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62" w:rsidRDefault="00A610A0" w:rsidP="00D7125F">
      <w:pPr>
        <w:pStyle w:val="a5"/>
        <w:ind w:left="-142" w:right="-143"/>
        <w:rPr>
          <w:lang w:val="en-US"/>
        </w:rPr>
      </w:pPr>
      <w:r>
        <w:rPr>
          <w:noProof/>
        </w:rPr>
        <w:drawing>
          <wp:inline distT="0" distB="0" distL="0" distR="0">
            <wp:extent cx="760095" cy="866775"/>
            <wp:effectExtent l="0" t="0" r="190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962" w:rsidRDefault="00077962" w:rsidP="000826D5">
      <w:pPr>
        <w:pStyle w:val="a5"/>
        <w:ind w:left="-142" w:right="-143"/>
        <w:rPr>
          <w:b w:val="0"/>
          <w:bCs/>
          <w:sz w:val="6"/>
          <w:szCs w:val="6"/>
        </w:rPr>
      </w:pPr>
    </w:p>
    <w:p w:rsidR="001B7CAA" w:rsidRDefault="001B7CAA" w:rsidP="000826D5">
      <w:pPr>
        <w:pStyle w:val="a5"/>
        <w:ind w:left="-142" w:right="-143"/>
        <w:rPr>
          <w:b w:val="0"/>
          <w:bCs/>
          <w:sz w:val="6"/>
          <w:szCs w:val="6"/>
        </w:rPr>
      </w:pPr>
    </w:p>
    <w:p w:rsidR="001B7CAA" w:rsidRPr="001B7CAA" w:rsidRDefault="001B7CAA" w:rsidP="000826D5">
      <w:pPr>
        <w:pStyle w:val="a5"/>
        <w:ind w:left="-142" w:right="-143"/>
        <w:rPr>
          <w:b w:val="0"/>
          <w:bCs/>
          <w:sz w:val="6"/>
          <w:szCs w:val="6"/>
        </w:rPr>
      </w:pPr>
    </w:p>
    <w:p w:rsidR="00077962" w:rsidRPr="006636FA" w:rsidRDefault="00077962" w:rsidP="00D7125F">
      <w:pPr>
        <w:pStyle w:val="a5"/>
        <w:ind w:right="-2"/>
        <w:rPr>
          <w:rFonts w:ascii="Times New Roman" w:hAnsi="Times New Roman"/>
        </w:rPr>
      </w:pPr>
      <w:r w:rsidRPr="006636FA">
        <w:rPr>
          <w:rFonts w:ascii="Times New Roman" w:hAnsi="Times New Roman"/>
        </w:rPr>
        <w:t>МИНИСТЕРСТВО ФИНАНСОВ ЗАБАЙКАЛЬСКОГО КРАЯ</w:t>
      </w:r>
    </w:p>
    <w:p w:rsidR="00077962" w:rsidRPr="006636FA" w:rsidRDefault="00077962" w:rsidP="000826D5">
      <w:pPr>
        <w:pStyle w:val="a7"/>
        <w:rPr>
          <w:rFonts w:ascii="Times New Roman" w:hAnsi="Times New Roman"/>
          <w:b/>
          <w:sz w:val="32"/>
          <w:szCs w:val="32"/>
        </w:rPr>
      </w:pPr>
    </w:p>
    <w:p w:rsidR="00077962" w:rsidRPr="006636FA" w:rsidRDefault="00077962" w:rsidP="000826D5">
      <w:pPr>
        <w:pStyle w:val="a7"/>
        <w:rPr>
          <w:rFonts w:ascii="Times New Roman" w:hAnsi="Times New Roman"/>
          <w:b/>
          <w:sz w:val="32"/>
          <w:szCs w:val="32"/>
        </w:rPr>
      </w:pPr>
      <w:r w:rsidRPr="006636FA">
        <w:rPr>
          <w:rFonts w:ascii="Times New Roman" w:hAnsi="Times New Roman"/>
          <w:sz w:val="32"/>
          <w:szCs w:val="32"/>
        </w:rPr>
        <w:t>ПРИКАЗ</w:t>
      </w:r>
    </w:p>
    <w:p w:rsidR="00077962" w:rsidRDefault="00077962" w:rsidP="000826D5">
      <w:pPr>
        <w:pStyle w:val="a7"/>
        <w:rPr>
          <w:b/>
          <w:sz w:val="32"/>
          <w:szCs w:val="32"/>
        </w:rPr>
      </w:pPr>
    </w:p>
    <w:p w:rsidR="00077962" w:rsidRPr="00341357" w:rsidRDefault="00077962" w:rsidP="00341357">
      <w:pPr>
        <w:tabs>
          <w:tab w:val="right" w:pos="9354"/>
        </w:tabs>
        <w:rPr>
          <w:sz w:val="28"/>
          <w:szCs w:val="28"/>
        </w:rPr>
      </w:pPr>
      <w:r w:rsidRPr="00341357">
        <w:rPr>
          <w:sz w:val="28"/>
          <w:szCs w:val="28"/>
        </w:rPr>
        <w:t xml:space="preserve">от </w:t>
      </w:r>
      <w:r w:rsidR="00FB41A4">
        <w:rPr>
          <w:bCs/>
          <w:sz w:val="28"/>
          <w:szCs w:val="28"/>
        </w:rPr>
        <w:t>08 апреля 2016 года</w:t>
      </w:r>
      <w:r>
        <w:rPr>
          <w:bCs/>
          <w:sz w:val="28"/>
          <w:szCs w:val="28"/>
        </w:rPr>
        <w:tab/>
        <w:t xml:space="preserve"> </w:t>
      </w:r>
      <w:r w:rsidRPr="00341357">
        <w:rPr>
          <w:bCs/>
          <w:sz w:val="28"/>
          <w:szCs w:val="28"/>
        </w:rPr>
        <w:t>№</w:t>
      </w:r>
      <w:r w:rsidR="00B32637">
        <w:rPr>
          <w:bCs/>
          <w:sz w:val="28"/>
          <w:szCs w:val="28"/>
        </w:rPr>
        <w:t xml:space="preserve"> </w:t>
      </w:r>
      <w:r w:rsidR="00FB41A4">
        <w:rPr>
          <w:bCs/>
          <w:sz w:val="28"/>
          <w:szCs w:val="28"/>
        </w:rPr>
        <w:t>79</w:t>
      </w:r>
      <w:r w:rsidR="00B4766D">
        <w:rPr>
          <w:bCs/>
          <w:sz w:val="28"/>
          <w:szCs w:val="28"/>
        </w:rPr>
        <w:t>-пд</w:t>
      </w:r>
      <w:r w:rsidR="0081402D">
        <w:rPr>
          <w:bCs/>
          <w:sz w:val="28"/>
          <w:szCs w:val="28"/>
        </w:rPr>
        <w:t xml:space="preserve"> </w:t>
      </w:r>
    </w:p>
    <w:p w:rsidR="00077962" w:rsidRDefault="00077962" w:rsidP="000826D5">
      <w:pPr>
        <w:jc w:val="center"/>
        <w:rPr>
          <w:sz w:val="32"/>
          <w:szCs w:val="32"/>
        </w:rPr>
      </w:pPr>
      <w:r w:rsidRPr="005B7D59">
        <w:rPr>
          <w:sz w:val="32"/>
          <w:szCs w:val="32"/>
        </w:rPr>
        <w:t>г. Чита</w:t>
      </w:r>
    </w:p>
    <w:p w:rsidR="00077962" w:rsidRDefault="00077962" w:rsidP="000826D5">
      <w:pPr>
        <w:jc w:val="center"/>
        <w:rPr>
          <w:sz w:val="32"/>
          <w:szCs w:val="32"/>
        </w:rPr>
      </w:pPr>
    </w:p>
    <w:p w:rsidR="00077962" w:rsidRDefault="00077962" w:rsidP="000826D5">
      <w:pPr>
        <w:jc w:val="center"/>
        <w:rPr>
          <w:sz w:val="32"/>
          <w:szCs w:val="32"/>
        </w:rPr>
      </w:pPr>
    </w:p>
    <w:p w:rsidR="00077962" w:rsidRDefault="00077962" w:rsidP="000826D5">
      <w:pPr>
        <w:jc w:val="center"/>
        <w:rPr>
          <w:sz w:val="32"/>
          <w:szCs w:val="32"/>
        </w:rPr>
      </w:pPr>
    </w:p>
    <w:p w:rsidR="004A309B" w:rsidRPr="004210F8" w:rsidRDefault="00B32637" w:rsidP="004A309B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210F8" w:rsidRPr="004210F8">
        <w:rPr>
          <w:b/>
          <w:sz w:val="28"/>
          <w:szCs w:val="28"/>
        </w:rPr>
        <w:t xml:space="preserve"> комиссии </w:t>
      </w:r>
      <w:r w:rsidRPr="00B32637">
        <w:rPr>
          <w:b/>
          <w:sz w:val="28"/>
          <w:szCs w:val="28"/>
        </w:rPr>
        <w:t xml:space="preserve">по соблюдению требований к служебному поведению государственных </w:t>
      </w:r>
      <w:r w:rsidR="007B4FDB">
        <w:rPr>
          <w:b/>
          <w:sz w:val="28"/>
          <w:szCs w:val="28"/>
        </w:rPr>
        <w:t xml:space="preserve">гражданских </w:t>
      </w:r>
      <w:r w:rsidRPr="00B32637">
        <w:rPr>
          <w:b/>
          <w:sz w:val="28"/>
          <w:szCs w:val="28"/>
        </w:rPr>
        <w:t>служащих Забайкальского края</w:t>
      </w:r>
      <w:r w:rsidR="004A309B">
        <w:rPr>
          <w:b/>
          <w:sz w:val="28"/>
          <w:szCs w:val="28"/>
        </w:rPr>
        <w:t>, замещающих должности государственной гражданской службы Забайкальского края в Министерстве</w:t>
      </w:r>
      <w:r w:rsidR="004A309B" w:rsidRPr="004210F8">
        <w:rPr>
          <w:b/>
          <w:sz w:val="28"/>
          <w:szCs w:val="28"/>
        </w:rPr>
        <w:t xml:space="preserve"> финансов Забайкальского края</w:t>
      </w:r>
      <w:r w:rsidR="005A0C9D">
        <w:rPr>
          <w:b/>
          <w:sz w:val="28"/>
          <w:szCs w:val="28"/>
        </w:rPr>
        <w:t>,</w:t>
      </w:r>
      <w:r w:rsidR="004A309B" w:rsidRPr="004210F8">
        <w:rPr>
          <w:b/>
          <w:sz w:val="28"/>
          <w:szCs w:val="28"/>
        </w:rPr>
        <w:t xml:space="preserve"> </w:t>
      </w:r>
    </w:p>
    <w:p w:rsidR="00401EAE" w:rsidRPr="004210F8" w:rsidRDefault="00B32637" w:rsidP="004A309B">
      <w:pPr>
        <w:autoSpaceDE w:val="0"/>
        <w:autoSpaceDN w:val="0"/>
        <w:adjustRightInd w:val="0"/>
        <w:rPr>
          <w:b/>
          <w:sz w:val="28"/>
          <w:szCs w:val="28"/>
        </w:rPr>
      </w:pPr>
      <w:r w:rsidRPr="00B32637">
        <w:rPr>
          <w:b/>
          <w:sz w:val="28"/>
          <w:szCs w:val="28"/>
        </w:rPr>
        <w:t>и урегулированию конфликта интересов</w:t>
      </w:r>
      <w:r>
        <w:rPr>
          <w:b/>
          <w:sz w:val="28"/>
          <w:szCs w:val="28"/>
        </w:rPr>
        <w:t xml:space="preserve"> </w:t>
      </w:r>
    </w:p>
    <w:p w:rsidR="004A309B" w:rsidRDefault="004A309B" w:rsidP="00B476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77962" w:rsidRPr="00B32637" w:rsidRDefault="004210F8" w:rsidP="00B4766D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210F8">
        <w:rPr>
          <w:sz w:val="28"/>
          <w:szCs w:val="28"/>
        </w:rPr>
        <w:t>В соответствии с</w:t>
      </w:r>
      <w:r w:rsidR="00D87F02">
        <w:rPr>
          <w:sz w:val="28"/>
          <w:szCs w:val="28"/>
        </w:rPr>
        <w:t xml:space="preserve">о статьей </w:t>
      </w:r>
      <w:r w:rsidR="00D87F02" w:rsidRPr="00B4766D">
        <w:rPr>
          <w:sz w:val="28"/>
          <w:szCs w:val="28"/>
        </w:rPr>
        <w:t>19</w:t>
      </w:r>
      <w:r w:rsidR="001B7CAA">
        <w:rPr>
          <w:sz w:val="28"/>
          <w:szCs w:val="28"/>
        </w:rPr>
        <w:t xml:space="preserve"> Федерального з</w:t>
      </w:r>
      <w:r w:rsidR="00B4766D" w:rsidRPr="00B4766D">
        <w:rPr>
          <w:sz w:val="28"/>
          <w:szCs w:val="28"/>
        </w:rPr>
        <w:t>акона от 27 июля 2004 года № 79-ФЗ «О государственной гражданской службе Российской Федерации»</w:t>
      </w:r>
      <w:r w:rsidR="00B4766D">
        <w:rPr>
          <w:sz w:val="28"/>
          <w:szCs w:val="28"/>
        </w:rPr>
        <w:t xml:space="preserve">, </w:t>
      </w:r>
      <w:r w:rsidR="00B32637" w:rsidRPr="00B4766D">
        <w:rPr>
          <w:sz w:val="28"/>
          <w:szCs w:val="28"/>
        </w:rPr>
        <w:t>пунктом</w:t>
      </w:r>
      <w:r w:rsidR="00B32637">
        <w:rPr>
          <w:sz w:val="28"/>
          <w:szCs w:val="28"/>
        </w:rPr>
        <w:t xml:space="preserve"> 3 постановления Правительства Забайкальского края от 21 сентября 2010 года №</w:t>
      </w:r>
      <w:r w:rsidR="00B32637" w:rsidRPr="00B32637">
        <w:rPr>
          <w:sz w:val="28"/>
          <w:szCs w:val="28"/>
        </w:rPr>
        <w:t xml:space="preserve"> 366</w:t>
      </w:r>
      <w:r w:rsidRPr="004210F8">
        <w:rPr>
          <w:sz w:val="28"/>
          <w:szCs w:val="28"/>
        </w:rPr>
        <w:t xml:space="preserve"> </w:t>
      </w:r>
      <w:r w:rsidR="00B32637">
        <w:rPr>
          <w:sz w:val="28"/>
          <w:szCs w:val="28"/>
        </w:rPr>
        <w:t xml:space="preserve">«О комиссиях </w:t>
      </w:r>
      <w:r w:rsidR="00B32637" w:rsidRPr="00B32637">
        <w:rPr>
          <w:sz w:val="28"/>
          <w:szCs w:val="28"/>
        </w:rPr>
        <w:t xml:space="preserve">по соблюдению требований к служебному поведению государственных служащих Забайкальского края </w:t>
      </w:r>
      <w:r w:rsidR="00B32637">
        <w:rPr>
          <w:sz w:val="28"/>
          <w:szCs w:val="28"/>
        </w:rPr>
        <w:t>и урегулированию конфликта интересов»</w:t>
      </w:r>
      <w:r w:rsidR="00B32637">
        <w:rPr>
          <w:b/>
          <w:sz w:val="28"/>
          <w:szCs w:val="28"/>
        </w:rPr>
        <w:t xml:space="preserve"> </w:t>
      </w:r>
      <w:proofErr w:type="gramStart"/>
      <w:r w:rsidR="00077962" w:rsidRPr="004210F8">
        <w:rPr>
          <w:b/>
          <w:sz w:val="28"/>
          <w:szCs w:val="28"/>
        </w:rPr>
        <w:t>п</w:t>
      </w:r>
      <w:proofErr w:type="gramEnd"/>
      <w:r w:rsidR="00077962" w:rsidRPr="004210F8">
        <w:rPr>
          <w:b/>
          <w:sz w:val="28"/>
          <w:szCs w:val="28"/>
        </w:rPr>
        <w:t xml:space="preserve"> р и к а з ы в а ю:</w:t>
      </w:r>
    </w:p>
    <w:p w:rsidR="001B7CAA" w:rsidRDefault="001B7CAA" w:rsidP="00B32637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D87F02" w:rsidRPr="00D87F02" w:rsidRDefault="00D87F02" w:rsidP="00CD2F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D87F02">
        <w:rPr>
          <w:sz w:val="28"/>
          <w:szCs w:val="28"/>
        </w:rPr>
        <w:t xml:space="preserve">1. </w:t>
      </w:r>
      <w:r>
        <w:rPr>
          <w:sz w:val="28"/>
          <w:szCs w:val="28"/>
        </w:rPr>
        <w:t>Образовать комиссию</w:t>
      </w:r>
      <w:r w:rsidRPr="00D87F02">
        <w:rPr>
          <w:sz w:val="28"/>
          <w:szCs w:val="28"/>
        </w:rPr>
        <w:t xml:space="preserve"> </w:t>
      </w:r>
      <w:r w:rsidR="00CD2FF3" w:rsidRPr="00CD2FF3">
        <w:rPr>
          <w:sz w:val="28"/>
          <w:szCs w:val="28"/>
        </w:rPr>
        <w:t>по соблюдению требований к служебному поведению государственных гражданских служащих Забайкальского края, замещающих должности государственной гражданской службы Забайкальского края в Министерстве финансов Забайкальского края</w:t>
      </w:r>
      <w:r w:rsidR="005A0C9D">
        <w:rPr>
          <w:sz w:val="28"/>
          <w:szCs w:val="28"/>
        </w:rPr>
        <w:t>,</w:t>
      </w:r>
      <w:r w:rsidR="00CD2FF3" w:rsidRPr="00CD2FF3">
        <w:rPr>
          <w:sz w:val="28"/>
          <w:szCs w:val="28"/>
        </w:rPr>
        <w:t xml:space="preserve"> и урегулированию конфликта интересов</w:t>
      </w:r>
      <w:r>
        <w:rPr>
          <w:sz w:val="28"/>
          <w:szCs w:val="28"/>
        </w:rPr>
        <w:t>.</w:t>
      </w:r>
    </w:p>
    <w:p w:rsidR="00401EAE" w:rsidRDefault="00D87F02" w:rsidP="00CD2FF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32637" w:rsidRPr="00B32637">
        <w:rPr>
          <w:sz w:val="28"/>
          <w:szCs w:val="28"/>
        </w:rPr>
        <w:t>.</w:t>
      </w:r>
      <w:r w:rsidR="00B32637">
        <w:rPr>
          <w:color w:val="FF0000"/>
          <w:sz w:val="28"/>
          <w:szCs w:val="28"/>
        </w:rPr>
        <w:t xml:space="preserve"> </w:t>
      </w:r>
      <w:r w:rsidR="00B32637">
        <w:rPr>
          <w:sz w:val="28"/>
          <w:szCs w:val="28"/>
        </w:rPr>
        <w:t>У</w:t>
      </w:r>
      <w:r w:rsidR="00077962">
        <w:rPr>
          <w:sz w:val="28"/>
          <w:szCs w:val="28"/>
        </w:rPr>
        <w:t>твердить прилагаемый</w:t>
      </w:r>
      <w:r w:rsidR="00077962" w:rsidRPr="00181981">
        <w:rPr>
          <w:sz w:val="28"/>
          <w:szCs w:val="28"/>
        </w:rPr>
        <w:t xml:space="preserve"> </w:t>
      </w:r>
      <w:r w:rsidR="00077962">
        <w:rPr>
          <w:sz w:val="28"/>
          <w:szCs w:val="28"/>
        </w:rPr>
        <w:t xml:space="preserve">состав </w:t>
      </w:r>
      <w:r w:rsidR="00077962" w:rsidRPr="00A25AEC">
        <w:rPr>
          <w:sz w:val="28"/>
          <w:szCs w:val="28"/>
        </w:rPr>
        <w:t xml:space="preserve">комиссии </w:t>
      </w:r>
      <w:r w:rsidR="00CD2FF3" w:rsidRPr="00CD2FF3">
        <w:rPr>
          <w:sz w:val="28"/>
          <w:szCs w:val="28"/>
        </w:rPr>
        <w:t>по соблюдению требований к служебному поведению государственных гражданских служащих Забайкальского края, замещающих должности государственной гражданской службы Забайкальского края в Министерстве финансов Забайкальского края</w:t>
      </w:r>
      <w:r w:rsidR="005A0C9D">
        <w:rPr>
          <w:sz w:val="28"/>
          <w:szCs w:val="28"/>
        </w:rPr>
        <w:t>,</w:t>
      </w:r>
      <w:r w:rsidR="00CD2FF3" w:rsidRPr="00CD2FF3">
        <w:rPr>
          <w:sz w:val="28"/>
          <w:szCs w:val="28"/>
        </w:rPr>
        <w:t xml:space="preserve"> и урегулированию конфликта интересов</w:t>
      </w:r>
      <w:r w:rsidR="00401EAE">
        <w:rPr>
          <w:sz w:val="28"/>
          <w:szCs w:val="28"/>
        </w:rPr>
        <w:t>.</w:t>
      </w:r>
    </w:p>
    <w:p w:rsidR="00391956" w:rsidRDefault="00D87F02" w:rsidP="00B326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4BB4">
        <w:rPr>
          <w:sz w:val="28"/>
          <w:szCs w:val="28"/>
        </w:rPr>
        <w:t>. П</w:t>
      </w:r>
      <w:r w:rsidR="00B424EE">
        <w:rPr>
          <w:sz w:val="28"/>
          <w:szCs w:val="28"/>
        </w:rPr>
        <w:t>ризнать утратившим</w:t>
      </w:r>
      <w:r w:rsidR="00391956">
        <w:rPr>
          <w:sz w:val="28"/>
          <w:szCs w:val="28"/>
        </w:rPr>
        <w:t>и</w:t>
      </w:r>
      <w:r w:rsidR="00FB41A4">
        <w:rPr>
          <w:sz w:val="28"/>
          <w:szCs w:val="28"/>
        </w:rPr>
        <w:t xml:space="preserve"> силу приказ</w:t>
      </w:r>
      <w:r w:rsidR="00391956">
        <w:rPr>
          <w:sz w:val="28"/>
          <w:szCs w:val="28"/>
        </w:rPr>
        <w:t>ы</w:t>
      </w:r>
      <w:r w:rsidR="008E4BB4">
        <w:rPr>
          <w:sz w:val="28"/>
          <w:szCs w:val="28"/>
        </w:rPr>
        <w:t xml:space="preserve"> Министерства финансов Забайкальского края</w:t>
      </w:r>
      <w:r w:rsidR="00391956">
        <w:rPr>
          <w:sz w:val="28"/>
          <w:szCs w:val="28"/>
        </w:rPr>
        <w:t>:</w:t>
      </w:r>
    </w:p>
    <w:p w:rsidR="008E4BB4" w:rsidRDefault="00391956" w:rsidP="00B326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B41A4">
        <w:rPr>
          <w:sz w:val="28"/>
          <w:szCs w:val="28"/>
        </w:rPr>
        <w:t xml:space="preserve"> </w:t>
      </w:r>
      <w:r w:rsidR="00B424EE">
        <w:rPr>
          <w:sz w:val="28"/>
          <w:szCs w:val="28"/>
        </w:rPr>
        <w:t xml:space="preserve">от 23 сентября 2014 года </w:t>
      </w:r>
      <w:r w:rsidR="00FB41A4" w:rsidRPr="00FB41A4">
        <w:rPr>
          <w:sz w:val="28"/>
          <w:szCs w:val="28"/>
        </w:rPr>
        <w:t>№ 110-пд</w:t>
      </w:r>
      <w:r w:rsidR="00FB41A4">
        <w:rPr>
          <w:sz w:val="28"/>
          <w:szCs w:val="28"/>
        </w:rPr>
        <w:t xml:space="preserve"> «</w:t>
      </w:r>
      <w:r w:rsidR="00FB41A4" w:rsidRPr="00FB41A4">
        <w:rPr>
          <w:sz w:val="28"/>
          <w:szCs w:val="28"/>
        </w:rPr>
        <w:t>О комиссии по соблюдению требований к служебному поведению государственных служащих Забайкальского края и урегулированию конфликта интересов в Министерстве финансов Забайкальского края</w:t>
      </w:r>
      <w:r>
        <w:rPr>
          <w:sz w:val="28"/>
          <w:szCs w:val="28"/>
        </w:rPr>
        <w:t>»;</w:t>
      </w:r>
    </w:p>
    <w:p w:rsidR="00391956" w:rsidRDefault="00391956" w:rsidP="00B326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от</w:t>
      </w:r>
      <w:r w:rsidRPr="00391956">
        <w:rPr>
          <w:sz w:val="28"/>
          <w:szCs w:val="28"/>
        </w:rPr>
        <w:t xml:space="preserve"> 18 сентября 2015 года </w:t>
      </w:r>
      <w:r>
        <w:rPr>
          <w:sz w:val="28"/>
          <w:szCs w:val="28"/>
        </w:rPr>
        <w:t>№ 189-пд «</w:t>
      </w:r>
      <w:r w:rsidRPr="00391956">
        <w:rPr>
          <w:sz w:val="28"/>
          <w:szCs w:val="28"/>
        </w:rPr>
        <w:t>О внесении изменений состав комиссии по соблюдению требований к служебному поведению государственных служащих Забайкальского края и урегулированию конфликта интересов в Министерстве финансов Забайкальского края, утвержденный приказом Министерства финансов Забайкальского края от 23 сентября 2014 года № 110-пд</w:t>
      </w:r>
      <w:r>
        <w:rPr>
          <w:sz w:val="28"/>
          <w:szCs w:val="28"/>
        </w:rPr>
        <w:t>».</w:t>
      </w:r>
    </w:p>
    <w:p w:rsidR="00077962" w:rsidRDefault="00077962" w:rsidP="00607F37">
      <w:pPr>
        <w:ind w:firstLine="708"/>
        <w:jc w:val="both"/>
        <w:rPr>
          <w:sz w:val="28"/>
          <w:szCs w:val="28"/>
        </w:rPr>
      </w:pPr>
    </w:p>
    <w:p w:rsidR="00D87F02" w:rsidRDefault="00D87F02" w:rsidP="00607F37">
      <w:pPr>
        <w:ind w:firstLine="708"/>
        <w:jc w:val="both"/>
        <w:rPr>
          <w:sz w:val="28"/>
          <w:szCs w:val="28"/>
        </w:rPr>
      </w:pPr>
    </w:p>
    <w:p w:rsidR="00077962" w:rsidRPr="00181981" w:rsidRDefault="00077962" w:rsidP="00607F37">
      <w:pPr>
        <w:ind w:firstLine="708"/>
        <w:jc w:val="both"/>
        <w:rPr>
          <w:sz w:val="28"/>
          <w:szCs w:val="28"/>
        </w:rPr>
      </w:pPr>
    </w:p>
    <w:p w:rsidR="00077962" w:rsidRPr="00181981" w:rsidRDefault="0081402D" w:rsidP="005A32D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.м</w:t>
      </w:r>
      <w:proofErr w:type="gramEnd"/>
      <w:r w:rsidR="00077962" w:rsidRPr="00181981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proofErr w:type="spellEnd"/>
      <w:r w:rsidR="00077962" w:rsidRPr="00181981">
        <w:rPr>
          <w:sz w:val="28"/>
          <w:szCs w:val="28"/>
        </w:rPr>
        <w:t xml:space="preserve">             </w:t>
      </w:r>
      <w:r w:rsidR="007D2A3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</w:t>
      </w:r>
      <w:r w:rsidR="00077962" w:rsidRPr="00181981">
        <w:rPr>
          <w:sz w:val="28"/>
          <w:szCs w:val="28"/>
        </w:rPr>
        <w:t xml:space="preserve">                                                 </w:t>
      </w:r>
      <w:proofErr w:type="spellStart"/>
      <w:r>
        <w:rPr>
          <w:sz w:val="28"/>
          <w:szCs w:val="28"/>
        </w:rPr>
        <w:t>Д.А.Семенов</w:t>
      </w:r>
      <w:proofErr w:type="spellEnd"/>
    </w:p>
    <w:p w:rsidR="00CF3877" w:rsidRDefault="00401EAE" w:rsidP="001B7970">
      <w:pPr>
        <w:ind w:left="4248"/>
        <w:jc w:val="center"/>
        <w:rPr>
          <w:sz w:val="28"/>
        </w:rPr>
      </w:pPr>
      <w:r>
        <w:rPr>
          <w:sz w:val="28"/>
          <w:szCs w:val="28"/>
        </w:rPr>
        <w:t xml:space="preserve">  </w:t>
      </w:r>
      <w:r w:rsidR="00077962">
        <w:rPr>
          <w:sz w:val="28"/>
        </w:rPr>
        <w:t xml:space="preserve">                                 </w:t>
      </w:r>
      <w:r>
        <w:rPr>
          <w:sz w:val="28"/>
        </w:rPr>
        <w:t xml:space="preserve">  </w:t>
      </w:r>
    </w:p>
    <w:p w:rsidR="00CF3877" w:rsidRDefault="00CF3877" w:rsidP="001B7970">
      <w:pPr>
        <w:ind w:left="4248"/>
        <w:jc w:val="center"/>
        <w:rPr>
          <w:sz w:val="28"/>
        </w:rPr>
      </w:pPr>
    </w:p>
    <w:p w:rsidR="00391956" w:rsidRDefault="00391956" w:rsidP="001B7970">
      <w:pPr>
        <w:ind w:left="4248"/>
        <w:jc w:val="center"/>
        <w:rPr>
          <w:sz w:val="28"/>
        </w:rPr>
      </w:pPr>
    </w:p>
    <w:p w:rsidR="00391956" w:rsidRDefault="00391956" w:rsidP="001B7970">
      <w:pPr>
        <w:ind w:left="4248"/>
        <w:jc w:val="center"/>
        <w:rPr>
          <w:sz w:val="28"/>
        </w:rPr>
      </w:pPr>
    </w:p>
    <w:p w:rsidR="00391956" w:rsidRDefault="00391956" w:rsidP="001B7970">
      <w:pPr>
        <w:ind w:left="4248"/>
        <w:jc w:val="center"/>
        <w:rPr>
          <w:sz w:val="28"/>
        </w:rPr>
      </w:pPr>
    </w:p>
    <w:p w:rsidR="00391956" w:rsidRDefault="00391956" w:rsidP="001B7970">
      <w:pPr>
        <w:ind w:left="4248"/>
        <w:jc w:val="center"/>
        <w:rPr>
          <w:sz w:val="28"/>
        </w:rPr>
      </w:pPr>
    </w:p>
    <w:p w:rsidR="00391956" w:rsidRDefault="00391956" w:rsidP="001B7970">
      <w:pPr>
        <w:ind w:left="4248"/>
        <w:jc w:val="center"/>
        <w:rPr>
          <w:sz w:val="28"/>
        </w:rPr>
      </w:pPr>
    </w:p>
    <w:p w:rsidR="00391956" w:rsidRDefault="00391956" w:rsidP="001B7970">
      <w:pPr>
        <w:ind w:left="4248"/>
        <w:jc w:val="center"/>
        <w:rPr>
          <w:sz w:val="28"/>
        </w:rPr>
      </w:pPr>
    </w:p>
    <w:p w:rsidR="00391956" w:rsidRDefault="00391956" w:rsidP="001B7970">
      <w:pPr>
        <w:ind w:left="4248"/>
        <w:jc w:val="center"/>
        <w:rPr>
          <w:sz w:val="28"/>
        </w:rPr>
      </w:pPr>
    </w:p>
    <w:p w:rsidR="00391956" w:rsidRDefault="00391956" w:rsidP="001B7970">
      <w:pPr>
        <w:ind w:left="4248"/>
        <w:jc w:val="center"/>
        <w:rPr>
          <w:sz w:val="28"/>
        </w:rPr>
      </w:pPr>
    </w:p>
    <w:p w:rsidR="00391956" w:rsidRDefault="00391956" w:rsidP="001B7970">
      <w:pPr>
        <w:ind w:left="4248"/>
        <w:jc w:val="center"/>
        <w:rPr>
          <w:sz w:val="28"/>
        </w:rPr>
      </w:pPr>
    </w:p>
    <w:p w:rsidR="00391956" w:rsidRDefault="00391956" w:rsidP="001B7970">
      <w:pPr>
        <w:ind w:left="4248"/>
        <w:jc w:val="center"/>
        <w:rPr>
          <w:sz w:val="28"/>
        </w:rPr>
      </w:pPr>
    </w:p>
    <w:p w:rsidR="00391956" w:rsidRDefault="00391956" w:rsidP="001B7970">
      <w:pPr>
        <w:ind w:left="4248"/>
        <w:jc w:val="center"/>
        <w:rPr>
          <w:sz w:val="28"/>
        </w:rPr>
      </w:pPr>
    </w:p>
    <w:p w:rsidR="00391956" w:rsidRDefault="00391956" w:rsidP="001B7970">
      <w:pPr>
        <w:ind w:left="4248"/>
        <w:jc w:val="center"/>
        <w:rPr>
          <w:sz w:val="28"/>
        </w:rPr>
      </w:pPr>
    </w:p>
    <w:p w:rsidR="00391956" w:rsidRDefault="00391956" w:rsidP="001B7970">
      <w:pPr>
        <w:ind w:left="4248"/>
        <w:jc w:val="center"/>
        <w:rPr>
          <w:sz w:val="28"/>
        </w:rPr>
      </w:pPr>
    </w:p>
    <w:p w:rsidR="00391956" w:rsidRDefault="00391956" w:rsidP="001B7970">
      <w:pPr>
        <w:ind w:left="4248"/>
        <w:jc w:val="center"/>
        <w:rPr>
          <w:sz w:val="28"/>
        </w:rPr>
      </w:pPr>
    </w:p>
    <w:p w:rsidR="00391956" w:rsidRDefault="00391956" w:rsidP="001B7970">
      <w:pPr>
        <w:ind w:left="4248"/>
        <w:jc w:val="center"/>
        <w:rPr>
          <w:sz w:val="28"/>
        </w:rPr>
      </w:pPr>
    </w:p>
    <w:p w:rsidR="00391956" w:rsidRDefault="00391956" w:rsidP="001B7970">
      <w:pPr>
        <w:ind w:left="4248"/>
        <w:jc w:val="center"/>
        <w:rPr>
          <w:sz w:val="28"/>
        </w:rPr>
      </w:pPr>
    </w:p>
    <w:p w:rsidR="00391956" w:rsidRDefault="00391956" w:rsidP="001B7970">
      <w:pPr>
        <w:ind w:left="4248"/>
        <w:jc w:val="center"/>
        <w:rPr>
          <w:sz w:val="28"/>
        </w:rPr>
      </w:pPr>
    </w:p>
    <w:p w:rsidR="00391956" w:rsidRDefault="00391956" w:rsidP="001B7970">
      <w:pPr>
        <w:ind w:left="4248"/>
        <w:jc w:val="center"/>
        <w:rPr>
          <w:sz w:val="28"/>
        </w:rPr>
      </w:pPr>
    </w:p>
    <w:p w:rsidR="00391956" w:rsidRDefault="00391956" w:rsidP="001B7970">
      <w:pPr>
        <w:ind w:left="4248"/>
        <w:jc w:val="center"/>
        <w:rPr>
          <w:sz w:val="28"/>
        </w:rPr>
      </w:pPr>
    </w:p>
    <w:p w:rsidR="00391956" w:rsidRDefault="00391956" w:rsidP="001B7970">
      <w:pPr>
        <w:ind w:left="4248"/>
        <w:jc w:val="center"/>
        <w:rPr>
          <w:sz w:val="28"/>
        </w:rPr>
      </w:pPr>
    </w:p>
    <w:p w:rsidR="00391956" w:rsidRDefault="00391956" w:rsidP="001B7970">
      <w:pPr>
        <w:ind w:left="4248"/>
        <w:jc w:val="center"/>
        <w:rPr>
          <w:sz w:val="28"/>
        </w:rPr>
      </w:pPr>
    </w:p>
    <w:p w:rsidR="00391956" w:rsidRDefault="00391956" w:rsidP="001B7970">
      <w:pPr>
        <w:ind w:left="4248"/>
        <w:jc w:val="center"/>
        <w:rPr>
          <w:sz w:val="28"/>
        </w:rPr>
      </w:pPr>
    </w:p>
    <w:p w:rsidR="00391956" w:rsidRDefault="00391956" w:rsidP="001B7970">
      <w:pPr>
        <w:ind w:left="4248"/>
        <w:jc w:val="center"/>
        <w:rPr>
          <w:sz w:val="28"/>
        </w:rPr>
      </w:pPr>
    </w:p>
    <w:p w:rsidR="00391956" w:rsidRDefault="00391956" w:rsidP="001B7970">
      <w:pPr>
        <w:ind w:left="4248"/>
        <w:jc w:val="center"/>
        <w:rPr>
          <w:sz w:val="28"/>
        </w:rPr>
      </w:pPr>
    </w:p>
    <w:p w:rsidR="00391956" w:rsidRDefault="00391956" w:rsidP="001B7970">
      <w:pPr>
        <w:ind w:left="4248"/>
        <w:jc w:val="center"/>
        <w:rPr>
          <w:sz w:val="28"/>
        </w:rPr>
      </w:pPr>
    </w:p>
    <w:p w:rsidR="00391956" w:rsidRDefault="00391956" w:rsidP="001B7970">
      <w:pPr>
        <w:ind w:left="4248"/>
        <w:jc w:val="center"/>
        <w:rPr>
          <w:sz w:val="28"/>
        </w:rPr>
      </w:pPr>
    </w:p>
    <w:p w:rsidR="00391956" w:rsidRDefault="00391956" w:rsidP="001B7970">
      <w:pPr>
        <w:ind w:left="4248"/>
        <w:jc w:val="center"/>
        <w:rPr>
          <w:sz w:val="28"/>
        </w:rPr>
      </w:pPr>
    </w:p>
    <w:p w:rsidR="00391956" w:rsidRDefault="00391956" w:rsidP="001B7970">
      <w:pPr>
        <w:ind w:left="4248"/>
        <w:jc w:val="center"/>
        <w:rPr>
          <w:sz w:val="28"/>
        </w:rPr>
      </w:pPr>
    </w:p>
    <w:p w:rsidR="00391956" w:rsidRDefault="00391956" w:rsidP="001B7970">
      <w:pPr>
        <w:ind w:left="4248"/>
        <w:jc w:val="center"/>
        <w:rPr>
          <w:sz w:val="28"/>
        </w:rPr>
      </w:pPr>
    </w:p>
    <w:p w:rsidR="00391956" w:rsidRDefault="00391956" w:rsidP="001B7970">
      <w:pPr>
        <w:ind w:left="4248"/>
        <w:jc w:val="center"/>
        <w:rPr>
          <w:sz w:val="28"/>
        </w:rPr>
      </w:pPr>
    </w:p>
    <w:p w:rsidR="00391956" w:rsidRDefault="00391956" w:rsidP="001B7970">
      <w:pPr>
        <w:ind w:left="4248"/>
        <w:jc w:val="center"/>
        <w:rPr>
          <w:sz w:val="28"/>
        </w:rPr>
      </w:pPr>
    </w:p>
    <w:p w:rsidR="00391956" w:rsidRDefault="00391956" w:rsidP="001B7970">
      <w:pPr>
        <w:ind w:left="4248"/>
        <w:jc w:val="center"/>
        <w:rPr>
          <w:sz w:val="28"/>
        </w:rPr>
      </w:pPr>
    </w:p>
    <w:p w:rsidR="00391956" w:rsidRDefault="00391956" w:rsidP="001B7970">
      <w:pPr>
        <w:ind w:left="4248"/>
        <w:jc w:val="center"/>
        <w:rPr>
          <w:sz w:val="28"/>
        </w:rPr>
      </w:pPr>
    </w:p>
    <w:p w:rsidR="00391956" w:rsidRDefault="00391956" w:rsidP="00CD2FF3">
      <w:pPr>
        <w:rPr>
          <w:sz w:val="28"/>
        </w:rPr>
      </w:pPr>
    </w:p>
    <w:p w:rsidR="00077962" w:rsidRPr="001B7970" w:rsidRDefault="00CF3877" w:rsidP="001B7970">
      <w:pPr>
        <w:ind w:left="4248"/>
        <w:jc w:val="center"/>
        <w:rPr>
          <w:sz w:val="28"/>
        </w:rPr>
      </w:pPr>
      <w:r>
        <w:rPr>
          <w:sz w:val="28"/>
        </w:rPr>
        <w:t xml:space="preserve">                           </w:t>
      </w:r>
      <w:r w:rsidR="0081402D">
        <w:rPr>
          <w:sz w:val="28"/>
        </w:rPr>
        <w:t xml:space="preserve">   </w:t>
      </w:r>
      <w:r w:rsidR="00CF54A5">
        <w:rPr>
          <w:sz w:val="28"/>
        </w:rPr>
        <w:t xml:space="preserve"> </w:t>
      </w:r>
      <w:r w:rsidR="00077962" w:rsidRPr="001B7970">
        <w:rPr>
          <w:sz w:val="28"/>
        </w:rPr>
        <w:t>УТВЕРЖДЕН</w:t>
      </w:r>
    </w:p>
    <w:p w:rsidR="00077962" w:rsidRPr="001B7970" w:rsidRDefault="00077962" w:rsidP="001B7970">
      <w:pPr>
        <w:ind w:left="4248"/>
        <w:jc w:val="right"/>
        <w:rPr>
          <w:sz w:val="28"/>
        </w:rPr>
      </w:pPr>
      <w:r w:rsidRPr="001B7970">
        <w:rPr>
          <w:sz w:val="28"/>
        </w:rPr>
        <w:t xml:space="preserve">приказом Министерства </w:t>
      </w:r>
    </w:p>
    <w:p w:rsidR="00077962" w:rsidRPr="001B7970" w:rsidRDefault="00077962" w:rsidP="001B7970">
      <w:pPr>
        <w:ind w:left="4248"/>
        <w:jc w:val="right"/>
        <w:rPr>
          <w:sz w:val="28"/>
        </w:rPr>
      </w:pPr>
      <w:r w:rsidRPr="001B7970">
        <w:rPr>
          <w:sz w:val="28"/>
        </w:rPr>
        <w:t>финансов Забайкальского края</w:t>
      </w:r>
    </w:p>
    <w:p w:rsidR="00D129EE" w:rsidRPr="0081402D" w:rsidRDefault="00B424EE" w:rsidP="0081402D">
      <w:pPr>
        <w:ind w:left="3540" w:firstLine="708"/>
        <w:jc w:val="right"/>
        <w:rPr>
          <w:sz w:val="28"/>
          <w:szCs w:val="28"/>
        </w:rPr>
      </w:pPr>
      <w:r w:rsidRPr="00B424EE">
        <w:rPr>
          <w:sz w:val="28"/>
          <w:szCs w:val="28"/>
        </w:rPr>
        <w:t xml:space="preserve">от 08 апреля 2016 года </w:t>
      </w:r>
      <w:r>
        <w:rPr>
          <w:sz w:val="28"/>
          <w:szCs w:val="28"/>
        </w:rPr>
        <w:t>№ 79</w:t>
      </w:r>
      <w:r w:rsidR="00077962">
        <w:rPr>
          <w:sz w:val="28"/>
          <w:szCs w:val="28"/>
        </w:rPr>
        <w:t xml:space="preserve"> </w:t>
      </w:r>
      <w:r w:rsidR="00077962" w:rsidRPr="001B7970">
        <w:rPr>
          <w:sz w:val="28"/>
          <w:szCs w:val="28"/>
        </w:rPr>
        <w:t>-</w:t>
      </w:r>
      <w:r w:rsidR="0081402D">
        <w:rPr>
          <w:sz w:val="28"/>
          <w:szCs w:val="28"/>
        </w:rPr>
        <w:t xml:space="preserve"> </w:t>
      </w:r>
      <w:proofErr w:type="spellStart"/>
      <w:r w:rsidR="00077962" w:rsidRPr="001B7970">
        <w:rPr>
          <w:sz w:val="28"/>
          <w:szCs w:val="28"/>
        </w:rPr>
        <w:t>пд</w:t>
      </w:r>
      <w:proofErr w:type="spellEnd"/>
    </w:p>
    <w:p w:rsidR="00D129EE" w:rsidRDefault="00D129EE" w:rsidP="001B7970">
      <w:pPr>
        <w:jc w:val="center"/>
        <w:rPr>
          <w:b/>
          <w:sz w:val="28"/>
          <w:szCs w:val="28"/>
        </w:rPr>
      </w:pPr>
    </w:p>
    <w:p w:rsidR="00077962" w:rsidRDefault="00077962" w:rsidP="001B79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CD2FF3" w:rsidRPr="00CD2FF3" w:rsidRDefault="00B4766D" w:rsidP="00CD2FF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4766D">
        <w:rPr>
          <w:b/>
          <w:sz w:val="28"/>
          <w:szCs w:val="28"/>
        </w:rPr>
        <w:t xml:space="preserve">комиссии </w:t>
      </w:r>
      <w:r w:rsidR="00CD2FF3" w:rsidRPr="00CD2FF3">
        <w:rPr>
          <w:b/>
          <w:sz w:val="28"/>
          <w:szCs w:val="28"/>
        </w:rPr>
        <w:t>по соблюдению требований к служебному поведению государственных гражданских служащих Забайкальского края, замещающих должности государственной гражданской службы Забайкальского края в Министерстве финансов Забайкальского края</w:t>
      </w:r>
      <w:r w:rsidR="005A0C9D">
        <w:rPr>
          <w:b/>
          <w:sz w:val="28"/>
          <w:szCs w:val="28"/>
        </w:rPr>
        <w:t>,</w:t>
      </w:r>
      <w:r w:rsidR="00CD2FF3" w:rsidRPr="00CD2FF3">
        <w:rPr>
          <w:b/>
          <w:sz w:val="28"/>
          <w:szCs w:val="28"/>
        </w:rPr>
        <w:t xml:space="preserve"> </w:t>
      </w:r>
    </w:p>
    <w:p w:rsidR="00D129EE" w:rsidRPr="00B4766D" w:rsidRDefault="00CD2FF3" w:rsidP="00CD2FF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D2FF3">
        <w:rPr>
          <w:b/>
          <w:sz w:val="28"/>
          <w:szCs w:val="28"/>
        </w:rPr>
        <w:t>и урегулированию конфликта интересов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701"/>
        <w:gridCol w:w="5869"/>
      </w:tblGrid>
      <w:tr w:rsidR="00077962" w:rsidRPr="000A1D7D" w:rsidTr="00B424EE">
        <w:trPr>
          <w:trHeight w:val="753"/>
        </w:trPr>
        <w:tc>
          <w:tcPr>
            <w:tcW w:w="3701" w:type="dxa"/>
            <w:vAlign w:val="center"/>
          </w:tcPr>
          <w:p w:rsidR="007D2A3F" w:rsidRDefault="007D2A3F" w:rsidP="006A720B">
            <w:pPr>
              <w:autoSpaceDE w:val="0"/>
              <w:autoSpaceDN w:val="0"/>
              <w:adjustRightInd w:val="0"/>
              <w:ind w:right="-286"/>
              <w:rPr>
                <w:sz w:val="28"/>
                <w:szCs w:val="28"/>
              </w:rPr>
            </w:pPr>
          </w:p>
          <w:p w:rsidR="00077962" w:rsidRPr="000A1D7D" w:rsidRDefault="00077962" w:rsidP="006A720B">
            <w:pPr>
              <w:autoSpaceDE w:val="0"/>
              <w:autoSpaceDN w:val="0"/>
              <w:adjustRightInd w:val="0"/>
              <w:ind w:right="-286"/>
              <w:rPr>
                <w:sz w:val="28"/>
                <w:szCs w:val="28"/>
              </w:rPr>
            </w:pPr>
            <w:r w:rsidRPr="000A1D7D">
              <w:rPr>
                <w:sz w:val="28"/>
                <w:szCs w:val="28"/>
              </w:rPr>
              <w:t>Семенов Дмитрий Анатольевич</w:t>
            </w:r>
          </w:p>
        </w:tc>
        <w:tc>
          <w:tcPr>
            <w:tcW w:w="5869" w:type="dxa"/>
            <w:vAlign w:val="center"/>
          </w:tcPr>
          <w:p w:rsidR="00E02CFF" w:rsidRDefault="00E02CFF" w:rsidP="00676D4B">
            <w:pPr>
              <w:autoSpaceDE w:val="0"/>
              <w:autoSpaceDN w:val="0"/>
              <w:adjustRightInd w:val="0"/>
              <w:ind w:right="72"/>
              <w:jc w:val="both"/>
              <w:rPr>
                <w:sz w:val="28"/>
                <w:szCs w:val="28"/>
              </w:rPr>
            </w:pPr>
          </w:p>
          <w:p w:rsidR="00401EAE" w:rsidRPr="000A1D7D" w:rsidRDefault="00077962" w:rsidP="00676D4B">
            <w:pPr>
              <w:autoSpaceDE w:val="0"/>
              <w:autoSpaceDN w:val="0"/>
              <w:adjustRightInd w:val="0"/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0A1D7D">
              <w:rPr>
                <w:sz w:val="28"/>
                <w:szCs w:val="28"/>
              </w:rPr>
              <w:t>аместитель министра финансов Забайкальского края</w:t>
            </w:r>
            <w:r>
              <w:rPr>
                <w:sz w:val="28"/>
                <w:szCs w:val="28"/>
              </w:rPr>
              <w:t>, председатель комиссии;</w:t>
            </w:r>
          </w:p>
        </w:tc>
      </w:tr>
      <w:tr w:rsidR="00077962" w:rsidRPr="000A1D7D" w:rsidTr="00B424EE">
        <w:trPr>
          <w:trHeight w:val="1102"/>
        </w:trPr>
        <w:tc>
          <w:tcPr>
            <w:tcW w:w="3701" w:type="dxa"/>
            <w:vAlign w:val="center"/>
          </w:tcPr>
          <w:p w:rsidR="00077962" w:rsidRPr="000A1D7D" w:rsidRDefault="00077962" w:rsidP="006A720B">
            <w:pPr>
              <w:autoSpaceDE w:val="0"/>
              <w:autoSpaceDN w:val="0"/>
              <w:adjustRightInd w:val="0"/>
              <w:ind w:right="-2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Антропова Вера Александровна</w:t>
            </w:r>
          </w:p>
        </w:tc>
        <w:tc>
          <w:tcPr>
            <w:tcW w:w="5869" w:type="dxa"/>
            <w:vAlign w:val="center"/>
          </w:tcPr>
          <w:p w:rsidR="00E02CFF" w:rsidRDefault="00E02CFF" w:rsidP="0050071C">
            <w:pPr>
              <w:autoSpaceDE w:val="0"/>
              <w:autoSpaceDN w:val="0"/>
              <w:adjustRightInd w:val="0"/>
              <w:ind w:right="72"/>
              <w:jc w:val="both"/>
              <w:rPr>
                <w:sz w:val="28"/>
                <w:szCs w:val="28"/>
              </w:rPr>
            </w:pPr>
          </w:p>
          <w:p w:rsidR="00401EAE" w:rsidRDefault="00077962" w:rsidP="0050071C">
            <w:pPr>
              <w:autoSpaceDE w:val="0"/>
              <w:autoSpaceDN w:val="0"/>
              <w:adjustRightInd w:val="0"/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0A1D7D">
              <w:rPr>
                <w:sz w:val="28"/>
                <w:szCs w:val="28"/>
              </w:rPr>
              <w:t>аместитель министра финансов Забайкальского края</w:t>
            </w:r>
            <w:r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077962" w:rsidRPr="000A1D7D" w:rsidTr="00B424EE">
        <w:trPr>
          <w:trHeight w:val="833"/>
        </w:trPr>
        <w:tc>
          <w:tcPr>
            <w:tcW w:w="3701" w:type="dxa"/>
            <w:vAlign w:val="center"/>
          </w:tcPr>
          <w:p w:rsidR="00077962" w:rsidRDefault="00077962" w:rsidP="00676D4B">
            <w:pPr>
              <w:autoSpaceDE w:val="0"/>
              <w:autoSpaceDN w:val="0"/>
              <w:adjustRightInd w:val="0"/>
              <w:ind w:right="-2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Скоморохова Елена Витальевна</w:t>
            </w:r>
          </w:p>
        </w:tc>
        <w:tc>
          <w:tcPr>
            <w:tcW w:w="5869" w:type="dxa"/>
            <w:vAlign w:val="center"/>
          </w:tcPr>
          <w:p w:rsidR="005A0C9D" w:rsidRDefault="005A0C9D" w:rsidP="00E8721A">
            <w:pPr>
              <w:autoSpaceDE w:val="0"/>
              <w:autoSpaceDN w:val="0"/>
              <w:adjustRightInd w:val="0"/>
              <w:ind w:right="72"/>
              <w:jc w:val="both"/>
              <w:rPr>
                <w:sz w:val="28"/>
                <w:szCs w:val="28"/>
              </w:rPr>
            </w:pPr>
          </w:p>
          <w:p w:rsidR="00077962" w:rsidRDefault="00077962" w:rsidP="00E8721A">
            <w:pPr>
              <w:autoSpaceDE w:val="0"/>
              <w:autoSpaceDN w:val="0"/>
              <w:adjustRightInd w:val="0"/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  <w:r w:rsidR="00E8721A">
              <w:rPr>
                <w:sz w:val="28"/>
                <w:szCs w:val="28"/>
              </w:rPr>
              <w:t xml:space="preserve"> правового обеспечения и государственной службы</w:t>
            </w:r>
            <w:r>
              <w:rPr>
                <w:sz w:val="28"/>
                <w:szCs w:val="28"/>
              </w:rPr>
              <w:t>, секретарь комиссии;</w:t>
            </w:r>
          </w:p>
        </w:tc>
      </w:tr>
      <w:tr w:rsidR="00077962" w:rsidRPr="000A1D7D" w:rsidTr="00B424EE">
        <w:trPr>
          <w:trHeight w:val="879"/>
        </w:trPr>
        <w:tc>
          <w:tcPr>
            <w:tcW w:w="3701" w:type="dxa"/>
            <w:vAlign w:val="center"/>
          </w:tcPr>
          <w:p w:rsidR="004A20AD" w:rsidRDefault="004A20AD" w:rsidP="006A720B">
            <w:pPr>
              <w:autoSpaceDE w:val="0"/>
              <w:autoSpaceDN w:val="0"/>
              <w:adjustRightInd w:val="0"/>
              <w:ind w:right="-286"/>
              <w:rPr>
                <w:sz w:val="28"/>
                <w:szCs w:val="28"/>
              </w:rPr>
            </w:pPr>
          </w:p>
          <w:p w:rsidR="00077962" w:rsidRDefault="00077962" w:rsidP="006A720B">
            <w:pPr>
              <w:autoSpaceDE w:val="0"/>
              <w:autoSpaceDN w:val="0"/>
              <w:adjustRightInd w:val="0"/>
              <w:ind w:right="-286"/>
              <w:rPr>
                <w:sz w:val="28"/>
                <w:szCs w:val="28"/>
              </w:rPr>
            </w:pPr>
            <w:proofErr w:type="spellStart"/>
            <w:r w:rsidRPr="000A1D7D">
              <w:rPr>
                <w:sz w:val="28"/>
                <w:szCs w:val="28"/>
              </w:rPr>
              <w:t>Сидунова</w:t>
            </w:r>
            <w:proofErr w:type="spellEnd"/>
            <w:r w:rsidRPr="000A1D7D">
              <w:rPr>
                <w:sz w:val="28"/>
                <w:szCs w:val="28"/>
              </w:rPr>
              <w:t xml:space="preserve"> Оксана </w:t>
            </w:r>
          </w:p>
          <w:p w:rsidR="00077962" w:rsidRDefault="00077962" w:rsidP="00FA0DD4">
            <w:pPr>
              <w:autoSpaceDE w:val="0"/>
              <w:autoSpaceDN w:val="0"/>
              <w:adjustRightInd w:val="0"/>
              <w:ind w:right="-286"/>
              <w:rPr>
                <w:sz w:val="28"/>
                <w:szCs w:val="28"/>
              </w:rPr>
            </w:pPr>
            <w:proofErr w:type="spellStart"/>
            <w:r w:rsidRPr="000A1D7D">
              <w:rPr>
                <w:sz w:val="28"/>
                <w:szCs w:val="28"/>
              </w:rPr>
              <w:t>Вячеславна</w:t>
            </w:r>
            <w:proofErr w:type="spellEnd"/>
            <w:r w:rsidRPr="000A1D7D">
              <w:rPr>
                <w:sz w:val="28"/>
                <w:szCs w:val="28"/>
              </w:rPr>
              <w:t xml:space="preserve"> </w:t>
            </w:r>
          </w:p>
          <w:p w:rsidR="004A20AD" w:rsidRDefault="004A20AD" w:rsidP="00FA0DD4">
            <w:pPr>
              <w:autoSpaceDE w:val="0"/>
              <w:autoSpaceDN w:val="0"/>
              <w:adjustRightInd w:val="0"/>
              <w:ind w:right="-286"/>
              <w:rPr>
                <w:sz w:val="28"/>
                <w:szCs w:val="28"/>
              </w:rPr>
            </w:pPr>
          </w:p>
          <w:p w:rsidR="004A20AD" w:rsidRDefault="004A20AD" w:rsidP="00FA0DD4">
            <w:pPr>
              <w:autoSpaceDE w:val="0"/>
              <w:autoSpaceDN w:val="0"/>
              <w:adjustRightInd w:val="0"/>
              <w:ind w:right="-28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Гривачева</w:t>
            </w:r>
            <w:proofErr w:type="spellEnd"/>
            <w:r>
              <w:rPr>
                <w:sz w:val="28"/>
                <w:szCs w:val="28"/>
              </w:rPr>
              <w:t xml:space="preserve"> Марина </w:t>
            </w:r>
          </w:p>
          <w:p w:rsidR="004A20AD" w:rsidRPr="000A1D7D" w:rsidRDefault="004A20AD" w:rsidP="00FA0DD4">
            <w:pPr>
              <w:autoSpaceDE w:val="0"/>
              <w:autoSpaceDN w:val="0"/>
              <w:adjustRightInd w:val="0"/>
              <w:ind w:right="-2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Леонидовна</w:t>
            </w:r>
          </w:p>
        </w:tc>
        <w:tc>
          <w:tcPr>
            <w:tcW w:w="5869" w:type="dxa"/>
            <w:vAlign w:val="center"/>
          </w:tcPr>
          <w:p w:rsidR="004A20AD" w:rsidRDefault="004A20AD" w:rsidP="000F3EC0">
            <w:pPr>
              <w:jc w:val="both"/>
              <w:rPr>
                <w:sz w:val="28"/>
                <w:szCs w:val="28"/>
              </w:rPr>
            </w:pPr>
          </w:p>
          <w:p w:rsidR="00077962" w:rsidRDefault="00077962" w:rsidP="000F3EC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A1D7D">
              <w:rPr>
                <w:sz w:val="28"/>
                <w:szCs w:val="28"/>
              </w:rPr>
              <w:t xml:space="preserve">ачальник управления </w:t>
            </w:r>
            <w:r w:rsidR="00C43566">
              <w:rPr>
                <w:sz w:val="28"/>
                <w:szCs w:val="28"/>
              </w:rPr>
              <w:t>консолидированной бюджетной отчетности, исполнения бюджета и аудита</w:t>
            </w:r>
            <w:r w:rsidR="00D129EE">
              <w:rPr>
                <w:bCs/>
                <w:sz w:val="28"/>
                <w:szCs w:val="28"/>
              </w:rPr>
              <w:t xml:space="preserve"> -</w:t>
            </w:r>
            <w:r w:rsidRPr="000A1D7D">
              <w:rPr>
                <w:bCs/>
                <w:sz w:val="28"/>
                <w:szCs w:val="28"/>
              </w:rPr>
              <w:t xml:space="preserve"> главный бухгалтер</w:t>
            </w:r>
            <w:r>
              <w:rPr>
                <w:bCs/>
                <w:sz w:val="28"/>
                <w:szCs w:val="28"/>
              </w:rPr>
              <w:t>;</w:t>
            </w:r>
          </w:p>
          <w:p w:rsidR="004A20AD" w:rsidRDefault="004A20AD" w:rsidP="000F3EC0">
            <w:pPr>
              <w:jc w:val="both"/>
              <w:rPr>
                <w:sz w:val="28"/>
                <w:szCs w:val="28"/>
              </w:rPr>
            </w:pPr>
          </w:p>
          <w:p w:rsidR="004A20AD" w:rsidRDefault="004A20AD" w:rsidP="000F3E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отдела правового обеспечения и государственной службы;</w:t>
            </w:r>
          </w:p>
          <w:p w:rsidR="004A20AD" w:rsidRPr="000A1D7D" w:rsidRDefault="004A20AD" w:rsidP="000F3EC0">
            <w:pPr>
              <w:jc w:val="both"/>
              <w:rPr>
                <w:sz w:val="28"/>
                <w:szCs w:val="28"/>
              </w:rPr>
            </w:pPr>
          </w:p>
        </w:tc>
      </w:tr>
      <w:tr w:rsidR="00B424EE" w:rsidRPr="000A1D7D" w:rsidTr="00B424EE">
        <w:trPr>
          <w:trHeight w:val="879"/>
        </w:trPr>
        <w:tc>
          <w:tcPr>
            <w:tcW w:w="3701" w:type="dxa"/>
            <w:vAlign w:val="center"/>
          </w:tcPr>
          <w:p w:rsidR="00B424EE" w:rsidRPr="000A1D7D" w:rsidRDefault="00B424EE" w:rsidP="006A720B">
            <w:pPr>
              <w:autoSpaceDE w:val="0"/>
              <w:autoSpaceDN w:val="0"/>
              <w:adjustRightInd w:val="0"/>
              <w:ind w:right="-2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Малолетков Сергей Васильевич</w:t>
            </w:r>
          </w:p>
        </w:tc>
        <w:tc>
          <w:tcPr>
            <w:tcW w:w="5869" w:type="dxa"/>
            <w:vAlign w:val="center"/>
          </w:tcPr>
          <w:p w:rsidR="00B424EE" w:rsidRDefault="00606184" w:rsidP="006061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советник </w:t>
            </w:r>
            <w:r w:rsidR="00B424EE">
              <w:rPr>
                <w:sz w:val="28"/>
                <w:szCs w:val="28"/>
              </w:rPr>
              <w:t xml:space="preserve">управления </w:t>
            </w:r>
            <w:r w:rsidRPr="00606184">
              <w:rPr>
                <w:sz w:val="28"/>
                <w:szCs w:val="28"/>
              </w:rPr>
              <w:t xml:space="preserve">Губернатора Забайкальского края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по вопросам </w:t>
            </w:r>
            <w:r w:rsidR="00B424EE">
              <w:rPr>
                <w:sz w:val="28"/>
                <w:szCs w:val="28"/>
              </w:rPr>
              <w:t>проти</w:t>
            </w:r>
            <w:r w:rsidR="00627B72">
              <w:rPr>
                <w:sz w:val="28"/>
                <w:szCs w:val="28"/>
              </w:rPr>
              <w:t xml:space="preserve">водействия коррупции </w:t>
            </w:r>
            <w:r w:rsidR="00A337A4">
              <w:rPr>
                <w:sz w:val="28"/>
                <w:szCs w:val="28"/>
              </w:rPr>
              <w:t>(по согласованию)</w:t>
            </w:r>
            <w:r w:rsidR="00627B72">
              <w:rPr>
                <w:sz w:val="28"/>
                <w:szCs w:val="28"/>
              </w:rPr>
              <w:t>;</w:t>
            </w:r>
          </w:p>
        </w:tc>
      </w:tr>
      <w:tr w:rsidR="008277CA" w:rsidRPr="000A1D7D" w:rsidTr="00B424EE">
        <w:trPr>
          <w:trHeight w:val="879"/>
        </w:trPr>
        <w:tc>
          <w:tcPr>
            <w:tcW w:w="3701" w:type="dxa"/>
            <w:vAlign w:val="center"/>
          </w:tcPr>
          <w:p w:rsidR="008277CA" w:rsidRDefault="008277CA" w:rsidP="006A720B">
            <w:pPr>
              <w:autoSpaceDE w:val="0"/>
              <w:autoSpaceDN w:val="0"/>
              <w:adjustRightInd w:val="0"/>
              <w:ind w:right="-28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Верхушина</w:t>
            </w:r>
            <w:proofErr w:type="spellEnd"/>
            <w:r>
              <w:rPr>
                <w:sz w:val="28"/>
                <w:szCs w:val="28"/>
              </w:rPr>
              <w:t xml:space="preserve"> Екатерина Николаевна</w:t>
            </w:r>
          </w:p>
        </w:tc>
        <w:tc>
          <w:tcPr>
            <w:tcW w:w="5869" w:type="dxa"/>
            <w:vAlign w:val="center"/>
          </w:tcPr>
          <w:p w:rsidR="00D77E19" w:rsidRDefault="00D77E19" w:rsidP="0050071C">
            <w:pPr>
              <w:jc w:val="both"/>
              <w:rPr>
                <w:sz w:val="28"/>
                <w:szCs w:val="28"/>
              </w:rPr>
            </w:pPr>
          </w:p>
          <w:p w:rsidR="008277CA" w:rsidRDefault="008277CA" w:rsidP="005007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Читинского филиала РАНХ и ГС, доцент кафедры экономики, управления и права</w:t>
            </w:r>
            <w:r w:rsidR="00A337A4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CD2FF3" w:rsidRDefault="00CD2FF3" w:rsidP="00467A1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D2FF3" w:rsidRDefault="00CD2FF3" w:rsidP="00467A1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77962" w:rsidRPr="002F1521" w:rsidRDefault="00CF54A5" w:rsidP="00467A1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077962" w:rsidRPr="002F1521" w:rsidSect="007D2A3F">
      <w:headerReference w:type="even" r:id="rId9"/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E00" w:rsidRDefault="00BB7E00">
      <w:r>
        <w:separator/>
      </w:r>
    </w:p>
  </w:endnote>
  <w:endnote w:type="continuationSeparator" w:id="0">
    <w:p w:rsidR="00BB7E00" w:rsidRDefault="00BB7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E00" w:rsidRDefault="00BB7E00">
      <w:r>
        <w:separator/>
      </w:r>
    </w:p>
  </w:footnote>
  <w:footnote w:type="continuationSeparator" w:id="0">
    <w:p w:rsidR="00BB7E00" w:rsidRDefault="00BB7E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962" w:rsidRDefault="00077962" w:rsidP="00CB62A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77962" w:rsidRDefault="0007796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962" w:rsidRDefault="00077962" w:rsidP="00CB62A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06184">
      <w:rPr>
        <w:rStyle w:val="ae"/>
        <w:noProof/>
      </w:rPr>
      <w:t>3</w:t>
    </w:r>
    <w:r>
      <w:rPr>
        <w:rStyle w:val="ae"/>
      </w:rPr>
      <w:fldChar w:fldCharType="end"/>
    </w:r>
  </w:p>
  <w:p w:rsidR="00077962" w:rsidRDefault="0007796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C6E36"/>
    <w:multiLevelType w:val="hybridMultilevel"/>
    <w:tmpl w:val="FBC0B0DE"/>
    <w:lvl w:ilvl="0" w:tplc="CCA423F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2381427"/>
    <w:multiLevelType w:val="hybridMultilevel"/>
    <w:tmpl w:val="D7183840"/>
    <w:lvl w:ilvl="0" w:tplc="6F9047B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79C7A19"/>
    <w:multiLevelType w:val="hybridMultilevel"/>
    <w:tmpl w:val="131EBB8A"/>
    <w:lvl w:ilvl="0" w:tplc="8816158C">
      <w:start w:val="1"/>
      <w:numFmt w:val="decimal"/>
      <w:lvlText w:val="%1."/>
      <w:lvlJc w:val="left"/>
      <w:pPr>
        <w:ind w:left="6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80" w:hanging="360"/>
      </w:pPr>
    </w:lvl>
    <w:lvl w:ilvl="2" w:tplc="0419001B" w:tentative="1">
      <w:start w:val="1"/>
      <w:numFmt w:val="lowerRoman"/>
      <w:lvlText w:val="%3."/>
      <w:lvlJc w:val="right"/>
      <w:pPr>
        <w:ind w:left="8100" w:hanging="180"/>
      </w:pPr>
    </w:lvl>
    <w:lvl w:ilvl="3" w:tplc="0419000F" w:tentative="1">
      <w:start w:val="1"/>
      <w:numFmt w:val="decimal"/>
      <w:lvlText w:val="%4."/>
      <w:lvlJc w:val="left"/>
      <w:pPr>
        <w:ind w:left="8820" w:hanging="360"/>
      </w:pPr>
    </w:lvl>
    <w:lvl w:ilvl="4" w:tplc="04190019" w:tentative="1">
      <w:start w:val="1"/>
      <w:numFmt w:val="lowerLetter"/>
      <w:lvlText w:val="%5."/>
      <w:lvlJc w:val="left"/>
      <w:pPr>
        <w:ind w:left="9540" w:hanging="360"/>
      </w:pPr>
    </w:lvl>
    <w:lvl w:ilvl="5" w:tplc="0419001B" w:tentative="1">
      <w:start w:val="1"/>
      <w:numFmt w:val="lowerRoman"/>
      <w:lvlText w:val="%6."/>
      <w:lvlJc w:val="right"/>
      <w:pPr>
        <w:ind w:left="10260" w:hanging="180"/>
      </w:pPr>
    </w:lvl>
    <w:lvl w:ilvl="6" w:tplc="0419000F" w:tentative="1">
      <w:start w:val="1"/>
      <w:numFmt w:val="decimal"/>
      <w:lvlText w:val="%7."/>
      <w:lvlJc w:val="left"/>
      <w:pPr>
        <w:ind w:left="10980" w:hanging="360"/>
      </w:pPr>
    </w:lvl>
    <w:lvl w:ilvl="7" w:tplc="04190019" w:tentative="1">
      <w:start w:val="1"/>
      <w:numFmt w:val="lowerLetter"/>
      <w:lvlText w:val="%8."/>
      <w:lvlJc w:val="left"/>
      <w:pPr>
        <w:ind w:left="11700" w:hanging="360"/>
      </w:pPr>
    </w:lvl>
    <w:lvl w:ilvl="8" w:tplc="0419001B" w:tentative="1">
      <w:start w:val="1"/>
      <w:numFmt w:val="lowerRoman"/>
      <w:lvlText w:val="%9."/>
      <w:lvlJc w:val="right"/>
      <w:pPr>
        <w:ind w:left="124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6D5"/>
    <w:rsid w:val="00000B0E"/>
    <w:rsid w:val="00003F4F"/>
    <w:rsid w:val="00016F45"/>
    <w:rsid w:val="00022EA8"/>
    <w:rsid w:val="00045CAE"/>
    <w:rsid w:val="00046B91"/>
    <w:rsid w:val="00072A26"/>
    <w:rsid w:val="00072B4B"/>
    <w:rsid w:val="00077962"/>
    <w:rsid w:val="00082352"/>
    <w:rsid w:val="000826D5"/>
    <w:rsid w:val="0008543A"/>
    <w:rsid w:val="00090279"/>
    <w:rsid w:val="000A0900"/>
    <w:rsid w:val="000A1D7D"/>
    <w:rsid w:val="000A314E"/>
    <w:rsid w:val="000C0D64"/>
    <w:rsid w:val="000D6F51"/>
    <w:rsid w:val="000E5F83"/>
    <w:rsid w:val="000F2CA0"/>
    <w:rsid w:val="000F3EBC"/>
    <w:rsid w:val="000F3EC0"/>
    <w:rsid w:val="000F7BDE"/>
    <w:rsid w:val="00102DDF"/>
    <w:rsid w:val="00106349"/>
    <w:rsid w:val="001063EF"/>
    <w:rsid w:val="001107EE"/>
    <w:rsid w:val="00112947"/>
    <w:rsid w:val="00117562"/>
    <w:rsid w:val="00122A2B"/>
    <w:rsid w:val="00124D27"/>
    <w:rsid w:val="00130BF8"/>
    <w:rsid w:val="00134EFE"/>
    <w:rsid w:val="00135250"/>
    <w:rsid w:val="00137C1C"/>
    <w:rsid w:val="00150FEF"/>
    <w:rsid w:val="00153386"/>
    <w:rsid w:val="00154C2E"/>
    <w:rsid w:val="00154EE6"/>
    <w:rsid w:val="00156B18"/>
    <w:rsid w:val="0016029C"/>
    <w:rsid w:val="0016283C"/>
    <w:rsid w:val="00163A92"/>
    <w:rsid w:val="00164E28"/>
    <w:rsid w:val="00181981"/>
    <w:rsid w:val="001917FD"/>
    <w:rsid w:val="0019259F"/>
    <w:rsid w:val="001A1FA1"/>
    <w:rsid w:val="001B23AF"/>
    <w:rsid w:val="001B7970"/>
    <w:rsid w:val="001B7CAA"/>
    <w:rsid w:val="001D315B"/>
    <w:rsid w:val="001D574F"/>
    <w:rsid w:val="001E4913"/>
    <w:rsid w:val="001E7A91"/>
    <w:rsid w:val="001F0D25"/>
    <w:rsid w:val="001F495B"/>
    <w:rsid w:val="002014FF"/>
    <w:rsid w:val="00205847"/>
    <w:rsid w:val="00206884"/>
    <w:rsid w:val="0023423C"/>
    <w:rsid w:val="0023504A"/>
    <w:rsid w:val="00240F39"/>
    <w:rsid w:val="00250CE3"/>
    <w:rsid w:val="0025456C"/>
    <w:rsid w:val="002565BB"/>
    <w:rsid w:val="00257C85"/>
    <w:rsid w:val="00260481"/>
    <w:rsid w:val="00260628"/>
    <w:rsid w:val="00264CC1"/>
    <w:rsid w:val="00267E67"/>
    <w:rsid w:val="00282BFD"/>
    <w:rsid w:val="00285D1F"/>
    <w:rsid w:val="0029633C"/>
    <w:rsid w:val="002A3A5D"/>
    <w:rsid w:val="002A6498"/>
    <w:rsid w:val="002A7617"/>
    <w:rsid w:val="002B2084"/>
    <w:rsid w:val="002C3C37"/>
    <w:rsid w:val="002E23C8"/>
    <w:rsid w:val="002E49EA"/>
    <w:rsid w:val="002F1521"/>
    <w:rsid w:val="00302052"/>
    <w:rsid w:val="00302AF1"/>
    <w:rsid w:val="00313ABC"/>
    <w:rsid w:val="003266C0"/>
    <w:rsid w:val="0033602E"/>
    <w:rsid w:val="00341357"/>
    <w:rsid w:val="00343742"/>
    <w:rsid w:val="0034391F"/>
    <w:rsid w:val="0034615E"/>
    <w:rsid w:val="00360468"/>
    <w:rsid w:val="003640F7"/>
    <w:rsid w:val="00372072"/>
    <w:rsid w:val="00373621"/>
    <w:rsid w:val="00381057"/>
    <w:rsid w:val="00384E9E"/>
    <w:rsid w:val="00385402"/>
    <w:rsid w:val="00391956"/>
    <w:rsid w:val="00395AE0"/>
    <w:rsid w:val="00396BC6"/>
    <w:rsid w:val="003C0136"/>
    <w:rsid w:val="003C30DE"/>
    <w:rsid w:val="003C7D02"/>
    <w:rsid w:val="003F75DE"/>
    <w:rsid w:val="00401EAE"/>
    <w:rsid w:val="004024B9"/>
    <w:rsid w:val="004048C1"/>
    <w:rsid w:val="00407A09"/>
    <w:rsid w:val="00420D79"/>
    <w:rsid w:val="004210F8"/>
    <w:rsid w:val="00422CE7"/>
    <w:rsid w:val="00423B37"/>
    <w:rsid w:val="00432C2D"/>
    <w:rsid w:val="00444685"/>
    <w:rsid w:val="00456259"/>
    <w:rsid w:val="004575E4"/>
    <w:rsid w:val="0046371D"/>
    <w:rsid w:val="00465991"/>
    <w:rsid w:val="00465A98"/>
    <w:rsid w:val="00466B77"/>
    <w:rsid w:val="00467A15"/>
    <w:rsid w:val="00467C5D"/>
    <w:rsid w:val="004702B5"/>
    <w:rsid w:val="00470BDD"/>
    <w:rsid w:val="00471B85"/>
    <w:rsid w:val="0047348B"/>
    <w:rsid w:val="0047779A"/>
    <w:rsid w:val="004811BD"/>
    <w:rsid w:val="00491BC2"/>
    <w:rsid w:val="004923D9"/>
    <w:rsid w:val="00492577"/>
    <w:rsid w:val="00493FC5"/>
    <w:rsid w:val="004963F8"/>
    <w:rsid w:val="004A20AD"/>
    <w:rsid w:val="004A309B"/>
    <w:rsid w:val="004C488E"/>
    <w:rsid w:val="004D24D4"/>
    <w:rsid w:val="004D71C6"/>
    <w:rsid w:val="004E04D2"/>
    <w:rsid w:val="004E0AEF"/>
    <w:rsid w:val="004E1E93"/>
    <w:rsid w:val="004E3809"/>
    <w:rsid w:val="004F187C"/>
    <w:rsid w:val="0050071C"/>
    <w:rsid w:val="005046C4"/>
    <w:rsid w:val="005058F9"/>
    <w:rsid w:val="005102DB"/>
    <w:rsid w:val="00521D60"/>
    <w:rsid w:val="005375F9"/>
    <w:rsid w:val="00537C80"/>
    <w:rsid w:val="00562918"/>
    <w:rsid w:val="00563179"/>
    <w:rsid w:val="005753D3"/>
    <w:rsid w:val="00575E4B"/>
    <w:rsid w:val="00577289"/>
    <w:rsid w:val="00587358"/>
    <w:rsid w:val="005A0C9D"/>
    <w:rsid w:val="005A32DC"/>
    <w:rsid w:val="005A3AAD"/>
    <w:rsid w:val="005A788C"/>
    <w:rsid w:val="005A7911"/>
    <w:rsid w:val="005B5E53"/>
    <w:rsid w:val="005B7D59"/>
    <w:rsid w:val="005C3F7F"/>
    <w:rsid w:val="005C546A"/>
    <w:rsid w:val="005C730C"/>
    <w:rsid w:val="005E4279"/>
    <w:rsid w:val="005E4D8B"/>
    <w:rsid w:val="005E7F9B"/>
    <w:rsid w:val="005F1E9D"/>
    <w:rsid w:val="006004F3"/>
    <w:rsid w:val="00601851"/>
    <w:rsid w:val="006047E4"/>
    <w:rsid w:val="00606184"/>
    <w:rsid w:val="00607F37"/>
    <w:rsid w:val="00611828"/>
    <w:rsid w:val="0062210B"/>
    <w:rsid w:val="00625D55"/>
    <w:rsid w:val="00626689"/>
    <w:rsid w:val="0062755D"/>
    <w:rsid w:val="00627B72"/>
    <w:rsid w:val="00631A17"/>
    <w:rsid w:val="0064450B"/>
    <w:rsid w:val="0065269C"/>
    <w:rsid w:val="00652C57"/>
    <w:rsid w:val="00657CB1"/>
    <w:rsid w:val="00661995"/>
    <w:rsid w:val="006636FA"/>
    <w:rsid w:val="00674D52"/>
    <w:rsid w:val="00676D4B"/>
    <w:rsid w:val="00682AB2"/>
    <w:rsid w:val="006867F0"/>
    <w:rsid w:val="006A720B"/>
    <w:rsid w:val="006B3EA7"/>
    <w:rsid w:val="006B5096"/>
    <w:rsid w:val="006B7B68"/>
    <w:rsid w:val="006C0F1C"/>
    <w:rsid w:val="006D7AF2"/>
    <w:rsid w:val="006E084A"/>
    <w:rsid w:val="006E2519"/>
    <w:rsid w:val="006E7A36"/>
    <w:rsid w:val="007071C6"/>
    <w:rsid w:val="007115BE"/>
    <w:rsid w:val="00711E31"/>
    <w:rsid w:val="00714A6E"/>
    <w:rsid w:val="00724854"/>
    <w:rsid w:val="00727F84"/>
    <w:rsid w:val="00741C98"/>
    <w:rsid w:val="007445DD"/>
    <w:rsid w:val="0074567F"/>
    <w:rsid w:val="00745B14"/>
    <w:rsid w:val="007526D7"/>
    <w:rsid w:val="0075538E"/>
    <w:rsid w:val="00757AF2"/>
    <w:rsid w:val="00771630"/>
    <w:rsid w:val="00781F53"/>
    <w:rsid w:val="0079216B"/>
    <w:rsid w:val="007A133A"/>
    <w:rsid w:val="007B4FDB"/>
    <w:rsid w:val="007B6578"/>
    <w:rsid w:val="007D0921"/>
    <w:rsid w:val="007D2A3F"/>
    <w:rsid w:val="007D47AA"/>
    <w:rsid w:val="007D721C"/>
    <w:rsid w:val="007E32EE"/>
    <w:rsid w:val="007F03D2"/>
    <w:rsid w:val="007F0555"/>
    <w:rsid w:val="007F1FBA"/>
    <w:rsid w:val="007F2D89"/>
    <w:rsid w:val="007F31E8"/>
    <w:rsid w:val="0080023D"/>
    <w:rsid w:val="00811EC1"/>
    <w:rsid w:val="0081402D"/>
    <w:rsid w:val="008207D1"/>
    <w:rsid w:val="008277CA"/>
    <w:rsid w:val="00830CEF"/>
    <w:rsid w:val="00840E7C"/>
    <w:rsid w:val="00844F9A"/>
    <w:rsid w:val="0085008C"/>
    <w:rsid w:val="0085016A"/>
    <w:rsid w:val="008528A4"/>
    <w:rsid w:val="00856EF7"/>
    <w:rsid w:val="00862124"/>
    <w:rsid w:val="00862A51"/>
    <w:rsid w:val="00863DE3"/>
    <w:rsid w:val="00870403"/>
    <w:rsid w:val="00870ECA"/>
    <w:rsid w:val="00876098"/>
    <w:rsid w:val="00877E2B"/>
    <w:rsid w:val="00896296"/>
    <w:rsid w:val="00897B0E"/>
    <w:rsid w:val="008C3476"/>
    <w:rsid w:val="008D3601"/>
    <w:rsid w:val="008D502F"/>
    <w:rsid w:val="008E4BB4"/>
    <w:rsid w:val="008E4CD4"/>
    <w:rsid w:val="008F0CF7"/>
    <w:rsid w:val="008F2AD8"/>
    <w:rsid w:val="008F541A"/>
    <w:rsid w:val="008F79CC"/>
    <w:rsid w:val="009208FE"/>
    <w:rsid w:val="00924EA3"/>
    <w:rsid w:val="00927721"/>
    <w:rsid w:val="00933644"/>
    <w:rsid w:val="00936F66"/>
    <w:rsid w:val="009405A9"/>
    <w:rsid w:val="00950340"/>
    <w:rsid w:val="0095040E"/>
    <w:rsid w:val="00951B00"/>
    <w:rsid w:val="009535A6"/>
    <w:rsid w:val="00965B66"/>
    <w:rsid w:val="00976792"/>
    <w:rsid w:val="009824BA"/>
    <w:rsid w:val="009A6F5A"/>
    <w:rsid w:val="009C458B"/>
    <w:rsid w:val="009D0FDE"/>
    <w:rsid w:val="009D38C4"/>
    <w:rsid w:val="009D3A38"/>
    <w:rsid w:val="009D459B"/>
    <w:rsid w:val="009D7AAA"/>
    <w:rsid w:val="009E5CB3"/>
    <w:rsid w:val="009F0243"/>
    <w:rsid w:val="009F7A74"/>
    <w:rsid w:val="00A01AD3"/>
    <w:rsid w:val="00A037CC"/>
    <w:rsid w:val="00A1457E"/>
    <w:rsid w:val="00A20315"/>
    <w:rsid w:val="00A20FA4"/>
    <w:rsid w:val="00A211D5"/>
    <w:rsid w:val="00A21FAE"/>
    <w:rsid w:val="00A25AEC"/>
    <w:rsid w:val="00A27A5A"/>
    <w:rsid w:val="00A3041B"/>
    <w:rsid w:val="00A31DFF"/>
    <w:rsid w:val="00A337A4"/>
    <w:rsid w:val="00A40CD1"/>
    <w:rsid w:val="00A4782D"/>
    <w:rsid w:val="00A60733"/>
    <w:rsid w:val="00A60892"/>
    <w:rsid w:val="00A610A0"/>
    <w:rsid w:val="00A65F2E"/>
    <w:rsid w:val="00A67FE4"/>
    <w:rsid w:val="00A7537E"/>
    <w:rsid w:val="00A82D51"/>
    <w:rsid w:val="00A950D1"/>
    <w:rsid w:val="00A962D2"/>
    <w:rsid w:val="00AB0089"/>
    <w:rsid w:val="00AB2859"/>
    <w:rsid w:val="00AB2D6F"/>
    <w:rsid w:val="00AB46E3"/>
    <w:rsid w:val="00AC132A"/>
    <w:rsid w:val="00AD4A7A"/>
    <w:rsid w:val="00AD69E3"/>
    <w:rsid w:val="00B07340"/>
    <w:rsid w:val="00B24D37"/>
    <w:rsid w:val="00B26868"/>
    <w:rsid w:val="00B32637"/>
    <w:rsid w:val="00B421F3"/>
    <w:rsid w:val="00B4231E"/>
    <w:rsid w:val="00B424EE"/>
    <w:rsid w:val="00B4766D"/>
    <w:rsid w:val="00B5042A"/>
    <w:rsid w:val="00B6159A"/>
    <w:rsid w:val="00B80F11"/>
    <w:rsid w:val="00B812CF"/>
    <w:rsid w:val="00B83CB2"/>
    <w:rsid w:val="00B90CDF"/>
    <w:rsid w:val="00B95AF9"/>
    <w:rsid w:val="00BA0F9B"/>
    <w:rsid w:val="00BB0914"/>
    <w:rsid w:val="00BB7E00"/>
    <w:rsid w:val="00BD0214"/>
    <w:rsid w:val="00BD1704"/>
    <w:rsid w:val="00BD2A99"/>
    <w:rsid w:val="00BE1F7B"/>
    <w:rsid w:val="00BF4369"/>
    <w:rsid w:val="00C12037"/>
    <w:rsid w:val="00C14043"/>
    <w:rsid w:val="00C16EE7"/>
    <w:rsid w:val="00C2142F"/>
    <w:rsid w:val="00C37192"/>
    <w:rsid w:val="00C43566"/>
    <w:rsid w:val="00C44655"/>
    <w:rsid w:val="00C44920"/>
    <w:rsid w:val="00C5524E"/>
    <w:rsid w:val="00C56B36"/>
    <w:rsid w:val="00C57526"/>
    <w:rsid w:val="00C716AD"/>
    <w:rsid w:val="00C77C48"/>
    <w:rsid w:val="00C81137"/>
    <w:rsid w:val="00C83A8D"/>
    <w:rsid w:val="00C93EAF"/>
    <w:rsid w:val="00CA07F5"/>
    <w:rsid w:val="00CA18CE"/>
    <w:rsid w:val="00CA1AD9"/>
    <w:rsid w:val="00CA39CA"/>
    <w:rsid w:val="00CB59B3"/>
    <w:rsid w:val="00CB62AA"/>
    <w:rsid w:val="00CC2200"/>
    <w:rsid w:val="00CD2FF3"/>
    <w:rsid w:val="00CD6111"/>
    <w:rsid w:val="00CD6E68"/>
    <w:rsid w:val="00CE066D"/>
    <w:rsid w:val="00CE2C33"/>
    <w:rsid w:val="00CF0D4C"/>
    <w:rsid w:val="00CF3877"/>
    <w:rsid w:val="00CF54A5"/>
    <w:rsid w:val="00CF7270"/>
    <w:rsid w:val="00D129EE"/>
    <w:rsid w:val="00D132C7"/>
    <w:rsid w:val="00D24ECE"/>
    <w:rsid w:val="00D27C94"/>
    <w:rsid w:val="00D3358A"/>
    <w:rsid w:val="00D442BE"/>
    <w:rsid w:val="00D46AF1"/>
    <w:rsid w:val="00D47C71"/>
    <w:rsid w:val="00D55DF1"/>
    <w:rsid w:val="00D55F8C"/>
    <w:rsid w:val="00D56EE2"/>
    <w:rsid w:val="00D64BF2"/>
    <w:rsid w:val="00D7125F"/>
    <w:rsid w:val="00D77E19"/>
    <w:rsid w:val="00D77EB9"/>
    <w:rsid w:val="00D8209F"/>
    <w:rsid w:val="00D84279"/>
    <w:rsid w:val="00D861FD"/>
    <w:rsid w:val="00D867E4"/>
    <w:rsid w:val="00D87F02"/>
    <w:rsid w:val="00D93BB4"/>
    <w:rsid w:val="00D93CFD"/>
    <w:rsid w:val="00D94D2D"/>
    <w:rsid w:val="00DB46C7"/>
    <w:rsid w:val="00DC0143"/>
    <w:rsid w:val="00DE1D8C"/>
    <w:rsid w:val="00DE4B8D"/>
    <w:rsid w:val="00DE4C70"/>
    <w:rsid w:val="00DF6735"/>
    <w:rsid w:val="00DF76A4"/>
    <w:rsid w:val="00E003EB"/>
    <w:rsid w:val="00E01FC5"/>
    <w:rsid w:val="00E02CFF"/>
    <w:rsid w:val="00E0431F"/>
    <w:rsid w:val="00E36E63"/>
    <w:rsid w:val="00E370D5"/>
    <w:rsid w:val="00E4193E"/>
    <w:rsid w:val="00E625A7"/>
    <w:rsid w:val="00E6739A"/>
    <w:rsid w:val="00E77CF0"/>
    <w:rsid w:val="00E8721A"/>
    <w:rsid w:val="00E905DF"/>
    <w:rsid w:val="00E914FE"/>
    <w:rsid w:val="00E96F9F"/>
    <w:rsid w:val="00EA1257"/>
    <w:rsid w:val="00EA15A4"/>
    <w:rsid w:val="00EA2FFC"/>
    <w:rsid w:val="00EA607F"/>
    <w:rsid w:val="00EB06F3"/>
    <w:rsid w:val="00EC6EC7"/>
    <w:rsid w:val="00ED0E67"/>
    <w:rsid w:val="00ED3FA0"/>
    <w:rsid w:val="00ED65A4"/>
    <w:rsid w:val="00EE366E"/>
    <w:rsid w:val="00EF1371"/>
    <w:rsid w:val="00F00AF2"/>
    <w:rsid w:val="00F0270E"/>
    <w:rsid w:val="00F0765A"/>
    <w:rsid w:val="00F129B7"/>
    <w:rsid w:val="00F13069"/>
    <w:rsid w:val="00F346AD"/>
    <w:rsid w:val="00F429C2"/>
    <w:rsid w:val="00F6001C"/>
    <w:rsid w:val="00F657AE"/>
    <w:rsid w:val="00F92498"/>
    <w:rsid w:val="00FA0DD4"/>
    <w:rsid w:val="00FA5A74"/>
    <w:rsid w:val="00FA5DB3"/>
    <w:rsid w:val="00FB1333"/>
    <w:rsid w:val="00FB2A2B"/>
    <w:rsid w:val="00FB41A4"/>
    <w:rsid w:val="00FC1EC3"/>
    <w:rsid w:val="00FC6EFD"/>
    <w:rsid w:val="00FD24C3"/>
    <w:rsid w:val="00FE2F2A"/>
    <w:rsid w:val="00FE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9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F495B"/>
    <w:pPr>
      <w:keepNext/>
      <w:tabs>
        <w:tab w:val="left" w:pos="4524"/>
      </w:tabs>
      <w:jc w:val="center"/>
      <w:outlineLvl w:val="0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385402"/>
    <w:rPr>
      <w:rFonts w:ascii="Cambria" w:hAnsi="Cambria" w:cs="Times New Roman"/>
      <w:b/>
      <w:kern w:val="32"/>
      <w:sz w:val="32"/>
    </w:rPr>
  </w:style>
  <w:style w:type="paragraph" w:styleId="2">
    <w:name w:val="Body Text 2"/>
    <w:basedOn w:val="a"/>
    <w:link w:val="20"/>
    <w:uiPriority w:val="99"/>
    <w:rsid w:val="000826D5"/>
    <w:pPr>
      <w:ind w:right="-1"/>
      <w:jc w:val="both"/>
    </w:pPr>
    <w:rPr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1B23AF"/>
    <w:rPr>
      <w:rFonts w:cs="Times New Roman"/>
      <w:sz w:val="24"/>
    </w:rPr>
  </w:style>
  <w:style w:type="paragraph" w:styleId="a3">
    <w:name w:val="Body Text"/>
    <w:basedOn w:val="a"/>
    <w:link w:val="a4"/>
    <w:uiPriority w:val="99"/>
    <w:rsid w:val="000826D5"/>
    <w:pPr>
      <w:spacing w:after="120"/>
    </w:pPr>
    <w:rPr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1B23AF"/>
    <w:rPr>
      <w:rFonts w:cs="Times New Roman"/>
      <w:sz w:val="24"/>
    </w:rPr>
  </w:style>
  <w:style w:type="paragraph" w:styleId="a5">
    <w:name w:val="Title"/>
    <w:basedOn w:val="a"/>
    <w:link w:val="a6"/>
    <w:uiPriority w:val="99"/>
    <w:qFormat/>
    <w:rsid w:val="000826D5"/>
    <w:pPr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a6">
    <w:name w:val="Название Знак"/>
    <w:link w:val="a5"/>
    <w:uiPriority w:val="99"/>
    <w:locked/>
    <w:rsid w:val="001B23AF"/>
    <w:rPr>
      <w:rFonts w:ascii="Cambria" w:hAnsi="Cambria" w:cs="Times New Roman"/>
      <w:b/>
      <w:kern w:val="28"/>
      <w:sz w:val="32"/>
    </w:rPr>
  </w:style>
  <w:style w:type="paragraph" w:styleId="a7">
    <w:name w:val="Subtitle"/>
    <w:basedOn w:val="a"/>
    <w:link w:val="a8"/>
    <w:uiPriority w:val="99"/>
    <w:qFormat/>
    <w:rsid w:val="000826D5"/>
    <w:pPr>
      <w:jc w:val="center"/>
    </w:pPr>
    <w:rPr>
      <w:rFonts w:ascii="Cambria" w:hAnsi="Cambria"/>
      <w:szCs w:val="20"/>
    </w:rPr>
  </w:style>
  <w:style w:type="character" w:customStyle="1" w:styleId="a8">
    <w:name w:val="Подзаголовок Знак"/>
    <w:link w:val="a7"/>
    <w:uiPriority w:val="99"/>
    <w:locked/>
    <w:rsid w:val="001B23AF"/>
    <w:rPr>
      <w:rFonts w:ascii="Cambria" w:hAnsi="Cambria" w:cs="Times New Roman"/>
      <w:sz w:val="24"/>
    </w:rPr>
  </w:style>
  <w:style w:type="paragraph" w:styleId="a9">
    <w:name w:val="Balloon Text"/>
    <w:basedOn w:val="a"/>
    <w:link w:val="aa"/>
    <w:uiPriority w:val="99"/>
    <w:semiHidden/>
    <w:rsid w:val="00844F9A"/>
    <w:rPr>
      <w:sz w:val="2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1B23AF"/>
    <w:rPr>
      <w:rFonts w:cs="Times New Roman"/>
      <w:sz w:val="2"/>
    </w:rPr>
  </w:style>
  <w:style w:type="paragraph" w:styleId="ab">
    <w:name w:val="List Paragraph"/>
    <w:basedOn w:val="a"/>
    <w:uiPriority w:val="99"/>
    <w:qFormat/>
    <w:rsid w:val="00022EA8"/>
    <w:pPr>
      <w:ind w:left="720"/>
      <w:contextualSpacing/>
    </w:pPr>
  </w:style>
  <w:style w:type="character" w:customStyle="1" w:styleId="10">
    <w:name w:val="Заголовок 1 Знак"/>
    <w:link w:val="1"/>
    <w:uiPriority w:val="99"/>
    <w:locked/>
    <w:rsid w:val="001F495B"/>
    <w:rPr>
      <w:rFonts w:ascii="Arial" w:hAnsi="Arial"/>
      <w:sz w:val="24"/>
      <w:lang w:val="ru-RU" w:eastAsia="ru-RU"/>
    </w:rPr>
  </w:style>
  <w:style w:type="character" w:customStyle="1" w:styleId="11">
    <w:name w:val="Знак Знак1"/>
    <w:uiPriority w:val="99"/>
    <w:locked/>
    <w:rsid w:val="001F495B"/>
    <w:rPr>
      <w:b/>
      <w:sz w:val="24"/>
      <w:lang w:val="ru-RU" w:eastAsia="ru-RU"/>
    </w:rPr>
  </w:style>
  <w:style w:type="paragraph" w:customStyle="1" w:styleId="ConsPlusTitle">
    <w:name w:val="ConsPlusTitle"/>
    <w:uiPriority w:val="99"/>
    <w:rsid w:val="001F495B"/>
    <w:pPr>
      <w:widowControl w:val="0"/>
      <w:autoSpaceDE w:val="0"/>
      <w:autoSpaceDN w:val="0"/>
      <w:adjustRightInd w:val="0"/>
    </w:pPr>
    <w:rPr>
      <w:rFonts w:eastAsia="SimSun"/>
      <w:b/>
      <w:bCs/>
      <w:sz w:val="24"/>
      <w:szCs w:val="24"/>
      <w:lang w:eastAsia="zh-CN"/>
    </w:rPr>
  </w:style>
  <w:style w:type="paragraph" w:styleId="ac">
    <w:name w:val="header"/>
    <w:basedOn w:val="a"/>
    <w:link w:val="ad"/>
    <w:uiPriority w:val="99"/>
    <w:rsid w:val="00122A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385402"/>
    <w:rPr>
      <w:rFonts w:cs="Times New Roman"/>
      <w:sz w:val="24"/>
    </w:rPr>
  </w:style>
  <w:style w:type="character" w:styleId="ae">
    <w:name w:val="page number"/>
    <w:uiPriority w:val="99"/>
    <w:rsid w:val="00122A2B"/>
    <w:rPr>
      <w:rFonts w:cs="Times New Roman"/>
    </w:rPr>
  </w:style>
  <w:style w:type="paragraph" w:customStyle="1" w:styleId="ConsPlusNonformat">
    <w:name w:val="ConsPlusNonformat"/>
    <w:uiPriority w:val="99"/>
    <w:rsid w:val="00BE1F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3"/>
    <w:basedOn w:val="a"/>
    <w:link w:val="30"/>
    <w:uiPriority w:val="99"/>
    <w:semiHidden/>
    <w:unhideWhenUsed/>
    <w:rsid w:val="001B7CA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1B7CA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9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F495B"/>
    <w:pPr>
      <w:keepNext/>
      <w:tabs>
        <w:tab w:val="left" w:pos="4524"/>
      </w:tabs>
      <w:jc w:val="center"/>
      <w:outlineLvl w:val="0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385402"/>
    <w:rPr>
      <w:rFonts w:ascii="Cambria" w:hAnsi="Cambria" w:cs="Times New Roman"/>
      <w:b/>
      <w:kern w:val="32"/>
      <w:sz w:val="32"/>
    </w:rPr>
  </w:style>
  <w:style w:type="paragraph" w:styleId="2">
    <w:name w:val="Body Text 2"/>
    <w:basedOn w:val="a"/>
    <w:link w:val="20"/>
    <w:uiPriority w:val="99"/>
    <w:rsid w:val="000826D5"/>
    <w:pPr>
      <w:ind w:right="-1"/>
      <w:jc w:val="both"/>
    </w:pPr>
    <w:rPr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1B23AF"/>
    <w:rPr>
      <w:rFonts w:cs="Times New Roman"/>
      <w:sz w:val="24"/>
    </w:rPr>
  </w:style>
  <w:style w:type="paragraph" w:styleId="a3">
    <w:name w:val="Body Text"/>
    <w:basedOn w:val="a"/>
    <w:link w:val="a4"/>
    <w:uiPriority w:val="99"/>
    <w:rsid w:val="000826D5"/>
    <w:pPr>
      <w:spacing w:after="120"/>
    </w:pPr>
    <w:rPr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1B23AF"/>
    <w:rPr>
      <w:rFonts w:cs="Times New Roman"/>
      <w:sz w:val="24"/>
    </w:rPr>
  </w:style>
  <w:style w:type="paragraph" w:styleId="a5">
    <w:name w:val="Title"/>
    <w:basedOn w:val="a"/>
    <w:link w:val="a6"/>
    <w:uiPriority w:val="99"/>
    <w:qFormat/>
    <w:rsid w:val="000826D5"/>
    <w:pPr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a6">
    <w:name w:val="Название Знак"/>
    <w:link w:val="a5"/>
    <w:uiPriority w:val="99"/>
    <w:locked/>
    <w:rsid w:val="001B23AF"/>
    <w:rPr>
      <w:rFonts w:ascii="Cambria" w:hAnsi="Cambria" w:cs="Times New Roman"/>
      <w:b/>
      <w:kern w:val="28"/>
      <w:sz w:val="32"/>
    </w:rPr>
  </w:style>
  <w:style w:type="paragraph" w:styleId="a7">
    <w:name w:val="Subtitle"/>
    <w:basedOn w:val="a"/>
    <w:link w:val="a8"/>
    <w:uiPriority w:val="99"/>
    <w:qFormat/>
    <w:rsid w:val="000826D5"/>
    <w:pPr>
      <w:jc w:val="center"/>
    </w:pPr>
    <w:rPr>
      <w:rFonts w:ascii="Cambria" w:hAnsi="Cambria"/>
      <w:szCs w:val="20"/>
    </w:rPr>
  </w:style>
  <w:style w:type="character" w:customStyle="1" w:styleId="a8">
    <w:name w:val="Подзаголовок Знак"/>
    <w:link w:val="a7"/>
    <w:uiPriority w:val="99"/>
    <w:locked/>
    <w:rsid w:val="001B23AF"/>
    <w:rPr>
      <w:rFonts w:ascii="Cambria" w:hAnsi="Cambria" w:cs="Times New Roman"/>
      <w:sz w:val="24"/>
    </w:rPr>
  </w:style>
  <w:style w:type="paragraph" w:styleId="a9">
    <w:name w:val="Balloon Text"/>
    <w:basedOn w:val="a"/>
    <w:link w:val="aa"/>
    <w:uiPriority w:val="99"/>
    <w:semiHidden/>
    <w:rsid w:val="00844F9A"/>
    <w:rPr>
      <w:sz w:val="2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1B23AF"/>
    <w:rPr>
      <w:rFonts w:cs="Times New Roman"/>
      <w:sz w:val="2"/>
    </w:rPr>
  </w:style>
  <w:style w:type="paragraph" w:styleId="ab">
    <w:name w:val="List Paragraph"/>
    <w:basedOn w:val="a"/>
    <w:uiPriority w:val="99"/>
    <w:qFormat/>
    <w:rsid w:val="00022EA8"/>
    <w:pPr>
      <w:ind w:left="720"/>
      <w:contextualSpacing/>
    </w:pPr>
  </w:style>
  <w:style w:type="character" w:customStyle="1" w:styleId="10">
    <w:name w:val="Заголовок 1 Знак"/>
    <w:link w:val="1"/>
    <w:uiPriority w:val="99"/>
    <w:locked/>
    <w:rsid w:val="001F495B"/>
    <w:rPr>
      <w:rFonts w:ascii="Arial" w:hAnsi="Arial"/>
      <w:sz w:val="24"/>
      <w:lang w:val="ru-RU" w:eastAsia="ru-RU"/>
    </w:rPr>
  </w:style>
  <w:style w:type="character" w:customStyle="1" w:styleId="11">
    <w:name w:val="Знак Знак1"/>
    <w:uiPriority w:val="99"/>
    <w:locked/>
    <w:rsid w:val="001F495B"/>
    <w:rPr>
      <w:b/>
      <w:sz w:val="24"/>
      <w:lang w:val="ru-RU" w:eastAsia="ru-RU"/>
    </w:rPr>
  </w:style>
  <w:style w:type="paragraph" w:customStyle="1" w:styleId="ConsPlusTitle">
    <w:name w:val="ConsPlusTitle"/>
    <w:uiPriority w:val="99"/>
    <w:rsid w:val="001F495B"/>
    <w:pPr>
      <w:widowControl w:val="0"/>
      <w:autoSpaceDE w:val="0"/>
      <w:autoSpaceDN w:val="0"/>
      <w:adjustRightInd w:val="0"/>
    </w:pPr>
    <w:rPr>
      <w:rFonts w:eastAsia="SimSun"/>
      <w:b/>
      <w:bCs/>
      <w:sz w:val="24"/>
      <w:szCs w:val="24"/>
      <w:lang w:eastAsia="zh-CN"/>
    </w:rPr>
  </w:style>
  <w:style w:type="paragraph" w:styleId="ac">
    <w:name w:val="header"/>
    <w:basedOn w:val="a"/>
    <w:link w:val="ad"/>
    <w:uiPriority w:val="99"/>
    <w:rsid w:val="00122A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385402"/>
    <w:rPr>
      <w:rFonts w:cs="Times New Roman"/>
      <w:sz w:val="24"/>
    </w:rPr>
  </w:style>
  <w:style w:type="character" w:styleId="ae">
    <w:name w:val="page number"/>
    <w:uiPriority w:val="99"/>
    <w:rsid w:val="00122A2B"/>
    <w:rPr>
      <w:rFonts w:cs="Times New Roman"/>
    </w:rPr>
  </w:style>
  <w:style w:type="paragraph" w:customStyle="1" w:styleId="ConsPlusNonformat">
    <w:name w:val="ConsPlusNonformat"/>
    <w:uiPriority w:val="99"/>
    <w:rsid w:val="00BE1F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3"/>
    <w:basedOn w:val="a"/>
    <w:link w:val="30"/>
    <w:uiPriority w:val="99"/>
    <w:semiHidden/>
    <w:unhideWhenUsed/>
    <w:rsid w:val="001B7CA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1B7CA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7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Grivacheva</dc:creator>
  <cp:lastModifiedBy>20</cp:lastModifiedBy>
  <cp:revision>20</cp:revision>
  <cp:lastPrinted>2016-07-20T07:17:00Z</cp:lastPrinted>
  <dcterms:created xsi:type="dcterms:W3CDTF">2016-04-10T23:39:00Z</dcterms:created>
  <dcterms:modified xsi:type="dcterms:W3CDTF">2016-07-20T07:18:00Z</dcterms:modified>
</cp:coreProperties>
</file>