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Pr="00467465" w:rsidRDefault="00467465" w:rsidP="00467465">
      <w:pPr>
        <w:suppressAutoHyphens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1</w:t>
      </w:r>
    </w:p>
    <w:p w:rsidR="00467465" w:rsidRPr="00467465" w:rsidRDefault="00467465" w:rsidP="00467465">
      <w:pPr>
        <w:suppressAutoHyphens/>
        <w:spacing w:after="0" w:line="240" w:lineRule="auto"/>
        <w:ind w:left="142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Par764"/>
      <w:bookmarkEnd w:id="0"/>
    </w:p>
    <w:p w:rsidR="00467465" w:rsidRPr="00467465" w:rsidRDefault="00467465" w:rsidP="00467465">
      <w:pPr>
        <w:suppressAutoHyphen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Объемы лесозаготовки для муниципальных нужд на отопительный сезон.</w:t>
      </w:r>
    </w:p>
    <w:p w:rsidR="00467465" w:rsidRPr="00467465" w:rsidRDefault="00467465" w:rsidP="00467465">
      <w:pPr>
        <w:suppressAutoHyphen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1"/>
        <w:tblW w:w="16160" w:type="dxa"/>
        <w:tblInd w:w="-1168" w:type="dxa"/>
        <w:tblLook w:val="04A0"/>
      </w:tblPr>
      <w:tblGrid>
        <w:gridCol w:w="594"/>
        <w:gridCol w:w="2483"/>
        <w:gridCol w:w="2228"/>
        <w:gridCol w:w="1913"/>
        <w:gridCol w:w="2032"/>
        <w:gridCol w:w="1706"/>
        <w:gridCol w:w="1759"/>
        <w:gridCol w:w="2032"/>
        <w:gridCol w:w="1426"/>
      </w:tblGrid>
      <w:tr w:rsidR="00467465" w:rsidRPr="00467465" w:rsidTr="00467465">
        <w:trPr>
          <w:trHeight w:val="1096"/>
        </w:trPr>
        <w:tc>
          <w:tcPr>
            <w:tcW w:w="599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467465">
              <w:rPr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467465">
              <w:rPr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964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Наименование учреждения (предприятия)</w:t>
            </w:r>
          </w:p>
        </w:tc>
        <w:tc>
          <w:tcPr>
            <w:tcW w:w="1941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Среднесуточный расход на отопительный период, (м</w:t>
            </w:r>
            <w:r w:rsidRPr="00467465">
              <w:rPr>
                <w:kern w:val="1"/>
                <w:sz w:val="28"/>
                <w:szCs w:val="28"/>
                <w:vertAlign w:val="superscript"/>
                <w:lang w:eastAsia="ar-SA"/>
              </w:rPr>
              <w:t>3</w:t>
            </w:r>
            <w:r w:rsidRPr="00467465">
              <w:rPr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829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Потребность в топливе на отопительный период, (м</w:t>
            </w:r>
            <w:r w:rsidRPr="00467465">
              <w:rPr>
                <w:kern w:val="1"/>
                <w:sz w:val="28"/>
                <w:szCs w:val="28"/>
                <w:vertAlign w:val="superscript"/>
                <w:lang w:eastAsia="ar-SA"/>
              </w:rPr>
              <w:t>3</w:t>
            </w:r>
            <w:r w:rsidRPr="00467465">
              <w:rPr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06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Себестоимость 1 м</w:t>
            </w:r>
            <w:r w:rsidRPr="00467465">
              <w:rPr>
                <w:kern w:val="1"/>
                <w:sz w:val="28"/>
                <w:szCs w:val="28"/>
                <w:vertAlign w:val="superscript"/>
                <w:lang w:eastAsia="ar-SA"/>
              </w:rPr>
              <w:t>3</w:t>
            </w:r>
            <w:r w:rsidRPr="00467465">
              <w:rPr>
                <w:kern w:val="1"/>
                <w:sz w:val="28"/>
                <w:szCs w:val="28"/>
                <w:lang w:eastAsia="ar-SA"/>
              </w:rPr>
              <w:t xml:space="preserve"> плотной массы древесины, руб.</w:t>
            </w:r>
          </w:p>
        </w:tc>
        <w:tc>
          <w:tcPr>
            <w:tcW w:w="1815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Общая потребность в финансовых средствах на год, тыс. р.</w:t>
            </w:r>
          </w:p>
        </w:tc>
        <w:tc>
          <w:tcPr>
            <w:tcW w:w="1557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Потребность в деловой древесине, (м</w:t>
            </w:r>
            <w:r w:rsidRPr="00467465">
              <w:rPr>
                <w:kern w:val="1"/>
                <w:sz w:val="28"/>
                <w:szCs w:val="28"/>
                <w:vertAlign w:val="superscript"/>
                <w:lang w:eastAsia="ar-SA"/>
              </w:rPr>
              <w:t>3</w:t>
            </w:r>
            <w:r w:rsidRPr="00467465">
              <w:rPr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773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Себестоимость 1 м</w:t>
            </w:r>
            <w:r w:rsidRPr="00467465">
              <w:rPr>
                <w:kern w:val="1"/>
                <w:sz w:val="28"/>
                <w:szCs w:val="28"/>
                <w:vertAlign w:val="superscript"/>
                <w:lang w:eastAsia="ar-SA"/>
              </w:rPr>
              <w:t>3</w:t>
            </w:r>
            <w:r w:rsidRPr="00467465">
              <w:rPr>
                <w:kern w:val="1"/>
                <w:sz w:val="28"/>
                <w:szCs w:val="28"/>
                <w:lang w:eastAsia="ar-SA"/>
              </w:rPr>
              <w:t xml:space="preserve"> плотной массы древесины, руб.</w:t>
            </w:r>
          </w:p>
        </w:tc>
        <w:tc>
          <w:tcPr>
            <w:tcW w:w="1616" w:type="dxa"/>
            <w:vAlign w:val="center"/>
          </w:tcPr>
          <w:p w:rsidR="00467465" w:rsidRPr="00467465" w:rsidRDefault="00467465" w:rsidP="00467465">
            <w:pPr>
              <w:ind w:left="-172" w:right="-108"/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Общая потребность в финансовых средствах на год, тыс. р.</w:t>
            </w:r>
          </w:p>
        </w:tc>
      </w:tr>
      <w:tr w:rsidR="00467465" w:rsidRPr="00467465" w:rsidTr="00467465">
        <w:trPr>
          <w:trHeight w:val="263"/>
        </w:trPr>
        <w:tc>
          <w:tcPr>
            <w:tcW w:w="599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64" w:type="dxa"/>
            <w:vAlign w:val="center"/>
          </w:tcPr>
          <w:p w:rsidR="00467465" w:rsidRPr="00467465" w:rsidRDefault="00467465" w:rsidP="00467465">
            <w:pPr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 xml:space="preserve">МБОУ </w:t>
            </w:r>
            <w:proofErr w:type="gramStart"/>
            <w:r w:rsidRPr="00467465">
              <w:rPr>
                <w:kern w:val="1"/>
                <w:sz w:val="28"/>
                <w:szCs w:val="28"/>
                <w:lang w:eastAsia="ar-SA"/>
              </w:rPr>
              <w:t>Михайло-Павловская</w:t>
            </w:r>
            <w:proofErr w:type="gramEnd"/>
            <w:r w:rsidRPr="00467465">
              <w:rPr>
                <w:kern w:val="1"/>
                <w:sz w:val="28"/>
                <w:szCs w:val="28"/>
                <w:lang w:eastAsia="ar-SA"/>
              </w:rPr>
              <w:t xml:space="preserve"> СОШ</w:t>
            </w:r>
          </w:p>
        </w:tc>
        <w:tc>
          <w:tcPr>
            <w:tcW w:w="1941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829" w:type="dxa"/>
            <w:vAlign w:val="center"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659</w:t>
            </w:r>
          </w:p>
        </w:tc>
        <w:tc>
          <w:tcPr>
            <w:tcW w:w="206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850</w:t>
            </w:r>
          </w:p>
        </w:tc>
        <w:tc>
          <w:tcPr>
            <w:tcW w:w="1815" w:type="dxa"/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560,150</w:t>
            </w:r>
          </w:p>
        </w:tc>
        <w:tc>
          <w:tcPr>
            <w:tcW w:w="1557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73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1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467465" w:rsidRPr="00467465" w:rsidTr="00467465">
        <w:trPr>
          <w:trHeight w:val="267"/>
        </w:trPr>
        <w:tc>
          <w:tcPr>
            <w:tcW w:w="599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64" w:type="dxa"/>
            <w:vAlign w:val="center"/>
          </w:tcPr>
          <w:p w:rsidR="00467465" w:rsidRPr="00467465" w:rsidRDefault="00467465" w:rsidP="00467465">
            <w:pPr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bCs/>
                <w:kern w:val="1"/>
                <w:sz w:val="28"/>
                <w:szCs w:val="28"/>
                <w:lang w:eastAsia="ar-SA"/>
              </w:rPr>
              <w:t>МБОУ Билютуйская СОШ</w:t>
            </w:r>
          </w:p>
        </w:tc>
        <w:tc>
          <w:tcPr>
            <w:tcW w:w="1941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2,9</w:t>
            </w:r>
          </w:p>
        </w:tc>
        <w:tc>
          <w:tcPr>
            <w:tcW w:w="1829" w:type="dxa"/>
            <w:vAlign w:val="center"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683,5</w:t>
            </w:r>
          </w:p>
        </w:tc>
        <w:tc>
          <w:tcPr>
            <w:tcW w:w="206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850</w:t>
            </w:r>
          </w:p>
        </w:tc>
        <w:tc>
          <w:tcPr>
            <w:tcW w:w="1815" w:type="dxa"/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580,975</w:t>
            </w:r>
          </w:p>
        </w:tc>
        <w:tc>
          <w:tcPr>
            <w:tcW w:w="1557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73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1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467465" w:rsidRPr="00467465" w:rsidTr="00467465">
        <w:trPr>
          <w:trHeight w:val="115"/>
        </w:trPr>
        <w:tc>
          <w:tcPr>
            <w:tcW w:w="599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64" w:type="dxa"/>
            <w:vAlign w:val="center"/>
          </w:tcPr>
          <w:p w:rsidR="00467465" w:rsidRPr="00467465" w:rsidRDefault="00486137" w:rsidP="00467465">
            <w:pPr>
              <w:outlineLvl w:val="1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МБ</w:t>
            </w:r>
            <w:r w:rsidR="00467465" w:rsidRPr="00467465">
              <w:rPr>
                <w:kern w:val="1"/>
                <w:sz w:val="28"/>
                <w:szCs w:val="28"/>
                <w:lang w:eastAsia="ar-SA"/>
              </w:rPr>
              <w:t>ОУ Ульхун-Партионская ООШ</w:t>
            </w:r>
          </w:p>
        </w:tc>
        <w:tc>
          <w:tcPr>
            <w:tcW w:w="1941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1,7</w:t>
            </w:r>
          </w:p>
        </w:tc>
        <w:tc>
          <w:tcPr>
            <w:tcW w:w="1829" w:type="dxa"/>
            <w:vAlign w:val="center"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407,5</w:t>
            </w:r>
          </w:p>
        </w:tc>
        <w:tc>
          <w:tcPr>
            <w:tcW w:w="206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850</w:t>
            </w:r>
          </w:p>
        </w:tc>
        <w:tc>
          <w:tcPr>
            <w:tcW w:w="1815" w:type="dxa"/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346,375</w:t>
            </w:r>
          </w:p>
        </w:tc>
        <w:tc>
          <w:tcPr>
            <w:tcW w:w="1557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73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1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467465" w:rsidRPr="00467465" w:rsidTr="00467465">
        <w:trPr>
          <w:trHeight w:val="122"/>
        </w:trPr>
        <w:tc>
          <w:tcPr>
            <w:tcW w:w="599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964" w:type="dxa"/>
            <w:vAlign w:val="center"/>
          </w:tcPr>
          <w:p w:rsidR="00467465" w:rsidRPr="00467465" w:rsidRDefault="00486137" w:rsidP="00467465">
            <w:pPr>
              <w:outlineLvl w:val="1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МБ</w:t>
            </w:r>
            <w:r w:rsidR="00467465" w:rsidRPr="00467465">
              <w:rPr>
                <w:kern w:val="1"/>
                <w:sz w:val="28"/>
                <w:szCs w:val="28"/>
                <w:lang w:eastAsia="ar-SA"/>
              </w:rPr>
              <w:t>ОУ Тарбальджейская ООШ</w:t>
            </w:r>
          </w:p>
        </w:tc>
        <w:tc>
          <w:tcPr>
            <w:tcW w:w="1941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1829" w:type="dxa"/>
            <w:vAlign w:val="center"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926,7</w:t>
            </w:r>
          </w:p>
        </w:tc>
        <w:tc>
          <w:tcPr>
            <w:tcW w:w="206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850</w:t>
            </w:r>
          </w:p>
        </w:tc>
        <w:tc>
          <w:tcPr>
            <w:tcW w:w="1815" w:type="dxa"/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787,695</w:t>
            </w:r>
          </w:p>
        </w:tc>
        <w:tc>
          <w:tcPr>
            <w:tcW w:w="1557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73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1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467465" w:rsidRPr="00467465" w:rsidTr="00467465">
        <w:trPr>
          <w:trHeight w:val="314"/>
        </w:trPr>
        <w:tc>
          <w:tcPr>
            <w:tcW w:w="599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964" w:type="dxa"/>
            <w:vAlign w:val="center"/>
          </w:tcPr>
          <w:p w:rsidR="00467465" w:rsidRPr="00467465" w:rsidRDefault="00467465" w:rsidP="00467465">
            <w:pPr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МУП «Коммунальник»</w:t>
            </w:r>
          </w:p>
        </w:tc>
        <w:tc>
          <w:tcPr>
            <w:tcW w:w="1941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10,5</w:t>
            </w:r>
          </w:p>
        </w:tc>
        <w:tc>
          <w:tcPr>
            <w:tcW w:w="1829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2500</w:t>
            </w:r>
          </w:p>
        </w:tc>
        <w:tc>
          <w:tcPr>
            <w:tcW w:w="206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850</w:t>
            </w:r>
          </w:p>
        </w:tc>
        <w:tc>
          <w:tcPr>
            <w:tcW w:w="1815" w:type="dxa"/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2125,000</w:t>
            </w:r>
          </w:p>
        </w:tc>
        <w:tc>
          <w:tcPr>
            <w:tcW w:w="1557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73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8000</w:t>
            </w:r>
          </w:p>
        </w:tc>
        <w:tc>
          <w:tcPr>
            <w:tcW w:w="161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400,000</w:t>
            </w:r>
          </w:p>
        </w:tc>
      </w:tr>
      <w:tr w:rsidR="00467465" w:rsidRPr="00467465" w:rsidTr="00467465">
        <w:trPr>
          <w:trHeight w:val="314"/>
        </w:trPr>
        <w:tc>
          <w:tcPr>
            <w:tcW w:w="599" w:type="dxa"/>
            <w:vAlign w:val="center"/>
          </w:tcPr>
          <w:p w:rsidR="00467465" w:rsidRPr="00467465" w:rsidRDefault="00486137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964" w:type="dxa"/>
            <w:vAlign w:val="center"/>
          </w:tcPr>
          <w:p w:rsidR="00467465" w:rsidRPr="00467465" w:rsidRDefault="00486137" w:rsidP="00467465">
            <w:pPr>
              <w:outlineLvl w:val="1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ГАУСО  «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Хапчерангинский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ПНДИ» </w:t>
            </w:r>
            <w:r>
              <w:rPr>
                <w:kern w:val="1"/>
                <w:sz w:val="28"/>
                <w:szCs w:val="28"/>
                <w:lang w:eastAsia="ar-SA"/>
              </w:rPr>
              <w:lastRenderedPageBreak/>
              <w:t>Забайкальского края</w:t>
            </w:r>
          </w:p>
        </w:tc>
        <w:tc>
          <w:tcPr>
            <w:tcW w:w="1941" w:type="dxa"/>
            <w:vAlign w:val="center"/>
          </w:tcPr>
          <w:p w:rsidR="00467465" w:rsidRPr="00467465" w:rsidRDefault="00486137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lastRenderedPageBreak/>
              <w:t>1,39</w:t>
            </w:r>
          </w:p>
        </w:tc>
        <w:tc>
          <w:tcPr>
            <w:tcW w:w="1829" w:type="dxa"/>
            <w:vAlign w:val="center"/>
          </w:tcPr>
          <w:p w:rsidR="00467465" w:rsidRPr="00467465" w:rsidRDefault="00486137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375</w:t>
            </w:r>
          </w:p>
        </w:tc>
        <w:tc>
          <w:tcPr>
            <w:tcW w:w="2066" w:type="dxa"/>
            <w:vAlign w:val="center"/>
          </w:tcPr>
          <w:p w:rsidR="00467465" w:rsidRPr="00467465" w:rsidRDefault="00486137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1815" w:type="dxa"/>
            <w:vAlign w:val="center"/>
          </w:tcPr>
          <w:p w:rsidR="00467465" w:rsidRPr="00467465" w:rsidRDefault="00486137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557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1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467465" w:rsidRPr="00467465" w:rsidTr="00467465">
        <w:trPr>
          <w:trHeight w:val="314"/>
        </w:trPr>
        <w:tc>
          <w:tcPr>
            <w:tcW w:w="3563" w:type="dxa"/>
            <w:gridSpan w:val="2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lastRenderedPageBreak/>
              <w:t>Итого</w:t>
            </w:r>
          </w:p>
        </w:tc>
        <w:tc>
          <w:tcPr>
            <w:tcW w:w="1941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29" w:type="dxa"/>
            <w:vAlign w:val="center"/>
          </w:tcPr>
          <w:p w:rsidR="00467465" w:rsidRPr="00467465" w:rsidRDefault="00486137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5805,8</w:t>
            </w:r>
          </w:p>
        </w:tc>
        <w:tc>
          <w:tcPr>
            <w:tcW w:w="206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15" w:type="dxa"/>
            <w:vAlign w:val="center"/>
          </w:tcPr>
          <w:p w:rsidR="00467465" w:rsidRPr="00467465" w:rsidRDefault="00486137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4550,195</w:t>
            </w:r>
          </w:p>
        </w:tc>
        <w:tc>
          <w:tcPr>
            <w:tcW w:w="1557" w:type="dxa"/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73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16" w:type="dxa"/>
            <w:vAlign w:val="center"/>
          </w:tcPr>
          <w:p w:rsidR="00467465" w:rsidRPr="00467465" w:rsidRDefault="00467465" w:rsidP="00467465">
            <w:pPr>
              <w:jc w:val="center"/>
              <w:outlineLvl w:val="1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400,000</w:t>
            </w:r>
          </w:p>
        </w:tc>
      </w:tr>
    </w:tbl>
    <w:p w:rsidR="00467465" w:rsidRPr="00467465" w:rsidRDefault="00467465" w:rsidP="00467465">
      <w:pPr>
        <w:suppressAutoHyphen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67465" w:rsidRPr="00467465" w:rsidRDefault="00467465" w:rsidP="00467465">
      <w:pPr>
        <w:suppressAutoHyphen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</w:p>
    <w:p w:rsidR="00467465" w:rsidRPr="00467465" w:rsidRDefault="00467465" w:rsidP="004674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№2</w:t>
      </w:r>
    </w:p>
    <w:p w:rsidR="00467465" w:rsidRPr="00467465" w:rsidRDefault="00467465" w:rsidP="0046746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1" w:name="Par835"/>
      <w:bookmarkEnd w:id="1"/>
    </w:p>
    <w:p w:rsidR="00467465" w:rsidRPr="00467465" w:rsidRDefault="00467465" w:rsidP="0046746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Ресурсное обеспечение реализации муниципальной программы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04"/>
        <w:gridCol w:w="1249"/>
        <w:gridCol w:w="982"/>
        <w:gridCol w:w="1016"/>
        <w:gridCol w:w="1016"/>
        <w:gridCol w:w="1110"/>
        <w:gridCol w:w="955"/>
        <w:gridCol w:w="1075"/>
        <w:gridCol w:w="924"/>
        <w:gridCol w:w="1100"/>
        <w:gridCol w:w="965"/>
        <w:gridCol w:w="1064"/>
        <w:gridCol w:w="935"/>
      </w:tblGrid>
      <w:tr w:rsidR="00467465" w:rsidRPr="00467465" w:rsidTr="00467465">
        <w:trPr>
          <w:trHeight w:val="230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Мероприятие программы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Отопительный сезон 2019 - 2020 годов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Отопительный сезон 2020 - 2021 годов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Отопительный сезон 2021 - 2022годов</w:t>
            </w:r>
          </w:p>
        </w:tc>
      </w:tr>
      <w:tr w:rsidR="00467465" w:rsidRPr="00467465" w:rsidTr="00467465">
        <w:trPr>
          <w:trHeight w:val="799"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Источник финансирования, тыс. р. с 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IX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XII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месяцы 2019 г.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Источник финансирования, тыс. р. с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I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V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месяцы 2020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Источник финансирования, тыс. р. с 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X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XII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месяцы 2020 г.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Источник финансирования, тыс. р. с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I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V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месяцы 2021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Источник финансирования, тыс. р. с 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X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XII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месяцы 2021 г.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Источник финансирования, тыс. р. с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I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 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V</w:t>
            </w: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месяцы 2022</w:t>
            </w:r>
          </w:p>
        </w:tc>
      </w:tr>
      <w:tr w:rsidR="00467465" w:rsidRPr="00467465" w:rsidTr="00467465">
        <w:trPr>
          <w:cantSplit/>
          <w:trHeight w:val="1825"/>
          <w:jc w:val="center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Бюджет муниципального района «Кыринский район»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Бюджет муниципального района «Кыринский район»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Бюджет муниципального района «Кыринский район»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Бюджет муниципального района «Кыринский район»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Бюджет муниципального района «Кыринский район»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Бюджет муниципального района «Кыринский район»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Внебюджетные источники</w:t>
            </w:r>
          </w:p>
        </w:tc>
      </w:tr>
      <w:tr w:rsidR="00467465" w:rsidRPr="00467465" w:rsidTr="00467465">
        <w:trPr>
          <w:cantSplit/>
          <w:trHeight w:val="220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467465" w:rsidRPr="00467465" w:rsidTr="00467465">
        <w:trPr>
          <w:jc w:val="center"/>
        </w:trPr>
        <w:tc>
          <w:tcPr>
            <w:tcW w:w="143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Котельно-печного топлива</w:t>
            </w:r>
          </w:p>
        </w:tc>
      </w:tr>
      <w:tr w:rsidR="00467465" w:rsidRPr="00467465" w:rsidTr="00467465">
        <w:trPr>
          <w:trHeight w:val="388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МБОУ </w:t>
            </w:r>
            <w:proofErr w:type="gramStart"/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Михайло-Павловская</w:t>
            </w:r>
            <w:proofErr w:type="gramEnd"/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СОШ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210,056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350,094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220,349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367,949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231,587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387,450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467465" w:rsidRPr="00467465" w:rsidTr="00467465">
        <w:trPr>
          <w:trHeight w:val="161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МБОУ Билютуйская СОШ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217,866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363,109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228,541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381,628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240,197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401,854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467465" w:rsidRPr="00467465" w:rsidTr="00467465">
        <w:trPr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МБ</w:t>
            </w:r>
            <w:r w:rsidR="00467465"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ОУ Ульхун-Партионская ООШ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129,891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216,484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136,256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227,525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143,205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239,584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467465" w:rsidRPr="00467465" w:rsidTr="00467465">
        <w:trPr>
          <w:trHeight w:val="323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ind w:right="-203"/>
              <w:outlineLvl w:val="1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МБ</w:t>
            </w:r>
            <w:r w:rsidR="00467465"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ОУ Тарбальджейская ООШ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295,386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492,309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309,860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517,417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325,663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544,840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467465" w:rsidRPr="00467465" w:rsidTr="00467465">
        <w:trPr>
          <w:trHeight w:val="152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МУП «Коммунальник»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796,875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1328,125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835,922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1395,859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878,554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1469,839</w:t>
            </w:r>
          </w:p>
        </w:tc>
      </w:tr>
      <w:tr w:rsidR="00467465" w:rsidRPr="00467465" w:rsidTr="00467465">
        <w:trPr>
          <w:trHeight w:val="152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ГАУСО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Хапчерангинский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ПНДИ» Забайкальского края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150,00</w:t>
            </w:r>
          </w:p>
        </w:tc>
      </w:tr>
      <w:tr w:rsidR="00467465" w:rsidRPr="00467465" w:rsidTr="00467465">
        <w:trPr>
          <w:trHeight w:val="124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ind w:left="378"/>
              <w:outlineLvl w:val="1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Итого по мероприятию 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853,199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946,875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1421,996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1478,125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895,006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985,922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1494,519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1545,859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940,652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1028,554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1573,728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1619,839</w:t>
            </w:r>
          </w:p>
        </w:tc>
      </w:tr>
      <w:tr w:rsidR="00467465" w:rsidRPr="00467465" w:rsidTr="00467465">
        <w:trPr>
          <w:trHeight w:val="124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467465" w:rsidRPr="00467465" w:rsidTr="00467465">
        <w:trPr>
          <w:trHeight w:val="147"/>
          <w:jc w:val="center"/>
        </w:trPr>
        <w:tc>
          <w:tcPr>
            <w:tcW w:w="143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proofErr w:type="spellStart"/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Лес</w:t>
            </w:r>
            <w:proofErr w:type="gramStart"/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о</w:t>
            </w:r>
            <w:proofErr w:type="spellEnd"/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-</w:t>
            </w:r>
            <w:proofErr w:type="gramEnd"/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(пило) материалы</w:t>
            </w:r>
          </w:p>
        </w:tc>
      </w:tr>
      <w:tr w:rsidR="00467465" w:rsidRPr="00467465" w:rsidTr="00467465">
        <w:trPr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МУП «Коммунальник»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200,000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200,000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209,800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210,200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67465" w:rsidRPr="00467465" w:rsidTr="00467465">
        <w:trPr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ind w:left="378"/>
              <w:outlineLvl w:val="1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Итого по мероприят</w:t>
            </w: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ию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200,000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200,000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209,800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210,200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220,500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232,186</w:t>
            </w:r>
          </w:p>
        </w:tc>
      </w:tr>
      <w:tr w:rsidR="00467465" w:rsidRPr="00467465" w:rsidTr="00467465">
        <w:trPr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Итого по программе: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853,199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1146,875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1421,996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1678,125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895,006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1195,722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1494,519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1756,059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940,652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1249,054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1573,728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86137" w:rsidP="004674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1852,025</w:t>
            </w:r>
          </w:p>
        </w:tc>
      </w:tr>
    </w:tbl>
    <w:p w:rsidR="00467465" w:rsidRPr="00467465" w:rsidRDefault="00467465" w:rsidP="0046746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67465" w:rsidRPr="00467465" w:rsidRDefault="00467465" w:rsidP="00467465">
      <w:pPr>
        <w:suppressAutoHyphens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kern w:val="1"/>
          <w:sz w:val="28"/>
          <w:szCs w:val="28"/>
          <w:lang w:eastAsia="ar-SA"/>
        </w:rPr>
      </w:pPr>
    </w:p>
    <w:p w:rsidR="00467465" w:rsidRPr="00467465" w:rsidRDefault="00467465" w:rsidP="004674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b/>
          <w:bCs/>
          <w:color w:val="26282F"/>
          <w:kern w:val="1"/>
          <w:sz w:val="28"/>
          <w:szCs w:val="28"/>
          <w:lang w:eastAsia="ar-SA"/>
        </w:rPr>
        <w:br w:type="page"/>
      </w:r>
    </w:p>
    <w:p w:rsidR="00467465" w:rsidRPr="00467465" w:rsidRDefault="00467465" w:rsidP="004674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b/>
          <w:bCs/>
          <w:color w:val="26282F"/>
          <w:kern w:val="1"/>
          <w:sz w:val="28"/>
          <w:szCs w:val="28"/>
          <w:lang w:eastAsia="ar-SA"/>
        </w:rPr>
        <w:lastRenderedPageBreak/>
        <w:t>Приложение 3</w:t>
      </w:r>
    </w:p>
    <w:p w:rsidR="00467465" w:rsidRPr="00467465" w:rsidRDefault="00467465" w:rsidP="004674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Расчеты </w:t>
      </w:r>
    </w:p>
    <w:p w:rsidR="00467465" w:rsidRPr="00467465" w:rsidRDefault="00467465" w:rsidP="004674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определению выработки тепловой энергии и нормативного расхода топлива МУП «Коммунальник»</w:t>
      </w:r>
    </w:p>
    <w:p w:rsidR="00467465" w:rsidRPr="00467465" w:rsidRDefault="00467465" w:rsidP="004674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отопительный период сезон.</w:t>
      </w:r>
    </w:p>
    <w:p w:rsidR="00467465" w:rsidRPr="00467465" w:rsidRDefault="00467465" w:rsidP="004674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1"/>
        <w:tblW w:w="14236" w:type="dxa"/>
        <w:tblLayout w:type="fixed"/>
        <w:tblLook w:val="01E0"/>
      </w:tblPr>
      <w:tblGrid>
        <w:gridCol w:w="1509"/>
        <w:gridCol w:w="849"/>
        <w:gridCol w:w="805"/>
        <w:gridCol w:w="618"/>
        <w:gridCol w:w="722"/>
        <w:gridCol w:w="722"/>
        <w:gridCol w:w="1225"/>
        <w:gridCol w:w="831"/>
        <w:gridCol w:w="693"/>
        <w:gridCol w:w="1143"/>
        <w:gridCol w:w="911"/>
        <w:gridCol w:w="1044"/>
        <w:gridCol w:w="1217"/>
        <w:gridCol w:w="1014"/>
        <w:gridCol w:w="933"/>
      </w:tblGrid>
      <w:tr w:rsidR="00467465" w:rsidRPr="00467465" w:rsidTr="00467465">
        <w:trPr>
          <w:trHeight w:val="103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m:oMathPara>
              <m:oMath>
                <m:r>
                  <w:rPr>
                    <w:rFonts w:ascii="Cambria Math" w:hAnsi="Cambria Math"/>
                    <w:kern w:val="1"/>
                    <w:sz w:val="28"/>
                    <w:szCs w:val="28"/>
                    <w:lang w:val="en-US" w:eastAsia="ar-SA"/>
                  </w:rPr>
                  <m:t>V</m:t>
                </m:r>
              </m:oMath>
            </m:oMathPara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val="en-US" w:eastAsia="ar-SA"/>
              </w:rPr>
              <w:t>Q</w:t>
            </w:r>
            <w:r w:rsidRPr="00467465">
              <w:rPr>
                <w:kern w:val="1"/>
                <w:sz w:val="28"/>
                <w:szCs w:val="28"/>
                <w:vertAlign w:val="subscript"/>
                <w:lang w:eastAsia="ar-SA"/>
              </w:rPr>
              <w:t>от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467465">
              <w:rPr>
                <w:kern w:val="1"/>
                <w:sz w:val="28"/>
                <w:szCs w:val="28"/>
                <w:lang w:eastAsia="ar-SA"/>
              </w:rPr>
              <w:t>Т</w:t>
            </w:r>
            <w:r w:rsidRPr="00467465">
              <w:rPr>
                <w:kern w:val="1"/>
                <w:sz w:val="28"/>
                <w:szCs w:val="28"/>
                <w:vertAlign w:val="subscript"/>
                <w:lang w:eastAsia="ar-SA"/>
              </w:rPr>
              <w:t>вн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467465">
              <w:rPr>
                <w:kern w:val="1"/>
                <w:sz w:val="28"/>
                <w:szCs w:val="28"/>
                <w:lang w:eastAsia="ar-SA"/>
              </w:rPr>
              <w:t>Т</w:t>
            </w:r>
            <w:r w:rsidRPr="00467465">
              <w:rPr>
                <w:kern w:val="1"/>
                <w:sz w:val="28"/>
                <w:szCs w:val="28"/>
                <w:vertAlign w:val="subscript"/>
                <w:lang w:eastAsia="ar-SA"/>
              </w:rPr>
              <w:t>нв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467465">
              <w:rPr>
                <w:kern w:val="1"/>
                <w:sz w:val="28"/>
                <w:szCs w:val="28"/>
                <w:lang w:val="en-US" w:eastAsia="ar-SA"/>
              </w:rPr>
              <w:t>Q</w:t>
            </w:r>
            <w:r w:rsidRPr="00467465">
              <w:rPr>
                <w:kern w:val="1"/>
                <w:sz w:val="28"/>
                <w:szCs w:val="28"/>
                <w:vertAlign w:val="subscript"/>
                <w:lang w:val="en-US" w:eastAsia="ar-SA"/>
              </w:rPr>
              <w:t>час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467465">
              <w:rPr>
                <w:kern w:val="1"/>
                <w:sz w:val="28"/>
                <w:szCs w:val="28"/>
                <w:lang w:eastAsia="ar-SA"/>
              </w:rPr>
              <w:t>Т</w:t>
            </w:r>
            <w:r w:rsidRPr="00467465">
              <w:rPr>
                <w:kern w:val="1"/>
                <w:sz w:val="28"/>
                <w:szCs w:val="28"/>
                <w:vertAlign w:val="subscript"/>
                <w:lang w:eastAsia="ar-SA"/>
              </w:rPr>
              <w:t>ср.г</w:t>
            </w:r>
            <w:proofErr w:type="spellEnd"/>
            <w:r w:rsidRPr="00467465">
              <w:rPr>
                <w:kern w:val="1"/>
                <w:sz w:val="28"/>
                <w:szCs w:val="28"/>
                <w:vertAlign w:val="subscript"/>
                <w:lang w:eastAsia="ar-SA"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П</w:t>
            </w:r>
            <w:r w:rsidRPr="00467465">
              <w:rPr>
                <w:kern w:val="1"/>
                <w:sz w:val="28"/>
                <w:szCs w:val="28"/>
                <w:vertAlign w:val="subscript"/>
                <w:lang w:eastAsia="ar-SA"/>
              </w:rPr>
              <w:t>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 xml:space="preserve">Расход тепла на отопление </w:t>
            </w:r>
            <w:proofErr w:type="spellStart"/>
            <w:proofErr w:type="gramStart"/>
            <w:r w:rsidRPr="00467465">
              <w:rPr>
                <w:kern w:val="1"/>
                <w:sz w:val="28"/>
                <w:szCs w:val="28"/>
                <w:lang w:eastAsia="ar-SA"/>
              </w:rPr>
              <w:t>Q</w:t>
            </w:r>
            <w:proofErr w:type="gramEnd"/>
            <w:r w:rsidRPr="00467465">
              <w:rPr>
                <w:kern w:val="1"/>
                <w:sz w:val="28"/>
                <w:szCs w:val="28"/>
                <w:lang w:eastAsia="ar-SA"/>
              </w:rPr>
              <w:t>год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Расход тепла на собств. Нужды 3,5%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Потери теп./</w:t>
            </w:r>
            <w:proofErr w:type="spellStart"/>
            <w:r w:rsidRPr="00467465">
              <w:rPr>
                <w:kern w:val="1"/>
                <w:sz w:val="28"/>
                <w:szCs w:val="28"/>
                <w:lang w:eastAsia="ar-SA"/>
              </w:rPr>
              <w:t>энерг</w:t>
            </w:r>
            <w:proofErr w:type="gramStart"/>
            <w:r w:rsidRPr="00467465">
              <w:rPr>
                <w:kern w:val="1"/>
                <w:sz w:val="28"/>
                <w:szCs w:val="28"/>
                <w:lang w:eastAsia="ar-SA"/>
              </w:rPr>
              <w:t>.в</w:t>
            </w:r>
            <w:proofErr w:type="spellEnd"/>
            <w:proofErr w:type="gramEnd"/>
            <w:r w:rsidRPr="00467465">
              <w:rPr>
                <w:kern w:val="1"/>
                <w:sz w:val="28"/>
                <w:szCs w:val="28"/>
                <w:lang w:eastAsia="ar-SA"/>
              </w:rPr>
              <w:t xml:space="preserve"> сетях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Выработано тепла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Расход условного топлива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Расход натурального топлива</w:t>
            </w:r>
          </w:p>
        </w:tc>
      </w:tr>
      <w:tr w:rsidR="00467465" w:rsidRPr="00467465" w:rsidTr="00467465">
        <w:trPr>
          <w:trHeight w:val="61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12-ти кВ. 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2807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260,1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8,32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33,26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301,71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654,0</w:t>
            </w:r>
          </w:p>
        </w:tc>
      </w:tr>
      <w:tr w:rsidR="00467465" w:rsidRPr="00467465" w:rsidTr="00467465">
        <w:trPr>
          <w:trHeight w:val="64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Средняя школа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10461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885,4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20,52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905,91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706,5</w:t>
            </w:r>
          </w:p>
        </w:tc>
      </w:tr>
      <w:tr w:rsidR="00467465" w:rsidRPr="00467465" w:rsidTr="00467465">
        <w:trPr>
          <w:trHeight w:val="61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Начальная школа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1848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0,39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3,88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15,52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125,88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273,5</w:t>
            </w:r>
          </w:p>
        </w:tc>
      </w:tr>
      <w:tr w:rsidR="00467465" w:rsidRPr="00467465" w:rsidTr="00467465">
        <w:trPr>
          <w:trHeight w:val="64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Котельная ЕСРЦ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1899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0,39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137,3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3,88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15,52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141,15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273,5</w:t>
            </w:r>
          </w:p>
        </w:tc>
      </w:tr>
      <w:tr w:rsidR="00467465" w:rsidRPr="00467465" w:rsidTr="00467465">
        <w:trPr>
          <w:trHeight w:val="29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467465">
              <w:rPr>
                <w:kern w:val="1"/>
                <w:sz w:val="28"/>
                <w:szCs w:val="28"/>
                <w:lang w:eastAsia="ar-SA"/>
              </w:rPr>
              <w:t>Водобашни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2750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0,06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159,1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159,10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t>592,5</w:t>
            </w:r>
          </w:p>
        </w:tc>
      </w:tr>
      <w:tr w:rsidR="00467465" w:rsidRPr="00467465" w:rsidTr="00467465">
        <w:trPr>
          <w:trHeight w:val="29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ГАУСО «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Хапчерангинский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1"/>
                <w:sz w:val="28"/>
                <w:szCs w:val="28"/>
                <w:lang w:eastAsia="ar-SA"/>
              </w:rPr>
              <w:lastRenderedPageBreak/>
              <w:t>ПНДИ»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842F2C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2461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0,39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0,09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273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10,1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337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375</w:t>
            </w:r>
          </w:p>
        </w:tc>
      </w:tr>
      <w:tr w:rsidR="00467465" w:rsidRPr="00467465" w:rsidTr="00467465">
        <w:trPr>
          <w:trHeight w:val="32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467465" w:rsidP="00467465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467465">
              <w:rPr>
                <w:kern w:val="1"/>
                <w:sz w:val="28"/>
                <w:szCs w:val="28"/>
                <w:lang w:eastAsia="ar-SA"/>
              </w:rPr>
              <w:lastRenderedPageBreak/>
              <w:t>Итого: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22226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1836,9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46,7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101,3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1970,75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5" w:rsidRPr="00467465" w:rsidRDefault="00467465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67465">
              <w:rPr>
                <w:color w:val="000000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65" w:rsidRPr="00467465" w:rsidRDefault="00842F2C" w:rsidP="00467465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2875</w:t>
            </w:r>
          </w:p>
        </w:tc>
      </w:tr>
    </w:tbl>
    <w:p w:rsidR="00467465" w:rsidRPr="00467465" w:rsidRDefault="00467465" w:rsidP="004674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67465" w:rsidRPr="00467465" w:rsidRDefault="00467465" w:rsidP="00467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kern w:val="1"/>
          <w:sz w:val="28"/>
          <w:szCs w:val="28"/>
          <w:lang w:eastAsia="ar-SA"/>
        </w:rPr>
      </w:pPr>
      <w:r w:rsidRPr="00467465">
        <w:rPr>
          <w:rFonts w:ascii="Times New Roman" w:eastAsia="Times New Roman" w:hAnsi="Times New Roman" w:cs="Times New Roman"/>
          <w:b/>
          <w:bCs/>
          <w:color w:val="26282F"/>
          <w:kern w:val="1"/>
          <w:sz w:val="28"/>
          <w:szCs w:val="28"/>
          <w:lang w:eastAsia="ar-SA"/>
        </w:rPr>
        <w:br w:type="page"/>
      </w: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Default="00467465" w:rsidP="00F9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5" w:rsidRPr="00D06B14" w:rsidRDefault="00467465" w:rsidP="00F9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7465" w:rsidRPr="00D06B14" w:rsidSect="00467465">
      <w:headerReference w:type="even" r:id="rId8"/>
      <w:pgSz w:w="16838" w:h="11906" w:orient="landscape"/>
      <w:pgMar w:top="851" w:right="113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A4" w:rsidRDefault="00665EA4" w:rsidP="006117CE">
      <w:pPr>
        <w:spacing w:after="0" w:line="240" w:lineRule="auto"/>
      </w:pPr>
      <w:r>
        <w:separator/>
      </w:r>
    </w:p>
  </w:endnote>
  <w:endnote w:type="continuationSeparator" w:id="0">
    <w:p w:rsidR="00665EA4" w:rsidRDefault="00665EA4" w:rsidP="006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A4" w:rsidRDefault="00665EA4" w:rsidP="006117CE">
      <w:pPr>
        <w:spacing w:after="0" w:line="240" w:lineRule="auto"/>
      </w:pPr>
      <w:r>
        <w:separator/>
      </w:r>
    </w:p>
  </w:footnote>
  <w:footnote w:type="continuationSeparator" w:id="0">
    <w:p w:rsidR="00665EA4" w:rsidRDefault="00665EA4" w:rsidP="0061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65" w:rsidRDefault="000E7B28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6746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7465">
      <w:rPr>
        <w:rStyle w:val="ab"/>
        <w:noProof/>
      </w:rPr>
      <w:t>85</w:t>
    </w:r>
    <w:r>
      <w:rPr>
        <w:rStyle w:val="ab"/>
      </w:rPr>
      <w:fldChar w:fldCharType="end"/>
    </w:r>
  </w:p>
  <w:p w:rsidR="00467465" w:rsidRDefault="004674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7C3"/>
    <w:multiLevelType w:val="multilevel"/>
    <w:tmpl w:val="FEFA6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BA186E"/>
    <w:multiLevelType w:val="hybridMultilevel"/>
    <w:tmpl w:val="806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E5E86"/>
    <w:multiLevelType w:val="hybridMultilevel"/>
    <w:tmpl w:val="5E0C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0024D"/>
    <w:multiLevelType w:val="hybridMultilevel"/>
    <w:tmpl w:val="EF2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47B94"/>
    <w:multiLevelType w:val="hybridMultilevel"/>
    <w:tmpl w:val="29AADE56"/>
    <w:lvl w:ilvl="0" w:tplc="BC6E4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62E0F"/>
    <w:multiLevelType w:val="hybridMultilevel"/>
    <w:tmpl w:val="4EE2BA8A"/>
    <w:lvl w:ilvl="0" w:tplc="5DA2A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0F716B"/>
    <w:multiLevelType w:val="hybridMultilevel"/>
    <w:tmpl w:val="7C6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95037"/>
    <w:multiLevelType w:val="hybridMultilevel"/>
    <w:tmpl w:val="12D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04614"/>
    <w:multiLevelType w:val="hybridMultilevel"/>
    <w:tmpl w:val="120EE6B6"/>
    <w:lvl w:ilvl="0" w:tplc="2D8E09C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12A"/>
    <w:rsid w:val="000266C8"/>
    <w:rsid w:val="0004056A"/>
    <w:rsid w:val="000714A6"/>
    <w:rsid w:val="000A5C17"/>
    <w:rsid w:val="000E5E11"/>
    <w:rsid w:val="000E7B28"/>
    <w:rsid w:val="000F298A"/>
    <w:rsid w:val="00130084"/>
    <w:rsid w:val="001570D4"/>
    <w:rsid w:val="0018712A"/>
    <w:rsid w:val="001C7B12"/>
    <w:rsid w:val="001D3A40"/>
    <w:rsid w:val="001E187F"/>
    <w:rsid w:val="001E1B0A"/>
    <w:rsid w:val="002C3BA9"/>
    <w:rsid w:val="002D10BD"/>
    <w:rsid w:val="002E6A1D"/>
    <w:rsid w:val="00387F32"/>
    <w:rsid w:val="003C065E"/>
    <w:rsid w:val="00432AB1"/>
    <w:rsid w:val="004560FD"/>
    <w:rsid w:val="00467465"/>
    <w:rsid w:val="00484EB3"/>
    <w:rsid w:val="00486137"/>
    <w:rsid w:val="004B1E79"/>
    <w:rsid w:val="004C60B9"/>
    <w:rsid w:val="004F3F93"/>
    <w:rsid w:val="00503BE4"/>
    <w:rsid w:val="00522A66"/>
    <w:rsid w:val="00553569"/>
    <w:rsid w:val="00584E72"/>
    <w:rsid w:val="005D787F"/>
    <w:rsid w:val="005F6567"/>
    <w:rsid w:val="006117CE"/>
    <w:rsid w:val="0064542E"/>
    <w:rsid w:val="00665EA4"/>
    <w:rsid w:val="00674BDC"/>
    <w:rsid w:val="0069130D"/>
    <w:rsid w:val="00694A60"/>
    <w:rsid w:val="0076178B"/>
    <w:rsid w:val="00784721"/>
    <w:rsid w:val="007F539A"/>
    <w:rsid w:val="007F5FC0"/>
    <w:rsid w:val="00842F2C"/>
    <w:rsid w:val="00863387"/>
    <w:rsid w:val="00885881"/>
    <w:rsid w:val="008A22CA"/>
    <w:rsid w:val="008E417D"/>
    <w:rsid w:val="008F3A4B"/>
    <w:rsid w:val="009413EC"/>
    <w:rsid w:val="00983F09"/>
    <w:rsid w:val="00987704"/>
    <w:rsid w:val="009C0464"/>
    <w:rsid w:val="00A111E5"/>
    <w:rsid w:val="00A34CFE"/>
    <w:rsid w:val="00A43176"/>
    <w:rsid w:val="00A513E0"/>
    <w:rsid w:val="00A62E85"/>
    <w:rsid w:val="00A86B0D"/>
    <w:rsid w:val="00AD6A83"/>
    <w:rsid w:val="00AF0871"/>
    <w:rsid w:val="00B76099"/>
    <w:rsid w:val="00BC2DD3"/>
    <w:rsid w:val="00C10214"/>
    <w:rsid w:val="00C35760"/>
    <w:rsid w:val="00CB4D80"/>
    <w:rsid w:val="00CC2C52"/>
    <w:rsid w:val="00D02BFA"/>
    <w:rsid w:val="00D06B14"/>
    <w:rsid w:val="00D21828"/>
    <w:rsid w:val="00D23296"/>
    <w:rsid w:val="00D76DF8"/>
    <w:rsid w:val="00E0139B"/>
    <w:rsid w:val="00E036AC"/>
    <w:rsid w:val="00E1329C"/>
    <w:rsid w:val="00EE1553"/>
    <w:rsid w:val="00EE2230"/>
    <w:rsid w:val="00F14FE9"/>
    <w:rsid w:val="00F4419C"/>
    <w:rsid w:val="00F45C12"/>
    <w:rsid w:val="00F56F02"/>
    <w:rsid w:val="00F64F3D"/>
    <w:rsid w:val="00F711DA"/>
    <w:rsid w:val="00F71424"/>
    <w:rsid w:val="00F942C4"/>
    <w:rsid w:val="00F969B5"/>
    <w:rsid w:val="00FB6ECC"/>
    <w:rsid w:val="00FD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  <w:style w:type="table" w:styleId="ad">
    <w:name w:val="Table Grid"/>
    <w:basedOn w:val="a1"/>
    <w:rsid w:val="0045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60FD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customStyle="1" w:styleId="1">
    <w:name w:val="Сетка таблицы1"/>
    <w:basedOn w:val="a1"/>
    <w:next w:val="ad"/>
    <w:rsid w:val="00467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  <w:style w:type="table" w:styleId="ad">
    <w:name w:val="Table Grid"/>
    <w:basedOn w:val="a1"/>
    <w:rsid w:val="0045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60FD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customStyle="1" w:styleId="1">
    <w:name w:val="Сетка таблицы1"/>
    <w:basedOn w:val="a1"/>
    <w:next w:val="ad"/>
    <w:rsid w:val="00467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B524-16E1-46EF-8E87-B3FDB376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Приёменая</cp:lastModifiedBy>
  <cp:revision>9</cp:revision>
  <cp:lastPrinted>2020-03-04T07:55:00Z</cp:lastPrinted>
  <dcterms:created xsi:type="dcterms:W3CDTF">2020-03-04T07:56:00Z</dcterms:created>
  <dcterms:modified xsi:type="dcterms:W3CDTF">2020-03-05T03:14:00Z</dcterms:modified>
</cp:coreProperties>
</file>