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2F" w:rsidRDefault="006F712F" w:rsidP="005F596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-112395</wp:posOffset>
            </wp:positionH>
            <wp:positionV relativeFrom="margin">
              <wp:posOffset>-9525</wp:posOffset>
            </wp:positionV>
            <wp:extent cx="1127760" cy="113411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6B" w:rsidRPr="003F389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АССОЦИАЦИЯ </w:t>
      </w:r>
    </w:p>
    <w:p w:rsidR="005F596B" w:rsidRPr="003F3896" w:rsidRDefault="005F596B" w:rsidP="005F596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389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«СОВЕТ МУНИЦИПАЛЬНЫХ ОБРАЗОВАНИЙ </w:t>
      </w:r>
    </w:p>
    <w:p w:rsidR="005F596B" w:rsidRPr="003F3896" w:rsidRDefault="005F596B" w:rsidP="005F59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3896">
        <w:rPr>
          <w:rFonts w:ascii="Times New Roman" w:hAnsi="Times New Roman" w:cs="Times New Roman"/>
          <w:b/>
          <w:color w:val="C00000"/>
          <w:sz w:val="28"/>
          <w:szCs w:val="28"/>
        </w:rPr>
        <w:t>ЗАБАЙКАЛЬСКОГО КРАЯ»</w:t>
      </w:r>
    </w:p>
    <w:p w:rsidR="005F596B" w:rsidRPr="003F3896" w:rsidRDefault="005F596B" w:rsidP="005F596B">
      <w:pPr>
        <w:jc w:val="center"/>
        <w:rPr>
          <w:rFonts w:ascii="Times New Roman" w:hAnsi="Times New Roman" w:cs="Times New Roman"/>
          <w:color w:val="C00000"/>
          <w:sz w:val="18"/>
          <w:szCs w:val="18"/>
        </w:rPr>
      </w:pPr>
      <w:r w:rsidRPr="003F3896">
        <w:rPr>
          <w:rFonts w:ascii="Times New Roman" w:hAnsi="Times New Roman" w:cs="Times New Roman"/>
          <w:color w:val="C00000"/>
          <w:sz w:val="18"/>
          <w:szCs w:val="18"/>
        </w:rPr>
        <w:t>672000, г. Чита, ул. Ленинградская, 15, оф. 207      тел. (83022) 35-94-43</w:t>
      </w:r>
    </w:p>
    <w:p w:rsidR="005F596B" w:rsidRDefault="005F596B" w:rsidP="005F596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34"/>
      </w:tblGrid>
      <w:tr w:rsidR="005F596B" w:rsidRPr="009A262C" w:rsidTr="00E11398">
        <w:tc>
          <w:tcPr>
            <w:tcW w:w="2977" w:type="dxa"/>
          </w:tcPr>
          <w:p w:rsidR="005F596B" w:rsidRDefault="005F596B" w:rsidP="00E11398">
            <w:pPr>
              <w:rPr>
                <w:rFonts w:ascii="Times New Roman" w:hAnsi="Times New Roman"/>
                <w:sz w:val="26"/>
                <w:szCs w:val="26"/>
              </w:rPr>
            </w:pPr>
            <w:r w:rsidRPr="005F596B">
              <w:rPr>
                <w:rFonts w:ascii="Arial" w:hAnsi="Arial" w:cs="Arial"/>
                <w:b/>
                <w:noProof/>
                <w:color w:val="004992"/>
                <w:spacing w:val="20"/>
                <w:sz w:val="28"/>
                <w:szCs w:val="28"/>
              </w:rPr>
              <w:drawing>
                <wp:inline distT="0" distB="0" distL="0" distR="0" wp14:anchorId="4634FF2A" wp14:editId="7A2DD056">
                  <wp:extent cx="1701165" cy="13474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5F596B" w:rsidRPr="005F596B" w:rsidRDefault="005F596B" w:rsidP="00E11398">
            <w:pPr>
              <w:jc w:val="center"/>
              <w:rPr>
                <w:rFonts w:ascii="Arial" w:hAnsi="Arial" w:cs="Arial"/>
                <w:b/>
                <w:color w:val="004992"/>
                <w:spacing w:val="20"/>
                <w:sz w:val="28"/>
                <w:szCs w:val="28"/>
              </w:rPr>
            </w:pPr>
            <w:r w:rsidRPr="005F596B">
              <w:rPr>
                <w:rFonts w:ascii="Arial" w:hAnsi="Arial" w:cs="Arial"/>
                <w:b/>
                <w:color w:val="004992"/>
                <w:spacing w:val="20"/>
                <w:sz w:val="28"/>
                <w:szCs w:val="28"/>
              </w:rPr>
              <w:t>Общероссийское общественное движение</w:t>
            </w:r>
          </w:p>
          <w:p w:rsidR="005F596B" w:rsidRPr="005F596B" w:rsidRDefault="005F596B" w:rsidP="00E11398">
            <w:pPr>
              <w:jc w:val="center"/>
              <w:rPr>
                <w:rFonts w:ascii="Arial" w:hAnsi="Arial" w:cs="Arial"/>
                <w:b/>
                <w:color w:val="004992"/>
                <w:spacing w:val="20"/>
                <w:sz w:val="32"/>
                <w:szCs w:val="32"/>
              </w:rPr>
            </w:pPr>
            <w:r w:rsidRPr="005F596B">
              <w:rPr>
                <w:rFonts w:ascii="Arial" w:hAnsi="Arial" w:cs="Arial"/>
                <w:b/>
                <w:color w:val="004992"/>
                <w:spacing w:val="20"/>
                <w:sz w:val="32"/>
                <w:szCs w:val="32"/>
              </w:rPr>
              <w:t>«НАРОДНЫЙ ФРОНТ «ЗА РОССИЮ»</w:t>
            </w:r>
          </w:p>
          <w:p w:rsidR="005F596B" w:rsidRPr="00752C0E" w:rsidRDefault="005F596B" w:rsidP="00E11398">
            <w:pPr>
              <w:spacing w:before="120"/>
              <w:jc w:val="center"/>
              <w:rPr>
                <w:rFonts w:ascii="Arial" w:hAnsi="Arial" w:cs="Arial"/>
                <w:b/>
                <w:color w:val="004992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4992"/>
                <w:sz w:val="26"/>
                <w:szCs w:val="26"/>
              </w:rPr>
              <w:t>Р</w:t>
            </w:r>
            <w:r w:rsidRPr="00752C0E">
              <w:rPr>
                <w:rFonts w:ascii="Arial" w:hAnsi="Arial" w:cs="Arial"/>
                <w:b/>
                <w:color w:val="004992"/>
                <w:sz w:val="26"/>
                <w:szCs w:val="26"/>
              </w:rPr>
              <w:t>егиональное отделение</w:t>
            </w:r>
            <w:r>
              <w:rPr>
                <w:rFonts w:ascii="Arial" w:hAnsi="Arial" w:cs="Arial"/>
                <w:b/>
                <w:color w:val="004992"/>
                <w:sz w:val="26"/>
                <w:szCs w:val="26"/>
              </w:rPr>
              <w:t xml:space="preserve"> в Забайкальском крае</w:t>
            </w:r>
          </w:p>
          <w:p w:rsidR="005F596B" w:rsidRPr="00BE7EC5" w:rsidRDefault="005F596B" w:rsidP="00E11398">
            <w:pPr>
              <w:pBdr>
                <w:bottom w:val="double" w:sz="4" w:space="1" w:color="004992"/>
              </w:pBdr>
              <w:jc w:val="center"/>
              <w:rPr>
                <w:b/>
                <w:color w:val="004992"/>
                <w:spacing w:val="50"/>
                <w:sz w:val="6"/>
                <w:szCs w:val="6"/>
              </w:rPr>
            </w:pPr>
          </w:p>
          <w:p w:rsidR="005F596B" w:rsidRPr="00EE07B6" w:rsidRDefault="005F596B" w:rsidP="00E11398">
            <w:pPr>
              <w:ind w:firstLine="2127"/>
              <w:rPr>
                <w:rFonts w:ascii="Times New Roman" w:hAnsi="Times New Roman"/>
                <w:color w:val="004992"/>
                <w:sz w:val="18"/>
                <w:szCs w:val="18"/>
              </w:rPr>
            </w:pPr>
            <w:r>
              <w:rPr>
                <w:rFonts w:ascii="Times New Roman" w:hAnsi="Times New Roman"/>
                <w:color w:val="004992"/>
                <w:sz w:val="18"/>
                <w:szCs w:val="18"/>
              </w:rPr>
              <w:t>672000 г.Чита, ул.Чкалова, д.124, к.212</w:t>
            </w:r>
          </w:p>
          <w:p w:rsidR="005F596B" w:rsidRPr="00B33646" w:rsidRDefault="005F596B" w:rsidP="00E11398">
            <w:pPr>
              <w:ind w:firstLine="1985"/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</w:pPr>
            <w:r w:rsidRPr="000B5609">
              <w:rPr>
                <w:rFonts w:ascii="Times New Roman" w:hAnsi="Times New Roman"/>
                <w:color w:val="004992"/>
                <w:sz w:val="18"/>
                <w:szCs w:val="18"/>
              </w:rPr>
              <w:t>тел</w:t>
            </w:r>
            <w:r w:rsidRPr="007F6A91"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.: (3022) 21</w:t>
            </w:r>
            <w:r w:rsidRPr="00415F12"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-</w:t>
            </w:r>
            <w:r w:rsidRPr="007F6A91"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20</w:t>
            </w:r>
            <w:r w:rsidRPr="00415F12"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-</w:t>
            </w:r>
            <w:r w:rsidRPr="007F6A91"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 xml:space="preserve">07, </w:t>
            </w:r>
            <w:r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e</w:t>
            </w:r>
            <w:r w:rsidRPr="007F6A91"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mail</w:t>
            </w:r>
            <w:r w:rsidRPr="007F6A91"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75region</w:t>
            </w:r>
            <w:r w:rsidRPr="007F6A91"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@</w:t>
            </w:r>
            <w:r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onf</w:t>
            </w:r>
            <w:r w:rsidRPr="007F6A91"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color w:val="004992"/>
                <w:sz w:val="18"/>
                <w:szCs w:val="18"/>
                <w:lang w:val="en-US"/>
              </w:rPr>
              <w:t>ru</w:t>
            </w:r>
          </w:p>
          <w:p w:rsidR="005F596B" w:rsidRPr="009957E1" w:rsidRDefault="005F596B" w:rsidP="00E1139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025072" w:rsidRPr="005F596B" w:rsidRDefault="00025072" w:rsidP="0094607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6E5D" w:rsidRPr="00F71C88" w:rsidRDefault="00EA48AD" w:rsidP="000250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C88">
        <w:rPr>
          <w:rFonts w:ascii="Times New Roman" w:hAnsi="Times New Roman" w:cs="Times New Roman"/>
          <w:b/>
          <w:sz w:val="26"/>
          <w:szCs w:val="26"/>
        </w:rPr>
        <w:t>РЕШЕНИЕ</w:t>
      </w:r>
      <w:r w:rsidR="00025072" w:rsidRPr="00F71C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3295" w:rsidRPr="00F71C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6075" w:rsidRPr="00F71C88" w:rsidRDefault="00946075" w:rsidP="009460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совместного заседания</w:t>
      </w:r>
    </w:p>
    <w:p w:rsidR="00946075" w:rsidRPr="00F71C88" w:rsidRDefault="00946075" w:rsidP="009460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Правления Ассоциации «Совет муниципальных образований Забайкальского края» и Регионального отделения ОНФ в Забайкальском крае</w:t>
      </w:r>
    </w:p>
    <w:p w:rsidR="00716E5D" w:rsidRPr="00F71C88" w:rsidRDefault="00716E5D" w:rsidP="009460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C88">
        <w:rPr>
          <w:rFonts w:ascii="Times New Roman" w:hAnsi="Times New Roman" w:cs="Times New Roman"/>
          <w:b/>
          <w:sz w:val="26"/>
          <w:szCs w:val="26"/>
        </w:rPr>
        <w:t>«О ходе подготовки к переходу на новую систему обращения с твердыми ко</w:t>
      </w:r>
      <w:r w:rsidRPr="00F71C88">
        <w:rPr>
          <w:rFonts w:ascii="Times New Roman" w:hAnsi="Times New Roman" w:cs="Times New Roman"/>
          <w:b/>
          <w:sz w:val="26"/>
          <w:szCs w:val="26"/>
        </w:rPr>
        <w:t>м</w:t>
      </w:r>
      <w:r w:rsidRPr="00F71C88">
        <w:rPr>
          <w:rFonts w:ascii="Times New Roman" w:hAnsi="Times New Roman" w:cs="Times New Roman"/>
          <w:b/>
          <w:sz w:val="26"/>
          <w:szCs w:val="26"/>
        </w:rPr>
        <w:t>мунальными отходами на территории Забайкальского края».</w:t>
      </w:r>
    </w:p>
    <w:p w:rsidR="00EA488B" w:rsidRPr="00F71C88" w:rsidRDefault="00EA488B" w:rsidP="008C6F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4810" w:rsidRPr="00F71C88" w:rsidRDefault="00EA488B" w:rsidP="006D7B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от </w:t>
      </w:r>
      <w:r w:rsidR="00F82651" w:rsidRPr="00F71C88">
        <w:rPr>
          <w:rFonts w:ascii="Times New Roman" w:hAnsi="Times New Roman" w:cs="Times New Roman"/>
          <w:sz w:val="26"/>
          <w:szCs w:val="26"/>
        </w:rPr>
        <w:t xml:space="preserve">20 сентября </w:t>
      </w:r>
      <w:r w:rsidR="00340C63" w:rsidRPr="00F71C88">
        <w:rPr>
          <w:rFonts w:ascii="Times New Roman" w:hAnsi="Times New Roman" w:cs="Times New Roman"/>
          <w:sz w:val="26"/>
          <w:szCs w:val="26"/>
        </w:rPr>
        <w:t xml:space="preserve"> </w:t>
      </w:r>
      <w:r w:rsidRPr="00F71C88">
        <w:rPr>
          <w:rFonts w:ascii="Times New Roman" w:hAnsi="Times New Roman" w:cs="Times New Roman"/>
          <w:sz w:val="26"/>
          <w:szCs w:val="26"/>
        </w:rPr>
        <w:t xml:space="preserve">2018 </w:t>
      </w:r>
      <w:r w:rsidR="00EA48AD" w:rsidRPr="00F71C88">
        <w:rPr>
          <w:rFonts w:ascii="Times New Roman" w:hAnsi="Times New Roman" w:cs="Times New Roman"/>
          <w:sz w:val="26"/>
          <w:szCs w:val="26"/>
        </w:rPr>
        <w:t>г</w:t>
      </w:r>
      <w:r w:rsidRPr="00F71C88">
        <w:rPr>
          <w:rFonts w:ascii="Times New Roman" w:hAnsi="Times New Roman" w:cs="Times New Roman"/>
          <w:sz w:val="26"/>
          <w:szCs w:val="26"/>
        </w:rPr>
        <w:t>.</w:t>
      </w:r>
      <w:r w:rsidR="006B35FE" w:rsidRPr="00F71C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82651" w:rsidRPr="00F71C88">
        <w:rPr>
          <w:rFonts w:ascii="Times New Roman" w:hAnsi="Times New Roman" w:cs="Times New Roman"/>
          <w:sz w:val="26"/>
          <w:szCs w:val="26"/>
        </w:rPr>
        <w:t xml:space="preserve">      </w:t>
      </w:r>
      <w:r w:rsidR="005F596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2651" w:rsidRPr="00F71C88">
        <w:rPr>
          <w:rFonts w:ascii="Times New Roman" w:hAnsi="Times New Roman" w:cs="Times New Roman"/>
          <w:sz w:val="26"/>
          <w:szCs w:val="26"/>
        </w:rPr>
        <w:t xml:space="preserve"> </w:t>
      </w:r>
      <w:r w:rsidR="00013295" w:rsidRPr="00F71C88">
        <w:rPr>
          <w:rFonts w:ascii="Times New Roman" w:hAnsi="Times New Roman" w:cs="Times New Roman"/>
          <w:sz w:val="26"/>
          <w:szCs w:val="26"/>
        </w:rPr>
        <w:t xml:space="preserve"> </w:t>
      </w:r>
      <w:r w:rsidR="006B35FE" w:rsidRPr="00F71C88">
        <w:rPr>
          <w:rFonts w:ascii="Times New Roman" w:hAnsi="Times New Roman" w:cs="Times New Roman"/>
          <w:sz w:val="26"/>
          <w:szCs w:val="26"/>
        </w:rPr>
        <w:t xml:space="preserve"> </w:t>
      </w:r>
      <w:r w:rsidR="00013295" w:rsidRPr="00F71C88">
        <w:rPr>
          <w:rFonts w:ascii="Times New Roman" w:hAnsi="Times New Roman" w:cs="Times New Roman"/>
          <w:sz w:val="26"/>
          <w:szCs w:val="26"/>
        </w:rPr>
        <w:t>г. Чита</w:t>
      </w:r>
    </w:p>
    <w:p w:rsidR="00EA48AD" w:rsidRPr="00F71C88" w:rsidRDefault="00EA488B" w:rsidP="006D7B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ab/>
      </w:r>
      <w:r w:rsidRPr="00F71C88">
        <w:rPr>
          <w:rFonts w:ascii="Times New Roman" w:hAnsi="Times New Roman" w:cs="Times New Roman"/>
          <w:sz w:val="26"/>
          <w:szCs w:val="26"/>
        </w:rPr>
        <w:tab/>
      </w:r>
      <w:r w:rsidRPr="00F71C88">
        <w:rPr>
          <w:rFonts w:ascii="Times New Roman" w:hAnsi="Times New Roman" w:cs="Times New Roman"/>
          <w:sz w:val="26"/>
          <w:szCs w:val="26"/>
        </w:rPr>
        <w:tab/>
      </w:r>
      <w:r w:rsidRPr="00F71C88">
        <w:rPr>
          <w:rFonts w:ascii="Times New Roman" w:hAnsi="Times New Roman" w:cs="Times New Roman"/>
          <w:sz w:val="26"/>
          <w:szCs w:val="26"/>
        </w:rPr>
        <w:tab/>
      </w:r>
      <w:r w:rsidRPr="00F71C88">
        <w:rPr>
          <w:rFonts w:ascii="Times New Roman" w:hAnsi="Times New Roman" w:cs="Times New Roman"/>
          <w:sz w:val="26"/>
          <w:szCs w:val="26"/>
        </w:rPr>
        <w:tab/>
      </w:r>
      <w:r w:rsidRPr="00F71C88">
        <w:rPr>
          <w:rFonts w:ascii="Times New Roman" w:hAnsi="Times New Roman" w:cs="Times New Roman"/>
          <w:sz w:val="26"/>
          <w:szCs w:val="26"/>
        </w:rPr>
        <w:tab/>
      </w:r>
      <w:r w:rsidRPr="00F71C88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Заслушав и обсудив сообщения министра природных ресурсов Забайкальского края Романова А.П., сопредседателя Регионального отделения ОНФ в Забайкал</w:t>
      </w:r>
      <w:r w:rsidRPr="00F71C88">
        <w:rPr>
          <w:rFonts w:ascii="Times New Roman" w:hAnsi="Times New Roman" w:cs="Times New Roman"/>
          <w:sz w:val="26"/>
          <w:szCs w:val="26"/>
        </w:rPr>
        <w:t>ь</w:t>
      </w:r>
      <w:r w:rsidRPr="00F71C88">
        <w:rPr>
          <w:rFonts w:ascii="Times New Roman" w:hAnsi="Times New Roman" w:cs="Times New Roman"/>
          <w:sz w:val="26"/>
          <w:szCs w:val="26"/>
        </w:rPr>
        <w:t>ском крае А.М. Харина, директора филиала ООО «ОЛЕРОН+» Г.Ю. </w:t>
      </w:r>
      <w:proofErr w:type="spellStart"/>
      <w:r w:rsidRPr="00F71C88">
        <w:rPr>
          <w:rFonts w:ascii="Times New Roman" w:hAnsi="Times New Roman" w:cs="Times New Roman"/>
          <w:sz w:val="26"/>
          <w:szCs w:val="26"/>
        </w:rPr>
        <w:t>Амаева</w:t>
      </w:r>
      <w:proofErr w:type="spellEnd"/>
      <w:r w:rsidRPr="00F71C88">
        <w:rPr>
          <w:rFonts w:ascii="Times New Roman" w:hAnsi="Times New Roman" w:cs="Times New Roman"/>
          <w:sz w:val="26"/>
          <w:szCs w:val="26"/>
        </w:rPr>
        <w:t>, чл</w:t>
      </w:r>
      <w:r w:rsidRPr="00F71C88">
        <w:rPr>
          <w:rFonts w:ascii="Times New Roman" w:hAnsi="Times New Roman" w:cs="Times New Roman"/>
          <w:sz w:val="26"/>
          <w:szCs w:val="26"/>
        </w:rPr>
        <w:t>е</w:t>
      </w:r>
      <w:r w:rsidRPr="00F71C88">
        <w:rPr>
          <w:rFonts w:ascii="Times New Roman" w:hAnsi="Times New Roman" w:cs="Times New Roman"/>
          <w:sz w:val="26"/>
          <w:szCs w:val="26"/>
        </w:rPr>
        <w:t>нов Правления Совета АСМО Забайкальского края, Правление АСМО Забайкал</w:t>
      </w:r>
      <w:r w:rsidRPr="00F71C88">
        <w:rPr>
          <w:rFonts w:ascii="Times New Roman" w:hAnsi="Times New Roman" w:cs="Times New Roman"/>
          <w:sz w:val="26"/>
          <w:szCs w:val="26"/>
        </w:rPr>
        <w:t>ь</w:t>
      </w:r>
      <w:r w:rsidRPr="00F71C88">
        <w:rPr>
          <w:rFonts w:ascii="Times New Roman" w:hAnsi="Times New Roman" w:cs="Times New Roman"/>
          <w:sz w:val="26"/>
          <w:szCs w:val="26"/>
        </w:rPr>
        <w:t>ского края и Региональное отделение ОНФ в Забайкальском крае отмечают, что в соответствии с Федеральным законом № 89-ФЗ «Об отходах производства и п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требления», постановлением Правительства Российской Федерации от 16.03.2016г. № 197 «Об утверждении требований к составу и содержанию территориальных схем обращения с отходами, в том числе с твердыми коммунальными отходами», Правилами обращения с твердыми коммунальными отходами, утвержденными п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становлением Правительства Российской Федерации от 12.11.2016 г. № 1156, а также Концепцией обращения с отходами производства и потребления в Заба</w:t>
      </w:r>
      <w:r w:rsidRPr="00F71C88">
        <w:rPr>
          <w:rFonts w:ascii="Times New Roman" w:hAnsi="Times New Roman" w:cs="Times New Roman"/>
          <w:sz w:val="26"/>
          <w:szCs w:val="26"/>
        </w:rPr>
        <w:t>й</w:t>
      </w:r>
      <w:r w:rsidRPr="00F71C88">
        <w:rPr>
          <w:rFonts w:ascii="Times New Roman" w:hAnsi="Times New Roman" w:cs="Times New Roman"/>
          <w:sz w:val="26"/>
          <w:szCs w:val="26"/>
        </w:rPr>
        <w:t>кальском крае на 2013-2020 годы, утвержденной распоряжением Правительства Забайкальского края от 23.10.2012г. № 523-р в крае осуществлен ряд мероприятий по подготовке к переходу на новую систему переработки и утилизации твердых бытовых отходов.</w:t>
      </w:r>
    </w:p>
    <w:p w:rsidR="00BD7261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Разработана Территориальная схема обращения с отходами в Забайкальском крае, ссылка на которую размещена на сайте Министерства природных ресурсов Забайкальского края.</w:t>
      </w:r>
    </w:p>
    <w:p w:rsidR="005F596B" w:rsidRPr="00F71C88" w:rsidRDefault="005F596B" w:rsidP="005F596B">
      <w:pPr>
        <w:spacing w:after="0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В ходе разработки </w:t>
      </w:r>
      <w:proofErr w:type="spellStart"/>
      <w:r w:rsidRPr="00F71C88">
        <w:rPr>
          <w:rFonts w:ascii="Times New Roman" w:hAnsi="Times New Roman" w:cs="Times New Roman"/>
          <w:sz w:val="26"/>
          <w:szCs w:val="26"/>
        </w:rPr>
        <w:t>Терсхемы</w:t>
      </w:r>
      <w:proofErr w:type="spellEnd"/>
      <w:r w:rsidRPr="00F71C88">
        <w:rPr>
          <w:rFonts w:ascii="Times New Roman" w:hAnsi="Times New Roman" w:cs="Times New Roman"/>
          <w:sz w:val="26"/>
          <w:szCs w:val="26"/>
        </w:rPr>
        <w:t xml:space="preserve"> систематизированы сведения о большинстве и</w:t>
      </w:r>
      <w:r w:rsidRPr="00F71C88">
        <w:rPr>
          <w:rFonts w:ascii="Times New Roman" w:hAnsi="Times New Roman" w:cs="Times New Roman"/>
          <w:sz w:val="26"/>
          <w:szCs w:val="26"/>
        </w:rPr>
        <w:t>с</w:t>
      </w:r>
      <w:r w:rsidRPr="00F71C88">
        <w:rPr>
          <w:rFonts w:ascii="Times New Roman" w:hAnsi="Times New Roman" w:cs="Times New Roman"/>
          <w:sz w:val="26"/>
          <w:szCs w:val="26"/>
        </w:rPr>
        <w:t>точников образования отходов, мест их накопления, актуализированы данные о с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стоянии и возможностях использования существующих объектов захоронения о</w:t>
      </w:r>
      <w:r w:rsidRPr="00F71C88">
        <w:rPr>
          <w:rFonts w:ascii="Times New Roman" w:hAnsi="Times New Roman" w:cs="Times New Roman"/>
          <w:sz w:val="26"/>
          <w:szCs w:val="26"/>
        </w:rPr>
        <w:t>т</w:t>
      </w:r>
      <w:r w:rsidRPr="00F71C88">
        <w:rPr>
          <w:rFonts w:ascii="Times New Roman" w:hAnsi="Times New Roman" w:cs="Times New Roman"/>
          <w:sz w:val="26"/>
          <w:szCs w:val="26"/>
        </w:rPr>
        <w:t>ходов, намечены целевые показатели обращения с отходами на ближайшие годы.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r w:rsidRPr="00F71C88">
        <w:rPr>
          <w:rFonts w:ascii="Times New Roman" w:hAnsi="Times New Roman" w:cs="Times New Roman"/>
          <w:sz w:val="26"/>
          <w:szCs w:val="26"/>
        </w:rPr>
        <w:t>Терсхемой</w:t>
      </w:r>
      <w:proofErr w:type="spellEnd"/>
      <w:r w:rsidRPr="00F71C88">
        <w:rPr>
          <w:rFonts w:ascii="Times New Roman" w:hAnsi="Times New Roman" w:cs="Times New Roman"/>
          <w:sz w:val="26"/>
          <w:szCs w:val="26"/>
        </w:rPr>
        <w:t xml:space="preserve"> запланировано строительство 6 полигонов захор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нения твердых коммунальных отходов, реконструкция полигона твердых комм</w:t>
      </w:r>
      <w:r w:rsidRPr="00F71C88">
        <w:rPr>
          <w:rFonts w:ascii="Times New Roman" w:hAnsi="Times New Roman" w:cs="Times New Roman"/>
          <w:sz w:val="26"/>
          <w:szCs w:val="26"/>
        </w:rPr>
        <w:t>у</w:t>
      </w:r>
      <w:r w:rsidRPr="00F71C88">
        <w:rPr>
          <w:rFonts w:ascii="Times New Roman" w:hAnsi="Times New Roman" w:cs="Times New Roman"/>
          <w:sz w:val="26"/>
          <w:szCs w:val="26"/>
        </w:rPr>
        <w:t>нальных отходов в г. Краснокаменск, а также 29 площадок временного накопления твердых коммунальных отходов.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Вместе с тем, ход подготовки к переходу на новую систему обращения с ТКО по внедряемой Территориальной схеме вызывает обоснованную тревогу.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1C88">
        <w:rPr>
          <w:rFonts w:ascii="Times New Roman" w:hAnsi="Times New Roman" w:cs="Times New Roman"/>
          <w:sz w:val="26"/>
          <w:szCs w:val="26"/>
        </w:rPr>
        <w:t>Терсхема</w:t>
      </w:r>
      <w:proofErr w:type="spellEnd"/>
      <w:r w:rsidRPr="00F71C88">
        <w:rPr>
          <w:rFonts w:ascii="Times New Roman" w:hAnsi="Times New Roman" w:cs="Times New Roman"/>
          <w:sz w:val="26"/>
          <w:szCs w:val="26"/>
        </w:rPr>
        <w:t xml:space="preserve"> и материалы по ее обоснованию, размещенные на сайте Министерства природных ресурсов Забайкальского края, сложны для доступа, громоздки для во</w:t>
      </w:r>
      <w:r w:rsidRPr="00F71C88">
        <w:rPr>
          <w:rFonts w:ascii="Times New Roman" w:hAnsi="Times New Roman" w:cs="Times New Roman"/>
          <w:sz w:val="26"/>
          <w:szCs w:val="26"/>
        </w:rPr>
        <w:t>с</w:t>
      </w:r>
      <w:r w:rsidRPr="00F71C88">
        <w:rPr>
          <w:rFonts w:ascii="Times New Roman" w:hAnsi="Times New Roman" w:cs="Times New Roman"/>
          <w:sz w:val="26"/>
          <w:szCs w:val="26"/>
        </w:rPr>
        <w:t>приятия большинством участников обращения с ТКО.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Доступных информационных ресурсов в СМИ, социальных сетях, других откр</w:t>
      </w:r>
      <w:r w:rsidRPr="00F71C88">
        <w:rPr>
          <w:rFonts w:ascii="Times New Roman" w:hAnsi="Times New Roman" w:cs="Times New Roman"/>
          <w:sz w:val="26"/>
          <w:szCs w:val="26"/>
        </w:rPr>
        <w:t>ы</w:t>
      </w:r>
      <w:r w:rsidRPr="00F71C88">
        <w:rPr>
          <w:rFonts w:ascii="Times New Roman" w:hAnsi="Times New Roman" w:cs="Times New Roman"/>
          <w:sz w:val="26"/>
          <w:szCs w:val="26"/>
        </w:rPr>
        <w:t>тых источниках размещается недостаточно. Не применяются для работы с насел</w:t>
      </w:r>
      <w:r w:rsidRPr="00F71C88">
        <w:rPr>
          <w:rFonts w:ascii="Times New Roman" w:hAnsi="Times New Roman" w:cs="Times New Roman"/>
          <w:sz w:val="26"/>
          <w:szCs w:val="26"/>
        </w:rPr>
        <w:t>е</w:t>
      </w:r>
      <w:r w:rsidRPr="00F71C88">
        <w:rPr>
          <w:rFonts w:ascii="Times New Roman" w:hAnsi="Times New Roman" w:cs="Times New Roman"/>
          <w:sz w:val="26"/>
          <w:szCs w:val="26"/>
        </w:rPr>
        <w:t>нием средства социальной рекламы, редки разъяснительные акции.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В муниципальных образованиях края практически не начата работа по оборуд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ванию контейнерных и бункерных площадок для сбора ТКО и крупногабаритного мусора.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Затягивается процесс согласования размещения объектов всей схемы работы с ТКО. Недостаточно оперативно муниципалитеты осуществляют подбор и офор</w:t>
      </w:r>
      <w:r w:rsidRPr="00F71C88">
        <w:rPr>
          <w:rFonts w:ascii="Times New Roman" w:hAnsi="Times New Roman" w:cs="Times New Roman"/>
          <w:sz w:val="26"/>
          <w:szCs w:val="26"/>
        </w:rPr>
        <w:t>м</w:t>
      </w:r>
      <w:r w:rsidRPr="00F71C88">
        <w:rPr>
          <w:rFonts w:ascii="Times New Roman" w:hAnsi="Times New Roman" w:cs="Times New Roman"/>
          <w:sz w:val="26"/>
          <w:szCs w:val="26"/>
        </w:rPr>
        <w:t>ление земельных участков под планируемые к строительству объекты. Определ</w:t>
      </w:r>
      <w:r w:rsidRPr="00F71C88">
        <w:rPr>
          <w:rFonts w:ascii="Times New Roman" w:hAnsi="Times New Roman" w:cs="Times New Roman"/>
          <w:sz w:val="26"/>
          <w:szCs w:val="26"/>
        </w:rPr>
        <w:t>е</w:t>
      </w:r>
      <w:r w:rsidRPr="00F71C88">
        <w:rPr>
          <w:rFonts w:ascii="Times New Roman" w:hAnsi="Times New Roman" w:cs="Times New Roman"/>
          <w:sz w:val="26"/>
          <w:szCs w:val="26"/>
        </w:rPr>
        <w:t>ние тарифа за сбор и утилизацию отходов для физических и юридических лиц уже идет с нарушением графиков.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Вызывает сомнение способность ООО «ОЛЕРОН+» самостоятельно и в обозн</w:t>
      </w:r>
      <w:r w:rsidRPr="00F71C88">
        <w:rPr>
          <w:rFonts w:ascii="Times New Roman" w:hAnsi="Times New Roman" w:cs="Times New Roman"/>
          <w:sz w:val="26"/>
          <w:szCs w:val="26"/>
        </w:rPr>
        <w:t>а</w:t>
      </w:r>
      <w:r w:rsidRPr="00F71C88">
        <w:rPr>
          <w:rFonts w:ascii="Times New Roman" w:hAnsi="Times New Roman" w:cs="Times New Roman"/>
          <w:sz w:val="26"/>
          <w:szCs w:val="26"/>
        </w:rPr>
        <w:t>ченные сроки справиться со всеми обязанностями, возлагаемыми Правилами о</w:t>
      </w:r>
      <w:r w:rsidRPr="00F71C88">
        <w:rPr>
          <w:rFonts w:ascii="Times New Roman" w:hAnsi="Times New Roman" w:cs="Times New Roman"/>
          <w:sz w:val="26"/>
          <w:szCs w:val="26"/>
        </w:rPr>
        <w:t>б</w:t>
      </w:r>
      <w:r w:rsidRPr="00F71C88">
        <w:rPr>
          <w:rFonts w:ascii="Times New Roman" w:hAnsi="Times New Roman" w:cs="Times New Roman"/>
          <w:sz w:val="26"/>
          <w:szCs w:val="26"/>
        </w:rPr>
        <w:t xml:space="preserve">ращения с ТКО на регионального оператора. 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Не разработана и не осуществляется схема раздельного сбора ТКО. Не прораб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таны вопросы дальнейшего использования вторичного сырья.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Контрольно-надзорными органами, органами местного самоуправления, общ</w:t>
      </w:r>
      <w:r w:rsidRPr="00F71C88">
        <w:rPr>
          <w:rFonts w:ascii="Times New Roman" w:hAnsi="Times New Roman" w:cs="Times New Roman"/>
          <w:sz w:val="26"/>
          <w:szCs w:val="26"/>
        </w:rPr>
        <w:t>е</w:t>
      </w:r>
      <w:r w:rsidRPr="00F71C88">
        <w:rPr>
          <w:rFonts w:ascii="Times New Roman" w:hAnsi="Times New Roman" w:cs="Times New Roman"/>
          <w:sz w:val="26"/>
          <w:szCs w:val="26"/>
        </w:rPr>
        <w:t>ственными организациями в ожидании перехода на новую систему работы с ТКО объективно снижен уровень внимания и контроля за процессом накопления, выв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за, переработки, обезвреживания, утилизации и захоронения отходов на террит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рии края.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Правление АСМО Забайкальского края и Региональное отделение ОНФ в Заба</w:t>
      </w:r>
      <w:r w:rsidRPr="00F71C88">
        <w:rPr>
          <w:rFonts w:ascii="Times New Roman" w:hAnsi="Times New Roman" w:cs="Times New Roman"/>
          <w:sz w:val="26"/>
          <w:szCs w:val="26"/>
        </w:rPr>
        <w:t>й</w:t>
      </w:r>
      <w:r w:rsidRPr="00F71C88">
        <w:rPr>
          <w:rFonts w:ascii="Times New Roman" w:hAnsi="Times New Roman" w:cs="Times New Roman"/>
          <w:sz w:val="26"/>
          <w:szCs w:val="26"/>
        </w:rPr>
        <w:t>кальском крае решили: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1. Просить Правительство Забайкальского края:</w:t>
      </w:r>
    </w:p>
    <w:p w:rsidR="00BD7261" w:rsidRDefault="00BD7261" w:rsidP="00BD726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Разработать «дорожную карту»</w:t>
      </w:r>
      <w:r w:rsidRPr="00F71C88">
        <w:rPr>
          <w:rFonts w:ascii="Arial" w:hAnsi="Arial" w:cs="Arial"/>
          <w:sz w:val="26"/>
          <w:szCs w:val="26"/>
        </w:rPr>
        <w:t xml:space="preserve"> 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>перехода на новую систему обращения с ТКО на территории Забайкальского края, включающую:</w:t>
      </w:r>
    </w:p>
    <w:p w:rsidR="005F596B" w:rsidRPr="00F71C88" w:rsidRDefault="005F596B" w:rsidP="005F596B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</w:p>
    <w:p w:rsidR="00BD7261" w:rsidRPr="00F71C88" w:rsidRDefault="00BD7261" w:rsidP="00BD726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C88">
        <w:rPr>
          <w:rFonts w:ascii="Times New Roman" w:eastAsia="Times New Roman" w:hAnsi="Times New Roman" w:cs="Times New Roman"/>
          <w:sz w:val="26"/>
          <w:szCs w:val="26"/>
        </w:rPr>
        <w:t>- механизмы государственно-частного, муниципально-частного партнерства с ц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>лью привлечения инвесторов в сферу обращения с ТКО;</w:t>
      </w:r>
    </w:p>
    <w:p w:rsidR="00BD7261" w:rsidRPr="00F71C88" w:rsidRDefault="00BD7261" w:rsidP="00BD726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C88">
        <w:rPr>
          <w:rFonts w:ascii="Times New Roman" w:eastAsia="Times New Roman" w:hAnsi="Times New Roman" w:cs="Times New Roman"/>
          <w:sz w:val="26"/>
          <w:szCs w:val="26"/>
        </w:rPr>
        <w:t>- внедрение системы раздельного сбора, максимального возврата вторичного сырья в производственный цикл;</w:t>
      </w:r>
    </w:p>
    <w:p w:rsidR="00BD7261" w:rsidRPr="00F71C88" w:rsidRDefault="00BD7261" w:rsidP="00BD726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C88">
        <w:rPr>
          <w:rFonts w:ascii="Times New Roman" w:eastAsia="Times New Roman" w:hAnsi="Times New Roman" w:cs="Times New Roman"/>
          <w:sz w:val="26"/>
          <w:szCs w:val="26"/>
        </w:rPr>
        <w:t>-  разработку системы использования, переработки и зах</w:t>
      </w:r>
      <w:r w:rsidR="00412535" w:rsidRPr="00F71C88">
        <w:rPr>
          <w:rFonts w:ascii="Times New Roman" w:eastAsia="Times New Roman" w:hAnsi="Times New Roman" w:cs="Times New Roman"/>
          <w:sz w:val="26"/>
          <w:szCs w:val="26"/>
        </w:rPr>
        <w:t>оронения отходов, не отн</w:t>
      </w:r>
      <w:r w:rsidR="00412535" w:rsidRPr="00F71C8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12535" w:rsidRPr="00F71C88">
        <w:rPr>
          <w:rFonts w:ascii="Times New Roman" w:eastAsia="Times New Roman" w:hAnsi="Times New Roman" w:cs="Times New Roman"/>
          <w:sz w:val="26"/>
          <w:szCs w:val="26"/>
        </w:rPr>
        <w:t>сенных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 xml:space="preserve"> к ТКО</w:t>
      </w:r>
      <w:r w:rsidR="00222F9A" w:rsidRPr="00F71C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5EEB" w:rsidRPr="00F71C88">
        <w:rPr>
          <w:rFonts w:ascii="Times New Roman" w:eastAsia="Times New Roman" w:hAnsi="Times New Roman" w:cs="Times New Roman"/>
          <w:sz w:val="26"/>
          <w:szCs w:val="26"/>
        </w:rPr>
        <w:t>(шлака, стройматериалов, сельскохозяйственных отходов и т.п.)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140E" w:rsidRPr="00F71C88" w:rsidRDefault="005F596B" w:rsidP="00BD726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5140E" w:rsidRPr="00F71C88">
        <w:rPr>
          <w:rFonts w:ascii="Times New Roman" w:hAnsi="Times New Roman" w:cs="Times New Roman"/>
          <w:sz w:val="26"/>
          <w:szCs w:val="26"/>
        </w:rPr>
        <w:t>Предусмотреть в бюджете Забайкальского края на 2018 год и плановый период 2019 и 2020 годов бюджетные ассигнования органам местного самоуправления м</w:t>
      </w:r>
      <w:r w:rsidR="00B5140E" w:rsidRPr="00F71C88">
        <w:rPr>
          <w:rFonts w:ascii="Times New Roman" w:hAnsi="Times New Roman" w:cs="Times New Roman"/>
          <w:sz w:val="26"/>
          <w:szCs w:val="26"/>
        </w:rPr>
        <w:t>у</w:t>
      </w:r>
      <w:r w:rsidR="00B5140E" w:rsidRPr="00F71C88">
        <w:rPr>
          <w:rFonts w:ascii="Times New Roman" w:hAnsi="Times New Roman" w:cs="Times New Roman"/>
          <w:sz w:val="26"/>
          <w:szCs w:val="26"/>
        </w:rPr>
        <w:t>ниципальных районов, городских поселений и городских округов на реализацию мероприятий, предусмотренных пунктом 1 статьи 8 Федерального закона от 24</w:t>
      </w:r>
      <w:r>
        <w:rPr>
          <w:rFonts w:ascii="Times New Roman" w:hAnsi="Times New Roman" w:cs="Times New Roman"/>
          <w:sz w:val="26"/>
          <w:szCs w:val="26"/>
        </w:rPr>
        <w:t> </w:t>
      </w:r>
      <w:r w:rsidR="00B5140E" w:rsidRPr="00F71C88">
        <w:rPr>
          <w:rFonts w:ascii="Times New Roman" w:hAnsi="Times New Roman" w:cs="Times New Roman"/>
          <w:sz w:val="26"/>
          <w:szCs w:val="26"/>
        </w:rPr>
        <w:t xml:space="preserve">июня 1998 года № 89-ФЗ «Об охране окружающей среды» в части </w:t>
      </w:r>
      <w:r w:rsidR="00B5140E" w:rsidRPr="00F71C88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создания и содержания мест (площадок) накопления твердых коммунальных отходов.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C88">
        <w:rPr>
          <w:rFonts w:ascii="Times New Roman" w:eastAsia="Times New Roman" w:hAnsi="Times New Roman" w:cs="Times New Roman"/>
          <w:sz w:val="26"/>
          <w:szCs w:val="26"/>
        </w:rPr>
        <w:t xml:space="preserve"> Взять под контроль процесс определения тарифов для юридических и физич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>ских лиц – производителей ТКО, рассмотреть возможность введения льгот для н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>которых категорий населения (одиноко проживающие пенсионеры, многодетные семьи и др.).</w:t>
      </w:r>
    </w:p>
    <w:p w:rsidR="00BD7261" w:rsidRPr="00F71C88" w:rsidRDefault="005F596B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D7261" w:rsidRPr="00F71C88">
        <w:rPr>
          <w:rFonts w:ascii="Times New Roman" w:hAnsi="Times New Roman" w:cs="Times New Roman"/>
          <w:sz w:val="26"/>
          <w:szCs w:val="26"/>
        </w:rPr>
        <w:t>Определить</w:t>
      </w:r>
      <w:r w:rsidR="000740F0" w:rsidRPr="00F71C88">
        <w:rPr>
          <w:rFonts w:ascii="Times New Roman" w:hAnsi="Times New Roman" w:cs="Times New Roman"/>
          <w:sz w:val="26"/>
          <w:szCs w:val="26"/>
        </w:rPr>
        <w:t xml:space="preserve"> </w:t>
      </w:r>
      <w:r w:rsidR="00BD7261" w:rsidRPr="00F71C88">
        <w:rPr>
          <w:rFonts w:ascii="Times New Roman" w:hAnsi="Times New Roman" w:cs="Times New Roman"/>
          <w:sz w:val="26"/>
          <w:szCs w:val="26"/>
        </w:rPr>
        <w:t>(указать) источники финансирования</w:t>
      </w:r>
      <w:r w:rsidR="00BD7261" w:rsidRPr="00F71C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D7261" w:rsidRPr="00F71C88">
        <w:rPr>
          <w:rFonts w:ascii="Times New Roman" w:hAnsi="Times New Roman" w:cs="Times New Roman"/>
          <w:sz w:val="26"/>
          <w:szCs w:val="26"/>
        </w:rPr>
        <w:t>строительства объектов по о</w:t>
      </w:r>
      <w:r w:rsidR="00BD7261" w:rsidRPr="00F71C88">
        <w:rPr>
          <w:rFonts w:ascii="Times New Roman" w:hAnsi="Times New Roman" w:cs="Times New Roman"/>
          <w:sz w:val="26"/>
          <w:szCs w:val="26"/>
        </w:rPr>
        <w:t>б</w:t>
      </w:r>
      <w:r w:rsidR="00BD7261" w:rsidRPr="00F71C88">
        <w:rPr>
          <w:rFonts w:ascii="Times New Roman" w:hAnsi="Times New Roman" w:cs="Times New Roman"/>
          <w:sz w:val="26"/>
          <w:szCs w:val="26"/>
        </w:rPr>
        <w:t>ращению с ТКО, предусмотренные территориальной схемой.</w:t>
      </w:r>
      <w:r w:rsidR="00222F9A" w:rsidRPr="00F71C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Поручить соответствующим структурам усилить информационную, разъясн</w:t>
      </w:r>
      <w:r w:rsidRPr="00F71C88">
        <w:rPr>
          <w:rFonts w:ascii="Times New Roman" w:hAnsi="Times New Roman" w:cs="Times New Roman"/>
          <w:sz w:val="26"/>
          <w:szCs w:val="26"/>
        </w:rPr>
        <w:t>и</w:t>
      </w:r>
      <w:r w:rsidRPr="00F71C88">
        <w:rPr>
          <w:rFonts w:ascii="Times New Roman" w:hAnsi="Times New Roman" w:cs="Times New Roman"/>
          <w:sz w:val="26"/>
          <w:szCs w:val="26"/>
        </w:rPr>
        <w:t>тельную работу по внедрению новой схемы обращения с ТКО.</w:t>
      </w:r>
    </w:p>
    <w:p w:rsidR="00BD7261" w:rsidRPr="00F71C88" w:rsidRDefault="00BD7261" w:rsidP="00BD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C88">
        <w:rPr>
          <w:rFonts w:ascii="Times New Roman" w:eastAsia="Times New Roman" w:hAnsi="Times New Roman" w:cs="Times New Roman"/>
          <w:sz w:val="26"/>
          <w:szCs w:val="26"/>
        </w:rPr>
        <w:t>2. Обратиться к Министерству природных ресурсов Забайкальского края с предл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1C88">
        <w:rPr>
          <w:rFonts w:ascii="Times New Roman" w:eastAsia="Times New Roman" w:hAnsi="Times New Roman" w:cs="Times New Roman"/>
          <w:sz w:val="26"/>
          <w:szCs w:val="26"/>
        </w:rPr>
        <w:t xml:space="preserve">жениями: 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   Принять меры для ускоренной корректировки и утверждения </w:t>
      </w:r>
      <w:proofErr w:type="spellStart"/>
      <w:r w:rsidRPr="00F71C88">
        <w:rPr>
          <w:rFonts w:ascii="Times New Roman" w:hAnsi="Times New Roman" w:cs="Times New Roman"/>
          <w:sz w:val="26"/>
          <w:szCs w:val="26"/>
        </w:rPr>
        <w:t>Терсхемы</w:t>
      </w:r>
      <w:proofErr w:type="spellEnd"/>
      <w:r w:rsidRPr="00F71C88">
        <w:rPr>
          <w:rFonts w:ascii="Times New Roman" w:hAnsi="Times New Roman" w:cs="Times New Roman"/>
          <w:sz w:val="26"/>
          <w:szCs w:val="26"/>
        </w:rPr>
        <w:t xml:space="preserve"> обращ</w:t>
      </w:r>
      <w:r w:rsidRPr="00F71C88">
        <w:rPr>
          <w:rFonts w:ascii="Times New Roman" w:hAnsi="Times New Roman" w:cs="Times New Roman"/>
          <w:sz w:val="26"/>
          <w:szCs w:val="26"/>
        </w:rPr>
        <w:t>е</w:t>
      </w:r>
      <w:r w:rsidRPr="00F71C88">
        <w:rPr>
          <w:rFonts w:ascii="Times New Roman" w:hAnsi="Times New Roman" w:cs="Times New Roman"/>
          <w:sz w:val="26"/>
          <w:szCs w:val="26"/>
        </w:rPr>
        <w:t>ния с ТКО в Забайкальском крае. Разработать и разместить в открытом доступе удобную для восприятия органами местного самоуправления и населением эле</w:t>
      </w:r>
      <w:r w:rsidRPr="00F71C88">
        <w:rPr>
          <w:rFonts w:ascii="Times New Roman" w:hAnsi="Times New Roman" w:cs="Times New Roman"/>
          <w:sz w:val="26"/>
          <w:szCs w:val="26"/>
        </w:rPr>
        <w:t>к</w:t>
      </w:r>
      <w:r w:rsidRPr="00F71C88">
        <w:rPr>
          <w:rFonts w:ascii="Times New Roman" w:hAnsi="Times New Roman" w:cs="Times New Roman"/>
          <w:sz w:val="26"/>
          <w:szCs w:val="26"/>
        </w:rPr>
        <w:t xml:space="preserve">тронную версию </w:t>
      </w:r>
      <w:proofErr w:type="spellStart"/>
      <w:r w:rsidRPr="00F71C88">
        <w:rPr>
          <w:rFonts w:ascii="Times New Roman" w:hAnsi="Times New Roman" w:cs="Times New Roman"/>
          <w:sz w:val="26"/>
          <w:szCs w:val="26"/>
        </w:rPr>
        <w:t>Терсхемы</w:t>
      </w:r>
      <w:proofErr w:type="spellEnd"/>
      <w:r w:rsidRPr="00F71C88">
        <w:rPr>
          <w:rFonts w:ascii="Times New Roman" w:hAnsi="Times New Roman" w:cs="Times New Roman"/>
          <w:sz w:val="26"/>
          <w:szCs w:val="26"/>
        </w:rPr>
        <w:t>.</w:t>
      </w:r>
    </w:p>
    <w:p w:rsidR="0070075D" w:rsidRPr="00F71C88" w:rsidRDefault="0070075D" w:rsidP="0070075D">
      <w:pPr>
        <w:pStyle w:val="a9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F71C88">
        <w:rPr>
          <w:sz w:val="26"/>
          <w:szCs w:val="26"/>
        </w:rPr>
        <w:t>Совместно с Региональным оператором по обращению с ТКО разработать и обеспечить распространение информационных материалов, буклетов и листовок на тему реформирования отрасли обращения с отходами на территории Забайкальск</w:t>
      </w:r>
      <w:r w:rsidRPr="00F71C88">
        <w:rPr>
          <w:sz w:val="26"/>
          <w:szCs w:val="26"/>
        </w:rPr>
        <w:t>о</w:t>
      </w:r>
      <w:r w:rsidRPr="00F71C88">
        <w:rPr>
          <w:sz w:val="26"/>
          <w:szCs w:val="26"/>
        </w:rPr>
        <w:t>го края среди организаций, учреждений, общественных объединений и населения на территории муниципальных образований Забайкальского края. Обеспечить г</w:t>
      </w:r>
      <w:r w:rsidRPr="00F71C88">
        <w:rPr>
          <w:sz w:val="26"/>
          <w:szCs w:val="26"/>
        </w:rPr>
        <w:t>а</w:t>
      </w:r>
      <w:r w:rsidRPr="00F71C88">
        <w:rPr>
          <w:sz w:val="26"/>
          <w:szCs w:val="26"/>
        </w:rPr>
        <w:t xml:space="preserve">рантированное доведение данной информации до каждого жителя муниципального образования всеми доступными способами. 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   Проанализировать: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- существует ли четкое разделение обязанностей и ответственности между всеми участниками обращения с ТКО на всех этапах работы с отходами по внедря</w:t>
      </w:r>
      <w:r w:rsidRPr="00F71C88">
        <w:rPr>
          <w:rFonts w:ascii="Times New Roman" w:hAnsi="Times New Roman" w:cs="Times New Roman"/>
          <w:sz w:val="26"/>
          <w:szCs w:val="26"/>
        </w:rPr>
        <w:t>е</w:t>
      </w:r>
      <w:r w:rsidRPr="00F71C88">
        <w:rPr>
          <w:rFonts w:ascii="Times New Roman" w:hAnsi="Times New Roman" w:cs="Times New Roman"/>
          <w:sz w:val="26"/>
          <w:szCs w:val="26"/>
        </w:rPr>
        <w:t>мой(легальной) схеме;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- проработанность законных мер влияния на производителей ТКО, уклоняющихся от данной схемы, а также лиц, виновных в возникновении стихийных свалок.</w:t>
      </w:r>
    </w:p>
    <w:p w:rsidR="00BD7261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  Усилить контроль за строительством объектов, предусмотренных </w:t>
      </w:r>
      <w:proofErr w:type="spellStart"/>
      <w:r w:rsidRPr="00F71C88">
        <w:rPr>
          <w:rFonts w:ascii="Times New Roman" w:hAnsi="Times New Roman" w:cs="Times New Roman"/>
          <w:sz w:val="26"/>
          <w:szCs w:val="26"/>
        </w:rPr>
        <w:t>Терсхемой</w:t>
      </w:r>
      <w:proofErr w:type="spellEnd"/>
      <w:r w:rsidRPr="00F71C88">
        <w:rPr>
          <w:rFonts w:ascii="Times New Roman" w:hAnsi="Times New Roman" w:cs="Times New Roman"/>
          <w:sz w:val="26"/>
          <w:szCs w:val="26"/>
        </w:rPr>
        <w:t>.</w:t>
      </w:r>
    </w:p>
    <w:p w:rsidR="005F596B" w:rsidRDefault="005F596B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596B" w:rsidRPr="00F71C88" w:rsidRDefault="005F596B" w:rsidP="005F59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3. Рекомендовать Региональному оператору:</w:t>
      </w:r>
    </w:p>
    <w:p w:rsidR="00BD7261" w:rsidRPr="00F71C88" w:rsidRDefault="00BD7261" w:rsidP="00BD726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Принять действенные меры по подготовке всей инфраструктуры, предусмо</w:t>
      </w:r>
      <w:r w:rsidRPr="00F71C88">
        <w:rPr>
          <w:rFonts w:ascii="Times New Roman" w:hAnsi="Times New Roman" w:cs="Times New Roman"/>
          <w:sz w:val="26"/>
          <w:szCs w:val="26"/>
        </w:rPr>
        <w:t>т</w:t>
      </w:r>
      <w:r w:rsidRPr="00F71C88">
        <w:rPr>
          <w:rFonts w:ascii="Times New Roman" w:hAnsi="Times New Roman" w:cs="Times New Roman"/>
          <w:sz w:val="26"/>
          <w:szCs w:val="26"/>
        </w:rPr>
        <w:t>ренной внедряемой системой обращения с ТКО. Детально проработать вопросы содержания сооружаемых объектов, их доступности и безопасности для населения.</w:t>
      </w:r>
    </w:p>
    <w:p w:rsidR="0070075D" w:rsidRPr="00F71C88" w:rsidRDefault="0070075D" w:rsidP="008B4F57">
      <w:pPr>
        <w:pStyle w:val="a9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71C88">
        <w:rPr>
          <w:sz w:val="26"/>
          <w:szCs w:val="26"/>
        </w:rPr>
        <w:t xml:space="preserve">      Совместно с Министерством природных ресурсов Забайкальского края, при участии Региональной службы по тарифам и ценообразованию Забайкальского края, органов местного самоуправления муниципальных образований Забайкал</w:t>
      </w:r>
      <w:r w:rsidRPr="00F71C88">
        <w:rPr>
          <w:sz w:val="26"/>
          <w:szCs w:val="26"/>
        </w:rPr>
        <w:t>ь</w:t>
      </w:r>
      <w:r w:rsidRPr="00F71C88">
        <w:rPr>
          <w:sz w:val="26"/>
          <w:szCs w:val="26"/>
        </w:rPr>
        <w:t xml:space="preserve">ского края организовать и провести </w:t>
      </w:r>
      <w:r w:rsidR="008B4F57" w:rsidRPr="00F71C88">
        <w:rPr>
          <w:sz w:val="26"/>
          <w:szCs w:val="26"/>
        </w:rPr>
        <w:t xml:space="preserve">в течение октября – декабря текущего года </w:t>
      </w:r>
      <w:r w:rsidRPr="00F71C88">
        <w:rPr>
          <w:sz w:val="26"/>
          <w:szCs w:val="26"/>
        </w:rPr>
        <w:t>в</w:t>
      </w:r>
      <w:r w:rsidRPr="00F71C88">
        <w:rPr>
          <w:sz w:val="26"/>
          <w:szCs w:val="26"/>
        </w:rPr>
        <w:t>ы</w:t>
      </w:r>
      <w:r w:rsidRPr="00F71C88">
        <w:rPr>
          <w:sz w:val="26"/>
          <w:szCs w:val="26"/>
        </w:rPr>
        <w:t xml:space="preserve">ездные рабочие встречи с целью доведения информации </w:t>
      </w:r>
      <w:r w:rsidR="008B4F57" w:rsidRPr="00F71C88">
        <w:rPr>
          <w:sz w:val="26"/>
          <w:szCs w:val="26"/>
        </w:rPr>
        <w:t>о реформировании отра</w:t>
      </w:r>
      <w:r w:rsidR="008B4F57" w:rsidRPr="00F71C88">
        <w:rPr>
          <w:sz w:val="26"/>
          <w:szCs w:val="26"/>
        </w:rPr>
        <w:t>с</w:t>
      </w:r>
      <w:r w:rsidR="008B4F57" w:rsidRPr="00F71C88">
        <w:rPr>
          <w:sz w:val="26"/>
          <w:szCs w:val="26"/>
        </w:rPr>
        <w:t xml:space="preserve">ли обращения с отходами на территории Забайкальского края </w:t>
      </w:r>
      <w:r w:rsidRPr="00F71C88">
        <w:rPr>
          <w:sz w:val="26"/>
          <w:szCs w:val="26"/>
        </w:rPr>
        <w:t>до каждого жителя муниципально</w:t>
      </w:r>
      <w:r w:rsidR="008B4F57" w:rsidRPr="00F71C88">
        <w:rPr>
          <w:sz w:val="26"/>
          <w:szCs w:val="26"/>
        </w:rPr>
        <w:t>го образования.</w:t>
      </w:r>
      <w:r w:rsidRPr="00F71C88">
        <w:rPr>
          <w:sz w:val="26"/>
          <w:szCs w:val="26"/>
        </w:rPr>
        <w:t xml:space="preserve"> 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Проработать с каждым муниципалитетом вопросы: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- раздельного сбора ТКО и крупногабаритног</w:t>
      </w:r>
      <w:r w:rsidR="000740F0" w:rsidRPr="00F71C88">
        <w:rPr>
          <w:rFonts w:ascii="Times New Roman" w:hAnsi="Times New Roman" w:cs="Times New Roman"/>
          <w:sz w:val="26"/>
          <w:szCs w:val="26"/>
        </w:rPr>
        <w:t xml:space="preserve">о мусора, других строительных, </w:t>
      </w:r>
      <w:r w:rsidRPr="00F71C88">
        <w:rPr>
          <w:rFonts w:ascii="Times New Roman" w:hAnsi="Times New Roman" w:cs="Times New Roman"/>
          <w:sz w:val="26"/>
          <w:szCs w:val="26"/>
        </w:rPr>
        <w:t>б</w:t>
      </w:r>
      <w:r w:rsidRPr="00F71C88">
        <w:rPr>
          <w:rFonts w:ascii="Times New Roman" w:hAnsi="Times New Roman" w:cs="Times New Roman"/>
          <w:sz w:val="26"/>
          <w:szCs w:val="26"/>
        </w:rPr>
        <w:t>ы</w:t>
      </w:r>
      <w:r w:rsidRPr="00F71C88">
        <w:rPr>
          <w:rFonts w:ascii="Times New Roman" w:hAnsi="Times New Roman" w:cs="Times New Roman"/>
          <w:sz w:val="26"/>
          <w:szCs w:val="26"/>
        </w:rPr>
        <w:t>товых отходов</w:t>
      </w:r>
      <w:r w:rsidR="006F755D" w:rsidRPr="00F71C88">
        <w:rPr>
          <w:rFonts w:ascii="Times New Roman" w:hAnsi="Times New Roman" w:cs="Times New Roman"/>
          <w:sz w:val="26"/>
          <w:szCs w:val="26"/>
        </w:rPr>
        <w:t xml:space="preserve"> (</w:t>
      </w:r>
      <w:r w:rsidR="000740F0" w:rsidRPr="00F71C88">
        <w:rPr>
          <w:rFonts w:ascii="Times New Roman" w:hAnsi="Times New Roman" w:cs="Times New Roman"/>
          <w:sz w:val="26"/>
          <w:szCs w:val="26"/>
        </w:rPr>
        <w:t>шлака, сельскохозяйственных отходов</w:t>
      </w:r>
      <w:r w:rsidR="006F755D" w:rsidRPr="00F71C88">
        <w:rPr>
          <w:rFonts w:ascii="Times New Roman" w:hAnsi="Times New Roman" w:cs="Times New Roman"/>
          <w:sz w:val="26"/>
          <w:szCs w:val="26"/>
        </w:rPr>
        <w:t xml:space="preserve"> и т.п.</w:t>
      </w:r>
      <w:r w:rsidR="000740F0" w:rsidRPr="00F71C88">
        <w:rPr>
          <w:rFonts w:ascii="Times New Roman" w:hAnsi="Times New Roman" w:cs="Times New Roman"/>
          <w:sz w:val="26"/>
          <w:szCs w:val="26"/>
        </w:rPr>
        <w:t>)</w:t>
      </w:r>
      <w:r w:rsidRPr="00F71C88">
        <w:rPr>
          <w:rFonts w:ascii="Times New Roman" w:hAnsi="Times New Roman" w:cs="Times New Roman"/>
          <w:sz w:val="26"/>
          <w:szCs w:val="26"/>
        </w:rPr>
        <w:t>;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-взаимодействия при обнаружении, ликвидации и предупреждения н</w:t>
      </w:r>
      <w:r w:rsidR="00C84BB9" w:rsidRPr="00F71C88">
        <w:rPr>
          <w:rFonts w:ascii="Times New Roman" w:hAnsi="Times New Roman" w:cs="Times New Roman"/>
          <w:sz w:val="26"/>
          <w:szCs w:val="26"/>
        </w:rPr>
        <w:t>овых несан</w:t>
      </w:r>
      <w:r w:rsidR="00C84BB9" w:rsidRPr="00F71C88">
        <w:rPr>
          <w:rFonts w:ascii="Times New Roman" w:hAnsi="Times New Roman" w:cs="Times New Roman"/>
          <w:sz w:val="26"/>
          <w:szCs w:val="26"/>
        </w:rPr>
        <w:t>к</w:t>
      </w:r>
      <w:r w:rsidR="00C84BB9" w:rsidRPr="00F71C88">
        <w:rPr>
          <w:rFonts w:ascii="Times New Roman" w:hAnsi="Times New Roman" w:cs="Times New Roman"/>
          <w:sz w:val="26"/>
          <w:szCs w:val="26"/>
        </w:rPr>
        <w:t>ционированных свалок.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Четко определить и принять меры для оповещения населения о способах, време</w:t>
      </w:r>
      <w:r w:rsidRPr="00F71C88">
        <w:rPr>
          <w:rFonts w:ascii="Times New Roman" w:hAnsi="Times New Roman" w:cs="Times New Roman"/>
          <w:sz w:val="26"/>
          <w:szCs w:val="26"/>
        </w:rPr>
        <w:t>н</w:t>
      </w:r>
      <w:r w:rsidRPr="00F71C88">
        <w:rPr>
          <w:rFonts w:ascii="Times New Roman" w:hAnsi="Times New Roman" w:cs="Times New Roman"/>
          <w:sz w:val="26"/>
          <w:szCs w:val="26"/>
        </w:rPr>
        <w:t>ном графике, объемах сбора и вывоза ТКО. Обратить особое внимание на орган</w:t>
      </w:r>
      <w:r w:rsidRPr="00F71C88">
        <w:rPr>
          <w:rFonts w:ascii="Times New Roman" w:hAnsi="Times New Roman" w:cs="Times New Roman"/>
          <w:sz w:val="26"/>
          <w:szCs w:val="26"/>
        </w:rPr>
        <w:t>и</w:t>
      </w:r>
      <w:r w:rsidRPr="00F71C88">
        <w:rPr>
          <w:rFonts w:ascii="Times New Roman" w:hAnsi="Times New Roman" w:cs="Times New Roman"/>
          <w:sz w:val="26"/>
          <w:szCs w:val="26"/>
        </w:rPr>
        <w:t>зацию сбора ТКО в частном секторе, дачных кооперативах, местах, связанных с массовым нахождением людей.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Отладить систему коммуникации с другими участниками работы с ТКО (мног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канальный телефон) и их информирование о возникающих вопросах и проблемах.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 4.Считать важнейшими задачами для органов местного самоуправления: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Оказание всемерного содействия своевременному и точному выполнению мер</w:t>
      </w:r>
      <w:r w:rsidRPr="00F71C88">
        <w:rPr>
          <w:rFonts w:ascii="Times New Roman" w:hAnsi="Times New Roman" w:cs="Times New Roman"/>
          <w:sz w:val="26"/>
          <w:szCs w:val="26"/>
        </w:rPr>
        <w:t>о</w:t>
      </w:r>
      <w:r w:rsidRPr="00F71C88">
        <w:rPr>
          <w:rFonts w:ascii="Times New Roman" w:hAnsi="Times New Roman" w:cs="Times New Roman"/>
          <w:sz w:val="26"/>
          <w:szCs w:val="26"/>
        </w:rPr>
        <w:t>приятий перехода на новую систему обращения с ТКО, созданию всей инфрастру</w:t>
      </w:r>
      <w:r w:rsidRPr="00F71C88">
        <w:rPr>
          <w:rFonts w:ascii="Times New Roman" w:hAnsi="Times New Roman" w:cs="Times New Roman"/>
          <w:sz w:val="26"/>
          <w:szCs w:val="26"/>
        </w:rPr>
        <w:t>к</w:t>
      </w:r>
      <w:r w:rsidRPr="00F71C88">
        <w:rPr>
          <w:rFonts w:ascii="Times New Roman" w:hAnsi="Times New Roman" w:cs="Times New Roman"/>
          <w:sz w:val="26"/>
          <w:szCs w:val="26"/>
        </w:rPr>
        <w:t>туры и ее успешному функционированию.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Создание комиссий в соответствии с требованиями федерального законодател</w:t>
      </w:r>
      <w:r w:rsidRPr="00F71C88">
        <w:rPr>
          <w:rFonts w:ascii="Times New Roman" w:hAnsi="Times New Roman" w:cs="Times New Roman"/>
          <w:sz w:val="26"/>
          <w:szCs w:val="26"/>
        </w:rPr>
        <w:t>ь</w:t>
      </w:r>
      <w:r w:rsidRPr="00F71C88">
        <w:rPr>
          <w:rFonts w:ascii="Times New Roman" w:hAnsi="Times New Roman" w:cs="Times New Roman"/>
          <w:sz w:val="26"/>
          <w:szCs w:val="26"/>
        </w:rPr>
        <w:t>ства для согласования и выбора площадок инфраструктуры обращения с ТКО (от полигона до двора).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Постановку участков земли, выбранных под объекты инфраструктуры обращения с ТКО, на кадастровый учет (в случае, если это не было сделано ранее).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Проработку на местном уровне вопросов раздельного сбора ТКО, использования вторичного сырья.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1C88">
        <w:rPr>
          <w:rFonts w:ascii="Times New Roman" w:hAnsi="Times New Roman" w:cs="Times New Roman"/>
          <w:sz w:val="26"/>
          <w:szCs w:val="26"/>
        </w:rPr>
        <w:t>Уделение</w:t>
      </w:r>
      <w:proofErr w:type="spellEnd"/>
      <w:r w:rsidRPr="00F71C88">
        <w:rPr>
          <w:rFonts w:ascii="Times New Roman" w:hAnsi="Times New Roman" w:cs="Times New Roman"/>
          <w:sz w:val="26"/>
          <w:szCs w:val="26"/>
        </w:rPr>
        <w:t xml:space="preserve"> особого внимания работе с отходами </w:t>
      </w:r>
      <w:r w:rsidRPr="00F71C8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71C88">
        <w:rPr>
          <w:rFonts w:ascii="Times New Roman" w:hAnsi="Times New Roman" w:cs="Times New Roman"/>
          <w:sz w:val="26"/>
          <w:szCs w:val="26"/>
        </w:rPr>
        <w:t xml:space="preserve"> и </w:t>
      </w:r>
      <w:r w:rsidRPr="00F71C8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71C88">
        <w:rPr>
          <w:rFonts w:ascii="Times New Roman" w:hAnsi="Times New Roman" w:cs="Times New Roman"/>
          <w:sz w:val="26"/>
          <w:szCs w:val="26"/>
        </w:rPr>
        <w:t xml:space="preserve"> классов опасности, орган</w:t>
      </w:r>
      <w:r w:rsidRPr="00F71C88">
        <w:rPr>
          <w:rFonts w:ascii="Times New Roman" w:hAnsi="Times New Roman" w:cs="Times New Roman"/>
          <w:sz w:val="26"/>
          <w:szCs w:val="26"/>
        </w:rPr>
        <w:t>и</w:t>
      </w:r>
      <w:r w:rsidRPr="00F71C88">
        <w:rPr>
          <w:rFonts w:ascii="Times New Roman" w:hAnsi="Times New Roman" w:cs="Times New Roman"/>
          <w:sz w:val="26"/>
          <w:szCs w:val="26"/>
        </w:rPr>
        <w:t>зованной региональным оператором.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Усиление работы по выявлению и предупреждению возникновения стихийных свалок, принятие мер по их ликвидации и привлечению виновных лиц к отве</w:t>
      </w:r>
      <w:r w:rsidRPr="00F71C88">
        <w:rPr>
          <w:rFonts w:ascii="Times New Roman" w:hAnsi="Times New Roman" w:cs="Times New Roman"/>
          <w:sz w:val="26"/>
          <w:szCs w:val="26"/>
        </w:rPr>
        <w:t>т</w:t>
      </w:r>
      <w:r w:rsidRPr="00F71C88">
        <w:rPr>
          <w:rFonts w:ascii="Times New Roman" w:hAnsi="Times New Roman" w:cs="Times New Roman"/>
          <w:sz w:val="26"/>
          <w:szCs w:val="26"/>
        </w:rPr>
        <w:t>ственности.</w:t>
      </w:r>
    </w:p>
    <w:p w:rsidR="00D0163C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Повышение информированности населения с помощью социальной рекламы, разъяснительных акций, публикаций в местной прессе, изготовления стендов, </w:t>
      </w:r>
    </w:p>
    <w:p w:rsidR="00D0163C" w:rsidRDefault="00D0163C" w:rsidP="00D016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</w:p>
    <w:p w:rsidR="00BD7261" w:rsidRPr="00F71C88" w:rsidRDefault="00BD7261" w:rsidP="00D016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lastRenderedPageBreak/>
        <w:t>содержащих указания на места сбора ТКО, порядок их содержания, хранения и в</w:t>
      </w:r>
      <w:r w:rsidRPr="00F71C88">
        <w:rPr>
          <w:rFonts w:ascii="Times New Roman" w:hAnsi="Times New Roman" w:cs="Times New Roman"/>
          <w:sz w:val="26"/>
          <w:szCs w:val="26"/>
        </w:rPr>
        <w:t>ы</w:t>
      </w:r>
      <w:r w:rsidRPr="00F71C88">
        <w:rPr>
          <w:rFonts w:ascii="Times New Roman" w:hAnsi="Times New Roman" w:cs="Times New Roman"/>
          <w:sz w:val="26"/>
          <w:szCs w:val="26"/>
        </w:rPr>
        <w:t>воза мусора.</w:t>
      </w:r>
    </w:p>
    <w:p w:rsidR="00BD7261" w:rsidRPr="00F71C88" w:rsidRDefault="00BD7261" w:rsidP="00BD7261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Содействие усилению общественного контроля в вопросах обращения с ТКО, борьбе с несанкционированными свалками, организацию общественных акций, конкурсов и смотров на лучшее содержание поселения, улицы, двора, дома и др.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  5.Предложить Общественной палате Забайкальского края, заинтересованным общественным организациям принять участие: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- в организации и установлении контроля за сбором, хранением, транспортировкой ТКО в удаленных, труднодоступных населенных пунктах края, особо охраняемых территориях, в частном секторе городов, вблизи мест массового пребывания нас</w:t>
      </w:r>
      <w:r w:rsidRPr="00F71C88">
        <w:rPr>
          <w:rFonts w:ascii="Times New Roman" w:hAnsi="Times New Roman" w:cs="Times New Roman"/>
          <w:sz w:val="26"/>
          <w:szCs w:val="26"/>
        </w:rPr>
        <w:t>е</w:t>
      </w:r>
      <w:r w:rsidRPr="00F71C88">
        <w:rPr>
          <w:rFonts w:ascii="Times New Roman" w:hAnsi="Times New Roman" w:cs="Times New Roman"/>
          <w:sz w:val="26"/>
          <w:szCs w:val="26"/>
        </w:rPr>
        <w:t>ления;</w:t>
      </w:r>
    </w:p>
    <w:p w:rsidR="00BD7261" w:rsidRPr="00F71C88" w:rsidRDefault="00BD7261" w:rsidP="00BD7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>- создании «горячей линии» для сообщений населения о сбоях в работе внедряемой новой системы обращения с ТКО.</w:t>
      </w:r>
    </w:p>
    <w:p w:rsidR="00BD7261" w:rsidRPr="00F71C88" w:rsidRDefault="00BD7261" w:rsidP="00BD7261">
      <w:pPr>
        <w:ind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BD7261" w:rsidRPr="00F71C88" w:rsidRDefault="00BD7261" w:rsidP="00BD7261">
      <w:pPr>
        <w:pStyle w:val="a3"/>
        <w:spacing w:line="276" w:lineRule="auto"/>
        <w:ind w:left="-426" w:firstLine="426"/>
        <w:jc w:val="both"/>
        <w:rPr>
          <w:sz w:val="26"/>
          <w:szCs w:val="26"/>
        </w:rPr>
      </w:pPr>
    </w:p>
    <w:p w:rsidR="00B943B5" w:rsidRPr="00F71C88" w:rsidRDefault="00B943B5" w:rsidP="00B943B5">
      <w:pPr>
        <w:pStyle w:val="a3"/>
        <w:jc w:val="both"/>
        <w:rPr>
          <w:sz w:val="26"/>
          <w:szCs w:val="26"/>
        </w:rPr>
      </w:pPr>
    </w:p>
    <w:p w:rsidR="00946075" w:rsidRPr="00F71C88" w:rsidRDefault="003D6941" w:rsidP="000C6E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   </w:t>
      </w:r>
      <w:r w:rsidR="00385324" w:rsidRPr="00F71C88">
        <w:rPr>
          <w:rFonts w:ascii="Times New Roman" w:hAnsi="Times New Roman" w:cs="Times New Roman"/>
          <w:sz w:val="26"/>
          <w:szCs w:val="26"/>
        </w:rPr>
        <w:t>Председатель Правления</w:t>
      </w:r>
      <w:r w:rsidR="0076486E" w:rsidRPr="00F71C88">
        <w:rPr>
          <w:rFonts w:ascii="Times New Roman" w:hAnsi="Times New Roman" w:cs="Times New Roman"/>
          <w:sz w:val="26"/>
          <w:szCs w:val="26"/>
        </w:rPr>
        <w:t xml:space="preserve"> </w:t>
      </w:r>
      <w:r w:rsidR="00946075" w:rsidRPr="00F71C88">
        <w:rPr>
          <w:rFonts w:ascii="Times New Roman" w:hAnsi="Times New Roman" w:cs="Times New Roman"/>
          <w:sz w:val="26"/>
          <w:szCs w:val="26"/>
        </w:rPr>
        <w:tab/>
      </w:r>
      <w:r w:rsidR="00946075" w:rsidRPr="00F71C88">
        <w:rPr>
          <w:rFonts w:ascii="Times New Roman" w:hAnsi="Times New Roman" w:cs="Times New Roman"/>
          <w:sz w:val="26"/>
          <w:szCs w:val="26"/>
        </w:rPr>
        <w:tab/>
      </w:r>
      <w:r w:rsidR="00946075" w:rsidRPr="00F71C88">
        <w:rPr>
          <w:rFonts w:ascii="Times New Roman" w:hAnsi="Times New Roman" w:cs="Times New Roman"/>
          <w:sz w:val="26"/>
          <w:szCs w:val="26"/>
        </w:rPr>
        <w:tab/>
      </w:r>
      <w:r w:rsidR="00946075" w:rsidRPr="00F71C88">
        <w:rPr>
          <w:rFonts w:ascii="Times New Roman" w:hAnsi="Times New Roman" w:cs="Times New Roman"/>
          <w:sz w:val="26"/>
          <w:szCs w:val="26"/>
        </w:rPr>
        <w:tab/>
      </w:r>
      <w:r w:rsidR="00946075" w:rsidRPr="00F71C88">
        <w:rPr>
          <w:rFonts w:ascii="Times New Roman" w:hAnsi="Times New Roman" w:cs="Times New Roman"/>
          <w:sz w:val="26"/>
          <w:szCs w:val="26"/>
        </w:rPr>
        <w:tab/>
        <w:t>Сопредседатель</w:t>
      </w:r>
    </w:p>
    <w:p w:rsidR="003D6941" w:rsidRPr="00F71C88" w:rsidRDefault="003D6941" w:rsidP="000C6E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6486E" w:rsidRPr="00F71C88">
        <w:rPr>
          <w:rFonts w:ascii="Times New Roman" w:hAnsi="Times New Roman" w:cs="Times New Roman"/>
          <w:sz w:val="26"/>
          <w:szCs w:val="26"/>
        </w:rPr>
        <w:t>АСМО ЗК</w:t>
      </w:r>
      <w:r w:rsidR="00946075" w:rsidRPr="00F71C88">
        <w:rPr>
          <w:rFonts w:ascii="Times New Roman" w:hAnsi="Times New Roman" w:cs="Times New Roman"/>
          <w:sz w:val="26"/>
          <w:szCs w:val="26"/>
        </w:rPr>
        <w:t xml:space="preserve">      </w:t>
      </w:r>
      <w:r w:rsidRPr="00F71C88">
        <w:rPr>
          <w:rFonts w:ascii="Times New Roman" w:hAnsi="Times New Roman" w:cs="Times New Roman"/>
          <w:sz w:val="26"/>
          <w:szCs w:val="26"/>
        </w:rPr>
        <w:t xml:space="preserve">                                           Регионального отделения ОНФ</w:t>
      </w:r>
    </w:p>
    <w:p w:rsidR="00946075" w:rsidRPr="00F71C88" w:rsidRDefault="00946075" w:rsidP="000C6E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C8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6486E" w:rsidRPr="00F71C8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A262C" w:rsidRDefault="009A262C" w:rsidP="009A262C">
      <w:pPr>
        <w:tabs>
          <w:tab w:val="left" w:pos="5964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D6941" w:rsidRPr="00F71C88" w:rsidRDefault="009A262C" w:rsidP="009A26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3DC18D0" wp14:editId="1DB0A3DA">
            <wp:simplePos x="0" y="0"/>
            <wp:positionH relativeFrom="column">
              <wp:posOffset>3179445</wp:posOffset>
            </wp:positionH>
            <wp:positionV relativeFrom="paragraph">
              <wp:posOffset>140970</wp:posOffset>
            </wp:positionV>
            <wp:extent cx="1249680" cy="464820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82"/>
                    <a:stretch/>
                  </pic:blipFill>
                  <pic:spPr bwMode="auto">
                    <a:xfrm>
                      <a:off x="0" y="0"/>
                      <a:ext cx="1249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8452EE" w:rsidRPr="00F71C88" w:rsidRDefault="00811811" w:rsidP="000C6E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811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inline distT="0" distB="0" distL="0" distR="0" wp14:anchorId="0C19A4BC" wp14:editId="4ED180CF">
            <wp:extent cx="1386840" cy="289560"/>
            <wp:effectExtent l="0" t="0" r="3810" b="0"/>
            <wp:docPr id="9" name="Рисунок 9" descr="C:\Users\BUH\Desktop\ИСХОДЯЩИЕ\подпись Кова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H\Desktop\ИСХОДЯЩИЕ\подпись Коваленк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ECA" w:rsidRPr="00F71C88">
        <w:rPr>
          <w:rFonts w:ascii="Times New Roman" w:hAnsi="Times New Roman" w:cs="Times New Roman"/>
          <w:sz w:val="26"/>
          <w:szCs w:val="26"/>
        </w:rPr>
        <w:t xml:space="preserve"> </w:t>
      </w:r>
      <w:r w:rsidR="001735B5" w:rsidRPr="00F71C88">
        <w:rPr>
          <w:rFonts w:ascii="Times New Roman" w:hAnsi="Times New Roman" w:cs="Times New Roman"/>
          <w:sz w:val="26"/>
          <w:szCs w:val="26"/>
        </w:rPr>
        <w:t>П.И.</w:t>
      </w:r>
      <w:r w:rsidR="009C7AEC" w:rsidRPr="00F71C88">
        <w:rPr>
          <w:rFonts w:ascii="Times New Roman" w:hAnsi="Times New Roman" w:cs="Times New Roman"/>
          <w:sz w:val="26"/>
          <w:szCs w:val="26"/>
        </w:rPr>
        <w:t xml:space="preserve"> </w:t>
      </w:r>
      <w:r w:rsidR="001735B5" w:rsidRPr="00F71C88">
        <w:rPr>
          <w:rFonts w:ascii="Times New Roman" w:hAnsi="Times New Roman" w:cs="Times New Roman"/>
          <w:sz w:val="26"/>
          <w:szCs w:val="26"/>
        </w:rPr>
        <w:t>Коваленко</w:t>
      </w:r>
      <w:r w:rsidR="00946075" w:rsidRPr="00F71C88">
        <w:rPr>
          <w:rFonts w:ascii="Times New Roman" w:hAnsi="Times New Roman" w:cs="Times New Roman"/>
          <w:sz w:val="26"/>
          <w:szCs w:val="26"/>
        </w:rPr>
        <w:tab/>
      </w:r>
      <w:r w:rsidR="00946075" w:rsidRPr="00F71C88">
        <w:rPr>
          <w:rFonts w:ascii="Times New Roman" w:hAnsi="Times New Roman" w:cs="Times New Roman"/>
          <w:sz w:val="26"/>
          <w:szCs w:val="26"/>
        </w:rPr>
        <w:tab/>
      </w:r>
      <w:r w:rsidR="0076486E" w:rsidRPr="00F71C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76486E" w:rsidRPr="00F71C88">
        <w:rPr>
          <w:rFonts w:ascii="Times New Roman" w:hAnsi="Times New Roman" w:cs="Times New Roman"/>
          <w:sz w:val="26"/>
          <w:szCs w:val="26"/>
        </w:rPr>
        <w:t xml:space="preserve">  </w:t>
      </w:r>
      <w:r w:rsidR="00946075" w:rsidRPr="00F71C88">
        <w:rPr>
          <w:rFonts w:ascii="Times New Roman" w:hAnsi="Times New Roman" w:cs="Times New Roman"/>
          <w:sz w:val="26"/>
          <w:szCs w:val="26"/>
        </w:rPr>
        <w:t>______________</w:t>
      </w:r>
      <w:r w:rsidR="00F71C88" w:rsidRPr="00F71C88">
        <w:rPr>
          <w:rFonts w:ascii="Times New Roman" w:hAnsi="Times New Roman" w:cs="Times New Roman"/>
          <w:sz w:val="26"/>
          <w:szCs w:val="26"/>
        </w:rPr>
        <w:t xml:space="preserve"> А.М.</w:t>
      </w:r>
      <w:r w:rsidR="00F71C8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46075" w:rsidRPr="00F71C88">
        <w:rPr>
          <w:rFonts w:ascii="Times New Roman" w:hAnsi="Times New Roman" w:cs="Times New Roman"/>
          <w:sz w:val="26"/>
          <w:szCs w:val="26"/>
        </w:rPr>
        <w:t xml:space="preserve">Харин </w:t>
      </w:r>
    </w:p>
    <w:p w:rsidR="009C7AEC" w:rsidRPr="00F71C88" w:rsidRDefault="009C7AEC" w:rsidP="000C6E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52EE" w:rsidRPr="00F71C88" w:rsidRDefault="008452EE" w:rsidP="008452EE">
      <w:pPr>
        <w:spacing w:after="0"/>
        <w:ind w:left="-425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8452EE" w:rsidRPr="00385324" w:rsidRDefault="008452EE" w:rsidP="008452EE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sectPr w:rsidR="008452EE" w:rsidRPr="00385324" w:rsidSect="00CB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AD"/>
    <w:rsid w:val="00004A04"/>
    <w:rsid w:val="00013295"/>
    <w:rsid w:val="00023EBD"/>
    <w:rsid w:val="000248BD"/>
    <w:rsid w:val="00025072"/>
    <w:rsid w:val="0006623E"/>
    <w:rsid w:val="000740F0"/>
    <w:rsid w:val="00076144"/>
    <w:rsid w:val="000C6ECA"/>
    <w:rsid w:val="000D76BC"/>
    <w:rsid w:val="000E73B8"/>
    <w:rsid w:val="00106B4A"/>
    <w:rsid w:val="0012476E"/>
    <w:rsid w:val="00142D95"/>
    <w:rsid w:val="0016352B"/>
    <w:rsid w:val="001716D2"/>
    <w:rsid w:val="001735B5"/>
    <w:rsid w:val="00175C82"/>
    <w:rsid w:val="0018416A"/>
    <w:rsid w:val="00186514"/>
    <w:rsid w:val="0019310D"/>
    <w:rsid w:val="001B331C"/>
    <w:rsid w:val="001C77A0"/>
    <w:rsid w:val="001D6065"/>
    <w:rsid w:val="001F66CA"/>
    <w:rsid w:val="00221FAE"/>
    <w:rsid w:val="00222F9A"/>
    <w:rsid w:val="00236021"/>
    <w:rsid w:val="00256D3A"/>
    <w:rsid w:val="002651CE"/>
    <w:rsid w:val="002818B8"/>
    <w:rsid w:val="00282257"/>
    <w:rsid w:val="0029196C"/>
    <w:rsid w:val="00293562"/>
    <w:rsid w:val="002A52D4"/>
    <w:rsid w:val="002C31FD"/>
    <w:rsid w:val="002D5EEB"/>
    <w:rsid w:val="002E24A9"/>
    <w:rsid w:val="00317ED2"/>
    <w:rsid w:val="00340C63"/>
    <w:rsid w:val="00385324"/>
    <w:rsid w:val="00386F6B"/>
    <w:rsid w:val="003B5749"/>
    <w:rsid w:val="003D3653"/>
    <w:rsid w:val="003D6941"/>
    <w:rsid w:val="003D75B7"/>
    <w:rsid w:val="00412535"/>
    <w:rsid w:val="0041423A"/>
    <w:rsid w:val="0045036D"/>
    <w:rsid w:val="004667A5"/>
    <w:rsid w:val="00476399"/>
    <w:rsid w:val="00486D7B"/>
    <w:rsid w:val="004B42DA"/>
    <w:rsid w:val="004B5416"/>
    <w:rsid w:val="004B6C37"/>
    <w:rsid w:val="004D1279"/>
    <w:rsid w:val="00504F18"/>
    <w:rsid w:val="00512220"/>
    <w:rsid w:val="0051572B"/>
    <w:rsid w:val="005449AE"/>
    <w:rsid w:val="00576771"/>
    <w:rsid w:val="0058410E"/>
    <w:rsid w:val="005E7D68"/>
    <w:rsid w:val="005F596B"/>
    <w:rsid w:val="00631A5B"/>
    <w:rsid w:val="00681330"/>
    <w:rsid w:val="006B19D1"/>
    <w:rsid w:val="006B35FE"/>
    <w:rsid w:val="006D22DA"/>
    <w:rsid w:val="006D7BE6"/>
    <w:rsid w:val="006F712F"/>
    <w:rsid w:val="006F755D"/>
    <w:rsid w:val="0070075D"/>
    <w:rsid w:val="00716E5D"/>
    <w:rsid w:val="00720B4F"/>
    <w:rsid w:val="0076486E"/>
    <w:rsid w:val="00780C25"/>
    <w:rsid w:val="007D355F"/>
    <w:rsid w:val="007F7718"/>
    <w:rsid w:val="00811811"/>
    <w:rsid w:val="0083162A"/>
    <w:rsid w:val="0084156C"/>
    <w:rsid w:val="008452EE"/>
    <w:rsid w:val="00853919"/>
    <w:rsid w:val="00865C27"/>
    <w:rsid w:val="00867ECC"/>
    <w:rsid w:val="008714C6"/>
    <w:rsid w:val="008B4F57"/>
    <w:rsid w:val="008C6FAD"/>
    <w:rsid w:val="008D6EED"/>
    <w:rsid w:val="008F09D3"/>
    <w:rsid w:val="00946075"/>
    <w:rsid w:val="009900EE"/>
    <w:rsid w:val="009A262C"/>
    <w:rsid w:val="009A4B07"/>
    <w:rsid w:val="009B0237"/>
    <w:rsid w:val="009B118D"/>
    <w:rsid w:val="009C7AEC"/>
    <w:rsid w:val="00A40AED"/>
    <w:rsid w:val="00A42BF9"/>
    <w:rsid w:val="00A454F7"/>
    <w:rsid w:val="00A62B1B"/>
    <w:rsid w:val="00A631D6"/>
    <w:rsid w:val="00AB75F3"/>
    <w:rsid w:val="00B068EF"/>
    <w:rsid w:val="00B5140E"/>
    <w:rsid w:val="00B72CB6"/>
    <w:rsid w:val="00B943B5"/>
    <w:rsid w:val="00B94591"/>
    <w:rsid w:val="00BB0F80"/>
    <w:rsid w:val="00BB5015"/>
    <w:rsid w:val="00BD7261"/>
    <w:rsid w:val="00BE38F9"/>
    <w:rsid w:val="00C03912"/>
    <w:rsid w:val="00C63D37"/>
    <w:rsid w:val="00C84BB9"/>
    <w:rsid w:val="00CB28E1"/>
    <w:rsid w:val="00CB2C70"/>
    <w:rsid w:val="00CB4810"/>
    <w:rsid w:val="00CB76D3"/>
    <w:rsid w:val="00CF2FC7"/>
    <w:rsid w:val="00CF623E"/>
    <w:rsid w:val="00D0163C"/>
    <w:rsid w:val="00D47CA1"/>
    <w:rsid w:val="00D65030"/>
    <w:rsid w:val="00D96666"/>
    <w:rsid w:val="00DC23FB"/>
    <w:rsid w:val="00E25134"/>
    <w:rsid w:val="00E25874"/>
    <w:rsid w:val="00E32FC5"/>
    <w:rsid w:val="00E530D8"/>
    <w:rsid w:val="00EA4283"/>
    <w:rsid w:val="00EA488B"/>
    <w:rsid w:val="00EA48AD"/>
    <w:rsid w:val="00EB5891"/>
    <w:rsid w:val="00ED70AB"/>
    <w:rsid w:val="00F2298D"/>
    <w:rsid w:val="00F62273"/>
    <w:rsid w:val="00F71C88"/>
    <w:rsid w:val="00F77120"/>
    <w:rsid w:val="00F82651"/>
    <w:rsid w:val="00FB2F20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D3"/>
  </w:style>
  <w:style w:type="paragraph" w:styleId="1">
    <w:name w:val="heading 1"/>
    <w:basedOn w:val="a"/>
    <w:link w:val="10"/>
    <w:uiPriority w:val="9"/>
    <w:qFormat/>
    <w:rsid w:val="0002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62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F623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248BD"/>
    <w:rPr>
      <w:color w:val="0000FF"/>
      <w:u w:val="single"/>
    </w:rPr>
  </w:style>
  <w:style w:type="paragraph" w:customStyle="1" w:styleId="msobodytextmailrucssattributepostfixmailrucssattributepostfix">
    <w:name w:val="msobodytext_mailru_css_attribute_postfix_mailru_css_attribute_postfix"/>
    <w:basedOn w:val="a"/>
    <w:rsid w:val="0047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142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70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5F59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D3"/>
  </w:style>
  <w:style w:type="paragraph" w:styleId="1">
    <w:name w:val="heading 1"/>
    <w:basedOn w:val="a"/>
    <w:link w:val="10"/>
    <w:uiPriority w:val="9"/>
    <w:qFormat/>
    <w:rsid w:val="0002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62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F623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248BD"/>
    <w:rPr>
      <w:color w:val="0000FF"/>
      <w:u w:val="single"/>
    </w:rPr>
  </w:style>
  <w:style w:type="paragraph" w:customStyle="1" w:styleId="msobodytextmailrucssattributepostfixmailrucssattributepostfix">
    <w:name w:val="msobodytext_mailru_css_attribute_postfix_mailru_css_attribute_postfix"/>
    <w:basedOn w:val="a"/>
    <w:rsid w:val="0047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142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70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5F59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C131-842D-40E6-AA91-CD1A788C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6</cp:revision>
  <cp:lastPrinted>2018-09-26T03:20:00Z</cp:lastPrinted>
  <dcterms:created xsi:type="dcterms:W3CDTF">2018-09-26T03:01:00Z</dcterms:created>
  <dcterms:modified xsi:type="dcterms:W3CDTF">2018-09-27T03:18:00Z</dcterms:modified>
</cp:coreProperties>
</file>