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86" w:rsidRDefault="00034086" w:rsidP="00034086">
      <w:pPr>
        <w:pStyle w:val="a3"/>
        <w:ind w:left="5387"/>
        <w:jc w:val="center"/>
        <w:rPr>
          <w:bCs/>
          <w:spacing w:val="-6"/>
        </w:rPr>
      </w:pPr>
      <w:r>
        <w:rPr>
          <w:bCs/>
          <w:spacing w:val="-6"/>
        </w:rPr>
        <w:t>УТВЕРЖДЕНА</w:t>
      </w:r>
    </w:p>
    <w:p w:rsidR="00034086" w:rsidRDefault="00034086" w:rsidP="00034086">
      <w:pPr>
        <w:pStyle w:val="a3"/>
        <w:ind w:left="5387"/>
        <w:jc w:val="center"/>
        <w:rPr>
          <w:bCs/>
          <w:spacing w:val="-6"/>
        </w:rPr>
      </w:pPr>
      <w:r>
        <w:rPr>
          <w:bCs/>
          <w:spacing w:val="-6"/>
        </w:rPr>
        <w:t xml:space="preserve">приказом Администрации Губернатора Забайкальского края </w:t>
      </w:r>
    </w:p>
    <w:p w:rsidR="00034086" w:rsidRDefault="00034086" w:rsidP="00034086">
      <w:pPr>
        <w:pStyle w:val="a3"/>
        <w:ind w:left="5387"/>
        <w:jc w:val="center"/>
        <w:rPr>
          <w:bCs/>
          <w:spacing w:val="-6"/>
        </w:rPr>
      </w:pPr>
      <w:r>
        <w:rPr>
          <w:bCs/>
          <w:spacing w:val="-6"/>
        </w:rPr>
        <w:t>от «04» сентября 2014 года № 904</w:t>
      </w:r>
    </w:p>
    <w:p w:rsidR="00034086" w:rsidRDefault="00034086" w:rsidP="00034086">
      <w:pPr>
        <w:ind w:firstLine="708"/>
      </w:pPr>
    </w:p>
    <w:p w:rsidR="00034086" w:rsidRDefault="00034086" w:rsidP="00034086">
      <w:pPr>
        <w:ind w:firstLine="708"/>
      </w:pPr>
    </w:p>
    <w:p w:rsidR="00034086" w:rsidRPr="0025533A" w:rsidRDefault="00034086" w:rsidP="000340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3A">
        <w:rPr>
          <w:rFonts w:ascii="Times New Roman" w:hAnsi="Times New Roman" w:cs="Times New Roman"/>
          <w:b/>
          <w:bCs/>
          <w:sz w:val="28"/>
          <w:szCs w:val="28"/>
        </w:rPr>
        <w:t>РЕКОМЕНДАЦИЯ</w:t>
      </w:r>
    </w:p>
    <w:p w:rsidR="00034086" w:rsidRPr="0025533A" w:rsidRDefault="00034086" w:rsidP="000340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3A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 муниципального образования Забайкальского края</w:t>
      </w:r>
    </w:p>
    <w:p w:rsidR="00034086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 xml:space="preserve">1. Наименование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5533A">
        <w:rPr>
          <w:rFonts w:ascii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hAnsi="Times New Roman" w:cs="Times New Roman"/>
          <w:sz w:val="28"/>
          <w:szCs w:val="28"/>
        </w:rPr>
        <w:t xml:space="preserve">замещает должность участник конкурса </w:t>
      </w:r>
      <w:r w:rsidRPr="0025533A">
        <w:rPr>
          <w:rFonts w:ascii="Times New Roman" w:hAnsi="Times New Roman" w:cs="Times New Roman"/>
          <w:sz w:val="28"/>
          <w:szCs w:val="28"/>
        </w:rPr>
        <w:t>(полное).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>2. Место органа местного самоуправления в организационной структуре муниципального управления.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>3. Зам</w:t>
      </w:r>
      <w:r>
        <w:rPr>
          <w:rFonts w:ascii="Times New Roman" w:hAnsi="Times New Roman" w:cs="Times New Roman"/>
          <w:sz w:val="28"/>
          <w:szCs w:val="28"/>
        </w:rPr>
        <w:t>еща</w:t>
      </w:r>
      <w:r w:rsidRPr="0025533A">
        <w:rPr>
          <w:rFonts w:ascii="Times New Roman" w:hAnsi="Times New Roman" w:cs="Times New Roman"/>
          <w:sz w:val="28"/>
          <w:szCs w:val="28"/>
        </w:rPr>
        <w:t xml:space="preserve">емая должность </w:t>
      </w:r>
      <w:r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25533A">
        <w:rPr>
          <w:rFonts w:ascii="Times New Roman" w:hAnsi="Times New Roman" w:cs="Times New Roman"/>
          <w:sz w:val="28"/>
          <w:szCs w:val="28"/>
        </w:rPr>
        <w:t>и его функциональные обязанности, дата назначения на эту должность.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 xml:space="preserve">4. Динамика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роста </w:t>
      </w:r>
      <w:r w:rsidRPr="0025533A">
        <w:rPr>
          <w:rFonts w:ascii="Times New Roman" w:hAnsi="Times New Roman" w:cs="Times New Roman"/>
          <w:sz w:val="28"/>
          <w:szCs w:val="28"/>
        </w:rPr>
        <w:t>в органе местного самоуправления: перечень должностей и период пребывания в каждой.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 xml:space="preserve">5. Перечень основных вопросов (документов), в решении (разработке) которых </w:t>
      </w:r>
      <w:r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25533A">
        <w:rPr>
          <w:rFonts w:ascii="Times New Roman" w:hAnsi="Times New Roman" w:cs="Times New Roman"/>
          <w:sz w:val="28"/>
          <w:szCs w:val="28"/>
        </w:rPr>
        <w:t xml:space="preserve">принимал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25533A">
        <w:rPr>
          <w:rFonts w:ascii="Times New Roman" w:hAnsi="Times New Roman" w:cs="Times New Roman"/>
          <w:sz w:val="28"/>
          <w:szCs w:val="28"/>
        </w:rPr>
        <w:t>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 xml:space="preserve">6. Оценка результатов служебной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25533A">
        <w:rPr>
          <w:rFonts w:ascii="Times New Roman" w:hAnsi="Times New Roman" w:cs="Times New Roman"/>
          <w:sz w:val="28"/>
          <w:szCs w:val="28"/>
        </w:rPr>
        <w:t>(качество и количество выполняемых поручений, количество подготовленных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25533A">
        <w:rPr>
          <w:rFonts w:ascii="Times New Roman" w:hAnsi="Times New Roman" w:cs="Times New Roman"/>
          <w:sz w:val="28"/>
          <w:szCs w:val="28"/>
        </w:rPr>
        <w:t>, распорядительных документов и т.д.).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 xml:space="preserve">7. Оценка эффективности работы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25533A">
        <w:rPr>
          <w:rFonts w:ascii="Times New Roman" w:hAnsi="Times New Roman" w:cs="Times New Roman"/>
          <w:sz w:val="28"/>
          <w:szCs w:val="28"/>
        </w:rPr>
        <w:t>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 xml:space="preserve">8. Оценка профессиональных качеств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25533A">
        <w:rPr>
          <w:rFonts w:ascii="Times New Roman" w:hAnsi="Times New Roman" w:cs="Times New Roman"/>
          <w:sz w:val="28"/>
          <w:szCs w:val="28"/>
        </w:rPr>
        <w:t>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 xml:space="preserve">9. Оценка личных качеств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25533A">
        <w:rPr>
          <w:rFonts w:ascii="Times New Roman" w:hAnsi="Times New Roman" w:cs="Times New Roman"/>
          <w:sz w:val="28"/>
          <w:szCs w:val="28"/>
        </w:rPr>
        <w:t>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>10. Выполнение требований к служебному поведению и обязательств, установленных законодательством Российской Федерации о муниципальной службе в Российской Федерации.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3A">
        <w:rPr>
          <w:rFonts w:ascii="Times New Roman" w:hAnsi="Times New Roman" w:cs="Times New Roman"/>
          <w:sz w:val="28"/>
          <w:szCs w:val="28"/>
        </w:rPr>
        <w:t xml:space="preserve">11. Фамилия, имя, отчество и должность </w:t>
      </w:r>
      <w:proofErr w:type="gramStart"/>
      <w:r w:rsidRPr="0025533A">
        <w:rPr>
          <w:rFonts w:ascii="Times New Roman" w:hAnsi="Times New Roman" w:cs="Times New Roman"/>
          <w:sz w:val="28"/>
          <w:szCs w:val="28"/>
        </w:rPr>
        <w:t>рекомендующего</w:t>
      </w:r>
      <w:proofErr w:type="gramEnd"/>
      <w:r w:rsidRPr="0025533A">
        <w:rPr>
          <w:rFonts w:ascii="Times New Roman" w:hAnsi="Times New Roman" w:cs="Times New Roman"/>
          <w:sz w:val="28"/>
          <w:szCs w:val="28"/>
        </w:rPr>
        <w:t>, адрес, контактный телефон, адрес электронной почты.</w:t>
      </w:r>
    </w:p>
    <w:p w:rsidR="00034086" w:rsidRPr="0025533A" w:rsidRDefault="00034086" w:rsidP="0003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086" w:rsidRPr="0025533A" w:rsidRDefault="00034086" w:rsidP="00034086">
      <w:pPr>
        <w:suppressAutoHyphens/>
        <w:ind w:firstLine="709"/>
        <w:jc w:val="both"/>
      </w:pPr>
    </w:p>
    <w:p w:rsidR="00034086" w:rsidRPr="00F71515" w:rsidRDefault="00034086" w:rsidP="000340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151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34086" w:rsidRPr="00CC33A0" w:rsidRDefault="00034086" w:rsidP="00034086">
      <w:pPr>
        <w:suppressAutoHyphens/>
        <w:jc w:val="both"/>
        <w:rPr>
          <w:rFonts w:ascii="Arial" w:hAnsi="Arial" w:cs="Arial"/>
        </w:rPr>
      </w:pPr>
    </w:p>
    <w:p w:rsidR="00034086" w:rsidRPr="002857AE" w:rsidRDefault="00034086" w:rsidP="00034086">
      <w:pPr>
        <w:ind w:firstLine="708"/>
      </w:pPr>
    </w:p>
    <w:p w:rsidR="00086F02" w:rsidRDefault="00086F02"/>
    <w:sectPr w:rsidR="00086F02" w:rsidSect="00F005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086"/>
    <w:rsid w:val="00034086"/>
    <w:rsid w:val="000721AB"/>
    <w:rsid w:val="00086F02"/>
    <w:rsid w:val="00172CF4"/>
    <w:rsid w:val="002052F4"/>
    <w:rsid w:val="00C0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86"/>
    <w:pPr>
      <w:ind w:left="720"/>
      <w:contextualSpacing/>
    </w:pPr>
  </w:style>
  <w:style w:type="paragraph" w:customStyle="1" w:styleId="ConsPlusNormal">
    <w:name w:val="ConsPlusNormal"/>
    <w:uiPriority w:val="99"/>
    <w:rsid w:val="000340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2014-09-09T07:21:00Z</dcterms:created>
  <dcterms:modified xsi:type="dcterms:W3CDTF">2014-09-09T07:22:00Z</dcterms:modified>
</cp:coreProperties>
</file>