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95C" w:rsidRPr="0085794F" w:rsidRDefault="00C4495C" w:rsidP="00D140EC">
      <w:pPr>
        <w:pStyle w:val="16"/>
        <w:tabs>
          <w:tab w:val="right" w:leader="dot" w:pos="14276"/>
        </w:tabs>
        <w:jc w:val="both"/>
        <w:rPr>
          <w:rFonts w:cs="Times New Roman"/>
          <w:bCs w:val="0"/>
          <w:iCs w:val="0"/>
          <w:sz w:val="32"/>
          <w:szCs w:val="32"/>
          <w:lang w:eastAsia="en-US"/>
        </w:rPr>
      </w:pPr>
      <w:bookmarkStart w:id="0" w:name="_Toc469667955"/>
      <w:bookmarkStart w:id="1" w:name="_Toc469667742"/>
      <w:bookmarkStart w:id="2" w:name="_Toc469667284"/>
      <w:bookmarkStart w:id="3" w:name="_Toc469472107"/>
      <w:bookmarkStart w:id="4" w:name="_Toc443397798"/>
      <w:r w:rsidRPr="0085794F">
        <w:rPr>
          <w:rFonts w:cs="Times New Roman"/>
          <w:bCs w:val="0"/>
          <w:iCs w:val="0"/>
          <w:sz w:val="32"/>
          <w:szCs w:val="32"/>
          <w:lang w:eastAsia="en-US"/>
        </w:rPr>
        <w:t>Оглавление</w:t>
      </w:r>
    </w:p>
    <w:p w:rsidR="0085794F" w:rsidRDefault="00466FAA" w:rsidP="0085794F">
      <w:pPr>
        <w:pStyle w:val="16"/>
        <w:tabs>
          <w:tab w:val="right" w:leader="dot" w:pos="14276"/>
        </w:tabs>
        <w:jc w:val="both"/>
        <w:rPr>
          <w:rFonts w:asciiTheme="minorHAnsi" w:eastAsiaTheme="minorEastAsia" w:hAnsiTheme="minorHAnsi" w:cstheme="minorBidi"/>
          <w:bCs w:val="0"/>
          <w:iCs w:val="0"/>
          <w:noProof/>
          <w:sz w:val="22"/>
          <w:szCs w:val="22"/>
          <w:lang w:eastAsia="ru-RU"/>
        </w:rPr>
      </w:pPr>
      <w:r w:rsidRPr="00466FAA">
        <w:rPr>
          <w:rFonts w:cs="Times New Roman"/>
          <w:b/>
          <w:bCs w:val="0"/>
          <w:iCs w:val="0"/>
          <w:szCs w:val="28"/>
          <w:lang w:eastAsia="en-US"/>
        </w:rPr>
        <w:fldChar w:fldCharType="begin"/>
      </w:r>
      <w:r w:rsidR="00DB4218" w:rsidRPr="00251F20">
        <w:rPr>
          <w:rFonts w:cs="Times New Roman"/>
          <w:b/>
          <w:bCs w:val="0"/>
          <w:iCs w:val="0"/>
          <w:szCs w:val="28"/>
          <w:lang w:eastAsia="en-US"/>
        </w:rPr>
        <w:instrText xml:space="preserve"> TOC \o "1-1" \f \h \z \u </w:instrText>
      </w:r>
      <w:r w:rsidRPr="00466FAA">
        <w:rPr>
          <w:rFonts w:cs="Times New Roman"/>
          <w:b/>
          <w:bCs w:val="0"/>
          <w:iCs w:val="0"/>
          <w:szCs w:val="28"/>
          <w:lang w:eastAsia="en-US"/>
        </w:rPr>
        <w:fldChar w:fldCharType="separate"/>
      </w:r>
      <w:hyperlink w:anchor="_Toc504118941" w:history="1">
        <w:r w:rsidR="0085794F" w:rsidRPr="0048134D">
          <w:rPr>
            <w:rStyle w:val="a7"/>
            <w:noProof/>
          </w:rPr>
          <w:t>План работы Главного управления МЧС России по Забайкальскому краю на 2018 год</w:t>
        </w:r>
        <w:r w:rsidR="0085794F">
          <w:rPr>
            <w:noProof/>
            <w:webHidden/>
          </w:rPr>
          <w:tab/>
        </w:r>
        <w:r w:rsidR="0085794F">
          <w:rPr>
            <w:noProof/>
            <w:webHidden/>
          </w:rPr>
          <w:fldChar w:fldCharType="begin"/>
        </w:r>
        <w:r w:rsidR="0085794F">
          <w:rPr>
            <w:noProof/>
            <w:webHidden/>
          </w:rPr>
          <w:instrText xml:space="preserve"> PAGEREF _Toc504118941 \h </w:instrText>
        </w:r>
        <w:r w:rsidR="0085794F">
          <w:rPr>
            <w:noProof/>
            <w:webHidden/>
          </w:rPr>
        </w:r>
        <w:r w:rsidR="0085794F">
          <w:rPr>
            <w:noProof/>
            <w:webHidden/>
          </w:rPr>
          <w:fldChar w:fldCharType="separate"/>
        </w:r>
        <w:r w:rsidR="0085794F">
          <w:rPr>
            <w:noProof/>
            <w:webHidden/>
          </w:rPr>
          <w:t>3</w:t>
        </w:r>
        <w:r w:rsidR="0085794F">
          <w:rPr>
            <w:noProof/>
            <w:webHidden/>
          </w:rPr>
          <w:fldChar w:fldCharType="end"/>
        </w:r>
      </w:hyperlink>
    </w:p>
    <w:p w:rsidR="0085794F" w:rsidRDefault="0085794F" w:rsidP="0085794F">
      <w:pPr>
        <w:pStyle w:val="16"/>
        <w:tabs>
          <w:tab w:val="right" w:leader="dot" w:pos="14276"/>
        </w:tabs>
        <w:jc w:val="both"/>
        <w:rPr>
          <w:rFonts w:asciiTheme="minorHAnsi" w:eastAsiaTheme="minorEastAsia" w:hAnsiTheme="minorHAnsi" w:cstheme="minorBidi"/>
          <w:bCs w:val="0"/>
          <w:iCs w:val="0"/>
          <w:noProof/>
          <w:sz w:val="22"/>
          <w:szCs w:val="22"/>
          <w:lang w:eastAsia="ru-RU"/>
        </w:rPr>
      </w:pPr>
      <w:hyperlink w:anchor="_Toc504118942" w:history="1">
        <w:r w:rsidRPr="0048134D">
          <w:rPr>
            <w:rStyle w:val="a7"/>
            <w:noProof/>
          </w:rPr>
          <w:t>План работы Управления Росгвардии по Забайкальскому краю на 2018 год</w:t>
        </w:r>
        <w:r>
          <w:rPr>
            <w:noProof/>
            <w:webHidden/>
          </w:rPr>
          <w:tab/>
        </w:r>
        <w:r>
          <w:rPr>
            <w:noProof/>
            <w:webHidden/>
          </w:rPr>
          <w:fldChar w:fldCharType="begin"/>
        </w:r>
        <w:r>
          <w:rPr>
            <w:noProof/>
            <w:webHidden/>
          </w:rPr>
          <w:instrText xml:space="preserve"> PAGEREF _Toc504118942 \h </w:instrText>
        </w:r>
        <w:r>
          <w:rPr>
            <w:noProof/>
            <w:webHidden/>
          </w:rPr>
        </w:r>
        <w:r>
          <w:rPr>
            <w:noProof/>
            <w:webHidden/>
          </w:rPr>
          <w:fldChar w:fldCharType="separate"/>
        </w:r>
        <w:r>
          <w:rPr>
            <w:noProof/>
            <w:webHidden/>
          </w:rPr>
          <w:t>19</w:t>
        </w:r>
        <w:r>
          <w:rPr>
            <w:noProof/>
            <w:webHidden/>
          </w:rPr>
          <w:fldChar w:fldCharType="end"/>
        </w:r>
      </w:hyperlink>
    </w:p>
    <w:p w:rsidR="0085794F" w:rsidRDefault="0085794F" w:rsidP="0085794F">
      <w:pPr>
        <w:pStyle w:val="16"/>
        <w:tabs>
          <w:tab w:val="right" w:leader="dot" w:pos="14276"/>
        </w:tabs>
        <w:jc w:val="both"/>
        <w:rPr>
          <w:rFonts w:asciiTheme="minorHAnsi" w:eastAsiaTheme="minorEastAsia" w:hAnsiTheme="minorHAnsi" w:cstheme="minorBidi"/>
          <w:bCs w:val="0"/>
          <w:iCs w:val="0"/>
          <w:noProof/>
          <w:sz w:val="22"/>
          <w:szCs w:val="22"/>
          <w:lang w:eastAsia="ru-RU"/>
        </w:rPr>
      </w:pPr>
      <w:hyperlink w:anchor="_Toc504118943" w:history="1">
        <w:r w:rsidRPr="0048134D">
          <w:rPr>
            <w:rStyle w:val="a7"/>
            <w:noProof/>
          </w:rPr>
          <w:t>План работы Управления Министерства юстиции Российской Федерации по Забайкальскому краю на 2018 год</w:t>
        </w:r>
        <w:r>
          <w:rPr>
            <w:noProof/>
            <w:webHidden/>
          </w:rPr>
          <w:tab/>
        </w:r>
        <w:r>
          <w:rPr>
            <w:noProof/>
            <w:webHidden/>
          </w:rPr>
          <w:fldChar w:fldCharType="begin"/>
        </w:r>
        <w:r>
          <w:rPr>
            <w:noProof/>
            <w:webHidden/>
          </w:rPr>
          <w:instrText xml:space="preserve"> PAGEREF _Toc504118943 \h </w:instrText>
        </w:r>
        <w:r>
          <w:rPr>
            <w:noProof/>
            <w:webHidden/>
          </w:rPr>
        </w:r>
        <w:r>
          <w:rPr>
            <w:noProof/>
            <w:webHidden/>
          </w:rPr>
          <w:fldChar w:fldCharType="separate"/>
        </w:r>
        <w:r>
          <w:rPr>
            <w:noProof/>
            <w:webHidden/>
          </w:rPr>
          <w:t>26</w:t>
        </w:r>
        <w:r>
          <w:rPr>
            <w:noProof/>
            <w:webHidden/>
          </w:rPr>
          <w:fldChar w:fldCharType="end"/>
        </w:r>
      </w:hyperlink>
    </w:p>
    <w:p w:rsidR="0085794F" w:rsidRDefault="0085794F" w:rsidP="0085794F">
      <w:pPr>
        <w:pStyle w:val="16"/>
        <w:tabs>
          <w:tab w:val="right" w:leader="dot" w:pos="14276"/>
        </w:tabs>
        <w:jc w:val="both"/>
        <w:rPr>
          <w:rFonts w:asciiTheme="minorHAnsi" w:eastAsiaTheme="minorEastAsia" w:hAnsiTheme="minorHAnsi" w:cstheme="minorBidi"/>
          <w:bCs w:val="0"/>
          <w:iCs w:val="0"/>
          <w:noProof/>
          <w:sz w:val="22"/>
          <w:szCs w:val="22"/>
          <w:lang w:eastAsia="ru-RU"/>
        </w:rPr>
      </w:pPr>
      <w:hyperlink w:anchor="_Toc504118944" w:history="1">
        <w:r w:rsidRPr="0048134D">
          <w:rPr>
            <w:rStyle w:val="a7"/>
            <w:noProof/>
          </w:rPr>
          <w:t>План работы Управления Федеральной антимонопольной службы по Забайкальскому краю на 2018 год</w:t>
        </w:r>
        <w:r>
          <w:rPr>
            <w:noProof/>
            <w:webHidden/>
          </w:rPr>
          <w:tab/>
        </w:r>
        <w:r>
          <w:rPr>
            <w:noProof/>
            <w:webHidden/>
          </w:rPr>
          <w:fldChar w:fldCharType="begin"/>
        </w:r>
        <w:r>
          <w:rPr>
            <w:noProof/>
            <w:webHidden/>
          </w:rPr>
          <w:instrText xml:space="preserve"> PAGEREF _Toc504118944 \h </w:instrText>
        </w:r>
        <w:r>
          <w:rPr>
            <w:noProof/>
            <w:webHidden/>
          </w:rPr>
        </w:r>
        <w:r>
          <w:rPr>
            <w:noProof/>
            <w:webHidden/>
          </w:rPr>
          <w:fldChar w:fldCharType="separate"/>
        </w:r>
        <w:r>
          <w:rPr>
            <w:noProof/>
            <w:webHidden/>
          </w:rPr>
          <w:t>40</w:t>
        </w:r>
        <w:r>
          <w:rPr>
            <w:noProof/>
            <w:webHidden/>
          </w:rPr>
          <w:fldChar w:fldCharType="end"/>
        </w:r>
      </w:hyperlink>
    </w:p>
    <w:p w:rsidR="0085794F" w:rsidRDefault="0085794F" w:rsidP="0085794F">
      <w:pPr>
        <w:pStyle w:val="16"/>
        <w:tabs>
          <w:tab w:val="right" w:leader="dot" w:pos="14276"/>
        </w:tabs>
        <w:jc w:val="both"/>
        <w:rPr>
          <w:rFonts w:asciiTheme="minorHAnsi" w:eastAsiaTheme="minorEastAsia" w:hAnsiTheme="minorHAnsi" w:cstheme="minorBidi"/>
          <w:bCs w:val="0"/>
          <w:iCs w:val="0"/>
          <w:noProof/>
          <w:sz w:val="22"/>
          <w:szCs w:val="22"/>
          <w:lang w:eastAsia="ru-RU"/>
        </w:rPr>
      </w:pPr>
      <w:hyperlink w:anchor="_Toc504118945" w:history="1">
        <w:r w:rsidRPr="0048134D">
          <w:rPr>
            <w:rStyle w:val="a7"/>
            <w:noProof/>
          </w:rPr>
          <w:t>План основных организационных мероприятий Управления Федеральной налоговой  службы по Забайкальскому краю на 2018 год</w:t>
        </w:r>
        <w:r>
          <w:rPr>
            <w:noProof/>
            <w:webHidden/>
          </w:rPr>
          <w:tab/>
        </w:r>
        <w:r>
          <w:rPr>
            <w:noProof/>
            <w:webHidden/>
          </w:rPr>
          <w:fldChar w:fldCharType="begin"/>
        </w:r>
        <w:r>
          <w:rPr>
            <w:noProof/>
            <w:webHidden/>
          </w:rPr>
          <w:instrText xml:space="preserve"> PAGEREF _Toc504118945 \h </w:instrText>
        </w:r>
        <w:r>
          <w:rPr>
            <w:noProof/>
            <w:webHidden/>
          </w:rPr>
        </w:r>
        <w:r>
          <w:rPr>
            <w:noProof/>
            <w:webHidden/>
          </w:rPr>
          <w:fldChar w:fldCharType="separate"/>
        </w:r>
        <w:r>
          <w:rPr>
            <w:noProof/>
            <w:webHidden/>
          </w:rPr>
          <w:t>48</w:t>
        </w:r>
        <w:r>
          <w:rPr>
            <w:noProof/>
            <w:webHidden/>
          </w:rPr>
          <w:fldChar w:fldCharType="end"/>
        </w:r>
      </w:hyperlink>
    </w:p>
    <w:p w:rsidR="0085794F" w:rsidRDefault="0085794F" w:rsidP="0085794F">
      <w:pPr>
        <w:pStyle w:val="16"/>
        <w:tabs>
          <w:tab w:val="right" w:leader="dot" w:pos="14276"/>
        </w:tabs>
        <w:jc w:val="both"/>
        <w:rPr>
          <w:rFonts w:asciiTheme="minorHAnsi" w:eastAsiaTheme="minorEastAsia" w:hAnsiTheme="minorHAnsi" w:cstheme="minorBidi"/>
          <w:bCs w:val="0"/>
          <w:iCs w:val="0"/>
          <w:noProof/>
          <w:sz w:val="22"/>
          <w:szCs w:val="22"/>
          <w:lang w:eastAsia="ru-RU"/>
        </w:rPr>
      </w:pPr>
      <w:hyperlink w:anchor="_Toc504118946" w:history="1">
        <w:r w:rsidRPr="0048134D">
          <w:rPr>
            <w:rStyle w:val="a7"/>
            <w:noProof/>
          </w:rPr>
          <w:t>План работы Управления Федеральной службы государственной регистрации, кадастра и картографии по Забайкальскому краю на 2018 год</w:t>
        </w:r>
        <w:r>
          <w:rPr>
            <w:noProof/>
            <w:webHidden/>
          </w:rPr>
          <w:tab/>
        </w:r>
        <w:r>
          <w:rPr>
            <w:noProof/>
            <w:webHidden/>
          </w:rPr>
          <w:fldChar w:fldCharType="begin"/>
        </w:r>
        <w:r>
          <w:rPr>
            <w:noProof/>
            <w:webHidden/>
          </w:rPr>
          <w:instrText xml:space="preserve"> PAGEREF _Toc504118946 \h </w:instrText>
        </w:r>
        <w:r>
          <w:rPr>
            <w:noProof/>
            <w:webHidden/>
          </w:rPr>
        </w:r>
        <w:r>
          <w:rPr>
            <w:noProof/>
            <w:webHidden/>
          </w:rPr>
          <w:fldChar w:fldCharType="separate"/>
        </w:r>
        <w:r>
          <w:rPr>
            <w:noProof/>
            <w:webHidden/>
          </w:rPr>
          <w:t>58</w:t>
        </w:r>
        <w:r>
          <w:rPr>
            <w:noProof/>
            <w:webHidden/>
          </w:rPr>
          <w:fldChar w:fldCharType="end"/>
        </w:r>
      </w:hyperlink>
    </w:p>
    <w:p w:rsidR="0085794F" w:rsidRDefault="0085794F" w:rsidP="0085794F">
      <w:pPr>
        <w:pStyle w:val="16"/>
        <w:tabs>
          <w:tab w:val="right" w:leader="dot" w:pos="14276"/>
        </w:tabs>
        <w:jc w:val="both"/>
        <w:rPr>
          <w:rFonts w:asciiTheme="minorHAnsi" w:eastAsiaTheme="minorEastAsia" w:hAnsiTheme="minorHAnsi" w:cstheme="minorBidi"/>
          <w:bCs w:val="0"/>
          <w:iCs w:val="0"/>
          <w:noProof/>
          <w:sz w:val="22"/>
          <w:szCs w:val="22"/>
          <w:lang w:eastAsia="ru-RU"/>
        </w:rPr>
      </w:pPr>
      <w:hyperlink w:anchor="_Toc504118947" w:history="1">
        <w:r w:rsidRPr="0048134D">
          <w:rPr>
            <w:rStyle w:val="a7"/>
            <w:noProof/>
          </w:rPr>
          <w:t>План Управления Федеральной службы по надзору в сфере защиты прав потребителей и благополучия человека по Забайкальскому краю на 2018 год</w:t>
        </w:r>
        <w:r>
          <w:rPr>
            <w:noProof/>
            <w:webHidden/>
          </w:rPr>
          <w:tab/>
        </w:r>
        <w:r>
          <w:rPr>
            <w:noProof/>
            <w:webHidden/>
          </w:rPr>
          <w:fldChar w:fldCharType="begin"/>
        </w:r>
        <w:r>
          <w:rPr>
            <w:noProof/>
            <w:webHidden/>
          </w:rPr>
          <w:instrText xml:space="preserve"> PAGEREF _Toc504118947 \h </w:instrText>
        </w:r>
        <w:r>
          <w:rPr>
            <w:noProof/>
            <w:webHidden/>
          </w:rPr>
        </w:r>
        <w:r>
          <w:rPr>
            <w:noProof/>
            <w:webHidden/>
          </w:rPr>
          <w:fldChar w:fldCharType="separate"/>
        </w:r>
        <w:r>
          <w:rPr>
            <w:noProof/>
            <w:webHidden/>
          </w:rPr>
          <w:t>67</w:t>
        </w:r>
        <w:r>
          <w:rPr>
            <w:noProof/>
            <w:webHidden/>
          </w:rPr>
          <w:fldChar w:fldCharType="end"/>
        </w:r>
      </w:hyperlink>
    </w:p>
    <w:p w:rsidR="0085794F" w:rsidRDefault="0085794F" w:rsidP="0085794F">
      <w:pPr>
        <w:pStyle w:val="16"/>
        <w:tabs>
          <w:tab w:val="right" w:leader="dot" w:pos="14276"/>
        </w:tabs>
        <w:jc w:val="both"/>
        <w:rPr>
          <w:rFonts w:asciiTheme="minorHAnsi" w:eastAsiaTheme="minorEastAsia" w:hAnsiTheme="minorHAnsi" w:cstheme="minorBidi"/>
          <w:bCs w:val="0"/>
          <w:iCs w:val="0"/>
          <w:noProof/>
          <w:sz w:val="22"/>
          <w:szCs w:val="22"/>
          <w:lang w:eastAsia="ru-RU"/>
        </w:rPr>
      </w:pPr>
      <w:hyperlink w:anchor="_Toc504118948" w:history="1">
        <w:r w:rsidRPr="0048134D">
          <w:rPr>
            <w:rStyle w:val="a7"/>
            <w:noProof/>
          </w:rPr>
          <w:t>План работы Управления Федеральной службы по ветеринарному и фитосанитарному надзору по Забайкальскому краю на 2018 год</w:t>
        </w:r>
        <w:r>
          <w:rPr>
            <w:noProof/>
            <w:webHidden/>
          </w:rPr>
          <w:tab/>
        </w:r>
        <w:r>
          <w:rPr>
            <w:noProof/>
            <w:webHidden/>
          </w:rPr>
          <w:fldChar w:fldCharType="begin"/>
        </w:r>
        <w:r>
          <w:rPr>
            <w:noProof/>
            <w:webHidden/>
          </w:rPr>
          <w:instrText xml:space="preserve"> PAGEREF _Toc504118948 \h </w:instrText>
        </w:r>
        <w:r>
          <w:rPr>
            <w:noProof/>
            <w:webHidden/>
          </w:rPr>
        </w:r>
        <w:r>
          <w:rPr>
            <w:noProof/>
            <w:webHidden/>
          </w:rPr>
          <w:fldChar w:fldCharType="separate"/>
        </w:r>
        <w:r>
          <w:rPr>
            <w:noProof/>
            <w:webHidden/>
          </w:rPr>
          <w:t>126</w:t>
        </w:r>
        <w:r>
          <w:rPr>
            <w:noProof/>
            <w:webHidden/>
          </w:rPr>
          <w:fldChar w:fldCharType="end"/>
        </w:r>
      </w:hyperlink>
    </w:p>
    <w:p w:rsidR="0085794F" w:rsidRDefault="0085794F" w:rsidP="0085794F">
      <w:pPr>
        <w:pStyle w:val="16"/>
        <w:tabs>
          <w:tab w:val="right" w:leader="dot" w:pos="14276"/>
        </w:tabs>
        <w:jc w:val="both"/>
        <w:rPr>
          <w:rFonts w:asciiTheme="minorHAnsi" w:eastAsiaTheme="minorEastAsia" w:hAnsiTheme="minorHAnsi" w:cstheme="minorBidi"/>
          <w:bCs w:val="0"/>
          <w:iCs w:val="0"/>
          <w:noProof/>
          <w:sz w:val="22"/>
          <w:szCs w:val="22"/>
          <w:lang w:eastAsia="ru-RU"/>
        </w:rPr>
      </w:pPr>
      <w:hyperlink w:anchor="_Toc504118949" w:history="1">
        <w:r w:rsidRPr="0048134D">
          <w:rPr>
            <w:rStyle w:val="a7"/>
            <w:noProof/>
          </w:rPr>
          <w:t>План работы Отделения Пенсионного фонда Российской Федерации (государственного учреждения) по Забайкальскому краю на 2018 год</w:t>
        </w:r>
        <w:r>
          <w:rPr>
            <w:noProof/>
            <w:webHidden/>
          </w:rPr>
          <w:tab/>
        </w:r>
        <w:r>
          <w:rPr>
            <w:noProof/>
            <w:webHidden/>
          </w:rPr>
          <w:fldChar w:fldCharType="begin"/>
        </w:r>
        <w:r>
          <w:rPr>
            <w:noProof/>
            <w:webHidden/>
          </w:rPr>
          <w:instrText xml:space="preserve"> PAGEREF _Toc504118949 \h </w:instrText>
        </w:r>
        <w:r>
          <w:rPr>
            <w:noProof/>
            <w:webHidden/>
          </w:rPr>
        </w:r>
        <w:r>
          <w:rPr>
            <w:noProof/>
            <w:webHidden/>
          </w:rPr>
          <w:fldChar w:fldCharType="separate"/>
        </w:r>
        <w:r>
          <w:rPr>
            <w:noProof/>
            <w:webHidden/>
          </w:rPr>
          <w:t>141</w:t>
        </w:r>
        <w:r>
          <w:rPr>
            <w:noProof/>
            <w:webHidden/>
          </w:rPr>
          <w:fldChar w:fldCharType="end"/>
        </w:r>
      </w:hyperlink>
    </w:p>
    <w:p w:rsidR="0085794F" w:rsidRDefault="0085794F" w:rsidP="0085794F">
      <w:pPr>
        <w:pStyle w:val="16"/>
        <w:tabs>
          <w:tab w:val="right" w:leader="dot" w:pos="14276"/>
        </w:tabs>
        <w:jc w:val="both"/>
        <w:rPr>
          <w:rFonts w:asciiTheme="minorHAnsi" w:eastAsiaTheme="minorEastAsia" w:hAnsiTheme="minorHAnsi" w:cstheme="minorBidi"/>
          <w:bCs w:val="0"/>
          <w:iCs w:val="0"/>
          <w:noProof/>
          <w:sz w:val="22"/>
          <w:szCs w:val="22"/>
          <w:lang w:eastAsia="ru-RU"/>
        </w:rPr>
      </w:pPr>
      <w:hyperlink w:anchor="_Toc504118950" w:history="1">
        <w:r w:rsidRPr="0048134D">
          <w:rPr>
            <w:rStyle w:val="a7"/>
            <w:noProof/>
          </w:rPr>
          <w:t>План работы Государственного учреждения – Забайкальского регионального отделения Фонда социального страхования Российской Федерации на 2018 год</w:t>
        </w:r>
        <w:r>
          <w:rPr>
            <w:noProof/>
            <w:webHidden/>
          </w:rPr>
          <w:tab/>
        </w:r>
        <w:r>
          <w:rPr>
            <w:noProof/>
            <w:webHidden/>
          </w:rPr>
          <w:fldChar w:fldCharType="begin"/>
        </w:r>
        <w:r>
          <w:rPr>
            <w:noProof/>
            <w:webHidden/>
          </w:rPr>
          <w:instrText xml:space="preserve"> PAGEREF _Toc504118950 \h </w:instrText>
        </w:r>
        <w:r>
          <w:rPr>
            <w:noProof/>
            <w:webHidden/>
          </w:rPr>
        </w:r>
        <w:r>
          <w:rPr>
            <w:noProof/>
            <w:webHidden/>
          </w:rPr>
          <w:fldChar w:fldCharType="separate"/>
        </w:r>
        <w:r>
          <w:rPr>
            <w:noProof/>
            <w:webHidden/>
          </w:rPr>
          <w:t>147</w:t>
        </w:r>
        <w:r>
          <w:rPr>
            <w:noProof/>
            <w:webHidden/>
          </w:rPr>
          <w:fldChar w:fldCharType="end"/>
        </w:r>
      </w:hyperlink>
    </w:p>
    <w:p w:rsidR="0085794F" w:rsidRDefault="0085794F" w:rsidP="0085794F">
      <w:pPr>
        <w:pStyle w:val="16"/>
        <w:tabs>
          <w:tab w:val="right" w:leader="dot" w:pos="14276"/>
        </w:tabs>
        <w:jc w:val="both"/>
        <w:rPr>
          <w:rFonts w:asciiTheme="minorHAnsi" w:eastAsiaTheme="minorEastAsia" w:hAnsiTheme="minorHAnsi" w:cstheme="minorBidi"/>
          <w:bCs w:val="0"/>
          <w:iCs w:val="0"/>
          <w:noProof/>
          <w:sz w:val="22"/>
          <w:szCs w:val="22"/>
          <w:lang w:eastAsia="ru-RU"/>
        </w:rPr>
      </w:pPr>
      <w:hyperlink w:anchor="_Toc504118951" w:history="1">
        <w:r w:rsidRPr="0048134D">
          <w:rPr>
            <w:rStyle w:val="a7"/>
            <w:noProof/>
          </w:rPr>
          <w:t>План работы Территориального органа Росздравнадзора по Забайкальскому краю на 2018 год</w:t>
        </w:r>
        <w:r>
          <w:rPr>
            <w:noProof/>
            <w:webHidden/>
          </w:rPr>
          <w:tab/>
        </w:r>
        <w:r>
          <w:rPr>
            <w:noProof/>
            <w:webHidden/>
          </w:rPr>
          <w:fldChar w:fldCharType="begin"/>
        </w:r>
        <w:r>
          <w:rPr>
            <w:noProof/>
            <w:webHidden/>
          </w:rPr>
          <w:instrText xml:space="preserve"> PAGEREF _Toc504118951 \h </w:instrText>
        </w:r>
        <w:r>
          <w:rPr>
            <w:noProof/>
            <w:webHidden/>
          </w:rPr>
        </w:r>
        <w:r>
          <w:rPr>
            <w:noProof/>
            <w:webHidden/>
          </w:rPr>
          <w:fldChar w:fldCharType="separate"/>
        </w:r>
        <w:r>
          <w:rPr>
            <w:noProof/>
            <w:webHidden/>
          </w:rPr>
          <w:t>155</w:t>
        </w:r>
        <w:r>
          <w:rPr>
            <w:noProof/>
            <w:webHidden/>
          </w:rPr>
          <w:fldChar w:fldCharType="end"/>
        </w:r>
      </w:hyperlink>
    </w:p>
    <w:p w:rsidR="0085794F" w:rsidRDefault="0085794F" w:rsidP="0085794F">
      <w:pPr>
        <w:pStyle w:val="16"/>
        <w:tabs>
          <w:tab w:val="right" w:leader="dot" w:pos="14276"/>
        </w:tabs>
        <w:jc w:val="both"/>
        <w:rPr>
          <w:rFonts w:asciiTheme="minorHAnsi" w:eastAsiaTheme="minorEastAsia" w:hAnsiTheme="minorHAnsi" w:cstheme="minorBidi"/>
          <w:bCs w:val="0"/>
          <w:iCs w:val="0"/>
          <w:noProof/>
          <w:sz w:val="22"/>
          <w:szCs w:val="22"/>
          <w:lang w:eastAsia="ru-RU"/>
        </w:rPr>
      </w:pPr>
      <w:hyperlink w:anchor="_Toc504118952" w:history="1">
        <w:r w:rsidRPr="0048134D">
          <w:rPr>
            <w:rStyle w:val="a7"/>
            <w:noProof/>
          </w:rPr>
          <w:t>План работы  Территориального органа Федеральной службы государственной статистики по Забайкальскому краю (Забайкалкрайстата) на 2018 год</w:t>
        </w:r>
        <w:r>
          <w:rPr>
            <w:noProof/>
            <w:webHidden/>
          </w:rPr>
          <w:tab/>
        </w:r>
        <w:r>
          <w:rPr>
            <w:noProof/>
            <w:webHidden/>
          </w:rPr>
          <w:fldChar w:fldCharType="begin"/>
        </w:r>
        <w:r>
          <w:rPr>
            <w:noProof/>
            <w:webHidden/>
          </w:rPr>
          <w:instrText xml:space="preserve"> PAGEREF _Toc504118952 \h </w:instrText>
        </w:r>
        <w:r>
          <w:rPr>
            <w:noProof/>
            <w:webHidden/>
          </w:rPr>
        </w:r>
        <w:r>
          <w:rPr>
            <w:noProof/>
            <w:webHidden/>
          </w:rPr>
          <w:fldChar w:fldCharType="separate"/>
        </w:r>
        <w:r>
          <w:rPr>
            <w:noProof/>
            <w:webHidden/>
          </w:rPr>
          <w:t>162</w:t>
        </w:r>
        <w:r>
          <w:rPr>
            <w:noProof/>
            <w:webHidden/>
          </w:rPr>
          <w:fldChar w:fldCharType="end"/>
        </w:r>
      </w:hyperlink>
    </w:p>
    <w:p w:rsidR="0051190C" w:rsidRDefault="0085794F" w:rsidP="0085794F">
      <w:pPr>
        <w:pStyle w:val="16"/>
        <w:tabs>
          <w:tab w:val="right" w:leader="dot" w:pos="14276"/>
        </w:tabs>
        <w:jc w:val="both"/>
        <w:rPr>
          <w:sz w:val="36"/>
          <w:lang w:eastAsia="en-US"/>
        </w:rPr>
      </w:pPr>
      <w:hyperlink w:anchor="_Toc504118953" w:history="1">
        <w:r w:rsidRPr="0048134D">
          <w:rPr>
            <w:rStyle w:val="a7"/>
            <w:noProof/>
          </w:rPr>
          <w:t>План работы отдела по управлению федеральным имуществом и взаимодействию с органами государственной власти и органами местного самоуправления в Забайкальском крае Межрегионального территориального управления Федерального агентства по управлению государственным имуществом в Забайкальском крае на 2018 год</w:t>
        </w:r>
        <w:r>
          <w:rPr>
            <w:noProof/>
            <w:webHidden/>
          </w:rPr>
          <w:tab/>
        </w:r>
        <w:r>
          <w:rPr>
            <w:noProof/>
            <w:webHidden/>
          </w:rPr>
          <w:fldChar w:fldCharType="begin"/>
        </w:r>
        <w:r>
          <w:rPr>
            <w:noProof/>
            <w:webHidden/>
          </w:rPr>
          <w:instrText xml:space="preserve"> PAGEREF _Toc504118953 \h </w:instrText>
        </w:r>
        <w:r>
          <w:rPr>
            <w:noProof/>
            <w:webHidden/>
          </w:rPr>
        </w:r>
        <w:r>
          <w:rPr>
            <w:noProof/>
            <w:webHidden/>
          </w:rPr>
          <w:fldChar w:fldCharType="separate"/>
        </w:r>
        <w:r>
          <w:rPr>
            <w:noProof/>
            <w:webHidden/>
          </w:rPr>
          <w:t>168</w:t>
        </w:r>
        <w:r>
          <w:rPr>
            <w:noProof/>
            <w:webHidden/>
          </w:rPr>
          <w:fldChar w:fldCharType="end"/>
        </w:r>
      </w:hyperlink>
      <w:r w:rsidR="00466FAA" w:rsidRPr="00251F20">
        <w:rPr>
          <w:b/>
          <w:bCs w:val="0"/>
          <w:iCs w:val="0"/>
          <w:szCs w:val="28"/>
          <w:lang w:eastAsia="en-US"/>
        </w:rPr>
        <w:fldChar w:fldCharType="end"/>
      </w:r>
      <w:r w:rsidR="0051190C">
        <w:rPr>
          <w:sz w:val="36"/>
          <w:lang w:eastAsia="en-US"/>
        </w:rPr>
        <w:br w:type="page"/>
      </w:r>
    </w:p>
    <w:p w:rsidR="00612ADD" w:rsidRPr="00420CB7" w:rsidRDefault="00612ADD" w:rsidP="00612ADD">
      <w:pPr>
        <w:pStyle w:val="17"/>
        <w:rPr>
          <w:lang w:val="ru-RU"/>
        </w:rPr>
      </w:pPr>
      <w:bookmarkStart w:id="5" w:name="_Toc504118941"/>
      <w:r w:rsidRPr="00420CB7">
        <w:rPr>
          <w:lang w:val="ru-RU"/>
        </w:rPr>
        <w:lastRenderedPageBreak/>
        <w:t>План работы Главного управления МЧС России по Забайкальскому краю на 201</w:t>
      </w:r>
      <w:r w:rsidR="00586CDC">
        <w:rPr>
          <w:lang w:val="ru-RU"/>
        </w:rPr>
        <w:t>8</w:t>
      </w:r>
      <w:r w:rsidRPr="00420CB7">
        <w:rPr>
          <w:lang w:val="ru-RU"/>
        </w:rPr>
        <w:t xml:space="preserve"> год</w:t>
      </w:r>
      <w:bookmarkEnd w:id="5"/>
    </w:p>
    <w:p w:rsidR="00612ADD" w:rsidRPr="00C001F5" w:rsidRDefault="00612ADD" w:rsidP="00612ADD">
      <w:r w:rsidRPr="00C001F5">
        <w:t>Основные направления деятельности и задачи Главного управления МЧС России</w:t>
      </w:r>
      <w:r>
        <w:t xml:space="preserve"> </w:t>
      </w:r>
      <w:r w:rsidRPr="00C001F5">
        <w:t>по Забайкальскому краю:</w:t>
      </w:r>
    </w:p>
    <w:p w:rsidR="00612ADD" w:rsidRPr="00D53A6E" w:rsidRDefault="00612ADD" w:rsidP="00612ADD">
      <w:pPr>
        <w:spacing w:after="0"/>
        <w:rPr>
          <w:b w:val="0"/>
          <w:bCs/>
          <w:szCs w:val="28"/>
        </w:rPr>
      </w:pPr>
    </w:p>
    <w:p w:rsidR="00586CDC" w:rsidRPr="00586CDC" w:rsidRDefault="00586CDC" w:rsidP="00586CDC">
      <w:pPr>
        <w:pStyle w:val="aff7"/>
      </w:pPr>
      <w:r w:rsidRPr="00586CDC">
        <w:rPr>
          <w:b/>
        </w:rPr>
        <w:t>в области гражданской обороны</w:t>
      </w:r>
      <w:r w:rsidRPr="00586CDC">
        <w:t xml:space="preserve"> - совершенствование нормативной правовой базы в области ГО с учетом современных требований и механизма их реализации, направленных на формирование нового облика ГО;</w:t>
      </w:r>
    </w:p>
    <w:p w:rsidR="00586CDC" w:rsidRPr="00586CDC" w:rsidRDefault="00586CDC" w:rsidP="00586CDC">
      <w:pPr>
        <w:pStyle w:val="aff7"/>
      </w:pPr>
      <w:r w:rsidRPr="00586CDC">
        <w:t>усиление надзора за организацией выполнения основных задач по ГО в Забайкальском крае и органах местного самоуправления, продолжение работы по формированию в целях ГО установленного объема запасов средств индивидуальной защиты, материально-технических, продовольственных, медицинских и иных средств;</w:t>
      </w:r>
    </w:p>
    <w:p w:rsidR="00586CDC" w:rsidRPr="00586CDC" w:rsidRDefault="00586CDC" w:rsidP="00586CDC">
      <w:pPr>
        <w:pStyle w:val="aff7"/>
      </w:pPr>
      <w:r w:rsidRPr="00586CDC">
        <w:rPr>
          <w:b/>
        </w:rPr>
        <w:t>в области защиты населения и территорий от чрезвычайных ситуаций</w:t>
      </w:r>
      <w:r w:rsidRPr="00586CDC">
        <w:t xml:space="preserve"> - реализацию федеральных и ведомственных целевых программ;</w:t>
      </w:r>
    </w:p>
    <w:p w:rsidR="00586CDC" w:rsidRPr="00586CDC" w:rsidRDefault="00586CDC" w:rsidP="00586CDC">
      <w:pPr>
        <w:pStyle w:val="aff7"/>
      </w:pPr>
      <w:r w:rsidRPr="00586CDC">
        <w:t>совершенствование и развитие нормативной правовой базы муниципальных образований в области защиты населения и территорий от ЧС, обеспечения пожарной безопасности и безопасности людей на водных объектах, создания и развития аварийно-спасательных формирований;</w:t>
      </w:r>
    </w:p>
    <w:p w:rsidR="00586CDC" w:rsidRPr="00586CDC" w:rsidRDefault="00586CDC" w:rsidP="00586CDC">
      <w:pPr>
        <w:pStyle w:val="aff7"/>
      </w:pPr>
      <w:r w:rsidRPr="00586CDC">
        <w:t>своевременное и достоверное информирование населения через средства массовой информации о прогнозируемых и произошедших ЧС и пожарах, ходе их ликвидации и об оказании пострадавшему населению необходимой помощи, ведение разъяснительной работы по вопросам культуры безопасности жизнедеятельности населения с учетом особенностей различных социальных и возрастных групп;</w:t>
      </w:r>
    </w:p>
    <w:p w:rsidR="00586CDC" w:rsidRPr="00586CDC" w:rsidRDefault="00586CDC" w:rsidP="00586CDC">
      <w:pPr>
        <w:pStyle w:val="aff7"/>
      </w:pPr>
      <w:r w:rsidRPr="00586CDC">
        <w:t>Совершенствование и развитие единых дежурно-диспетчерских служб муниципальных образований, в том числе укомплектование высококвалифицированными специалистами, развитие систем «112» и «ГЛОНАСС»;</w:t>
      </w:r>
    </w:p>
    <w:p w:rsidR="00586CDC" w:rsidRPr="00586CDC" w:rsidRDefault="00586CDC" w:rsidP="00586CDC">
      <w:pPr>
        <w:pStyle w:val="aff7"/>
      </w:pPr>
      <w:r w:rsidRPr="00586CDC">
        <w:lastRenderedPageBreak/>
        <w:t>Внедрение и развитие аппаратно - программного комплекса «Безопасный город»;</w:t>
      </w:r>
    </w:p>
    <w:p w:rsidR="00586CDC" w:rsidRPr="00586CDC" w:rsidRDefault="00586CDC" w:rsidP="00586CDC">
      <w:pPr>
        <w:pStyle w:val="aff7"/>
      </w:pPr>
      <w:r w:rsidRPr="00586CDC">
        <w:t>Развитие и значимая поддержка института старост населенных пунктов, активное вовлечение в профилактическую работу добровольцев, общественных объединений, работников организаций и учреждений всех форм собственности;</w:t>
      </w:r>
    </w:p>
    <w:p w:rsidR="00586CDC" w:rsidRPr="00586CDC" w:rsidRDefault="00586CDC" w:rsidP="00586CDC">
      <w:pPr>
        <w:pStyle w:val="aff7"/>
      </w:pPr>
      <w:r w:rsidRPr="00586CDC">
        <w:t>Активное обучение населения в рамках Всероссийского проекта «Научись спасать жизнь!»;</w:t>
      </w:r>
    </w:p>
    <w:p w:rsidR="00586CDC" w:rsidRPr="00586CDC" w:rsidRDefault="00586CDC" w:rsidP="00586CDC">
      <w:pPr>
        <w:pStyle w:val="aff7"/>
      </w:pPr>
      <w:r w:rsidRPr="00586CDC">
        <w:t>Внедрение современных технологий в систему пропаганды, обучения населения и формирования культуры в области безопасности жизнедеятельности;</w:t>
      </w:r>
    </w:p>
    <w:p w:rsidR="00586CDC" w:rsidRPr="00586CDC" w:rsidRDefault="00586CDC" w:rsidP="00586CDC">
      <w:pPr>
        <w:pStyle w:val="aff7"/>
      </w:pPr>
      <w:r w:rsidRPr="00586CDC">
        <w:t>Создание и развитие пожарно-спасательных постов Корпуса сил пожарной охраны в населенных пунктах, где отсутствуют подразделения пожарной охраны;</w:t>
      </w:r>
    </w:p>
    <w:p w:rsidR="00586CDC" w:rsidRPr="00586CDC" w:rsidRDefault="00586CDC" w:rsidP="00586CDC">
      <w:pPr>
        <w:pStyle w:val="aff7"/>
      </w:pPr>
      <w:r w:rsidRPr="00586CDC">
        <w:t>Создание и развитие служб РСЧС на территории муниципальных образований, организация их взаимодействия с органами управления и силами на муниципальном уровне;</w:t>
      </w:r>
    </w:p>
    <w:p w:rsidR="00586CDC" w:rsidRPr="00586CDC" w:rsidRDefault="00586CDC" w:rsidP="00586CDC">
      <w:pPr>
        <w:pStyle w:val="aff7"/>
      </w:pPr>
      <w:proofErr w:type="gramStart"/>
      <w:r w:rsidRPr="00586CDC">
        <w:rPr>
          <w:b/>
        </w:rPr>
        <w:t>в области обеспечения пожарной безопасности</w:t>
      </w:r>
      <w:r w:rsidRPr="00586CDC">
        <w:t xml:space="preserve"> - осуществление комплекса мероприятий, направленных на защиту жизни и здоровья граждан, их имущества, государственного и муниципального имущества, имущества организаций от пожаров, ограничение их последствий, повышение эффективности работы органов государственного пожарного надзора, органов управления и подразделений ФПС по организации и тушению пожаров, совершенствование технологий тушения пожаров и проведения аварийно-спасательных работ, внедрение современных технических средств профилактики пожаров и</w:t>
      </w:r>
      <w:proofErr w:type="gramEnd"/>
      <w:r w:rsidRPr="00586CDC">
        <w:t xml:space="preserve"> пожаротушения, совершенствование технической подготовки пожарной техники и пожарно-технического оборудования;</w:t>
      </w:r>
    </w:p>
    <w:p w:rsidR="00586CDC" w:rsidRPr="00586CDC" w:rsidRDefault="00586CDC" w:rsidP="00586CDC">
      <w:pPr>
        <w:pStyle w:val="aff7"/>
      </w:pPr>
      <w:r w:rsidRPr="00586CDC">
        <w:t>Обеспечение противопожарной защиты мест проживания малообеспеченных, социально - неадаптированных и маломобильных групп населения методом применения современных средств обнаружения и оповещения о пожаре;</w:t>
      </w:r>
    </w:p>
    <w:p w:rsidR="00586CDC" w:rsidRPr="00586CDC" w:rsidRDefault="00586CDC" w:rsidP="00586CDC">
      <w:pPr>
        <w:pStyle w:val="aff7"/>
      </w:pPr>
      <w:r w:rsidRPr="00586CDC">
        <w:rPr>
          <w:b/>
        </w:rPr>
        <w:lastRenderedPageBreak/>
        <w:t>в области обеспечения безопасности людей на водных объектах</w:t>
      </w:r>
      <w:r w:rsidRPr="00586CDC">
        <w:t xml:space="preserve"> - реализацию комплекса мероприятий, направленных на совершенствование государственного и технического надзора за маломерными судами и базами (сооружениями) для их стоянок, повышение эффективности </w:t>
      </w:r>
      <w:proofErr w:type="gramStart"/>
      <w:r w:rsidRPr="00586CDC">
        <w:t>контроля за</w:t>
      </w:r>
      <w:proofErr w:type="gramEnd"/>
      <w:r w:rsidRPr="00586CDC">
        <w:t xml:space="preserve"> обеспечением безопасности людей на водных объектах.</w:t>
      </w:r>
    </w:p>
    <w:p w:rsidR="00612ADD" w:rsidRDefault="00612ADD" w:rsidP="00612ADD">
      <w:pPr>
        <w:pStyle w:val="aff7"/>
        <w:rPr>
          <w:bCs/>
          <w:iCs/>
        </w:rPr>
      </w:pPr>
    </w:p>
    <w:tbl>
      <w:tblPr>
        <w:tblW w:w="1445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7"/>
        <w:gridCol w:w="6095"/>
        <w:gridCol w:w="2107"/>
        <w:gridCol w:w="2429"/>
        <w:gridCol w:w="1701"/>
      </w:tblGrid>
      <w:tr w:rsidR="001B71D5" w:rsidRPr="001B71D5" w:rsidTr="001B71D5">
        <w:trPr>
          <w:trHeight w:val="680"/>
          <w:tblHeader/>
        </w:trPr>
        <w:tc>
          <w:tcPr>
            <w:tcW w:w="2127" w:type="dxa"/>
            <w:vAlign w:val="center"/>
          </w:tcPr>
          <w:p w:rsidR="001B71D5" w:rsidRPr="001B71D5" w:rsidRDefault="001B71D5" w:rsidP="001B71D5">
            <w:pPr>
              <w:pStyle w:val="affff7"/>
            </w:pPr>
            <w:r w:rsidRPr="001B71D5">
              <w:t>Срок</w:t>
            </w:r>
          </w:p>
          <w:p w:rsidR="001B71D5" w:rsidRPr="001B71D5" w:rsidRDefault="001B71D5" w:rsidP="001B71D5">
            <w:pPr>
              <w:pStyle w:val="affff7"/>
            </w:pPr>
            <w:r w:rsidRPr="001B71D5">
              <w:t>исполнения</w:t>
            </w:r>
          </w:p>
        </w:tc>
        <w:tc>
          <w:tcPr>
            <w:tcW w:w="6095" w:type="dxa"/>
            <w:vAlign w:val="center"/>
          </w:tcPr>
          <w:p w:rsidR="001B71D5" w:rsidRPr="001B71D5" w:rsidRDefault="001B71D5" w:rsidP="001B71D5">
            <w:pPr>
              <w:pStyle w:val="affff7"/>
            </w:pPr>
            <w:r w:rsidRPr="001B71D5">
              <w:t>Мероприятия</w:t>
            </w:r>
          </w:p>
        </w:tc>
        <w:tc>
          <w:tcPr>
            <w:tcW w:w="2107" w:type="dxa"/>
            <w:vAlign w:val="center"/>
          </w:tcPr>
          <w:p w:rsidR="001B71D5" w:rsidRPr="001B71D5" w:rsidRDefault="001B71D5" w:rsidP="001B71D5">
            <w:pPr>
              <w:pStyle w:val="affff7"/>
            </w:pPr>
            <w:r w:rsidRPr="001B71D5">
              <w:t>Исполнители</w:t>
            </w:r>
          </w:p>
          <w:p w:rsidR="001B71D5" w:rsidRPr="001B71D5" w:rsidRDefault="001B71D5" w:rsidP="001B71D5">
            <w:pPr>
              <w:pStyle w:val="affff7"/>
            </w:pPr>
            <w:r w:rsidRPr="001B71D5">
              <w:t>(Ф.И.О.)</w:t>
            </w:r>
          </w:p>
        </w:tc>
        <w:tc>
          <w:tcPr>
            <w:tcW w:w="2429" w:type="dxa"/>
            <w:vAlign w:val="center"/>
          </w:tcPr>
          <w:p w:rsidR="001B71D5" w:rsidRPr="001B71D5" w:rsidRDefault="001B71D5" w:rsidP="001B71D5">
            <w:pPr>
              <w:pStyle w:val="affff7"/>
            </w:pPr>
            <w:r w:rsidRPr="001B71D5">
              <w:t>Ответственный</w:t>
            </w:r>
          </w:p>
          <w:p w:rsidR="001B71D5" w:rsidRPr="001B71D5" w:rsidRDefault="001B71D5" w:rsidP="001B71D5">
            <w:pPr>
              <w:pStyle w:val="affff7"/>
            </w:pPr>
            <w:r w:rsidRPr="001B71D5">
              <w:t>за исполнение</w:t>
            </w:r>
          </w:p>
          <w:p w:rsidR="001B71D5" w:rsidRPr="001B71D5" w:rsidRDefault="001B71D5" w:rsidP="001B71D5">
            <w:pPr>
              <w:pStyle w:val="affff7"/>
            </w:pPr>
            <w:r w:rsidRPr="001B71D5">
              <w:t>(Ф.И.О.)</w:t>
            </w:r>
          </w:p>
        </w:tc>
        <w:tc>
          <w:tcPr>
            <w:tcW w:w="1701" w:type="dxa"/>
            <w:vAlign w:val="center"/>
          </w:tcPr>
          <w:p w:rsidR="001B71D5" w:rsidRPr="001B71D5" w:rsidRDefault="001B71D5" w:rsidP="001B71D5">
            <w:pPr>
              <w:pStyle w:val="affff7"/>
            </w:pPr>
            <w:r w:rsidRPr="001B71D5">
              <w:t>Примечание</w:t>
            </w:r>
          </w:p>
        </w:tc>
      </w:tr>
      <w:tr w:rsidR="001B71D5" w:rsidRPr="001B71D5" w:rsidTr="001B71D5">
        <w:trPr>
          <w:trHeight w:val="680"/>
        </w:trPr>
        <w:tc>
          <w:tcPr>
            <w:tcW w:w="14459" w:type="dxa"/>
            <w:gridSpan w:val="5"/>
          </w:tcPr>
          <w:p w:rsidR="001B71D5" w:rsidRPr="001B71D5" w:rsidRDefault="001B71D5" w:rsidP="001B71D5">
            <w:r w:rsidRPr="001B71D5">
              <w:t>1. Мероприятия по реагированию на возможные чрезвычайные ситуации, проведение пиротехнических работ, обеспечение пожарной безопасности и безопасности людей на водных объектах</w:t>
            </w:r>
          </w:p>
        </w:tc>
      </w:tr>
      <w:tr w:rsidR="001B71D5" w:rsidRPr="001B71D5" w:rsidTr="001B71D5">
        <w:trPr>
          <w:trHeight w:val="680"/>
        </w:trPr>
        <w:tc>
          <w:tcPr>
            <w:tcW w:w="2127" w:type="dxa"/>
          </w:tcPr>
          <w:p w:rsidR="001B71D5" w:rsidRPr="001B71D5" w:rsidRDefault="00AD048C" w:rsidP="001B71D5">
            <w:pPr>
              <w:pStyle w:val="affff9"/>
            </w:pPr>
            <w:r>
              <w:t>январь;</w:t>
            </w:r>
          </w:p>
          <w:p w:rsidR="00AD048C" w:rsidRDefault="00AD048C" w:rsidP="001B71D5">
            <w:pPr>
              <w:pStyle w:val="affff9"/>
            </w:pPr>
            <w:r>
              <w:t>февраль;</w:t>
            </w:r>
          </w:p>
          <w:p w:rsidR="001B71D5" w:rsidRPr="001B71D5" w:rsidRDefault="001B71D5" w:rsidP="001B71D5">
            <w:pPr>
              <w:pStyle w:val="affff9"/>
            </w:pPr>
            <w:r w:rsidRPr="001B71D5">
              <w:t>май</w:t>
            </w:r>
            <w:r w:rsidR="00AD048C">
              <w:t>-</w:t>
            </w:r>
            <w:r w:rsidRPr="001B71D5">
              <w:t>август</w:t>
            </w:r>
            <w:r w:rsidR="00AD048C">
              <w:t>;</w:t>
            </w:r>
          </w:p>
          <w:p w:rsidR="001B71D5" w:rsidRPr="001B71D5" w:rsidRDefault="001B71D5" w:rsidP="001B71D5">
            <w:pPr>
              <w:pStyle w:val="affff9"/>
            </w:pPr>
            <w:r w:rsidRPr="001B71D5">
              <w:t>декабрь</w:t>
            </w:r>
          </w:p>
        </w:tc>
        <w:tc>
          <w:tcPr>
            <w:tcW w:w="6095" w:type="dxa"/>
          </w:tcPr>
          <w:p w:rsidR="001B71D5" w:rsidRPr="001B71D5" w:rsidRDefault="001B71D5" w:rsidP="001B71D5">
            <w:pPr>
              <w:pStyle w:val="affff9"/>
              <w:jc w:val="both"/>
            </w:pPr>
            <w:r w:rsidRPr="001B71D5">
              <w:t>Организация контроля проведения регистрации, технического освидетельствования маломерных судов, баз их стоянок, мест массового отдыха населения на водных объектах (пляжей), лодочных и ледовых переправ</w:t>
            </w:r>
          </w:p>
        </w:tc>
        <w:tc>
          <w:tcPr>
            <w:tcW w:w="2107" w:type="dxa"/>
          </w:tcPr>
          <w:p w:rsidR="001B71D5" w:rsidRPr="001B71D5" w:rsidRDefault="001B71D5" w:rsidP="001B71D5">
            <w:pPr>
              <w:pStyle w:val="affff9"/>
            </w:pPr>
            <w:r w:rsidRPr="001B71D5">
              <w:t>Рахвалов В.И.</w:t>
            </w:r>
          </w:p>
        </w:tc>
        <w:tc>
          <w:tcPr>
            <w:tcW w:w="2429" w:type="dxa"/>
          </w:tcPr>
          <w:p w:rsidR="001B71D5" w:rsidRPr="001B71D5" w:rsidRDefault="001B71D5" w:rsidP="001B71D5">
            <w:pPr>
              <w:pStyle w:val="affff9"/>
            </w:pPr>
            <w:r w:rsidRPr="001B71D5">
              <w:t>Бердашевский Ю.И.</w:t>
            </w:r>
          </w:p>
        </w:tc>
        <w:tc>
          <w:tcPr>
            <w:tcW w:w="1701" w:type="dxa"/>
          </w:tcPr>
          <w:p w:rsidR="001B71D5" w:rsidRPr="001B71D5" w:rsidRDefault="001B71D5" w:rsidP="001B71D5">
            <w:pPr>
              <w:pStyle w:val="affff9"/>
            </w:pPr>
          </w:p>
        </w:tc>
      </w:tr>
      <w:tr w:rsidR="001B71D5" w:rsidRPr="001B71D5" w:rsidTr="001B71D5">
        <w:trPr>
          <w:trHeight w:val="836"/>
        </w:trPr>
        <w:tc>
          <w:tcPr>
            <w:tcW w:w="2127" w:type="dxa"/>
          </w:tcPr>
          <w:p w:rsidR="001B71D5" w:rsidRPr="001B71D5" w:rsidRDefault="00AD048C" w:rsidP="00AD048C">
            <w:pPr>
              <w:pStyle w:val="affff9"/>
            </w:pPr>
            <w:r>
              <w:t>январь – март;</w:t>
            </w:r>
            <w:r w:rsidR="001B71D5" w:rsidRPr="001B71D5">
              <w:t xml:space="preserve"> декабрь</w:t>
            </w:r>
          </w:p>
        </w:tc>
        <w:tc>
          <w:tcPr>
            <w:tcW w:w="6095" w:type="dxa"/>
          </w:tcPr>
          <w:p w:rsidR="001B71D5" w:rsidRPr="001B71D5" w:rsidRDefault="001B71D5" w:rsidP="001B71D5">
            <w:pPr>
              <w:pStyle w:val="affff9"/>
              <w:jc w:val="both"/>
            </w:pPr>
            <w:r w:rsidRPr="001B71D5">
              <w:t xml:space="preserve">Организация проведения надзорно-профилактической операции «Ледовая переправа 2018» на водных объектах Забайкальского края </w:t>
            </w:r>
          </w:p>
        </w:tc>
        <w:tc>
          <w:tcPr>
            <w:tcW w:w="2107" w:type="dxa"/>
          </w:tcPr>
          <w:p w:rsidR="001B71D5" w:rsidRPr="001B71D5" w:rsidRDefault="001B71D5" w:rsidP="001B71D5">
            <w:pPr>
              <w:pStyle w:val="affff9"/>
            </w:pPr>
            <w:r w:rsidRPr="001B71D5">
              <w:t>Рахвалов В.И.</w:t>
            </w:r>
          </w:p>
        </w:tc>
        <w:tc>
          <w:tcPr>
            <w:tcW w:w="2429" w:type="dxa"/>
          </w:tcPr>
          <w:p w:rsidR="001B71D5" w:rsidRPr="001B71D5" w:rsidRDefault="001B71D5" w:rsidP="001B71D5">
            <w:pPr>
              <w:pStyle w:val="affff9"/>
            </w:pPr>
            <w:r w:rsidRPr="001B71D5">
              <w:t>Бердашевский Ю.И.</w:t>
            </w:r>
          </w:p>
        </w:tc>
        <w:tc>
          <w:tcPr>
            <w:tcW w:w="1701" w:type="dxa"/>
          </w:tcPr>
          <w:p w:rsidR="001B71D5" w:rsidRPr="001B71D5" w:rsidRDefault="001B71D5" w:rsidP="001B71D5">
            <w:pPr>
              <w:pStyle w:val="affff9"/>
            </w:pPr>
          </w:p>
        </w:tc>
      </w:tr>
      <w:tr w:rsidR="001B71D5" w:rsidRPr="001B71D5" w:rsidTr="001B71D5">
        <w:trPr>
          <w:trHeight w:val="836"/>
        </w:trPr>
        <w:tc>
          <w:tcPr>
            <w:tcW w:w="2127" w:type="dxa"/>
          </w:tcPr>
          <w:p w:rsidR="001B71D5" w:rsidRPr="001B71D5" w:rsidRDefault="001B71D5" w:rsidP="001B71D5">
            <w:pPr>
              <w:pStyle w:val="affff9"/>
            </w:pPr>
            <w:r w:rsidRPr="001B71D5">
              <w:t>январь-март</w:t>
            </w:r>
            <w:r w:rsidR="00AD048C">
              <w:t>;</w:t>
            </w:r>
          </w:p>
          <w:p w:rsidR="001B71D5" w:rsidRPr="001B71D5" w:rsidRDefault="00AD048C" w:rsidP="001B71D5">
            <w:pPr>
              <w:pStyle w:val="affff9"/>
            </w:pPr>
            <w:r>
              <w:t>июнь-август;</w:t>
            </w:r>
          </w:p>
          <w:p w:rsidR="001B71D5" w:rsidRPr="001B71D5" w:rsidRDefault="001B71D5" w:rsidP="001B71D5">
            <w:pPr>
              <w:pStyle w:val="affff9"/>
            </w:pPr>
            <w:r w:rsidRPr="001B71D5">
              <w:t>ноябрь-декабрь</w:t>
            </w:r>
          </w:p>
        </w:tc>
        <w:tc>
          <w:tcPr>
            <w:tcW w:w="6095" w:type="dxa"/>
          </w:tcPr>
          <w:p w:rsidR="001B71D5" w:rsidRPr="001B71D5" w:rsidRDefault="001B71D5" w:rsidP="001B71D5">
            <w:pPr>
              <w:pStyle w:val="affff9"/>
              <w:jc w:val="both"/>
            </w:pPr>
            <w:r w:rsidRPr="001B71D5">
              <w:t>Участие в месячнике безопасности на водных объектах</w:t>
            </w:r>
          </w:p>
        </w:tc>
        <w:tc>
          <w:tcPr>
            <w:tcW w:w="2107" w:type="dxa"/>
          </w:tcPr>
          <w:p w:rsidR="001B71D5" w:rsidRPr="001B71D5" w:rsidRDefault="001B71D5" w:rsidP="001B71D5">
            <w:pPr>
              <w:pStyle w:val="affff9"/>
            </w:pPr>
            <w:r w:rsidRPr="001B71D5">
              <w:t>Рахвалов В.И.</w:t>
            </w:r>
          </w:p>
        </w:tc>
        <w:tc>
          <w:tcPr>
            <w:tcW w:w="2429" w:type="dxa"/>
          </w:tcPr>
          <w:p w:rsidR="001B71D5" w:rsidRPr="001B71D5" w:rsidRDefault="001B71D5" w:rsidP="001B71D5">
            <w:pPr>
              <w:pStyle w:val="affff9"/>
            </w:pPr>
            <w:r w:rsidRPr="001B71D5">
              <w:t>Бердашевский Ю.И.</w:t>
            </w:r>
          </w:p>
        </w:tc>
        <w:tc>
          <w:tcPr>
            <w:tcW w:w="1701" w:type="dxa"/>
          </w:tcPr>
          <w:p w:rsidR="001B71D5" w:rsidRPr="001B71D5" w:rsidRDefault="001B71D5" w:rsidP="001B71D5">
            <w:pPr>
              <w:pStyle w:val="affff9"/>
            </w:pPr>
          </w:p>
        </w:tc>
      </w:tr>
      <w:tr w:rsidR="001B71D5" w:rsidRPr="001B71D5" w:rsidTr="001B71D5">
        <w:trPr>
          <w:trHeight w:val="625"/>
        </w:trPr>
        <w:tc>
          <w:tcPr>
            <w:tcW w:w="2127" w:type="dxa"/>
          </w:tcPr>
          <w:p w:rsidR="001B71D5" w:rsidRPr="001B71D5" w:rsidRDefault="001B71D5" w:rsidP="001B71D5">
            <w:pPr>
              <w:pStyle w:val="affff9"/>
            </w:pPr>
            <w:r w:rsidRPr="001B71D5">
              <w:t>январь-март</w:t>
            </w:r>
          </w:p>
        </w:tc>
        <w:tc>
          <w:tcPr>
            <w:tcW w:w="6095" w:type="dxa"/>
          </w:tcPr>
          <w:p w:rsidR="001B71D5" w:rsidRPr="001B71D5" w:rsidRDefault="001B71D5" w:rsidP="001B71D5">
            <w:pPr>
              <w:pStyle w:val="affff9"/>
              <w:jc w:val="both"/>
            </w:pPr>
            <w:r w:rsidRPr="001B71D5">
              <w:t>Мониторинг уровня заболеваемости населения Забайкальского края гриппом и ОРВИ</w:t>
            </w:r>
          </w:p>
        </w:tc>
        <w:tc>
          <w:tcPr>
            <w:tcW w:w="2107" w:type="dxa"/>
          </w:tcPr>
          <w:p w:rsidR="001B71D5" w:rsidRPr="001B71D5" w:rsidRDefault="001B71D5" w:rsidP="001B71D5">
            <w:pPr>
              <w:pStyle w:val="affff9"/>
            </w:pPr>
            <w:r w:rsidRPr="001B71D5">
              <w:t>Петров И.П.</w:t>
            </w:r>
          </w:p>
        </w:tc>
        <w:tc>
          <w:tcPr>
            <w:tcW w:w="2429" w:type="dxa"/>
          </w:tcPr>
          <w:p w:rsidR="001B71D5" w:rsidRPr="001B71D5" w:rsidRDefault="001B71D5" w:rsidP="001B71D5">
            <w:pPr>
              <w:pStyle w:val="affff9"/>
            </w:pPr>
            <w:r w:rsidRPr="001B71D5">
              <w:t>Жужурин А.Л.</w:t>
            </w:r>
          </w:p>
        </w:tc>
        <w:tc>
          <w:tcPr>
            <w:tcW w:w="1701" w:type="dxa"/>
          </w:tcPr>
          <w:p w:rsidR="001B71D5" w:rsidRPr="001B71D5" w:rsidRDefault="001B71D5" w:rsidP="001B71D5">
            <w:pPr>
              <w:pStyle w:val="affff9"/>
            </w:pPr>
          </w:p>
        </w:tc>
      </w:tr>
      <w:tr w:rsidR="001B71D5" w:rsidRPr="001B71D5" w:rsidTr="001B71D5">
        <w:trPr>
          <w:trHeight w:val="1161"/>
        </w:trPr>
        <w:tc>
          <w:tcPr>
            <w:tcW w:w="2127" w:type="dxa"/>
            <w:tcBorders>
              <w:bottom w:val="single" w:sz="4" w:space="0" w:color="auto"/>
            </w:tcBorders>
          </w:tcPr>
          <w:p w:rsidR="001B71D5" w:rsidRPr="001B71D5" w:rsidRDefault="001B71D5" w:rsidP="001B71D5">
            <w:pPr>
              <w:pStyle w:val="affff9"/>
            </w:pPr>
            <w:r w:rsidRPr="001B71D5">
              <w:t>февраль-апрель</w:t>
            </w:r>
          </w:p>
        </w:tc>
        <w:tc>
          <w:tcPr>
            <w:tcW w:w="6095" w:type="dxa"/>
            <w:tcBorders>
              <w:bottom w:val="single" w:sz="4" w:space="0" w:color="auto"/>
            </w:tcBorders>
          </w:tcPr>
          <w:p w:rsidR="001B71D5" w:rsidRPr="001B71D5" w:rsidRDefault="001B71D5" w:rsidP="001B71D5">
            <w:pPr>
              <w:pStyle w:val="affff9"/>
              <w:jc w:val="both"/>
            </w:pPr>
            <w:r w:rsidRPr="001B71D5">
              <w:t xml:space="preserve">Проведение мероприятий по </w:t>
            </w:r>
            <w:proofErr w:type="gramStart"/>
            <w:r w:rsidRPr="001B71D5">
              <w:t>контролю за</w:t>
            </w:r>
            <w:proofErr w:type="gramEnd"/>
            <w:r w:rsidRPr="001B71D5">
              <w:t xml:space="preserve"> противопожарным состоянием объектов и населенных пунктов Забайкальского края, подверженных угрозе перехода лесных и степных пожаров </w:t>
            </w:r>
          </w:p>
        </w:tc>
        <w:tc>
          <w:tcPr>
            <w:tcW w:w="2107" w:type="dxa"/>
            <w:tcBorders>
              <w:bottom w:val="single" w:sz="4" w:space="0" w:color="auto"/>
            </w:tcBorders>
          </w:tcPr>
          <w:p w:rsidR="001B71D5" w:rsidRPr="001B71D5" w:rsidRDefault="001B71D5" w:rsidP="001B71D5">
            <w:pPr>
              <w:pStyle w:val="affff9"/>
            </w:pPr>
            <w:r w:rsidRPr="001B71D5">
              <w:t>Вологдин Е.Г.</w:t>
            </w:r>
          </w:p>
        </w:tc>
        <w:tc>
          <w:tcPr>
            <w:tcW w:w="2429" w:type="dxa"/>
            <w:tcBorders>
              <w:bottom w:val="single" w:sz="4" w:space="0" w:color="auto"/>
            </w:tcBorders>
          </w:tcPr>
          <w:p w:rsidR="001B71D5" w:rsidRPr="001B71D5" w:rsidRDefault="001B71D5" w:rsidP="001B71D5">
            <w:pPr>
              <w:pStyle w:val="affff9"/>
            </w:pPr>
            <w:r w:rsidRPr="001B71D5">
              <w:t>Халиулин Д.В.</w:t>
            </w:r>
          </w:p>
        </w:tc>
        <w:tc>
          <w:tcPr>
            <w:tcW w:w="1701" w:type="dxa"/>
            <w:tcBorders>
              <w:bottom w:val="single" w:sz="4" w:space="0" w:color="auto"/>
            </w:tcBorders>
          </w:tcPr>
          <w:p w:rsidR="001B71D5" w:rsidRPr="001B71D5" w:rsidRDefault="001B71D5" w:rsidP="001B71D5">
            <w:pPr>
              <w:pStyle w:val="affff9"/>
            </w:pPr>
          </w:p>
        </w:tc>
      </w:tr>
      <w:tr w:rsidR="001B71D5" w:rsidRPr="001B71D5" w:rsidTr="001B71D5">
        <w:trPr>
          <w:trHeight w:val="821"/>
        </w:trPr>
        <w:tc>
          <w:tcPr>
            <w:tcW w:w="212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6095"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jc w:val="both"/>
            </w:pPr>
            <w:r w:rsidRPr="001B71D5">
              <w:t>Проведение оценки готовности ПОО 3-5 класса опасности к предупреждению, ликвидации ЧС и достаточности мер по защите населения и территории:</w:t>
            </w:r>
          </w:p>
        </w:tc>
        <w:tc>
          <w:tcPr>
            <w:tcW w:w="210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r w:rsidRPr="001B71D5">
              <w:t>Багов И.В.</w:t>
            </w:r>
          </w:p>
        </w:tc>
        <w:tc>
          <w:tcPr>
            <w:tcW w:w="2429"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r w:rsidRPr="001B71D5">
              <w:t>Жужурин А.Л.</w:t>
            </w:r>
          </w:p>
        </w:tc>
        <w:tc>
          <w:tcPr>
            <w:tcW w:w="1701"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r>
      <w:tr w:rsidR="001B71D5" w:rsidRPr="001B71D5" w:rsidTr="001B71D5">
        <w:trPr>
          <w:trHeight w:val="821"/>
        </w:trPr>
        <w:tc>
          <w:tcPr>
            <w:tcW w:w="212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r w:rsidRPr="001B71D5">
              <w:t xml:space="preserve">февраль </w:t>
            </w:r>
          </w:p>
        </w:tc>
        <w:tc>
          <w:tcPr>
            <w:tcW w:w="6095"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jc w:val="both"/>
            </w:pPr>
            <w:r w:rsidRPr="001B71D5">
              <w:t xml:space="preserve">ООО «Восточно-Сибирская Торговая Компания» (склад ГСМ, </w:t>
            </w:r>
            <w:proofErr w:type="gramStart"/>
            <w:r w:rsidRPr="001B71D5">
              <w:t>г</w:t>
            </w:r>
            <w:proofErr w:type="gramEnd"/>
            <w:r w:rsidRPr="001B71D5">
              <w:t>. Чита, п. Кадала, Гайдара 13)</w:t>
            </w:r>
          </w:p>
        </w:tc>
        <w:tc>
          <w:tcPr>
            <w:tcW w:w="210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2429"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1701"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r>
      <w:tr w:rsidR="001B71D5" w:rsidRPr="001B71D5" w:rsidTr="001B71D5">
        <w:trPr>
          <w:trHeight w:val="821"/>
        </w:trPr>
        <w:tc>
          <w:tcPr>
            <w:tcW w:w="212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r w:rsidRPr="001B71D5">
              <w:t>март</w:t>
            </w:r>
          </w:p>
        </w:tc>
        <w:tc>
          <w:tcPr>
            <w:tcW w:w="6095"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jc w:val="both"/>
            </w:pPr>
            <w:r w:rsidRPr="001B71D5">
              <w:t>ЗАО «Рудник Апрелково» (сырьевой склад, Шилкинский район)</w:t>
            </w:r>
          </w:p>
        </w:tc>
        <w:tc>
          <w:tcPr>
            <w:tcW w:w="210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2429"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1701"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r>
      <w:tr w:rsidR="001B71D5" w:rsidRPr="001B71D5" w:rsidTr="001B71D5">
        <w:trPr>
          <w:trHeight w:val="821"/>
        </w:trPr>
        <w:tc>
          <w:tcPr>
            <w:tcW w:w="2127" w:type="dxa"/>
            <w:tcBorders>
              <w:top w:val="single" w:sz="4" w:space="0" w:color="auto"/>
            </w:tcBorders>
          </w:tcPr>
          <w:p w:rsidR="001B71D5" w:rsidRPr="001B71D5" w:rsidRDefault="001B71D5" w:rsidP="001B71D5">
            <w:pPr>
              <w:pStyle w:val="affff9"/>
            </w:pPr>
            <w:r w:rsidRPr="001B71D5">
              <w:t>май-сентябрь</w:t>
            </w:r>
          </w:p>
        </w:tc>
        <w:tc>
          <w:tcPr>
            <w:tcW w:w="6095" w:type="dxa"/>
            <w:tcBorders>
              <w:top w:val="single" w:sz="4" w:space="0" w:color="auto"/>
            </w:tcBorders>
          </w:tcPr>
          <w:p w:rsidR="001B71D5" w:rsidRPr="001B71D5" w:rsidRDefault="001B71D5" w:rsidP="001B71D5">
            <w:pPr>
              <w:pStyle w:val="affff9"/>
              <w:jc w:val="both"/>
            </w:pPr>
            <w:r w:rsidRPr="001B71D5">
              <w:t>Участие в надзорно-профилактической операции «Пляж 2018»</w:t>
            </w:r>
          </w:p>
        </w:tc>
        <w:tc>
          <w:tcPr>
            <w:tcW w:w="2107" w:type="dxa"/>
            <w:tcBorders>
              <w:top w:val="single" w:sz="4" w:space="0" w:color="auto"/>
            </w:tcBorders>
          </w:tcPr>
          <w:p w:rsidR="001B71D5" w:rsidRPr="001B71D5" w:rsidRDefault="001B71D5" w:rsidP="001B71D5">
            <w:pPr>
              <w:pStyle w:val="affff9"/>
            </w:pPr>
            <w:r w:rsidRPr="001B71D5">
              <w:t>Рахвалов В.И.</w:t>
            </w:r>
          </w:p>
        </w:tc>
        <w:tc>
          <w:tcPr>
            <w:tcW w:w="2429" w:type="dxa"/>
            <w:tcBorders>
              <w:top w:val="single" w:sz="4" w:space="0" w:color="auto"/>
            </w:tcBorders>
          </w:tcPr>
          <w:p w:rsidR="001B71D5" w:rsidRPr="001B71D5" w:rsidRDefault="001B71D5" w:rsidP="001B71D5">
            <w:pPr>
              <w:pStyle w:val="affff9"/>
            </w:pPr>
            <w:r w:rsidRPr="001B71D5">
              <w:t>Бердашевский Ю.И.</w:t>
            </w:r>
          </w:p>
        </w:tc>
        <w:tc>
          <w:tcPr>
            <w:tcW w:w="1701" w:type="dxa"/>
            <w:tcBorders>
              <w:top w:val="single" w:sz="4" w:space="0" w:color="auto"/>
            </w:tcBorders>
          </w:tcPr>
          <w:p w:rsidR="001B71D5" w:rsidRPr="001B71D5" w:rsidRDefault="001B71D5" w:rsidP="001B71D5">
            <w:pPr>
              <w:pStyle w:val="affff9"/>
            </w:pPr>
          </w:p>
        </w:tc>
      </w:tr>
      <w:tr w:rsidR="001B71D5" w:rsidRPr="001B71D5" w:rsidTr="001B71D5">
        <w:trPr>
          <w:trHeight w:val="821"/>
        </w:trPr>
        <w:tc>
          <w:tcPr>
            <w:tcW w:w="2127" w:type="dxa"/>
          </w:tcPr>
          <w:p w:rsidR="001B71D5" w:rsidRPr="001B71D5" w:rsidRDefault="001B71D5" w:rsidP="001B71D5">
            <w:pPr>
              <w:pStyle w:val="affff9"/>
            </w:pPr>
            <w:r w:rsidRPr="001B71D5">
              <w:t>май-сентябрь</w:t>
            </w:r>
          </w:p>
        </w:tc>
        <w:tc>
          <w:tcPr>
            <w:tcW w:w="6095" w:type="dxa"/>
          </w:tcPr>
          <w:p w:rsidR="001B71D5" w:rsidRPr="001B71D5" w:rsidRDefault="001B71D5" w:rsidP="001B71D5">
            <w:pPr>
              <w:pStyle w:val="affff9"/>
              <w:jc w:val="both"/>
            </w:pPr>
            <w:r w:rsidRPr="001B71D5">
              <w:t>Мониторинг фитопатологической обстановки на территории Забайкальского края</w:t>
            </w:r>
          </w:p>
        </w:tc>
        <w:tc>
          <w:tcPr>
            <w:tcW w:w="2107" w:type="dxa"/>
          </w:tcPr>
          <w:p w:rsidR="001B71D5" w:rsidRPr="001B71D5" w:rsidRDefault="001B71D5" w:rsidP="001B71D5">
            <w:pPr>
              <w:pStyle w:val="affff9"/>
            </w:pPr>
            <w:r w:rsidRPr="001B71D5">
              <w:t>Петров И.Г.</w:t>
            </w:r>
          </w:p>
        </w:tc>
        <w:tc>
          <w:tcPr>
            <w:tcW w:w="2429" w:type="dxa"/>
          </w:tcPr>
          <w:p w:rsidR="001B71D5" w:rsidRPr="001B71D5" w:rsidRDefault="001B71D5" w:rsidP="001B71D5">
            <w:pPr>
              <w:pStyle w:val="affff9"/>
            </w:pPr>
            <w:r w:rsidRPr="001B71D5">
              <w:t>Жужурин А.Л.</w:t>
            </w:r>
          </w:p>
        </w:tc>
        <w:tc>
          <w:tcPr>
            <w:tcW w:w="1701" w:type="dxa"/>
          </w:tcPr>
          <w:p w:rsidR="001B71D5" w:rsidRPr="001B71D5" w:rsidRDefault="001B71D5" w:rsidP="001B71D5">
            <w:pPr>
              <w:pStyle w:val="affff9"/>
            </w:pPr>
          </w:p>
        </w:tc>
      </w:tr>
      <w:tr w:rsidR="001B71D5" w:rsidRPr="001B71D5" w:rsidTr="001B71D5">
        <w:trPr>
          <w:trHeight w:val="821"/>
        </w:trPr>
        <w:tc>
          <w:tcPr>
            <w:tcW w:w="2127" w:type="dxa"/>
            <w:tcBorders>
              <w:bottom w:val="single" w:sz="4" w:space="0" w:color="auto"/>
            </w:tcBorders>
          </w:tcPr>
          <w:p w:rsidR="001B71D5" w:rsidRPr="001B71D5" w:rsidRDefault="001B71D5" w:rsidP="001B71D5">
            <w:pPr>
              <w:pStyle w:val="affff9"/>
            </w:pPr>
            <w:r w:rsidRPr="001B71D5">
              <w:t>май-октябрь</w:t>
            </w:r>
          </w:p>
        </w:tc>
        <w:tc>
          <w:tcPr>
            <w:tcW w:w="6095" w:type="dxa"/>
            <w:tcBorders>
              <w:bottom w:val="single" w:sz="4" w:space="0" w:color="auto"/>
            </w:tcBorders>
          </w:tcPr>
          <w:p w:rsidR="001B71D5" w:rsidRPr="001B71D5" w:rsidRDefault="001B71D5" w:rsidP="001B71D5">
            <w:pPr>
              <w:pStyle w:val="affff9"/>
              <w:jc w:val="both"/>
            </w:pPr>
            <w:r w:rsidRPr="001B71D5">
              <w:t>Мониторинг уровня заболеваемости населения Забайкальского края клещевым энцефалитом</w:t>
            </w:r>
          </w:p>
        </w:tc>
        <w:tc>
          <w:tcPr>
            <w:tcW w:w="2107" w:type="dxa"/>
            <w:tcBorders>
              <w:bottom w:val="single" w:sz="4" w:space="0" w:color="auto"/>
            </w:tcBorders>
          </w:tcPr>
          <w:p w:rsidR="001B71D5" w:rsidRPr="001B71D5" w:rsidRDefault="001B71D5" w:rsidP="001B71D5">
            <w:pPr>
              <w:pStyle w:val="affff9"/>
            </w:pPr>
            <w:r w:rsidRPr="001B71D5">
              <w:t>Петров И.Г.</w:t>
            </w:r>
          </w:p>
        </w:tc>
        <w:tc>
          <w:tcPr>
            <w:tcW w:w="2429" w:type="dxa"/>
            <w:tcBorders>
              <w:bottom w:val="single" w:sz="4" w:space="0" w:color="auto"/>
            </w:tcBorders>
          </w:tcPr>
          <w:p w:rsidR="001B71D5" w:rsidRPr="001B71D5" w:rsidRDefault="001B71D5" w:rsidP="001B71D5">
            <w:pPr>
              <w:pStyle w:val="affff9"/>
            </w:pPr>
            <w:r w:rsidRPr="001B71D5">
              <w:t>Жужурин А.Л.</w:t>
            </w:r>
          </w:p>
        </w:tc>
        <w:tc>
          <w:tcPr>
            <w:tcW w:w="1701" w:type="dxa"/>
            <w:tcBorders>
              <w:bottom w:val="single" w:sz="4" w:space="0" w:color="auto"/>
            </w:tcBorders>
          </w:tcPr>
          <w:p w:rsidR="001B71D5" w:rsidRPr="001B71D5" w:rsidRDefault="001B71D5" w:rsidP="001B71D5">
            <w:pPr>
              <w:pStyle w:val="affff9"/>
            </w:pPr>
          </w:p>
        </w:tc>
      </w:tr>
      <w:tr w:rsidR="001B71D5" w:rsidRPr="001B71D5" w:rsidTr="001B71D5">
        <w:trPr>
          <w:trHeight w:val="860"/>
        </w:trPr>
        <w:tc>
          <w:tcPr>
            <w:tcW w:w="212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6095"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jc w:val="both"/>
            </w:pPr>
            <w:r w:rsidRPr="001B71D5">
              <w:t>Проведение оценки готовности ГТС 3-5 классов опасности к локализации и ликвидации ЧС в случае аварии на ГТС:</w:t>
            </w:r>
          </w:p>
        </w:tc>
        <w:tc>
          <w:tcPr>
            <w:tcW w:w="210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r w:rsidRPr="001B71D5">
              <w:t>Багов И.В.</w:t>
            </w:r>
          </w:p>
        </w:tc>
        <w:tc>
          <w:tcPr>
            <w:tcW w:w="2429"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r w:rsidRPr="001B71D5">
              <w:t>Жужурин А.Л.</w:t>
            </w:r>
          </w:p>
        </w:tc>
        <w:tc>
          <w:tcPr>
            <w:tcW w:w="1701"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r>
      <w:tr w:rsidR="001B71D5" w:rsidRPr="001B71D5" w:rsidTr="001B71D5">
        <w:trPr>
          <w:trHeight w:val="339"/>
        </w:trPr>
        <w:tc>
          <w:tcPr>
            <w:tcW w:w="212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r w:rsidRPr="001B71D5">
              <w:t>май</w:t>
            </w:r>
          </w:p>
        </w:tc>
        <w:tc>
          <w:tcPr>
            <w:tcW w:w="6095"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jc w:val="both"/>
            </w:pPr>
            <w:r w:rsidRPr="001B71D5">
              <w:t>ОАО «Новоширокинский рудник» Газимуро-Заводский  район</w:t>
            </w:r>
          </w:p>
        </w:tc>
        <w:tc>
          <w:tcPr>
            <w:tcW w:w="210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2429"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1701"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r>
      <w:tr w:rsidR="001B71D5" w:rsidRPr="001B71D5" w:rsidTr="001B71D5">
        <w:trPr>
          <w:trHeight w:val="303"/>
        </w:trPr>
        <w:tc>
          <w:tcPr>
            <w:tcW w:w="212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r w:rsidRPr="001B71D5">
              <w:t>май</w:t>
            </w:r>
          </w:p>
        </w:tc>
        <w:tc>
          <w:tcPr>
            <w:tcW w:w="6095"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jc w:val="both"/>
            </w:pPr>
            <w:r w:rsidRPr="001B71D5">
              <w:t>ТГК-14 (золошлакоотвал)</w:t>
            </w:r>
          </w:p>
        </w:tc>
        <w:tc>
          <w:tcPr>
            <w:tcW w:w="210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2429"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1701"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r>
      <w:tr w:rsidR="001B71D5" w:rsidRPr="001B71D5" w:rsidTr="001B71D5">
        <w:trPr>
          <w:trHeight w:val="294"/>
        </w:trPr>
        <w:tc>
          <w:tcPr>
            <w:tcW w:w="212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r w:rsidRPr="001B71D5">
              <w:t>июнь</w:t>
            </w:r>
          </w:p>
        </w:tc>
        <w:tc>
          <w:tcPr>
            <w:tcW w:w="6095"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jc w:val="both"/>
            </w:pPr>
            <w:r w:rsidRPr="001B71D5">
              <w:t>ООО «Дарасунский рудник» (хвостохранилище) Тунгокоченский район</w:t>
            </w:r>
          </w:p>
        </w:tc>
        <w:tc>
          <w:tcPr>
            <w:tcW w:w="210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2429"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1701"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r>
      <w:tr w:rsidR="001B71D5" w:rsidRPr="001B71D5" w:rsidTr="001B71D5">
        <w:trPr>
          <w:trHeight w:val="293"/>
        </w:trPr>
        <w:tc>
          <w:tcPr>
            <w:tcW w:w="212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r w:rsidRPr="001B71D5">
              <w:t>август</w:t>
            </w:r>
          </w:p>
        </w:tc>
        <w:tc>
          <w:tcPr>
            <w:tcW w:w="6095"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jc w:val="both"/>
            </w:pPr>
            <w:r w:rsidRPr="001B71D5">
              <w:t>ДМРСУ (дамба 3-я очередь)</w:t>
            </w:r>
          </w:p>
        </w:tc>
        <w:tc>
          <w:tcPr>
            <w:tcW w:w="210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2429"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1701"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r>
      <w:tr w:rsidR="001B71D5" w:rsidRPr="001B71D5" w:rsidTr="001B71D5">
        <w:trPr>
          <w:trHeight w:val="293"/>
        </w:trPr>
        <w:tc>
          <w:tcPr>
            <w:tcW w:w="2127" w:type="dxa"/>
            <w:tcBorders>
              <w:top w:val="single" w:sz="4" w:space="0" w:color="auto"/>
              <w:bottom w:val="single" w:sz="4" w:space="0" w:color="000000"/>
            </w:tcBorders>
          </w:tcPr>
          <w:p w:rsidR="001B71D5" w:rsidRPr="001B71D5" w:rsidRDefault="001B71D5" w:rsidP="001B71D5">
            <w:pPr>
              <w:pStyle w:val="affff9"/>
            </w:pPr>
            <w:r w:rsidRPr="001B71D5">
              <w:t>в течение года</w:t>
            </w:r>
          </w:p>
        </w:tc>
        <w:tc>
          <w:tcPr>
            <w:tcW w:w="6095" w:type="dxa"/>
            <w:tcBorders>
              <w:top w:val="single" w:sz="4" w:space="0" w:color="auto"/>
              <w:bottom w:val="single" w:sz="4" w:space="0" w:color="000000"/>
            </w:tcBorders>
          </w:tcPr>
          <w:p w:rsidR="001B71D5" w:rsidRPr="001B71D5" w:rsidRDefault="001B71D5" w:rsidP="001B71D5">
            <w:pPr>
              <w:pStyle w:val="affff9"/>
              <w:jc w:val="both"/>
            </w:pPr>
            <w:r w:rsidRPr="001B71D5">
              <w:t xml:space="preserve">Оказание практической и методической помощи сотрудникам территориальных отделов надзорной деятельности при осуществлении надзорных функций, </w:t>
            </w:r>
            <w:r w:rsidRPr="001B71D5">
              <w:lastRenderedPageBreak/>
              <w:t xml:space="preserve">дознания по делам о пожарах, а также в рамках реализации операций: </w:t>
            </w:r>
            <w:proofErr w:type="gramStart"/>
            <w:r w:rsidRPr="001B71D5">
              <w:t>Новый год, Лето, Детский отдых, Школа, Отопление, Жильё, Особый противопожарный режим, Водоисточник, Победа, Дачи (по отдельному плану)</w:t>
            </w:r>
            <w:proofErr w:type="gramEnd"/>
          </w:p>
        </w:tc>
        <w:tc>
          <w:tcPr>
            <w:tcW w:w="2107" w:type="dxa"/>
            <w:tcBorders>
              <w:top w:val="single" w:sz="4" w:space="0" w:color="auto"/>
              <w:bottom w:val="single" w:sz="4" w:space="0" w:color="000000"/>
            </w:tcBorders>
          </w:tcPr>
          <w:p w:rsidR="001B71D5" w:rsidRPr="001B71D5" w:rsidRDefault="001B71D5" w:rsidP="001B71D5">
            <w:pPr>
              <w:pStyle w:val="affff9"/>
            </w:pPr>
            <w:r w:rsidRPr="001B71D5">
              <w:lastRenderedPageBreak/>
              <w:t>Халиулин Д.В</w:t>
            </w:r>
          </w:p>
        </w:tc>
        <w:tc>
          <w:tcPr>
            <w:tcW w:w="2429" w:type="dxa"/>
            <w:tcBorders>
              <w:top w:val="single" w:sz="4" w:space="0" w:color="auto"/>
              <w:bottom w:val="single" w:sz="4" w:space="0" w:color="000000"/>
            </w:tcBorders>
          </w:tcPr>
          <w:p w:rsidR="001B71D5" w:rsidRPr="001B71D5" w:rsidRDefault="001B71D5" w:rsidP="001B71D5">
            <w:pPr>
              <w:pStyle w:val="affff9"/>
            </w:pPr>
            <w:r w:rsidRPr="001B71D5">
              <w:t>Вологдин Е.Г.</w:t>
            </w:r>
          </w:p>
        </w:tc>
        <w:tc>
          <w:tcPr>
            <w:tcW w:w="1701" w:type="dxa"/>
            <w:tcBorders>
              <w:top w:val="single" w:sz="4" w:space="0" w:color="auto"/>
              <w:bottom w:val="single" w:sz="4" w:space="0" w:color="000000"/>
            </w:tcBorders>
          </w:tcPr>
          <w:p w:rsidR="001B71D5" w:rsidRPr="001B71D5" w:rsidRDefault="001B71D5" w:rsidP="001B71D5">
            <w:pPr>
              <w:pStyle w:val="affff9"/>
            </w:pPr>
          </w:p>
        </w:tc>
      </w:tr>
      <w:tr w:rsidR="001B71D5" w:rsidRPr="001B71D5" w:rsidTr="001B71D5">
        <w:trPr>
          <w:trHeight w:val="680"/>
        </w:trPr>
        <w:tc>
          <w:tcPr>
            <w:tcW w:w="14459" w:type="dxa"/>
            <w:gridSpan w:val="5"/>
          </w:tcPr>
          <w:p w:rsidR="001B71D5" w:rsidRPr="001B71D5" w:rsidRDefault="001B71D5" w:rsidP="001B71D5">
            <w:r>
              <w:lastRenderedPageBreak/>
              <w:t>2</w:t>
            </w:r>
            <w:r w:rsidRPr="001B71D5">
              <w:t xml:space="preserve">. Тренировки и учения </w:t>
            </w:r>
          </w:p>
        </w:tc>
      </w:tr>
      <w:tr w:rsidR="001B71D5" w:rsidRPr="001B71D5" w:rsidTr="001B71D5">
        <w:trPr>
          <w:trHeight w:val="1144"/>
        </w:trPr>
        <w:tc>
          <w:tcPr>
            <w:tcW w:w="2127" w:type="dxa"/>
          </w:tcPr>
          <w:p w:rsidR="001B71D5" w:rsidRPr="001B71D5" w:rsidRDefault="001B71D5" w:rsidP="001B71D5">
            <w:pPr>
              <w:pStyle w:val="affff9"/>
            </w:pPr>
            <w:r w:rsidRPr="001B71D5">
              <w:t>11.04.2018</w:t>
            </w:r>
          </w:p>
          <w:p w:rsidR="001B71D5" w:rsidRPr="001B71D5" w:rsidRDefault="001B71D5" w:rsidP="001B71D5">
            <w:pPr>
              <w:pStyle w:val="affff9"/>
            </w:pPr>
            <w:r w:rsidRPr="001B71D5">
              <w:t>13.06.2018</w:t>
            </w:r>
          </w:p>
          <w:p w:rsidR="001B71D5" w:rsidRPr="001B71D5" w:rsidRDefault="001B71D5" w:rsidP="001B71D5">
            <w:pPr>
              <w:pStyle w:val="affff9"/>
            </w:pPr>
            <w:r w:rsidRPr="001B71D5">
              <w:t>15.08.2018</w:t>
            </w:r>
          </w:p>
          <w:p w:rsidR="001B71D5" w:rsidRPr="001B71D5" w:rsidRDefault="001B71D5" w:rsidP="001B71D5">
            <w:pPr>
              <w:pStyle w:val="affff9"/>
            </w:pPr>
            <w:r w:rsidRPr="001B71D5">
              <w:t>12.12.2018</w:t>
            </w:r>
          </w:p>
        </w:tc>
        <w:tc>
          <w:tcPr>
            <w:tcW w:w="6095" w:type="dxa"/>
          </w:tcPr>
          <w:p w:rsidR="001B71D5" w:rsidRPr="001B71D5" w:rsidRDefault="001B71D5" w:rsidP="001B71D5">
            <w:pPr>
              <w:pStyle w:val="affff9"/>
              <w:jc w:val="both"/>
            </w:pPr>
            <w:r w:rsidRPr="001B71D5">
              <w:t xml:space="preserve">Занятия (тренировки) </w:t>
            </w:r>
            <w:proofErr w:type="gramStart"/>
            <w:r w:rsidRPr="001B71D5">
              <w:t>согласно плана</w:t>
            </w:r>
            <w:proofErr w:type="gramEnd"/>
            <w:r w:rsidRPr="001B71D5">
              <w:t xml:space="preserve"> мобилизационных недель</w:t>
            </w:r>
          </w:p>
        </w:tc>
        <w:tc>
          <w:tcPr>
            <w:tcW w:w="2107" w:type="dxa"/>
          </w:tcPr>
          <w:p w:rsidR="001B71D5" w:rsidRPr="001B71D5" w:rsidRDefault="001B71D5" w:rsidP="001B71D5">
            <w:pPr>
              <w:pStyle w:val="affff9"/>
            </w:pPr>
            <w:r w:rsidRPr="001B71D5">
              <w:t>Леута А.Е.</w:t>
            </w:r>
          </w:p>
        </w:tc>
        <w:tc>
          <w:tcPr>
            <w:tcW w:w="2429" w:type="dxa"/>
          </w:tcPr>
          <w:p w:rsidR="001B71D5" w:rsidRPr="001B71D5" w:rsidRDefault="001B71D5" w:rsidP="001B71D5">
            <w:pPr>
              <w:pStyle w:val="affff9"/>
            </w:pPr>
            <w:r w:rsidRPr="001B71D5">
              <w:t>Скопич О.Н</w:t>
            </w:r>
          </w:p>
        </w:tc>
        <w:tc>
          <w:tcPr>
            <w:tcW w:w="1701" w:type="dxa"/>
          </w:tcPr>
          <w:p w:rsidR="001B71D5" w:rsidRPr="001B71D5" w:rsidRDefault="001B71D5" w:rsidP="001B71D5"/>
        </w:tc>
      </w:tr>
      <w:tr w:rsidR="001B71D5" w:rsidRPr="001B71D5" w:rsidTr="001B71D5">
        <w:trPr>
          <w:trHeight w:val="435"/>
        </w:trPr>
        <w:tc>
          <w:tcPr>
            <w:tcW w:w="2127" w:type="dxa"/>
          </w:tcPr>
          <w:p w:rsidR="001B71D5" w:rsidRPr="001B71D5" w:rsidRDefault="001B71D5" w:rsidP="001B71D5">
            <w:pPr>
              <w:pStyle w:val="affff9"/>
            </w:pPr>
            <w:r w:rsidRPr="001B71D5">
              <w:t>10.01.2018</w:t>
            </w:r>
          </w:p>
          <w:p w:rsidR="001B71D5" w:rsidRPr="001B71D5" w:rsidRDefault="001B71D5" w:rsidP="001B71D5">
            <w:pPr>
              <w:pStyle w:val="affff9"/>
            </w:pPr>
            <w:r w:rsidRPr="001B71D5">
              <w:t>04.07.2018</w:t>
            </w:r>
          </w:p>
        </w:tc>
        <w:tc>
          <w:tcPr>
            <w:tcW w:w="6095" w:type="dxa"/>
          </w:tcPr>
          <w:p w:rsidR="001B71D5" w:rsidRPr="001B71D5" w:rsidRDefault="001B71D5" w:rsidP="001B71D5">
            <w:pPr>
              <w:pStyle w:val="affff9"/>
              <w:jc w:val="both"/>
            </w:pPr>
            <w:r w:rsidRPr="001B71D5">
              <w:t>Штабные тренировки (занятия) по приведению Главного управления МЧС России по Забайкальскому краю в высшие степени готовности</w:t>
            </w:r>
          </w:p>
        </w:tc>
        <w:tc>
          <w:tcPr>
            <w:tcW w:w="2107" w:type="dxa"/>
          </w:tcPr>
          <w:p w:rsidR="001B71D5" w:rsidRPr="001B71D5" w:rsidRDefault="001B71D5" w:rsidP="001B71D5">
            <w:pPr>
              <w:pStyle w:val="affff9"/>
            </w:pPr>
            <w:r w:rsidRPr="001B71D5">
              <w:t>Леута А.Е.</w:t>
            </w:r>
          </w:p>
        </w:tc>
        <w:tc>
          <w:tcPr>
            <w:tcW w:w="2429" w:type="dxa"/>
          </w:tcPr>
          <w:p w:rsidR="001B71D5" w:rsidRPr="001B71D5" w:rsidRDefault="001B71D5" w:rsidP="001B71D5">
            <w:pPr>
              <w:pStyle w:val="affff9"/>
            </w:pPr>
            <w:r w:rsidRPr="001B71D5">
              <w:t>Скопич О.Н</w:t>
            </w:r>
          </w:p>
        </w:tc>
        <w:tc>
          <w:tcPr>
            <w:tcW w:w="1701" w:type="dxa"/>
          </w:tcPr>
          <w:p w:rsidR="001B71D5" w:rsidRPr="001B71D5" w:rsidRDefault="001B71D5" w:rsidP="001B71D5"/>
        </w:tc>
      </w:tr>
      <w:tr w:rsidR="001B71D5" w:rsidRPr="001B71D5" w:rsidTr="001B71D5">
        <w:trPr>
          <w:trHeight w:val="435"/>
        </w:trPr>
        <w:tc>
          <w:tcPr>
            <w:tcW w:w="2127" w:type="dxa"/>
          </w:tcPr>
          <w:p w:rsidR="001B71D5" w:rsidRPr="001B71D5" w:rsidRDefault="001B71D5" w:rsidP="001B71D5">
            <w:pPr>
              <w:pStyle w:val="affff9"/>
            </w:pPr>
            <w:r w:rsidRPr="001B71D5">
              <w:t>14.02.2018</w:t>
            </w:r>
          </w:p>
        </w:tc>
        <w:tc>
          <w:tcPr>
            <w:tcW w:w="6095" w:type="dxa"/>
          </w:tcPr>
          <w:p w:rsidR="001B71D5" w:rsidRPr="001B71D5" w:rsidRDefault="001B71D5" w:rsidP="001B71D5">
            <w:pPr>
              <w:pStyle w:val="affff9"/>
              <w:jc w:val="both"/>
            </w:pPr>
            <w:r w:rsidRPr="001B71D5">
              <w:t>Мобилизационная тренировка по теме: «Выполнение мероприятий в ГУ МЧС России по Забайкальскому краю и подведомственных учреждениях в период нарастания угрозы агрессии против Российской Федерации до объявления мобилизации в Российской Федерации»</w:t>
            </w:r>
          </w:p>
        </w:tc>
        <w:tc>
          <w:tcPr>
            <w:tcW w:w="2107" w:type="dxa"/>
          </w:tcPr>
          <w:p w:rsidR="001B71D5" w:rsidRPr="001B71D5" w:rsidRDefault="001B71D5" w:rsidP="001B71D5">
            <w:pPr>
              <w:pStyle w:val="affff9"/>
            </w:pPr>
            <w:r w:rsidRPr="001B71D5">
              <w:t>Леута А.Е.</w:t>
            </w:r>
          </w:p>
        </w:tc>
        <w:tc>
          <w:tcPr>
            <w:tcW w:w="2429" w:type="dxa"/>
          </w:tcPr>
          <w:p w:rsidR="001B71D5" w:rsidRPr="001B71D5" w:rsidRDefault="001B71D5" w:rsidP="001B71D5">
            <w:pPr>
              <w:pStyle w:val="affff9"/>
            </w:pPr>
            <w:r w:rsidRPr="001B71D5">
              <w:t>Скопич О.Н</w:t>
            </w:r>
          </w:p>
        </w:tc>
        <w:tc>
          <w:tcPr>
            <w:tcW w:w="1701" w:type="dxa"/>
          </w:tcPr>
          <w:p w:rsidR="001B71D5" w:rsidRPr="001B71D5" w:rsidRDefault="001B71D5" w:rsidP="001B71D5"/>
        </w:tc>
      </w:tr>
      <w:tr w:rsidR="001B71D5" w:rsidRPr="001B71D5" w:rsidTr="001B71D5">
        <w:trPr>
          <w:trHeight w:val="435"/>
        </w:trPr>
        <w:tc>
          <w:tcPr>
            <w:tcW w:w="2127" w:type="dxa"/>
          </w:tcPr>
          <w:p w:rsidR="001B71D5" w:rsidRPr="001B71D5" w:rsidRDefault="001B71D5" w:rsidP="001B71D5">
            <w:pPr>
              <w:pStyle w:val="affff9"/>
            </w:pPr>
            <w:r w:rsidRPr="001B71D5">
              <w:t>12.09.2018</w:t>
            </w:r>
          </w:p>
        </w:tc>
        <w:tc>
          <w:tcPr>
            <w:tcW w:w="6095" w:type="dxa"/>
          </w:tcPr>
          <w:p w:rsidR="001B71D5" w:rsidRPr="001B71D5" w:rsidRDefault="001B71D5" w:rsidP="001B71D5">
            <w:pPr>
              <w:pStyle w:val="affff9"/>
              <w:jc w:val="both"/>
            </w:pPr>
            <w:r w:rsidRPr="001B71D5">
              <w:t>Мобилизационная тренировка по теме: «Организация управления при переводе на работу в условиях военного времени»</w:t>
            </w:r>
          </w:p>
        </w:tc>
        <w:tc>
          <w:tcPr>
            <w:tcW w:w="2107" w:type="dxa"/>
          </w:tcPr>
          <w:p w:rsidR="001B71D5" w:rsidRPr="001B71D5" w:rsidRDefault="001B71D5" w:rsidP="001B71D5">
            <w:pPr>
              <w:pStyle w:val="affff9"/>
            </w:pPr>
            <w:r w:rsidRPr="001B71D5">
              <w:t>Леута А.Е.</w:t>
            </w:r>
          </w:p>
        </w:tc>
        <w:tc>
          <w:tcPr>
            <w:tcW w:w="2429" w:type="dxa"/>
          </w:tcPr>
          <w:p w:rsidR="001B71D5" w:rsidRPr="001B71D5" w:rsidRDefault="001B71D5" w:rsidP="001B71D5">
            <w:pPr>
              <w:pStyle w:val="affff9"/>
            </w:pPr>
            <w:r w:rsidRPr="001B71D5">
              <w:t>Скопич О.Н</w:t>
            </w:r>
          </w:p>
        </w:tc>
        <w:tc>
          <w:tcPr>
            <w:tcW w:w="1701" w:type="dxa"/>
          </w:tcPr>
          <w:p w:rsidR="001B71D5" w:rsidRPr="001B71D5" w:rsidRDefault="001B71D5" w:rsidP="001B71D5"/>
        </w:tc>
      </w:tr>
      <w:tr w:rsidR="001B71D5" w:rsidRPr="001B71D5" w:rsidTr="001B71D5">
        <w:trPr>
          <w:trHeight w:val="435"/>
        </w:trPr>
        <w:tc>
          <w:tcPr>
            <w:tcW w:w="2127" w:type="dxa"/>
          </w:tcPr>
          <w:p w:rsidR="001B71D5" w:rsidRPr="001B71D5" w:rsidRDefault="001B71D5" w:rsidP="001B71D5">
            <w:pPr>
              <w:pStyle w:val="affff9"/>
            </w:pPr>
            <w:r w:rsidRPr="001B71D5">
              <w:t>04.10.2018-06.10.2018</w:t>
            </w:r>
          </w:p>
        </w:tc>
        <w:tc>
          <w:tcPr>
            <w:tcW w:w="6095" w:type="dxa"/>
          </w:tcPr>
          <w:p w:rsidR="001B71D5" w:rsidRPr="001B71D5" w:rsidRDefault="001B71D5" w:rsidP="001B71D5">
            <w:pPr>
              <w:pStyle w:val="affff9"/>
              <w:jc w:val="both"/>
            </w:pPr>
            <w:r w:rsidRPr="001B71D5">
              <w:t>Командно-штабное учение с органами управления ГО, спасательными службами гражданской обороны Забайкальского края по теме: «Организация выполнения мероприятий по гражданской обороне при переводе на работу в условиях военного времени и возникновении чрезвычайных ситуаций».</w:t>
            </w:r>
          </w:p>
        </w:tc>
        <w:tc>
          <w:tcPr>
            <w:tcW w:w="2107" w:type="dxa"/>
          </w:tcPr>
          <w:p w:rsidR="001B71D5" w:rsidRPr="001B71D5" w:rsidRDefault="001B71D5" w:rsidP="001B71D5">
            <w:pPr>
              <w:pStyle w:val="affff9"/>
            </w:pPr>
            <w:r w:rsidRPr="001B71D5">
              <w:t>Тюпина Ю.В.</w:t>
            </w:r>
          </w:p>
          <w:p w:rsidR="001B71D5" w:rsidRPr="001B71D5" w:rsidRDefault="001B71D5" w:rsidP="001B71D5">
            <w:pPr>
              <w:pStyle w:val="affff9"/>
            </w:pPr>
          </w:p>
        </w:tc>
        <w:tc>
          <w:tcPr>
            <w:tcW w:w="2429" w:type="dxa"/>
          </w:tcPr>
          <w:p w:rsidR="001B71D5" w:rsidRPr="001B71D5" w:rsidRDefault="001B71D5" w:rsidP="001B71D5">
            <w:pPr>
              <w:pStyle w:val="affff9"/>
            </w:pPr>
            <w:r w:rsidRPr="001B71D5">
              <w:t>Жужурин А.Л.</w:t>
            </w:r>
          </w:p>
        </w:tc>
        <w:tc>
          <w:tcPr>
            <w:tcW w:w="1701" w:type="dxa"/>
          </w:tcPr>
          <w:p w:rsidR="001B71D5" w:rsidRPr="001B71D5" w:rsidRDefault="001B71D5" w:rsidP="001B71D5"/>
        </w:tc>
      </w:tr>
      <w:tr w:rsidR="001B71D5" w:rsidRPr="001B71D5" w:rsidTr="001B71D5">
        <w:trPr>
          <w:trHeight w:val="70"/>
        </w:trPr>
        <w:tc>
          <w:tcPr>
            <w:tcW w:w="2127" w:type="dxa"/>
          </w:tcPr>
          <w:p w:rsidR="001B71D5" w:rsidRPr="001B71D5" w:rsidRDefault="001B71D5" w:rsidP="001B71D5">
            <w:pPr>
              <w:pStyle w:val="affff9"/>
            </w:pPr>
            <w:r w:rsidRPr="001B71D5">
              <w:t>февраль</w:t>
            </w:r>
          </w:p>
        </w:tc>
        <w:tc>
          <w:tcPr>
            <w:tcW w:w="6095" w:type="dxa"/>
          </w:tcPr>
          <w:p w:rsidR="001B71D5" w:rsidRPr="001B71D5" w:rsidRDefault="001B71D5" w:rsidP="001B71D5">
            <w:pPr>
              <w:pStyle w:val="affff9"/>
              <w:jc w:val="both"/>
            </w:pPr>
            <w:r w:rsidRPr="001B71D5">
              <w:t xml:space="preserve">Штабная тренировка по теме: «Организация управления подведомственными государственными учреждениями </w:t>
            </w:r>
            <w:r w:rsidRPr="001B71D5">
              <w:lastRenderedPageBreak/>
              <w:t xml:space="preserve">ФПС и ГИМС при угрозе и возникновении ЧС, вызванных весенним паводком» </w:t>
            </w:r>
          </w:p>
        </w:tc>
        <w:tc>
          <w:tcPr>
            <w:tcW w:w="2107" w:type="dxa"/>
          </w:tcPr>
          <w:p w:rsidR="001B71D5" w:rsidRPr="001B71D5" w:rsidRDefault="001B71D5" w:rsidP="001B71D5">
            <w:pPr>
              <w:pStyle w:val="affff9"/>
            </w:pPr>
            <w:r w:rsidRPr="001B71D5">
              <w:lastRenderedPageBreak/>
              <w:t>Стрельников Р.С.</w:t>
            </w:r>
          </w:p>
        </w:tc>
        <w:tc>
          <w:tcPr>
            <w:tcW w:w="2429" w:type="dxa"/>
          </w:tcPr>
          <w:p w:rsidR="001B71D5" w:rsidRPr="001B71D5" w:rsidRDefault="001B71D5" w:rsidP="001B71D5">
            <w:pPr>
              <w:pStyle w:val="affff9"/>
            </w:pPr>
            <w:r w:rsidRPr="001B71D5">
              <w:t>Илюшко С.Б.</w:t>
            </w:r>
          </w:p>
        </w:tc>
        <w:tc>
          <w:tcPr>
            <w:tcW w:w="1701" w:type="dxa"/>
          </w:tcPr>
          <w:p w:rsidR="001B71D5" w:rsidRPr="001B71D5" w:rsidRDefault="001B71D5" w:rsidP="001B71D5"/>
        </w:tc>
      </w:tr>
      <w:tr w:rsidR="001B71D5" w:rsidRPr="001B71D5" w:rsidTr="001B71D5">
        <w:trPr>
          <w:trHeight w:val="680"/>
        </w:trPr>
        <w:tc>
          <w:tcPr>
            <w:tcW w:w="2127" w:type="dxa"/>
          </w:tcPr>
          <w:p w:rsidR="001B71D5" w:rsidRPr="001B71D5" w:rsidRDefault="001B71D5" w:rsidP="001B71D5">
            <w:pPr>
              <w:pStyle w:val="affff9"/>
            </w:pPr>
            <w:r w:rsidRPr="001B71D5">
              <w:lastRenderedPageBreak/>
              <w:t>март</w:t>
            </w:r>
          </w:p>
        </w:tc>
        <w:tc>
          <w:tcPr>
            <w:tcW w:w="6095" w:type="dxa"/>
          </w:tcPr>
          <w:p w:rsidR="001B71D5" w:rsidRPr="001B71D5" w:rsidRDefault="001B71D5" w:rsidP="001B71D5">
            <w:pPr>
              <w:pStyle w:val="affff9"/>
              <w:jc w:val="both"/>
            </w:pPr>
            <w:r w:rsidRPr="001B71D5">
              <w:t>Штабная тренировка по теме: «Организация управления подведомственными государственными учреждениями ФПС при угрозе и возникновении ЧС, обусловленных лесными пожарами»</w:t>
            </w:r>
          </w:p>
        </w:tc>
        <w:tc>
          <w:tcPr>
            <w:tcW w:w="2107" w:type="dxa"/>
          </w:tcPr>
          <w:p w:rsidR="001B71D5" w:rsidRPr="001B71D5" w:rsidRDefault="001B71D5" w:rsidP="001B71D5">
            <w:pPr>
              <w:pStyle w:val="affff9"/>
            </w:pPr>
            <w:r w:rsidRPr="001B71D5">
              <w:t>Стрельников Р.С.</w:t>
            </w:r>
          </w:p>
        </w:tc>
        <w:tc>
          <w:tcPr>
            <w:tcW w:w="2429" w:type="dxa"/>
          </w:tcPr>
          <w:p w:rsidR="001B71D5" w:rsidRPr="001B71D5" w:rsidRDefault="001B71D5" w:rsidP="001B71D5">
            <w:pPr>
              <w:pStyle w:val="affff9"/>
            </w:pPr>
            <w:r w:rsidRPr="001B71D5">
              <w:t>Илюшко С.Б.</w:t>
            </w:r>
          </w:p>
          <w:p w:rsidR="001B71D5" w:rsidRPr="001B71D5" w:rsidRDefault="001B71D5" w:rsidP="001B71D5">
            <w:pPr>
              <w:pStyle w:val="affff9"/>
            </w:pPr>
          </w:p>
        </w:tc>
        <w:tc>
          <w:tcPr>
            <w:tcW w:w="1701" w:type="dxa"/>
          </w:tcPr>
          <w:p w:rsidR="001B71D5" w:rsidRPr="001B71D5" w:rsidRDefault="001B71D5" w:rsidP="001B71D5"/>
        </w:tc>
      </w:tr>
      <w:tr w:rsidR="001B71D5" w:rsidRPr="001B71D5" w:rsidTr="001B71D5">
        <w:trPr>
          <w:trHeight w:val="680"/>
        </w:trPr>
        <w:tc>
          <w:tcPr>
            <w:tcW w:w="2127" w:type="dxa"/>
          </w:tcPr>
          <w:p w:rsidR="001B71D5" w:rsidRPr="001B71D5" w:rsidRDefault="001B71D5" w:rsidP="001B71D5">
            <w:pPr>
              <w:pStyle w:val="affff9"/>
            </w:pPr>
            <w:r w:rsidRPr="001B71D5">
              <w:t>март</w:t>
            </w:r>
          </w:p>
        </w:tc>
        <w:tc>
          <w:tcPr>
            <w:tcW w:w="6095" w:type="dxa"/>
          </w:tcPr>
          <w:p w:rsidR="001B71D5" w:rsidRPr="001B71D5" w:rsidRDefault="001B71D5" w:rsidP="001B71D5">
            <w:pPr>
              <w:pStyle w:val="affff9"/>
              <w:jc w:val="both"/>
            </w:pPr>
            <w:r w:rsidRPr="001B71D5">
              <w:t xml:space="preserve">Участие в проведении комплексного учения с органами управления </w:t>
            </w:r>
            <w:proofErr w:type="gramStart"/>
            <w:r w:rsidRPr="001B71D5">
              <w:t>функциональных</w:t>
            </w:r>
            <w:proofErr w:type="gramEnd"/>
            <w:r w:rsidRPr="001B71D5">
              <w:t xml:space="preserve"> и территориальной подсистемы РСЧС Забайкальского края по теме: «Ликвидация природных пожаров, защита населенных пунктов, объектов экономики и социальной инфраструктуры от лесных пожаров»</w:t>
            </w:r>
          </w:p>
        </w:tc>
        <w:tc>
          <w:tcPr>
            <w:tcW w:w="2107" w:type="dxa"/>
          </w:tcPr>
          <w:p w:rsidR="001B71D5" w:rsidRPr="001B71D5" w:rsidRDefault="001B71D5" w:rsidP="001B71D5">
            <w:pPr>
              <w:pStyle w:val="affff9"/>
            </w:pPr>
            <w:r w:rsidRPr="001B71D5">
              <w:t>Стрельников Р.С.</w:t>
            </w:r>
          </w:p>
        </w:tc>
        <w:tc>
          <w:tcPr>
            <w:tcW w:w="2429" w:type="dxa"/>
          </w:tcPr>
          <w:p w:rsidR="001B71D5" w:rsidRPr="001B71D5" w:rsidRDefault="001B71D5" w:rsidP="001B71D5">
            <w:pPr>
              <w:pStyle w:val="affff9"/>
            </w:pPr>
            <w:r w:rsidRPr="001B71D5">
              <w:t>Илюшко С.Б.</w:t>
            </w:r>
          </w:p>
          <w:p w:rsidR="001B71D5" w:rsidRPr="001B71D5" w:rsidRDefault="001B71D5" w:rsidP="001B71D5">
            <w:pPr>
              <w:pStyle w:val="affff9"/>
            </w:pPr>
          </w:p>
        </w:tc>
        <w:tc>
          <w:tcPr>
            <w:tcW w:w="1701" w:type="dxa"/>
          </w:tcPr>
          <w:p w:rsidR="001B71D5" w:rsidRPr="001B71D5" w:rsidRDefault="001B71D5" w:rsidP="001B71D5"/>
        </w:tc>
      </w:tr>
      <w:tr w:rsidR="001B71D5" w:rsidRPr="001B71D5" w:rsidTr="001B71D5">
        <w:trPr>
          <w:trHeight w:val="680"/>
        </w:trPr>
        <w:tc>
          <w:tcPr>
            <w:tcW w:w="2127" w:type="dxa"/>
          </w:tcPr>
          <w:p w:rsidR="001B71D5" w:rsidRPr="001B71D5" w:rsidRDefault="001B71D5" w:rsidP="001B71D5">
            <w:pPr>
              <w:pStyle w:val="affff9"/>
            </w:pPr>
            <w:r w:rsidRPr="001B71D5">
              <w:t>март</w:t>
            </w:r>
          </w:p>
        </w:tc>
        <w:tc>
          <w:tcPr>
            <w:tcW w:w="6095" w:type="dxa"/>
          </w:tcPr>
          <w:p w:rsidR="001B71D5" w:rsidRPr="001B71D5" w:rsidRDefault="001B71D5" w:rsidP="001B71D5">
            <w:pPr>
              <w:pStyle w:val="affff9"/>
              <w:jc w:val="both"/>
            </w:pPr>
            <w:r w:rsidRPr="001B71D5">
              <w:t>Проведение командно-штабного учения с органами управления муниципального района «Дульдургинский район» по теме: «Действия органов управления, сил и средств районного звена ТП РСЧС Забайкальского края при возникновении чрезвычайной ситуации связанных с угрозой перехода лесного пожара на населенный пункт»</w:t>
            </w:r>
          </w:p>
        </w:tc>
        <w:tc>
          <w:tcPr>
            <w:tcW w:w="2107" w:type="dxa"/>
          </w:tcPr>
          <w:p w:rsidR="001B71D5" w:rsidRPr="001B71D5" w:rsidRDefault="001B71D5" w:rsidP="001B71D5">
            <w:pPr>
              <w:pStyle w:val="affff9"/>
            </w:pPr>
            <w:r w:rsidRPr="001B71D5">
              <w:t>Багов И.В.</w:t>
            </w:r>
          </w:p>
          <w:p w:rsidR="001B71D5" w:rsidRPr="001B71D5" w:rsidRDefault="001B71D5" w:rsidP="001B71D5">
            <w:pPr>
              <w:pStyle w:val="affff9"/>
            </w:pPr>
          </w:p>
        </w:tc>
        <w:tc>
          <w:tcPr>
            <w:tcW w:w="2429" w:type="dxa"/>
          </w:tcPr>
          <w:p w:rsidR="001B71D5" w:rsidRPr="001B71D5" w:rsidRDefault="001B71D5" w:rsidP="001B71D5">
            <w:pPr>
              <w:pStyle w:val="affff9"/>
            </w:pPr>
            <w:r w:rsidRPr="001B71D5">
              <w:t>Жужурин А.Л.</w:t>
            </w:r>
          </w:p>
        </w:tc>
        <w:tc>
          <w:tcPr>
            <w:tcW w:w="1701" w:type="dxa"/>
          </w:tcPr>
          <w:p w:rsidR="001B71D5" w:rsidRPr="001B71D5" w:rsidRDefault="001B71D5" w:rsidP="001B71D5"/>
        </w:tc>
      </w:tr>
      <w:tr w:rsidR="001B71D5" w:rsidRPr="001B71D5" w:rsidTr="001B71D5">
        <w:trPr>
          <w:trHeight w:val="1593"/>
        </w:trPr>
        <w:tc>
          <w:tcPr>
            <w:tcW w:w="2127" w:type="dxa"/>
          </w:tcPr>
          <w:p w:rsidR="001B71D5" w:rsidRPr="001B71D5" w:rsidRDefault="001B71D5" w:rsidP="001B71D5">
            <w:pPr>
              <w:pStyle w:val="affff9"/>
            </w:pPr>
            <w:r w:rsidRPr="001B71D5">
              <w:t>март</w:t>
            </w:r>
          </w:p>
        </w:tc>
        <w:tc>
          <w:tcPr>
            <w:tcW w:w="6095" w:type="dxa"/>
          </w:tcPr>
          <w:p w:rsidR="001B71D5" w:rsidRPr="001B71D5" w:rsidRDefault="001B71D5" w:rsidP="001B71D5">
            <w:pPr>
              <w:pStyle w:val="affff9"/>
              <w:jc w:val="both"/>
            </w:pPr>
            <w:r w:rsidRPr="001B71D5">
              <w:t>Организация и проведение командно-штабного учения с органами управления муниципального района «Шелопугинский район» по теме: «Действия органов управления, сил и средств районного звена ТП РСЧС Забайкальского края при возникновении чрезвычайной ситуации связанной с аварией на объектах ЖКХ»</w:t>
            </w:r>
          </w:p>
        </w:tc>
        <w:tc>
          <w:tcPr>
            <w:tcW w:w="2107" w:type="dxa"/>
          </w:tcPr>
          <w:p w:rsidR="001B71D5" w:rsidRPr="001B71D5" w:rsidRDefault="001B71D5" w:rsidP="001B71D5">
            <w:pPr>
              <w:pStyle w:val="affff9"/>
            </w:pPr>
            <w:r w:rsidRPr="001B71D5">
              <w:t>Багов И.В.</w:t>
            </w:r>
          </w:p>
          <w:p w:rsidR="001B71D5" w:rsidRPr="001B71D5" w:rsidRDefault="001B71D5" w:rsidP="001B71D5">
            <w:pPr>
              <w:pStyle w:val="affff9"/>
            </w:pPr>
          </w:p>
        </w:tc>
        <w:tc>
          <w:tcPr>
            <w:tcW w:w="2429" w:type="dxa"/>
          </w:tcPr>
          <w:p w:rsidR="001B71D5" w:rsidRPr="001B71D5" w:rsidRDefault="001B71D5" w:rsidP="001B71D5">
            <w:pPr>
              <w:pStyle w:val="affff9"/>
            </w:pPr>
            <w:r w:rsidRPr="001B71D5">
              <w:t>Жужурин А.Л.</w:t>
            </w:r>
          </w:p>
        </w:tc>
        <w:tc>
          <w:tcPr>
            <w:tcW w:w="1701" w:type="dxa"/>
          </w:tcPr>
          <w:p w:rsidR="001B71D5" w:rsidRPr="001B71D5" w:rsidRDefault="001B71D5" w:rsidP="001B71D5"/>
        </w:tc>
      </w:tr>
      <w:tr w:rsidR="001B71D5" w:rsidRPr="001B71D5" w:rsidTr="001B71D5">
        <w:trPr>
          <w:trHeight w:val="680"/>
        </w:trPr>
        <w:tc>
          <w:tcPr>
            <w:tcW w:w="2127" w:type="dxa"/>
          </w:tcPr>
          <w:p w:rsidR="001B71D5" w:rsidRPr="001B71D5" w:rsidRDefault="001B71D5" w:rsidP="001B71D5">
            <w:pPr>
              <w:pStyle w:val="affff9"/>
            </w:pPr>
            <w:r w:rsidRPr="001B71D5">
              <w:t>апрель</w:t>
            </w:r>
          </w:p>
        </w:tc>
        <w:tc>
          <w:tcPr>
            <w:tcW w:w="6095" w:type="dxa"/>
          </w:tcPr>
          <w:p w:rsidR="001B71D5" w:rsidRPr="001B71D5" w:rsidRDefault="001B71D5" w:rsidP="001B71D5">
            <w:pPr>
              <w:pStyle w:val="affff9"/>
              <w:jc w:val="both"/>
              <w:rPr>
                <w:highlight w:val="yellow"/>
              </w:rPr>
            </w:pPr>
            <w:r w:rsidRPr="001B71D5">
              <w:t xml:space="preserve">Проведение комплексного учения по гражданской обороне с эвакуационными органами, службами и формированиями гражданской обороны муниципального района «Забайкальский район» </w:t>
            </w:r>
          </w:p>
        </w:tc>
        <w:tc>
          <w:tcPr>
            <w:tcW w:w="2107" w:type="dxa"/>
          </w:tcPr>
          <w:p w:rsidR="001B71D5" w:rsidRPr="001B71D5" w:rsidRDefault="001B71D5" w:rsidP="001B71D5">
            <w:pPr>
              <w:pStyle w:val="affff9"/>
            </w:pPr>
            <w:r w:rsidRPr="001B71D5">
              <w:t>Тюпина Ю.В.</w:t>
            </w:r>
          </w:p>
          <w:p w:rsidR="001B71D5" w:rsidRPr="001B71D5" w:rsidRDefault="001B71D5" w:rsidP="001B71D5">
            <w:pPr>
              <w:pStyle w:val="affff9"/>
            </w:pPr>
          </w:p>
        </w:tc>
        <w:tc>
          <w:tcPr>
            <w:tcW w:w="2429" w:type="dxa"/>
          </w:tcPr>
          <w:p w:rsidR="001B71D5" w:rsidRPr="001B71D5" w:rsidRDefault="001B71D5" w:rsidP="001B71D5">
            <w:pPr>
              <w:pStyle w:val="affff9"/>
            </w:pPr>
            <w:r w:rsidRPr="001B71D5">
              <w:t>Жужурин А.Л.</w:t>
            </w:r>
          </w:p>
        </w:tc>
        <w:tc>
          <w:tcPr>
            <w:tcW w:w="1701" w:type="dxa"/>
          </w:tcPr>
          <w:p w:rsidR="001B71D5" w:rsidRPr="001B71D5" w:rsidRDefault="001B71D5" w:rsidP="001B71D5"/>
        </w:tc>
      </w:tr>
      <w:tr w:rsidR="001B71D5" w:rsidRPr="001B71D5" w:rsidTr="001B71D5">
        <w:trPr>
          <w:trHeight w:val="680"/>
        </w:trPr>
        <w:tc>
          <w:tcPr>
            <w:tcW w:w="2127" w:type="dxa"/>
          </w:tcPr>
          <w:p w:rsidR="001B71D5" w:rsidRPr="001B71D5" w:rsidRDefault="001B71D5" w:rsidP="001B71D5">
            <w:pPr>
              <w:pStyle w:val="affff9"/>
            </w:pPr>
            <w:r w:rsidRPr="001B71D5">
              <w:t>апрель</w:t>
            </w:r>
          </w:p>
        </w:tc>
        <w:tc>
          <w:tcPr>
            <w:tcW w:w="6095" w:type="dxa"/>
          </w:tcPr>
          <w:p w:rsidR="001B71D5" w:rsidRPr="001B71D5" w:rsidRDefault="001B71D5" w:rsidP="001B71D5">
            <w:pPr>
              <w:pStyle w:val="affff9"/>
              <w:jc w:val="both"/>
            </w:pPr>
            <w:r w:rsidRPr="001B71D5">
              <w:t>Проведение командно-штабного учения с органами управления ГО «г</w:t>
            </w:r>
            <w:proofErr w:type="gramStart"/>
            <w:r w:rsidRPr="001B71D5">
              <w:t>.Ч</w:t>
            </w:r>
            <w:proofErr w:type="gramEnd"/>
            <w:r w:rsidRPr="001B71D5">
              <w:t xml:space="preserve">ита» по теме: «Действия органов управления, сил и средств МП ДМРСУ при ликвидации </w:t>
            </w:r>
            <w:r w:rsidRPr="001B71D5">
              <w:lastRenderedPageBreak/>
              <w:t>аварии на гидротехническом сооружении инженерной защиты связанной с подтоплением р</w:t>
            </w:r>
            <w:proofErr w:type="gramStart"/>
            <w:r w:rsidRPr="001B71D5">
              <w:t>.Ч</w:t>
            </w:r>
            <w:proofErr w:type="gramEnd"/>
            <w:r w:rsidRPr="001B71D5">
              <w:t>ита»</w:t>
            </w:r>
          </w:p>
        </w:tc>
        <w:tc>
          <w:tcPr>
            <w:tcW w:w="2107" w:type="dxa"/>
          </w:tcPr>
          <w:p w:rsidR="001B71D5" w:rsidRPr="001B71D5" w:rsidRDefault="001B71D5" w:rsidP="001B71D5">
            <w:pPr>
              <w:pStyle w:val="affff9"/>
            </w:pPr>
            <w:r w:rsidRPr="001B71D5">
              <w:lastRenderedPageBreak/>
              <w:t>Тюпина Ю.В.</w:t>
            </w:r>
          </w:p>
          <w:p w:rsidR="001B71D5" w:rsidRPr="001B71D5" w:rsidRDefault="001B71D5" w:rsidP="001B71D5">
            <w:pPr>
              <w:pStyle w:val="affff9"/>
            </w:pPr>
          </w:p>
        </w:tc>
        <w:tc>
          <w:tcPr>
            <w:tcW w:w="2429" w:type="dxa"/>
          </w:tcPr>
          <w:p w:rsidR="001B71D5" w:rsidRPr="001B71D5" w:rsidRDefault="001B71D5" w:rsidP="001B71D5">
            <w:pPr>
              <w:pStyle w:val="affff9"/>
            </w:pPr>
            <w:r w:rsidRPr="001B71D5">
              <w:t>Жужурин А.Л.</w:t>
            </w:r>
          </w:p>
        </w:tc>
        <w:tc>
          <w:tcPr>
            <w:tcW w:w="1701" w:type="dxa"/>
          </w:tcPr>
          <w:p w:rsidR="001B71D5" w:rsidRPr="001B71D5" w:rsidRDefault="001B71D5" w:rsidP="001B71D5"/>
        </w:tc>
      </w:tr>
      <w:tr w:rsidR="001B71D5" w:rsidRPr="001B71D5" w:rsidTr="001B71D5">
        <w:trPr>
          <w:trHeight w:val="79"/>
        </w:trPr>
        <w:tc>
          <w:tcPr>
            <w:tcW w:w="2127" w:type="dxa"/>
          </w:tcPr>
          <w:p w:rsidR="001B71D5" w:rsidRPr="001B71D5" w:rsidRDefault="001B71D5" w:rsidP="001B71D5">
            <w:pPr>
              <w:pStyle w:val="affff9"/>
            </w:pPr>
            <w:r w:rsidRPr="001B71D5">
              <w:lastRenderedPageBreak/>
              <w:t>апрель</w:t>
            </w:r>
          </w:p>
        </w:tc>
        <w:tc>
          <w:tcPr>
            <w:tcW w:w="6095" w:type="dxa"/>
          </w:tcPr>
          <w:p w:rsidR="001B71D5" w:rsidRPr="001B71D5" w:rsidRDefault="001B71D5" w:rsidP="001B71D5">
            <w:pPr>
              <w:pStyle w:val="affff9"/>
              <w:jc w:val="both"/>
            </w:pPr>
            <w:r w:rsidRPr="001B71D5">
              <w:t>Проведение Комплексного учения с органами управления муниципального района  «Читинский район» по теме: «Действия органов управления, сил и средств районного звена ТП РСЧС Забайкальского края при возникновении чрезвычайных ситуаций связанных с переходом лесного пожара на населенный пункт»</w:t>
            </w:r>
          </w:p>
        </w:tc>
        <w:tc>
          <w:tcPr>
            <w:tcW w:w="2107" w:type="dxa"/>
          </w:tcPr>
          <w:p w:rsidR="001B71D5" w:rsidRPr="001B71D5" w:rsidRDefault="001B71D5" w:rsidP="001B71D5">
            <w:pPr>
              <w:pStyle w:val="affff9"/>
            </w:pPr>
            <w:r w:rsidRPr="001B71D5">
              <w:t>Багов И.В.</w:t>
            </w:r>
          </w:p>
          <w:p w:rsidR="001B71D5" w:rsidRPr="001B71D5" w:rsidRDefault="001B71D5" w:rsidP="001B71D5">
            <w:pPr>
              <w:pStyle w:val="affff9"/>
            </w:pPr>
          </w:p>
        </w:tc>
        <w:tc>
          <w:tcPr>
            <w:tcW w:w="2429" w:type="dxa"/>
          </w:tcPr>
          <w:p w:rsidR="001B71D5" w:rsidRPr="001B71D5" w:rsidRDefault="001B71D5" w:rsidP="001B71D5">
            <w:pPr>
              <w:pStyle w:val="affff9"/>
            </w:pPr>
            <w:r w:rsidRPr="001B71D5">
              <w:t>Жужурин А.Л.</w:t>
            </w:r>
          </w:p>
        </w:tc>
        <w:tc>
          <w:tcPr>
            <w:tcW w:w="1701" w:type="dxa"/>
          </w:tcPr>
          <w:p w:rsidR="001B71D5" w:rsidRPr="001B71D5" w:rsidRDefault="001B71D5" w:rsidP="001B71D5"/>
        </w:tc>
      </w:tr>
      <w:tr w:rsidR="001B71D5" w:rsidRPr="001B71D5" w:rsidTr="001B71D5">
        <w:trPr>
          <w:trHeight w:val="1044"/>
        </w:trPr>
        <w:tc>
          <w:tcPr>
            <w:tcW w:w="2127" w:type="dxa"/>
            <w:tcBorders>
              <w:bottom w:val="single" w:sz="4" w:space="0" w:color="auto"/>
            </w:tcBorders>
          </w:tcPr>
          <w:p w:rsidR="001B71D5" w:rsidRPr="001B71D5" w:rsidRDefault="001B71D5" w:rsidP="001B71D5">
            <w:pPr>
              <w:pStyle w:val="affff9"/>
            </w:pPr>
            <w:r w:rsidRPr="001B71D5">
              <w:t>апрель</w:t>
            </w:r>
          </w:p>
          <w:p w:rsidR="001B71D5" w:rsidRPr="001B71D5" w:rsidRDefault="001B71D5" w:rsidP="001B71D5">
            <w:pPr>
              <w:pStyle w:val="affff9"/>
            </w:pPr>
            <w:r w:rsidRPr="001B71D5">
              <w:t>сентябрь</w:t>
            </w:r>
          </w:p>
        </w:tc>
        <w:tc>
          <w:tcPr>
            <w:tcW w:w="6095" w:type="dxa"/>
            <w:tcBorders>
              <w:bottom w:val="single" w:sz="4" w:space="0" w:color="auto"/>
            </w:tcBorders>
          </w:tcPr>
          <w:p w:rsidR="001B71D5" w:rsidRPr="001B71D5" w:rsidRDefault="001B71D5" w:rsidP="001B71D5">
            <w:pPr>
              <w:pStyle w:val="affff9"/>
              <w:jc w:val="both"/>
            </w:pPr>
            <w:r w:rsidRPr="001B71D5">
              <w:t>Проведение тренировки с нештатными расчетами постов РХБ наблюдения ПЧ ФПС, расчетом РХБ разведки СЧ ФПС по прохождению информации ЕСВОП</w:t>
            </w:r>
          </w:p>
        </w:tc>
        <w:tc>
          <w:tcPr>
            <w:tcW w:w="2107" w:type="dxa"/>
            <w:tcBorders>
              <w:bottom w:val="single" w:sz="4" w:space="0" w:color="auto"/>
            </w:tcBorders>
          </w:tcPr>
          <w:p w:rsidR="001B71D5" w:rsidRPr="001B71D5" w:rsidRDefault="001B71D5" w:rsidP="001B71D5">
            <w:pPr>
              <w:pStyle w:val="affff9"/>
            </w:pPr>
            <w:r w:rsidRPr="001B71D5">
              <w:t>Петров И.Г.</w:t>
            </w:r>
          </w:p>
          <w:p w:rsidR="001B71D5" w:rsidRPr="001B71D5" w:rsidRDefault="001B71D5" w:rsidP="001B71D5">
            <w:pPr>
              <w:pStyle w:val="affff9"/>
            </w:pPr>
          </w:p>
        </w:tc>
        <w:tc>
          <w:tcPr>
            <w:tcW w:w="2429" w:type="dxa"/>
            <w:tcBorders>
              <w:bottom w:val="single" w:sz="4" w:space="0" w:color="auto"/>
            </w:tcBorders>
          </w:tcPr>
          <w:p w:rsidR="001B71D5" w:rsidRPr="001B71D5" w:rsidRDefault="001B71D5" w:rsidP="001B71D5">
            <w:pPr>
              <w:pStyle w:val="affff9"/>
            </w:pPr>
            <w:r w:rsidRPr="001B71D5">
              <w:t>Жужурин А.Л.</w:t>
            </w:r>
          </w:p>
        </w:tc>
        <w:tc>
          <w:tcPr>
            <w:tcW w:w="1701" w:type="dxa"/>
            <w:tcBorders>
              <w:bottom w:val="single" w:sz="4" w:space="0" w:color="auto"/>
            </w:tcBorders>
          </w:tcPr>
          <w:p w:rsidR="001B71D5" w:rsidRPr="001B71D5" w:rsidRDefault="001B71D5" w:rsidP="001B71D5"/>
        </w:tc>
      </w:tr>
      <w:tr w:rsidR="001B71D5" w:rsidRPr="001B71D5" w:rsidTr="001B71D5">
        <w:trPr>
          <w:trHeight w:val="525"/>
        </w:trPr>
        <w:tc>
          <w:tcPr>
            <w:tcW w:w="212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6095"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jc w:val="both"/>
            </w:pPr>
            <w:r w:rsidRPr="001B71D5">
              <w:t>Штабная тренировка с учреждениями СНЛК Забайкальского края по теме:</w:t>
            </w:r>
          </w:p>
        </w:tc>
        <w:tc>
          <w:tcPr>
            <w:tcW w:w="2107" w:type="dxa"/>
            <w:tcBorders>
              <w:top w:val="single" w:sz="4" w:space="0" w:color="auto"/>
              <w:left w:val="single" w:sz="4" w:space="0" w:color="auto"/>
              <w:bottom w:val="single" w:sz="4" w:space="0" w:color="auto"/>
              <w:right w:val="single" w:sz="4" w:space="0" w:color="auto"/>
            </w:tcBorders>
          </w:tcPr>
          <w:p w:rsidR="001B71D5" w:rsidRPr="001B71D5" w:rsidRDefault="001B71D5" w:rsidP="00C573FF">
            <w:pPr>
              <w:pStyle w:val="affff9"/>
            </w:pPr>
            <w:r w:rsidRPr="001B71D5">
              <w:t>Петров И.Г.</w:t>
            </w:r>
          </w:p>
        </w:tc>
        <w:tc>
          <w:tcPr>
            <w:tcW w:w="2429"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r w:rsidRPr="001B71D5">
              <w:t>Жужурин А.Л.</w:t>
            </w:r>
          </w:p>
        </w:tc>
        <w:tc>
          <w:tcPr>
            <w:tcW w:w="1701" w:type="dxa"/>
            <w:tcBorders>
              <w:top w:val="single" w:sz="4" w:space="0" w:color="auto"/>
              <w:left w:val="single" w:sz="4" w:space="0" w:color="auto"/>
              <w:bottom w:val="single" w:sz="4" w:space="0" w:color="auto"/>
              <w:right w:val="single" w:sz="4" w:space="0" w:color="auto"/>
            </w:tcBorders>
          </w:tcPr>
          <w:p w:rsidR="001B71D5" w:rsidRPr="001B71D5" w:rsidRDefault="001B71D5" w:rsidP="001B71D5"/>
        </w:tc>
      </w:tr>
      <w:tr w:rsidR="001B71D5" w:rsidRPr="001B71D5" w:rsidTr="001B71D5">
        <w:trPr>
          <w:trHeight w:val="407"/>
        </w:trPr>
        <w:tc>
          <w:tcPr>
            <w:tcW w:w="212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r w:rsidRPr="001B71D5">
              <w:t>май</w:t>
            </w:r>
          </w:p>
        </w:tc>
        <w:tc>
          <w:tcPr>
            <w:tcW w:w="6095"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jc w:val="both"/>
            </w:pPr>
            <w:r w:rsidRPr="001B71D5">
              <w:t>«Действия учреждений СНЛК при обнаружении химического заражения»</w:t>
            </w:r>
          </w:p>
        </w:tc>
        <w:tc>
          <w:tcPr>
            <w:tcW w:w="210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2429"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1701" w:type="dxa"/>
            <w:tcBorders>
              <w:top w:val="single" w:sz="4" w:space="0" w:color="auto"/>
              <w:left w:val="single" w:sz="4" w:space="0" w:color="auto"/>
              <w:bottom w:val="single" w:sz="4" w:space="0" w:color="auto"/>
              <w:right w:val="single" w:sz="4" w:space="0" w:color="auto"/>
            </w:tcBorders>
          </w:tcPr>
          <w:p w:rsidR="001B71D5" w:rsidRPr="001B71D5" w:rsidRDefault="001B71D5" w:rsidP="001B71D5"/>
        </w:tc>
      </w:tr>
      <w:tr w:rsidR="001B71D5" w:rsidRPr="001B71D5" w:rsidTr="001B71D5">
        <w:trPr>
          <w:trHeight w:val="301"/>
        </w:trPr>
        <w:tc>
          <w:tcPr>
            <w:tcW w:w="212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r w:rsidRPr="001B71D5">
              <w:t>октябрь</w:t>
            </w:r>
          </w:p>
        </w:tc>
        <w:tc>
          <w:tcPr>
            <w:tcW w:w="6095"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jc w:val="both"/>
            </w:pPr>
            <w:r w:rsidRPr="001B71D5">
              <w:t>«Действия учреждений СНЛК при обнаружении биологического заражения»</w:t>
            </w:r>
          </w:p>
        </w:tc>
        <w:tc>
          <w:tcPr>
            <w:tcW w:w="210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2429"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1701" w:type="dxa"/>
            <w:tcBorders>
              <w:top w:val="single" w:sz="4" w:space="0" w:color="auto"/>
              <w:left w:val="single" w:sz="4" w:space="0" w:color="auto"/>
              <w:bottom w:val="single" w:sz="4" w:space="0" w:color="auto"/>
              <w:right w:val="single" w:sz="4" w:space="0" w:color="auto"/>
            </w:tcBorders>
          </w:tcPr>
          <w:p w:rsidR="001B71D5" w:rsidRPr="001B71D5" w:rsidRDefault="001B71D5" w:rsidP="001B71D5"/>
        </w:tc>
      </w:tr>
      <w:tr w:rsidR="001B71D5" w:rsidRPr="001B71D5" w:rsidTr="001B71D5">
        <w:trPr>
          <w:trHeight w:val="680"/>
        </w:trPr>
        <w:tc>
          <w:tcPr>
            <w:tcW w:w="2127" w:type="dxa"/>
            <w:tcBorders>
              <w:top w:val="single" w:sz="4" w:space="0" w:color="auto"/>
            </w:tcBorders>
          </w:tcPr>
          <w:p w:rsidR="001B71D5" w:rsidRPr="001B71D5" w:rsidRDefault="001B71D5" w:rsidP="001B71D5">
            <w:pPr>
              <w:pStyle w:val="affff9"/>
            </w:pPr>
            <w:r w:rsidRPr="001B71D5">
              <w:t>июнь</w:t>
            </w:r>
          </w:p>
        </w:tc>
        <w:tc>
          <w:tcPr>
            <w:tcW w:w="6095" w:type="dxa"/>
            <w:tcBorders>
              <w:top w:val="single" w:sz="4" w:space="0" w:color="auto"/>
            </w:tcBorders>
          </w:tcPr>
          <w:p w:rsidR="001B71D5" w:rsidRPr="001B71D5" w:rsidRDefault="001B71D5" w:rsidP="001B71D5">
            <w:pPr>
              <w:pStyle w:val="affff9"/>
              <w:jc w:val="both"/>
            </w:pPr>
            <w:r w:rsidRPr="001B71D5">
              <w:t>Проведение командно-штабного учения с органами управления муниципального района «Петровск-Забайкальский район» по теме: «Действия органов управления, сил и средств районного звена ТП РСЧС Забайкальского края при возникновении чрезвычайной ситуации связанных с защитой населенных пунктов от лесных и ландшафтных пожаров»</w:t>
            </w:r>
          </w:p>
        </w:tc>
        <w:tc>
          <w:tcPr>
            <w:tcW w:w="2107" w:type="dxa"/>
            <w:tcBorders>
              <w:top w:val="single" w:sz="4" w:space="0" w:color="auto"/>
            </w:tcBorders>
          </w:tcPr>
          <w:p w:rsidR="001B71D5" w:rsidRPr="001B71D5" w:rsidRDefault="001B71D5" w:rsidP="00C573FF">
            <w:pPr>
              <w:pStyle w:val="affff9"/>
            </w:pPr>
            <w:r w:rsidRPr="001B71D5">
              <w:t>Багов И.В.</w:t>
            </w:r>
          </w:p>
        </w:tc>
        <w:tc>
          <w:tcPr>
            <w:tcW w:w="2429" w:type="dxa"/>
            <w:tcBorders>
              <w:top w:val="single" w:sz="4" w:space="0" w:color="auto"/>
            </w:tcBorders>
          </w:tcPr>
          <w:p w:rsidR="001B71D5" w:rsidRPr="001B71D5" w:rsidRDefault="001B71D5" w:rsidP="001B71D5">
            <w:pPr>
              <w:pStyle w:val="affff9"/>
            </w:pPr>
            <w:r w:rsidRPr="001B71D5">
              <w:t>Жужурин А.Л.</w:t>
            </w:r>
          </w:p>
        </w:tc>
        <w:tc>
          <w:tcPr>
            <w:tcW w:w="1701" w:type="dxa"/>
            <w:tcBorders>
              <w:top w:val="single" w:sz="4" w:space="0" w:color="auto"/>
            </w:tcBorders>
          </w:tcPr>
          <w:p w:rsidR="001B71D5" w:rsidRPr="001B71D5" w:rsidRDefault="001B71D5" w:rsidP="001B71D5"/>
        </w:tc>
      </w:tr>
      <w:tr w:rsidR="001B71D5" w:rsidRPr="001B71D5" w:rsidTr="001B71D5">
        <w:trPr>
          <w:trHeight w:val="294"/>
        </w:trPr>
        <w:tc>
          <w:tcPr>
            <w:tcW w:w="2127" w:type="dxa"/>
          </w:tcPr>
          <w:p w:rsidR="001B71D5" w:rsidRPr="001B71D5" w:rsidRDefault="001B71D5" w:rsidP="001B71D5">
            <w:pPr>
              <w:pStyle w:val="affff9"/>
            </w:pPr>
            <w:r w:rsidRPr="001B71D5">
              <w:t>июнь</w:t>
            </w:r>
          </w:p>
        </w:tc>
        <w:tc>
          <w:tcPr>
            <w:tcW w:w="6095" w:type="dxa"/>
          </w:tcPr>
          <w:p w:rsidR="001B71D5" w:rsidRPr="001B71D5" w:rsidRDefault="001B71D5" w:rsidP="001B71D5">
            <w:pPr>
              <w:pStyle w:val="affff9"/>
              <w:jc w:val="both"/>
            </w:pPr>
            <w:r w:rsidRPr="001B71D5">
              <w:t xml:space="preserve">Участие в проведении комплексного учения с органами управления муниципальных районов по теме: «Действия органов управления и сил районного звена ТП РСЧС при возникновении чрезвычайных ситуаций, связанных с паводками, наводнениями и ликвидации их </w:t>
            </w:r>
            <w:r w:rsidRPr="001B71D5">
              <w:lastRenderedPageBreak/>
              <w:t>последствий»: «Каларский район»</w:t>
            </w:r>
          </w:p>
        </w:tc>
        <w:tc>
          <w:tcPr>
            <w:tcW w:w="2107" w:type="dxa"/>
          </w:tcPr>
          <w:p w:rsidR="001B71D5" w:rsidRPr="001B71D5" w:rsidRDefault="001B71D5" w:rsidP="00C573FF">
            <w:pPr>
              <w:pStyle w:val="affff9"/>
            </w:pPr>
            <w:r w:rsidRPr="001B71D5">
              <w:lastRenderedPageBreak/>
              <w:t>Багов И.В.</w:t>
            </w:r>
          </w:p>
        </w:tc>
        <w:tc>
          <w:tcPr>
            <w:tcW w:w="2429" w:type="dxa"/>
          </w:tcPr>
          <w:p w:rsidR="001B71D5" w:rsidRPr="001B71D5" w:rsidRDefault="001B71D5" w:rsidP="001B71D5">
            <w:pPr>
              <w:pStyle w:val="affff9"/>
            </w:pPr>
            <w:r w:rsidRPr="001B71D5">
              <w:t>Жужурин А.Л.</w:t>
            </w:r>
          </w:p>
        </w:tc>
        <w:tc>
          <w:tcPr>
            <w:tcW w:w="1701" w:type="dxa"/>
          </w:tcPr>
          <w:p w:rsidR="001B71D5" w:rsidRPr="001B71D5" w:rsidRDefault="001B71D5" w:rsidP="001B71D5"/>
        </w:tc>
      </w:tr>
      <w:tr w:rsidR="001B71D5" w:rsidRPr="001B71D5" w:rsidTr="001B71D5">
        <w:trPr>
          <w:trHeight w:val="1024"/>
        </w:trPr>
        <w:tc>
          <w:tcPr>
            <w:tcW w:w="2127" w:type="dxa"/>
          </w:tcPr>
          <w:p w:rsidR="001B71D5" w:rsidRPr="001B71D5" w:rsidRDefault="001B71D5" w:rsidP="001B71D5">
            <w:pPr>
              <w:pStyle w:val="affff9"/>
            </w:pPr>
            <w:r w:rsidRPr="001B71D5">
              <w:lastRenderedPageBreak/>
              <w:t>июль</w:t>
            </w:r>
          </w:p>
        </w:tc>
        <w:tc>
          <w:tcPr>
            <w:tcW w:w="6095" w:type="dxa"/>
          </w:tcPr>
          <w:p w:rsidR="001B71D5" w:rsidRPr="001B71D5" w:rsidRDefault="001B71D5" w:rsidP="001B71D5">
            <w:pPr>
              <w:pStyle w:val="affff9"/>
              <w:jc w:val="both"/>
            </w:pPr>
            <w:r w:rsidRPr="001B71D5">
              <w:t>Проведение командно-штабного учения с органами управления муниципального района «Ононский район» по теме: «Действия органов управления, сил и средств районного звена ТП РСЧС Забайкальского края при возникновении чрезвычайной ситуации связанных с авариями на объектах ЖКХ»</w:t>
            </w:r>
          </w:p>
        </w:tc>
        <w:tc>
          <w:tcPr>
            <w:tcW w:w="2107" w:type="dxa"/>
          </w:tcPr>
          <w:p w:rsidR="001B71D5" w:rsidRPr="001B71D5" w:rsidRDefault="001B71D5" w:rsidP="00C573FF">
            <w:pPr>
              <w:pStyle w:val="affff9"/>
            </w:pPr>
            <w:r w:rsidRPr="001B71D5">
              <w:t>Багов И.В.</w:t>
            </w:r>
          </w:p>
        </w:tc>
        <w:tc>
          <w:tcPr>
            <w:tcW w:w="2429" w:type="dxa"/>
          </w:tcPr>
          <w:p w:rsidR="001B71D5" w:rsidRPr="001B71D5" w:rsidRDefault="001B71D5" w:rsidP="001B71D5">
            <w:pPr>
              <w:pStyle w:val="affff9"/>
            </w:pPr>
            <w:r w:rsidRPr="001B71D5">
              <w:t>Жужурин А.Л.</w:t>
            </w:r>
          </w:p>
        </w:tc>
        <w:tc>
          <w:tcPr>
            <w:tcW w:w="1701" w:type="dxa"/>
          </w:tcPr>
          <w:p w:rsidR="001B71D5" w:rsidRPr="001B71D5" w:rsidRDefault="001B71D5" w:rsidP="001B71D5"/>
        </w:tc>
      </w:tr>
      <w:tr w:rsidR="001B71D5" w:rsidRPr="001B71D5" w:rsidTr="001B71D5">
        <w:trPr>
          <w:trHeight w:val="1024"/>
        </w:trPr>
        <w:tc>
          <w:tcPr>
            <w:tcW w:w="2127" w:type="dxa"/>
          </w:tcPr>
          <w:p w:rsidR="001B71D5" w:rsidRPr="001B71D5" w:rsidRDefault="001B71D5" w:rsidP="001B71D5">
            <w:pPr>
              <w:pStyle w:val="affff9"/>
            </w:pPr>
            <w:r w:rsidRPr="001B71D5">
              <w:t>август</w:t>
            </w:r>
          </w:p>
        </w:tc>
        <w:tc>
          <w:tcPr>
            <w:tcW w:w="6095" w:type="dxa"/>
          </w:tcPr>
          <w:p w:rsidR="001B71D5" w:rsidRPr="001B71D5" w:rsidRDefault="001B71D5" w:rsidP="001B71D5">
            <w:pPr>
              <w:pStyle w:val="affff9"/>
              <w:jc w:val="both"/>
            </w:pPr>
            <w:r w:rsidRPr="001B71D5">
              <w:t xml:space="preserve">Проведение комплексного учения по гражданской обороне с эвакуационными органами, службами и формированиями гражданской обороны муниципального района «Шилкинский район» </w:t>
            </w:r>
          </w:p>
        </w:tc>
        <w:tc>
          <w:tcPr>
            <w:tcW w:w="2107" w:type="dxa"/>
          </w:tcPr>
          <w:p w:rsidR="001B71D5" w:rsidRPr="001B71D5" w:rsidRDefault="001B71D5" w:rsidP="001B71D5">
            <w:pPr>
              <w:pStyle w:val="affff9"/>
            </w:pPr>
            <w:r w:rsidRPr="001B71D5">
              <w:t>Тюпина Ю.В.</w:t>
            </w:r>
          </w:p>
          <w:p w:rsidR="001B71D5" w:rsidRPr="001B71D5" w:rsidRDefault="001B71D5" w:rsidP="001B71D5">
            <w:pPr>
              <w:pStyle w:val="affff9"/>
            </w:pPr>
          </w:p>
        </w:tc>
        <w:tc>
          <w:tcPr>
            <w:tcW w:w="2429" w:type="dxa"/>
          </w:tcPr>
          <w:p w:rsidR="001B71D5" w:rsidRPr="001B71D5" w:rsidRDefault="001B71D5" w:rsidP="001B71D5">
            <w:pPr>
              <w:pStyle w:val="affff9"/>
            </w:pPr>
            <w:r w:rsidRPr="001B71D5">
              <w:t>Жужурин А.Л.</w:t>
            </w:r>
          </w:p>
        </w:tc>
        <w:tc>
          <w:tcPr>
            <w:tcW w:w="1701" w:type="dxa"/>
          </w:tcPr>
          <w:p w:rsidR="001B71D5" w:rsidRPr="001B71D5" w:rsidRDefault="001B71D5" w:rsidP="001B71D5"/>
        </w:tc>
      </w:tr>
      <w:tr w:rsidR="001B71D5" w:rsidRPr="001B71D5" w:rsidTr="001B71D5">
        <w:trPr>
          <w:trHeight w:val="1024"/>
        </w:trPr>
        <w:tc>
          <w:tcPr>
            <w:tcW w:w="2127" w:type="dxa"/>
          </w:tcPr>
          <w:p w:rsidR="001B71D5" w:rsidRPr="001B71D5" w:rsidRDefault="001B71D5" w:rsidP="001B71D5">
            <w:pPr>
              <w:pStyle w:val="affff9"/>
            </w:pPr>
            <w:r w:rsidRPr="001B71D5">
              <w:t>август</w:t>
            </w:r>
          </w:p>
        </w:tc>
        <w:tc>
          <w:tcPr>
            <w:tcW w:w="6095" w:type="dxa"/>
          </w:tcPr>
          <w:p w:rsidR="001B71D5" w:rsidRPr="001B71D5" w:rsidRDefault="001B71D5" w:rsidP="001B71D5">
            <w:pPr>
              <w:pStyle w:val="affff9"/>
              <w:jc w:val="both"/>
            </w:pPr>
            <w:r w:rsidRPr="001B71D5">
              <w:t>Проведение штабной тренировки с органами управления ГО «п</w:t>
            </w:r>
            <w:proofErr w:type="gramStart"/>
            <w:r w:rsidRPr="001B71D5">
              <w:t>.А</w:t>
            </w:r>
            <w:proofErr w:type="gramEnd"/>
            <w:r w:rsidRPr="001B71D5">
              <w:t>гинское» по теме: «Действия органов управления, сил и средств районного звена ТП РСЧС Забайкальского края при возникновении чрезвычайных ситуаций обусловленных лесостепными пожарами»</w:t>
            </w:r>
          </w:p>
        </w:tc>
        <w:tc>
          <w:tcPr>
            <w:tcW w:w="2107" w:type="dxa"/>
          </w:tcPr>
          <w:p w:rsidR="001B71D5" w:rsidRPr="001B71D5" w:rsidRDefault="001B71D5" w:rsidP="001B71D5">
            <w:pPr>
              <w:pStyle w:val="affff9"/>
            </w:pPr>
            <w:r w:rsidRPr="001B71D5">
              <w:t>Багов И.В.</w:t>
            </w:r>
          </w:p>
          <w:p w:rsidR="001B71D5" w:rsidRPr="001B71D5" w:rsidRDefault="001B71D5" w:rsidP="001B71D5">
            <w:pPr>
              <w:pStyle w:val="affff9"/>
            </w:pPr>
          </w:p>
        </w:tc>
        <w:tc>
          <w:tcPr>
            <w:tcW w:w="2429" w:type="dxa"/>
          </w:tcPr>
          <w:p w:rsidR="001B71D5" w:rsidRPr="001B71D5" w:rsidRDefault="001B71D5" w:rsidP="001B71D5">
            <w:pPr>
              <w:pStyle w:val="affff9"/>
            </w:pPr>
            <w:r w:rsidRPr="001B71D5">
              <w:t>Жужурин А.Л.</w:t>
            </w:r>
          </w:p>
        </w:tc>
        <w:tc>
          <w:tcPr>
            <w:tcW w:w="1701" w:type="dxa"/>
          </w:tcPr>
          <w:p w:rsidR="001B71D5" w:rsidRPr="001B71D5" w:rsidRDefault="001B71D5" w:rsidP="001B71D5"/>
        </w:tc>
      </w:tr>
      <w:tr w:rsidR="001B71D5" w:rsidRPr="001B71D5" w:rsidTr="001B71D5">
        <w:trPr>
          <w:trHeight w:val="1024"/>
        </w:trPr>
        <w:tc>
          <w:tcPr>
            <w:tcW w:w="2127" w:type="dxa"/>
          </w:tcPr>
          <w:p w:rsidR="001B71D5" w:rsidRPr="001B71D5" w:rsidRDefault="001B71D5" w:rsidP="001B71D5">
            <w:pPr>
              <w:pStyle w:val="affff9"/>
            </w:pPr>
            <w:r w:rsidRPr="001B71D5">
              <w:t>сентябрь</w:t>
            </w:r>
          </w:p>
        </w:tc>
        <w:tc>
          <w:tcPr>
            <w:tcW w:w="6095" w:type="dxa"/>
          </w:tcPr>
          <w:p w:rsidR="001B71D5" w:rsidRPr="001B71D5" w:rsidRDefault="001B71D5" w:rsidP="001B71D5">
            <w:pPr>
              <w:pStyle w:val="affff9"/>
              <w:jc w:val="both"/>
            </w:pPr>
            <w:r w:rsidRPr="001B71D5">
              <w:t>Штабная тренировка по теме: «Организация управления подведомственными государственными учреждениями ФПС при угрозе и возникновении ЧС, вызванных авариями на объектах ЖКХ»</w:t>
            </w:r>
          </w:p>
        </w:tc>
        <w:tc>
          <w:tcPr>
            <w:tcW w:w="2107" w:type="dxa"/>
          </w:tcPr>
          <w:p w:rsidR="001B71D5" w:rsidRPr="001B71D5" w:rsidRDefault="001B71D5" w:rsidP="001B71D5">
            <w:pPr>
              <w:pStyle w:val="affff9"/>
            </w:pPr>
            <w:r w:rsidRPr="001B71D5">
              <w:t>Стрельников Р.С.</w:t>
            </w:r>
          </w:p>
        </w:tc>
        <w:tc>
          <w:tcPr>
            <w:tcW w:w="2429" w:type="dxa"/>
          </w:tcPr>
          <w:p w:rsidR="001B71D5" w:rsidRPr="001B71D5" w:rsidRDefault="001B71D5" w:rsidP="001B71D5">
            <w:pPr>
              <w:pStyle w:val="affff9"/>
            </w:pPr>
            <w:r w:rsidRPr="001B71D5">
              <w:t>Илюшко С.Б.</w:t>
            </w:r>
          </w:p>
          <w:p w:rsidR="001B71D5" w:rsidRPr="001B71D5" w:rsidRDefault="001B71D5" w:rsidP="001B71D5">
            <w:pPr>
              <w:pStyle w:val="affff9"/>
            </w:pPr>
          </w:p>
        </w:tc>
        <w:tc>
          <w:tcPr>
            <w:tcW w:w="1701" w:type="dxa"/>
          </w:tcPr>
          <w:p w:rsidR="001B71D5" w:rsidRPr="001B71D5" w:rsidRDefault="001B71D5" w:rsidP="001B71D5"/>
        </w:tc>
      </w:tr>
      <w:tr w:rsidR="001B71D5" w:rsidRPr="001B71D5" w:rsidTr="001B71D5">
        <w:trPr>
          <w:trHeight w:val="435"/>
        </w:trPr>
        <w:tc>
          <w:tcPr>
            <w:tcW w:w="2127" w:type="dxa"/>
          </w:tcPr>
          <w:p w:rsidR="001B71D5" w:rsidRPr="001B71D5" w:rsidRDefault="001B71D5" w:rsidP="001B71D5">
            <w:pPr>
              <w:pStyle w:val="affff9"/>
            </w:pPr>
            <w:r w:rsidRPr="001B71D5">
              <w:t>сентябрь</w:t>
            </w:r>
          </w:p>
        </w:tc>
        <w:tc>
          <w:tcPr>
            <w:tcW w:w="6095" w:type="dxa"/>
          </w:tcPr>
          <w:p w:rsidR="001B71D5" w:rsidRPr="001B71D5" w:rsidRDefault="001B71D5" w:rsidP="001B71D5">
            <w:pPr>
              <w:pStyle w:val="affff9"/>
              <w:jc w:val="both"/>
            </w:pPr>
            <w:r w:rsidRPr="001B71D5">
              <w:t>Рекогносцировка места проведения КШУ с территориальной подсистемой РСЧС Забайкальского края</w:t>
            </w:r>
          </w:p>
        </w:tc>
        <w:tc>
          <w:tcPr>
            <w:tcW w:w="2107" w:type="dxa"/>
          </w:tcPr>
          <w:p w:rsidR="001B71D5" w:rsidRPr="001B71D5" w:rsidRDefault="001B71D5" w:rsidP="001B71D5">
            <w:pPr>
              <w:pStyle w:val="affff9"/>
            </w:pPr>
            <w:r w:rsidRPr="001B71D5">
              <w:t>Москвитин М.Я.</w:t>
            </w:r>
          </w:p>
        </w:tc>
        <w:tc>
          <w:tcPr>
            <w:tcW w:w="2429" w:type="dxa"/>
          </w:tcPr>
          <w:p w:rsidR="001B71D5" w:rsidRPr="001B71D5" w:rsidRDefault="001B71D5" w:rsidP="001B71D5">
            <w:pPr>
              <w:pStyle w:val="affff9"/>
            </w:pPr>
            <w:r w:rsidRPr="001B71D5">
              <w:t>Емельянов Д.В.</w:t>
            </w:r>
          </w:p>
        </w:tc>
        <w:tc>
          <w:tcPr>
            <w:tcW w:w="1701" w:type="dxa"/>
          </w:tcPr>
          <w:p w:rsidR="001B71D5" w:rsidRPr="001B71D5" w:rsidRDefault="001B71D5" w:rsidP="001B71D5"/>
        </w:tc>
      </w:tr>
      <w:tr w:rsidR="001B71D5" w:rsidRPr="001B71D5" w:rsidTr="001B71D5">
        <w:trPr>
          <w:trHeight w:val="1024"/>
        </w:trPr>
        <w:tc>
          <w:tcPr>
            <w:tcW w:w="2127" w:type="dxa"/>
          </w:tcPr>
          <w:p w:rsidR="001B71D5" w:rsidRPr="001B71D5" w:rsidRDefault="001B71D5" w:rsidP="001B71D5">
            <w:pPr>
              <w:pStyle w:val="affff9"/>
            </w:pPr>
            <w:r w:rsidRPr="001B71D5">
              <w:t>сентябрь</w:t>
            </w:r>
          </w:p>
        </w:tc>
        <w:tc>
          <w:tcPr>
            <w:tcW w:w="6095" w:type="dxa"/>
          </w:tcPr>
          <w:p w:rsidR="001B71D5" w:rsidRPr="001B71D5" w:rsidRDefault="001B71D5" w:rsidP="001B71D5">
            <w:pPr>
              <w:pStyle w:val="affff9"/>
              <w:jc w:val="both"/>
            </w:pPr>
            <w:r w:rsidRPr="001B71D5">
              <w:t>Участие в проведении командно-штабного учения с органами управления ГО «г. Петровск-Забайкальский» по теме: «Действия органов управления, сил и средств районного звена ТП РСЧС ГО Забайкальского края при возникновении чрезвычайной ситуации связанной с аварией на центральной котельной»</w:t>
            </w:r>
          </w:p>
        </w:tc>
        <w:tc>
          <w:tcPr>
            <w:tcW w:w="2107" w:type="dxa"/>
          </w:tcPr>
          <w:p w:rsidR="001B71D5" w:rsidRPr="001B71D5" w:rsidRDefault="001B71D5" w:rsidP="001B71D5">
            <w:pPr>
              <w:pStyle w:val="affff9"/>
            </w:pPr>
            <w:r w:rsidRPr="001B71D5">
              <w:t>Тюпина Ю.В.</w:t>
            </w:r>
          </w:p>
          <w:p w:rsidR="001B71D5" w:rsidRPr="001B71D5" w:rsidRDefault="001B71D5" w:rsidP="001B71D5">
            <w:pPr>
              <w:pStyle w:val="affff9"/>
            </w:pPr>
          </w:p>
        </w:tc>
        <w:tc>
          <w:tcPr>
            <w:tcW w:w="2429" w:type="dxa"/>
          </w:tcPr>
          <w:p w:rsidR="001B71D5" w:rsidRPr="001B71D5" w:rsidRDefault="001B71D5" w:rsidP="001B71D5">
            <w:pPr>
              <w:pStyle w:val="affff9"/>
            </w:pPr>
            <w:r w:rsidRPr="001B71D5">
              <w:t>Жужурин А.Л.</w:t>
            </w:r>
          </w:p>
        </w:tc>
        <w:tc>
          <w:tcPr>
            <w:tcW w:w="1701" w:type="dxa"/>
          </w:tcPr>
          <w:p w:rsidR="001B71D5" w:rsidRPr="001B71D5" w:rsidRDefault="001B71D5" w:rsidP="001B71D5"/>
        </w:tc>
      </w:tr>
      <w:tr w:rsidR="001B71D5" w:rsidRPr="001B71D5" w:rsidTr="001B71D5">
        <w:trPr>
          <w:trHeight w:val="1024"/>
        </w:trPr>
        <w:tc>
          <w:tcPr>
            <w:tcW w:w="2127" w:type="dxa"/>
          </w:tcPr>
          <w:p w:rsidR="001B71D5" w:rsidRPr="001B71D5" w:rsidRDefault="001B71D5" w:rsidP="001B71D5">
            <w:pPr>
              <w:pStyle w:val="affff9"/>
            </w:pPr>
            <w:r w:rsidRPr="001B71D5">
              <w:lastRenderedPageBreak/>
              <w:t>сентябрь</w:t>
            </w:r>
          </w:p>
        </w:tc>
        <w:tc>
          <w:tcPr>
            <w:tcW w:w="6095" w:type="dxa"/>
          </w:tcPr>
          <w:p w:rsidR="001B71D5" w:rsidRPr="001B71D5" w:rsidRDefault="001B71D5" w:rsidP="001B71D5">
            <w:pPr>
              <w:pStyle w:val="affff9"/>
              <w:jc w:val="both"/>
            </w:pPr>
            <w:r w:rsidRPr="001B71D5">
              <w:t xml:space="preserve">Проведение командно-штабного учения с органами управления ГО «ЗАТО </w:t>
            </w:r>
            <w:proofErr w:type="gramStart"/>
            <w:r w:rsidRPr="001B71D5">
              <w:t>Горный</w:t>
            </w:r>
            <w:proofErr w:type="gramEnd"/>
            <w:r w:rsidRPr="001B71D5">
              <w:t xml:space="preserve">» по теме: «Действия органов управления, сил и средств ГО «ЗАТО </w:t>
            </w:r>
            <w:proofErr w:type="gramStart"/>
            <w:r w:rsidRPr="001B71D5">
              <w:t>Горный</w:t>
            </w:r>
            <w:proofErr w:type="gramEnd"/>
            <w:r w:rsidRPr="001B71D5">
              <w:t>» при возникновении чрезвычайных ситуаций связанных с авариями на объектах ЖКХ»</w:t>
            </w:r>
          </w:p>
        </w:tc>
        <w:tc>
          <w:tcPr>
            <w:tcW w:w="2107" w:type="dxa"/>
          </w:tcPr>
          <w:p w:rsidR="001B71D5" w:rsidRPr="001B71D5" w:rsidRDefault="001B71D5" w:rsidP="001B71D5">
            <w:pPr>
              <w:pStyle w:val="affff9"/>
            </w:pPr>
            <w:r w:rsidRPr="001B71D5">
              <w:t>Багов И.В.</w:t>
            </w:r>
          </w:p>
          <w:p w:rsidR="001B71D5" w:rsidRPr="001B71D5" w:rsidRDefault="001B71D5" w:rsidP="001B71D5">
            <w:pPr>
              <w:pStyle w:val="affff9"/>
            </w:pPr>
          </w:p>
        </w:tc>
        <w:tc>
          <w:tcPr>
            <w:tcW w:w="2429" w:type="dxa"/>
          </w:tcPr>
          <w:p w:rsidR="001B71D5" w:rsidRPr="001B71D5" w:rsidRDefault="001B71D5" w:rsidP="001B71D5">
            <w:pPr>
              <w:pStyle w:val="affff9"/>
            </w:pPr>
            <w:r w:rsidRPr="001B71D5">
              <w:t>Жужурин А.Л.</w:t>
            </w:r>
          </w:p>
        </w:tc>
        <w:tc>
          <w:tcPr>
            <w:tcW w:w="1701" w:type="dxa"/>
          </w:tcPr>
          <w:p w:rsidR="001B71D5" w:rsidRPr="001B71D5" w:rsidRDefault="001B71D5" w:rsidP="001B71D5"/>
        </w:tc>
      </w:tr>
      <w:tr w:rsidR="001B71D5" w:rsidRPr="001B71D5" w:rsidTr="001B71D5">
        <w:trPr>
          <w:trHeight w:val="1024"/>
        </w:trPr>
        <w:tc>
          <w:tcPr>
            <w:tcW w:w="2127" w:type="dxa"/>
          </w:tcPr>
          <w:p w:rsidR="001B71D5" w:rsidRPr="001B71D5" w:rsidRDefault="001B71D5" w:rsidP="001B71D5">
            <w:pPr>
              <w:pStyle w:val="affff9"/>
            </w:pPr>
            <w:r w:rsidRPr="001B71D5">
              <w:t>октябрь</w:t>
            </w:r>
          </w:p>
        </w:tc>
        <w:tc>
          <w:tcPr>
            <w:tcW w:w="6095" w:type="dxa"/>
          </w:tcPr>
          <w:p w:rsidR="001B71D5" w:rsidRPr="001B71D5" w:rsidRDefault="001B71D5" w:rsidP="001B71D5">
            <w:pPr>
              <w:pStyle w:val="affff9"/>
              <w:jc w:val="both"/>
            </w:pPr>
            <w:r w:rsidRPr="001B71D5">
              <w:t>Участие в проведении командно-штабного учения с органами управления муниципального района «Могойтуйский район» по теме: «Действия органов управления, сил и сре</w:t>
            </w:r>
            <w:proofErr w:type="gramStart"/>
            <w:r w:rsidRPr="001B71D5">
              <w:t>дств пр</w:t>
            </w:r>
            <w:proofErr w:type="gramEnd"/>
            <w:r w:rsidRPr="001B71D5">
              <w:t>и розливе нефтепродуктов на базе НСМ ПАО «Нефтемаркет»</w:t>
            </w:r>
          </w:p>
        </w:tc>
        <w:tc>
          <w:tcPr>
            <w:tcW w:w="2107" w:type="dxa"/>
          </w:tcPr>
          <w:p w:rsidR="001B71D5" w:rsidRPr="001B71D5" w:rsidRDefault="001B71D5" w:rsidP="001B71D5">
            <w:pPr>
              <w:pStyle w:val="affff9"/>
            </w:pPr>
            <w:r w:rsidRPr="001B71D5">
              <w:t>Багов И.В.</w:t>
            </w:r>
          </w:p>
          <w:p w:rsidR="001B71D5" w:rsidRPr="001B71D5" w:rsidRDefault="001B71D5" w:rsidP="001B71D5">
            <w:pPr>
              <w:pStyle w:val="affff9"/>
            </w:pPr>
          </w:p>
        </w:tc>
        <w:tc>
          <w:tcPr>
            <w:tcW w:w="2429" w:type="dxa"/>
          </w:tcPr>
          <w:p w:rsidR="001B71D5" w:rsidRPr="001B71D5" w:rsidRDefault="001B71D5" w:rsidP="001B71D5">
            <w:pPr>
              <w:pStyle w:val="affff9"/>
            </w:pPr>
            <w:r w:rsidRPr="001B71D5">
              <w:t>Жужурин А.Л.</w:t>
            </w:r>
          </w:p>
        </w:tc>
        <w:tc>
          <w:tcPr>
            <w:tcW w:w="1701" w:type="dxa"/>
          </w:tcPr>
          <w:p w:rsidR="001B71D5" w:rsidRPr="001B71D5" w:rsidRDefault="001B71D5" w:rsidP="001B71D5"/>
        </w:tc>
      </w:tr>
      <w:tr w:rsidR="001B71D5" w:rsidRPr="001B71D5" w:rsidTr="001B71D5">
        <w:trPr>
          <w:trHeight w:val="1024"/>
        </w:trPr>
        <w:tc>
          <w:tcPr>
            <w:tcW w:w="2127" w:type="dxa"/>
          </w:tcPr>
          <w:p w:rsidR="001B71D5" w:rsidRPr="001B71D5" w:rsidRDefault="001B71D5" w:rsidP="001B71D5">
            <w:pPr>
              <w:pStyle w:val="affff9"/>
            </w:pPr>
            <w:r w:rsidRPr="001B71D5">
              <w:t>октябрь</w:t>
            </w:r>
          </w:p>
        </w:tc>
        <w:tc>
          <w:tcPr>
            <w:tcW w:w="6095" w:type="dxa"/>
          </w:tcPr>
          <w:p w:rsidR="001B71D5" w:rsidRPr="001B71D5" w:rsidRDefault="001B71D5" w:rsidP="001B71D5">
            <w:pPr>
              <w:pStyle w:val="affff9"/>
              <w:jc w:val="both"/>
            </w:pPr>
            <w:r w:rsidRPr="001B71D5">
              <w:t>Участие в организации и проведении командно-штабного учения с ТП РСЧС Забайкальского края по теме: «Координация действий органов управления и сил Ф и ТП РСЧС Забайкальского края при ликвидации последствий ЧС природного и техногенного характера»</w:t>
            </w:r>
          </w:p>
        </w:tc>
        <w:tc>
          <w:tcPr>
            <w:tcW w:w="2107" w:type="dxa"/>
          </w:tcPr>
          <w:p w:rsidR="001B71D5" w:rsidRPr="001B71D5" w:rsidRDefault="001B71D5" w:rsidP="001B71D5">
            <w:pPr>
              <w:pStyle w:val="affff9"/>
            </w:pPr>
            <w:r w:rsidRPr="001B71D5">
              <w:t>Москвитин М.Я.</w:t>
            </w:r>
          </w:p>
        </w:tc>
        <w:tc>
          <w:tcPr>
            <w:tcW w:w="2429" w:type="dxa"/>
          </w:tcPr>
          <w:p w:rsidR="001B71D5" w:rsidRPr="001B71D5" w:rsidRDefault="001B71D5" w:rsidP="001B71D5">
            <w:pPr>
              <w:pStyle w:val="affff9"/>
            </w:pPr>
            <w:r w:rsidRPr="001B71D5">
              <w:t>Емельянов Д.В.</w:t>
            </w:r>
          </w:p>
        </w:tc>
        <w:tc>
          <w:tcPr>
            <w:tcW w:w="1701" w:type="dxa"/>
          </w:tcPr>
          <w:p w:rsidR="001B71D5" w:rsidRPr="001B71D5" w:rsidRDefault="001B71D5" w:rsidP="001B71D5"/>
        </w:tc>
      </w:tr>
      <w:tr w:rsidR="001B71D5" w:rsidRPr="001B71D5" w:rsidTr="001B71D5">
        <w:trPr>
          <w:trHeight w:val="577"/>
        </w:trPr>
        <w:tc>
          <w:tcPr>
            <w:tcW w:w="2127" w:type="dxa"/>
          </w:tcPr>
          <w:p w:rsidR="001B71D5" w:rsidRPr="001B71D5" w:rsidRDefault="001B71D5" w:rsidP="001B71D5">
            <w:pPr>
              <w:pStyle w:val="affff9"/>
            </w:pPr>
            <w:r w:rsidRPr="001B71D5">
              <w:t>октябрь</w:t>
            </w:r>
          </w:p>
        </w:tc>
        <w:tc>
          <w:tcPr>
            <w:tcW w:w="6095" w:type="dxa"/>
          </w:tcPr>
          <w:p w:rsidR="001B71D5" w:rsidRPr="001B71D5" w:rsidRDefault="001B71D5" w:rsidP="001B71D5">
            <w:pPr>
              <w:pStyle w:val="affff9"/>
              <w:jc w:val="both"/>
            </w:pPr>
            <w:r w:rsidRPr="001B71D5">
              <w:t>Проведение командно-штабного учения с органами управления муниципального района  «Сретинский район» по теме: «Действия органов управления, сил и средств районного звена ТП РСЧС Забайкальского края при возникновении чрезвычайных ситуаций связанных с авариями на объектах ЖКХ»</w:t>
            </w:r>
          </w:p>
        </w:tc>
        <w:tc>
          <w:tcPr>
            <w:tcW w:w="2107" w:type="dxa"/>
          </w:tcPr>
          <w:p w:rsidR="001B71D5" w:rsidRPr="001B71D5" w:rsidRDefault="001B71D5" w:rsidP="001B71D5">
            <w:pPr>
              <w:pStyle w:val="affff9"/>
            </w:pPr>
            <w:r w:rsidRPr="001B71D5">
              <w:t>Багов И.В.</w:t>
            </w:r>
          </w:p>
          <w:p w:rsidR="001B71D5" w:rsidRPr="001B71D5" w:rsidRDefault="001B71D5" w:rsidP="001B71D5">
            <w:pPr>
              <w:pStyle w:val="affff9"/>
            </w:pPr>
          </w:p>
        </w:tc>
        <w:tc>
          <w:tcPr>
            <w:tcW w:w="2429" w:type="dxa"/>
          </w:tcPr>
          <w:p w:rsidR="001B71D5" w:rsidRPr="001B71D5" w:rsidRDefault="001B71D5" w:rsidP="001B71D5">
            <w:pPr>
              <w:pStyle w:val="affff9"/>
            </w:pPr>
            <w:r w:rsidRPr="001B71D5">
              <w:t>Жужурин А.Л.</w:t>
            </w:r>
          </w:p>
        </w:tc>
        <w:tc>
          <w:tcPr>
            <w:tcW w:w="1701" w:type="dxa"/>
          </w:tcPr>
          <w:p w:rsidR="001B71D5" w:rsidRPr="001B71D5" w:rsidRDefault="001B71D5" w:rsidP="001B71D5"/>
        </w:tc>
      </w:tr>
      <w:tr w:rsidR="001B71D5" w:rsidRPr="001B71D5" w:rsidTr="001B71D5">
        <w:trPr>
          <w:trHeight w:val="377"/>
        </w:trPr>
        <w:tc>
          <w:tcPr>
            <w:tcW w:w="2127" w:type="dxa"/>
          </w:tcPr>
          <w:p w:rsidR="001B71D5" w:rsidRPr="001B71D5" w:rsidRDefault="001B71D5" w:rsidP="001B71D5">
            <w:pPr>
              <w:pStyle w:val="affff9"/>
            </w:pPr>
            <w:r w:rsidRPr="001B71D5">
              <w:t>октябрь-ноябрь</w:t>
            </w:r>
          </w:p>
        </w:tc>
        <w:tc>
          <w:tcPr>
            <w:tcW w:w="6095" w:type="dxa"/>
          </w:tcPr>
          <w:p w:rsidR="001B71D5" w:rsidRPr="001B71D5" w:rsidRDefault="001B71D5" w:rsidP="001B71D5">
            <w:pPr>
              <w:pStyle w:val="affff9"/>
              <w:jc w:val="both"/>
            </w:pPr>
            <w:r w:rsidRPr="001B71D5">
              <w:t xml:space="preserve">Месячник по гражданской обороне </w:t>
            </w:r>
          </w:p>
        </w:tc>
        <w:tc>
          <w:tcPr>
            <w:tcW w:w="2107" w:type="dxa"/>
          </w:tcPr>
          <w:p w:rsidR="001B71D5" w:rsidRPr="001B71D5" w:rsidRDefault="001B71D5" w:rsidP="001B71D5">
            <w:pPr>
              <w:pStyle w:val="affff9"/>
            </w:pPr>
            <w:r w:rsidRPr="001B71D5">
              <w:t>Тюпина Ю.В.</w:t>
            </w:r>
          </w:p>
        </w:tc>
        <w:tc>
          <w:tcPr>
            <w:tcW w:w="2429" w:type="dxa"/>
          </w:tcPr>
          <w:p w:rsidR="001B71D5" w:rsidRPr="001B71D5" w:rsidRDefault="001B71D5" w:rsidP="001B71D5">
            <w:pPr>
              <w:pStyle w:val="affff9"/>
            </w:pPr>
            <w:r w:rsidRPr="001B71D5">
              <w:t>Жужурин А.Л.</w:t>
            </w:r>
          </w:p>
        </w:tc>
        <w:tc>
          <w:tcPr>
            <w:tcW w:w="1701" w:type="dxa"/>
          </w:tcPr>
          <w:p w:rsidR="001B71D5" w:rsidRPr="001B71D5" w:rsidRDefault="001B71D5" w:rsidP="001B71D5"/>
        </w:tc>
      </w:tr>
      <w:tr w:rsidR="001B71D5" w:rsidRPr="001B71D5" w:rsidTr="001B71D5">
        <w:trPr>
          <w:trHeight w:val="572"/>
        </w:trPr>
        <w:tc>
          <w:tcPr>
            <w:tcW w:w="2127" w:type="dxa"/>
          </w:tcPr>
          <w:p w:rsidR="001B71D5" w:rsidRPr="001B71D5" w:rsidRDefault="001B71D5" w:rsidP="001B71D5">
            <w:pPr>
              <w:pStyle w:val="affff9"/>
            </w:pPr>
            <w:r w:rsidRPr="001B71D5">
              <w:t>ежемесячно</w:t>
            </w:r>
          </w:p>
        </w:tc>
        <w:tc>
          <w:tcPr>
            <w:tcW w:w="6095" w:type="dxa"/>
          </w:tcPr>
          <w:p w:rsidR="001B71D5" w:rsidRPr="001B71D5" w:rsidRDefault="001B71D5" w:rsidP="001B71D5">
            <w:pPr>
              <w:pStyle w:val="affff9"/>
              <w:jc w:val="both"/>
            </w:pPr>
            <w:r w:rsidRPr="001B71D5">
              <w:t>Проведение занятий с нештатной РАГ ГУ МЧС России по Забайкальскому краю (по отдельному плану)</w:t>
            </w:r>
          </w:p>
        </w:tc>
        <w:tc>
          <w:tcPr>
            <w:tcW w:w="2107" w:type="dxa"/>
          </w:tcPr>
          <w:p w:rsidR="001B71D5" w:rsidRPr="001B71D5" w:rsidRDefault="001B71D5" w:rsidP="001B71D5">
            <w:pPr>
              <w:pStyle w:val="affff9"/>
            </w:pPr>
            <w:r w:rsidRPr="001B71D5">
              <w:t>Петров И.Г.</w:t>
            </w:r>
          </w:p>
          <w:p w:rsidR="001B71D5" w:rsidRPr="001B71D5" w:rsidRDefault="001B71D5" w:rsidP="001B71D5">
            <w:pPr>
              <w:pStyle w:val="affff9"/>
            </w:pPr>
          </w:p>
        </w:tc>
        <w:tc>
          <w:tcPr>
            <w:tcW w:w="2429" w:type="dxa"/>
          </w:tcPr>
          <w:p w:rsidR="001B71D5" w:rsidRPr="001B71D5" w:rsidRDefault="001B71D5" w:rsidP="001B71D5">
            <w:pPr>
              <w:pStyle w:val="affff9"/>
            </w:pPr>
            <w:r w:rsidRPr="001B71D5">
              <w:t>Жужурин А.Л.</w:t>
            </w:r>
          </w:p>
        </w:tc>
        <w:tc>
          <w:tcPr>
            <w:tcW w:w="1701" w:type="dxa"/>
          </w:tcPr>
          <w:p w:rsidR="001B71D5" w:rsidRPr="001B71D5" w:rsidRDefault="001B71D5" w:rsidP="001B71D5"/>
        </w:tc>
      </w:tr>
      <w:tr w:rsidR="001B71D5" w:rsidRPr="001B71D5" w:rsidTr="001B71D5">
        <w:trPr>
          <w:trHeight w:val="810"/>
        </w:trPr>
        <w:tc>
          <w:tcPr>
            <w:tcW w:w="2127" w:type="dxa"/>
          </w:tcPr>
          <w:p w:rsidR="001B71D5" w:rsidRPr="001B71D5" w:rsidRDefault="001B71D5" w:rsidP="001B71D5">
            <w:pPr>
              <w:pStyle w:val="affff9"/>
            </w:pPr>
            <w:r w:rsidRPr="001B71D5">
              <w:t>в течение года</w:t>
            </w:r>
          </w:p>
        </w:tc>
        <w:tc>
          <w:tcPr>
            <w:tcW w:w="6095" w:type="dxa"/>
          </w:tcPr>
          <w:p w:rsidR="001B71D5" w:rsidRPr="001B71D5" w:rsidRDefault="001B71D5" w:rsidP="001B71D5">
            <w:pPr>
              <w:pStyle w:val="affff9"/>
              <w:jc w:val="both"/>
            </w:pPr>
            <w:r w:rsidRPr="001B71D5">
              <w:t>Организация и проведение пожарно-тактических учений по тушению условного пожара на объектах Забайкальского края (по отдельному плану)</w:t>
            </w:r>
          </w:p>
        </w:tc>
        <w:tc>
          <w:tcPr>
            <w:tcW w:w="2107" w:type="dxa"/>
          </w:tcPr>
          <w:p w:rsidR="001B71D5" w:rsidRPr="001B71D5" w:rsidRDefault="001B71D5" w:rsidP="001B71D5">
            <w:pPr>
              <w:pStyle w:val="affff9"/>
            </w:pPr>
            <w:r w:rsidRPr="001B71D5">
              <w:t>Стрельников Р.С.</w:t>
            </w:r>
          </w:p>
        </w:tc>
        <w:tc>
          <w:tcPr>
            <w:tcW w:w="2429" w:type="dxa"/>
          </w:tcPr>
          <w:p w:rsidR="001B71D5" w:rsidRPr="001B71D5" w:rsidRDefault="001B71D5" w:rsidP="001B71D5">
            <w:pPr>
              <w:pStyle w:val="affff9"/>
            </w:pPr>
            <w:r w:rsidRPr="001B71D5">
              <w:t>Илюшко С.Б.</w:t>
            </w:r>
          </w:p>
        </w:tc>
        <w:tc>
          <w:tcPr>
            <w:tcW w:w="1701" w:type="dxa"/>
          </w:tcPr>
          <w:p w:rsidR="001B71D5" w:rsidRPr="001B71D5" w:rsidRDefault="001B71D5" w:rsidP="001B71D5"/>
        </w:tc>
      </w:tr>
      <w:tr w:rsidR="001B71D5" w:rsidRPr="001B71D5" w:rsidTr="001B71D5">
        <w:trPr>
          <w:trHeight w:val="680"/>
        </w:trPr>
        <w:tc>
          <w:tcPr>
            <w:tcW w:w="14459" w:type="dxa"/>
            <w:gridSpan w:val="5"/>
          </w:tcPr>
          <w:p w:rsidR="001B71D5" w:rsidRPr="001B71D5" w:rsidRDefault="001B71D5" w:rsidP="001B71D5">
            <w:r>
              <w:lastRenderedPageBreak/>
              <w:t>3</w:t>
            </w:r>
            <w:r w:rsidRPr="001B71D5">
              <w:t>. Сборовые мероприятия</w:t>
            </w:r>
          </w:p>
        </w:tc>
      </w:tr>
      <w:tr w:rsidR="001B71D5" w:rsidRPr="001B71D5" w:rsidTr="001B71D5">
        <w:trPr>
          <w:trHeight w:val="1014"/>
        </w:trPr>
        <w:tc>
          <w:tcPr>
            <w:tcW w:w="2127" w:type="dxa"/>
          </w:tcPr>
          <w:p w:rsidR="001B71D5" w:rsidRPr="001B71D5" w:rsidRDefault="001B71D5" w:rsidP="001B71D5">
            <w:pPr>
              <w:pStyle w:val="affff9"/>
            </w:pPr>
            <w:r w:rsidRPr="001B71D5">
              <w:t>09.07.2018-12.07.2018</w:t>
            </w:r>
          </w:p>
        </w:tc>
        <w:tc>
          <w:tcPr>
            <w:tcW w:w="6095" w:type="dxa"/>
          </w:tcPr>
          <w:p w:rsidR="001B71D5" w:rsidRPr="001B71D5" w:rsidRDefault="001B71D5" w:rsidP="001B71D5">
            <w:pPr>
              <w:pStyle w:val="affff9"/>
              <w:jc w:val="both"/>
            </w:pPr>
            <w:r w:rsidRPr="001B71D5">
              <w:t>Учебные сборы с начальниками территориальных подразделений надзорной деятельности УНД по подведению итогов за 2017 год и постановке задач на 2018 год (в режиме ВКС)</w:t>
            </w:r>
          </w:p>
        </w:tc>
        <w:tc>
          <w:tcPr>
            <w:tcW w:w="2107" w:type="dxa"/>
          </w:tcPr>
          <w:p w:rsidR="001B71D5" w:rsidRPr="001B71D5" w:rsidRDefault="001B71D5" w:rsidP="001B71D5">
            <w:pPr>
              <w:pStyle w:val="affff9"/>
            </w:pPr>
            <w:r w:rsidRPr="001B71D5">
              <w:t>Халиулин Д.В.</w:t>
            </w:r>
          </w:p>
        </w:tc>
        <w:tc>
          <w:tcPr>
            <w:tcW w:w="2429" w:type="dxa"/>
          </w:tcPr>
          <w:p w:rsidR="001B71D5" w:rsidRPr="001B71D5" w:rsidRDefault="001B71D5" w:rsidP="001B71D5">
            <w:pPr>
              <w:pStyle w:val="affff9"/>
            </w:pPr>
            <w:r w:rsidRPr="001B71D5">
              <w:t>Вологдин Е.Г.</w:t>
            </w:r>
          </w:p>
        </w:tc>
        <w:tc>
          <w:tcPr>
            <w:tcW w:w="1701" w:type="dxa"/>
          </w:tcPr>
          <w:p w:rsidR="001B71D5" w:rsidRPr="001B71D5" w:rsidRDefault="001B71D5" w:rsidP="001B71D5">
            <w:pPr>
              <w:pStyle w:val="affff9"/>
            </w:pPr>
          </w:p>
        </w:tc>
      </w:tr>
      <w:tr w:rsidR="001B71D5" w:rsidRPr="001B71D5" w:rsidTr="001B71D5">
        <w:trPr>
          <w:trHeight w:val="1014"/>
        </w:trPr>
        <w:tc>
          <w:tcPr>
            <w:tcW w:w="2127" w:type="dxa"/>
          </w:tcPr>
          <w:p w:rsidR="001B71D5" w:rsidRPr="001B71D5" w:rsidRDefault="001B71D5" w:rsidP="001B71D5">
            <w:pPr>
              <w:pStyle w:val="affff9"/>
            </w:pPr>
            <w:r w:rsidRPr="001B71D5">
              <w:t>до 25.12.2018</w:t>
            </w:r>
          </w:p>
        </w:tc>
        <w:tc>
          <w:tcPr>
            <w:tcW w:w="6095" w:type="dxa"/>
          </w:tcPr>
          <w:p w:rsidR="001B71D5" w:rsidRPr="001B71D5" w:rsidRDefault="001B71D5" w:rsidP="001B71D5">
            <w:pPr>
              <w:pStyle w:val="affff9"/>
              <w:jc w:val="both"/>
            </w:pPr>
            <w:r w:rsidRPr="001B71D5">
              <w:t>Проведение учебно-методического сбора с начальниками подразделений федеральной противопожарной службы Забайкальского края по подведению итогов за 2018 год и постановка задач на 2019 год.</w:t>
            </w:r>
          </w:p>
        </w:tc>
        <w:tc>
          <w:tcPr>
            <w:tcW w:w="2107" w:type="dxa"/>
          </w:tcPr>
          <w:p w:rsidR="001B71D5" w:rsidRPr="001B71D5" w:rsidRDefault="001B71D5" w:rsidP="001B71D5">
            <w:pPr>
              <w:pStyle w:val="affff9"/>
            </w:pPr>
            <w:r w:rsidRPr="001B71D5">
              <w:t>Стрельников Р.С.</w:t>
            </w:r>
          </w:p>
        </w:tc>
        <w:tc>
          <w:tcPr>
            <w:tcW w:w="2429" w:type="dxa"/>
          </w:tcPr>
          <w:p w:rsidR="001B71D5" w:rsidRPr="001B71D5" w:rsidRDefault="001B71D5" w:rsidP="001B71D5">
            <w:pPr>
              <w:pStyle w:val="affff9"/>
            </w:pPr>
            <w:r w:rsidRPr="001B71D5">
              <w:t>Илюшко С.Б.</w:t>
            </w:r>
          </w:p>
        </w:tc>
        <w:tc>
          <w:tcPr>
            <w:tcW w:w="1701" w:type="dxa"/>
          </w:tcPr>
          <w:p w:rsidR="001B71D5" w:rsidRPr="001B71D5" w:rsidRDefault="001B71D5" w:rsidP="001B71D5">
            <w:pPr>
              <w:pStyle w:val="affff9"/>
            </w:pPr>
          </w:p>
        </w:tc>
      </w:tr>
      <w:tr w:rsidR="001B71D5" w:rsidRPr="001B71D5" w:rsidTr="001B71D5">
        <w:trPr>
          <w:trHeight w:val="680"/>
        </w:trPr>
        <w:tc>
          <w:tcPr>
            <w:tcW w:w="2127" w:type="dxa"/>
          </w:tcPr>
          <w:p w:rsidR="001B71D5" w:rsidRPr="001B71D5" w:rsidRDefault="001B71D5" w:rsidP="001B71D5">
            <w:pPr>
              <w:pStyle w:val="affff9"/>
            </w:pPr>
            <w:r w:rsidRPr="001B71D5">
              <w:t>март-октябрь</w:t>
            </w:r>
          </w:p>
        </w:tc>
        <w:tc>
          <w:tcPr>
            <w:tcW w:w="6095" w:type="dxa"/>
          </w:tcPr>
          <w:p w:rsidR="001B71D5" w:rsidRPr="001B71D5" w:rsidRDefault="001B71D5" w:rsidP="001B71D5">
            <w:pPr>
              <w:pStyle w:val="affff9"/>
              <w:jc w:val="both"/>
            </w:pPr>
            <w:r w:rsidRPr="001B71D5">
              <w:t xml:space="preserve">Организация и проведение сборов с дознавателями территориальных подразделений надзорной деятельности УНД </w:t>
            </w:r>
          </w:p>
        </w:tc>
        <w:tc>
          <w:tcPr>
            <w:tcW w:w="2107" w:type="dxa"/>
          </w:tcPr>
          <w:p w:rsidR="001B71D5" w:rsidRPr="001B71D5" w:rsidRDefault="001B71D5" w:rsidP="001B71D5">
            <w:pPr>
              <w:pStyle w:val="affff9"/>
            </w:pPr>
            <w:r w:rsidRPr="001B71D5">
              <w:t>Халиулин Д.В.</w:t>
            </w:r>
          </w:p>
        </w:tc>
        <w:tc>
          <w:tcPr>
            <w:tcW w:w="2429" w:type="dxa"/>
          </w:tcPr>
          <w:p w:rsidR="001B71D5" w:rsidRPr="001B71D5" w:rsidRDefault="001B71D5" w:rsidP="001B71D5">
            <w:pPr>
              <w:pStyle w:val="affff9"/>
            </w:pPr>
            <w:r w:rsidRPr="001B71D5">
              <w:t>Вологдин Е.Г.</w:t>
            </w:r>
          </w:p>
        </w:tc>
        <w:tc>
          <w:tcPr>
            <w:tcW w:w="1701" w:type="dxa"/>
          </w:tcPr>
          <w:p w:rsidR="001B71D5" w:rsidRPr="001B71D5" w:rsidRDefault="001B71D5" w:rsidP="001B71D5">
            <w:pPr>
              <w:pStyle w:val="affff9"/>
            </w:pPr>
          </w:p>
        </w:tc>
      </w:tr>
      <w:tr w:rsidR="001B71D5" w:rsidRPr="001B71D5" w:rsidTr="001B71D5">
        <w:trPr>
          <w:trHeight w:val="708"/>
        </w:trPr>
        <w:tc>
          <w:tcPr>
            <w:tcW w:w="2127" w:type="dxa"/>
          </w:tcPr>
          <w:p w:rsidR="001B71D5" w:rsidRPr="001B71D5" w:rsidRDefault="001B71D5" w:rsidP="001B71D5">
            <w:pPr>
              <w:pStyle w:val="affff9"/>
            </w:pPr>
            <w:r w:rsidRPr="001B71D5">
              <w:t>октябрь-ноябрь</w:t>
            </w:r>
          </w:p>
        </w:tc>
        <w:tc>
          <w:tcPr>
            <w:tcW w:w="6095" w:type="dxa"/>
          </w:tcPr>
          <w:p w:rsidR="001B71D5" w:rsidRPr="001B71D5" w:rsidRDefault="001B71D5" w:rsidP="001B71D5">
            <w:pPr>
              <w:pStyle w:val="affff9"/>
              <w:jc w:val="both"/>
            </w:pPr>
            <w:r w:rsidRPr="001B71D5">
              <w:t>Организация и проведение учебно-методического сбора по обучению пожарных-спасателей Государственного агентства по ЧС Монголии</w:t>
            </w:r>
          </w:p>
        </w:tc>
        <w:tc>
          <w:tcPr>
            <w:tcW w:w="2107" w:type="dxa"/>
          </w:tcPr>
          <w:p w:rsidR="001B71D5" w:rsidRPr="001B71D5" w:rsidRDefault="001B71D5" w:rsidP="001B71D5">
            <w:pPr>
              <w:pStyle w:val="affff9"/>
            </w:pPr>
            <w:r w:rsidRPr="001B71D5">
              <w:t>Воробьев А.В.</w:t>
            </w:r>
          </w:p>
        </w:tc>
        <w:tc>
          <w:tcPr>
            <w:tcW w:w="2429" w:type="dxa"/>
          </w:tcPr>
          <w:p w:rsidR="001B71D5" w:rsidRPr="001B71D5" w:rsidRDefault="001B71D5" w:rsidP="001B71D5">
            <w:pPr>
              <w:pStyle w:val="affff9"/>
            </w:pPr>
            <w:r w:rsidRPr="001B71D5">
              <w:t>Ковчик А.В.</w:t>
            </w:r>
          </w:p>
        </w:tc>
        <w:tc>
          <w:tcPr>
            <w:tcW w:w="1701" w:type="dxa"/>
          </w:tcPr>
          <w:p w:rsidR="001B71D5" w:rsidRPr="001B71D5" w:rsidRDefault="001B71D5" w:rsidP="001B71D5">
            <w:pPr>
              <w:pStyle w:val="affff9"/>
            </w:pPr>
          </w:p>
        </w:tc>
      </w:tr>
      <w:tr w:rsidR="001B71D5" w:rsidRPr="001B71D5" w:rsidTr="001B71D5">
        <w:trPr>
          <w:trHeight w:val="1487"/>
        </w:trPr>
        <w:tc>
          <w:tcPr>
            <w:tcW w:w="2127" w:type="dxa"/>
          </w:tcPr>
          <w:p w:rsidR="001B71D5" w:rsidRPr="001B71D5" w:rsidRDefault="001B71D5" w:rsidP="001B71D5">
            <w:pPr>
              <w:pStyle w:val="affff9"/>
            </w:pPr>
            <w:r w:rsidRPr="001B71D5">
              <w:t xml:space="preserve">ноябрь-декабрь </w:t>
            </w:r>
          </w:p>
        </w:tc>
        <w:tc>
          <w:tcPr>
            <w:tcW w:w="6095" w:type="dxa"/>
          </w:tcPr>
          <w:p w:rsidR="001B71D5" w:rsidRPr="001B71D5" w:rsidRDefault="001B71D5" w:rsidP="001B71D5">
            <w:pPr>
              <w:pStyle w:val="affff9"/>
              <w:jc w:val="both"/>
            </w:pPr>
            <w:r w:rsidRPr="001B71D5">
              <w:t>Организация рабочей встречи по подведению итогов совместной деятельности ГУ МЧС России по Забайкальскому краю и Государственного агентства по ЧС Монголии в 2017 году и подписание плана совместной деятельности на 2018 год (г. Чита, Забайкальский край)</w:t>
            </w:r>
          </w:p>
        </w:tc>
        <w:tc>
          <w:tcPr>
            <w:tcW w:w="2107" w:type="dxa"/>
          </w:tcPr>
          <w:p w:rsidR="001B71D5" w:rsidRPr="001B71D5" w:rsidRDefault="001B71D5" w:rsidP="001B71D5">
            <w:pPr>
              <w:pStyle w:val="affff9"/>
            </w:pPr>
            <w:r w:rsidRPr="001B71D5">
              <w:t>Воробьев А.В.</w:t>
            </w:r>
          </w:p>
        </w:tc>
        <w:tc>
          <w:tcPr>
            <w:tcW w:w="2429" w:type="dxa"/>
          </w:tcPr>
          <w:p w:rsidR="001B71D5" w:rsidRPr="001B71D5" w:rsidRDefault="001B71D5" w:rsidP="001B71D5">
            <w:pPr>
              <w:pStyle w:val="affff9"/>
            </w:pPr>
            <w:r w:rsidRPr="001B71D5">
              <w:t>Ковчик А.В.</w:t>
            </w:r>
          </w:p>
        </w:tc>
        <w:tc>
          <w:tcPr>
            <w:tcW w:w="1701" w:type="dxa"/>
          </w:tcPr>
          <w:p w:rsidR="001B71D5" w:rsidRPr="001B71D5" w:rsidRDefault="001B71D5" w:rsidP="001B71D5">
            <w:pPr>
              <w:pStyle w:val="affff9"/>
            </w:pPr>
          </w:p>
        </w:tc>
      </w:tr>
      <w:tr w:rsidR="001B71D5" w:rsidRPr="001B71D5" w:rsidTr="001B71D5">
        <w:trPr>
          <w:trHeight w:val="1155"/>
        </w:trPr>
        <w:tc>
          <w:tcPr>
            <w:tcW w:w="2127" w:type="dxa"/>
          </w:tcPr>
          <w:p w:rsidR="001B71D5" w:rsidRPr="001B71D5" w:rsidRDefault="001B71D5" w:rsidP="001B71D5">
            <w:pPr>
              <w:pStyle w:val="affff9"/>
            </w:pPr>
            <w:r w:rsidRPr="001B71D5">
              <w:t>ноябрь-декабрь</w:t>
            </w:r>
          </w:p>
        </w:tc>
        <w:tc>
          <w:tcPr>
            <w:tcW w:w="6095" w:type="dxa"/>
          </w:tcPr>
          <w:p w:rsidR="001B71D5" w:rsidRPr="001B71D5" w:rsidRDefault="001B71D5" w:rsidP="001B71D5">
            <w:pPr>
              <w:pStyle w:val="affff9"/>
              <w:jc w:val="both"/>
            </w:pPr>
            <w:r w:rsidRPr="001B71D5">
              <w:t>Организация и проведение учебно-методического сбора по подведению итогов деятельности территориальной подсистемы РСЧС Забайкальского края, выполнения мероприятий гражданской обороны в 2018 году и постановке задач на 2019 год</w:t>
            </w:r>
          </w:p>
        </w:tc>
        <w:tc>
          <w:tcPr>
            <w:tcW w:w="2107" w:type="dxa"/>
          </w:tcPr>
          <w:p w:rsidR="001B71D5" w:rsidRPr="001B71D5" w:rsidRDefault="001B71D5" w:rsidP="001B71D5">
            <w:pPr>
              <w:pStyle w:val="affff9"/>
            </w:pPr>
            <w:r w:rsidRPr="001B71D5">
              <w:t>Воробьев А.В.</w:t>
            </w:r>
          </w:p>
        </w:tc>
        <w:tc>
          <w:tcPr>
            <w:tcW w:w="2429" w:type="dxa"/>
          </w:tcPr>
          <w:p w:rsidR="001B71D5" w:rsidRPr="001B71D5" w:rsidRDefault="001B71D5" w:rsidP="001B71D5">
            <w:pPr>
              <w:pStyle w:val="affff9"/>
            </w:pPr>
            <w:r w:rsidRPr="001B71D5">
              <w:t>Ковчик А.В.</w:t>
            </w:r>
          </w:p>
        </w:tc>
        <w:tc>
          <w:tcPr>
            <w:tcW w:w="1701" w:type="dxa"/>
          </w:tcPr>
          <w:p w:rsidR="001B71D5" w:rsidRPr="001B71D5" w:rsidRDefault="001B71D5" w:rsidP="001B71D5">
            <w:pPr>
              <w:pStyle w:val="affff9"/>
            </w:pPr>
          </w:p>
        </w:tc>
      </w:tr>
      <w:tr w:rsidR="001B71D5" w:rsidRPr="001B71D5" w:rsidTr="001B71D5">
        <w:trPr>
          <w:trHeight w:val="1155"/>
        </w:trPr>
        <w:tc>
          <w:tcPr>
            <w:tcW w:w="2127" w:type="dxa"/>
          </w:tcPr>
          <w:p w:rsidR="001B71D5" w:rsidRPr="001B71D5" w:rsidRDefault="001B71D5" w:rsidP="001B71D5">
            <w:pPr>
              <w:pStyle w:val="affff9"/>
            </w:pPr>
            <w:r w:rsidRPr="001B71D5">
              <w:lastRenderedPageBreak/>
              <w:t>ежеквартально</w:t>
            </w:r>
          </w:p>
        </w:tc>
        <w:tc>
          <w:tcPr>
            <w:tcW w:w="6095" w:type="dxa"/>
          </w:tcPr>
          <w:p w:rsidR="001B71D5" w:rsidRPr="001B71D5" w:rsidRDefault="001B71D5" w:rsidP="001B71D5">
            <w:pPr>
              <w:pStyle w:val="affff9"/>
              <w:jc w:val="both"/>
            </w:pPr>
            <w:r w:rsidRPr="001B71D5">
              <w:t xml:space="preserve">Организация и проведение учебно-методического сбора с руководителями кадровых и воспитательных органов, психологов подведомственных федеральных учреждений МЧС России по Забайкальскому краю </w:t>
            </w:r>
            <w:r>
              <w:t xml:space="preserve">                   </w:t>
            </w:r>
            <w:r w:rsidRPr="001B71D5">
              <w:t>(</w:t>
            </w:r>
            <w:proofErr w:type="gramStart"/>
            <w:r w:rsidRPr="001B71D5">
              <w:t>г</w:t>
            </w:r>
            <w:proofErr w:type="gramEnd"/>
            <w:r w:rsidRPr="001B71D5">
              <w:t>. Чита) (в режиме ВКС)</w:t>
            </w:r>
          </w:p>
        </w:tc>
        <w:tc>
          <w:tcPr>
            <w:tcW w:w="2107" w:type="dxa"/>
          </w:tcPr>
          <w:p w:rsidR="001B71D5" w:rsidRPr="001B71D5" w:rsidRDefault="001B71D5" w:rsidP="001B71D5">
            <w:pPr>
              <w:pStyle w:val="affff9"/>
            </w:pPr>
            <w:r w:rsidRPr="001B71D5">
              <w:t>Старкова Е.В.</w:t>
            </w:r>
          </w:p>
        </w:tc>
        <w:tc>
          <w:tcPr>
            <w:tcW w:w="2429" w:type="dxa"/>
          </w:tcPr>
          <w:p w:rsidR="001B71D5" w:rsidRPr="001B71D5" w:rsidRDefault="001B71D5" w:rsidP="001B71D5">
            <w:pPr>
              <w:pStyle w:val="affff9"/>
            </w:pPr>
            <w:r w:rsidRPr="001B71D5">
              <w:t>Банчуков А.В.</w:t>
            </w:r>
          </w:p>
        </w:tc>
        <w:tc>
          <w:tcPr>
            <w:tcW w:w="1701" w:type="dxa"/>
          </w:tcPr>
          <w:p w:rsidR="001B71D5" w:rsidRPr="001B71D5" w:rsidRDefault="001B71D5" w:rsidP="001B71D5">
            <w:pPr>
              <w:pStyle w:val="affff9"/>
            </w:pPr>
          </w:p>
        </w:tc>
      </w:tr>
      <w:tr w:rsidR="001B71D5" w:rsidRPr="001B71D5" w:rsidTr="001B71D5">
        <w:trPr>
          <w:trHeight w:val="680"/>
        </w:trPr>
        <w:tc>
          <w:tcPr>
            <w:tcW w:w="14459" w:type="dxa"/>
            <w:gridSpan w:val="5"/>
            <w:tcBorders>
              <w:bottom w:val="single" w:sz="4" w:space="0" w:color="auto"/>
            </w:tcBorders>
          </w:tcPr>
          <w:p w:rsidR="001B71D5" w:rsidRPr="001B71D5" w:rsidRDefault="001B71D5" w:rsidP="001B71D5">
            <w:r>
              <w:t>4</w:t>
            </w:r>
            <w:r w:rsidRPr="001B71D5">
              <w:t xml:space="preserve">. Организация проверочных мероприятий по направлениям деятельности структурных подразделений </w:t>
            </w:r>
          </w:p>
          <w:p w:rsidR="001B71D5" w:rsidRPr="001B71D5" w:rsidRDefault="001B71D5" w:rsidP="001B71D5">
            <w:r w:rsidRPr="001B71D5">
              <w:t xml:space="preserve">Главного управления МЧС России по Забайкальскому краю </w:t>
            </w:r>
          </w:p>
        </w:tc>
      </w:tr>
      <w:tr w:rsidR="001B71D5" w:rsidRPr="001B71D5" w:rsidTr="001B71D5">
        <w:trPr>
          <w:trHeight w:val="280"/>
        </w:trPr>
        <w:tc>
          <w:tcPr>
            <w:tcW w:w="212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6095"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jc w:val="both"/>
            </w:pPr>
            <w:r w:rsidRPr="001B71D5">
              <w:t xml:space="preserve">Проверка состояния кадровой, воспитательной работы, соблюдения штатной дисциплины, работы по воинскому учету и бронированию граждан пребывающих в </w:t>
            </w:r>
            <w:r>
              <w:t xml:space="preserve">                         </w:t>
            </w:r>
            <w:r w:rsidRPr="001B71D5">
              <w:t xml:space="preserve">запасе и оказание практической помощи </w:t>
            </w:r>
            <w:proofErr w:type="gramStart"/>
            <w:r w:rsidRPr="001B71D5">
              <w:t>в</w:t>
            </w:r>
            <w:proofErr w:type="gramEnd"/>
            <w:r w:rsidRPr="001B71D5">
              <w:t>:                       (документально)</w:t>
            </w:r>
          </w:p>
        </w:tc>
        <w:tc>
          <w:tcPr>
            <w:tcW w:w="210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r w:rsidRPr="001B71D5">
              <w:t>Старкова Е.В.</w:t>
            </w:r>
          </w:p>
        </w:tc>
        <w:tc>
          <w:tcPr>
            <w:tcW w:w="2429"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r w:rsidRPr="001B71D5">
              <w:t>Банчуков А.В.</w:t>
            </w:r>
          </w:p>
        </w:tc>
        <w:tc>
          <w:tcPr>
            <w:tcW w:w="1701"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r>
      <w:tr w:rsidR="001B71D5" w:rsidRPr="001B71D5" w:rsidTr="001B71D5">
        <w:trPr>
          <w:trHeight w:val="280"/>
        </w:trPr>
        <w:tc>
          <w:tcPr>
            <w:tcW w:w="212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r w:rsidRPr="001B71D5">
              <w:t>05.02.2018-09.02.2018</w:t>
            </w:r>
          </w:p>
        </w:tc>
        <w:tc>
          <w:tcPr>
            <w:tcW w:w="6095"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jc w:val="both"/>
            </w:pPr>
            <w:r w:rsidRPr="001B71D5">
              <w:t>ФГКУ «1 отряд ФПС по Забайкальскому краю»                     (</w:t>
            </w:r>
            <w:proofErr w:type="gramStart"/>
            <w:r w:rsidRPr="001B71D5">
              <w:t>г</w:t>
            </w:r>
            <w:proofErr w:type="gramEnd"/>
            <w:r w:rsidRPr="001B71D5">
              <w:t>. Краснокаменск);</w:t>
            </w:r>
          </w:p>
        </w:tc>
        <w:tc>
          <w:tcPr>
            <w:tcW w:w="210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2429"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1701"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r>
      <w:tr w:rsidR="001B71D5" w:rsidRPr="001B71D5" w:rsidTr="001B71D5">
        <w:trPr>
          <w:trHeight w:val="280"/>
        </w:trPr>
        <w:tc>
          <w:tcPr>
            <w:tcW w:w="212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r w:rsidRPr="001B71D5">
              <w:t>09.04.2018-13.04.2018</w:t>
            </w:r>
          </w:p>
        </w:tc>
        <w:tc>
          <w:tcPr>
            <w:tcW w:w="6095"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jc w:val="both"/>
            </w:pPr>
            <w:r w:rsidRPr="001B71D5">
              <w:t>ФГКУ «3 отряд ФПС по Забайкальскому краю» (</w:t>
            </w:r>
            <w:proofErr w:type="gramStart"/>
            <w:r w:rsidRPr="001B71D5">
              <w:t>г</w:t>
            </w:r>
            <w:proofErr w:type="gramEnd"/>
            <w:r w:rsidRPr="001B71D5">
              <w:t>. Чита);</w:t>
            </w:r>
          </w:p>
        </w:tc>
        <w:tc>
          <w:tcPr>
            <w:tcW w:w="210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2429"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1701"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r>
      <w:tr w:rsidR="001B71D5" w:rsidRPr="001B71D5" w:rsidTr="001B71D5">
        <w:trPr>
          <w:trHeight w:val="280"/>
        </w:trPr>
        <w:tc>
          <w:tcPr>
            <w:tcW w:w="212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r w:rsidRPr="001B71D5">
              <w:t>21.05.2018-25.05.2018</w:t>
            </w:r>
          </w:p>
        </w:tc>
        <w:tc>
          <w:tcPr>
            <w:tcW w:w="6095"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jc w:val="both"/>
            </w:pPr>
            <w:r w:rsidRPr="001B71D5">
              <w:t xml:space="preserve">ФГКУ «2 отряд ФПС по Забайкальскому краю»                        (п. </w:t>
            </w:r>
            <w:proofErr w:type="gramStart"/>
            <w:r w:rsidRPr="001B71D5">
              <w:t>Агинское</w:t>
            </w:r>
            <w:proofErr w:type="gramEnd"/>
            <w:r w:rsidRPr="001B71D5">
              <w:t>);</w:t>
            </w:r>
          </w:p>
        </w:tc>
        <w:tc>
          <w:tcPr>
            <w:tcW w:w="210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2429"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1701"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r>
      <w:tr w:rsidR="001B71D5" w:rsidRPr="001B71D5" w:rsidTr="001B71D5">
        <w:trPr>
          <w:trHeight w:val="280"/>
        </w:trPr>
        <w:tc>
          <w:tcPr>
            <w:tcW w:w="212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r w:rsidRPr="001B71D5">
              <w:t>13.08.2018-17.08.2018</w:t>
            </w:r>
          </w:p>
        </w:tc>
        <w:tc>
          <w:tcPr>
            <w:tcW w:w="6095"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jc w:val="both"/>
            </w:pPr>
            <w:r w:rsidRPr="001B71D5">
              <w:t>ФГБУ «СЭУ ФПС «ИПЛ» по Забайкальскому краю»                 (</w:t>
            </w:r>
            <w:proofErr w:type="gramStart"/>
            <w:r w:rsidRPr="001B71D5">
              <w:t>г</w:t>
            </w:r>
            <w:proofErr w:type="gramEnd"/>
            <w:r w:rsidRPr="001B71D5">
              <w:t>. Чита);</w:t>
            </w:r>
          </w:p>
        </w:tc>
        <w:tc>
          <w:tcPr>
            <w:tcW w:w="210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2429"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1701"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r>
      <w:tr w:rsidR="001B71D5" w:rsidRPr="001B71D5" w:rsidTr="001B71D5">
        <w:trPr>
          <w:trHeight w:val="280"/>
        </w:trPr>
        <w:tc>
          <w:tcPr>
            <w:tcW w:w="212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r w:rsidRPr="001B71D5">
              <w:t>10.09.2018-14.09.2018</w:t>
            </w:r>
          </w:p>
        </w:tc>
        <w:tc>
          <w:tcPr>
            <w:tcW w:w="6095"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jc w:val="both"/>
            </w:pPr>
            <w:r w:rsidRPr="001B71D5">
              <w:t>ФГКУ «СПСЧ ФПС по Забайкальскому краю» (</w:t>
            </w:r>
            <w:proofErr w:type="gramStart"/>
            <w:r w:rsidRPr="001B71D5">
              <w:t>г</w:t>
            </w:r>
            <w:proofErr w:type="gramEnd"/>
            <w:r w:rsidRPr="001B71D5">
              <w:t>. Чита)</w:t>
            </w:r>
          </w:p>
        </w:tc>
        <w:tc>
          <w:tcPr>
            <w:tcW w:w="210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2429"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1701"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r>
      <w:tr w:rsidR="001B71D5" w:rsidRPr="001B71D5" w:rsidTr="001B71D5">
        <w:trPr>
          <w:trHeight w:val="280"/>
        </w:trPr>
        <w:tc>
          <w:tcPr>
            <w:tcW w:w="212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r w:rsidRPr="001B71D5">
              <w:t>08.10.2018-12.10.2018</w:t>
            </w:r>
          </w:p>
        </w:tc>
        <w:tc>
          <w:tcPr>
            <w:tcW w:w="6095"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jc w:val="both"/>
            </w:pPr>
            <w:r w:rsidRPr="001B71D5">
              <w:t>ФКУ «Центр ГИМС МЧС России по Забайкальскому краю» (</w:t>
            </w:r>
            <w:proofErr w:type="gramStart"/>
            <w:r w:rsidRPr="001B71D5">
              <w:t>г</w:t>
            </w:r>
            <w:proofErr w:type="gramEnd"/>
            <w:r w:rsidRPr="001B71D5">
              <w:t>. Чита)</w:t>
            </w:r>
          </w:p>
        </w:tc>
        <w:tc>
          <w:tcPr>
            <w:tcW w:w="210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2429"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1701"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r>
      <w:tr w:rsidR="001B71D5" w:rsidRPr="001B71D5" w:rsidTr="001B71D5">
        <w:trPr>
          <w:trHeight w:val="280"/>
        </w:trPr>
        <w:tc>
          <w:tcPr>
            <w:tcW w:w="212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r w:rsidRPr="001B71D5">
              <w:t>12.11.2018-16.11.2018</w:t>
            </w:r>
          </w:p>
        </w:tc>
        <w:tc>
          <w:tcPr>
            <w:tcW w:w="6095"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jc w:val="both"/>
            </w:pPr>
            <w:r w:rsidRPr="001B71D5">
              <w:t>ФКУ «ЦУКС ГУ МЧС России по Забайкальскому краю» (</w:t>
            </w:r>
            <w:proofErr w:type="gramStart"/>
            <w:r w:rsidRPr="001B71D5">
              <w:t>г</w:t>
            </w:r>
            <w:proofErr w:type="gramEnd"/>
            <w:r w:rsidRPr="001B71D5">
              <w:t>. Чита);</w:t>
            </w:r>
          </w:p>
        </w:tc>
        <w:tc>
          <w:tcPr>
            <w:tcW w:w="210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2429"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1701"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r>
      <w:tr w:rsidR="001B71D5" w:rsidRPr="001B71D5" w:rsidTr="001B71D5">
        <w:trPr>
          <w:trHeight w:val="280"/>
        </w:trPr>
        <w:tc>
          <w:tcPr>
            <w:tcW w:w="212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6095"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jc w:val="both"/>
            </w:pPr>
            <w:r w:rsidRPr="001B71D5">
              <w:t>Проведение проверок состояния мобилизационной подготовки:</w:t>
            </w:r>
          </w:p>
        </w:tc>
        <w:tc>
          <w:tcPr>
            <w:tcW w:w="210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r w:rsidRPr="001B71D5">
              <w:t>Захаренко П.С.</w:t>
            </w:r>
          </w:p>
        </w:tc>
        <w:tc>
          <w:tcPr>
            <w:tcW w:w="2429"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r w:rsidRPr="001B71D5">
              <w:t>Леута А.Е.</w:t>
            </w:r>
          </w:p>
        </w:tc>
        <w:tc>
          <w:tcPr>
            <w:tcW w:w="1701"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r>
      <w:tr w:rsidR="001B71D5" w:rsidRPr="001B71D5" w:rsidTr="001B71D5">
        <w:trPr>
          <w:trHeight w:val="307"/>
        </w:trPr>
        <w:tc>
          <w:tcPr>
            <w:tcW w:w="212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r w:rsidRPr="001B71D5">
              <w:t>14.05.2018-</w:t>
            </w:r>
            <w:r w:rsidRPr="001B71D5">
              <w:lastRenderedPageBreak/>
              <w:t>15.05.2018</w:t>
            </w:r>
          </w:p>
        </w:tc>
        <w:tc>
          <w:tcPr>
            <w:tcW w:w="6095"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jc w:val="both"/>
            </w:pPr>
            <w:r w:rsidRPr="001B71D5">
              <w:lastRenderedPageBreak/>
              <w:t xml:space="preserve">ФКУ «ЦУКС ГУ МЧС по Забайкальскому краю» </w:t>
            </w:r>
            <w:r w:rsidRPr="001B71D5">
              <w:lastRenderedPageBreak/>
              <w:t>(г</w:t>
            </w:r>
            <w:proofErr w:type="gramStart"/>
            <w:r w:rsidRPr="001B71D5">
              <w:t>.Ч</w:t>
            </w:r>
            <w:proofErr w:type="gramEnd"/>
            <w:r w:rsidRPr="001B71D5">
              <w:t>ита);</w:t>
            </w:r>
          </w:p>
        </w:tc>
        <w:tc>
          <w:tcPr>
            <w:tcW w:w="210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2429"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1701"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r>
      <w:tr w:rsidR="001B71D5" w:rsidRPr="001B71D5" w:rsidTr="001B71D5">
        <w:trPr>
          <w:trHeight w:val="280"/>
        </w:trPr>
        <w:tc>
          <w:tcPr>
            <w:tcW w:w="212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r w:rsidRPr="001B71D5">
              <w:lastRenderedPageBreak/>
              <w:t>13.06.2018-14.06.2018</w:t>
            </w:r>
          </w:p>
        </w:tc>
        <w:tc>
          <w:tcPr>
            <w:tcW w:w="6095" w:type="dxa"/>
            <w:tcBorders>
              <w:top w:val="single" w:sz="4" w:space="0" w:color="auto"/>
              <w:left w:val="single" w:sz="4" w:space="0" w:color="auto"/>
              <w:bottom w:val="single" w:sz="4" w:space="0" w:color="auto"/>
              <w:right w:val="single" w:sz="4" w:space="0" w:color="auto"/>
            </w:tcBorders>
            <w:vAlign w:val="center"/>
          </w:tcPr>
          <w:p w:rsidR="001B71D5" w:rsidRPr="001B71D5" w:rsidRDefault="001B71D5" w:rsidP="001B71D5">
            <w:pPr>
              <w:pStyle w:val="affff9"/>
              <w:jc w:val="both"/>
            </w:pPr>
            <w:r w:rsidRPr="001B71D5">
              <w:t>ФГКУ «СПСЧ по Забайкальскому краю» (</w:t>
            </w:r>
            <w:proofErr w:type="gramStart"/>
            <w:r w:rsidRPr="001B71D5">
              <w:t>г</w:t>
            </w:r>
            <w:proofErr w:type="gramEnd"/>
            <w:r w:rsidRPr="001B71D5">
              <w:t>. Чита)</w:t>
            </w:r>
          </w:p>
        </w:tc>
        <w:tc>
          <w:tcPr>
            <w:tcW w:w="210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2429"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1701"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r>
      <w:tr w:rsidR="001B71D5" w:rsidRPr="001B71D5" w:rsidTr="001B71D5">
        <w:trPr>
          <w:trHeight w:val="280"/>
        </w:trPr>
        <w:tc>
          <w:tcPr>
            <w:tcW w:w="2127" w:type="dxa"/>
            <w:tcBorders>
              <w:top w:val="single" w:sz="4" w:space="0" w:color="auto"/>
              <w:left w:val="single" w:sz="4" w:space="0" w:color="auto"/>
              <w:bottom w:val="single" w:sz="4" w:space="0" w:color="auto"/>
              <w:right w:val="single" w:sz="4" w:space="0" w:color="auto"/>
            </w:tcBorders>
            <w:vAlign w:val="center"/>
          </w:tcPr>
          <w:p w:rsidR="001B71D5" w:rsidRPr="001B71D5" w:rsidRDefault="001B71D5" w:rsidP="001B71D5">
            <w:pPr>
              <w:pStyle w:val="affff9"/>
            </w:pPr>
            <w:r w:rsidRPr="001B71D5">
              <w:t>15.08.2018-16.08.2018</w:t>
            </w:r>
          </w:p>
        </w:tc>
        <w:tc>
          <w:tcPr>
            <w:tcW w:w="6095" w:type="dxa"/>
            <w:tcBorders>
              <w:top w:val="single" w:sz="4" w:space="0" w:color="auto"/>
              <w:left w:val="single" w:sz="4" w:space="0" w:color="auto"/>
              <w:bottom w:val="single" w:sz="4" w:space="0" w:color="auto"/>
              <w:right w:val="single" w:sz="4" w:space="0" w:color="auto"/>
            </w:tcBorders>
            <w:vAlign w:val="center"/>
          </w:tcPr>
          <w:p w:rsidR="001B71D5" w:rsidRPr="001B71D5" w:rsidRDefault="001B71D5" w:rsidP="001B71D5">
            <w:pPr>
              <w:pStyle w:val="affff9"/>
              <w:jc w:val="both"/>
            </w:pPr>
            <w:r w:rsidRPr="001B71D5">
              <w:t xml:space="preserve">ФГКУ «2 отряд ФПС по Забайкальскому краю» </w:t>
            </w:r>
            <w:r>
              <w:t xml:space="preserve">                       </w:t>
            </w:r>
            <w:r w:rsidRPr="001B71D5">
              <w:t xml:space="preserve"> (п. </w:t>
            </w:r>
            <w:proofErr w:type="gramStart"/>
            <w:r w:rsidRPr="001B71D5">
              <w:t>Агинское</w:t>
            </w:r>
            <w:proofErr w:type="gramEnd"/>
            <w:r w:rsidRPr="001B71D5">
              <w:t>)</w:t>
            </w:r>
          </w:p>
        </w:tc>
        <w:tc>
          <w:tcPr>
            <w:tcW w:w="2107" w:type="dxa"/>
            <w:tcBorders>
              <w:top w:val="single" w:sz="4" w:space="0" w:color="auto"/>
              <w:left w:val="single" w:sz="4" w:space="0" w:color="auto"/>
              <w:bottom w:val="single" w:sz="4" w:space="0" w:color="auto"/>
              <w:right w:val="single" w:sz="4" w:space="0" w:color="auto"/>
            </w:tcBorders>
            <w:vAlign w:val="center"/>
          </w:tcPr>
          <w:p w:rsidR="001B71D5" w:rsidRPr="001B71D5" w:rsidRDefault="001B71D5" w:rsidP="001B71D5">
            <w:pPr>
              <w:pStyle w:val="affff9"/>
            </w:pPr>
          </w:p>
        </w:tc>
        <w:tc>
          <w:tcPr>
            <w:tcW w:w="2429"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1701"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r>
      <w:tr w:rsidR="001B71D5" w:rsidRPr="001B71D5" w:rsidTr="001B71D5">
        <w:trPr>
          <w:trHeight w:val="280"/>
        </w:trPr>
        <w:tc>
          <w:tcPr>
            <w:tcW w:w="2127" w:type="dxa"/>
            <w:tcBorders>
              <w:top w:val="single" w:sz="4" w:space="0" w:color="auto"/>
              <w:left w:val="single" w:sz="4" w:space="0" w:color="auto"/>
              <w:bottom w:val="single" w:sz="4" w:space="0" w:color="auto"/>
              <w:right w:val="single" w:sz="4" w:space="0" w:color="auto"/>
            </w:tcBorders>
            <w:vAlign w:val="center"/>
          </w:tcPr>
          <w:p w:rsidR="001B71D5" w:rsidRPr="001B71D5" w:rsidRDefault="001B71D5" w:rsidP="001B71D5">
            <w:pPr>
              <w:pStyle w:val="affff9"/>
            </w:pPr>
          </w:p>
        </w:tc>
        <w:tc>
          <w:tcPr>
            <w:tcW w:w="6095" w:type="dxa"/>
            <w:tcBorders>
              <w:top w:val="single" w:sz="4" w:space="0" w:color="auto"/>
              <w:left w:val="single" w:sz="4" w:space="0" w:color="auto"/>
              <w:bottom w:val="single" w:sz="4" w:space="0" w:color="auto"/>
              <w:right w:val="single" w:sz="4" w:space="0" w:color="auto"/>
            </w:tcBorders>
            <w:vAlign w:val="center"/>
          </w:tcPr>
          <w:p w:rsidR="001B71D5" w:rsidRPr="001B71D5" w:rsidRDefault="001B71D5" w:rsidP="001B71D5">
            <w:pPr>
              <w:pStyle w:val="affff9"/>
              <w:jc w:val="both"/>
            </w:pPr>
            <w:r w:rsidRPr="001B71D5">
              <w:t xml:space="preserve">Проведение проверок организации делопроизводства (в том числе архивной работы), </w:t>
            </w:r>
            <w:proofErr w:type="gramStart"/>
            <w:r w:rsidRPr="001B71D5">
              <w:t>контроля за</w:t>
            </w:r>
            <w:proofErr w:type="gramEnd"/>
            <w:r w:rsidRPr="001B71D5">
              <w:t xml:space="preserve"> исполнением поручений, работы с обращениями граждан в подведомственных федеральных учреждениях (документально):</w:t>
            </w:r>
          </w:p>
        </w:tc>
        <w:tc>
          <w:tcPr>
            <w:tcW w:w="210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r w:rsidRPr="001B71D5">
              <w:t>Юрко М.С.</w:t>
            </w:r>
          </w:p>
        </w:tc>
        <w:tc>
          <w:tcPr>
            <w:tcW w:w="2429"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r w:rsidRPr="001B71D5">
              <w:t>Королькова М.Г</w:t>
            </w:r>
          </w:p>
        </w:tc>
        <w:tc>
          <w:tcPr>
            <w:tcW w:w="1701"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r>
      <w:tr w:rsidR="001B71D5" w:rsidRPr="001B71D5" w:rsidTr="001B71D5">
        <w:trPr>
          <w:trHeight w:val="280"/>
        </w:trPr>
        <w:tc>
          <w:tcPr>
            <w:tcW w:w="2127" w:type="dxa"/>
            <w:tcBorders>
              <w:top w:val="single" w:sz="4" w:space="0" w:color="auto"/>
              <w:left w:val="single" w:sz="4" w:space="0" w:color="auto"/>
              <w:bottom w:val="single" w:sz="4" w:space="0" w:color="auto"/>
              <w:right w:val="single" w:sz="4" w:space="0" w:color="auto"/>
            </w:tcBorders>
            <w:vAlign w:val="center"/>
          </w:tcPr>
          <w:p w:rsidR="001B71D5" w:rsidRPr="001B71D5" w:rsidRDefault="001B71D5" w:rsidP="001B71D5">
            <w:pPr>
              <w:pStyle w:val="affff9"/>
            </w:pPr>
            <w:r w:rsidRPr="001B71D5">
              <w:t>22.10.2018-26.10.2018</w:t>
            </w:r>
          </w:p>
        </w:tc>
        <w:tc>
          <w:tcPr>
            <w:tcW w:w="6095"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jc w:val="both"/>
            </w:pPr>
            <w:r w:rsidRPr="001B71D5">
              <w:t xml:space="preserve">ФБУ «СЭУ ФПС ИПЛ по Забайкальскому краю» </w:t>
            </w:r>
          </w:p>
        </w:tc>
        <w:tc>
          <w:tcPr>
            <w:tcW w:w="210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2429"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1701"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r>
      <w:tr w:rsidR="001B71D5" w:rsidRPr="001B71D5" w:rsidTr="001B71D5">
        <w:trPr>
          <w:trHeight w:val="280"/>
        </w:trPr>
        <w:tc>
          <w:tcPr>
            <w:tcW w:w="2127" w:type="dxa"/>
            <w:tcBorders>
              <w:top w:val="single" w:sz="4" w:space="0" w:color="auto"/>
              <w:left w:val="single" w:sz="4" w:space="0" w:color="auto"/>
              <w:bottom w:val="single" w:sz="4" w:space="0" w:color="auto"/>
              <w:right w:val="single" w:sz="4" w:space="0" w:color="auto"/>
            </w:tcBorders>
            <w:vAlign w:val="center"/>
          </w:tcPr>
          <w:p w:rsidR="001B71D5" w:rsidRPr="001B71D5" w:rsidRDefault="001B71D5" w:rsidP="001B71D5">
            <w:pPr>
              <w:pStyle w:val="affff9"/>
            </w:pPr>
            <w:r w:rsidRPr="001B71D5">
              <w:t>12.11.2018-16.11.2018</w:t>
            </w:r>
          </w:p>
        </w:tc>
        <w:tc>
          <w:tcPr>
            <w:tcW w:w="6095"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jc w:val="both"/>
            </w:pPr>
            <w:r w:rsidRPr="001B71D5">
              <w:t xml:space="preserve">ФКУ «Центр ГИМС МЧС России по Забайкальскому краю» </w:t>
            </w:r>
          </w:p>
        </w:tc>
        <w:tc>
          <w:tcPr>
            <w:tcW w:w="210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2429"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1701"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r>
      <w:tr w:rsidR="001B71D5" w:rsidRPr="001B71D5" w:rsidTr="001B71D5">
        <w:trPr>
          <w:trHeight w:val="280"/>
        </w:trPr>
        <w:tc>
          <w:tcPr>
            <w:tcW w:w="2127" w:type="dxa"/>
            <w:tcBorders>
              <w:top w:val="single" w:sz="4" w:space="0" w:color="auto"/>
              <w:left w:val="single" w:sz="4" w:space="0" w:color="auto"/>
              <w:bottom w:val="single" w:sz="4" w:space="0" w:color="auto"/>
              <w:right w:val="single" w:sz="4" w:space="0" w:color="auto"/>
            </w:tcBorders>
            <w:vAlign w:val="center"/>
          </w:tcPr>
          <w:p w:rsidR="001B71D5" w:rsidRPr="001B71D5" w:rsidRDefault="001B71D5" w:rsidP="001B71D5">
            <w:pPr>
              <w:pStyle w:val="affff9"/>
            </w:pPr>
            <w:r w:rsidRPr="001B71D5">
              <w:t>10.12.2018-14.12.2018</w:t>
            </w:r>
          </w:p>
        </w:tc>
        <w:tc>
          <w:tcPr>
            <w:tcW w:w="6095"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jc w:val="both"/>
            </w:pPr>
            <w:r w:rsidRPr="001B71D5">
              <w:t>ФГКУ «СПСЧ ФПС по Забайкальскому краю» (</w:t>
            </w:r>
            <w:proofErr w:type="gramStart"/>
            <w:r w:rsidRPr="001B71D5">
              <w:t>г</w:t>
            </w:r>
            <w:proofErr w:type="gramEnd"/>
            <w:r w:rsidRPr="001B71D5">
              <w:t>. Чита)</w:t>
            </w:r>
          </w:p>
        </w:tc>
        <w:tc>
          <w:tcPr>
            <w:tcW w:w="210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2429"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1701"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r>
      <w:tr w:rsidR="001B71D5" w:rsidRPr="001B71D5" w:rsidTr="001B71D5">
        <w:trPr>
          <w:trHeight w:val="280"/>
        </w:trPr>
        <w:tc>
          <w:tcPr>
            <w:tcW w:w="212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6095"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jc w:val="both"/>
            </w:pPr>
            <w:r w:rsidRPr="001B71D5">
              <w:t>Проведение комплексных проверок организации состояния материально-технического обеспечения в отделах управления надзорной деятельности ГУ МЧС России по Забайкальскому краю и федеральных учреждениях, в том числе:</w:t>
            </w:r>
          </w:p>
        </w:tc>
        <w:tc>
          <w:tcPr>
            <w:tcW w:w="210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r w:rsidRPr="001B71D5">
              <w:t>Барац А.Ю.</w:t>
            </w:r>
          </w:p>
          <w:p w:rsidR="001B71D5" w:rsidRPr="001B71D5" w:rsidRDefault="001B71D5" w:rsidP="001B71D5">
            <w:pPr>
              <w:pStyle w:val="affff9"/>
            </w:pPr>
          </w:p>
        </w:tc>
        <w:tc>
          <w:tcPr>
            <w:tcW w:w="2429"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r w:rsidRPr="001B71D5">
              <w:t>Киселев М.В.</w:t>
            </w:r>
          </w:p>
        </w:tc>
        <w:tc>
          <w:tcPr>
            <w:tcW w:w="1701"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r>
      <w:tr w:rsidR="001B71D5" w:rsidRPr="001B71D5" w:rsidTr="001B71D5">
        <w:trPr>
          <w:trHeight w:val="280"/>
        </w:trPr>
        <w:tc>
          <w:tcPr>
            <w:tcW w:w="212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r w:rsidRPr="001B71D5">
              <w:t>июнь</w:t>
            </w:r>
          </w:p>
        </w:tc>
        <w:tc>
          <w:tcPr>
            <w:tcW w:w="6095"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jc w:val="both"/>
            </w:pPr>
            <w:r w:rsidRPr="001B71D5">
              <w:t>ФГКУ «1 отряд ФПС по Забайкальскому краю» (п</w:t>
            </w:r>
            <w:proofErr w:type="gramStart"/>
            <w:r w:rsidRPr="001B71D5">
              <w:t>.А</w:t>
            </w:r>
            <w:proofErr w:type="gramEnd"/>
            <w:r w:rsidRPr="001B71D5">
              <w:t>гинское)</w:t>
            </w:r>
          </w:p>
        </w:tc>
        <w:tc>
          <w:tcPr>
            <w:tcW w:w="210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2429"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1701"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r>
      <w:tr w:rsidR="001B71D5" w:rsidRPr="001B71D5" w:rsidTr="001B71D5">
        <w:trPr>
          <w:trHeight w:val="280"/>
        </w:trPr>
        <w:tc>
          <w:tcPr>
            <w:tcW w:w="212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r w:rsidRPr="001B71D5">
              <w:t>сентябрь</w:t>
            </w:r>
          </w:p>
        </w:tc>
        <w:tc>
          <w:tcPr>
            <w:tcW w:w="6095"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jc w:val="both"/>
            </w:pPr>
            <w:r w:rsidRPr="001B71D5">
              <w:t>ФГКУ «3 отряд ФПС по Забайкальскому краю» (г</w:t>
            </w:r>
            <w:proofErr w:type="gramStart"/>
            <w:r w:rsidRPr="001B71D5">
              <w:t>.Ч</w:t>
            </w:r>
            <w:proofErr w:type="gramEnd"/>
            <w:r w:rsidRPr="001B71D5">
              <w:t>ита)</w:t>
            </w:r>
          </w:p>
        </w:tc>
        <w:tc>
          <w:tcPr>
            <w:tcW w:w="210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2429"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1701"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r>
      <w:tr w:rsidR="001B71D5" w:rsidRPr="001B71D5" w:rsidTr="001B71D5">
        <w:trPr>
          <w:trHeight w:val="280"/>
        </w:trPr>
        <w:tc>
          <w:tcPr>
            <w:tcW w:w="212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6095"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jc w:val="both"/>
            </w:pPr>
            <w:r w:rsidRPr="001B71D5">
              <w:t>Проведение документальных ревизий по службе горючего в подведомственных федеральных учреждениях, в том числе:</w:t>
            </w:r>
          </w:p>
        </w:tc>
        <w:tc>
          <w:tcPr>
            <w:tcW w:w="210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r w:rsidRPr="001B71D5">
              <w:t>Барац А.Ю.</w:t>
            </w:r>
          </w:p>
          <w:p w:rsidR="001B71D5" w:rsidRPr="001B71D5" w:rsidRDefault="001B71D5" w:rsidP="001B71D5">
            <w:pPr>
              <w:pStyle w:val="affff9"/>
            </w:pPr>
          </w:p>
        </w:tc>
        <w:tc>
          <w:tcPr>
            <w:tcW w:w="2429"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r w:rsidRPr="001B71D5">
              <w:t>Киселев М.В.</w:t>
            </w:r>
          </w:p>
        </w:tc>
        <w:tc>
          <w:tcPr>
            <w:tcW w:w="1701"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r>
      <w:tr w:rsidR="001B71D5" w:rsidRPr="001B71D5" w:rsidTr="001B71D5">
        <w:trPr>
          <w:trHeight w:val="280"/>
        </w:trPr>
        <w:tc>
          <w:tcPr>
            <w:tcW w:w="212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r w:rsidRPr="001B71D5">
              <w:t>июнь</w:t>
            </w:r>
          </w:p>
        </w:tc>
        <w:tc>
          <w:tcPr>
            <w:tcW w:w="6095"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jc w:val="both"/>
            </w:pPr>
            <w:r w:rsidRPr="001B71D5">
              <w:t>ФГКУ «1 отряд ФПС по Забайкальскому краю» (п</w:t>
            </w:r>
            <w:proofErr w:type="gramStart"/>
            <w:r w:rsidRPr="001B71D5">
              <w:t>.А</w:t>
            </w:r>
            <w:proofErr w:type="gramEnd"/>
            <w:r w:rsidRPr="001B71D5">
              <w:t>гинское)</w:t>
            </w:r>
          </w:p>
        </w:tc>
        <w:tc>
          <w:tcPr>
            <w:tcW w:w="210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2429"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1701"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r>
      <w:tr w:rsidR="001B71D5" w:rsidRPr="001B71D5" w:rsidTr="001B71D5">
        <w:trPr>
          <w:trHeight w:val="280"/>
        </w:trPr>
        <w:tc>
          <w:tcPr>
            <w:tcW w:w="212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r w:rsidRPr="001B71D5">
              <w:t>сентябрь</w:t>
            </w:r>
          </w:p>
        </w:tc>
        <w:tc>
          <w:tcPr>
            <w:tcW w:w="6095"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jc w:val="both"/>
            </w:pPr>
            <w:r w:rsidRPr="001B71D5">
              <w:t>ФГКУ «3 отряд ФПС по Забайкальскому краю» (г</w:t>
            </w:r>
            <w:proofErr w:type="gramStart"/>
            <w:r w:rsidRPr="001B71D5">
              <w:t>.Ч</w:t>
            </w:r>
            <w:proofErr w:type="gramEnd"/>
            <w:r w:rsidRPr="001B71D5">
              <w:t>ита)</w:t>
            </w:r>
          </w:p>
        </w:tc>
        <w:tc>
          <w:tcPr>
            <w:tcW w:w="2107"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2429"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c>
          <w:tcPr>
            <w:tcW w:w="1701" w:type="dxa"/>
            <w:tcBorders>
              <w:top w:val="single" w:sz="4" w:space="0" w:color="auto"/>
              <w:left w:val="single" w:sz="4" w:space="0" w:color="auto"/>
              <w:bottom w:val="single" w:sz="4" w:space="0" w:color="auto"/>
              <w:right w:val="single" w:sz="4" w:space="0" w:color="auto"/>
            </w:tcBorders>
          </w:tcPr>
          <w:p w:rsidR="001B71D5" w:rsidRPr="001B71D5" w:rsidRDefault="001B71D5" w:rsidP="001B71D5">
            <w:pPr>
              <w:pStyle w:val="affff9"/>
            </w:pPr>
          </w:p>
        </w:tc>
      </w:tr>
      <w:tr w:rsidR="001B71D5" w:rsidRPr="001B71D5" w:rsidTr="001B71D5">
        <w:trPr>
          <w:trHeight w:val="280"/>
        </w:trPr>
        <w:tc>
          <w:tcPr>
            <w:tcW w:w="2127" w:type="dxa"/>
            <w:tcBorders>
              <w:top w:val="single" w:sz="4" w:space="0" w:color="auto"/>
            </w:tcBorders>
          </w:tcPr>
          <w:p w:rsidR="001B71D5" w:rsidRPr="001B71D5" w:rsidRDefault="001B71D5" w:rsidP="001B71D5">
            <w:pPr>
              <w:pStyle w:val="affff9"/>
            </w:pPr>
            <w:r w:rsidRPr="001B71D5">
              <w:lastRenderedPageBreak/>
              <w:t>сентябрь</w:t>
            </w:r>
          </w:p>
        </w:tc>
        <w:tc>
          <w:tcPr>
            <w:tcW w:w="6095" w:type="dxa"/>
            <w:tcBorders>
              <w:top w:val="single" w:sz="4" w:space="0" w:color="auto"/>
            </w:tcBorders>
            <w:vAlign w:val="center"/>
          </w:tcPr>
          <w:p w:rsidR="001B71D5" w:rsidRPr="001B71D5" w:rsidRDefault="001B71D5" w:rsidP="001B71D5">
            <w:pPr>
              <w:pStyle w:val="affff9"/>
              <w:jc w:val="both"/>
            </w:pPr>
            <w:r w:rsidRPr="001B71D5">
              <w:t>Проведение проверок по основным направлениям деятельности инспекторских подразделений ФКУ «Центр ГИМС по Забайкальскому краю»:</w:t>
            </w:r>
          </w:p>
          <w:p w:rsidR="001B71D5" w:rsidRPr="001B71D5" w:rsidRDefault="001B71D5" w:rsidP="001B71D5">
            <w:pPr>
              <w:pStyle w:val="affff9"/>
              <w:jc w:val="both"/>
            </w:pPr>
            <w:r w:rsidRPr="001B71D5">
              <w:t>Аргунский ИУ (п. Приаргунск);</w:t>
            </w:r>
          </w:p>
          <w:p w:rsidR="001B71D5" w:rsidRPr="001B71D5" w:rsidRDefault="001B71D5" w:rsidP="001B71D5">
            <w:pPr>
              <w:pStyle w:val="affff9"/>
              <w:jc w:val="both"/>
            </w:pPr>
            <w:r w:rsidRPr="001B71D5">
              <w:t>Сретенский ИУ (п. Кокуй);</w:t>
            </w:r>
          </w:p>
          <w:p w:rsidR="001B71D5" w:rsidRPr="001B71D5" w:rsidRDefault="001B71D5" w:rsidP="001B71D5">
            <w:pPr>
              <w:pStyle w:val="affff9"/>
              <w:jc w:val="both"/>
            </w:pPr>
            <w:r w:rsidRPr="001B71D5">
              <w:t>Агинский ИУ (п. Агинское)</w:t>
            </w:r>
          </w:p>
        </w:tc>
        <w:tc>
          <w:tcPr>
            <w:tcW w:w="2107" w:type="dxa"/>
            <w:tcBorders>
              <w:top w:val="single" w:sz="4" w:space="0" w:color="auto"/>
            </w:tcBorders>
          </w:tcPr>
          <w:p w:rsidR="001B71D5" w:rsidRPr="001B71D5" w:rsidRDefault="001B71D5" w:rsidP="001B71D5">
            <w:pPr>
              <w:pStyle w:val="affff9"/>
            </w:pPr>
            <w:r w:rsidRPr="001B71D5">
              <w:t>Рахвалов В.И.</w:t>
            </w:r>
          </w:p>
        </w:tc>
        <w:tc>
          <w:tcPr>
            <w:tcW w:w="2429" w:type="dxa"/>
            <w:tcBorders>
              <w:top w:val="single" w:sz="4" w:space="0" w:color="auto"/>
            </w:tcBorders>
          </w:tcPr>
          <w:p w:rsidR="001B71D5" w:rsidRPr="001B71D5" w:rsidRDefault="001B71D5" w:rsidP="001B71D5">
            <w:pPr>
              <w:pStyle w:val="affff9"/>
            </w:pPr>
            <w:r w:rsidRPr="001B71D5">
              <w:t>Рахвалов В.И.</w:t>
            </w:r>
          </w:p>
        </w:tc>
        <w:tc>
          <w:tcPr>
            <w:tcW w:w="1701" w:type="dxa"/>
            <w:tcBorders>
              <w:top w:val="single" w:sz="4" w:space="0" w:color="auto"/>
            </w:tcBorders>
          </w:tcPr>
          <w:p w:rsidR="001B71D5" w:rsidRPr="001B71D5" w:rsidRDefault="001B71D5" w:rsidP="001B71D5">
            <w:pPr>
              <w:pStyle w:val="affff9"/>
            </w:pPr>
          </w:p>
        </w:tc>
      </w:tr>
      <w:tr w:rsidR="001B71D5" w:rsidRPr="001B71D5" w:rsidTr="001B71D5">
        <w:trPr>
          <w:trHeight w:val="280"/>
        </w:trPr>
        <w:tc>
          <w:tcPr>
            <w:tcW w:w="2127" w:type="dxa"/>
            <w:tcBorders>
              <w:top w:val="dotted" w:sz="4" w:space="0" w:color="auto"/>
            </w:tcBorders>
          </w:tcPr>
          <w:p w:rsidR="001B71D5" w:rsidRPr="001B71D5" w:rsidRDefault="001B71D5" w:rsidP="001B71D5">
            <w:pPr>
              <w:pStyle w:val="affff9"/>
            </w:pPr>
            <w:r w:rsidRPr="001B71D5">
              <w:t>ноябрь</w:t>
            </w:r>
          </w:p>
        </w:tc>
        <w:tc>
          <w:tcPr>
            <w:tcW w:w="6095" w:type="dxa"/>
            <w:tcBorders>
              <w:top w:val="dotted" w:sz="4" w:space="0" w:color="auto"/>
            </w:tcBorders>
          </w:tcPr>
          <w:p w:rsidR="001B71D5" w:rsidRPr="001B71D5" w:rsidRDefault="001B71D5" w:rsidP="001B71D5">
            <w:pPr>
              <w:pStyle w:val="affff9"/>
              <w:jc w:val="both"/>
            </w:pPr>
            <w:r w:rsidRPr="001B71D5">
              <w:t>Итоговая проверка Главного управления МЧС России по Забайкальскому краю</w:t>
            </w:r>
          </w:p>
        </w:tc>
        <w:tc>
          <w:tcPr>
            <w:tcW w:w="2107" w:type="dxa"/>
            <w:tcBorders>
              <w:top w:val="dotted" w:sz="4" w:space="0" w:color="auto"/>
            </w:tcBorders>
          </w:tcPr>
          <w:p w:rsidR="001B71D5" w:rsidRPr="001B71D5" w:rsidRDefault="001B71D5" w:rsidP="001B71D5">
            <w:pPr>
              <w:pStyle w:val="affff9"/>
            </w:pPr>
            <w:r w:rsidRPr="001B71D5">
              <w:t>Ковчик А.В</w:t>
            </w:r>
          </w:p>
          <w:p w:rsidR="001B71D5" w:rsidRPr="001B71D5" w:rsidRDefault="001B71D5" w:rsidP="001B71D5">
            <w:pPr>
              <w:pStyle w:val="affff9"/>
            </w:pPr>
            <w:r w:rsidRPr="001B71D5">
              <w:t>Москвитин М.Я</w:t>
            </w:r>
          </w:p>
        </w:tc>
        <w:tc>
          <w:tcPr>
            <w:tcW w:w="2429" w:type="dxa"/>
            <w:tcBorders>
              <w:top w:val="dotted" w:sz="4" w:space="0" w:color="auto"/>
            </w:tcBorders>
          </w:tcPr>
          <w:p w:rsidR="001B71D5" w:rsidRPr="001B71D5" w:rsidRDefault="001B71D5" w:rsidP="001B71D5">
            <w:pPr>
              <w:pStyle w:val="affff9"/>
            </w:pPr>
            <w:r w:rsidRPr="001B71D5">
              <w:t>Сидоров А.И.</w:t>
            </w:r>
          </w:p>
        </w:tc>
        <w:tc>
          <w:tcPr>
            <w:tcW w:w="1701" w:type="dxa"/>
            <w:tcBorders>
              <w:top w:val="dotted" w:sz="4" w:space="0" w:color="auto"/>
            </w:tcBorders>
          </w:tcPr>
          <w:p w:rsidR="001B71D5" w:rsidRPr="001B71D5" w:rsidRDefault="001B71D5" w:rsidP="001B71D5">
            <w:pPr>
              <w:pStyle w:val="affff9"/>
            </w:pPr>
          </w:p>
        </w:tc>
      </w:tr>
      <w:tr w:rsidR="001B71D5" w:rsidRPr="001B71D5" w:rsidTr="001B71D5">
        <w:trPr>
          <w:trHeight w:val="280"/>
        </w:trPr>
        <w:tc>
          <w:tcPr>
            <w:tcW w:w="2127" w:type="dxa"/>
            <w:tcBorders>
              <w:top w:val="dotted" w:sz="4" w:space="0" w:color="auto"/>
            </w:tcBorders>
          </w:tcPr>
          <w:p w:rsidR="001B71D5" w:rsidRPr="001B71D5" w:rsidRDefault="001B71D5" w:rsidP="001B71D5">
            <w:pPr>
              <w:pStyle w:val="affff9"/>
            </w:pPr>
            <w:r w:rsidRPr="001B71D5">
              <w:t>ноябрь</w:t>
            </w:r>
          </w:p>
        </w:tc>
        <w:tc>
          <w:tcPr>
            <w:tcW w:w="6095" w:type="dxa"/>
            <w:tcBorders>
              <w:top w:val="dotted" w:sz="4" w:space="0" w:color="auto"/>
            </w:tcBorders>
            <w:vAlign w:val="center"/>
          </w:tcPr>
          <w:p w:rsidR="001B71D5" w:rsidRPr="001B71D5" w:rsidRDefault="001B71D5" w:rsidP="001B71D5">
            <w:pPr>
              <w:pStyle w:val="affff9"/>
              <w:jc w:val="both"/>
            </w:pPr>
            <w:r w:rsidRPr="001B71D5">
              <w:t>Проведение документальной ревизии по продовольственной службе в подведомственных федеральных учреждениях, в том числе:</w:t>
            </w:r>
            <w:r>
              <w:t xml:space="preserve"> </w:t>
            </w:r>
            <w:r w:rsidRPr="001B71D5">
              <w:t>ФКУ «ЦУКС ГУ МЧС России по Забайкальскому краю» (</w:t>
            </w:r>
            <w:proofErr w:type="gramStart"/>
            <w:r w:rsidRPr="001B71D5">
              <w:t>г</w:t>
            </w:r>
            <w:proofErr w:type="gramEnd"/>
            <w:r w:rsidRPr="001B71D5">
              <w:t>. Чита)</w:t>
            </w:r>
          </w:p>
        </w:tc>
        <w:tc>
          <w:tcPr>
            <w:tcW w:w="2107" w:type="dxa"/>
            <w:tcBorders>
              <w:top w:val="dotted" w:sz="4" w:space="0" w:color="auto"/>
            </w:tcBorders>
          </w:tcPr>
          <w:p w:rsidR="001B71D5" w:rsidRPr="001B71D5" w:rsidRDefault="001B71D5" w:rsidP="001B71D5">
            <w:pPr>
              <w:pStyle w:val="affff9"/>
            </w:pPr>
            <w:r w:rsidRPr="001B71D5">
              <w:t>Барац А.Ю.</w:t>
            </w:r>
          </w:p>
          <w:p w:rsidR="001B71D5" w:rsidRPr="001B71D5" w:rsidRDefault="001B71D5" w:rsidP="001B71D5">
            <w:pPr>
              <w:pStyle w:val="affff9"/>
            </w:pPr>
          </w:p>
        </w:tc>
        <w:tc>
          <w:tcPr>
            <w:tcW w:w="2429" w:type="dxa"/>
            <w:tcBorders>
              <w:top w:val="dotted" w:sz="4" w:space="0" w:color="auto"/>
            </w:tcBorders>
          </w:tcPr>
          <w:p w:rsidR="001B71D5" w:rsidRPr="001B71D5" w:rsidRDefault="001B71D5" w:rsidP="001B71D5">
            <w:pPr>
              <w:pStyle w:val="affff9"/>
            </w:pPr>
            <w:r w:rsidRPr="001B71D5">
              <w:t>Киселев М.В.</w:t>
            </w:r>
          </w:p>
        </w:tc>
        <w:tc>
          <w:tcPr>
            <w:tcW w:w="1701" w:type="dxa"/>
            <w:tcBorders>
              <w:top w:val="dotted" w:sz="4" w:space="0" w:color="auto"/>
            </w:tcBorders>
          </w:tcPr>
          <w:p w:rsidR="001B71D5" w:rsidRPr="001B71D5" w:rsidRDefault="001B71D5" w:rsidP="001B71D5">
            <w:pPr>
              <w:pStyle w:val="affff9"/>
            </w:pPr>
          </w:p>
        </w:tc>
      </w:tr>
      <w:tr w:rsidR="001B71D5" w:rsidRPr="001B71D5" w:rsidTr="001B71D5">
        <w:trPr>
          <w:trHeight w:val="280"/>
        </w:trPr>
        <w:tc>
          <w:tcPr>
            <w:tcW w:w="2127" w:type="dxa"/>
            <w:tcBorders>
              <w:top w:val="dotted" w:sz="4" w:space="0" w:color="auto"/>
            </w:tcBorders>
          </w:tcPr>
          <w:p w:rsidR="001B71D5" w:rsidRPr="001B71D5" w:rsidRDefault="001B71D5" w:rsidP="001B71D5">
            <w:pPr>
              <w:pStyle w:val="affff9"/>
            </w:pPr>
            <w:r w:rsidRPr="001B71D5">
              <w:t>ежеквартально</w:t>
            </w:r>
          </w:p>
        </w:tc>
        <w:tc>
          <w:tcPr>
            <w:tcW w:w="6095" w:type="dxa"/>
            <w:tcBorders>
              <w:top w:val="dotted" w:sz="4" w:space="0" w:color="auto"/>
            </w:tcBorders>
            <w:vAlign w:val="center"/>
          </w:tcPr>
          <w:p w:rsidR="001B71D5" w:rsidRPr="001B71D5" w:rsidRDefault="001B71D5" w:rsidP="001B71D5">
            <w:pPr>
              <w:pStyle w:val="affff9"/>
              <w:jc w:val="both"/>
            </w:pPr>
            <w:r w:rsidRPr="001B71D5">
              <w:t>Проверки специализированных складов хранения</w:t>
            </w:r>
            <w:r>
              <w:t xml:space="preserve"> имущества гражданской обороны </w:t>
            </w:r>
            <w:r w:rsidRPr="001B71D5">
              <w:t>(по отдельному плану)</w:t>
            </w:r>
          </w:p>
        </w:tc>
        <w:tc>
          <w:tcPr>
            <w:tcW w:w="2107" w:type="dxa"/>
            <w:tcBorders>
              <w:top w:val="dotted" w:sz="4" w:space="0" w:color="auto"/>
            </w:tcBorders>
          </w:tcPr>
          <w:p w:rsidR="001B71D5" w:rsidRPr="001B71D5" w:rsidRDefault="001B71D5" w:rsidP="001B71D5">
            <w:pPr>
              <w:pStyle w:val="affff9"/>
            </w:pPr>
            <w:r w:rsidRPr="001B71D5">
              <w:t>Петров И.Г.</w:t>
            </w:r>
          </w:p>
        </w:tc>
        <w:tc>
          <w:tcPr>
            <w:tcW w:w="2429" w:type="dxa"/>
            <w:tcBorders>
              <w:top w:val="dotted" w:sz="4" w:space="0" w:color="auto"/>
            </w:tcBorders>
          </w:tcPr>
          <w:p w:rsidR="001B71D5" w:rsidRPr="001B71D5" w:rsidRDefault="001B71D5" w:rsidP="001B71D5">
            <w:pPr>
              <w:pStyle w:val="affff9"/>
            </w:pPr>
            <w:r w:rsidRPr="001B71D5">
              <w:t>Жужурин А.Л.</w:t>
            </w:r>
          </w:p>
        </w:tc>
        <w:tc>
          <w:tcPr>
            <w:tcW w:w="1701" w:type="dxa"/>
            <w:tcBorders>
              <w:top w:val="dotted" w:sz="4" w:space="0" w:color="auto"/>
            </w:tcBorders>
          </w:tcPr>
          <w:p w:rsidR="001B71D5" w:rsidRPr="001B71D5" w:rsidRDefault="001B71D5" w:rsidP="001B71D5">
            <w:pPr>
              <w:pStyle w:val="affff9"/>
            </w:pPr>
          </w:p>
        </w:tc>
      </w:tr>
      <w:tr w:rsidR="001B71D5" w:rsidRPr="001B71D5" w:rsidTr="001B71D5">
        <w:trPr>
          <w:trHeight w:val="280"/>
        </w:trPr>
        <w:tc>
          <w:tcPr>
            <w:tcW w:w="2127" w:type="dxa"/>
            <w:tcBorders>
              <w:top w:val="dotted" w:sz="4" w:space="0" w:color="auto"/>
            </w:tcBorders>
          </w:tcPr>
          <w:p w:rsidR="001B71D5" w:rsidRPr="001B71D5" w:rsidRDefault="001B71D5" w:rsidP="001B71D5">
            <w:pPr>
              <w:pStyle w:val="affff9"/>
            </w:pPr>
            <w:r w:rsidRPr="001B71D5">
              <w:t>в течение года</w:t>
            </w:r>
          </w:p>
        </w:tc>
        <w:tc>
          <w:tcPr>
            <w:tcW w:w="6095" w:type="dxa"/>
            <w:tcBorders>
              <w:top w:val="dotted" w:sz="4" w:space="0" w:color="auto"/>
            </w:tcBorders>
            <w:vAlign w:val="center"/>
          </w:tcPr>
          <w:p w:rsidR="001B71D5" w:rsidRPr="001B71D5" w:rsidRDefault="001B71D5" w:rsidP="001B71D5">
            <w:pPr>
              <w:pStyle w:val="affff9"/>
              <w:jc w:val="both"/>
            </w:pPr>
            <w:r w:rsidRPr="001B71D5">
              <w:t>Участие в комплексных проверках ЗС ГО в составе проверочных комиссий</w:t>
            </w:r>
          </w:p>
        </w:tc>
        <w:tc>
          <w:tcPr>
            <w:tcW w:w="2107" w:type="dxa"/>
            <w:tcBorders>
              <w:top w:val="dotted" w:sz="4" w:space="0" w:color="auto"/>
            </w:tcBorders>
          </w:tcPr>
          <w:p w:rsidR="001B71D5" w:rsidRPr="001B71D5" w:rsidRDefault="001B71D5" w:rsidP="001B71D5">
            <w:pPr>
              <w:pStyle w:val="affff9"/>
            </w:pPr>
            <w:r w:rsidRPr="001B71D5">
              <w:t>Петров И.Г.</w:t>
            </w:r>
          </w:p>
        </w:tc>
        <w:tc>
          <w:tcPr>
            <w:tcW w:w="2429" w:type="dxa"/>
            <w:tcBorders>
              <w:top w:val="dotted" w:sz="4" w:space="0" w:color="auto"/>
            </w:tcBorders>
          </w:tcPr>
          <w:p w:rsidR="001B71D5" w:rsidRPr="001B71D5" w:rsidRDefault="001B71D5" w:rsidP="001B71D5">
            <w:pPr>
              <w:pStyle w:val="affff9"/>
            </w:pPr>
            <w:r w:rsidRPr="001B71D5">
              <w:t>Жужурин А.Л.</w:t>
            </w:r>
          </w:p>
        </w:tc>
        <w:tc>
          <w:tcPr>
            <w:tcW w:w="1701" w:type="dxa"/>
            <w:tcBorders>
              <w:top w:val="dotted" w:sz="4" w:space="0" w:color="auto"/>
            </w:tcBorders>
          </w:tcPr>
          <w:p w:rsidR="001B71D5" w:rsidRPr="001B71D5" w:rsidRDefault="001B71D5" w:rsidP="001B71D5">
            <w:pPr>
              <w:pStyle w:val="affff9"/>
            </w:pPr>
          </w:p>
        </w:tc>
      </w:tr>
      <w:tr w:rsidR="001B71D5" w:rsidRPr="001B71D5" w:rsidTr="001B71D5">
        <w:trPr>
          <w:trHeight w:val="280"/>
        </w:trPr>
        <w:tc>
          <w:tcPr>
            <w:tcW w:w="2127" w:type="dxa"/>
            <w:tcBorders>
              <w:top w:val="dotted" w:sz="4" w:space="0" w:color="auto"/>
            </w:tcBorders>
          </w:tcPr>
          <w:p w:rsidR="001B71D5" w:rsidRPr="001B71D5" w:rsidRDefault="001B71D5" w:rsidP="001B71D5">
            <w:pPr>
              <w:pStyle w:val="affff9"/>
            </w:pPr>
            <w:r w:rsidRPr="001B71D5">
              <w:t>в течение года</w:t>
            </w:r>
          </w:p>
        </w:tc>
        <w:tc>
          <w:tcPr>
            <w:tcW w:w="6095" w:type="dxa"/>
            <w:tcBorders>
              <w:top w:val="dotted" w:sz="4" w:space="0" w:color="auto"/>
            </w:tcBorders>
            <w:vAlign w:val="center"/>
          </w:tcPr>
          <w:p w:rsidR="001B71D5" w:rsidRPr="001B71D5" w:rsidRDefault="001B71D5" w:rsidP="001B71D5">
            <w:pPr>
              <w:pStyle w:val="affff9"/>
              <w:jc w:val="both"/>
            </w:pPr>
            <w:r w:rsidRPr="001B71D5">
              <w:t>Проведение ревизий финансово-хозяйственной деятельности подведомственных учреждений</w:t>
            </w:r>
          </w:p>
        </w:tc>
        <w:tc>
          <w:tcPr>
            <w:tcW w:w="2107" w:type="dxa"/>
            <w:tcBorders>
              <w:top w:val="dotted" w:sz="4" w:space="0" w:color="auto"/>
            </w:tcBorders>
          </w:tcPr>
          <w:p w:rsidR="001B71D5" w:rsidRPr="001B71D5" w:rsidRDefault="001B71D5" w:rsidP="001B71D5">
            <w:pPr>
              <w:pStyle w:val="affff9"/>
            </w:pPr>
            <w:r w:rsidRPr="001B71D5">
              <w:t>Поденков Р.А.</w:t>
            </w:r>
          </w:p>
        </w:tc>
        <w:tc>
          <w:tcPr>
            <w:tcW w:w="2429" w:type="dxa"/>
            <w:tcBorders>
              <w:top w:val="dotted" w:sz="4" w:space="0" w:color="auto"/>
            </w:tcBorders>
          </w:tcPr>
          <w:p w:rsidR="001B71D5" w:rsidRPr="001B71D5" w:rsidRDefault="001B71D5" w:rsidP="001B71D5">
            <w:pPr>
              <w:pStyle w:val="affff9"/>
            </w:pPr>
            <w:r w:rsidRPr="001B71D5">
              <w:t>Поденков Р.А.</w:t>
            </w:r>
          </w:p>
        </w:tc>
        <w:tc>
          <w:tcPr>
            <w:tcW w:w="1701" w:type="dxa"/>
            <w:tcBorders>
              <w:top w:val="dotted" w:sz="4" w:space="0" w:color="auto"/>
            </w:tcBorders>
          </w:tcPr>
          <w:p w:rsidR="001B71D5" w:rsidRPr="001B71D5" w:rsidRDefault="001B71D5" w:rsidP="001B71D5">
            <w:pPr>
              <w:pStyle w:val="affff9"/>
            </w:pPr>
          </w:p>
        </w:tc>
      </w:tr>
      <w:tr w:rsidR="001B71D5" w:rsidRPr="001B71D5" w:rsidTr="001B71D5">
        <w:trPr>
          <w:trHeight w:val="280"/>
        </w:trPr>
        <w:tc>
          <w:tcPr>
            <w:tcW w:w="2127" w:type="dxa"/>
          </w:tcPr>
          <w:p w:rsidR="001B71D5" w:rsidRPr="001B71D5" w:rsidRDefault="001B71D5" w:rsidP="001B71D5">
            <w:pPr>
              <w:pStyle w:val="affff9"/>
            </w:pPr>
            <w:r w:rsidRPr="001B71D5">
              <w:t>в течение года</w:t>
            </w:r>
          </w:p>
        </w:tc>
        <w:tc>
          <w:tcPr>
            <w:tcW w:w="6095" w:type="dxa"/>
          </w:tcPr>
          <w:p w:rsidR="001B71D5" w:rsidRPr="001B71D5" w:rsidRDefault="001B71D5" w:rsidP="001B71D5">
            <w:pPr>
              <w:pStyle w:val="affff9"/>
              <w:jc w:val="both"/>
            </w:pPr>
            <w:r w:rsidRPr="001B71D5">
              <w:t>Плановые проверки в области ГО, защиты населения и территорий от ЧС и обеспечения пожарной безопасности в отношении администрации муниципальных районов (по отдельному плану)</w:t>
            </w:r>
          </w:p>
        </w:tc>
        <w:tc>
          <w:tcPr>
            <w:tcW w:w="2107" w:type="dxa"/>
          </w:tcPr>
          <w:p w:rsidR="001B71D5" w:rsidRPr="001B71D5" w:rsidRDefault="001B71D5" w:rsidP="001B71D5">
            <w:pPr>
              <w:pStyle w:val="affff9"/>
            </w:pPr>
            <w:r w:rsidRPr="001B71D5">
              <w:t>Халиулин Д.В</w:t>
            </w:r>
          </w:p>
        </w:tc>
        <w:tc>
          <w:tcPr>
            <w:tcW w:w="2429" w:type="dxa"/>
          </w:tcPr>
          <w:p w:rsidR="001B71D5" w:rsidRPr="001B71D5" w:rsidRDefault="001B71D5" w:rsidP="001B71D5">
            <w:pPr>
              <w:pStyle w:val="affff9"/>
            </w:pPr>
            <w:r w:rsidRPr="001B71D5">
              <w:t>Вологдин Е.Г.</w:t>
            </w:r>
          </w:p>
        </w:tc>
        <w:tc>
          <w:tcPr>
            <w:tcW w:w="1701" w:type="dxa"/>
          </w:tcPr>
          <w:p w:rsidR="001B71D5" w:rsidRPr="001B71D5" w:rsidRDefault="001B71D5" w:rsidP="001B71D5">
            <w:pPr>
              <w:pStyle w:val="affff9"/>
            </w:pPr>
          </w:p>
        </w:tc>
      </w:tr>
      <w:tr w:rsidR="001B71D5" w:rsidRPr="001B71D5" w:rsidTr="001B71D5">
        <w:trPr>
          <w:trHeight w:val="280"/>
        </w:trPr>
        <w:tc>
          <w:tcPr>
            <w:tcW w:w="2127" w:type="dxa"/>
          </w:tcPr>
          <w:p w:rsidR="001B71D5" w:rsidRPr="001B71D5" w:rsidRDefault="001B71D5" w:rsidP="001B71D5">
            <w:pPr>
              <w:pStyle w:val="affff9"/>
            </w:pPr>
            <w:r w:rsidRPr="001B71D5">
              <w:t>в течение года</w:t>
            </w:r>
          </w:p>
        </w:tc>
        <w:tc>
          <w:tcPr>
            <w:tcW w:w="6095" w:type="dxa"/>
          </w:tcPr>
          <w:p w:rsidR="001B71D5" w:rsidRPr="001B71D5" w:rsidRDefault="001B71D5" w:rsidP="001B71D5">
            <w:pPr>
              <w:pStyle w:val="affff9"/>
              <w:jc w:val="both"/>
            </w:pPr>
            <w:r w:rsidRPr="001B71D5">
              <w:t xml:space="preserve">Плановые проверки служебной деятельности ТОНД УНД и </w:t>
            </w:r>
            <w:proofErr w:type="gramStart"/>
            <w:r w:rsidRPr="001B71D5">
              <w:t>ПР</w:t>
            </w:r>
            <w:proofErr w:type="gramEnd"/>
            <w:r w:rsidRPr="001B71D5">
              <w:t xml:space="preserve"> по всем направлениям деятельности (по отдельному плану)</w:t>
            </w:r>
          </w:p>
        </w:tc>
        <w:tc>
          <w:tcPr>
            <w:tcW w:w="2107" w:type="dxa"/>
          </w:tcPr>
          <w:p w:rsidR="001B71D5" w:rsidRPr="001B71D5" w:rsidRDefault="001B71D5" w:rsidP="001B71D5">
            <w:pPr>
              <w:pStyle w:val="affff9"/>
            </w:pPr>
            <w:r w:rsidRPr="001B71D5">
              <w:t>Халиулин Д.В</w:t>
            </w:r>
          </w:p>
        </w:tc>
        <w:tc>
          <w:tcPr>
            <w:tcW w:w="2429" w:type="dxa"/>
          </w:tcPr>
          <w:p w:rsidR="001B71D5" w:rsidRPr="001B71D5" w:rsidRDefault="001B71D5" w:rsidP="001B71D5">
            <w:pPr>
              <w:pStyle w:val="affff9"/>
            </w:pPr>
            <w:r w:rsidRPr="001B71D5">
              <w:t>Вологдин Е.Г.</w:t>
            </w:r>
          </w:p>
        </w:tc>
        <w:tc>
          <w:tcPr>
            <w:tcW w:w="1701" w:type="dxa"/>
          </w:tcPr>
          <w:p w:rsidR="001B71D5" w:rsidRPr="001B71D5" w:rsidRDefault="001B71D5" w:rsidP="001B71D5">
            <w:pPr>
              <w:pStyle w:val="affff9"/>
            </w:pPr>
          </w:p>
        </w:tc>
      </w:tr>
      <w:tr w:rsidR="001B71D5" w:rsidRPr="001B71D5" w:rsidTr="001B71D5">
        <w:trPr>
          <w:trHeight w:val="720"/>
        </w:trPr>
        <w:tc>
          <w:tcPr>
            <w:tcW w:w="2127" w:type="dxa"/>
          </w:tcPr>
          <w:p w:rsidR="001B71D5" w:rsidRPr="001B71D5" w:rsidRDefault="001B71D5" w:rsidP="001B71D5">
            <w:pPr>
              <w:pStyle w:val="affff9"/>
            </w:pPr>
            <w:r w:rsidRPr="001B71D5">
              <w:t>в течение года</w:t>
            </w:r>
          </w:p>
        </w:tc>
        <w:tc>
          <w:tcPr>
            <w:tcW w:w="6095" w:type="dxa"/>
          </w:tcPr>
          <w:p w:rsidR="001B71D5" w:rsidRPr="001B71D5" w:rsidRDefault="001B71D5" w:rsidP="001B71D5">
            <w:pPr>
              <w:pStyle w:val="affff9"/>
              <w:jc w:val="both"/>
            </w:pPr>
            <w:r w:rsidRPr="001B71D5">
              <w:t>Проведение специальных проверок оперативно-служебной деятельности подразделений ФПС Забайкальского края (по отдельному плану)</w:t>
            </w:r>
          </w:p>
        </w:tc>
        <w:tc>
          <w:tcPr>
            <w:tcW w:w="2107" w:type="dxa"/>
          </w:tcPr>
          <w:p w:rsidR="001B71D5" w:rsidRPr="001B71D5" w:rsidRDefault="001B71D5" w:rsidP="001B71D5">
            <w:pPr>
              <w:pStyle w:val="affff9"/>
            </w:pPr>
            <w:r w:rsidRPr="001B71D5">
              <w:t>Стрельников Р.С.</w:t>
            </w:r>
          </w:p>
        </w:tc>
        <w:tc>
          <w:tcPr>
            <w:tcW w:w="2429" w:type="dxa"/>
          </w:tcPr>
          <w:p w:rsidR="001B71D5" w:rsidRPr="001B71D5" w:rsidRDefault="001B71D5" w:rsidP="001B71D5">
            <w:pPr>
              <w:pStyle w:val="affff9"/>
            </w:pPr>
            <w:r w:rsidRPr="001B71D5">
              <w:t>Илюшко С.Б.</w:t>
            </w:r>
          </w:p>
        </w:tc>
        <w:tc>
          <w:tcPr>
            <w:tcW w:w="1701" w:type="dxa"/>
          </w:tcPr>
          <w:p w:rsidR="001B71D5" w:rsidRPr="001B71D5" w:rsidRDefault="001B71D5" w:rsidP="001B71D5">
            <w:pPr>
              <w:pStyle w:val="affff9"/>
            </w:pPr>
          </w:p>
        </w:tc>
      </w:tr>
      <w:tr w:rsidR="001B71D5" w:rsidRPr="001B71D5" w:rsidTr="001B71D5">
        <w:trPr>
          <w:trHeight w:val="506"/>
        </w:trPr>
        <w:tc>
          <w:tcPr>
            <w:tcW w:w="2127" w:type="dxa"/>
          </w:tcPr>
          <w:p w:rsidR="001B71D5" w:rsidRPr="001B71D5" w:rsidRDefault="001B71D5" w:rsidP="001B71D5">
            <w:pPr>
              <w:pStyle w:val="affff9"/>
            </w:pPr>
            <w:r w:rsidRPr="001B71D5">
              <w:t>в течение года</w:t>
            </w:r>
          </w:p>
        </w:tc>
        <w:tc>
          <w:tcPr>
            <w:tcW w:w="6095" w:type="dxa"/>
          </w:tcPr>
          <w:p w:rsidR="001B71D5" w:rsidRPr="001B71D5" w:rsidRDefault="001B71D5" w:rsidP="001B71D5">
            <w:pPr>
              <w:pStyle w:val="affff9"/>
              <w:jc w:val="both"/>
            </w:pPr>
            <w:r w:rsidRPr="001B71D5">
              <w:t>Проведение внезапных проверок подразделений ФПС Забайкальского края (по отдельному плану)</w:t>
            </w:r>
          </w:p>
        </w:tc>
        <w:tc>
          <w:tcPr>
            <w:tcW w:w="2107" w:type="dxa"/>
          </w:tcPr>
          <w:p w:rsidR="001B71D5" w:rsidRPr="001B71D5" w:rsidRDefault="001B71D5" w:rsidP="001B71D5">
            <w:pPr>
              <w:pStyle w:val="affff9"/>
            </w:pPr>
            <w:r w:rsidRPr="001B71D5">
              <w:t>Стрельников Р.С.</w:t>
            </w:r>
          </w:p>
        </w:tc>
        <w:tc>
          <w:tcPr>
            <w:tcW w:w="2429" w:type="dxa"/>
          </w:tcPr>
          <w:p w:rsidR="001B71D5" w:rsidRPr="001B71D5" w:rsidRDefault="001B71D5" w:rsidP="001B71D5">
            <w:pPr>
              <w:pStyle w:val="affff9"/>
            </w:pPr>
            <w:r w:rsidRPr="001B71D5">
              <w:t>Илюшко С.Б.</w:t>
            </w:r>
          </w:p>
        </w:tc>
        <w:tc>
          <w:tcPr>
            <w:tcW w:w="1701" w:type="dxa"/>
          </w:tcPr>
          <w:p w:rsidR="001B71D5" w:rsidRPr="001B71D5" w:rsidRDefault="001B71D5" w:rsidP="001B71D5">
            <w:pPr>
              <w:pStyle w:val="affff9"/>
            </w:pPr>
          </w:p>
        </w:tc>
      </w:tr>
      <w:tr w:rsidR="001B71D5" w:rsidRPr="001B71D5" w:rsidTr="001B71D5">
        <w:trPr>
          <w:trHeight w:val="506"/>
        </w:trPr>
        <w:tc>
          <w:tcPr>
            <w:tcW w:w="2127" w:type="dxa"/>
          </w:tcPr>
          <w:p w:rsidR="001B71D5" w:rsidRPr="001B71D5" w:rsidRDefault="001B71D5" w:rsidP="001B71D5">
            <w:pPr>
              <w:pStyle w:val="affff9"/>
            </w:pPr>
            <w:r w:rsidRPr="001B71D5">
              <w:lastRenderedPageBreak/>
              <w:t>в течение года</w:t>
            </w:r>
          </w:p>
        </w:tc>
        <w:tc>
          <w:tcPr>
            <w:tcW w:w="6095" w:type="dxa"/>
          </w:tcPr>
          <w:p w:rsidR="001B71D5" w:rsidRPr="001B71D5" w:rsidRDefault="001B71D5" w:rsidP="001B71D5">
            <w:pPr>
              <w:pStyle w:val="affff9"/>
              <w:jc w:val="both"/>
            </w:pPr>
            <w:r w:rsidRPr="001B71D5">
              <w:t>Проведение проверок подразделений ФПС Забайкальского края по вопросам охраны труда края (по отдельному плану)</w:t>
            </w:r>
          </w:p>
        </w:tc>
        <w:tc>
          <w:tcPr>
            <w:tcW w:w="2107" w:type="dxa"/>
          </w:tcPr>
          <w:p w:rsidR="001B71D5" w:rsidRPr="001B71D5" w:rsidRDefault="001B71D5" w:rsidP="001B71D5">
            <w:pPr>
              <w:pStyle w:val="affff9"/>
            </w:pPr>
            <w:r w:rsidRPr="001B71D5">
              <w:t>Стрельников Р.С.</w:t>
            </w:r>
          </w:p>
        </w:tc>
        <w:tc>
          <w:tcPr>
            <w:tcW w:w="2429" w:type="dxa"/>
          </w:tcPr>
          <w:p w:rsidR="001B71D5" w:rsidRPr="001B71D5" w:rsidRDefault="001B71D5" w:rsidP="001B71D5">
            <w:pPr>
              <w:pStyle w:val="affff9"/>
            </w:pPr>
            <w:r w:rsidRPr="001B71D5">
              <w:t>Илюшко С.Б.</w:t>
            </w:r>
          </w:p>
        </w:tc>
        <w:tc>
          <w:tcPr>
            <w:tcW w:w="1701" w:type="dxa"/>
          </w:tcPr>
          <w:p w:rsidR="001B71D5" w:rsidRPr="001B71D5" w:rsidRDefault="001B71D5" w:rsidP="001B71D5">
            <w:pPr>
              <w:pStyle w:val="affff9"/>
            </w:pPr>
          </w:p>
        </w:tc>
      </w:tr>
      <w:tr w:rsidR="001B71D5" w:rsidRPr="001B71D5" w:rsidTr="001B71D5">
        <w:trPr>
          <w:trHeight w:val="294"/>
        </w:trPr>
        <w:tc>
          <w:tcPr>
            <w:tcW w:w="2127" w:type="dxa"/>
          </w:tcPr>
          <w:p w:rsidR="001B71D5" w:rsidRPr="001B71D5" w:rsidRDefault="001B71D5" w:rsidP="001B71D5">
            <w:pPr>
              <w:pStyle w:val="affff9"/>
            </w:pPr>
            <w:r w:rsidRPr="001B71D5">
              <w:t>в течение года</w:t>
            </w:r>
          </w:p>
        </w:tc>
        <w:tc>
          <w:tcPr>
            <w:tcW w:w="6095" w:type="dxa"/>
          </w:tcPr>
          <w:p w:rsidR="001B71D5" w:rsidRPr="001B71D5" w:rsidRDefault="001B71D5" w:rsidP="001B71D5">
            <w:pPr>
              <w:pStyle w:val="affff9"/>
              <w:jc w:val="both"/>
            </w:pPr>
            <w:r w:rsidRPr="001B71D5">
              <w:t xml:space="preserve">Проведение проверок оперативно-служебной деятельности подразделений ФПС Забайкальского края руководством Главного управления (по отдельному плану) </w:t>
            </w:r>
          </w:p>
        </w:tc>
        <w:tc>
          <w:tcPr>
            <w:tcW w:w="2107" w:type="dxa"/>
          </w:tcPr>
          <w:p w:rsidR="001B71D5" w:rsidRPr="001B71D5" w:rsidRDefault="001B71D5" w:rsidP="001B71D5">
            <w:pPr>
              <w:pStyle w:val="affff9"/>
            </w:pPr>
            <w:r w:rsidRPr="001B71D5">
              <w:t>Сидоров А.И.</w:t>
            </w:r>
          </w:p>
        </w:tc>
        <w:tc>
          <w:tcPr>
            <w:tcW w:w="2429" w:type="dxa"/>
          </w:tcPr>
          <w:p w:rsidR="001B71D5" w:rsidRPr="001B71D5" w:rsidRDefault="001B71D5" w:rsidP="001B71D5">
            <w:pPr>
              <w:pStyle w:val="affff9"/>
            </w:pPr>
            <w:r w:rsidRPr="001B71D5">
              <w:t>Сидоров А.И.</w:t>
            </w:r>
          </w:p>
        </w:tc>
        <w:tc>
          <w:tcPr>
            <w:tcW w:w="1701" w:type="dxa"/>
          </w:tcPr>
          <w:p w:rsidR="001B71D5" w:rsidRPr="001B71D5" w:rsidRDefault="001B71D5" w:rsidP="001B71D5">
            <w:pPr>
              <w:pStyle w:val="affff9"/>
            </w:pPr>
          </w:p>
        </w:tc>
      </w:tr>
      <w:tr w:rsidR="001B71D5" w:rsidRPr="001B71D5" w:rsidTr="001B71D5">
        <w:trPr>
          <w:trHeight w:val="280"/>
        </w:trPr>
        <w:tc>
          <w:tcPr>
            <w:tcW w:w="14459" w:type="dxa"/>
            <w:gridSpan w:val="5"/>
            <w:vAlign w:val="center"/>
          </w:tcPr>
          <w:p w:rsidR="001B71D5" w:rsidRPr="001B71D5" w:rsidRDefault="001B71D5" w:rsidP="001B71D5">
            <w:r>
              <w:t>5</w:t>
            </w:r>
            <w:r w:rsidRPr="001B71D5">
              <w:t>. Работа с подрастающим поколением и молодежью по безопасности жизнедеятельности</w:t>
            </w:r>
          </w:p>
        </w:tc>
      </w:tr>
      <w:tr w:rsidR="001B71D5" w:rsidRPr="001B71D5" w:rsidTr="001B71D5">
        <w:trPr>
          <w:trHeight w:val="280"/>
        </w:trPr>
        <w:tc>
          <w:tcPr>
            <w:tcW w:w="2127" w:type="dxa"/>
          </w:tcPr>
          <w:p w:rsidR="001B71D5" w:rsidRPr="001B71D5" w:rsidRDefault="001B71D5" w:rsidP="001B71D5">
            <w:pPr>
              <w:pStyle w:val="affff9"/>
            </w:pPr>
            <w:r w:rsidRPr="001B71D5">
              <w:t xml:space="preserve">апрель </w:t>
            </w:r>
          </w:p>
        </w:tc>
        <w:tc>
          <w:tcPr>
            <w:tcW w:w="6095" w:type="dxa"/>
          </w:tcPr>
          <w:p w:rsidR="001B71D5" w:rsidRPr="001B71D5" w:rsidRDefault="001B71D5" w:rsidP="001B71D5">
            <w:pPr>
              <w:pStyle w:val="affff9"/>
              <w:jc w:val="both"/>
            </w:pPr>
            <w:r w:rsidRPr="001B71D5">
              <w:t>Участие в организации и проведении краевых соревнований «Школа безопасности»</w:t>
            </w:r>
          </w:p>
        </w:tc>
        <w:tc>
          <w:tcPr>
            <w:tcW w:w="2107" w:type="dxa"/>
          </w:tcPr>
          <w:p w:rsidR="001B71D5" w:rsidRPr="001B71D5" w:rsidRDefault="001B71D5" w:rsidP="001B71D5">
            <w:pPr>
              <w:pStyle w:val="affff9"/>
            </w:pPr>
            <w:r w:rsidRPr="001B71D5">
              <w:t>Федорова Н.Л</w:t>
            </w:r>
          </w:p>
        </w:tc>
        <w:tc>
          <w:tcPr>
            <w:tcW w:w="2429" w:type="dxa"/>
          </w:tcPr>
          <w:p w:rsidR="001B71D5" w:rsidRPr="001B71D5" w:rsidRDefault="001B71D5" w:rsidP="001B71D5">
            <w:pPr>
              <w:pStyle w:val="affff9"/>
            </w:pPr>
            <w:r w:rsidRPr="001B71D5">
              <w:t>Жужурин А.Л</w:t>
            </w:r>
          </w:p>
        </w:tc>
        <w:tc>
          <w:tcPr>
            <w:tcW w:w="1701" w:type="dxa"/>
          </w:tcPr>
          <w:p w:rsidR="001B71D5" w:rsidRPr="001B71D5" w:rsidRDefault="001B71D5" w:rsidP="001B71D5">
            <w:pPr>
              <w:pStyle w:val="affff9"/>
            </w:pPr>
          </w:p>
        </w:tc>
      </w:tr>
      <w:tr w:rsidR="001B71D5" w:rsidRPr="001B71D5" w:rsidTr="001B71D5">
        <w:trPr>
          <w:trHeight w:val="280"/>
        </w:trPr>
        <w:tc>
          <w:tcPr>
            <w:tcW w:w="2127" w:type="dxa"/>
          </w:tcPr>
          <w:p w:rsidR="001B71D5" w:rsidRPr="001B71D5" w:rsidRDefault="001B71D5" w:rsidP="001B71D5">
            <w:pPr>
              <w:pStyle w:val="affff9"/>
            </w:pPr>
            <w:r w:rsidRPr="001B71D5">
              <w:t>июнь</w:t>
            </w:r>
          </w:p>
        </w:tc>
        <w:tc>
          <w:tcPr>
            <w:tcW w:w="6095" w:type="dxa"/>
          </w:tcPr>
          <w:p w:rsidR="001B71D5" w:rsidRPr="001B71D5" w:rsidRDefault="001B71D5" w:rsidP="001B71D5">
            <w:pPr>
              <w:pStyle w:val="affff9"/>
              <w:jc w:val="both"/>
            </w:pPr>
            <w:r w:rsidRPr="001B71D5">
              <w:t>Участие в XII Межрегиональных соревнованиях «Школа безопасности» (Томская область)</w:t>
            </w:r>
          </w:p>
        </w:tc>
        <w:tc>
          <w:tcPr>
            <w:tcW w:w="2107" w:type="dxa"/>
          </w:tcPr>
          <w:p w:rsidR="001B71D5" w:rsidRPr="001B71D5" w:rsidRDefault="001B71D5" w:rsidP="001B71D5">
            <w:pPr>
              <w:pStyle w:val="affff9"/>
            </w:pPr>
            <w:r w:rsidRPr="001B71D5">
              <w:t>Федорова Н.Л</w:t>
            </w:r>
          </w:p>
        </w:tc>
        <w:tc>
          <w:tcPr>
            <w:tcW w:w="2429" w:type="dxa"/>
          </w:tcPr>
          <w:p w:rsidR="001B71D5" w:rsidRPr="001B71D5" w:rsidRDefault="001B71D5" w:rsidP="001B71D5">
            <w:pPr>
              <w:pStyle w:val="affff9"/>
            </w:pPr>
            <w:r w:rsidRPr="001B71D5">
              <w:t>Жужурин А.Л</w:t>
            </w:r>
          </w:p>
        </w:tc>
        <w:tc>
          <w:tcPr>
            <w:tcW w:w="1701" w:type="dxa"/>
          </w:tcPr>
          <w:p w:rsidR="001B71D5" w:rsidRPr="001B71D5" w:rsidRDefault="001B71D5" w:rsidP="001B71D5">
            <w:pPr>
              <w:pStyle w:val="affff9"/>
            </w:pPr>
          </w:p>
        </w:tc>
      </w:tr>
      <w:tr w:rsidR="001B71D5" w:rsidRPr="001B71D5" w:rsidTr="001B71D5">
        <w:trPr>
          <w:trHeight w:val="570"/>
        </w:trPr>
        <w:tc>
          <w:tcPr>
            <w:tcW w:w="2127" w:type="dxa"/>
          </w:tcPr>
          <w:p w:rsidR="001B71D5" w:rsidRPr="001B71D5" w:rsidRDefault="001B71D5" w:rsidP="001B71D5">
            <w:pPr>
              <w:pStyle w:val="affff9"/>
            </w:pPr>
            <w:r w:rsidRPr="001B71D5">
              <w:t>июнь</w:t>
            </w:r>
          </w:p>
        </w:tc>
        <w:tc>
          <w:tcPr>
            <w:tcW w:w="6095" w:type="dxa"/>
          </w:tcPr>
          <w:p w:rsidR="001B71D5" w:rsidRPr="001B71D5" w:rsidRDefault="001B71D5" w:rsidP="001B71D5">
            <w:pPr>
              <w:pStyle w:val="affff9"/>
              <w:jc w:val="both"/>
            </w:pPr>
            <w:r w:rsidRPr="001B71D5">
              <w:t>Проведение мероприятий, посвященных «Дню защиты детей»</w:t>
            </w:r>
          </w:p>
        </w:tc>
        <w:tc>
          <w:tcPr>
            <w:tcW w:w="2107" w:type="dxa"/>
          </w:tcPr>
          <w:p w:rsidR="001B71D5" w:rsidRPr="001B71D5" w:rsidRDefault="001B71D5" w:rsidP="001B71D5">
            <w:pPr>
              <w:pStyle w:val="affff9"/>
            </w:pPr>
            <w:r w:rsidRPr="001B71D5">
              <w:t>Федорова Н.Л</w:t>
            </w:r>
          </w:p>
        </w:tc>
        <w:tc>
          <w:tcPr>
            <w:tcW w:w="2429" w:type="dxa"/>
          </w:tcPr>
          <w:p w:rsidR="001B71D5" w:rsidRPr="001B71D5" w:rsidRDefault="001B71D5" w:rsidP="001B71D5">
            <w:pPr>
              <w:pStyle w:val="affff9"/>
            </w:pPr>
            <w:r w:rsidRPr="001B71D5">
              <w:t>Жужурин А.Л</w:t>
            </w:r>
          </w:p>
        </w:tc>
        <w:tc>
          <w:tcPr>
            <w:tcW w:w="1701" w:type="dxa"/>
          </w:tcPr>
          <w:p w:rsidR="001B71D5" w:rsidRPr="001B71D5" w:rsidRDefault="001B71D5" w:rsidP="001B71D5">
            <w:pPr>
              <w:pStyle w:val="affff9"/>
            </w:pPr>
          </w:p>
        </w:tc>
      </w:tr>
      <w:tr w:rsidR="001B71D5" w:rsidRPr="001B71D5" w:rsidTr="001B71D5">
        <w:trPr>
          <w:trHeight w:val="379"/>
        </w:trPr>
        <w:tc>
          <w:tcPr>
            <w:tcW w:w="2127" w:type="dxa"/>
          </w:tcPr>
          <w:p w:rsidR="001B71D5" w:rsidRPr="001B71D5" w:rsidRDefault="001B71D5" w:rsidP="001B71D5">
            <w:pPr>
              <w:pStyle w:val="affff9"/>
            </w:pPr>
            <w:r w:rsidRPr="001B71D5">
              <w:t>июнь</w:t>
            </w:r>
          </w:p>
        </w:tc>
        <w:tc>
          <w:tcPr>
            <w:tcW w:w="6095" w:type="dxa"/>
          </w:tcPr>
          <w:p w:rsidR="001B71D5" w:rsidRPr="001B71D5" w:rsidRDefault="001B71D5" w:rsidP="001B71D5">
            <w:pPr>
              <w:pStyle w:val="affff9"/>
              <w:jc w:val="both"/>
            </w:pPr>
            <w:r w:rsidRPr="001B71D5">
              <w:t>Участие в XII Межрегиональных соревнованиях</w:t>
            </w:r>
            <w:r>
              <w:t xml:space="preserve"> </w:t>
            </w:r>
            <w:r w:rsidRPr="001B71D5">
              <w:t>«Юный спасатель», «Юный водник» (Новосибирская область)</w:t>
            </w:r>
          </w:p>
        </w:tc>
        <w:tc>
          <w:tcPr>
            <w:tcW w:w="2107" w:type="dxa"/>
          </w:tcPr>
          <w:p w:rsidR="001B71D5" w:rsidRPr="001B71D5" w:rsidRDefault="001B71D5" w:rsidP="001B71D5">
            <w:pPr>
              <w:pStyle w:val="affff9"/>
            </w:pPr>
            <w:r w:rsidRPr="001B71D5">
              <w:t>Федорова Н.Л</w:t>
            </w:r>
          </w:p>
        </w:tc>
        <w:tc>
          <w:tcPr>
            <w:tcW w:w="2429" w:type="dxa"/>
          </w:tcPr>
          <w:p w:rsidR="001B71D5" w:rsidRPr="001B71D5" w:rsidRDefault="001B71D5" w:rsidP="001B71D5">
            <w:pPr>
              <w:pStyle w:val="affff9"/>
            </w:pPr>
            <w:r w:rsidRPr="001B71D5">
              <w:t>Жужурин А.Л</w:t>
            </w:r>
          </w:p>
        </w:tc>
        <w:tc>
          <w:tcPr>
            <w:tcW w:w="1701" w:type="dxa"/>
          </w:tcPr>
          <w:p w:rsidR="001B71D5" w:rsidRPr="001B71D5" w:rsidRDefault="001B71D5" w:rsidP="001B71D5">
            <w:pPr>
              <w:pStyle w:val="affff9"/>
            </w:pPr>
          </w:p>
        </w:tc>
      </w:tr>
      <w:tr w:rsidR="001B71D5" w:rsidRPr="001B71D5" w:rsidTr="001B71D5">
        <w:trPr>
          <w:trHeight w:val="383"/>
        </w:trPr>
        <w:tc>
          <w:tcPr>
            <w:tcW w:w="2127" w:type="dxa"/>
          </w:tcPr>
          <w:p w:rsidR="001B71D5" w:rsidRPr="001B71D5" w:rsidRDefault="001B71D5" w:rsidP="001B71D5">
            <w:pPr>
              <w:pStyle w:val="affff9"/>
            </w:pPr>
            <w:r w:rsidRPr="001B71D5">
              <w:t>июнь</w:t>
            </w:r>
          </w:p>
        </w:tc>
        <w:tc>
          <w:tcPr>
            <w:tcW w:w="6095" w:type="dxa"/>
          </w:tcPr>
          <w:p w:rsidR="001B71D5" w:rsidRPr="001B71D5" w:rsidRDefault="001B71D5" w:rsidP="001B71D5">
            <w:pPr>
              <w:pStyle w:val="affff9"/>
              <w:jc w:val="both"/>
            </w:pPr>
            <w:r w:rsidRPr="001B71D5">
              <w:t>Участие в краевом полевом лагере «Юный спасатель»</w:t>
            </w:r>
          </w:p>
        </w:tc>
        <w:tc>
          <w:tcPr>
            <w:tcW w:w="2107" w:type="dxa"/>
          </w:tcPr>
          <w:p w:rsidR="001B71D5" w:rsidRPr="001B71D5" w:rsidRDefault="001B71D5" w:rsidP="001B71D5">
            <w:pPr>
              <w:pStyle w:val="affff9"/>
            </w:pPr>
            <w:r w:rsidRPr="001B71D5">
              <w:t>Федорова Н.Л</w:t>
            </w:r>
          </w:p>
        </w:tc>
        <w:tc>
          <w:tcPr>
            <w:tcW w:w="2429" w:type="dxa"/>
          </w:tcPr>
          <w:p w:rsidR="001B71D5" w:rsidRPr="001B71D5" w:rsidRDefault="001B71D5" w:rsidP="001B71D5">
            <w:pPr>
              <w:pStyle w:val="affff9"/>
            </w:pPr>
            <w:r w:rsidRPr="001B71D5">
              <w:t>Жужурин А.Л</w:t>
            </w:r>
          </w:p>
        </w:tc>
        <w:tc>
          <w:tcPr>
            <w:tcW w:w="1701" w:type="dxa"/>
          </w:tcPr>
          <w:p w:rsidR="001B71D5" w:rsidRPr="001B71D5" w:rsidRDefault="001B71D5" w:rsidP="001B71D5">
            <w:pPr>
              <w:pStyle w:val="affff9"/>
            </w:pPr>
          </w:p>
        </w:tc>
      </w:tr>
      <w:tr w:rsidR="001B71D5" w:rsidRPr="001B71D5" w:rsidTr="001B71D5">
        <w:trPr>
          <w:trHeight w:val="280"/>
        </w:trPr>
        <w:tc>
          <w:tcPr>
            <w:tcW w:w="2127" w:type="dxa"/>
          </w:tcPr>
          <w:p w:rsidR="001B71D5" w:rsidRPr="001B71D5" w:rsidRDefault="001B71D5" w:rsidP="001B71D5">
            <w:pPr>
              <w:pStyle w:val="affff9"/>
            </w:pPr>
            <w:r w:rsidRPr="001B71D5">
              <w:t>июнь-июль</w:t>
            </w:r>
          </w:p>
        </w:tc>
        <w:tc>
          <w:tcPr>
            <w:tcW w:w="6095" w:type="dxa"/>
          </w:tcPr>
          <w:p w:rsidR="001B71D5" w:rsidRPr="001B71D5" w:rsidRDefault="001B71D5" w:rsidP="001B71D5">
            <w:pPr>
              <w:pStyle w:val="affff9"/>
              <w:jc w:val="both"/>
            </w:pPr>
            <w:r w:rsidRPr="001B71D5">
              <w:t>Организация и проведение «Дня ГО и защиты от ЧС» в детских оздоровительных лагерях Забайкальского края</w:t>
            </w:r>
          </w:p>
        </w:tc>
        <w:tc>
          <w:tcPr>
            <w:tcW w:w="2107" w:type="dxa"/>
          </w:tcPr>
          <w:p w:rsidR="001B71D5" w:rsidRPr="001B71D5" w:rsidRDefault="001B71D5" w:rsidP="001B71D5">
            <w:pPr>
              <w:pStyle w:val="affff9"/>
            </w:pPr>
            <w:r w:rsidRPr="001B71D5">
              <w:t>Федорова Н.Л</w:t>
            </w:r>
          </w:p>
        </w:tc>
        <w:tc>
          <w:tcPr>
            <w:tcW w:w="2429" w:type="dxa"/>
          </w:tcPr>
          <w:p w:rsidR="001B71D5" w:rsidRPr="001B71D5" w:rsidRDefault="001B71D5" w:rsidP="001B71D5">
            <w:pPr>
              <w:pStyle w:val="affff9"/>
            </w:pPr>
            <w:r w:rsidRPr="001B71D5">
              <w:t>Жужурин А.Л</w:t>
            </w:r>
          </w:p>
        </w:tc>
        <w:tc>
          <w:tcPr>
            <w:tcW w:w="1701" w:type="dxa"/>
          </w:tcPr>
          <w:p w:rsidR="001B71D5" w:rsidRPr="001B71D5" w:rsidRDefault="001B71D5" w:rsidP="001B71D5">
            <w:pPr>
              <w:pStyle w:val="affff9"/>
            </w:pPr>
          </w:p>
        </w:tc>
      </w:tr>
      <w:tr w:rsidR="001B71D5" w:rsidRPr="001B71D5" w:rsidTr="001B71D5">
        <w:trPr>
          <w:trHeight w:val="280"/>
        </w:trPr>
        <w:tc>
          <w:tcPr>
            <w:tcW w:w="2127" w:type="dxa"/>
          </w:tcPr>
          <w:p w:rsidR="001B71D5" w:rsidRPr="001B71D5" w:rsidRDefault="001B71D5" w:rsidP="001B71D5">
            <w:pPr>
              <w:pStyle w:val="affff9"/>
            </w:pPr>
            <w:r w:rsidRPr="001B71D5">
              <w:t>сентябрь</w:t>
            </w:r>
          </w:p>
        </w:tc>
        <w:tc>
          <w:tcPr>
            <w:tcW w:w="6095" w:type="dxa"/>
          </w:tcPr>
          <w:p w:rsidR="001B71D5" w:rsidRPr="001B71D5" w:rsidRDefault="001B71D5" w:rsidP="001B71D5">
            <w:pPr>
              <w:pStyle w:val="affff9"/>
              <w:jc w:val="both"/>
            </w:pPr>
            <w:r w:rsidRPr="001B71D5">
              <w:t>Организация и проведение уроков безопасности в общеобразовательных учреждениях</w:t>
            </w:r>
          </w:p>
        </w:tc>
        <w:tc>
          <w:tcPr>
            <w:tcW w:w="2107" w:type="dxa"/>
          </w:tcPr>
          <w:p w:rsidR="001B71D5" w:rsidRPr="001B71D5" w:rsidRDefault="001B71D5" w:rsidP="001B71D5">
            <w:pPr>
              <w:pStyle w:val="affff9"/>
            </w:pPr>
            <w:r w:rsidRPr="001B71D5">
              <w:t>Федорова Н.Л</w:t>
            </w:r>
          </w:p>
        </w:tc>
        <w:tc>
          <w:tcPr>
            <w:tcW w:w="2429" w:type="dxa"/>
          </w:tcPr>
          <w:p w:rsidR="001B71D5" w:rsidRPr="001B71D5" w:rsidRDefault="001B71D5" w:rsidP="001B71D5">
            <w:pPr>
              <w:pStyle w:val="affff9"/>
            </w:pPr>
            <w:r w:rsidRPr="001B71D5">
              <w:t>Жужурин А.Л</w:t>
            </w:r>
          </w:p>
        </w:tc>
        <w:tc>
          <w:tcPr>
            <w:tcW w:w="1701" w:type="dxa"/>
          </w:tcPr>
          <w:p w:rsidR="001B71D5" w:rsidRPr="001B71D5" w:rsidRDefault="001B71D5" w:rsidP="001B71D5">
            <w:pPr>
              <w:pStyle w:val="affff9"/>
            </w:pPr>
          </w:p>
        </w:tc>
      </w:tr>
      <w:tr w:rsidR="001B71D5" w:rsidRPr="001B71D5" w:rsidTr="001B71D5">
        <w:trPr>
          <w:trHeight w:val="576"/>
        </w:trPr>
        <w:tc>
          <w:tcPr>
            <w:tcW w:w="14459" w:type="dxa"/>
            <w:gridSpan w:val="5"/>
          </w:tcPr>
          <w:p w:rsidR="001B71D5" w:rsidRPr="001B71D5" w:rsidRDefault="001B71D5" w:rsidP="001B71D5">
            <w:r>
              <w:t>6</w:t>
            </w:r>
            <w:r w:rsidRPr="001B71D5">
              <w:t>. Конкурсы</w:t>
            </w:r>
          </w:p>
        </w:tc>
      </w:tr>
      <w:tr w:rsidR="001B71D5" w:rsidRPr="001B71D5" w:rsidTr="001B71D5">
        <w:trPr>
          <w:trHeight w:val="503"/>
        </w:trPr>
        <w:tc>
          <w:tcPr>
            <w:tcW w:w="2127" w:type="dxa"/>
          </w:tcPr>
          <w:p w:rsidR="001B71D5" w:rsidRPr="001B71D5" w:rsidRDefault="001B71D5" w:rsidP="001B71D5">
            <w:pPr>
              <w:pStyle w:val="affff9"/>
            </w:pPr>
            <w:r w:rsidRPr="001B71D5">
              <w:t>до 15.04.2018</w:t>
            </w:r>
          </w:p>
        </w:tc>
        <w:tc>
          <w:tcPr>
            <w:tcW w:w="6095" w:type="dxa"/>
          </w:tcPr>
          <w:p w:rsidR="001B71D5" w:rsidRPr="001B71D5" w:rsidRDefault="001B71D5" w:rsidP="001B71D5">
            <w:pPr>
              <w:pStyle w:val="affff9"/>
              <w:jc w:val="both"/>
            </w:pPr>
            <w:r w:rsidRPr="001B71D5">
              <w:t>Проведение краевого смотра-конкурса на лучший учебно-консультационный пункт муниципального образования</w:t>
            </w:r>
          </w:p>
        </w:tc>
        <w:tc>
          <w:tcPr>
            <w:tcW w:w="2107" w:type="dxa"/>
          </w:tcPr>
          <w:p w:rsidR="001B71D5" w:rsidRPr="001B71D5" w:rsidRDefault="001B71D5" w:rsidP="001B71D5">
            <w:pPr>
              <w:pStyle w:val="affff9"/>
            </w:pPr>
            <w:r w:rsidRPr="001B71D5">
              <w:t>Федорова Н.Л.</w:t>
            </w:r>
          </w:p>
        </w:tc>
        <w:tc>
          <w:tcPr>
            <w:tcW w:w="2429" w:type="dxa"/>
          </w:tcPr>
          <w:p w:rsidR="001B71D5" w:rsidRPr="001B71D5" w:rsidRDefault="001B71D5" w:rsidP="001B71D5">
            <w:pPr>
              <w:pStyle w:val="affff9"/>
            </w:pPr>
            <w:r w:rsidRPr="001B71D5">
              <w:t>Жужурин А.Л.</w:t>
            </w:r>
          </w:p>
        </w:tc>
        <w:tc>
          <w:tcPr>
            <w:tcW w:w="1701" w:type="dxa"/>
          </w:tcPr>
          <w:p w:rsidR="001B71D5" w:rsidRPr="001B71D5" w:rsidRDefault="001B71D5" w:rsidP="001B71D5">
            <w:pPr>
              <w:pStyle w:val="affff9"/>
            </w:pPr>
          </w:p>
        </w:tc>
      </w:tr>
      <w:tr w:rsidR="001B71D5" w:rsidRPr="001B71D5" w:rsidTr="001B71D5">
        <w:trPr>
          <w:trHeight w:val="511"/>
        </w:trPr>
        <w:tc>
          <w:tcPr>
            <w:tcW w:w="2127" w:type="dxa"/>
          </w:tcPr>
          <w:p w:rsidR="001B71D5" w:rsidRPr="001B71D5" w:rsidRDefault="001B71D5" w:rsidP="001B71D5">
            <w:pPr>
              <w:pStyle w:val="affff9"/>
            </w:pPr>
            <w:r w:rsidRPr="001B71D5">
              <w:t>до 30.04.2018</w:t>
            </w:r>
          </w:p>
        </w:tc>
        <w:tc>
          <w:tcPr>
            <w:tcW w:w="6095" w:type="dxa"/>
          </w:tcPr>
          <w:p w:rsidR="001B71D5" w:rsidRPr="001B71D5" w:rsidRDefault="001B71D5" w:rsidP="001B71D5">
            <w:pPr>
              <w:pStyle w:val="affff9"/>
              <w:jc w:val="both"/>
            </w:pPr>
            <w:r w:rsidRPr="001B71D5">
              <w:t>Проведение краевого смотра-конкурса «Учитель года по курсу «ОБЖ»</w:t>
            </w:r>
          </w:p>
        </w:tc>
        <w:tc>
          <w:tcPr>
            <w:tcW w:w="2107" w:type="dxa"/>
          </w:tcPr>
          <w:p w:rsidR="001B71D5" w:rsidRPr="001B71D5" w:rsidRDefault="001B71D5" w:rsidP="001B71D5">
            <w:pPr>
              <w:pStyle w:val="affff9"/>
            </w:pPr>
            <w:r w:rsidRPr="001B71D5">
              <w:t>Федорова Н.Л.</w:t>
            </w:r>
          </w:p>
        </w:tc>
        <w:tc>
          <w:tcPr>
            <w:tcW w:w="2429" w:type="dxa"/>
          </w:tcPr>
          <w:p w:rsidR="001B71D5" w:rsidRPr="001B71D5" w:rsidRDefault="001B71D5" w:rsidP="001B71D5">
            <w:pPr>
              <w:pStyle w:val="affff9"/>
            </w:pPr>
            <w:r w:rsidRPr="001B71D5">
              <w:t>Жужурин А.Л.</w:t>
            </w:r>
          </w:p>
        </w:tc>
        <w:tc>
          <w:tcPr>
            <w:tcW w:w="1701" w:type="dxa"/>
          </w:tcPr>
          <w:p w:rsidR="001B71D5" w:rsidRPr="001B71D5" w:rsidRDefault="001B71D5" w:rsidP="001B71D5">
            <w:pPr>
              <w:pStyle w:val="affff9"/>
            </w:pPr>
          </w:p>
        </w:tc>
      </w:tr>
      <w:tr w:rsidR="001B71D5" w:rsidRPr="001B71D5" w:rsidTr="001B71D5">
        <w:trPr>
          <w:trHeight w:val="427"/>
        </w:trPr>
        <w:tc>
          <w:tcPr>
            <w:tcW w:w="2127" w:type="dxa"/>
          </w:tcPr>
          <w:p w:rsidR="001B71D5" w:rsidRPr="001B71D5" w:rsidRDefault="001B71D5" w:rsidP="001B71D5">
            <w:pPr>
              <w:pStyle w:val="affff9"/>
            </w:pPr>
            <w:r w:rsidRPr="001B71D5">
              <w:lastRenderedPageBreak/>
              <w:t>до 30.04.2018</w:t>
            </w:r>
          </w:p>
        </w:tc>
        <w:tc>
          <w:tcPr>
            <w:tcW w:w="6095" w:type="dxa"/>
          </w:tcPr>
          <w:p w:rsidR="001B71D5" w:rsidRPr="001B71D5" w:rsidRDefault="001B71D5" w:rsidP="001B71D5">
            <w:pPr>
              <w:pStyle w:val="affff9"/>
              <w:jc w:val="both"/>
            </w:pPr>
            <w:r w:rsidRPr="001B71D5">
              <w:t>Проведение смотра-конкурса на звание «Лучшая база ГДЗС», «Лучший пост ГДЗС»</w:t>
            </w:r>
          </w:p>
        </w:tc>
        <w:tc>
          <w:tcPr>
            <w:tcW w:w="2107" w:type="dxa"/>
          </w:tcPr>
          <w:p w:rsidR="001B71D5" w:rsidRPr="001B71D5" w:rsidRDefault="001B71D5" w:rsidP="001B71D5">
            <w:pPr>
              <w:pStyle w:val="affff9"/>
            </w:pPr>
            <w:r w:rsidRPr="001B71D5">
              <w:t>Стрельников Р.С.</w:t>
            </w:r>
          </w:p>
        </w:tc>
        <w:tc>
          <w:tcPr>
            <w:tcW w:w="2429" w:type="dxa"/>
          </w:tcPr>
          <w:p w:rsidR="001B71D5" w:rsidRPr="001B71D5" w:rsidRDefault="001B71D5" w:rsidP="001B71D5">
            <w:pPr>
              <w:pStyle w:val="affff9"/>
            </w:pPr>
            <w:r w:rsidRPr="001B71D5">
              <w:t>Илюшко С.Б.</w:t>
            </w:r>
          </w:p>
        </w:tc>
        <w:tc>
          <w:tcPr>
            <w:tcW w:w="1701" w:type="dxa"/>
          </w:tcPr>
          <w:p w:rsidR="001B71D5" w:rsidRPr="001B71D5" w:rsidRDefault="001B71D5" w:rsidP="001B71D5">
            <w:pPr>
              <w:pStyle w:val="affff9"/>
            </w:pPr>
          </w:p>
        </w:tc>
      </w:tr>
      <w:tr w:rsidR="001B71D5" w:rsidRPr="001B71D5" w:rsidTr="001B71D5">
        <w:trPr>
          <w:trHeight w:val="280"/>
        </w:trPr>
        <w:tc>
          <w:tcPr>
            <w:tcW w:w="2127" w:type="dxa"/>
          </w:tcPr>
          <w:p w:rsidR="001B71D5" w:rsidRPr="001B71D5" w:rsidRDefault="001B71D5" w:rsidP="001B71D5">
            <w:pPr>
              <w:pStyle w:val="affff9"/>
            </w:pPr>
            <w:r w:rsidRPr="001B71D5">
              <w:t>до 01.09.2018</w:t>
            </w:r>
          </w:p>
        </w:tc>
        <w:tc>
          <w:tcPr>
            <w:tcW w:w="6095" w:type="dxa"/>
          </w:tcPr>
          <w:p w:rsidR="001B71D5" w:rsidRPr="001B71D5" w:rsidRDefault="001B71D5" w:rsidP="001B71D5">
            <w:pPr>
              <w:pStyle w:val="affff9"/>
              <w:jc w:val="both"/>
            </w:pPr>
            <w:r w:rsidRPr="001B71D5">
              <w:t>Проведение смотра-конкурса на звание «Лучший спортивный зал подразделений ФПС»</w:t>
            </w:r>
          </w:p>
        </w:tc>
        <w:tc>
          <w:tcPr>
            <w:tcW w:w="2107" w:type="dxa"/>
          </w:tcPr>
          <w:p w:rsidR="001B71D5" w:rsidRPr="001B71D5" w:rsidRDefault="001B71D5" w:rsidP="001B71D5">
            <w:pPr>
              <w:pStyle w:val="affff9"/>
            </w:pPr>
            <w:r w:rsidRPr="001B71D5">
              <w:t>Стрельников Р.С.</w:t>
            </w:r>
          </w:p>
        </w:tc>
        <w:tc>
          <w:tcPr>
            <w:tcW w:w="2429" w:type="dxa"/>
          </w:tcPr>
          <w:p w:rsidR="001B71D5" w:rsidRPr="001B71D5" w:rsidRDefault="001B71D5" w:rsidP="001B71D5">
            <w:pPr>
              <w:pStyle w:val="affff9"/>
            </w:pPr>
            <w:r w:rsidRPr="001B71D5">
              <w:t>Илюшко С.Б.</w:t>
            </w:r>
          </w:p>
        </w:tc>
        <w:tc>
          <w:tcPr>
            <w:tcW w:w="1701" w:type="dxa"/>
          </w:tcPr>
          <w:p w:rsidR="001B71D5" w:rsidRPr="001B71D5" w:rsidRDefault="001B71D5" w:rsidP="001B71D5">
            <w:pPr>
              <w:pStyle w:val="affff9"/>
            </w:pPr>
          </w:p>
        </w:tc>
      </w:tr>
      <w:tr w:rsidR="001B71D5" w:rsidRPr="001B71D5" w:rsidTr="001B71D5">
        <w:trPr>
          <w:trHeight w:val="280"/>
        </w:trPr>
        <w:tc>
          <w:tcPr>
            <w:tcW w:w="2127" w:type="dxa"/>
          </w:tcPr>
          <w:p w:rsidR="001B71D5" w:rsidRPr="001B71D5" w:rsidRDefault="001B71D5" w:rsidP="001B71D5">
            <w:pPr>
              <w:pStyle w:val="affff9"/>
            </w:pPr>
            <w:r w:rsidRPr="001B71D5">
              <w:t>до 01.10.2018</w:t>
            </w:r>
          </w:p>
        </w:tc>
        <w:tc>
          <w:tcPr>
            <w:tcW w:w="6095" w:type="dxa"/>
          </w:tcPr>
          <w:p w:rsidR="001B71D5" w:rsidRPr="001B71D5" w:rsidRDefault="001B71D5" w:rsidP="001B71D5">
            <w:pPr>
              <w:pStyle w:val="affff9"/>
              <w:jc w:val="both"/>
            </w:pPr>
            <w:r w:rsidRPr="001B71D5">
              <w:t xml:space="preserve">Проведение смотра-конкурса на звание «Лучший учебный класс ФПС» </w:t>
            </w:r>
          </w:p>
        </w:tc>
        <w:tc>
          <w:tcPr>
            <w:tcW w:w="2107" w:type="dxa"/>
          </w:tcPr>
          <w:p w:rsidR="001B71D5" w:rsidRPr="001B71D5" w:rsidRDefault="001B71D5" w:rsidP="001B71D5">
            <w:pPr>
              <w:pStyle w:val="affff9"/>
            </w:pPr>
            <w:r w:rsidRPr="001B71D5">
              <w:t>Стрельников Р.С.</w:t>
            </w:r>
          </w:p>
        </w:tc>
        <w:tc>
          <w:tcPr>
            <w:tcW w:w="2429" w:type="dxa"/>
          </w:tcPr>
          <w:p w:rsidR="001B71D5" w:rsidRPr="001B71D5" w:rsidRDefault="001B71D5" w:rsidP="001B71D5">
            <w:pPr>
              <w:pStyle w:val="affff9"/>
            </w:pPr>
            <w:r w:rsidRPr="001B71D5">
              <w:t>Илюшко С.Б.</w:t>
            </w:r>
          </w:p>
        </w:tc>
        <w:tc>
          <w:tcPr>
            <w:tcW w:w="1701" w:type="dxa"/>
          </w:tcPr>
          <w:p w:rsidR="001B71D5" w:rsidRPr="001B71D5" w:rsidRDefault="001B71D5" w:rsidP="001B71D5">
            <w:pPr>
              <w:pStyle w:val="affff9"/>
            </w:pPr>
          </w:p>
        </w:tc>
      </w:tr>
      <w:tr w:rsidR="001B71D5" w:rsidRPr="001B71D5" w:rsidTr="001B71D5">
        <w:trPr>
          <w:trHeight w:val="280"/>
        </w:trPr>
        <w:tc>
          <w:tcPr>
            <w:tcW w:w="2127" w:type="dxa"/>
          </w:tcPr>
          <w:p w:rsidR="001B71D5" w:rsidRPr="001B71D5" w:rsidRDefault="001B71D5" w:rsidP="001B71D5">
            <w:pPr>
              <w:pStyle w:val="affff9"/>
            </w:pPr>
            <w:r w:rsidRPr="001B71D5">
              <w:t>до 15.10.2018</w:t>
            </w:r>
          </w:p>
        </w:tc>
        <w:tc>
          <w:tcPr>
            <w:tcW w:w="6095" w:type="dxa"/>
          </w:tcPr>
          <w:p w:rsidR="001B71D5" w:rsidRPr="001B71D5" w:rsidRDefault="001B71D5" w:rsidP="001B71D5">
            <w:pPr>
              <w:pStyle w:val="affff9"/>
              <w:jc w:val="both"/>
            </w:pPr>
            <w:r w:rsidRPr="001B71D5">
              <w:t>Проведение смотра-конкурса на лучшую учебно-материальную базу гражданской обороны и защиты от чрезвычайных ситуаций предприятий, организаций, учебных заведений муниципальных образований Забайкальского края</w:t>
            </w:r>
          </w:p>
        </w:tc>
        <w:tc>
          <w:tcPr>
            <w:tcW w:w="2107" w:type="dxa"/>
          </w:tcPr>
          <w:p w:rsidR="001B71D5" w:rsidRPr="001B71D5" w:rsidRDefault="001B71D5" w:rsidP="001B71D5">
            <w:pPr>
              <w:pStyle w:val="affff9"/>
            </w:pPr>
            <w:r w:rsidRPr="001B71D5">
              <w:t>Тюпина Ю.В.</w:t>
            </w:r>
          </w:p>
        </w:tc>
        <w:tc>
          <w:tcPr>
            <w:tcW w:w="2429" w:type="dxa"/>
          </w:tcPr>
          <w:p w:rsidR="001B71D5" w:rsidRPr="001B71D5" w:rsidRDefault="001B71D5" w:rsidP="001B71D5">
            <w:pPr>
              <w:pStyle w:val="affff9"/>
            </w:pPr>
            <w:r w:rsidRPr="001B71D5">
              <w:t>Жужурин А.Л.</w:t>
            </w:r>
          </w:p>
        </w:tc>
        <w:tc>
          <w:tcPr>
            <w:tcW w:w="1701" w:type="dxa"/>
          </w:tcPr>
          <w:p w:rsidR="001B71D5" w:rsidRPr="001B71D5" w:rsidRDefault="001B71D5" w:rsidP="001B71D5">
            <w:pPr>
              <w:pStyle w:val="affff9"/>
            </w:pPr>
          </w:p>
        </w:tc>
      </w:tr>
      <w:tr w:rsidR="001B71D5" w:rsidRPr="001B71D5" w:rsidTr="001B71D5">
        <w:trPr>
          <w:trHeight w:val="280"/>
        </w:trPr>
        <w:tc>
          <w:tcPr>
            <w:tcW w:w="2127" w:type="dxa"/>
          </w:tcPr>
          <w:p w:rsidR="001B71D5" w:rsidRPr="001B71D5" w:rsidRDefault="001B71D5" w:rsidP="001B71D5">
            <w:pPr>
              <w:pStyle w:val="affff9"/>
            </w:pPr>
            <w:r w:rsidRPr="001B71D5">
              <w:t>до 05.11.2018</w:t>
            </w:r>
          </w:p>
        </w:tc>
        <w:tc>
          <w:tcPr>
            <w:tcW w:w="6095" w:type="dxa"/>
          </w:tcPr>
          <w:p w:rsidR="001B71D5" w:rsidRPr="001B71D5" w:rsidRDefault="001B71D5" w:rsidP="001B71D5">
            <w:pPr>
              <w:pStyle w:val="affff9"/>
              <w:jc w:val="both"/>
            </w:pPr>
            <w:r w:rsidRPr="001B71D5">
              <w:t xml:space="preserve">Проведение смотра-конкурса на «Лучшую организацию работы по охране труда» </w:t>
            </w:r>
          </w:p>
        </w:tc>
        <w:tc>
          <w:tcPr>
            <w:tcW w:w="2107" w:type="dxa"/>
          </w:tcPr>
          <w:p w:rsidR="001B71D5" w:rsidRPr="001B71D5" w:rsidRDefault="001B71D5" w:rsidP="001B71D5">
            <w:pPr>
              <w:pStyle w:val="affff9"/>
            </w:pPr>
            <w:r w:rsidRPr="001B71D5">
              <w:t>Федорова Н.Л</w:t>
            </w:r>
          </w:p>
        </w:tc>
        <w:tc>
          <w:tcPr>
            <w:tcW w:w="2429" w:type="dxa"/>
          </w:tcPr>
          <w:p w:rsidR="001B71D5" w:rsidRPr="001B71D5" w:rsidRDefault="001B71D5" w:rsidP="001B71D5">
            <w:pPr>
              <w:pStyle w:val="affff9"/>
            </w:pPr>
            <w:r w:rsidRPr="001B71D5">
              <w:t>Жужурин А.Л</w:t>
            </w:r>
          </w:p>
        </w:tc>
        <w:tc>
          <w:tcPr>
            <w:tcW w:w="1701" w:type="dxa"/>
          </w:tcPr>
          <w:p w:rsidR="001B71D5" w:rsidRPr="001B71D5" w:rsidRDefault="001B71D5" w:rsidP="001B71D5">
            <w:pPr>
              <w:pStyle w:val="affff9"/>
            </w:pPr>
          </w:p>
        </w:tc>
      </w:tr>
      <w:tr w:rsidR="001B71D5" w:rsidRPr="001B71D5" w:rsidTr="001B71D5">
        <w:trPr>
          <w:trHeight w:val="539"/>
        </w:trPr>
        <w:tc>
          <w:tcPr>
            <w:tcW w:w="2127" w:type="dxa"/>
          </w:tcPr>
          <w:p w:rsidR="001B71D5" w:rsidRPr="001B71D5" w:rsidRDefault="001B71D5" w:rsidP="001B71D5">
            <w:pPr>
              <w:pStyle w:val="affff9"/>
            </w:pPr>
            <w:r w:rsidRPr="001B71D5">
              <w:t>апрель</w:t>
            </w:r>
          </w:p>
        </w:tc>
        <w:tc>
          <w:tcPr>
            <w:tcW w:w="6095" w:type="dxa"/>
          </w:tcPr>
          <w:p w:rsidR="001B71D5" w:rsidRPr="001B71D5" w:rsidRDefault="001B71D5" w:rsidP="001B71D5">
            <w:pPr>
              <w:pStyle w:val="affff9"/>
              <w:jc w:val="both"/>
            </w:pPr>
            <w:r w:rsidRPr="001B71D5">
              <w:t xml:space="preserve">Проведение конкурса школьных команд КВН </w:t>
            </w:r>
            <w:proofErr w:type="gramStart"/>
            <w:r w:rsidRPr="001B71D5">
              <w:t>г</w:t>
            </w:r>
            <w:proofErr w:type="gramEnd"/>
            <w:r w:rsidRPr="001B71D5">
              <w:t>. Читы, посвященного Году культуры безопасности</w:t>
            </w:r>
          </w:p>
        </w:tc>
        <w:tc>
          <w:tcPr>
            <w:tcW w:w="2107" w:type="dxa"/>
          </w:tcPr>
          <w:p w:rsidR="001B71D5" w:rsidRPr="001B71D5" w:rsidRDefault="001B71D5" w:rsidP="001B71D5">
            <w:pPr>
              <w:pStyle w:val="affff9"/>
            </w:pPr>
            <w:r w:rsidRPr="001B71D5">
              <w:t>Старкова Е.В.</w:t>
            </w:r>
          </w:p>
        </w:tc>
        <w:tc>
          <w:tcPr>
            <w:tcW w:w="2429" w:type="dxa"/>
          </w:tcPr>
          <w:p w:rsidR="001B71D5" w:rsidRPr="001B71D5" w:rsidRDefault="001B71D5" w:rsidP="001B71D5">
            <w:pPr>
              <w:pStyle w:val="affff9"/>
            </w:pPr>
            <w:r w:rsidRPr="001B71D5">
              <w:t>Банчуков А.В</w:t>
            </w:r>
          </w:p>
        </w:tc>
        <w:tc>
          <w:tcPr>
            <w:tcW w:w="1701" w:type="dxa"/>
          </w:tcPr>
          <w:p w:rsidR="001B71D5" w:rsidRPr="001B71D5" w:rsidRDefault="001B71D5" w:rsidP="001B71D5">
            <w:pPr>
              <w:pStyle w:val="affff9"/>
            </w:pPr>
          </w:p>
        </w:tc>
      </w:tr>
      <w:tr w:rsidR="001B71D5" w:rsidRPr="001B71D5" w:rsidTr="001B71D5">
        <w:trPr>
          <w:trHeight w:val="280"/>
        </w:trPr>
        <w:tc>
          <w:tcPr>
            <w:tcW w:w="2127" w:type="dxa"/>
          </w:tcPr>
          <w:p w:rsidR="001B71D5" w:rsidRPr="001B71D5" w:rsidRDefault="001B71D5" w:rsidP="001B71D5">
            <w:pPr>
              <w:pStyle w:val="affff9"/>
            </w:pPr>
            <w:r w:rsidRPr="001B71D5">
              <w:t>апрель</w:t>
            </w:r>
          </w:p>
        </w:tc>
        <w:tc>
          <w:tcPr>
            <w:tcW w:w="6095" w:type="dxa"/>
          </w:tcPr>
          <w:p w:rsidR="001B71D5" w:rsidRPr="001B71D5" w:rsidRDefault="001B71D5" w:rsidP="001B71D5">
            <w:pPr>
              <w:pStyle w:val="affff9"/>
              <w:jc w:val="both"/>
            </w:pPr>
            <w:r w:rsidRPr="001B71D5">
              <w:t>Проведение краевого смотра-конкурса «Преподаватель года дисциплины БЖД»</w:t>
            </w:r>
          </w:p>
        </w:tc>
        <w:tc>
          <w:tcPr>
            <w:tcW w:w="2107" w:type="dxa"/>
          </w:tcPr>
          <w:p w:rsidR="001B71D5" w:rsidRPr="001B71D5" w:rsidRDefault="001B71D5" w:rsidP="001B71D5">
            <w:pPr>
              <w:pStyle w:val="affff9"/>
            </w:pPr>
            <w:r w:rsidRPr="001B71D5">
              <w:t>Федорова Н.Л</w:t>
            </w:r>
          </w:p>
        </w:tc>
        <w:tc>
          <w:tcPr>
            <w:tcW w:w="2429" w:type="dxa"/>
          </w:tcPr>
          <w:p w:rsidR="001B71D5" w:rsidRPr="001B71D5" w:rsidRDefault="001B71D5" w:rsidP="001B71D5">
            <w:pPr>
              <w:pStyle w:val="affff9"/>
            </w:pPr>
            <w:r w:rsidRPr="001B71D5">
              <w:t>Жужурин А.Л.</w:t>
            </w:r>
          </w:p>
        </w:tc>
        <w:tc>
          <w:tcPr>
            <w:tcW w:w="1701" w:type="dxa"/>
          </w:tcPr>
          <w:p w:rsidR="001B71D5" w:rsidRPr="001B71D5" w:rsidRDefault="001B71D5" w:rsidP="001B71D5">
            <w:pPr>
              <w:pStyle w:val="affff9"/>
            </w:pPr>
          </w:p>
        </w:tc>
      </w:tr>
      <w:tr w:rsidR="001B71D5" w:rsidRPr="001B71D5" w:rsidTr="001B71D5">
        <w:trPr>
          <w:trHeight w:val="280"/>
        </w:trPr>
        <w:tc>
          <w:tcPr>
            <w:tcW w:w="2127" w:type="dxa"/>
          </w:tcPr>
          <w:p w:rsidR="001B71D5" w:rsidRPr="001B71D5" w:rsidRDefault="001B71D5" w:rsidP="001B71D5">
            <w:pPr>
              <w:pStyle w:val="affff9"/>
            </w:pPr>
            <w:r w:rsidRPr="001B71D5">
              <w:t>сентябрь</w:t>
            </w:r>
          </w:p>
        </w:tc>
        <w:tc>
          <w:tcPr>
            <w:tcW w:w="6095" w:type="dxa"/>
          </w:tcPr>
          <w:p w:rsidR="001B71D5" w:rsidRPr="001B71D5" w:rsidRDefault="001B71D5" w:rsidP="001B71D5">
            <w:pPr>
              <w:pStyle w:val="affff9"/>
              <w:jc w:val="both"/>
            </w:pPr>
            <w:r w:rsidRPr="001B71D5">
              <w:t>Участие в смотре-конкурсе на звание «Лучший орган местного самоуправления муниципального образования в области обеспечения безопасности жизнедеятельности населения»</w:t>
            </w:r>
          </w:p>
        </w:tc>
        <w:tc>
          <w:tcPr>
            <w:tcW w:w="2107" w:type="dxa"/>
          </w:tcPr>
          <w:p w:rsidR="001B71D5" w:rsidRPr="001B71D5" w:rsidRDefault="001B71D5" w:rsidP="001B71D5">
            <w:pPr>
              <w:pStyle w:val="affff9"/>
            </w:pPr>
            <w:r w:rsidRPr="001B71D5">
              <w:t>Воробьев А.В.</w:t>
            </w:r>
          </w:p>
        </w:tc>
        <w:tc>
          <w:tcPr>
            <w:tcW w:w="2429" w:type="dxa"/>
          </w:tcPr>
          <w:p w:rsidR="001B71D5" w:rsidRPr="001B71D5" w:rsidRDefault="001B71D5" w:rsidP="001B71D5">
            <w:pPr>
              <w:pStyle w:val="affff9"/>
            </w:pPr>
            <w:r w:rsidRPr="001B71D5">
              <w:t>Ковчик А.В.</w:t>
            </w:r>
          </w:p>
        </w:tc>
        <w:tc>
          <w:tcPr>
            <w:tcW w:w="1701" w:type="dxa"/>
          </w:tcPr>
          <w:p w:rsidR="001B71D5" w:rsidRPr="001B71D5" w:rsidRDefault="001B71D5" w:rsidP="001B71D5">
            <w:pPr>
              <w:pStyle w:val="affff9"/>
            </w:pPr>
          </w:p>
        </w:tc>
      </w:tr>
      <w:tr w:rsidR="001B71D5" w:rsidRPr="001B71D5" w:rsidTr="001B71D5">
        <w:trPr>
          <w:trHeight w:val="280"/>
        </w:trPr>
        <w:tc>
          <w:tcPr>
            <w:tcW w:w="2127" w:type="dxa"/>
          </w:tcPr>
          <w:p w:rsidR="001B71D5" w:rsidRPr="001B71D5" w:rsidRDefault="001B71D5" w:rsidP="001B71D5">
            <w:pPr>
              <w:pStyle w:val="affff9"/>
            </w:pPr>
            <w:r w:rsidRPr="001B71D5">
              <w:t>сентябрь-октябрь</w:t>
            </w:r>
          </w:p>
        </w:tc>
        <w:tc>
          <w:tcPr>
            <w:tcW w:w="6095" w:type="dxa"/>
          </w:tcPr>
          <w:p w:rsidR="001B71D5" w:rsidRPr="001B71D5" w:rsidRDefault="001B71D5" w:rsidP="001B71D5">
            <w:pPr>
              <w:pStyle w:val="affff9"/>
              <w:jc w:val="both"/>
            </w:pPr>
            <w:r w:rsidRPr="001B71D5">
              <w:t>Участие в межрегиональном смотре на лучшую учебно-материальную базу гражданской обороны и защиты от чрезвычайных ситуаций субъекта РФ СФО (УМЦ, курсы УКП, классы образовательных учреждений, объектов экономики)</w:t>
            </w:r>
          </w:p>
        </w:tc>
        <w:tc>
          <w:tcPr>
            <w:tcW w:w="2107" w:type="dxa"/>
          </w:tcPr>
          <w:p w:rsidR="001B71D5" w:rsidRPr="001B71D5" w:rsidRDefault="001B71D5" w:rsidP="001B71D5">
            <w:pPr>
              <w:pStyle w:val="affff9"/>
            </w:pPr>
            <w:r w:rsidRPr="001B71D5">
              <w:t>Федорова Н.Л</w:t>
            </w:r>
          </w:p>
        </w:tc>
        <w:tc>
          <w:tcPr>
            <w:tcW w:w="2429" w:type="dxa"/>
          </w:tcPr>
          <w:p w:rsidR="001B71D5" w:rsidRPr="001B71D5" w:rsidRDefault="001B71D5" w:rsidP="001B71D5">
            <w:pPr>
              <w:pStyle w:val="affff9"/>
            </w:pPr>
            <w:r w:rsidRPr="001B71D5">
              <w:t>Жужурин А.Л.</w:t>
            </w:r>
          </w:p>
        </w:tc>
        <w:tc>
          <w:tcPr>
            <w:tcW w:w="1701" w:type="dxa"/>
          </w:tcPr>
          <w:p w:rsidR="001B71D5" w:rsidRPr="001B71D5" w:rsidRDefault="001B71D5" w:rsidP="001B71D5">
            <w:pPr>
              <w:pStyle w:val="affff9"/>
            </w:pPr>
          </w:p>
        </w:tc>
      </w:tr>
      <w:tr w:rsidR="001B71D5" w:rsidRPr="001B71D5" w:rsidTr="001B71D5">
        <w:trPr>
          <w:trHeight w:val="806"/>
        </w:trPr>
        <w:tc>
          <w:tcPr>
            <w:tcW w:w="2127" w:type="dxa"/>
          </w:tcPr>
          <w:p w:rsidR="001B71D5" w:rsidRPr="001B71D5" w:rsidRDefault="001B71D5" w:rsidP="001B71D5">
            <w:pPr>
              <w:pStyle w:val="affff9"/>
            </w:pPr>
            <w:r w:rsidRPr="001B71D5">
              <w:t>октябрь</w:t>
            </w:r>
          </w:p>
        </w:tc>
        <w:tc>
          <w:tcPr>
            <w:tcW w:w="6095" w:type="dxa"/>
          </w:tcPr>
          <w:p w:rsidR="001B71D5" w:rsidRPr="001B71D5" w:rsidRDefault="001B71D5" w:rsidP="001B71D5">
            <w:pPr>
              <w:pStyle w:val="affff9"/>
              <w:jc w:val="both"/>
            </w:pPr>
            <w:r w:rsidRPr="001B71D5">
              <w:t>Участие в смотре-конкурсе на звание «Лучшая государственная инспекция по маломерным судам» МЧС России по субъектам РФ СФО</w:t>
            </w:r>
          </w:p>
        </w:tc>
        <w:tc>
          <w:tcPr>
            <w:tcW w:w="2107" w:type="dxa"/>
          </w:tcPr>
          <w:p w:rsidR="001B71D5" w:rsidRPr="001B71D5" w:rsidRDefault="001B71D5" w:rsidP="001B71D5">
            <w:pPr>
              <w:pStyle w:val="affff9"/>
            </w:pPr>
            <w:r w:rsidRPr="001B71D5">
              <w:t>Рахвалов В.И.</w:t>
            </w:r>
          </w:p>
        </w:tc>
        <w:tc>
          <w:tcPr>
            <w:tcW w:w="2429" w:type="dxa"/>
          </w:tcPr>
          <w:p w:rsidR="001B71D5" w:rsidRPr="001B71D5" w:rsidRDefault="001B71D5" w:rsidP="001B71D5">
            <w:pPr>
              <w:pStyle w:val="affff9"/>
            </w:pPr>
            <w:r w:rsidRPr="001B71D5">
              <w:t>Бердашевский Ю.И.</w:t>
            </w:r>
          </w:p>
        </w:tc>
        <w:tc>
          <w:tcPr>
            <w:tcW w:w="1701" w:type="dxa"/>
          </w:tcPr>
          <w:p w:rsidR="001B71D5" w:rsidRPr="001B71D5" w:rsidRDefault="001B71D5" w:rsidP="001B71D5">
            <w:pPr>
              <w:pStyle w:val="affff9"/>
            </w:pPr>
          </w:p>
        </w:tc>
      </w:tr>
      <w:tr w:rsidR="001B71D5" w:rsidRPr="001B71D5" w:rsidTr="001B71D5">
        <w:trPr>
          <w:trHeight w:val="425"/>
        </w:trPr>
        <w:tc>
          <w:tcPr>
            <w:tcW w:w="2127" w:type="dxa"/>
          </w:tcPr>
          <w:p w:rsidR="001B71D5" w:rsidRPr="001B71D5" w:rsidRDefault="001B71D5" w:rsidP="001B71D5">
            <w:pPr>
              <w:pStyle w:val="affff9"/>
            </w:pPr>
            <w:r w:rsidRPr="001B71D5">
              <w:t>ноябрь</w:t>
            </w:r>
          </w:p>
        </w:tc>
        <w:tc>
          <w:tcPr>
            <w:tcW w:w="6095" w:type="dxa"/>
          </w:tcPr>
          <w:p w:rsidR="001B71D5" w:rsidRPr="001B71D5" w:rsidRDefault="001B71D5" w:rsidP="001B71D5">
            <w:pPr>
              <w:pStyle w:val="affff9"/>
              <w:jc w:val="both"/>
            </w:pPr>
            <w:r w:rsidRPr="001B71D5">
              <w:t xml:space="preserve">Участие в смотре-конкурсе на звание «Лучший государственный инспектор по маломерным судам» </w:t>
            </w:r>
            <w:r w:rsidRPr="001B71D5">
              <w:lastRenderedPageBreak/>
              <w:t>МЧС России по субъектам РФ СФО</w:t>
            </w:r>
          </w:p>
        </w:tc>
        <w:tc>
          <w:tcPr>
            <w:tcW w:w="2107" w:type="dxa"/>
          </w:tcPr>
          <w:p w:rsidR="001B71D5" w:rsidRPr="001B71D5" w:rsidRDefault="001B71D5" w:rsidP="001B71D5">
            <w:pPr>
              <w:pStyle w:val="affff9"/>
            </w:pPr>
            <w:r w:rsidRPr="001B71D5">
              <w:lastRenderedPageBreak/>
              <w:t>Рахвалов В.И.</w:t>
            </w:r>
          </w:p>
        </w:tc>
        <w:tc>
          <w:tcPr>
            <w:tcW w:w="2429" w:type="dxa"/>
          </w:tcPr>
          <w:p w:rsidR="001B71D5" w:rsidRPr="001B71D5" w:rsidRDefault="001B71D5" w:rsidP="001B71D5">
            <w:pPr>
              <w:pStyle w:val="affff9"/>
            </w:pPr>
            <w:r w:rsidRPr="001B71D5">
              <w:t>Бердашевский Ю.И.</w:t>
            </w:r>
          </w:p>
        </w:tc>
        <w:tc>
          <w:tcPr>
            <w:tcW w:w="1701" w:type="dxa"/>
          </w:tcPr>
          <w:p w:rsidR="001B71D5" w:rsidRPr="001B71D5" w:rsidRDefault="001B71D5" w:rsidP="001B71D5">
            <w:pPr>
              <w:pStyle w:val="affff9"/>
            </w:pPr>
          </w:p>
        </w:tc>
      </w:tr>
      <w:tr w:rsidR="001B71D5" w:rsidRPr="001B71D5" w:rsidTr="001B71D5">
        <w:trPr>
          <w:trHeight w:val="425"/>
        </w:trPr>
        <w:tc>
          <w:tcPr>
            <w:tcW w:w="2127" w:type="dxa"/>
          </w:tcPr>
          <w:p w:rsidR="001B71D5" w:rsidRPr="001B71D5" w:rsidRDefault="001B71D5" w:rsidP="001B71D5">
            <w:pPr>
              <w:pStyle w:val="affff9"/>
            </w:pPr>
            <w:r w:rsidRPr="001B71D5">
              <w:lastRenderedPageBreak/>
              <w:t>в течение года</w:t>
            </w:r>
          </w:p>
        </w:tc>
        <w:tc>
          <w:tcPr>
            <w:tcW w:w="6095" w:type="dxa"/>
          </w:tcPr>
          <w:p w:rsidR="001B71D5" w:rsidRPr="001B71D5" w:rsidRDefault="001B71D5" w:rsidP="001B71D5">
            <w:pPr>
              <w:pStyle w:val="affff9"/>
              <w:jc w:val="both"/>
            </w:pPr>
            <w:r w:rsidRPr="001B71D5">
              <w:t>Участие в смотре-конкурсе на звание «Лучшая специализированная часть ФПС по тушению крупных пожаров», «Лучшая пожарно-спасательная часть» (по отдельному плану)</w:t>
            </w:r>
          </w:p>
        </w:tc>
        <w:tc>
          <w:tcPr>
            <w:tcW w:w="2107" w:type="dxa"/>
          </w:tcPr>
          <w:p w:rsidR="001B71D5" w:rsidRPr="001B71D5" w:rsidRDefault="001B71D5" w:rsidP="001B71D5">
            <w:pPr>
              <w:pStyle w:val="affff9"/>
            </w:pPr>
            <w:r w:rsidRPr="001B71D5">
              <w:t>Стрельников Р.С.</w:t>
            </w:r>
          </w:p>
        </w:tc>
        <w:tc>
          <w:tcPr>
            <w:tcW w:w="2429" w:type="dxa"/>
          </w:tcPr>
          <w:p w:rsidR="001B71D5" w:rsidRPr="001B71D5" w:rsidRDefault="001B71D5" w:rsidP="001B71D5">
            <w:pPr>
              <w:pStyle w:val="affff9"/>
            </w:pPr>
            <w:r w:rsidRPr="001B71D5">
              <w:t>Илюшко С.Б.</w:t>
            </w:r>
          </w:p>
        </w:tc>
        <w:tc>
          <w:tcPr>
            <w:tcW w:w="1701" w:type="dxa"/>
          </w:tcPr>
          <w:p w:rsidR="001B71D5" w:rsidRPr="001B71D5" w:rsidRDefault="001B71D5" w:rsidP="001B71D5">
            <w:pPr>
              <w:pStyle w:val="affff9"/>
            </w:pPr>
          </w:p>
        </w:tc>
      </w:tr>
    </w:tbl>
    <w:p w:rsidR="00612ADD" w:rsidRDefault="00612ADD" w:rsidP="00612ADD">
      <w:pPr>
        <w:pStyle w:val="aff7"/>
        <w:rPr>
          <w:bCs/>
          <w:iCs/>
        </w:rPr>
      </w:pPr>
    </w:p>
    <w:p w:rsidR="00612ADD" w:rsidRDefault="00612ADD">
      <w:pPr>
        <w:keepNext w:val="0"/>
        <w:overflowPunct/>
        <w:autoSpaceDE/>
        <w:spacing w:before="0" w:after="200" w:line="276" w:lineRule="auto"/>
        <w:jc w:val="left"/>
        <w:textAlignment w:val="auto"/>
        <w:outlineLvl w:val="9"/>
        <w:rPr>
          <w:bCs/>
          <w:iCs/>
        </w:rPr>
      </w:pPr>
      <w:r>
        <w:rPr>
          <w:bCs/>
          <w:iCs/>
        </w:rPr>
        <w:br w:type="page"/>
      </w:r>
    </w:p>
    <w:p w:rsidR="00400ABC" w:rsidRPr="001A7360" w:rsidRDefault="00400ABC" w:rsidP="00400ABC">
      <w:pPr>
        <w:pStyle w:val="17"/>
        <w:rPr>
          <w:lang w:val="ru-RU"/>
        </w:rPr>
      </w:pPr>
      <w:bookmarkStart w:id="6" w:name="_Toc504118942"/>
      <w:r w:rsidRPr="001A7360">
        <w:rPr>
          <w:lang w:val="ru-RU"/>
        </w:rPr>
        <w:lastRenderedPageBreak/>
        <w:t>План работы Управления Росгвардии по Забайкальскому краю на 2018 год</w:t>
      </w:r>
      <w:bookmarkEnd w:id="6"/>
    </w:p>
    <w:p w:rsidR="00400ABC" w:rsidRDefault="00400ABC" w:rsidP="00400ABC">
      <w:r w:rsidRPr="000216FB">
        <w:t xml:space="preserve">Основные направления деятельности и задачи Управления </w:t>
      </w:r>
      <w:r>
        <w:t xml:space="preserve">Росгвардии </w:t>
      </w:r>
      <w:r w:rsidRPr="000216FB">
        <w:t xml:space="preserve">по Забайкальскому краю </w:t>
      </w:r>
    </w:p>
    <w:p w:rsidR="00400ABC" w:rsidRPr="002A07E5" w:rsidRDefault="00400ABC" w:rsidP="00400ABC">
      <w:pPr>
        <w:pStyle w:val="aff7"/>
      </w:pPr>
      <w:proofErr w:type="gramStart"/>
      <w:r w:rsidRPr="002A07E5">
        <w:t>В соответствии с Федеральным законом № 226</w:t>
      </w:r>
      <w:r>
        <w:t>-</w:t>
      </w:r>
      <w:r w:rsidRPr="002A07E5">
        <w:t>ФЗ от 03.07.16 г. «О войсках национальной гвардии Российской Федерации» на Управление Росгвардии по Забайкальскому краю возложены следующие задачи: участие совместно с органами внутренних дел в охране общественного порядка, обеспечении общественной безопасности и режима чрезвычайного положения; участие в борьбе с терроризмом и в обеспечении правового режима контртеррористической операции;</w:t>
      </w:r>
      <w:proofErr w:type="gramEnd"/>
      <w:r w:rsidRPr="002A07E5">
        <w:t xml:space="preserve"> </w:t>
      </w:r>
      <w:proofErr w:type="gramStart"/>
      <w:r w:rsidRPr="002A07E5">
        <w:t>участие в борьбе с экстремизмом; участие в территориальной обороне России; охрана важных государственных объектов и специальных грузов; оказание содействия пограничным органам ФСБ в охране государственной границы Российской Федерации; осуществление федерального государственного контроля (надзора) за соблюдением законодательства России в сфере оборота оружия и в сфере частной охранной деятельности, а также осуществление вневедомственной охраны.</w:t>
      </w:r>
      <w:proofErr w:type="gramEnd"/>
    </w:p>
    <w:p w:rsidR="00400ABC" w:rsidRPr="002A07E5" w:rsidRDefault="00400ABC" w:rsidP="00400ABC">
      <w:pPr>
        <w:pStyle w:val="aff7"/>
      </w:pPr>
      <w:r w:rsidRPr="002A07E5">
        <w:t>Управлению Росгвардии по Забайкальскому краю в тесном взаимодействии с правоохранительными органами предстоит выполнять задачи:</w:t>
      </w:r>
    </w:p>
    <w:p w:rsidR="00400ABC" w:rsidRPr="002A07E5" w:rsidRDefault="00400ABC" w:rsidP="00400ABC">
      <w:pPr>
        <w:pStyle w:val="aff7"/>
      </w:pPr>
      <w:r w:rsidRPr="002A07E5">
        <w:t xml:space="preserve">По обеспечению охраны общественной порядка и общественной безопасности в ходе проведения </w:t>
      </w:r>
      <w:proofErr w:type="gramStart"/>
      <w:r w:rsidRPr="002A07E5">
        <w:t>предвыборной компании</w:t>
      </w:r>
      <w:proofErr w:type="gramEnd"/>
      <w:r w:rsidRPr="002A07E5">
        <w:t xml:space="preserve"> и выборов Президента России (</w:t>
      </w:r>
      <w:r w:rsidRPr="002A07E5">
        <w:rPr>
          <w:i/>
        </w:rPr>
        <w:t>18 марта</w:t>
      </w:r>
      <w:r w:rsidRPr="002A07E5">
        <w:t>).</w:t>
      </w:r>
    </w:p>
    <w:p w:rsidR="00400ABC" w:rsidRPr="002A07E5" w:rsidRDefault="00400ABC" w:rsidP="00400ABC">
      <w:pPr>
        <w:pStyle w:val="aff7"/>
      </w:pPr>
      <w:r w:rsidRPr="002A07E5">
        <w:t>Частью сил и сре</w:t>
      </w:r>
      <w:proofErr w:type="gramStart"/>
      <w:r w:rsidRPr="002A07E5">
        <w:t>дств в с</w:t>
      </w:r>
      <w:proofErr w:type="gramEnd"/>
      <w:r w:rsidRPr="002A07E5">
        <w:t>оставе ОГ выполнять задач в ходе проведения Чемпионата мира по футболу (</w:t>
      </w:r>
      <w:r w:rsidRPr="002A07E5">
        <w:rPr>
          <w:i/>
        </w:rPr>
        <w:t>14 июня – 15 июля</w:t>
      </w:r>
      <w:r w:rsidRPr="002A07E5">
        <w:t>).</w:t>
      </w:r>
    </w:p>
    <w:p w:rsidR="00400ABC" w:rsidRPr="002A07E5" w:rsidRDefault="00400ABC" w:rsidP="00400ABC">
      <w:pPr>
        <w:pStyle w:val="aff7"/>
      </w:pPr>
      <w:r w:rsidRPr="002A07E5">
        <w:t xml:space="preserve">Работу по созданию и подготовке группировок сил и средств для обеспечения безопасности, в ходе проведения Всемирной зимней универсиады молодёжи и студентов в 2019 году в </w:t>
      </w:r>
      <w:proofErr w:type="gramStart"/>
      <w:r w:rsidRPr="002A07E5">
        <w:t>г</w:t>
      </w:r>
      <w:proofErr w:type="gramEnd"/>
      <w:r w:rsidRPr="002A07E5">
        <w:t>. Красноярске.</w:t>
      </w:r>
    </w:p>
    <w:p w:rsidR="00400ABC" w:rsidRPr="002A07E5" w:rsidRDefault="00400ABC" w:rsidP="00400ABC">
      <w:pPr>
        <w:pStyle w:val="aff7"/>
      </w:pPr>
      <w:r w:rsidRPr="002A07E5">
        <w:lastRenderedPageBreak/>
        <w:t>Выполнение задач в Северо-Кавказском регионе.</w:t>
      </w:r>
    </w:p>
    <w:p w:rsidR="00400ABC" w:rsidRDefault="00400ABC" w:rsidP="00400ABC">
      <w:pPr>
        <w:pStyle w:val="aff7"/>
      </w:pPr>
      <w:r w:rsidRPr="002A07E5">
        <w:t>По решению Президента Российской Федерации с 2018 года войскам национальной гвардии также предстоит выполнять новую задачу – «</w:t>
      </w:r>
      <w:r w:rsidRPr="002A07E5">
        <w:rPr>
          <w:i/>
        </w:rPr>
        <w:t>Обеспечения безопасности высших должностных лиц субъектов Российской Федерации</w:t>
      </w:r>
      <w:r w:rsidRPr="002A07E5">
        <w:t>» (на договорной основе).</w:t>
      </w:r>
    </w:p>
    <w:tbl>
      <w:tblPr>
        <w:tblW w:w="14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7513"/>
        <w:gridCol w:w="2127"/>
        <w:gridCol w:w="1983"/>
        <w:gridCol w:w="992"/>
      </w:tblGrid>
      <w:tr w:rsidR="00400ABC" w:rsidRPr="00704CC3" w:rsidTr="00400ABC">
        <w:trPr>
          <w:tblHeader/>
        </w:trPr>
        <w:tc>
          <w:tcPr>
            <w:tcW w:w="1809" w:type="dxa"/>
            <w:shd w:val="clear" w:color="auto" w:fill="auto"/>
          </w:tcPr>
          <w:p w:rsidR="00400ABC" w:rsidRPr="00704CC3" w:rsidRDefault="00400ABC" w:rsidP="00400ABC">
            <w:pPr>
              <w:pStyle w:val="affff7"/>
            </w:pPr>
            <w:r w:rsidRPr="00704CC3">
              <w:t xml:space="preserve">Сроки </w:t>
            </w:r>
          </w:p>
          <w:p w:rsidR="00400ABC" w:rsidRPr="00704CC3" w:rsidRDefault="00400ABC" w:rsidP="00400ABC">
            <w:pPr>
              <w:pStyle w:val="affff7"/>
            </w:pPr>
            <w:r w:rsidRPr="00704CC3">
              <w:t>исполнения</w:t>
            </w:r>
          </w:p>
        </w:tc>
        <w:tc>
          <w:tcPr>
            <w:tcW w:w="7513" w:type="dxa"/>
            <w:shd w:val="clear" w:color="auto" w:fill="auto"/>
          </w:tcPr>
          <w:p w:rsidR="00400ABC" w:rsidRPr="00704CC3" w:rsidRDefault="00400ABC" w:rsidP="00400ABC">
            <w:pPr>
              <w:pStyle w:val="affff7"/>
            </w:pPr>
            <w:r w:rsidRPr="00704CC3">
              <w:t xml:space="preserve">Мероприятия </w:t>
            </w:r>
          </w:p>
        </w:tc>
        <w:tc>
          <w:tcPr>
            <w:tcW w:w="2127" w:type="dxa"/>
            <w:shd w:val="clear" w:color="auto" w:fill="auto"/>
          </w:tcPr>
          <w:p w:rsidR="00400ABC" w:rsidRPr="00704CC3" w:rsidRDefault="00400ABC" w:rsidP="00400ABC">
            <w:pPr>
              <w:pStyle w:val="affff7"/>
            </w:pPr>
            <w:r w:rsidRPr="00704CC3">
              <w:t>Исполнители (Ф.И.О.)</w:t>
            </w:r>
          </w:p>
        </w:tc>
        <w:tc>
          <w:tcPr>
            <w:tcW w:w="1983" w:type="dxa"/>
            <w:shd w:val="clear" w:color="auto" w:fill="auto"/>
          </w:tcPr>
          <w:p w:rsidR="00400ABC" w:rsidRPr="00704CC3" w:rsidRDefault="00400ABC" w:rsidP="00400ABC">
            <w:pPr>
              <w:pStyle w:val="affff7"/>
            </w:pPr>
            <w:r w:rsidRPr="00704CC3">
              <w:t>Ответственный за</w:t>
            </w:r>
          </w:p>
          <w:p w:rsidR="00400ABC" w:rsidRPr="00704CC3" w:rsidRDefault="00400ABC" w:rsidP="00400ABC">
            <w:pPr>
              <w:pStyle w:val="affff7"/>
            </w:pPr>
            <w:r w:rsidRPr="00704CC3">
              <w:t xml:space="preserve">исполнение (Ф.И.О.) </w:t>
            </w:r>
          </w:p>
        </w:tc>
        <w:tc>
          <w:tcPr>
            <w:tcW w:w="992" w:type="dxa"/>
            <w:shd w:val="clear" w:color="auto" w:fill="auto"/>
          </w:tcPr>
          <w:p w:rsidR="00400ABC" w:rsidRPr="00704CC3" w:rsidRDefault="00400ABC" w:rsidP="00400ABC">
            <w:pPr>
              <w:pStyle w:val="affff7"/>
            </w:pPr>
            <w:r w:rsidRPr="00704CC3">
              <w:t>Примечание</w:t>
            </w:r>
          </w:p>
        </w:tc>
      </w:tr>
      <w:tr w:rsidR="00400ABC" w:rsidRPr="00704CC3" w:rsidTr="00400ABC">
        <w:tc>
          <w:tcPr>
            <w:tcW w:w="14424" w:type="dxa"/>
            <w:gridSpan w:val="5"/>
            <w:shd w:val="clear" w:color="auto" w:fill="auto"/>
          </w:tcPr>
          <w:p w:rsidR="00400ABC" w:rsidRPr="00704CC3" w:rsidRDefault="00400ABC" w:rsidP="00400ABC">
            <w:r w:rsidRPr="00704CC3">
              <w:t xml:space="preserve">1. </w:t>
            </w:r>
            <w:proofErr w:type="gramStart"/>
            <w:r w:rsidRPr="00704CC3">
              <w:t>Общие и организационные мероприятия (в том числе мероприятия по контролю и оказанию практической</w:t>
            </w:r>
            <w:proofErr w:type="gramEnd"/>
          </w:p>
          <w:p w:rsidR="00400ABC" w:rsidRPr="00704CC3" w:rsidRDefault="00400ABC" w:rsidP="00400ABC">
            <w:r w:rsidRPr="00704CC3">
              <w:t>помощи подразделениям)</w:t>
            </w:r>
          </w:p>
        </w:tc>
      </w:tr>
      <w:tr w:rsidR="00400ABC" w:rsidRPr="00704CC3" w:rsidTr="00400ABC">
        <w:tc>
          <w:tcPr>
            <w:tcW w:w="1809" w:type="dxa"/>
            <w:shd w:val="clear" w:color="auto" w:fill="auto"/>
          </w:tcPr>
          <w:p w:rsidR="00400ABC" w:rsidRPr="00704CC3" w:rsidRDefault="00400ABC" w:rsidP="00400ABC">
            <w:pPr>
              <w:pStyle w:val="affff9"/>
            </w:pPr>
            <w:r w:rsidRPr="00704CC3">
              <w:t>в течение года</w:t>
            </w:r>
          </w:p>
        </w:tc>
        <w:tc>
          <w:tcPr>
            <w:tcW w:w="7513" w:type="dxa"/>
            <w:shd w:val="clear" w:color="auto" w:fill="auto"/>
          </w:tcPr>
          <w:p w:rsidR="00400ABC" w:rsidRPr="00704CC3" w:rsidRDefault="00400ABC" w:rsidP="00400ABC">
            <w:pPr>
              <w:pStyle w:val="affff9"/>
              <w:jc w:val="both"/>
            </w:pPr>
            <w:r w:rsidRPr="00704CC3">
              <w:t>подготовку и организацию выездов офицеров Управления в структурные подразделения для проведения контрольных занятий, оказания помощи при работе в составе контрольных и целевых групп;</w:t>
            </w:r>
          </w:p>
        </w:tc>
        <w:tc>
          <w:tcPr>
            <w:tcW w:w="2127" w:type="dxa"/>
            <w:shd w:val="clear" w:color="auto" w:fill="auto"/>
          </w:tcPr>
          <w:p w:rsidR="00400ABC" w:rsidRPr="00704CC3" w:rsidRDefault="00400ABC" w:rsidP="00400ABC">
            <w:pPr>
              <w:pStyle w:val="affff9"/>
            </w:pPr>
            <w:r w:rsidRPr="00704CC3">
              <w:t>Офицеры оперативного отдела</w:t>
            </w:r>
          </w:p>
        </w:tc>
        <w:tc>
          <w:tcPr>
            <w:tcW w:w="1983" w:type="dxa"/>
            <w:shd w:val="clear" w:color="auto" w:fill="auto"/>
          </w:tcPr>
          <w:p w:rsidR="00400ABC" w:rsidRPr="00704CC3" w:rsidRDefault="00400ABC" w:rsidP="00400ABC">
            <w:pPr>
              <w:pStyle w:val="affff9"/>
            </w:pPr>
            <w:r w:rsidRPr="00704CC3">
              <w:t>И.А. Глухов</w:t>
            </w:r>
          </w:p>
        </w:tc>
        <w:tc>
          <w:tcPr>
            <w:tcW w:w="992" w:type="dxa"/>
            <w:shd w:val="clear" w:color="auto" w:fill="auto"/>
          </w:tcPr>
          <w:p w:rsidR="00400ABC" w:rsidRPr="00704CC3" w:rsidRDefault="00400ABC" w:rsidP="00400ABC">
            <w:pPr>
              <w:pStyle w:val="affff9"/>
            </w:pPr>
          </w:p>
        </w:tc>
      </w:tr>
      <w:tr w:rsidR="00400ABC" w:rsidRPr="00704CC3" w:rsidTr="00400ABC">
        <w:tc>
          <w:tcPr>
            <w:tcW w:w="1809" w:type="dxa"/>
            <w:shd w:val="clear" w:color="auto" w:fill="auto"/>
          </w:tcPr>
          <w:p w:rsidR="00400ABC" w:rsidRPr="00704CC3" w:rsidRDefault="00400ABC" w:rsidP="00400ABC">
            <w:pPr>
              <w:pStyle w:val="affff9"/>
            </w:pPr>
            <w:r w:rsidRPr="00704CC3">
              <w:t>с 19 ноября</w:t>
            </w:r>
          </w:p>
          <w:p w:rsidR="00400ABC" w:rsidRPr="00704CC3" w:rsidRDefault="00400ABC" w:rsidP="00400ABC">
            <w:pPr>
              <w:pStyle w:val="affff9"/>
            </w:pPr>
            <w:r w:rsidRPr="00704CC3">
              <w:t>по 9 декабря</w:t>
            </w:r>
          </w:p>
        </w:tc>
        <w:tc>
          <w:tcPr>
            <w:tcW w:w="7513" w:type="dxa"/>
            <w:shd w:val="clear" w:color="auto" w:fill="auto"/>
          </w:tcPr>
          <w:p w:rsidR="00400ABC" w:rsidRPr="00704CC3" w:rsidRDefault="00400ABC" w:rsidP="00400ABC">
            <w:pPr>
              <w:pStyle w:val="affff9"/>
              <w:jc w:val="both"/>
            </w:pPr>
            <w:r w:rsidRPr="00704CC3">
              <w:t>планирование служебно-боевой деятельности структурных                         подразделений на 2019 год;</w:t>
            </w:r>
          </w:p>
        </w:tc>
        <w:tc>
          <w:tcPr>
            <w:tcW w:w="2127" w:type="dxa"/>
            <w:shd w:val="clear" w:color="auto" w:fill="auto"/>
          </w:tcPr>
          <w:p w:rsidR="00400ABC" w:rsidRPr="00704CC3" w:rsidRDefault="00400ABC" w:rsidP="00400ABC">
            <w:pPr>
              <w:pStyle w:val="affff9"/>
            </w:pPr>
            <w:r w:rsidRPr="00704CC3">
              <w:t xml:space="preserve">О.В. Рычков, </w:t>
            </w:r>
          </w:p>
          <w:p w:rsidR="00400ABC" w:rsidRPr="00704CC3" w:rsidRDefault="00400ABC" w:rsidP="00400ABC">
            <w:pPr>
              <w:pStyle w:val="affff9"/>
            </w:pPr>
            <w:r w:rsidRPr="00704CC3">
              <w:t>А.А. Гаученов, Д.Н. Шушарин</w:t>
            </w:r>
          </w:p>
        </w:tc>
        <w:tc>
          <w:tcPr>
            <w:tcW w:w="1983" w:type="dxa"/>
            <w:shd w:val="clear" w:color="auto" w:fill="auto"/>
          </w:tcPr>
          <w:p w:rsidR="00400ABC" w:rsidRPr="00704CC3" w:rsidRDefault="00400ABC" w:rsidP="00400ABC">
            <w:pPr>
              <w:pStyle w:val="affff9"/>
            </w:pPr>
            <w:r w:rsidRPr="00704CC3">
              <w:t>И.А. Глухов</w:t>
            </w:r>
          </w:p>
        </w:tc>
        <w:tc>
          <w:tcPr>
            <w:tcW w:w="992" w:type="dxa"/>
            <w:shd w:val="clear" w:color="auto" w:fill="auto"/>
          </w:tcPr>
          <w:p w:rsidR="00400ABC" w:rsidRPr="00704CC3" w:rsidRDefault="00400ABC" w:rsidP="00400ABC">
            <w:pPr>
              <w:pStyle w:val="affff9"/>
            </w:pPr>
          </w:p>
        </w:tc>
      </w:tr>
      <w:tr w:rsidR="00400ABC" w:rsidRPr="00704CC3" w:rsidTr="00400ABC">
        <w:tc>
          <w:tcPr>
            <w:tcW w:w="1809" w:type="dxa"/>
            <w:shd w:val="clear" w:color="auto" w:fill="auto"/>
          </w:tcPr>
          <w:p w:rsidR="00400ABC" w:rsidRPr="00704CC3" w:rsidRDefault="00400ABC" w:rsidP="00400ABC">
            <w:pPr>
              <w:pStyle w:val="affff9"/>
            </w:pPr>
          </w:p>
          <w:p w:rsidR="00400ABC" w:rsidRPr="00704CC3" w:rsidRDefault="00400ABC" w:rsidP="00400ABC">
            <w:pPr>
              <w:pStyle w:val="affff9"/>
            </w:pPr>
          </w:p>
          <w:p w:rsidR="00400ABC" w:rsidRPr="00704CC3" w:rsidRDefault="00400ABC" w:rsidP="00400ABC">
            <w:pPr>
              <w:pStyle w:val="affff9"/>
            </w:pPr>
            <w:r w:rsidRPr="00704CC3">
              <w:t>15 июня,</w:t>
            </w:r>
          </w:p>
          <w:p w:rsidR="00400ABC" w:rsidRPr="00704CC3" w:rsidRDefault="00400ABC" w:rsidP="00400ABC">
            <w:pPr>
              <w:pStyle w:val="affff9"/>
            </w:pPr>
          </w:p>
          <w:p w:rsidR="00400ABC" w:rsidRPr="00704CC3" w:rsidRDefault="00400ABC" w:rsidP="00400ABC">
            <w:pPr>
              <w:pStyle w:val="affff9"/>
            </w:pPr>
            <w:r w:rsidRPr="00704CC3">
              <w:t>15 декабря</w:t>
            </w:r>
          </w:p>
        </w:tc>
        <w:tc>
          <w:tcPr>
            <w:tcW w:w="7513" w:type="dxa"/>
            <w:shd w:val="clear" w:color="auto" w:fill="auto"/>
          </w:tcPr>
          <w:p w:rsidR="00400ABC" w:rsidRPr="00704CC3" w:rsidRDefault="00400ABC" w:rsidP="00400ABC">
            <w:pPr>
              <w:pStyle w:val="affff9"/>
              <w:jc w:val="both"/>
            </w:pPr>
            <w:r w:rsidRPr="00704CC3">
              <w:t>подведение итогов служебно-боевой деятельности структурных подразделений Управления:</w:t>
            </w:r>
          </w:p>
          <w:p w:rsidR="00400ABC" w:rsidRPr="00704CC3" w:rsidRDefault="00400ABC" w:rsidP="00400ABC">
            <w:pPr>
              <w:pStyle w:val="affff9"/>
              <w:jc w:val="both"/>
            </w:pPr>
            <w:r w:rsidRPr="00704CC3">
              <w:t>за 1 полугодие 2018 года, уточнение задач на 2 полугодие 2018 года;</w:t>
            </w:r>
          </w:p>
          <w:p w:rsidR="00400ABC" w:rsidRPr="00704CC3" w:rsidRDefault="00400ABC" w:rsidP="00400ABC">
            <w:pPr>
              <w:pStyle w:val="affff9"/>
              <w:jc w:val="both"/>
            </w:pPr>
            <w:r w:rsidRPr="00704CC3">
              <w:t>за 2018 год, постановка задач на 2019 год;</w:t>
            </w:r>
          </w:p>
        </w:tc>
        <w:tc>
          <w:tcPr>
            <w:tcW w:w="2127" w:type="dxa"/>
            <w:shd w:val="clear" w:color="auto" w:fill="auto"/>
          </w:tcPr>
          <w:p w:rsidR="00400ABC" w:rsidRPr="00704CC3" w:rsidRDefault="00400ABC" w:rsidP="00400ABC">
            <w:pPr>
              <w:pStyle w:val="affff9"/>
            </w:pPr>
            <w:r w:rsidRPr="00704CC3">
              <w:t xml:space="preserve">О.В. Рычков, </w:t>
            </w:r>
          </w:p>
          <w:p w:rsidR="00400ABC" w:rsidRPr="00704CC3" w:rsidRDefault="00400ABC" w:rsidP="00400ABC">
            <w:pPr>
              <w:pStyle w:val="affff9"/>
            </w:pPr>
            <w:r w:rsidRPr="00704CC3">
              <w:t>А.А. Гаученов, Д.Н. Шушарин</w:t>
            </w:r>
          </w:p>
        </w:tc>
        <w:tc>
          <w:tcPr>
            <w:tcW w:w="1983" w:type="dxa"/>
            <w:shd w:val="clear" w:color="auto" w:fill="auto"/>
          </w:tcPr>
          <w:p w:rsidR="00400ABC" w:rsidRPr="00704CC3" w:rsidRDefault="00400ABC" w:rsidP="00400ABC">
            <w:pPr>
              <w:pStyle w:val="affff9"/>
            </w:pPr>
            <w:r w:rsidRPr="00704CC3">
              <w:t>И.А. Глухов</w:t>
            </w:r>
          </w:p>
        </w:tc>
        <w:tc>
          <w:tcPr>
            <w:tcW w:w="992" w:type="dxa"/>
            <w:shd w:val="clear" w:color="auto" w:fill="auto"/>
          </w:tcPr>
          <w:p w:rsidR="00400ABC" w:rsidRPr="00704CC3" w:rsidRDefault="00400ABC" w:rsidP="00400ABC">
            <w:pPr>
              <w:pStyle w:val="affff9"/>
            </w:pPr>
          </w:p>
        </w:tc>
      </w:tr>
      <w:tr w:rsidR="00400ABC" w:rsidRPr="00704CC3" w:rsidTr="00400ABC">
        <w:tc>
          <w:tcPr>
            <w:tcW w:w="1809" w:type="dxa"/>
            <w:shd w:val="clear" w:color="auto" w:fill="auto"/>
          </w:tcPr>
          <w:p w:rsidR="00400ABC" w:rsidRPr="00704CC3" w:rsidRDefault="00400ABC" w:rsidP="00400ABC">
            <w:pPr>
              <w:pStyle w:val="affff9"/>
            </w:pPr>
            <w:r w:rsidRPr="00704CC3">
              <w:t>14-25 мая,</w:t>
            </w:r>
          </w:p>
          <w:p w:rsidR="00400ABC" w:rsidRPr="00704CC3" w:rsidRDefault="00400ABC" w:rsidP="00400ABC">
            <w:pPr>
              <w:pStyle w:val="affff9"/>
            </w:pPr>
            <w:r w:rsidRPr="00704CC3">
              <w:t>с 29 октября       по 23 ноября</w:t>
            </w:r>
          </w:p>
        </w:tc>
        <w:tc>
          <w:tcPr>
            <w:tcW w:w="7513" w:type="dxa"/>
            <w:shd w:val="clear" w:color="auto" w:fill="auto"/>
          </w:tcPr>
          <w:p w:rsidR="00400ABC" w:rsidRPr="00704CC3" w:rsidRDefault="00400ABC" w:rsidP="00400ABC">
            <w:pPr>
              <w:pStyle w:val="affff9"/>
              <w:jc w:val="both"/>
            </w:pPr>
            <w:r w:rsidRPr="00704CC3">
              <w:t>Проведение испытаний для присвоения (подтверждения) классной квалификации военнослужащим (сотрудникам) Управления.</w:t>
            </w:r>
          </w:p>
        </w:tc>
        <w:tc>
          <w:tcPr>
            <w:tcW w:w="2127" w:type="dxa"/>
            <w:shd w:val="clear" w:color="auto" w:fill="auto"/>
          </w:tcPr>
          <w:p w:rsidR="00400ABC" w:rsidRPr="00704CC3" w:rsidRDefault="00400ABC" w:rsidP="00400ABC">
            <w:pPr>
              <w:pStyle w:val="affff9"/>
            </w:pPr>
            <w:r w:rsidRPr="00704CC3">
              <w:t>И.А. Глухов</w:t>
            </w:r>
          </w:p>
        </w:tc>
        <w:tc>
          <w:tcPr>
            <w:tcW w:w="1983" w:type="dxa"/>
            <w:shd w:val="clear" w:color="auto" w:fill="auto"/>
          </w:tcPr>
          <w:p w:rsidR="00400ABC" w:rsidRPr="00704CC3" w:rsidRDefault="00400ABC" w:rsidP="00400ABC">
            <w:pPr>
              <w:pStyle w:val="affff9"/>
            </w:pPr>
            <w:r w:rsidRPr="00704CC3">
              <w:t>О.В. Пугачёв</w:t>
            </w:r>
          </w:p>
        </w:tc>
        <w:tc>
          <w:tcPr>
            <w:tcW w:w="992" w:type="dxa"/>
            <w:shd w:val="clear" w:color="auto" w:fill="auto"/>
          </w:tcPr>
          <w:p w:rsidR="00400ABC" w:rsidRPr="00704CC3" w:rsidRDefault="00400ABC" w:rsidP="00400ABC">
            <w:pPr>
              <w:pStyle w:val="affff9"/>
            </w:pPr>
          </w:p>
        </w:tc>
      </w:tr>
      <w:tr w:rsidR="00400ABC" w:rsidRPr="00704CC3" w:rsidTr="00400ABC">
        <w:tc>
          <w:tcPr>
            <w:tcW w:w="14424" w:type="dxa"/>
            <w:gridSpan w:val="5"/>
            <w:shd w:val="clear" w:color="auto" w:fill="auto"/>
          </w:tcPr>
          <w:p w:rsidR="00400ABC" w:rsidRPr="00704CC3" w:rsidRDefault="00400ABC" w:rsidP="00400ABC">
            <w:r w:rsidRPr="00704CC3">
              <w:t>2. Мероприятия по боевой готовности</w:t>
            </w:r>
          </w:p>
        </w:tc>
      </w:tr>
      <w:tr w:rsidR="00400ABC" w:rsidRPr="00704CC3" w:rsidTr="00400ABC">
        <w:tc>
          <w:tcPr>
            <w:tcW w:w="1809" w:type="dxa"/>
            <w:shd w:val="clear" w:color="auto" w:fill="auto"/>
          </w:tcPr>
          <w:p w:rsidR="00400ABC" w:rsidRPr="00704CC3" w:rsidRDefault="00400ABC" w:rsidP="00400ABC">
            <w:pPr>
              <w:pStyle w:val="affff9"/>
            </w:pPr>
          </w:p>
        </w:tc>
        <w:tc>
          <w:tcPr>
            <w:tcW w:w="7513" w:type="dxa"/>
            <w:shd w:val="clear" w:color="auto" w:fill="auto"/>
          </w:tcPr>
          <w:p w:rsidR="00400ABC" w:rsidRPr="00704CC3" w:rsidRDefault="00400ABC" w:rsidP="00400ABC">
            <w:pPr>
              <w:pStyle w:val="affff9"/>
              <w:jc w:val="both"/>
            </w:pPr>
            <w:r w:rsidRPr="00704CC3">
              <w:t xml:space="preserve">Занятия по готовности к действиям при ЧО (боевой готовности): </w:t>
            </w:r>
          </w:p>
        </w:tc>
        <w:tc>
          <w:tcPr>
            <w:tcW w:w="2127" w:type="dxa"/>
            <w:shd w:val="clear" w:color="auto" w:fill="auto"/>
          </w:tcPr>
          <w:p w:rsidR="00400ABC" w:rsidRPr="00704CC3" w:rsidRDefault="00400ABC" w:rsidP="00400ABC">
            <w:pPr>
              <w:pStyle w:val="affff9"/>
            </w:pPr>
          </w:p>
        </w:tc>
        <w:tc>
          <w:tcPr>
            <w:tcW w:w="1983" w:type="dxa"/>
            <w:shd w:val="clear" w:color="auto" w:fill="auto"/>
          </w:tcPr>
          <w:p w:rsidR="00400ABC" w:rsidRPr="00704CC3" w:rsidRDefault="00400ABC" w:rsidP="00400ABC">
            <w:pPr>
              <w:pStyle w:val="affff9"/>
            </w:pPr>
          </w:p>
        </w:tc>
        <w:tc>
          <w:tcPr>
            <w:tcW w:w="992" w:type="dxa"/>
            <w:shd w:val="clear" w:color="auto" w:fill="auto"/>
          </w:tcPr>
          <w:p w:rsidR="00400ABC" w:rsidRPr="00704CC3" w:rsidRDefault="00400ABC" w:rsidP="00400ABC">
            <w:pPr>
              <w:pStyle w:val="affff9"/>
            </w:pPr>
          </w:p>
        </w:tc>
      </w:tr>
      <w:tr w:rsidR="00400ABC" w:rsidRPr="00704CC3" w:rsidTr="00400ABC">
        <w:tc>
          <w:tcPr>
            <w:tcW w:w="1809" w:type="dxa"/>
            <w:shd w:val="clear" w:color="auto" w:fill="auto"/>
          </w:tcPr>
          <w:p w:rsidR="00400ABC" w:rsidRPr="00704CC3" w:rsidRDefault="00400ABC" w:rsidP="00400ABC">
            <w:pPr>
              <w:pStyle w:val="affff9"/>
            </w:pPr>
            <w:r w:rsidRPr="00704CC3">
              <w:t>20 февраля,</w:t>
            </w:r>
          </w:p>
          <w:p w:rsidR="00400ABC" w:rsidRPr="00704CC3" w:rsidRDefault="00400ABC" w:rsidP="00400ABC">
            <w:pPr>
              <w:pStyle w:val="affff9"/>
            </w:pPr>
            <w:r w:rsidRPr="00704CC3">
              <w:t>21 августа</w:t>
            </w:r>
          </w:p>
        </w:tc>
        <w:tc>
          <w:tcPr>
            <w:tcW w:w="7513" w:type="dxa"/>
            <w:shd w:val="clear" w:color="auto" w:fill="auto"/>
          </w:tcPr>
          <w:p w:rsidR="00400ABC" w:rsidRPr="00704CC3" w:rsidRDefault="00400ABC" w:rsidP="00400ABC">
            <w:pPr>
              <w:pStyle w:val="affff9"/>
              <w:jc w:val="both"/>
            </w:pPr>
            <w:r w:rsidRPr="00704CC3">
              <w:t>в Управлении;</w:t>
            </w:r>
          </w:p>
        </w:tc>
        <w:tc>
          <w:tcPr>
            <w:tcW w:w="2127" w:type="dxa"/>
            <w:shd w:val="clear" w:color="auto" w:fill="auto"/>
          </w:tcPr>
          <w:p w:rsidR="00400ABC" w:rsidRPr="00704CC3" w:rsidRDefault="00400ABC" w:rsidP="00400ABC">
            <w:pPr>
              <w:pStyle w:val="affff9"/>
            </w:pPr>
            <w:r w:rsidRPr="00704CC3">
              <w:t>И.А. Глухов</w:t>
            </w:r>
          </w:p>
        </w:tc>
        <w:tc>
          <w:tcPr>
            <w:tcW w:w="1983" w:type="dxa"/>
            <w:shd w:val="clear" w:color="auto" w:fill="auto"/>
          </w:tcPr>
          <w:p w:rsidR="00400ABC" w:rsidRPr="00704CC3" w:rsidRDefault="00400ABC" w:rsidP="00400ABC">
            <w:pPr>
              <w:pStyle w:val="affff9"/>
            </w:pPr>
            <w:r w:rsidRPr="00704CC3">
              <w:t>О.В. Пугачёв</w:t>
            </w:r>
          </w:p>
        </w:tc>
        <w:tc>
          <w:tcPr>
            <w:tcW w:w="992" w:type="dxa"/>
            <w:shd w:val="clear" w:color="auto" w:fill="auto"/>
          </w:tcPr>
          <w:p w:rsidR="00400ABC" w:rsidRPr="00704CC3" w:rsidRDefault="00400ABC" w:rsidP="00400ABC">
            <w:pPr>
              <w:pStyle w:val="affff9"/>
            </w:pPr>
          </w:p>
        </w:tc>
      </w:tr>
      <w:tr w:rsidR="00400ABC" w:rsidRPr="00704CC3" w:rsidTr="00400ABC">
        <w:tc>
          <w:tcPr>
            <w:tcW w:w="1809" w:type="dxa"/>
            <w:shd w:val="clear" w:color="auto" w:fill="auto"/>
          </w:tcPr>
          <w:p w:rsidR="00400ABC" w:rsidRPr="00704CC3" w:rsidRDefault="00400ABC" w:rsidP="00400ABC">
            <w:pPr>
              <w:pStyle w:val="affff9"/>
            </w:pPr>
            <w:r w:rsidRPr="00704CC3">
              <w:lastRenderedPageBreak/>
              <w:t>с 28 февраля</w:t>
            </w:r>
          </w:p>
          <w:p w:rsidR="00400ABC" w:rsidRPr="00704CC3" w:rsidRDefault="00400ABC" w:rsidP="00400ABC">
            <w:pPr>
              <w:pStyle w:val="affff9"/>
            </w:pPr>
            <w:r w:rsidRPr="00704CC3">
              <w:t>по 2 марта,</w:t>
            </w:r>
          </w:p>
          <w:p w:rsidR="00400ABC" w:rsidRPr="00704CC3" w:rsidRDefault="00400ABC" w:rsidP="00400ABC">
            <w:pPr>
              <w:pStyle w:val="affff9"/>
            </w:pPr>
            <w:r w:rsidRPr="00704CC3">
              <w:t>4-6 сентября</w:t>
            </w:r>
          </w:p>
        </w:tc>
        <w:tc>
          <w:tcPr>
            <w:tcW w:w="7513" w:type="dxa"/>
            <w:shd w:val="clear" w:color="auto" w:fill="auto"/>
          </w:tcPr>
          <w:p w:rsidR="00400ABC" w:rsidRPr="00704CC3" w:rsidRDefault="00400ABC" w:rsidP="00400ABC">
            <w:pPr>
              <w:pStyle w:val="affff9"/>
              <w:jc w:val="both"/>
            </w:pPr>
            <w:r w:rsidRPr="00704CC3">
              <w:t>в структурных подразделениях.</w:t>
            </w:r>
          </w:p>
        </w:tc>
        <w:tc>
          <w:tcPr>
            <w:tcW w:w="2127" w:type="dxa"/>
            <w:shd w:val="clear" w:color="auto" w:fill="auto"/>
          </w:tcPr>
          <w:p w:rsidR="00400ABC" w:rsidRPr="00704CC3" w:rsidRDefault="00400ABC" w:rsidP="00400ABC">
            <w:pPr>
              <w:pStyle w:val="affff9"/>
            </w:pPr>
            <w:r w:rsidRPr="00704CC3">
              <w:t>Командиры</w:t>
            </w:r>
          </w:p>
          <w:p w:rsidR="00400ABC" w:rsidRPr="00704CC3" w:rsidRDefault="00400ABC" w:rsidP="00400ABC">
            <w:pPr>
              <w:pStyle w:val="affff9"/>
            </w:pPr>
            <w:r w:rsidRPr="00704CC3">
              <w:t>подразделений</w:t>
            </w:r>
          </w:p>
        </w:tc>
        <w:tc>
          <w:tcPr>
            <w:tcW w:w="1983" w:type="dxa"/>
            <w:shd w:val="clear" w:color="auto" w:fill="auto"/>
          </w:tcPr>
          <w:p w:rsidR="00400ABC" w:rsidRPr="00704CC3" w:rsidRDefault="00400ABC" w:rsidP="00400ABC">
            <w:pPr>
              <w:pStyle w:val="affff9"/>
            </w:pPr>
            <w:r w:rsidRPr="00704CC3">
              <w:t>И.А. Глухов</w:t>
            </w:r>
          </w:p>
        </w:tc>
        <w:tc>
          <w:tcPr>
            <w:tcW w:w="992" w:type="dxa"/>
            <w:shd w:val="clear" w:color="auto" w:fill="auto"/>
          </w:tcPr>
          <w:p w:rsidR="00400ABC" w:rsidRPr="00704CC3" w:rsidRDefault="00400ABC" w:rsidP="00400ABC">
            <w:pPr>
              <w:pStyle w:val="affff9"/>
            </w:pPr>
          </w:p>
        </w:tc>
      </w:tr>
      <w:tr w:rsidR="00400ABC" w:rsidRPr="00704CC3" w:rsidTr="00400ABC">
        <w:tc>
          <w:tcPr>
            <w:tcW w:w="1809" w:type="dxa"/>
            <w:shd w:val="clear" w:color="auto" w:fill="auto"/>
          </w:tcPr>
          <w:p w:rsidR="00400ABC" w:rsidRPr="00704CC3" w:rsidRDefault="00400ABC" w:rsidP="00400ABC">
            <w:pPr>
              <w:pStyle w:val="affff9"/>
            </w:pPr>
            <w:r w:rsidRPr="00704CC3">
              <w:t>ежеквартально</w:t>
            </w:r>
          </w:p>
        </w:tc>
        <w:tc>
          <w:tcPr>
            <w:tcW w:w="7513" w:type="dxa"/>
            <w:shd w:val="clear" w:color="auto" w:fill="auto"/>
          </w:tcPr>
          <w:p w:rsidR="00400ABC" w:rsidRPr="00704CC3" w:rsidRDefault="00400ABC" w:rsidP="00400ABC">
            <w:pPr>
              <w:pStyle w:val="affff9"/>
              <w:jc w:val="both"/>
            </w:pPr>
            <w:r w:rsidRPr="00704CC3">
              <w:t>Комиссионное обследование состояния командных пунктов и пунктов Управления и структурных подразделений.</w:t>
            </w:r>
          </w:p>
        </w:tc>
        <w:tc>
          <w:tcPr>
            <w:tcW w:w="2127" w:type="dxa"/>
            <w:shd w:val="clear" w:color="auto" w:fill="auto"/>
          </w:tcPr>
          <w:p w:rsidR="00400ABC" w:rsidRPr="00704CC3" w:rsidRDefault="00400ABC" w:rsidP="00400ABC">
            <w:pPr>
              <w:pStyle w:val="affff9"/>
            </w:pPr>
            <w:r w:rsidRPr="00704CC3">
              <w:t>Д.Н. Шушарин</w:t>
            </w:r>
          </w:p>
        </w:tc>
        <w:tc>
          <w:tcPr>
            <w:tcW w:w="1983" w:type="dxa"/>
            <w:shd w:val="clear" w:color="auto" w:fill="auto"/>
          </w:tcPr>
          <w:p w:rsidR="00400ABC" w:rsidRPr="00704CC3" w:rsidRDefault="00400ABC" w:rsidP="00400ABC">
            <w:pPr>
              <w:pStyle w:val="affff9"/>
            </w:pPr>
            <w:r w:rsidRPr="00704CC3">
              <w:t>И.А. Глухов</w:t>
            </w:r>
          </w:p>
        </w:tc>
        <w:tc>
          <w:tcPr>
            <w:tcW w:w="992" w:type="dxa"/>
            <w:shd w:val="clear" w:color="auto" w:fill="auto"/>
          </w:tcPr>
          <w:p w:rsidR="00400ABC" w:rsidRPr="00704CC3" w:rsidRDefault="00400ABC" w:rsidP="00400ABC">
            <w:pPr>
              <w:pStyle w:val="affff9"/>
            </w:pPr>
          </w:p>
        </w:tc>
      </w:tr>
      <w:tr w:rsidR="00400ABC" w:rsidRPr="00704CC3" w:rsidTr="00400ABC">
        <w:tc>
          <w:tcPr>
            <w:tcW w:w="1809" w:type="dxa"/>
            <w:shd w:val="clear" w:color="auto" w:fill="auto"/>
          </w:tcPr>
          <w:p w:rsidR="00400ABC" w:rsidRPr="00704CC3" w:rsidRDefault="00400ABC" w:rsidP="00400ABC">
            <w:pPr>
              <w:pStyle w:val="affff9"/>
              <w:rPr>
                <w:snapToGrid w:val="0"/>
              </w:rPr>
            </w:pPr>
            <w:r w:rsidRPr="00704CC3">
              <w:rPr>
                <w:snapToGrid w:val="0"/>
              </w:rPr>
              <w:t>при работе</w:t>
            </w:r>
          </w:p>
          <w:p w:rsidR="00400ABC" w:rsidRPr="00704CC3" w:rsidRDefault="00400ABC" w:rsidP="00400ABC">
            <w:pPr>
              <w:pStyle w:val="affff9"/>
              <w:rPr>
                <w:snapToGrid w:val="0"/>
              </w:rPr>
            </w:pPr>
            <w:proofErr w:type="gramStart"/>
            <w:r w:rsidRPr="00704CC3">
              <w:rPr>
                <w:snapToGrid w:val="0"/>
              </w:rPr>
              <w:t>КГ</w:t>
            </w:r>
            <w:proofErr w:type="gramEnd"/>
            <w:r w:rsidRPr="00704CC3">
              <w:rPr>
                <w:snapToGrid w:val="0"/>
              </w:rPr>
              <w:t xml:space="preserve"> и ЦГ</w:t>
            </w:r>
          </w:p>
        </w:tc>
        <w:tc>
          <w:tcPr>
            <w:tcW w:w="7513" w:type="dxa"/>
            <w:shd w:val="clear" w:color="auto" w:fill="auto"/>
          </w:tcPr>
          <w:p w:rsidR="00400ABC" w:rsidRPr="00704CC3" w:rsidRDefault="00400ABC" w:rsidP="00400ABC">
            <w:pPr>
              <w:pStyle w:val="affff9"/>
              <w:jc w:val="both"/>
            </w:pPr>
            <w:r w:rsidRPr="00704CC3">
              <w:t>Проверка состояния и готовности вспомогательных пунктов Управления и в структурных подразделениях.</w:t>
            </w:r>
          </w:p>
        </w:tc>
        <w:tc>
          <w:tcPr>
            <w:tcW w:w="2127" w:type="dxa"/>
            <w:shd w:val="clear" w:color="auto" w:fill="auto"/>
          </w:tcPr>
          <w:p w:rsidR="00400ABC" w:rsidRPr="00704CC3" w:rsidRDefault="00400ABC" w:rsidP="00400ABC">
            <w:pPr>
              <w:pStyle w:val="affff9"/>
            </w:pPr>
            <w:r w:rsidRPr="00704CC3">
              <w:t>Д.Н. Шушарин</w:t>
            </w:r>
          </w:p>
        </w:tc>
        <w:tc>
          <w:tcPr>
            <w:tcW w:w="1983" w:type="dxa"/>
            <w:shd w:val="clear" w:color="auto" w:fill="auto"/>
          </w:tcPr>
          <w:p w:rsidR="00400ABC" w:rsidRPr="00704CC3" w:rsidRDefault="00400ABC" w:rsidP="00400ABC">
            <w:pPr>
              <w:pStyle w:val="affff9"/>
            </w:pPr>
            <w:r w:rsidRPr="00704CC3">
              <w:t>И.А. Глухов</w:t>
            </w:r>
          </w:p>
        </w:tc>
        <w:tc>
          <w:tcPr>
            <w:tcW w:w="992" w:type="dxa"/>
            <w:shd w:val="clear" w:color="auto" w:fill="auto"/>
          </w:tcPr>
          <w:p w:rsidR="00400ABC" w:rsidRPr="00704CC3" w:rsidRDefault="00400ABC" w:rsidP="00400ABC">
            <w:pPr>
              <w:pStyle w:val="affff9"/>
            </w:pPr>
          </w:p>
        </w:tc>
      </w:tr>
      <w:tr w:rsidR="00400ABC" w:rsidRPr="00704CC3" w:rsidTr="00400ABC">
        <w:tc>
          <w:tcPr>
            <w:tcW w:w="1809" w:type="dxa"/>
            <w:shd w:val="clear" w:color="auto" w:fill="auto"/>
          </w:tcPr>
          <w:p w:rsidR="00400ABC" w:rsidRPr="00704CC3" w:rsidRDefault="00400ABC" w:rsidP="00400ABC">
            <w:pPr>
              <w:pStyle w:val="affff9"/>
            </w:pPr>
            <w:r w:rsidRPr="00704CC3">
              <w:t>по плану</w:t>
            </w:r>
          </w:p>
          <w:p w:rsidR="00400ABC" w:rsidRPr="00704CC3" w:rsidRDefault="00400ABC" w:rsidP="00400ABC">
            <w:pPr>
              <w:pStyle w:val="affff9"/>
            </w:pPr>
            <w:r w:rsidRPr="00704CC3">
              <w:t>внезапных</w:t>
            </w:r>
          </w:p>
          <w:p w:rsidR="00400ABC" w:rsidRPr="00704CC3" w:rsidRDefault="00400ABC" w:rsidP="00400ABC">
            <w:pPr>
              <w:pStyle w:val="affff9"/>
            </w:pPr>
            <w:r w:rsidRPr="00704CC3">
              <w:t>проверок</w:t>
            </w:r>
          </w:p>
        </w:tc>
        <w:tc>
          <w:tcPr>
            <w:tcW w:w="7513" w:type="dxa"/>
            <w:shd w:val="clear" w:color="auto" w:fill="auto"/>
          </w:tcPr>
          <w:p w:rsidR="00400ABC" w:rsidRPr="00704CC3" w:rsidRDefault="00400ABC" w:rsidP="00400ABC">
            <w:pPr>
              <w:pStyle w:val="affff9"/>
              <w:jc w:val="both"/>
            </w:pPr>
            <w:r w:rsidRPr="00704CC3">
              <w:t>Внезапные проверки готовности Управления и структурных                   подразделений для действий при ЧО.</w:t>
            </w:r>
          </w:p>
        </w:tc>
        <w:tc>
          <w:tcPr>
            <w:tcW w:w="2127" w:type="dxa"/>
            <w:shd w:val="clear" w:color="auto" w:fill="auto"/>
          </w:tcPr>
          <w:p w:rsidR="00400ABC" w:rsidRPr="00704CC3" w:rsidRDefault="00400ABC" w:rsidP="00400ABC">
            <w:pPr>
              <w:pStyle w:val="affff9"/>
            </w:pPr>
            <w:r w:rsidRPr="00704CC3">
              <w:t>Д.Н. Шушарин</w:t>
            </w:r>
          </w:p>
        </w:tc>
        <w:tc>
          <w:tcPr>
            <w:tcW w:w="1983" w:type="dxa"/>
            <w:shd w:val="clear" w:color="auto" w:fill="auto"/>
          </w:tcPr>
          <w:p w:rsidR="00400ABC" w:rsidRPr="00704CC3" w:rsidRDefault="00400ABC" w:rsidP="00400ABC">
            <w:pPr>
              <w:pStyle w:val="affff9"/>
            </w:pPr>
            <w:r w:rsidRPr="00704CC3">
              <w:t>И.А. Глухов</w:t>
            </w:r>
          </w:p>
        </w:tc>
        <w:tc>
          <w:tcPr>
            <w:tcW w:w="992" w:type="dxa"/>
            <w:shd w:val="clear" w:color="auto" w:fill="auto"/>
          </w:tcPr>
          <w:p w:rsidR="00400ABC" w:rsidRPr="00704CC3" w:rsidRDefault="00400ABC" w:rsidP="00400ABC">
            <w:pPr>
              <w:pStyle w:val="affff9"/>
            </w:pPr>
          </w:p>
        </w:tc>
      </w:tr>
      <w:tr w:rsidR="00400ABC" w:rsidRPr="00704CC3" w:rsidTr="00400ABC">
        <w:tc>
          <w:tcPr>
            <w:tcW w:w="1809" w:type="dxa"/>
            <w:shd w:val="clear" w:color="auto" w:fill="auto"/>
          </w:tcPr>
          <w:p w:rsidR="00400ABC" w:rsidRPr="00704CC3" w:rsidRDefault="00400ABC" w:rsidP="00400ABC">
            <w:pPr>
              <w:pStyle w:val="affff9"/>
            </w:pPr>
            <w:r w:rsidRPr="00704CC3">
              <w:t>ежемесячно</w:t>
            </w:r>
          </w:p>
        </w:tc>
        <w:tc>
          <w:tcPr>
            <w:tcW w:w="7513" w:type="dxa"/>
            <w:shd w:val="clear" w:color="auto" w:fill="auto"/>
          </w:tcPr>
          <w:p w:rsidR="00400ABC" w:rsidRPr="00704CC3" w:rsidRDefault="00400ABC" w:rsidP="00400ABC">
            <w:pPr>
              <w:pStyle w:val="affff9"/>
              <w:jc w:val="both"/>
            </w:pPr>
            <w:r w:rsidRPr="00704CC3">
              <w:t>Комплексная тренировка по готовности для действий при ЧО в составе структурных подразделений.</w:t>
            </w:r>
          </w:p>
        </w:tc>
        <w:tc>
          <w:tcPr>
            <w:tcW w:w="2127" w:type="dxa"/>
            <w:shd w:val="clear" w:color="auto" w:fill="auto"/>
          </w:tcPr>
          <w:p w:rsidR="00400ABC" w:rsidRPr="00704CC3" w:rsidRDefault="00400ABC" w:rsidP="00400ABC">
            <w:pPr>
              <w:pStyle w:val="affff9"/>
            </w:pPr>
            <w:r w:rsidRPr="00704CC3">
              <w:t>И.А. Глухов</w:t>
            </w:r>
          </w:p>
        </w:tc>
        <w:tc>
          <w:tcPr>
            <w:tcW w:w="1983" w:type="dxa"/>
            <w:shd w:val="clear" w:color="auto" w:fill="auto"/>
          </w:tcPr>
          <w:p w:rsidR="00400ABC" w:rsidRPr="00704CC3" w:rsidRDefault="00400ABC" w:rsidP="00400ABC">
            <w:pPr>
              <w:pStyle w:val="affff9"/>
            </w:pPr>
            <w:r w:rsidRPr="00704CC3">
              <w:t>О.В. Пугачёв</w:t>
            </w:r>
          </w:p>
        </w:tc>
        <w:tc>
          <w:tcPr>
            <w:tcW w:w="992" w:type="dxa"/>
            <w:shd w:val="clear" w:color="auto" w:fill="auto"/>
          </w:tcPr>
          <w:p w:rsidR="00400ABC" w:rsidRPr="00704CC3" w:rsidRDefault="00400ABC" w:rsidP="00400ABC">
            <w:pPr>
              <w:pStyle w:val="affff9"/>
            </w:pPr>
          </w:p>
        </w:tc>
      </w:tr>
      <w:tr w:rsidR="00400ABC" w:rsidRPr="00704CC3" w:rsidTr="00400ABC">
        <w:trPr>
          <w:trHeight w:val="1134"/>
        </w:trPr>
        <w:tc>
          <w:tcPr>
            <w:tcW w:w="14424" w:type="dxa"/>
            <w:gridSpan w:val="5"/>
            <w:shd w:val="clear" w:color="auto" w:fill="auto"/>
          </w:tcPr>
          <w:p w:rsidR="00400ABC" w:rsidRPr="00704CC3" w:rsidRDefault="00400ABC" w:rsidP="00400ABC">
            <w:r w:rsidRPr="00704CC3">
              <w:t>3. Мероприятия по боевой службе и использованию сил и средств</w:t>
            </w:r>
          </w:p>
          <w:p w:rsidR="00400ABC" w:rsidRPr="00704CC3" w:rsidRDefault="00400ABC" w:rsidP="00400ABC">
            <w:pPr>
              <w:pStyle w:val="3f1"/>
            </w:pPr>
            <w:r w:rsidRPr="00704CC3">
              <w:t xml:space="preserve">3.1. по организации </w:t>
            </w:r>
            <w:proofErr w:type="gramStart"/>
            <w:r w:rsidRPr="00704CC3">
              <w:t>ВО</w:t>
            </w:r>
            <w:proofErr w:type="gramEnd"/>
          </w:p>
        </w:tc>
      </w:tr>
      <w:tr w:rsidR="00400ABC" w:rsidRPr="00704CC3" w:rsidTr="00400ABC">
        <w:tc>
          <w:tcPr>
            <w:tcW w:w="1809" w:type="dxa"/>
            <w:shd w:val="clear" w:color="auto" w:fill="auto"/>
          </w:tcPr>
          <w:p w:rsidR="00400ABC" w:rsidRPr="00704CC3" w:rsidRDefault="00400ABC" w:rsidP="00400ABC">
            <w:pPr>
              <w:pStyle w:val="affff9"/>
            </w:pPr>
            <w:r w:rsidRPr="00704CC3">
              <w:t>Ежеквартально</w:t>
            </w:r>
          </w:p>
        </w:tc>
        <w:tc>
          <w:tcPr>
            <w:tcW w:w="7513" w:type="dxa"/>
            <w:shd w:val="clear" w:color="auto" w:fill="auto"/>
          </w:tcPr>
          <w:p w:rsidR="00400ABC" w:rsidRPr="00704CC3" w:rsidRDefault="00400ABC" w:rsidP="00400ABC">
            <w:pPr>
              <w:pStyle w:val="affff9"/>
              <w:jc w:val="both"/>
            </w:pPr>
            <w:r w:rsidRPr="00704CC3">
              <w:t>Проанализировать результаты и подвести итоги служебной и финансовой деятельности ФГКУ УВО и его филиалов с их рассмотрением на оперативных совещаниях у руководства ФГКУ УВО. По итогам служебной деятельности подготовить и направить в филиалы ФГКУ УВО Обзоры основных результатов работы.</w:t>
            </w:r>
          </w:p>
        </w:tc>
        <w:tc>
          <w:tcPr>
            <w:tcW w:w="2127" w:type="dxa"/>
            <w:shd w:val="clear" w:color="auto" w:fill="auto"/>
          </w:tcPr>
          <w:p w:rsidR="00400ABC" w:rsidRPr="00704CC3" w:rsidRDefault="00400ABC" w:rsidP="00400ABC">
            <w:pPr>
              <w:pStyle w:val="affff9"/>
            </w:pPr>
            <w:r w:rsidRPr="00704CC3">
              <w:t>А.М. Пальманов</w:t>
            </w:r>
          </w:p>
          <w:p w:rsidR="00400ABC" w:rsidRPr="00704CC3" w:rsidRDefault="00400ABC" w:rsidP="00400ABC">
            <w:pPr>
              <w:pStyle w:val="affff9"/>
            </w:pPr>
          </w:p>
        </w:tc>
        <w:tc>
          <w:tcPr>
            <w:tcW w:w="1983" w:type="dxa"/>
            <w:shd w:val="clear" w:color="auto" w:fill="auto"/>
          </w:tcPr>
          <w:p w:rsidR="00400ABC" w:rsidRPr="00704CC3" w:rsidRDefault="00400ABC" w:rsidP="00400ABC">
            <w:pPr>
              <w:pStyle w:val="affff9"/>
            </w:pPr>
            <w:r w:rsidRPr="00704CC3">
              <w:t>И.А. Глухов</w:t>
            </w:r>
          </w:p>
        </w:tc>
        <w:tc>
          <w:tcPr>
            <w:tcW w:w="992" w:type="dxa"/>
            <w:shd w:val="clear" w:color="auto" w:fill="auto"/>
          </w:tcPr>
          <w:p w:rsidR="00400ABC" w:rsidRPr="00704CC3" w:rsidRDefault="00400ABC" w:rsidP="00400ABC">
            <w:pPr>
              <w:widowControl w:val="0"/>
              <w:rPr>
                <w:sz w:val="24"/>
                <w:szCs w:val="24"/>
              </w:rPr>
            </w:pPr>
          </w:p>
        </w:tc>
      </w:tr>
      <w:tr w:rsidR="00400ABC" w:rsidRPr="00704CC3" w:rsidTr="00400ABC">
        <w:tc>
          <w:tcPr>
            <w:tcW w:w="1809" w:type="dxa"/>
            <w:shd w:val="clear" w:color="auto" w:fill="auto"/>
          </w:tcPr>
          <w:p w:rsidR="00400ABC" w:rsidRPr="00704CC3" w:rsidRDefault="00400ABC" w:rsidP="00400ABC">
            <w:pPr>
              <w:pStyle w:val="affff9"/>
            </w:pPr>
            <w:r w:rsidRPr="00704CC3">
              <w:t>По полугодиям</w:t>
            </w:r>
          </w:p>
        </w:tc>
        <w:tc>
          <w:tcPr>
            <w:tcW w:w="7513" w:type="dxa"/>
            <w:shd w:val="clear" w:color="auto" w:fill="auto"/>
          </w:tcPr>
          <w:p w:rsidR="00400ABC" w:rsidRPr="00704CC3" w:rsidRDefault="00400ABC" w:rsidP="00400ABC">
            <w:pPr>
              <w:pStyle w:val="affff9"/>
              <w:jc w:val="both"/>
            </w:pPr>
            <w:r w:rsidRPr="00704CC3">
              <w:t xml:space="preserve">Организовать и принять участие в пределах своей компетенции в осуществлении </w:t>
            </w:r>
            <w:proofErr w:type="gramStart"/>
            <w:r w:rsidRPr="00704CC3">
              <w:t>контроля за</w:t>
            </w:r>
            <w:proofErr w:type="gramEnd"/>
            <w:r w:rsidRPr="00704CC3">
              <w:t xml:space="preserve"> соблюдением требований к  антитеррористической защищенности объектов, подлежащих обязательной охране войсками национальной гвардии, в соответствии с перечнем, утверждаемым Правительством Российской Федерации.</w:t>
            </w:r>
          </w:p>
        </w:tc>
        <w:tc>
          <w:tcPr>
            <w:tcW w:w="2127" w:type="dxa"/>
            <w:shd w:val="clear" w:color="auto" w:fill="auto"/>
          </w:tcPr>
          <w:p w:rsidR="00400ABC" w:rsidRPr="00704CC3" w:rsidRDefault="00400ABC" w:rsidP="00400ABC">
            <w:pPr>
              <w:pStyle w:val="affff9"/>
            </w:pPr>
            <w:r w:rsidRPr="00704CC3">
              <w:t>А.М. Пальманов</w:t>
            </w:r>
          </w:p>
          <w:p w:rsidR="00400ABC" w:rsidRPr="00704CC3" w:rsidRDefault="00400ABC" w:rsidP="00400ABC">
            <w:pPr>
              <w:pStyle w:val="affff9"/>
            </w:pPr>
          </w:p>
        </w:tc>
        <w:tc>
          <w:tcPr>
            <w:tcW w:w="1983" w:type="dxa"/>
            <w:shd w:val="clear" w:color="auto" w:fill="auto"/>
          </w:tcPr>
          <w:p w:rsidR="00400ABC" w:rsidRPr="00704CC3" w:rsidRDefault="00400ABC" w:rsidP="00400ABC">
            <w:pPr>
              <w:pStyle w:val="affff9"/>
            </w:pPr>
            <w:r w:rsidRPr="00704CC3">
              <w:t>И.А. Глухов</w:t>
            </w:r>
          </w:p>
        </w:tc>
        <w:tc>
          <w:tcPr>
            <w:tcW w:w="992" w:type="dxa"/>
            <w:shd w:val="clear" w:color="auto" w:fill="auto"/>
          </w:tcPr>
          <w:p w:rsidR="00400ABC" w:rsidRPr="00704CC3" w:rsidRDefault="00400ABC" w:rsidP="00400ABC">
            <w:pPr>
              <w:widowControl w:val="0"/>
              <w:rPr>
                <w:sz w:val="24"/>
                <w:szCs w:val="24"/>
              </w:rPr>
            </w:pPr>
          </w:p>
        </w:tc>
      </w:tr>
      <w:tr w:rsidR="00400ABC" w:rsidRPr="00704CC3" w:rsidTr="00400ABC">
        <w:tc>
          <w:tcPr>
            <w:tcW w:w="1809" w:type="dxa"/>
            <w:shd w:val="clear" w:color="auto" w:fill="auto"/>
          </w:tcPr>
          <w:p w:rsidR="00400ABC" w:rsidRPr="00704CC3" w:rsidRDefault="00400ABC" w:rsidP="00400ABC">
            <w:pPr>
              <w:pStyle w:val="affff9"/>
            </w:pPr>
            <w:r w:rsidRPr="00704CC3">
              <w:t>1 полугодие</w:t>
            </w:r>
          </w:p>
        </w:tc>
        <w:tc>
          <w:tcPr>
            <w:tcW w:w="7513" w:type="dxa"/>
            <w:shd w:val="clear" w:color="auto" w:fill="auto"/>
          </w:tcPr>
          <w:p w:rsidR="00400ABC" w:rsidRPr="00704CC3" w:rsidRDefault="00400ABC" w:rsidP="00400ABC">
            <w:pPr>
              <w:pStyle w:val="affff9"/>
              <w:jc w:val="both"/>
            </w:pPr>
            <w:r w:rsidRPr="00704CC3">
              <w:t xml:space="preserve">Провести комиссионные обследования объектов, закрепленных на праве оперативного управления за ФГКУ УВО, с целью определения оценки соответствия их инженерно-технической укрепленности предъявляемым требованиям, выявления потребностей в </w:t>
            </w:r>
            <w:r w:rsidRPr="00704CC3">
              <w:lastRenderedPageBreak/>
              <w:t>дополнительных мерах по их защите.</w:t>
            </w:r>
          </w:p>
        </w:tc>
        <w:tc>
          <w:tcPr>
            <w:tcW w:w="2127" w:type="dxa"/>
            <w:shd w:val="clear" w:color="auto" w:fill="auto"/>
          </w:tcPr>
          <w:p w:rsidR="00400ABC" w:rsidRPr="00704CC3" w:rsidRDefault="00400ABC" w:rsidP="00400ABC">
            <w:pPr>
              <w:pStyle w:val="affff9"/>
            </w:pPr>
            <w:r w:rsidRPr="00704CC3">
              <w:lastRenderedPageBreak/>
              <w:t>А.М. Пальманов</w:t>
            </w:r>
          </w:p>
          <w:p w:rsidR="00400ABC" w:rsidRPr="00704CC3" w:rsidRDefault="00400ABC" w:rsidP="00400ABC">
            <w:pPr>
              <w:pStyle w:val="affff9"/>
            </w:pPr>
          </w:p>
        </w:tc>
        <w:tc>
          <w:tcPr>
            <w:tcW w:w="1983" w:type="dxa"/>
            <w:shd w:val="clear" w:color="auto" w:fill="auto"/>
          </w:tcPr>
          <w:p w:rsidR="00400ABC" w:rsidRPr="00704CC3" w:rsidRDefault="00400ABC" w:rsidP="00400ABC">
            <w:pPr>
              <w:pStyle w:val="affff9"/>
            </w:pPr>
            <w:r w:rsidRPr="00704CC3">
              <w:t>И.А. Глухов</w:t>
            </w:r>
          </w:p>
        </w:tc>
        <w:tc>
          <w:tcPr>
            <w:tcW w:w="992" w:type="dxa"/>
            <w:shd w:val="clear" w:color="auto" w:fill="auto"/>
          </w:tcPr>
          <w:p w:rsidR="00400ABC" w:rsidRPr="00704CC3" w:rsidRDefault="00400ABC" w:rsidP="00400ABC">
            <w:pPr>
              <w:widowControl w:val="0"/>
              <w:rPr>
                <w:sz w:val="24"/>
                <w:szCs w:val="24"/>
              </w:rPr>
            </w:pPr>
          </w:p>
        </w:tc>
      </w:tr>
      <w:tr w:rsidR="00400ABC" w:rsidRPr="00704CC3" w:rsidTr="00400ABC">
        <w:tc>
          <w:tcPr>
            <w:tcW w:w="1809" w:type="dxa"/>
            <w:shd w:val="clear" w:color="auto" w:fill="auto"/>
          </w:tcPr>
          <w:p w:rsidR="00400ABC" w:rsidRPr="00704CC3" w:rsidRDefault="00400ABC" w:rsidP="00400ABC">
            <w:pPr>
              <w:pStyle w:val="affff9"/>
            </w:pPr>
            <w:r w:rsidRPr="00704CC3">
              <w:lastRenderedPageBreak/>
              <w:t>в течение года</w:t>
            </w:r>
          </w:p>
        </w:tc>
        <w:tc>
          <w:tcPr>
            <w:tcW w:w="7513" w:type="dxa"/>
            <w:shd w:val="clear" w:color="auto" w:fill="auto"/>
          </w:tcPr>
          <w:p w:rsidR="00400ABC" w:rsidRPr="00704CC3" w:rsidRDefault="00400ABC" w:rsidP="00400ABC">
            <w:pPr>
              <w:pStyle w:val="affff9"/>
              <w:jc w:val="both"/>
            </w:pPr>
            <w:r w:rsidRPr="00704CC3">
              <w:t>Организовать мероприятия по техническому перевооружению службы, предусмотренные программой ГУВО Росгвардии РФ с рассмотрением результатов на оперативных совещаниях у руководства ФГКУ УВО.</w:t>
            </w:r>
          </w:p>
        </w:tc>
        <w:tc>
          <w:tcPr>
            <w:tcW w:w="2127" w:type="dxa"/>
            <w:shd w:val="clear" w:color="auto" w:fill="auto"/>
          </w:tcPr>
          <w:p w:rsidR="00400ABC" w:rsidRPr="00704CC3" w:rsidRDefault="00400ABC" w:rsidP="00400ABC">
            <w:pPr>
              <w:pStyle w:val="affff9"/>
            </w:pPr>
            <w:r w:rsidRPr="00704CC3">
              <w:t>А.М. Пальманов</w:t>
            </w:r>
          </w:p>
          <w:p w:rsidR="00400ABC" w:rsidRPr="00704CC3" w:rsidRDefault="00400ABC" w:rsidP="00400ABC">
            <w:pPr>
              <w:pStyle w:val="affff9"/>
            </w:pPr>
          </w:p>
        </w:tc>
        <w:tc>
          <w:tcPr>
            <w:tcW w:w="1983" w:type="dxa"/>
            <w:shd w:val="clear" w:color="auto" w:fill="auto"/>
          </w:tcPr>
          <w:p w:rsidR="00400ABC" w:rsidRPr="00704CC3" w:rsidRDefault="00400ABC" w:rsidP="00400ABC">
            <w:pPr>
              <w:pStyle w:val="affff9"/>
            </w:pPr>
            <w:r w:rsidRPr="00704CC3">
              <w:t>И.А. Глухов</w:t>
            </w:r>
          </w:p>
        </w:tc>
        <w:tc>
          <w:tcPr>
            <w:tcW w:w="992" w:type="dxa"/>
            <w:shd w:val="clear" w:color="auto" w:fill="auto"/>
          </w:tcPr>
          <w:p w:rsidR="00400ABC" w:rsidRPr="00704CC3" w:rsidRDefault="00400ABC" w:rsidP="00400ABC">
            <w:pPr>
              <w:widowControl w:val="0"/>
              <w:rPr>
                <w:sz w:val="24"/>
                <w:szCs w:val="24"/>
              </w:rPr>
            </w:pPr>
          </w:p>
        </w:tc>
      </w:tr>
      <w:tr w:rsidR="00400ABC" w:rsidRPr="00704CC3" w:rsidTr="00400ABC">
        <w:tc>
          <w:tcPr>
            <w:tcW w:w="1809" w:type="dxa"/>
            <w:shd w:val="clear" w:color="auto" w:fill="auto"/>
          </w:tcPr>
          <w:p w:rsidR="00400ABC" w:rsidRPr="00704CC3" w:rsidRDefault="00400ABC" w:rsidP="00400ABC">
            <w:pPr>
              <w:pStyle w:val="affff9"/>
            </w:pPr>
            <w:r w:rsidRPr="00704CC3">
              <w:t>ежемесячно</w:t>
            </w:r>
          </w:p>
        </w:tc>
        <w:tc>
          <w:tcPr>
            <w:tcW w:w="7513" w:type="dxa"/>
            <w:shd w:val="clear" w:color="auto" w:fill="auto"/>
          </w:tcPr>
          <w:p w:rsidR="00400ABC" w:rsidRPr="00704CC3" w:rsidRDefault="00400ABC" w:rsidP="00400ABC">
            <w:pPr>
              <w:pStyle w:val="affff9"/>
              <w:jc w:val="both"/>
            </w:pPr>
            <w:r w:rsidRPr="00704CC3">
              <w:t xml:space="preserve">Обеспечить выполнение прогнозного задания </w:t>
            </w:r>
            <w:proofErr w:type="gramStart"/>
            <w:r w:rsidRPr="00704CC3">
              <w:t>по перечислению доходов в федеральный бюджет от взимания платы за                            предоставляемые на договорной основе</w:t>
            </w:r>
            <w:proofErr w:type="gramEnd"/>
            <w:r w:rsidRPr="00704CC3">
              <w:t xml:space="preserve"> услуги по охране                      имущества юридических и физических лиц за счет увеличения количества охраняемых объектов различных форм собственности, а также квартир и иных мест хранения имущества граждан.</w:t>
            </w:r>
          </w:p>
        </w:tc>
        <w:tc>
          <w:tcPr>
            <w:tcW w:w="2127" w:type="dxa"/>
            <w:shd w:val="clear" w:color="auto" w:fill="auto"/>
          </w:tcPr>
          <w:p w:rsidR="00400ABC" w:rsidRPr="00704CC3" w:rsidRDefault="00400ABC" w:rsidP="00400ABC">
            <w:pPr>
              <w:pStyle w:val="affff9"/>
            </w:pPr>
            <w:r w:rsidRPr="00704CC3">
              <w:t xml:space="preserve"> А.М. Пальманов</w:t>
            </w:r>
          </w:p>
          <w:p w:rsidR="00400ABC" w:rsidRPr="00704CC3" w:rsidRDefault="00400ABC" w:rsidP="00400ABC">
            <w:pPr>
              <w:pStyle w:val="affff9"/>
            </w:pPr>
          </w:p>
        </w:tc>
        <w:tc>
          <w:tcPr>
            <w:tcW w:w="1983" w:type="dxa"/>
            <w:shd w:val="clear" w:color="auto" w:fill="auto"/>
          </w:tcPr>
          <w:p w:rsidR="00400ABC" w:rsidRPr="00704CC3" w:rsidRDefault="00400ABC" w:rsidP="00400ABC">
            <w:pPr>
              <w:pStyle w:val="affff9"/>
            </w:pPr>
            <w:r w:rsidRPr="00704CC3">
              <w:t>И.А. Глухов</w:t>
            </w:r>
          </w:p>
        </w:tc>
        <w:tc>
          <w:tcPr>
            <w:tcW w:w="992" w:type="dxa"/>
            <w:shd w:val="clear" w:color="auto" w:fill="auto"/>
          </w:tcPr>
          <w:p w:rsidR="00400ABC" w:rsidRPr="00704CC3" w:rsidRDefault="00400ABC" w:rsidP="00400ABC">
            <w:pPr>
              <w:widowControl w:val="0"/>
              <w:rPr>
                <w:sz w:val="24"/>
                <w:szCs w:val="24"/>
              </w:rPr>
            </w:pPr>
          </w:p>
        </w:tc>
      </w:tr>
      <w:tr w:rsidR="00400ABC" w:rsidRPr="00704CC3" w:rsidTr="00400ABC">
        <w:tc>
          <w:tcPr>
            <w:tcW w:w="14424" w:type="dxa"/>
            <w:gridSpan w:val="5"/>
            <w:shd w:val="clear" w:color="auto" w:fill="auto"/>
          </w:tcPr>
          <w:p w:rsidR="00400ABC" w:rsidRPr="00704CC3" w:rsidRDefault="00400ABC" w:rsidP="00400ABC">
            <w:pPr>
              <w:pStyle w:val="3f1"/>
            </w:pPr>
            <w:r w:rsidRPr="00704CC3">
              <w:t xml:space="preserve">3.2. по охране общественного порядка и </w:t>
            </w:r>
            <w:proofErr w:type="gramStart"/>
            <w:r w:rsidRPr="00704CC3">
              <w:t>обеспечении</w:t>
            </w:r>
            <w:proofErr w:type="gramEnd"/>
            <w:r w:rsidRPr="00704CC3">
              <w:t xml:space="preserve"> общественной безопасности</w:t>
            </w:r>
          </w:p>
        </w:tc>
      </w:tr>
      <w:tr w:rsidR="00400ABC" w:rsidRPr="00704CC3" w:rsidTr="00400ABC">
        <w:tc>
          <w:tcPr>
            <w:tcW w:w="1809" w:type="dxa"/>
            <w:shd w:val="clear" w:color="auto" w:fill="auto"/>
          </w:tcPr>
          <w:p w:rsidR="00400ABC" w:rsidRPr="00704CC3" w:rsidRDefault="00400ABC" w:rsidP="00400ABC">
            <w:pPr>
              <w:pStyle w:val="affff9"/>
            </w:pPr>
          </w:p>
        </w:tc>
        <w:tc>
          <w:tcPr>
            <w:tcW w:w="7513" w:type="dxa"/>
            <w:shd w:val="clear" w:color="auto" w:fill="auto"/>
          </w:tcPr>
          <w:p w:rsidR="00400ABC" w:rsidRPr="002A07E5" w:rsidRDefault="00400ABC" w:rsidP="00400ABC">
            <w:pPr>
              <w:pStyle w:val="affff9"/>
              <w:jc w:val="both"/>
            </w:pPr>
            <w:r w:rsidRPr="002A07E5">
              <w:t xml:space="preserve">Принять участие </w:t>
            </w:r>
            <w:proofErr w:type="gramStart"/>
            <w:r w:rsidRPr="002A07E5">
              <w:t>в</w:t>
            </w:r>
            <w:proofErr w:type="gramEnd"/>
            <w:r w:rsidRPr="002A07E5">
              <w:t>:</w:t>
            </w:r>
          </w:p>
        </w:tc>
        <w:tc>
          <w:tcPr>
            <w:tcW w:w="2127" w:type="dxa"/>
            <w:shd w:val="clear" w:color="auto" w:fill="auto"/>
          </w:tcPr>
          <w:p w:rsidR="00400ABC" w:rsidRPr="00704CC3" w:rsidRDefault="00400ABC" w:rsidP="00400ABC">
            <w:pPr>
              <w:pStyle w:val="affff9"/>
            </w:pPr>
          </w:p>
        </w:tc>
        <w:tc>
          <w:tcPr>
            <w:tcW w:w="1983" w:type="dxa"/>
            <w:shd w:val="clear" w:color="auto" w:fill="auto"/>
          </w:tcPr>
          <w:p w:rsidR="00400ABC" w:rsidRPr="00704CC3" w:rsidRDefault="00400ABC" w:rsidP="00400ABC">
            <w:pPr>
              <w:pStyle w:val="affff9"/>
            </w:pPr>
          </w:p>
        </w:tc>
        <w:tc>
          <w:tcPr>
            <w:tcW w:w="992" w:type="dxa"/>
            <w:shd w:val="clear" w:color="auto" w:fill="auto"/>
          </w:tcPr>
          <w:p w:rsidR="00400ABC" w:rsidRPr="00704CC3" w:rsidRDefault="00400ABC" w:rsidP="00400ABC">
            <w:pPr>
              <w:widowControl w:val="0"/>
              <w:rPr>
                <w:szCs w:val="28"/>
              </w:rPr>
            </w:pPr>
          </w:p>
        </w:tc>
      </w:tr>
      <w:tr w:rsidR="00400ABC" w:rsidRPr="00704CC3" w:rsidTr="00400ABC">
        <w:tc>
          <w:tcPr>
            <w:tcW w:w="1809" w:type="dxa"/>
            <w:shd w:val="clear" w:color="auto" w:fill="auto"/>
          </w:tcPr>
          <w:p w:rsidR="00400ABC" w:rsidRPr="00704CC3" w:rsidRDefault="00400ABC" w:rsidP="00400ABC">
            <w:pPr>
              <w:pStyle w:val="affff9"/>
              <w:rPr>
                <w:snapToGrid w:val="0"/>
                <w:szCs w:val="24"/>
              </w:rPr>
            </w:pPr>
            <w:r w:rsidRPr="00704CC3">
              <w:rPr>
                <w:snapToGrid w:val="0"/>
                <w:szCs w:val="24"/>
              </w:rPr>
              <w:t xml:space="preserve">апрель – </w:t>
            </w:r>
          </w:p>
          <w:p w:rsidR="00400ABC" w:rsidRPr="00704CC3" w:rsidRDefault="00400ABC" w:rsidP="00400ABC">
            <w:pPr>
              <w:pStyle w:val="affff9"/>
              <w:rPr>
                <w:szCs w:val="24"/>
              </w:rPr>
            </w:pPr>
            <w:r w:rsidRPr="00704CC3">
              <w:rPr>
                <w:snapToGrid w:val="0"/>
                <w:szCs w:val="24"/>
              </w:rPr>
              <w:t>сентябрь</w:t>
            </w:r>
          </w:p>
        </w:tc>
        <w:tc>
          <w:tcPr>
            <w:tcW w:w="7513" w:type="dxa"/>
            <w:shd w:val="clear" w:color="auto" w:fill="auto"/>
          </w:tcPr>
          <w:p w:rsidR="00400ABC" w:rsidRPr="002A07E5" w:rsidRDefault="00400ABC" w:rsidP="00400ABC">
            <w:pPr>
              <w:pStyle w:val="affff9"/>
              <w:jc w:val="both"/>
              <w:rPr>
                <w:szCs w:val="24"/>
              </w:rPr>
            </w:pPr>
            <w:r w:rsidRPr="002A07E5">
              <w:rPr>
                <w:szCs w:val="24"/>
              </w:rPr>
              <w:t xml:space="preserve">совместных оперативно-профилактических </w:t>
            </w:r>
            <w:proofErr w:type="gramStart"/>
            <w:r w:rsidRPr="002A07E5">
              <w:rPr>
                <w:szCs w:val="24"/>
              </w:rPr>
              <w:t>мероприятиях</w:t>
            </w:r>
            <w:proofErr w:type="gramEnd"/>
            <w:r w:rsidRPr="002A07E5">
              <w:rPr>
                <w:szCs w:val="24"/>
              </w:rPr>
              <w:t xml:space="preserve"> на                                акваториях водных объектов, расположенных в районах с                             наиболее ценными природными ресурсами.</w:t>
            </w:r>
          </w:p>
        </w:tc>
        <w:tc>
          <w:tcPr>
            <w:tcW w:w="2127" w:type="dxa"/>
            <w:shd w:val="clear" w:color="auto" w:fill="auto"/>
          </w:tcPr>
          <w:p w:rsidR="00400ABC" w:rsidRPr="00704CC3" w:rsidRDefault="00400ABC" w:rsidP="00400ABC">
            <w:pPr>
              <w:pStyle w:val="affff9"/>
              <w:rPr>
                <w:szCs w:val="24"/>
                <w:highlight w:val="yellow"/>
              </w:rPr>
            </w:pPr>
            <w:r w:rsidRPr="00704CC3">
              <w:rPr>
                <w:szCs w:val="24"/>
              </w:rPr>
              <w:t xml:space="preserve">Офицеры отдела боевой службы </w:t>
            </w:r>
          </w:p>
        </w:tc>
        <w:tc>
          <w:tcPr>
            <w:tcW w:w="1983" w:type="dxa"/>
            <w:shd w:val="clear" w:color="auto" w:fill="auto"/>
          </w:tcPr>
          <w:p w:rsidR="00400ABC" w:rsidRPr="00704CC3" w:rsidRDefault="00400ABC" w:rsidP="00400ABC">
            <w:pPr>
              <w:pStyle w:val="affff9"/>
              <w:rPr>
                <w:szCs w:val="24"/>
              </w:rPr>
            </w:pPr>
            <w:r w:rsidRPr="00704CC3">
              <w:rPr>
                <w:szCs w:val="24"/>
              </w:rPr>
              <w:t>Заместитель начальника управления</w:t>
            </w:r>
          </w:p>
        </w:tc>
        <w:tc>
          <w:tcPr>
            <w:tcW w:w="992" w:type="dxa"/>
            <w:shd w:val="clear" w:color="auto" w:fill="auto"/>
          </w:tcPr>
          <w:p w:rsidR="00400ABC" w:rsidRPr="00704CC3" w:rsidRDefault="00400ABC" w:rsidP="00400ABC">
            <w:pPr>
              <w:widowControl w:val="0"/>
              <w:rPr>
                <w:sz w:val="24"/>
                <w:szCs w:val="24"/>
              </w:rPr>
            </w:pPr>
          </w:p>
        </w:tc>
      </w:tr>
      <w:tr w:rsidR="00400ABC" w:rsidRPr="00704CC3" w:rsidTr="00400ABC">
        <w:tc>
          <w:tcPr>
            <w:tcW w:w="1809" w:type="dxa"/>
            <w:shd w:val="clear" w:color="auto" w:fill="auto"/>
          </w:tcPr>
          <w:p w:rsidR="00400ABC" w:rsidRPr="00704CC3" w:rsidRDefault="00400ABC" w:rsidP="00400ABC">
            <w:pPr>
              <w:pStyle w:val="affff9"/>
              <w:rPr>
                <w:szCs w:val="24"/>
              </w:rPr>
            </w:pPr>
          </w:p>
        </w:tc>
        <w:tc>
          <w:tcPr>
            <w:tcW w:w="7513" w:type="dxa"/>
            <w:shd w:val="clear" w:color="auto" w:fill="auto"/>
          </w:tcPr>
          <w:p w:rsidR="00400ABC" w:rsidRPr="002A07E5" w:rsidRDefault="00400ABC" w:rsidP="00400ABC">
            <w:pPr>
              <w:pStyle w:val="affff9"/>
              <w:jc w:val="both"/>
              <w:rPr>
                <w:szCs w:val="24"/>
              </w:rPr>
            </w:pPr>
            <w:r w:rsidRPr="002A07E5">
              <w:rPr>
                <w:szCs w:val="24"/>
              </w:rPr>
              <w:t>Организовать:</w:t>
            </w:r>
          </w:p>
        </w:tc>
        <w:tc>
          <w:tcPr>
            <w:tcW w:w="2127" w:type="dxa"/>
            <w:shd w:val="clear" w:color="auto" w:fill="auto"/>
          </w:tcPr>
          <w:p w:rsidR="00400ABC" w:rsidRPr="00704CC3" w:rsidRDefault="00400ABC" w:rsidP="00400ABC">
            <w:pPr>
              <w:pStyle w:val="affff9"/>
              <w:rPr>
                <w:szCs w:val="24"/>
                <w:highlight w:val="yellow"/>
              </w:rPr>
            </w:pPr>
          </w:p>
        </w:tc>
        <w:tc>
          <w:tcPr>
            <w:tcW w:w="1983" w:type="dxa"/>
            <w:shd w:val="clear" w:color="auto" w:fill="auto"/>
          </w:tcPr>
          <w:p w:rsidR="00400ABC" w:rsidRPr="00704CC3" w:rsidRDefault="00400ABC" w:rsidP="00400ABC">
            <w:pPr>
              <w:pStyle w:val="affff9"/>
              <w:rPr>
                <w:szCs w:val="24"/>
              </w:rPr>
            </w:pPr>
          </w:p>
        </w:tc>
        <w:tc>
          <w:tcPr>
            <w:tcW w:w="992" w:type="dxa"/>
            <w:shd w:val="clear" w:color="auto" w:fill="auto"/>
          </w:tcPr>
          <w:p w:rsidR="00400ABC" w:rsidRPr="00704CC3" w:rsidRDefault="00400ABC" w:rsidP="00400ABC">
            <w:pPr>
              <w:widowControl w:val="0"/>
              <w:rPr>
                <w:sz w:val="24"/>
                <w:szCs w:val="24"/>
              </w:rPr>
            </w:pPr>
          </w:p>
        </w:tc>
      </w:tr>
      <w:tr w:rsidR="00400ABC" w:rsidRPr="00704CC3" w:rsidTr="00400ABC">
        <w:tc>
          <w:tcPr>
            <w:tcW w:w="1809" w:type="dxa"/>
            <w:shd w:val="clear" w:color="auto" w:fill="auto"/>
          </w:tcPr>
          <w:p w:rsidR="00400ABC" w:rsidRPr="00704CC3" w:rsidRDefault="00400ABC" w:rsidP="00400ABC">
            <w:pPr>
              <w:pStyle w:val="affff9"/>
              <w:rPr>
                <w:szCs w:val="24"/>
              </w:rPr>
            </w:pPr>
          </w:p>
        </w:tc>
        <w:tc>
          <w:tcPr>
            <w:tcW w:w="7513" w:type="dxa"/>
            <w:shd w:val="clear" w:color="auto" w:fill="auto"/>
          </w:tcPr>
          <w:p w:rsidR="00400ABC" w:rsidRPr="00704CC3" w:rsidRDefault="00400ABC" w:rsidP="00400ABC">
            <w:pPr>
              <w:pStyle w:val="affff9"/>
              <w:jc w:val="both"/>
              <w:rPr>
                <w:szCs w:val="24"/>
              </w:rPr>
            </w:pPr>
            <w:r w:rsidRPr="00704CC3">
              <w:rPr>
                <w:szCs w:val="24"/>
              </w:rPr>
              <w:t>Выполнение служебно-боевых задач по ООП и ООБ в период проведения крупных международных и                                                                 общественно-политических мероприятий, в том числе с участием объектов государственной охраны:</w:t>
            </w:r>
          </w:p>
        </w:tc>
        <w:tc>
          <w:tcPr>
            <w:tcW w:w="2127" w:type="dxa"/>
            <w:shd w:val="clear" w:color="auto" w:fill="auto"/>
          </w:tcPr>
          <w:p w:rsidR="00400ABC" w:rsidRPr="00704CC3" w:rsidRDefault="00400ABC" w:rsidP="00400ABC">
            <w:pPr>
              <w:pStyle w:val="affff9"/>
              <w:rPr>
                <w:szCs w:val="24"/>
                <w:highlight w:val="yellow"/>
              </w:rPr>
            </w:pPr>
            <w:r w:rsidRPr="00704CC3">
              <w:rPr>
                <w:szCs w:val="24"/>
              </w:rPr>
              <w:t xml:space="preserve">Офицеры отдела боевой службы </w:t>
            </w:r>
          </w:p>
        </w:tc>
        <w:tc>
          <w:tcPr>
            <w:tcW w:w="1983" w:type="dxa"/>
            <w:shd w:val="clear" w:color="auto" w:fill="auto"/>
          </w:tcPr>
          <w:p w:rsidR="00400ABC" w:rsidRPr="00704CC3" w:rsidRDefault="00400ABC" w:rsidP="00400ABC">
            <w:pPr>
              <w:pStyle w:val="affff9"/>
              <w:rPr>
                <w:szCs w:val="24"/>
              </w:rPr>
            </w:pPr>
            <w:r w:rsidRPr="00704CC3">
              <w:rPr>
                <w:szCs w:val="24"/>
              </w:rPr>
              <w:t>Заместитель начальника управления</w:t>
            </w:r>
          </w:p>
        </w:tc>
        <w:tc>
          <w:tcPr>
            <w:tcW w:w="992" w:type="dxa"/>
            <w:shd w:val="clear" w:color="auto" w:fill="auto"/>
          </w:tcPr>
          <w:p w:rsidR="00400ABC" w:rsidRPr="00704CC3" w:rsidRDefault="00400ABC" w:rsidP="00400ABC">
            <w:pPr>
              <w:widowControl w:val="0"/>
              <w:rPr>
                <w:sz w:val="24"/>
                <w:szCs w:val="24"/>
              </w:rPr>
            </w:pPr>
          </w:p>
        </w:tc>
      </w:tr>
      <w:tr w:rsidR="00400ABC" w:rsidRPr="00704CC3" w:rsidTr="00400ABC">
        <w:tc>
          <w:tcPr>
            <w:tcW w:w="1809" w:type="dxa"/>
            <w:shd w:val="clear" w:color="auto" w:fill="auto"/>
          </w:tcPr>
          <w:p w:rsidR="00400ABC" w:rsidRPr="00704CC3" w:rsidRDefault="00400ABC" w:rsidP="00400ABC">
            <w:pPr>
              <w:pStyle w:val="affff9"/>
              <w:rPr>
                <w:snapToGrid w:val="0"/>
                <w:szCs w:val="24"/>
              </w:rPr>
            </w:pPr>
            <w:r w:rsidRPr="00704CC3">
              <w:rPr>
                <w:snapToGrid w:val="0"/>
                <w:szCs w:val="24"/>
              </w:rPr>
              <w:t>1 – 10 января</w:t>
            </w:r>
          </w:p>
        </w:tc>
        <w:tc>
          <w:tcPr>
            <w:tcW w:w="7513" w:type="dxa"/>
            <w:shd w:val="clear" w:color="auto" w:fill="auto"/>
          </w:tcPr>
          <w:p w:rsidR="00400ABC" w:rsidRPr="00704CC3" w:rsidRDefault="00400ABC" w:rsidP="00400ABC">
            <w:pPr>
              <w:pStyle w:val="affff9"/>
              <w:jc w:val="both"/>
              <w:rPr>
                <w:szCs w:val="24"/>
              </w:rPr>
            </w:pPr>
            <w:r w:rsidRPr="00704CC3">
              <w:rPr>
                <w:szCs w:val="24"/>
              </w:rPr>
              <w:t>празднования Нового года и Рождества Христова;</w:t>
            </w:r>
          </w:p>
        </w:tc>
        <w:tc>
          <w:tcPr>
            <w:tcW w:w="2127" w:type="dxa"/>
            <w:shd w:val="clear" w:color="auto" w:fill="auto"/>
          </w:tcPr>
          <w:p w:rsidR="00400ABC" w:rsidRPr="00704CC3" w:rsidRDefault="00400ABC" w:rsidP="00400ABC">
            <w:pPr>
              <w:pStyle w:val="affff9"/>
              <w:rPr>
                <w:szCs w:val="24"/>
                <w:highlight w:val="yellow"/>
              </w:rPr>
            </w:pPr>
            <w:r w:rsidRPr="00704CC3">
              <w:rPr>
                <w:szCs w:val="24"/>
              </w:rPr>
              <w:t xml:space="preserve">Офицеры отдела боевой службы </w:t>
            </w:r>
          </w:p>
        </w:tc>
        <w:tc>
          <w:tcPr>
            <w:tcW w:w="1983" w:type="dxa"/>
            <w:shd w:val="clear" w:color="auto" w:fill="auto"/>
          </w:tcPr>
          <w:p w:rsidR="00400ABC" w:rsidRPr="00704CC3" w:rsidRDefault="00400ABC" w:rsidP="00400ABC">
            <w:pPr>
              <w:pStyle w:val="affff9"/>
              <w:rPr>
                <w:szCs w:val="24"/>
              </w:rPr>
            </w:pPr>
            <w:r w:rsidRPr="00704CC3">
              <w:rPr>
                <w:szCs w:val="24"/>
              </w:rPr>
              <w:t>Заместитель начальника управления</w:t>
            </w:r>
          </w:p>
        </w:tc>
        <w:tc>
          <w:tcPr>
            <w:tcW w:w="992" w:type="dxa"/>
            <w:shd w:val="clear" w:color="auto" w:fill="auto"/>
          </w:tcPr>
          <w:p w:rsidR="00400ABC" w:rsidRPr="00704CC3" w:rsidRDefault="00400ABC" w:rsidP="00400ABC">
            <w:pPr>
              <w:widowControl w:val="0"/>
              <w:rPr>
                <w:sz w:val="24"/>
                <w:szCs w:val="24"/>
              </w:rPr>
            </w:pPr>
          </w:p>
        </w:tc>
      </w:tr>
      <w:tr w:rsidR="00400ABC" w:rsidRPr="00704CC3" w:rsidTr="00400ABC">
        <w:tc>
          <w:tcPr>
            <w:tcW w:w="1809" w:type="dxa"/>
            <w:shd w:val="clear" w:color="auto" w:fill="auto"/>
          </w:tcPr>
          <w:p w:rsidR="00400ABC" w:rsidRPr="00704CC3" w:rsidRDefault="00400ABC" w:rsidP="00400ABC">
            <w:pPr>
              <w:pStyle w:val="affff9"/>
              <w:rPr>
                <w:snapToGrid w:val="0"/>
                <w:szCs w:val="24"/>
              </w:rPr>
            </w:pPr>
            <w:r w:rsidRPr="00704CC3">
              <w:rPr>
                <w:snapToGrid w:val="0"/>
                <w:szCs w:val="24"/>
              </w:rPr>
              <w:t>18 марта</w:t>
            </w:r>
          </w:p>
        </w:tc>
        <w:tc>
          <w:tcPr>
            <w:tcW w:w="7513" w:type="dxa"/>
            <w:shd w:val="clear" w:color="auto" w:fill="auto"/>
          </w:tcPr>
          <w:p w:rsidR="00400ABC" w:rsidRPr="00704CC3" w:rsidRDefault="00400ABC" w:rsidP="00400ABC">
            <w:pPr>
              <w:pStyle w:val="affff9"/>
              <w:jc w:val="both"/>
              <w:rPr>
                <w:szCs w:val="24"/>
              </w:rPr>
            </w:pPr>
            <w:r w:rsidRPr="00704CC3">
              <w:rPr>
                <w:szCs w:val="24"/>
              </w:rPr>
              <w:t>выборов Президента РФ;</w:t>
            </w:r>
          </w:p>
        </w:tc>
        <w:tc>
          <w:tcPr>
            <w:tcW w:w="2127" w:type="dxa"/>
            <w:shd w:val="clear" w:color="auto" w:fill="auto"/>
          </w:tcPr>
          <w:p w:rsidR="00400ABC" w:rsidRPr="00704CC3" w:rsidRDefault="00400ABC" w:rsidP="00400ABC">
            <w:pPr>
              <w:pStyle w:val="affff9"/>
              <w:rPr>
                <w:szCs w:val="24"/>
                <w:highlight w:val="yellow"/>
              </w:rPr>
            </w:pPr>
            <w:r w:rsidRPr="00704CC3">
              <w:rPr>
                <w:szCs w:val="24"/>
              </w:rPr>
              <w:t xml:space="preserve">Офицеры отдела боевой службы </w:t>
            </w:r>
          </w:p>
        </w:tc>
        <w:tc>
          <w:tcPr>
            <w:tcW w:w="1983" w:type="dxa"/>
            <w:shd w:val="clear" w:color="auto" w:fill="auto"/>
          </w:tcPr>
          <w:p w:rsidR="00400ABC" w:rsidRPr="00704CC3" w:rsidRDefault="00400ABC" w:rsidP="00400ABC">
            <w:pPr>
              <w:pStyle w:val="affff9"/>
              <w:rPr>
                <w:szCs w:val="24"/>
              </w:rPr>
            </w:pPr>
            <w:r w:rsidRPr="00704CC3">
              <w:rPr>
                <w:szCs w:val="24"/>
              </w:rPr>
              <w:t>Заместитель начальника управления</w:t>
            </w:r>
          </w:p>
        </w:tc>
        <w:tc>
          <w:tcPr>
            <w:tcW w:w="992" w:type="dxa"/>
            <w:shd w:val="clear" w:color="auto" w:fill="auto"/>
          </w:tcPr>
          <w:p w:rsidR="00400ABC" w:rsidRPr="00704CC3" w:rsidRDefault="00400ABC" w:rsidP="00400ABC">
            <w:pPr>
              <w:widowControl w:val="0"/>
              <w:rPr>
                <w:sz w:val="24"/>
                <w:szCs w:val="24"/>
              </w:rPr>
            </w:pPr>
          </w:p>
        </w:tc>
      </w:tr>
      <w:tr w:rsidR="00400ABC" w:rsidRPr="00704CC3" w:rsidTr="00400ABC">
        <w:tc>
          <w:tcPr>
            <w:tcW w:w="1809" w:type="dxa"/>
            <w:shd w:val="clear" w:color="auto" w:fill="auto"/>
          </w:tcPr>
          <w:p w:rsidR="00400ABC" w:rsidRPr="00704CC3" w:rsidRDefault="00400ABC" w:rsidP="00400ABC">
            <w:pPr>
              <w:pStyle w:val="affff9"/>
              <w:rPr>
                <w:snapToGrid w:val="0"/>
                <w:szCs w:val="24"/>
              </w:rPr>
            </w:pPr>
            <w:r w:rsidRPr="00704CC3">
              <w:rPr>
                <w:snapToGrid w:val="0"/>
                <w:szCs w:val="24"/>
              </w:rPr>
              <w:lastRenderedPageBreak/>
              <w:t>18 марта</w:t>
            </w:r>
          </w:p>
        </w:tc>
        <w:tc>
          <w:tcPr>
            <w:tcW w:w="7513" w:type="dxa"/>
            <w:shd w:val="clear" w:color="auto" w:fill="auto"/>
          </w:tcPr>
          <w:p w:rsidR="00400ABC" w:rsidRPr="00704CC3" w:rsidRDefault="00400ABC" w:rsidP="00400ABC">
            <w:pPr>
              <w:pStyle w:val="affff9"/>
              <w:jc w:val="both"/>
              <w:rPr>
                <w:szCs w:val="24"/>
              </w:rPr>
            </w:pPr>
            <w:r w:rsidRPr="00704CC3">
              <w:rPr>
                <w:szCs w:val="24"/>
              </w:rPr>
              <w:t>дня воссоединения Крыма с Россией;</w:t>
            </w:r>
          </w:p>
        </w:tc>
        <w:tc>
          <w:tcPr>
            <w:tcW w:w="2127" w:type="dxa"/>
            <w:shd w:val="clear" w:color="auto" w:fill="auto"/>
          </w:tcPr>
          <w:p w:rsidR="00400ABC" w:rsidRPr="00704CC3" w:rsidRDefault="00400ABC" w:rsidP="00400ABC">
            <w:pPr>
              <w:pStyle w:val="affff9"/>
              <w:rPr>
                <w:szCs w:val="24"/>
                <w:highlight w:val="yellow"/>
              </w:rPr>
            </w:pPr>
            <w:r w:rsidRPr="00704CC3">
              <w:rPr>
                <w:szCs w:val="24"/>
              </w:rPr>
              <w:t xml:space="preserve">Офицеры отдела боевой службы </w:t>
            </w:r>
          </w:p>
        </w:tc>
        <w:tc>
          <w:tcPr>
            <w:tcW w:w="1983" w:type="dxa"/>
            <w:shd w:val="clear" w:color="auto" w:fill="auto"/>
          </w:tcPr>
          <w:p w:rsidR="00400ABC" w:rsidRPr="00704CC3" w:rsidRDefault="00400ABC" w:rsidP="00400ABC">
            <w:pPr>
              <w:pStyle w:val="affff9"/>
              <w:rPr>
                <w:szCs w:val="24"/>
              </w:rPr>
            </w:pPr>
            <w:r w:rsidRPr="00704CC3">
              <w:rPr>
                <w:szCs w:val="24"/>
              </w:rPr>
              <w:t>Заместитель начальника управления</w:t>
            </w:r>
          </w:p>
        </w:tc>
        <w:tc>
          <w:tcPr>
            <w:tcW w:w="992" w:type="dxa"/>
            <w:shd w:val="clear" w:color="auto" w:fill="auto"/>
          </w:tcPr>
          <w:p w:rsidR="00400ABC" w:rsidRPr="00704CC3" w:rsidRDefault="00400ABC" w:rsidP="00400ABC">
            <w:pPr>
              <w:widowControl w:val="0"/>
              <w:rPr>
                <w:sz w:val="24"/>
                <w:szCs w:val="24"/>
              </w:rPr>
            </w:pPr>
          </w:p>
        </w:tc>
      </w:tr>
      <w:tr w:rsidR="00400ABC" w:rsidRPr="00704CC3" w:rsidTr="00400ABC">
        <w:tc>
          <w:tcPr>
            <w:tcW w:w="1809" w:type="dxa"/>
            <w:shd w:val="clear" w:color="auto" w:fill="auto"/>
          </w:tcPr>
          <w:p w:rsidR="00400ABC" w:rsidRPr="00704CC3" w:rsidRDefault="00400ABC" w:rsidP="00400ABC">
            <w:pPr>
              <w:pStyle w:val="affff9"/>
              <w:rPr>
                <w:snapToGrid w:val="0"/>
                <w:szCs w:val="24"/>
              </w:rPr>
            </w:pPr>
            <w:r w:rsidRPr="00704CC3">
              <w:rPr>
                <w:snapToGrid w:val="0"/>
                <w:szCs w:val="24"/>
              </w:rPr>
              <w:t>8 апреля</w:t>
            </w:r>
          </w:p>
        </w:tc>
        <w:tc>
          <w:tcPr>
            <w:tcW w:w="7513" w:type="dxa"/>
            <w:shd w:val="clear" w:color="auto" w:fill="auto"/>
          </w:tcPr>
          <w:p w:rsidR="00400ABC" w:rsidRPr="00704CC3" w:rsidRDefault="00400ABC" w:rsidP="00400ABC">
            <w:pPr>
              <w:pStyle w:val="affff9"/>
              <w:jc w:val="both"/>
              <w:rPr>
                <w:szCs w:val="24"/>
              </w:rPr>
            </w:pPr>
            <w:r w:rsidRPr="00704CC3">
              <w:rPr>
                <w:szCs w:val="24"/>
              </w:rPr>
              <w:t>праздника Пасхи;</w:t>
            </w:r>
          </w:p>
        </w:tc>
        <w:tc>
          <w:tcPr>
            <w:tcW w:w="2127" w:type="dxa"/>
            <w:shd w:val="clear" w:color="auto" w:fill="auto"/>
          </w:tcPr>
          <w:p w:rsidR="00400ABC" w:rsidRPr="00704CC3" w:rsidRDefault="00400ABC" w:rsidP="00400ABC">
            <w:pPr>
              <w:pStyle w:val="affff9"/>
              <w:rPr>
                <w:szCs w:val="24"/>
                <w:highlight w:val="yellow"/>
              </w:rPr>
            </w:pPr>
            <w:r w:rsidRPr="00704CC3">
              <w:rPr>
                <w:szCs w:val="24"/>
              </w:rPr>
              <w:t xml:space="preserve">Офицеры отдела боевой службы </w:t>
            </w:r>
          </w:p>
        </w:tc>
        <w:tc>
          <w:tcPr>
            <w:tcW w:w="1983" w:type="dxa"/>
            <w:shd w:val="clear" w:color="auto" w:fill="auto"/>
          </w:tcPr>
          <w:p w:rsidR="00400ABC" w:rsidRPr="00704CC3" w:rsidRDefault="00400ABC" w:rsidP="00400ABC">
            <w:pPr>
              <w:pStyle w:val="affff9"/>
              <w:rPr>
                <w:szCs w:val="24"/>
              </w:rPr>
            </w:pPr>
            <w:r w:rsidRPr="00704CC3">
              <w:rPr>
                <w:szCs w:val="24"/>
              </w:rPr>
              <w:t>Заместитель начальника управления</w:t>
            </w:r>
          </w:p>
        </w:tc>
        <w:tc>
          <w:tcPr>
            <w:tcW w:w="992" w:type="dxa"/>
            <w:shd w:val="clear" w:color="auto" w:fill="auto"/>
          </w:tcPr>
          <w:p w:rsidR="00400ABC" w:rsidRPr="00704CC3" w:rsidRDefault="00400ABC" w:rsidP="00400ABC">
            <w:pPr>
              <w:widowControl w:val="0"/>
              <w:rPr>
                <w:sz w:val="24"/>
                <w:szCs w:val="24"/>
              </w:rPr>
            </w:pPr>
          </w:p>
        </w:tc>
      </w:tr>
      <w:tr w:rsidR="00400ABC" w:rsidRPr="00704CC3" w:rsidTr="00400ABC">
        <w:tc>
          <w:tcPr>
            <w:tcW w:w="1809" w:type="dxa"/>
            <w:shd w:val="clear" w:color="auto" w:fill="auto"/>
          </w:tcPr>
          <w:p w:rsidR="00400ABC" w:rsidRPr="00704CC3" w:rsidRDefault="00400ABC" w:rsidP="00400ABC">
            <w:pPr>
              <w:pStyle w:val="affff9"/>
              <w:rPr>
                <w:snapToGrid w:val="0"/>
                <w:szCs w:val="24"/>
              </w:rPr>
            </w:pPr>
            <w:r w:rsidRPr="00704CC3">
              <w:rPr>
                <w:snapToGrid w:val="0"/>
                <w:szCs w:val="24"/>
              </w:rPr>
              <w:t>1 мая</w:t>
            </w:r>
          </w:p>
        </w:tc>
        <w:tc>
          <w:tcPr>
            <w:tcW w:w="7513" w:type="dxa"/>
            <w:shd w:val="clear" w:color="auto" w:fill="auto"/>
          </w:tcPr>
          <w:p w:rsidR="00400ABC" w:rsidRPr="00704CC3" w:rsidRDefault="00400ABC" w:rsidP="00400ABC">
            <w:pPr>
              <w:pStyle w:val="affff9"/>
              <w:jc w:val="both"/>
              <w:rPr>
                <w:szCs w:val="24"/>
              </w:rPr>
            </w:pPr>
            <w:r w:rsidRPr="00704CC3">
              <w:rPr>
                <w:szCs w:val="24"/>
              </w:rPr>
              <w:t>празднования Дня Весны и труда;</w:t>
            </w:r>
          </w:p>
        </w:tc>
        <w:tc>
          <w:tcPr>
            <w:tcW w:w="2127" w:type="dxa"/>
            <w:shd w:val="clear" w:color="auto" w:fill="auto"/>
          </w:tcPr>
          <w:p w:rsidR="00400ABC" w:rsidRPr="00704CC3" w:rsidRDefault="00400ABC" w:rsidP="00400ABC">
            <w:pPr>
              <w:pStyle w:val="affff9"/>
              <w:rPr>
                <w:szCs w:val="24"/>
                <w:highlight w:val="yellow"/>
              </w:rPr>
            </w:pPr>
            <w:r w:rsidRPr="00704CC3">
              <w:rPr>
                <w:szCs w:val="24"/>
              </w:rPr>
              <w:t xml:space="preserve">Офицеры отдела боевой службы </w:t>
            </w:r>
          </w:p>
        </w:tc>
        <w:tc>
          <w:tcPr>
            <w:tcW w:w="1983" w:type="dxa"/>
            <w:shd w:val="clear" w:color="auto" w:fill="auto"/>
          </w:tcPr>
          <w:p w:rsidR="00400ABC" w:rsidRPr="00704CC3" w:rsidRDefault="00400ABC" w:rsidP="00400ABC">
            <w:pPr>
              <w:pStyle w:val="affff9"/>
              <w:rPr>
                <w:szCs w:val="24"/>
              </w:rPr>
            </w:pPr>
            <w:r w:rsidRPr="00704CC3">
              <w:rPr>
                <w:szCs w:val="24"/>
              </w:rPr>
              <w:t>Заместитель начальника управления</w:t>
            </w:r>
          </w:p>
        </w:tc>
        <w:tc>
          <w:tcPr>
            <w:tcW w:w="992" w:type="dxa"/>
            <w:shd w:val="clear" w:color="auto" w:fill="auto"/>
          </w:tcPr>
          <w:p w:rsidR="00400ABC" w:rsidRPr="00704CC3" w:rsidRDefault="00400ABC" w:rsidP="00400ABC">
            <w:pPr>
              <w:widowControl w:val="0"/>
              <w:rPr>
                <w:sz w:val="24"/>
                <w:szCs w:val="24"/>
              </w:rPr>
            </w:pPr>
          </w:p>
        </w:tc>
      </w:tr>
      <w:tr w:rsidR="00400ABC" w:rsidRPr="00704CC3" w:rsidTr="00400ABC">
        <w:tc>
          <w:tcPr>
            <w:tcW w:w="1809" w:type="dxa"/>
            <w:shd w:val="clear" w:color="auto" w:fill="auto"/>
          </w:tcPr>
          <w:p w:rsidR="00400ABC" w:rsidRPr="00704CC3" w:rsidRDefault="00400ABC" w:rsidP="00400ABC">
            <w:pPr>
              <w:pStyle w:val="affff9"/>
              <w:rPr>
                <w:snapToGrid w:val="0"/>
                <w:szCs w:val="24"/>
              </w:rPr>
            </w:pPr>
            <w:r w:rsidRPr="00704CC3">
              <w:rPr>
                <w:snapToGrid w:val="0"/>
                <w:szCs w:val="24"/>
              </w:rPr>
              <w:t>9 мая</w:t>
            </w:r>
          </w:p>
        </w:tc>
        <w:tc>
          <w:tcPr>
            <w:tcW w:w="7513" w:type="dxa"/>
            <w:shd w:val="clear" w:color="auto" w:fill="auto"/>
          </w:tcPr>
          <w:p w:rsidR="00400ABC" w:rsidRPr="00704CC3" w:rsidRDefault="00400ABC" w:rsidP="00400ABC">
            <w:pPr>
              <w:pStyle w:val="affff9"/>
              <w:jc w:val="both"/>
              <w:rPr>
                <w:szCs w:val="24"/>
              </w:rPr>
            </w:pPr>
            <w:r w:rsidRPr="00704CC3">
              <w:rPr>
                <w:szCs w:val="24"/>
              </w:rPr>
              <w:t>празднования 73-й годовщины Победы в Великой                        Отечественной войне;</w:t>
            </w:r>
          </w:p>
        </w:tc>
        <w:tc>
          <w:tcPr>
            <w:tcW w:w="2127" w:type="dxa"/>
            <w:shd w:val="clear" w:color="auto" w:fill="auto"/>
          </w:tcPr>
          <w:p w:rsidR="00400ABC" w:rsidRPr="00704CC3" w:rsidRDefault="00400ABC" w:rsidP="00400ABC">
            <w:pPr>
              <w:pStyle w:val="affff9"/>
              <w:rPr>
                <w:szCs w:val="24"/>
                <w:highlight w:val="yellow"/>
              </w:rPr>
            </w:pPr>
            <w:r w:rsidRPr="00704CC3">
              <w:rPr>
                <w:szCs w:val="24"/>
              </w:rPr>
              <w:t xml:space="preserve">Офицеры отдела боевой службы </w:t>
            </w:r>
          </w:p>
        </w:tc>
        <w:tc>
          <w:tcPr>
            <w:tcW w:w="1983" w:type="dxa"/>
            <w:shd w:val="clear" w:color="auto" w:fill="auto"/>
          </w:tcPr>
          <w:p w:rsidR="00400ABC" w:rsidRPr="00704CC3" w:rsidRDefault="00400ABC" w:rsidP="00400ABC">
            <w:pPr>
              <w:pStyle w:val="affff9"/>
              <w:rPr>
                <w:szCs w:val="24"/>
              </w:rPr>
            </w:pPr>
            <w:r w:rsidRPr="00704CC3">
              <w:rPr>
                <w:szCs w:val="24"/>
              </w:rPr>
              <w:t>Заместитель начальника управления</w:t>
            </w:r>
          </w:p>
        </w:tc>
        <w:tc>
          <w:tcPr>
            <w:tcW w:w="992" w:type="dxa"/>
            <w:shd w:val="clear" w:color="auto" w:fill="auto"/>
          </w:tcPr>
          <w:p w:rsidR="00400ABC" w:rsidRPr="00704CC3" w:rsidRDefault="00400ABC" w:rsidP="00400ABC">
            <w:pPr>
              <w:widowControl w:val="0"/>
              <w:rPr>
                <w:sz w:val="24"/>
                <w:szCs w:val="24"/>
              </w:rPr>
            </w:pPr>
          </w:p>
        </w:tc>
      </w:tr>
      <w:tr w:rsidR="00400ABC" w:rsidRPr="00704CC3" w:rsidTr="00400ABC">
        <w:tc>
          <w:tcPr>
            <w:tcW w:w="1809" w:type="dxa"/>
            <w:shd w:val="clear" w:color="auto" w:fill="auto"/>
          </w:tcPr>
          <w:p w:rsidR="00400ABC" w:rsidRPr="00704CC3" w:rsidRDefault="00400ABC" w:rsidP="00400ABC">
            <w:pPr>
              <w:pStyle w:val="affff9"/>
              <w:rPr>
                <w:snapToGrid w:val="0"/>
                <w:szCs w:val="24"/>
              </w:rPr>
            </w:pPr>
            <w:r w:rsidRPr="00704CC3">
              <w:rPr>
                <w:snapToGrid w:val="0"/>
                <w:szCs w:val="24"/>
              </w:rPr>
              <w:t>17 мая</w:t>
            </w:r>
          </w:p>
        </w:tc>
        <w:tc>
          <w:tcPr>
            <w:tcW w:w="7513" w:type="dxa"/>
            <w:shd w:val="clear" w:color="auto" w:fill="auto"/>
          </w:tcPr>
          <w:p w:rsidR="00400ABC" w:rsidRPr="00704CC3" w:rsidRDefault="00400ABC" w:rsidP="00400ABC">
            <w:pPr>
              <w:pStyle w:val="affff9"/>
              <w:jc w:val="both"/>
              <w:rPr>
                <w:szCs w:val="24"/>
              </w:rPr>
            </w:pPr>
            <w:r w:rsidRPr="00704CC3">
              <w:rPr>
                <w:szCs w:val="24"/>
              </w:rPr>
              <w:t>религиозного праздника Рамадан;</w:t>
            </w:r>
          </w:p>
        </w:tc>
        <w:tc>
          <w:tcPr>
            <w:tcW w:w="2127" w:type="dxa"/>
            <w:shd w:val="clear" w:color="auto" w:fill="auto"/>
          </w:tcPr>
          <w:p w:rsidR="00400ABC" w:rsidRPr="00704CC3" w:rsidRDefault="00400ABC" w:rsidP="00400ABC">
            <w:pPr>
              <w:pStyle w:val="affff9"/>
              <w:rPr>
                <w:szCs w:val="24"/>
                <w:highlight w:val="yellow"/>
              </w:rPr>
            </w:pPr>
            <w:r w:rsidRPr="00704CC3">
              <w:rPr>
                <w:szCs w:val="24"/>
              </w:rPr>
              <w:t xml:space="preserve">Офицеры отдела боевой службы </w:t>
            </w:r>
          </w:p>
        </w:tc>
        <w:tc>
          <w:tcPr>
            <w:tcW w:w="1983" w:type="dxa"/>
            <w:shd w:val="clear" w:color="auto" w:fill="auto"/>
          </w:tcPr>
          <w:p w:rsidR="00400ABC" w:rsidRPr="00704CC3" w:rsidRDefault="00400ABC" w:rsidP="00400ABC">
            <w:pPr>
              <w:pStyle w:val="affff9"/>
              <w:rPr>
                <w:szCs w:val="24"/>
              </w:rPr>
            </w:pPr>
            <w:r w:rsidRPr="00704CC3">
              <w:rPr>
                <w:szCs w:val="24"/>
              </w:rPr>
              <w:t>Заместитель начальника управления</w:t>
            </w:r>
          </w:p>
        </w:tc>
        <w:tc>
          <w:tcPr>
            <w:tcW w:w="992" w:type="dxa"/>
            <w:shd w:val="clear" w:color="auto" w:fill="auto"/>
          </w:tcPr>
          <w:p w:rsidR="00400ABC" w:rsidRPr="00704CC3" w:rsidRDefault="00400ABC" w:rsidP="00400ABC">
            <w:pPr>
              <w:widowControl w:val="0"/>
              <w:rPr>
                <w:sz w:val="24"/>
                <w:szCs w:val="24"/>
              </w:rPr>
            </w:pPr>
          </w:p>
        </w:tc>
      </w:tr>
      <w:tr w:rsidR="00400ABC" w:rsidRPr="00704CC3" w:rsidTr="00400ABC">
        <w:tc>
          <w:tcPr>
            <w:tcW w:w="1809" w:type="dxa"/>
            <w:shd w:val="clear" w:color="auto" w:fill="auto"/>
          </w:tcPr>
          <w:p w:rsidR="00400ABC" w:rsidRPr="00704CC3" w:rsidRDefault="00400ABC" w:rsidP="00400ABC">
            <w:pPr>
              <w:pStyle w:val="affff9"/>
              <w:rPr>
                <w:snapToGrid w:val="0"/>
                <w:szCs w:val="24"/>
              </w:rPr>
            </w:pPr>
            <w:r w:rsidRPr="00704CC3">
              <w:rPr>
                <w:snapToGrid w:val="0"/>
                <w:szCs w:val="24"/>
              </w:rPr>
              <w:t>25 мая</w:t>
            </w:r>
          </w:p>
        </w:tc>
        <w:tc>
          <w:tcPr>
            <w:tcW w:w="7513" w:type="dxa"/>
            <w:shd w:val="clear" w:color="auto" w:fill="auto"/>
          </w:tcPr>
          <w:p w:rsidR="00400ABC" w:rsidRPr="00704CC3" w:rsidRDefault="00400ABC" w:rsidP="00400ABC">
            <w:pPr>
              <w:pStyle w:val="affff9"/>
              <w:jc w:val="both"/>
              <w:rPr>
                <w:szCs w:val="24"/>
              </w:rPr>
            </w:pPr>
            <w:r w:rsidRPr="00704CC3">
              <w:rPr>
                <w:szCs w:val="24"/>
              </w:rPr>
              <w:t>окончания учебного года в образовательных заведениях;</w:t>
            </w:r>
          </w:p>
        </w:tc>
        <w:tc>
          <w:tcPr>
            <w:tcW w:w="2127" w:type="dxa"/>
            <w:shd w:val="clear" w:color="auto" w:fill="auto"/>
          </w:tcPr>
          <w:p w:rsidR="00400ABC" w:rsidRPr="00704CC3" w:rsidRDefault="00400ABC" w:rsidP="00400ABC">
            <w:pPr>
              <w:pStyle w:val="affff9"/>
              <w:rPr>
                <w:szCs w:val="24"/>
                <w:highlight w:val="yellow"/>
              </w:rPr>
            </w:pPr>
            <w:r w:rsidRPr="00704CC3">
              <w:rPr>
                <w:szCs w:val="24"/>
              </w:rPr>
              <w:t xml:space="preserve">Офицеры отдела боевой службы </w:t>
            </w:r>
          </w:p>
        </w:tc>
        <w:tc>
          <w:tcPr>
            <w:tcW w:w="1983" w:type="dxa"/>
            <w:shd w:val="clear" w:color="auto" w:fill="auto"/>
          </w:tcPr>
          <w:p w:rsidR="00400ABC" w:rsidRPr="00704CC3" w:rsidRDefault="00400ABC" w:rsidP="00400ABC">
            <w:pPr>
              <w:pStyle w:val="affff9"/>
              <w:rPr>
                <w:szCs w:val="24"/>
              </w:rPr>
            </w:pPr>
            <w:r w:rsidRPr="00704CC3">
              <w:rPr>
                <w:szCs w:val="24"/>
              </w:rPr>
              <w:t>Заместитель начальника управления</w:t>
            </w:r>
          </w:p>
        </w:tc>
        <w:tc>
          <w:tcPr>
            <w:tcW w:w="992" w:type="dxa"/>
            <w:shd w:val="clear" w:color="auto" w:fill="auto"/>
          </w:tcPr>
          <w:p w:rsidR="00400ABC" w:rsidRPr="00704CC3" w:rsidRDefault="00400ABC" w:rsidP="00400ABC">
            <w:pPr>
              <w:widowControl w:val="0"/>
              <w:rPr>
                <w:sz w:val="24"/>
                <w:szCs w:val="24"/>
              </w:rPr>
            </w:pPr>
          </w:p>
        </w:tc>
      </w:tr>
      <w:tr w:rsidR="00400ABC" w:rsidRPr="00704CC3" w:rsidTr="00400ABC">
        <w:tc>
          <w:tcPr>
            <w:tcW w:w="1809" w:type="dxa"/>
            <w:shd w:val="clear" w:color="auto" w:fill="auto"/>
          </w:tcPr>
          <w:p w:rsidR="00400ABC" w:rsidRPr="00704CC3" w:rsidRDefault="00400ABC" w:rsidP="00400ABC">
            <w:pPr>
              <w:pStyle w:val="affff9"/>
              <w:rPr>
                <w:snapToGrid w:val="0"/>
                <w:szCs w:val="24"/>
              </w:rPr>
            </w:pPr>
            <w:r w:rsidRPr="00704CC3">
              <w:rPr>
                <w:snapToGrid w:val="0"/>
                <w:szCs w:val="24"/>
              </w:rPr>
              <w:t>12 июня</w:t>
            </w:r>
          </w:p>
        </w:tc>
        <w:tc>
          <w:tcPr>
            <w:tcW w:w="7513" w:type="dxa"/>
            <w:shd w:val="clear" w:color="auto" w:fill="auto"/>
          </w:tcPr>
          <w:p w:rsidR="00400ABC" w:rsidRPr="00704CC3" w:rsidRDefault="00400ABC" w:rsidP="00400ABC">
            <w:pPr>
              <w:pStyle w:val="affff9"/>
              <w:jc w:val="both"/>
              <w:rPr>
                <w:szCs w:val="24"/>
              </w:rPr>
            </w:pPr>
            <w:r w:rsidRPr="00704CC3">
              <w:rPr>
                <w:szCs w:val="24"/>
              </w:rPr>
              <w:t>Дня России;</w:t>
            </w:r>
          </w:p>
        </w:tc>
        <w:tc>
          <w:tcPr>
            <w:tcW w:w="2127" w:type="dxa"/>
            <w:shd w:val="clear" w:color="auto" w:fill="auto"/>
          </w:tcPr>
          <w:p w:rsidR="00400ABC" w:rsidRPr="00704CC3" w:rsidRDefault="00400ABC" w:rsidP="00400ABC">
            <w:pPr>
              <w:pStyle w:val="affff9"/>
              <w:rPr>
                <w:szCs w:val="24"/>
                <w:highlight w:val="yellow"/>
              </w:rPr>
            </w:pPr>
            <w:r w:rsidRPr="00704CC3">
              <w:rPr>
                <w:szCs w:val="24"/>
              </w:rPr>
              <w:t xml:space="preserve">Офицеры отдела боевой службы </w:t>
            </w:r>
          </w:p>
        </w:tc>
        <w:tc>
          <w:tcPr>
            <w:tcW w:w="1983" w:type="dxa"/>
            <w:shd w:val="clear" w:color="auto" w:fill="auto"/>
          </w:tcPr>
          <w:p w:rsidR="00400ABC" w:rsidRPr="00704CC3" w:rsidRDefault="00400ABC" w:rsidP="00400ABC">
            <w:pPr>
              <w:pStyle w:val="affff9"/>
              <w:rPr>
                <w:szCs w:val="24"/>
              </w:rPr>
            </w:pPr>
            <w:r w:rsidRPr="00704CC3">
              <w:rPr>
                <w:szCs w:val="24"/>
              </w:rPr>
              <w:t>Заместитель начальника управления</w:t>
            </w:r>
          </w:p>
        </w:tc>
        <w:tc>
          <w:tcPr>
            <w:tcW w:w="992" w:type="dxa"/>
            <w:shd w:val="clear" w:color="auto" w:fill="auto"/>
          </w:tcPr>
          <w:p w:rsidR="00400ABC" w:rsidRPr="00704CC3" w:rsidRDefault="00400ABC" w:rsidP="00400ABC">
            <w:pPr>
              <w:widowControl w:val="0"/>
              <w:rPr>
                <w:sz w:val="24"/>
                <w:szCs w:val="24"/>
              </w:rPr>
            </w:pPr>
          </w:p>
        </w:tc>
      </w:tr>
      <w:tr w:rsidR="00400ABC" w:rsidRPr="00704CC3" w:rsidTr="00400ABC">
        <w:tc>
          <w:tcPr>
            <w:tcW w:w="1809" w:type="dxa"/>
            <w:shd w:val="clear" w:color="auto" w:fill="auto"/>
          </w:tcPr>
          <w:p w:rsidR="00400ABC" w:rsidRPr="00704CC3" w:rsidRDefault="00400ABC" w:rsidP="00400ABC">
            <w:pPr>
              <w:pStyle w:val="affff9"/>
              <w:rPr>
                <w:snapToGrid w:val="0"/>
                <w:szCs w:val="24"/>
              </w:rPr>
            </w:pPr>
            <w:r w:rsidRPr="00704CC3">
              <w:rPr>
                <w:snapToGrid w:val="0"/>
                <w:szCs w:val="24"/>
              </w:rPr>
              <w:t>15 июня</w:t>
            </w:r>
          </w:p>
        </w:tc>
        <w:tc>
          <w:tcPr>
            <w:tcW w:w="7513" w:type="dxa"/>
            <w:shd w:val="clear" w:color="auto" w:fill="auto"/>
          </w:tcPr>
          <w:p w:rsidR="00400ABC" w:rsidRPr="00704CC3" w:rsidRDefault="00400ABC" w:rsidP="00400ABC">
            <w:pPr>
              <w:pStyle w:val="affff9"/>
              <w:jc w:val="both"/>
              <w:rPr>
                <w:szCs w:val="24"/>
              </w:rPr>
            </w:pPr>
            <w:r w:rsidRPr="00704CC3">
              <w:rPr>
                <w:szCs w:val="24"/>
              </w:rPr>
              <w:t xml:space="preserve">религиозного праздника Ураза – Байрам; </w:t>
            </w:r>
          </w:p>
        </w:tc>
        <w:tc>
          <w:tcPr>
            <w:tcW w:w="2127" w:type="dxa"/>
            <w:shd w:val="clear" w:color="auto" w:fill="auto"/>
          </w:tcPr>
          <w:p w:rsidR="00400ABC" w:rsidRPr="00704CC3" w:rsidRDefault="00400ABC" w:rsidP="00400ABC">
            <w:pPr>
              <w:pStyle w:val="affff9"/>
              <w:rPr>
                <w:szCs w:val="24"/>
                <w:highlight w:val="yellow"/>
              </w:rPr>
            </w:pPr>
            <w:r w:rsidRPr="00704CC3">
              <w:rPr>
                <w:szCs w:val="24"/>
              </w:rPr>
              <w:t xml:space="preserve">Офицеры отдела боевой службы </w:t>
            </w:r>
          </w:p>
        </w:tc>
        <w:tc>
          <w:tcPr>
            <w:tcW w:w="1983" w:type="dxa"/>
            <w:shd w:val="clear" w:color="auto" w:fill="auto"/>
          </w:tcPr>
          <w:p w:rsidR="00400ABC" w:rsidRPr="00704CC3" w:rsidRDefault="00400ABC" w:rsidP="00400ABC">
            <w:pPr>
              <w:pStyle w:val="affff9"/>
              <w:rPr>
                <w:szCs w:val="24"/>
              </w:rPr>
            </w:pPr>
            <w:r w:rsidRPr="00704CC3">
              <w:rPr>
                <w:szCs w:val="24"/>
              </w:rPr>
              <w:t>Заместитель начальника управления</w:t>
            </w:r>
          </w:p>
        </w:tc>
        <w:tc>
          <w:tcPr>
            <w:tcW w:w="992" w:type="dxa"/>
            <w:shd w:val="clear" w:color="auto" w:fill="auto"/>
          </w:tcPr>
          <w:p w:rsidR="00400ABC" w:rsidRPr="00704CC3" w:rsidRDefault="00400ABC" w:rsidP="00400ABC">
            <w:pPr>
              <w:widowControl w:val="0"/>
              <w:rPr>
                <w:sz w:val="24"/>
                <w:szCs w:val="24"/>
              </w:rPr>
            </w:pPr>
          </w:p>
        </w:tc>
      </w:tr>
      <w:tr w:rsidR="00400ABC" w:rsidRPr="00704CC3" w:rsidTr="00400ABC">
        <w:tc>
          <w:tcPr>
            <w:tcW w:w="1809" w:type="dxa"/>
            <w:shd w:val="clear" w:color="auto" w:fill="auto"/>
          </w:tcPr>
          <w:p w:rsidR="00400ABC" w:rsidRPr="00704CC3" w:rsidRDefault="00400ABC" w:rsidP="00400ABC">
            <w:pPr>
              <w:pStyle w:val="affff9"/>
              <w:rPr>
                <w:snapToGrid w:val="0"/>
                <w:szCs w:val="24"/>
              </w:rPr>
            </w:pPr>
            <w:r w:rsidRPr="00704CC3">
              <w:rPr>
                <w:snapToGrid w:val="0"/>
                <w:szCs w:val="24"/>
              </w:rPr>
              <w:t xml:space="preserve">14 июня – </w:t>
            </w:r>
          </w:p>
          <w:p w:rsidR="00400ABC" w:rsidRPr="00704CC3" w:rsidRDefault="00400ABC" w:rsidP="00400ABC">
            <w:pPr>
              <w:pStyle w:val="affff9"/>
              <w:rPr>
                <w:snapToGrid w:val="0"/>
                <w:szCs w:val="24"/>
              </w:rPr>
            </w:pPr>
            <w:r w:rsidRPr="00704CC3">
              <w:rPr>
                <w:snapToGrid w:val="0"/>
                <w:szCs w:val="24"/>
              </w:rPr>
              <w:t>15 июля</w:t>
            </w:r>
          </w:p>
        </w:tc>
        <w:tc>
          <w:tcPr>
            <w:tcW w:w="7513" w:type="dxa"/>
            <w:shd w:val="clear" w:color="auto" w:fill="auto"/>
          </w:tcPr>
          <w:p w:rsidR="00400ABC" w:rsidRPr="00704CC3" w:rsidRDefault="00400ABC" w:rsidP="00400ABC">
            <w:pPr>
              <w:pStyle w:val="affff9"/>
              <w:jc w:val="both"/>
              <w:rPr>
                <w:szCs w:val="24"/>
              </w:rPr>
            </w:pPr>
            <w:r w:rsidRPr="00704CC3">
              <w:rPr>
                <w:szCs w:val="24"/>
              </w:rPr>
              <w:t>чемпионата мира по футболу;</w:t>
            </w:r>
          </w:p>
        </w:tc>
        <w:tc>
          <w:tcPr>
            <w:tcW w:w="2127" w:type="dxa"/>
            <w:shd w:val="clear" w:color="auto" w:fill="auto"/>
          </w:tcPr>
          <w:p w:rsidR="00400ABC" w:rsidRPr="00704CC3" w:rsidRDefault="00400ABC" w:rsidP="00400ABC">
            <w:pPr>
              <w:pStyle w:val="affff9"/>
              <w:rPr>
                <w:szCs w:val="24"/>
                <w:highlight w:val="yellow"/>
              </w:rPr>
            </w:pPr>
            <w:r w:rsidRPr="00704CC3">
              <w:rPr>
                <w:szCs w:val="24"/>
              </w:rPr>
              <w:t xml:space="preserve">Офицеры отдела боевой службы </w:t>
            </w:r>
          </w:p>
        </w:tc>
        <w:tc>
          <w:tcPr>
            <w:tcW w:w="1983" w:type="dxa"/>
            <w:shd w:val="clear" w:color="auto" w:fill="auto"/>
          </w:tcPr>
          <w:p w:rsidR="00400ABC" w:rsidRPr="00704CC3" w:rsidRDefault="00400ABC" w:rsidP="00400ABC">
            <w:pPr>
              <w:pStyle w:val="affff9"/>
              <w:rPr>
                <w:szCs w:val="24"/>
              </w:rPr>
            </w:pPr>
            <w:r w:rsidRPr="00704CC3">
              <w:rPr>
                <w:szCs w:val="24"/>
              </w:rPr>
              <w:t>Заместитель начальника управления</w:t>
            </w:r>
          </w:p>
        </w:tc>
        <w:tc>
          <w:tcPr>
            <w:tcW w:w="992" w:type="dxa"/>
            <w:shd w:val="clear" w:color="auto" w:fill="auto"/>
          </w:tcPr>
          <w:p w:rsidR="00400ABC" w:rsidRPr="00704CC3" w:rsidRDefault="00400ABC" w:rsidP="00400ABC">
            <w:pPr>
              <w:widowControl w:val="0"/>
              <w:rPr>
                <w:sz w:val="24"/>
                <w:szCs w:val="24"/>
              </w:rPr>
            </w:pPr>
          </w:p>
        </w:tc>
      </w:tr>
      <w:tr w:rsidR="00400ABC" w:rsidRPr="00704CC3" w:rsidTr="00400ABC">
        <w:tc>
          <w:tcPr>
            <w:tcW w:w="1809" w:type="dxa"/>
            <w:shd w:val="clear" w:color="auto" w:fill="auto"/>
          </w:tcPr>
          <w:p w:rsidR="00400ABC" w:rsidRPr="00704CC3" w:rsidRDefault="00400ABC" w:rsidP="00400ABC">
            <w:pPr>
              <w:pStyle w:val="affff9"/>
              <w:rPr>
                <w:snapToGrid w:val="0"/>
                <w:szCs w:val="24"/>
              </w:rPr>
            </w:pPr>
            <w:r w:rsidRPr="00704CC3">
              <w:rPr>
                <w:snapToGrid w:val="0"/>
                <w:szCs w:val="24"/>
              </w:rPr>
              <w:t>22 августа</w:t>
            </w:r>
          </w:p>
        </w:tc>
        <w:tc>
          <w:tcPr>
            <w:tcW w:w="7513" w:type="dxa"/>
            <w:shd w:val="clear" w:color="auto" w:fill="auto"/>
          </w:tcPr>
          <w:p w:rsidR="00400ABC" w:rsidRPr="00704CC3" w:rsidRDefault="00400ABC" w:rsidP="00400ABC">
            <w:pPr>
              <w:pStyle w:val="affff9"/>
              <w:jc w:val="both"/>
              <w:rPr>
                <w:szCs w:val="24"/>
              </w:rPr>
            </w:pPr>
            <w:r w:rsidRPr="00704CC3">
              <w:rPr>
                <w:szCs w:val="24"/>
              </w:rPr>
              <w:t>религиозного праздника Курбан – Байрам;</w:t>
            </w:r>
          </w:p>
        </w:tc>
        <w:tc>
          <w:tcPr>
            <w:tcW w:w="2127" w:type="dxa"/>
            <w:shd w:val="clear" w:color="auto" w:fill="auto"/>
          </w:tcPr>
          <w:p w:rsidR="00400ABC" w:rsidRPr="00704CC3" w:rsidRDefault="00400ABC" w:rsidP="00400ABC">
            <w:pPr>
              <w:pStyle w:val="affff9"/>
              <w:rPr>
                <w:szCs w:val="24"/>
                <w:highlight w:val="yellow"/>
              </w:rPr>
            </w:pPr>
            <w:r w:rsidRPr="00704CC3">
              <w:rPr>
                <w:szCs w:val="24"/>
              </w:rPr>
              <w:t xml:space="preserve">Офицеры отдела боевой службы </w:t>
            </w:r>
          </w:p>
        </w:tc>
        <w:tc>
          <w:tcPr>
            <w:tcW w:w="1983" w:type="dxa"/>
            <w:shd w:val="clear" w:color="auto" w:fill="auto"/>
          </w:tcPr>
          <w:p w:rsidR="00400ABC" w:rsidRPr="00704CC3" w:rsidRDefault="00400ABC" w:rsidP="00400ABC">
            <w:pPr>
              <w:pStyle w:val="affff9"/>
              <w:rPr>
                <w:szCs w:val="24"/>
              </w:rPr>
            </w:pPr>
            <w:r w:rsidRPr="00704CC3">
              <w:rPr>
                <w:szCs w:val="24"/>
              </w:rPr>
              <w:t>Заместитель начальника управления</w:t>
            </w:r>
          </w:p>
        </w:tc>
        <w:tc>
          <w:tcPr>
            <w:tcW w:w="992" w:type="dxa"/>
            <w:shd w:val="clear" w:color="auto" w:fill="auto"/>
          </w:tcPr>
          <w:p w:rsidR="00400ABC" w:rsidRPr="00704CC3" w:rsidRDefault="00400ABC" w:rsidP="00400ABC">
            <w:pPr>
              <w:widowControl w:val="0"/>
              <w:rPr>
                <w:sz w:val="24"/>
                <w:szCs w:val="24"/>
              </w:rPr>
            </w:pPr>
          </w:p>
        </w:tc>
      </w:tr>
      <w:tr w:rsidR="00400ABC" w:rsidRPr="00704CC3" w:rsidTr="00400ABC">
        <w:tc>
          <w:tcPr>
            <w:tcW w:w="1809" w:type="dxa"/>
            <w:shd w:val="clear" w:color="auto" w:fill="auto"/>
          </w:tcPr>
          <w:p w:rsidR="00400ABC" w:rsidRPr="00704CC3" w:rsidRDefault="00400ABC" w:rsidP="00400ABC">
            <w:pPr>
              <w:pStyle w:val="affff9"/>
              <w:rPr>
                <w:snapToGrid w:val="0"/>
                <w:szCs w:val="24"/>
              </w:rPr>
            </w:pPr>
            <w:r w:rsidRPr="00704CC3">
              <w:rPr>
                <w:snapToGrid w:val="0"/>
                <w:szCs w:val="24"/>
              </w:rPr>
              <w:lastRenderedPageBreak/>
              <w:t>1 сентября</w:t>
            </w:r>
          </w:p>
        </w:tc>
        <w:tc>
          <w:tcPr>
            <w:tcW w:w="7513" w:type="dxa"/>
            <w:shd w:val="clear" w:color="auto" w:fill="auto"/>
          </w:tcPr>
          <w:p w:rsidR="00400ABC" w:rsidRPr="00704CC3" w:rsidRDefault="00400ABC" w:rsidP="00400ABC">
            <w:pPr>
              <w:pStyle w:val="affff9"/>
              <w:jc w:val="both"/>
              <w:rPr>
                <w:szCs w:val="24"/>
              </w:rPr>
            </w:pPr>
            <w:r w:rsidRPr="00704CC3">
              <w:rPr>
                <w:szCs w:val="24"/>
              </w:rPr>
              <w:t>Дня Знаний;</w:t>
            </w:r>
          </w:p>
        </w:tc>
        <w:tc>
          <w:tcPr>
            <w:tcW w:w="2127" w:type="dxa"/>
            <w:shd w:val="clear" w:color="auto" w:fill="auto"/>
          </w:tcPr>
          <w:p w:rsidR="00400ABC" w:rsidRPr="00704CC3" w:rsidRDefault="00400ABC" w:rsidP="00400ABC">
            <w:pPr>
              <w:pStyle w:val="affff9"/>
              <w:rPr>
                <w:szCs w:val="24"/>
                <w:highlight w:val="yellow"/>
              </w:rPr>
            </w:pPr>
            <w:r w:rsidRPr="00704CC3">
              <w:rPr>
                <w:szCs w:val="24"/>
              </w:rPr>
              <w:t xml:space="preserve">Офицеры отдела боевой службы </w:t>
            </w:r>
          </w:p>
        </w:tc>
        <w:tc>
          <w:tcPr>
            <w:tcW w:w="1983" w:type="dxa"/>
            <w:shd w:val="clear" w:color="auto" w:fill="auto"/>
          </w:tcPr>
          <w:p w:rsidR="00400ABC" w:rsidRPr="00704CC3" w:rsidRDefault="00400ABC" w:rsidP="00400ABC">
            <w:pPr>
              <w:pStyle w:val="affff9"/>
              <w:rPr>
                <w:szCs w:val="24"/>
              </w:rPr>
            </w:pPr>
            <w:r w:rsidRPr="00704CC3">
              <w:rPr>
                <w:szCs w:val="24"/>
              </w:rPr>
              <w:t>Заместитель начальника управления</w:t>
            </w:r>
          </w:p>
        </w:tc>
        <w:tc>
          <w:tcPr>
            <w:tcW w:w="992" w:type="dxa"/>
            <w:shd w:val="clear" w:color="auto" w:fill="auto"/>
          </w:tcPr>
          <w:p w:rsidR="00400ABC" w:rsidRPr="00704CC3" w:rsidRDefault="00400ABC" w:rsidP="00400ABC">
            <w:pPr>
              <w:widowControl w:val="0"/>
              <w:rPr>
                <w:sz w:val="24"/>
                <w:szCs w:val="24"/>
              </w:rPr>
            </w:pPr>
          </w:p>
        </w:tc>
      </w:tr>
      <w:tr w:rsidR="00400ABC" w:rsidRPr="00704CC3" w:rsidTr="00400ABC">
        <w:tc>
          <w:tcPr>
            <w:tcW w:w="1809" w:type="dxa"/>
            <w:shd w:val="clear" w:color="auto" w:fill="auto"/>
          </w:tcPr>
          <w:p w:rsidR="00400ABC" w:rsidRPr="00704CC3" w:rsidRDefault="00400ABC" w:rsidP="00400ABC">
            <w:pPr>
              <w:pStyle w:val="affff9"/>
              <w:rPr>
                <w:snapToGrid w:val="0"/>
                <w:szCs w:val="24"/>
              </w:rPr>
            </w:pPr>
            <w:r w:rsidRPr="00704CC3">
              <w:rPr>
                <w:snapToGrid w:val="0"/>
                <w:szCs w:val="24"/>
              </w:rPr>
              <w:t>4 ноября</w:t>
            </w:r>
          </w:p>
        </w:tc>
        <w:tc>
          <w:tcPr>
            <w:tcW w:w="7513" w:type="dxa"/>
            <w:shd w:val="clear" w:color="auto" w:fill="auto"/>
          </w:tcPr>
          <w:p w:rsidR="00400ABC" w:rsidRPr="00704CC3" w:rsidRDefault="00400ABC" w:rsidP="00400ABC">
            <w:pPr>
              <w:pStyle w:val="affff9"/>
              <w:jc w:val="both"/>
              <w:rPr>
                <w:szCs w:val="24"/>
              </w:rPr>
            </w:pPr>
            <w:r w:rsidRPr="00704CC3">
              <w:rPr>
                <w:szCs w:val="24"/>
              </w:rPr>
              <w:t>Дня народного Единства;</w:t>
            </w:r>
          </w:p>
        </w:tc>
        <w:tc>
          <w:tcPr>
            <w:tcW w:w="2127" w:type="dxa"/>
            <w:shd w:val="clear" w:color="auto" w:fill="auto"/>
          </w:tcPr>
          <w:p w:rsidR="00400ABC" w:rsidRPr="00704CC3" w:rsidRDefault="00400ABC" w:rsidP="00400ABC">
            <w:pPr>
              <w:pStyle w:val="affff9"/>
              <w:rPr>
                <w:szCs w:val="24"/>
                <w:highlight w:val="yellow"/>
              </w:rPr>
            </w:pPr>
            <w:r w:rsidRPr="00704CC3">
              <w:rPr>
                <w:szCs w:val="24"/>
              </w:rPr>
              <w:t xml:space="preserve">Офицеры отдела боевой службы </w:t>
            </w:r>
          </w:p>
        </w:tc>
        <w:tc>
          <w:tcPr>
            <w:tcW w:w="1983" w:type="dxa"/>
            <w:shd w:val="clear" w:color="auto" w:fill="auto"/>
          </w:tcPr>
          <w:p w:rsidR="00400ABC" w:rsidRPr="00704CC3" w:rsidRDefault="00400ABC" w:rsidP="00400ABC">
            <w:pPr>
              <w:pStyle w:val="affff9"/>
              <w:rPr>
                <w:szCs w:val="24"/>
              </w:rPr>
            </w:pPr>
            <w:r w:rsidRPr="00704CC3">
              <w:rPr>
                <w:szCs w:val="24"/>
              </w:rPr>
              <w:t>Заместитель начальника управления</w:t>
            </w:r>
          </w:p>
        </w:tc>
        <w:tc>
          <w:tcPr>
            <w:tcW w:w="992" w:type="dxa"/>
            <w:shd w:val="clear" w:color="auto" w:fill="auto"/>
          </w:tcPr>
          <w:p w:rsidR="00400ABC" w:rsidRPr="00704CC3" w:rsidRDefault="00400ABC" w:rsidP="00400ABC">
            <w:pPr>
              <w:widowControl w:val="0"/>
              <w:rPr>
                <w:sz w:val="24"/>
                <w:szCs w:val="24"/>
              </w:rPr>
            </w:pPr>
          </w:p>
        </w:tc>
      </w:tr>
      <w:tr w:rsidR="00400ABC" w:rsidRPr="00704CC3" w:rsidTr="00400ABC">
        <w:tc>
          <w:tcPr>
            <w:tcW w:w="1809" w:type="dxa"/>
            <w:shd w:val="clear" w:color="auto" w:fill="auto"/>
          </w:tcPr>
          <w:p w:rsidR="00400ABC" w:rsidRPr="00704CC3" w:rsidRDefault="00400ABC" w:rsidP="00400ABC">
            <w:pPr>
              <w:pStyle w:val="affff9"/>
              <w:rPr>
                <w:snapToGrid w:val="0"/>
                <w:szCs w:val="24"/>
              </w:rPr>
            </w:pPr>
            <w:r w:rsidRPr="00704CC3">
              <w:rPr>
                <w:snapToGrid w:val="0"/>
                <w:szCs w:val="24"/>
              </w:rPr>
              <w:t>12 декабря</w:t>
            </w:r>
          </w:p>
        </w:tc>
        <w:tc>
          <w:tcPr>
            <w:tcW w:w="7513" w:type="dxa"/>
            <w:shd w:val="clear" w:color="auto" w:fill="auto"/>
          </w:tcPr>
          <w:p w:rsidR="00400ABC" w:rsidRPr="00704CC3" w:rsidRDefault="00400ABC" w:rsidP="00400ABC">
            <w:pPr>
              <w:pStyle w:val="affff9"/>
              <w:jc w:val="both"/>
              <w:rPr>
                <w:szCs w:val="24"/>
              </w:rPr>
            </w:pPr>
            <w:r w:rsidRPr="00704CC3">
              <w:rPr>
                <w:szCs w:val="24"/>
              </w:rPr>
              <w:t>Дня Конституции РФ.</w:t>
            </w:r>
          </w:p>
        </w:tc>
        <w:tc>
          <w:tcPr>
            <w:tcW w:w="2127" w:type="dxa"/>
            <w:shd w:val="clear" w:color="auto" w:fill="auto"/>
          </w:tcPr>
          <w:p w:rsidR="00400ABC" w:rsidRPr="00704CC3" w:rsidRDefault="00400ABC" w:rsidP="00400ABC">
            <w:pPr>
              <w:pStyle w:val="affff9"/>
              <w:rPr>
                <w:szCs w:val="24"/>
                <w:highlight w:val="yellow"/>
              </w:rPr>
            </w:pPr>
            <w:r w:rsidRPr="00704CC3">
              <w:rPr>
                <w:szCs w:val="24"/>
              </w:rPr>
              <w:t xml:space="preserve">Офицеры отдела боевой службы </w:t>
            </w:r>
          </w:p>
        </w:tc>
        <w:tc>
          <w:tcPr>
            <w:tcW w:w="1983" w:type="dxa"/>
            <w:shd w:val="clear" w:color="auto" w:fill="auto"/>
          </w:tcPr>
          <w:p w:rsidR="00400ABC" w:rsidRPr="00704CC3" w:rsidRDefault="00400ABC" w:rsidP="00400ABC">
            <w:pPr>
              <w:pStyle w:val="affff9"/>
              <w:rPr>
                <w:szCs w:val="24"/>
              </w:rPr>
            </w:pPr>
            <w:r w:rsidRPr="00704CC3">
              <w:rPr>
                <w:szCs w:val="24"/>
              </w:rPr>
              <w:t>Заместитель начальника управления</w:t>
            </w:r>
          </w:p>
        </w:tc>
        <w:tc>
          <w:tcPr>
            <w:tcW w:w="992" w:type="dxa"/>
            <w:shd w:val="clear" w:color="auto" w:fill="auto"/>
          </w:tcPr>
          <w:p w:rsidR="00400ABC" w:rsidRPr="00704CC3" w:rsidRDefault="00400ABC" w:rsidP="00400ABC">
            <w:pPr>
              <w:widowControl w:val="0"/>
              <w:rPr>
                <w:sz w:val="24"/>
                <w:szCs w:val="24"/>
              </w:rPr>
            </w:pPr>
          </w:p>
        </w:tc>
      </w:tr>
      <w:tr w:rsidR="00400ABC" w:rsidRPr="00704CC3" w:rsidTr="00400ABC">
        <w:tc>
          <w:tcPr>
            <w:tcW w:w="14424" w:type="dxa"/>
            <w:gridSpan w:val="5"/>
            <w:shd w:val="clear" w:color="auto" w:fill="auto"/>
          </w:tcPr>
          <w:p w:rsidR="00400ABC" w:rsidRPr="00704CC3" w:rsidRDefault="00400ABC" w:rsidP="00400ABC">
            <w:r>
              <w:t>4</w:t>
            </w:r>
            <w:r w:rsidRPr="00704CC3">
              <w:t>. Мероприятия по морально-психологическому обеспечению</w:t>
            </w:r>
          </w:p>
        </w:tc>
      </w:tr>
      <w:tr w:rsidR="00400ABC" w:rsidRPr="00704CC3" w:rsidTr="00400ABC">
        <w:tc>
          <w:tcPr>
            <w:tcW w:w="1809" w:type="dxa"/>
            <w:shd w:val="clear" w:color="auto" w:fill="auto"/>
          </w:tcPr>
          <w:p w:rsidR="00400ABC" w:rsidRPr="00704CC3" w:rsidRDefault="00400ABC" w:rsidP="00400ABC">
            <w:pPr>
              <w:pStyle w:val="affff9"/>
              <w:rPr>
                <w:snapToGrid w:val="0"/>
              </w:rPr>
            </w:pPr>
            <w:r w:rsidRPr="00704CC3">
              <w:rPr>
                <w:snapToGrid w:val="0"/>
              </w:rPr>
              <w:t>январь</w:t>
            </w:r>
          </w:p>
        </w:tc>
        <w:tc>
          <w:tcPr>
            <w:tcW w:w="7513" w:type="dxa"/>
            <w:shd w:val="clear" w:color="auto" w:fill="auto"/>
          </w:tcPr>
          <w:p w:rsidR="00400ABC" w:rsidRPr="00704CC3" w:rsidRDefault="00400ABC" w:rsidP="00400ABC">
            <w:pPr>
              <w:pStyle w:val="affff9"/>
              <w:jc w:val="both"/>
            </w:pPr>
            <w:r w:rsidRPr="00704CC3">
              <w:t>Провести смотр-конкурс художественной самодеятельности среди военнослужащих и сотрудников  подразделений  Управления.</w:t>
            </w:r>
          </w:p>
        </w:tc>
        <w:tc>
          <w:tcPr>
            <w:tcW w:w="2127" w:type="dxa"/>
            <w:shd w:val="clear" w:color="auto" w:fill="auto"/>
          </w:tcPr>
          <w:p w:rsidR="00400ABC" w:rsidRPr="00704CC3" w:rsidRDefault="00400ABC" w:rsidP="00400ABC">
            <w:pPr>
              <w:pStyle w:val="affff9"/>
            </w:pPr>
            <w:r w:rsidRPr="00704CC3">
              <w:t>Е.Б. Борисов</w:t>
            </w:r>
          </w:p>
          <w:p w:rsidR="00400ABC" w:rsidRPr="00704CC3" w:rsidRDefault="00400ABC" w:rsidP="00400ABC">
            <w:pPr>
              <w:pStyle w:val="affff9"/>
              <w:rPr>
                <w:highlight w:val="yellow"/>
              </w:rPr>
            </w:pPr>
          </w:p>
        </w:tc>
        <w:tc>
          <w:tcPr>
            <w:tcW w:w="1983" w:type="dxa"/>
            <w:shd w:val="clear" w:color="auto" w:fill="auto"/>
          </w:tcPr>
          <w:p w:rsidR="00400ABC" w:rsidRPr="00704CC3" w:rsidRDefault="00400ABC" w:rsidP="00400ABC">
            <w:pPr>
              <w:pStyle w:val="affff9"/>
            </w:pPr>
            <w:r w:rsidRPr="00704CC3">
              <w:t>С.В. Ларин</w:t>
            </w:r>
          </w:p>
        </w:tc>
        <w:tc>
          <w:tcPr>
            <w:tcW w:w="992" w:type="dxa"/>
            <w:shd w:val="clear" w:color="auto" w:fill="auto"/>
          </w:tcPr>
          <w:p w:rsidR="00400ABC" w:rsidRPr="00704CC3" w:rsidRDefault="00400ABC" w:rsidP="00400ABC">
            <w:pPr>
              <w:widowControl w:val="0"/>
              <w:rPr>
                <w:sz w:val="24"/>
                <w:szCs w:val="24"/>
              </w:rPr>
            </w:pPr>
          </w:p>
        </w:tc>
      </w:tr>
      <w:tr w:rsidR="00400ABC" w:rsidRPr="00704CC3" w:rsidTr="00400ABC">
        <w:tc>
          <w:tcPr>
            <w:tcW w:w="1809" w:type="dxa"/>
            <w:shd w:val="clear" w:color="auto" w:fill="auto"/>
          </w:tcPr>
          <w:p w:rsidR="00400ABC" w:rsidRPr="00704CC3" w:rsidRDefault="00400ABC" w:rsidP="00400ABC">
            <w:pPr>
              <w:pStyle w:val="affff9"/>
              <w:rPr>
                <w:snapToGrid w:val="0"/>
              </w:rPr>
            </w:pPr>
          </w:p>
          <w:p w:rsidR="00400ABC" w:rsidRPr="00704CC3" w:rsidRDefault="00400ABC" w:rsidP="00400ABC">
            <w:pPr>
              <w:pStyle w:val="affff9"/>
              <w:rPr>
                <w:snapToGrid w:val="0"/>
              </w:rPr>
            </w:pPr>
          </w:p>
          <w:p w:rsidR="00400ABC" w:rsidRPr="00704CC3" w:rsidRDefault="00400ABC" w:rsidP="00400ABC">
            <w:pPr>
              <w:pStyle w:val="affff9"/>
              <w:rPr>
                <w:snapToGrid w:val="0"/>
              </w:rPr>
            </w:pPr>
            <w:r w:rsidRPr="00704CC3">
              <w:rPr>
                <w:snapToGrid w:val="0"/>
              </w:rPr>
              <w:t>до 27 марта</w:t>
            </w:r>
          </w:p>
          <w:p w:rsidR="00400ABC" w:rsidRPr="00704CC3" w:rsidRDefault="00400ABC" w:rsidP="00400ABC">
            <w:pPr>
              <w:pStyle w:val="affff9"/>
              <w:rPr>
                <w:snapToGrid w:val="0"/>
              </w:rPr>
            </w:pPr>
          </w:p>
          <w:p w:rsidR="00400ABC" w:rsidRPr="00704CC3" w:rsidRDefault="00400ABC" w:rsidP="00400ABC">
            <w:pPr>
              <w:pStyle w:val="affff9"/>
              <w:rPr>
                <w:snapToGrid w:val="0"/>
              </w:rPr>
            </w:pPr>
            <w:r w:rsidRPr="00704CC3">
              <w:rPr>
                <w:snapToGrid w:val="0"/>
              </w:rPr>
              <w:t>до 30 апреля</w:t>
            </w:r>
          </w:p>
        </w:tc>
        <w:tc>
          <w:tcPr>
            <w:tcW w:w="7513" w:type="dxa"/>
            <w:shd w:val="clear" w:color="auto" w:fill="auto"/>
          </w:tcPr>
          <w:p w:rsidR="00400ABC" w:rsidRPr="00704CC3" w:rsidRDefault="00400ABC" w:rsidP="00400ABC">
            <w:pPr>
              <w:pStyle w:val="affff9"/>
              <w:jc w:val="both"/>
            </w:pPr>
            <w:r w:rsidRPr="00704CC3">
              <w:t>Провести комплекс мероприятий по подготовке и проведению торжественных мероприятий, посвященных:</w:t>
            </w:r>
          </w:p>
          <w:p w:rsidR="00400ABC" w:rsidRPr="00704CC3" w:rsidRDefault="00400ABC" w:rsidP="00400ABC">
            <w:pPr>
              <w:pStyle w:val="affff9"/>
              <w:jc w:val="both"/>
            </w:pPr>
            <w:r w:rsidRPr="00704CC3">
              <w:t>Дню образования войск национальной гвардии РФ;</w:t>
            </w:r>
          </w:p>
          <w:p w:rsidR="00400ABC" w:rsidRPr="00704CC3" w:rsidRDefault="00400ABC" w:rsidP="00400ABC">
            <w:pPr>
              <w:pStyle w:val="affff9"/>
              <w:jc w:val="both"/>
            </w:pPr>
            <w:r w:rsidRPr="00704CC3">
              <w:t>73-ой годовщине Победы в Великой Отечественной войне (1941-</w:t>
            </w:r>
            <w:smartTag w:uri="urn:schemas-microsoft-com:office:smarttags" w:element="metricconverter">
              <w:smartTagPr>
                <w:attr w:name="ProductID" w:val="1945 г"/>
              </w:smartTagPr>
              <w:r w:rsidRPr="00704CC3">
                <w:t>1945 г</w:t>
              </w:r>
            </w:smartTag>
            <w:r w:rsidRPr="00704CC3">
              <w:t>.г.).</w:t>
            </w:r>
          </w:p>
        </w:tc>
        <w:tc>
          <w:tcPr>
            <w:tcW w:w="2127" w:type="dxa"/>
            <w:shd w:val="clear" w:color="auto" w:fill="auto"/>
          </w:tcPr>
          <w:p w:rsidR="00400ABC" w:rsidRPr="00704CC3" w:rsidRDefault="00400ABC" w:rsidP="00400ABC">
            <w:pPr>
              <w:pStyle w:val="affff9"/>
            </w:pPr>
            <w:r w:rsidRPr="00704CC3">
              <w:t>Е.Б. Борисов</w:t>
            </w:r>
          </w:p>
          <w:p w:rsidR="00400ABC" w:rsidRPr="00704CC3" w:rsidRDefault="00400ABC" w:rsidP="00400ABC">
            <w:pPr>
              <w:pStyle w:val="affff9"/>
              <w:rPr>
                <w:highlight w:val="yellow"/>
              </w:rPr>
            </w:pPr>
          </w:p>
        </w:tc>
        <w:tc>
          <w:tcPr>
            <w:tcW w:w="1983" w:type="dxa"/>
            <w:shd w:val="clear" w:color="auto" w:fill="auto"/>
          </w:tcPr>
          <w:p w:rsidR="00400ABC" w:rsidRPr="00704CC3" w:rsidRDefault="00400ABC" w:rsidP="00400ABC">
            <w:pPr>
              <w:pStyle w:val="affff9"/>
            </w:pPr>
            <w:r w:rsidRPr="00704CC3">
              <w:t>С.В. Ларин</w:t>
            </w:r>
          </w:p>
        </w:tc>
        <w:tc>
          <w:tcPr>
            <w:tcW w:w="992" w:type="dxa"/>
            <w:shd w:val="clear" w:color="auto" w:fill="auto"/>
          </w:tcPr>
          <w:p w:rsidR="00400ABC" w:rsidRPr="00704CC3" w:rsidRDefault="00400ABC" w:rsidP="00400ABC">
            <w:pPr>
              <w:widowControl w:val="0"/>
              <w:rPr>
                <w:sz w:val="24"/>
                <w:szCs w:val="24"/>
              </w:rPr>
            </w:pPr>
          </w:p>
        </w:tc>
      </w:tr>
      <w:tr w:rsidR="00400ABC" w:rsidRPr="00704CC3" w:rsidTr="00400ABC">
        <w:tc>
          <w:tcPr>
            <w:tcW w:w="1809" w:type="dxa"/>
            <w:shd w:val="clear" w:color="auto" w:fill="auto"/>
          </w:tcPr>
          <w:p w:rsidR="00400ABC" w:rsidRPr="00704CC3" w:rsidRDefault="00400ABC" w:rsidP="00400ABC">
            <w:pPr>
              <w:pStyle w:val="affff9"/>
              <w:rPr>
                <w:snapToGrid w:val="0"/>
              </w:rPr>
            </w:pPr>
            <w:r w:rsidRPr="00704CC3">
              <w:t xml:space="preserve">с 21 по 26 июня </w:t>
            </w:r>
          </w:p>
        </w:tc>
        <w:tc>
          <w:tcPr>
            <w:tcW w:w="7513" w:type="dxa"/>
            <w:shd w:val="clear" w:color="auto" w:fill="auto"/>
          </w:tcPr>
          <w:p w:rsidR="00400ABC" w:rsidRPr="00704CC3" w:rsidRDefault="00400ABC" w:rsidP="00400ABC">
            <w:pPr>
              <w:pStyle w:val="affff9"/>
              <w:jc w:val="both"/>
            </w:pPr>
            <w:r w:rsidRPr="00704CC3">
              <w:t>Во взаимодействии с представителями военной юстиции, органов внутренних дел, представителями религиозных конфессий и  медицинскими работниками, со всеми категориями военнослужащих и сотрудников провести комплекс профилактических мероприятий приуроченных к Международному дню борьбы со злоупотреблением                               наркотических средств и их незаконным оборотом.</w:t>
            </w:r>
          </w:p>
        </w:tc>
        <w:tc>
          <w:tcPr>
            <w:tcW w:w="2127" w:type="dxa"/>
            <w:shd w:val="clear" w:color="auto" w:fill="auto"/>
          </w:tcPr>
          <w:p w:rsidR="00400ABC" w:rsidRPr="00704CC3" w:rsidRDefault="00400ABC" w:rsidP="00400ABC">
            <w:pPr>
              <w:pStyle w:val="affff9"/>
            </w:pPr>
            <w:r w:rsidRPr="00704CC3">
              <w:t>Е.Б. Борисов</w:t>
            </w:r>
          </w:p>
          <w:p w:rsidR="00400ABC" w:rsidRPr="00704CC3" w:rsidRDefault="00400ABC" w:rsidP="00400ABC">
            <w:pPr>
              <w:pStyle w:val="affff9"/>
              <w:rPr>
                <w:highlight w:val="yellow"/>
              </w:rPr>
            </w:pPr>
          </w:p>
        </w:tc>
        <w:tc>
          <w:tcPr>
            <w:tcW w:w="1983" w:type="dxa"/>
            <w:shd w:val="clear" w:color="auto" w:fill="auto"/>
          </w:tcPr>
          <w:p w:rsidR="00400ABC" w:rsidRPr="00704CC3" w:rsidRDefault="00400ABC" w:rsidP="00400ABC">
            <w:pPr>
              <w:pStyle w:val="affff9"/>
            </w:pPr>
            <w:r w:rsidRPr="00704CC3">
              <w:t>С.В. Ларин</w:t>
            </w:r>
          </w:p>
        </w:tc>
        <w:tc>
          <w:tcPr>
            <w:tcW w:w="992" w:type="dxa"/>
            <w:shd w:val="clear" w:color="auto" w:fill="auto"/>
          </w:tcPr>
          <w:p w:rsidR="00400ABC" w:rsidRPr="00704CC3" w:rsidRDefault="00400ABC" w:rsidP="00400ABC">
            <w:pPr>
              <w:widowControl w:val="0"/>
              <w:rPr>
                <w:sz w:val="24"/>
                <w:szCs w:val="24"/>
              </w:rPr>
            </w:pPr>
          </w:p>
        </w:tc>
      </w:tr>
      <w:tr w:rsidR="00400ABC" w:rsidRPr="00704CC3" w:rsidTr="00400ABC">
        <w:tc>
          <w:tcPr>
            <w:tcW w:w="1809" w:type="dxa"/>
            <w:shd w:val="clear" w:color="auto" w:fill="auto"/>
          </w:tcPr>
          <w:p w:rsidR="00400ABC" w:rsidRPr="00704CC3" w:rsidRDefault="00400ABC" w:rsidP="00400ABC">
            <w:pPr>
              <w:pStyle w:val="affff9"/>
              <w:rPr>
                <w:snapToGrid w:val="0"/>
              </w:rPr>
            </w:pPr>
            <w:r w:rsidRPr="00704CC3">
              <w:rPr>
                <w:snapToGrid w:val="0"/>
              </w:rPr>
              <w:t>ежемесячно</w:t>
            </w:r>
          </w:p>
        </w:tc>
        <w:tc>
          <w:tcPr>
            <w:tcW w:w="7513" w:type="dxa"/>
            <w:shd w:val="clear" w:color="auto" w:fill="auto"/>
          </w:tcPr>
          <w:p w:rsidR="00400ABC" w:rsidRPr="00704CC3" w:rsidRDefault="00400ABC" w:rsidP="00400ABC">
            <w:pPr>
              <w:pStyle w:val="affff9"/>
              <w:jc w:val="both"/>
            </w:pPr>
            <w:r w:rsidRPr="00704CC3">
              <w:t>Проведение сверки числящихся за Территориальным управлением преступлений происшествий с военной прокуратурой, военным судом, военным следственным отделом, следственным комитетом, ЦУВД.</w:t>
            </w:r>
          </w:p>
        </w:tc>
        <w:tc>
          <w:tcPr>
            <w:tcW w:w="2127" w:type="dxa"/>
            <w:shd w:val="clear" w:color="auto" w:fill="auto"/>
          </w:tcPr>
          <w:p w:rsidR="00400ABC" w:rsidRPr="00704CC3" w:rsidRDefault="00400ABC" w:rsidP="00400ABC">
            <w:pPr>
              <w:pStyle w:val="affff9"/>
            </w:pPr>
            <w:r w:rsidRPr="00704CC3">
              <w:t>Е.Б. Борисов</w:t>
            </w:r>
          </w:p>
          <w:p w:rsidR="00400ABC" w:rsidRPr="00704CC3" w:rsidRDefault="00400ABC" w:rsidP="00400ABC">
            <w:pPr>
              <w:pStyle w:val="affff9"/>
              <w:rPr>
                <w:highlight w:val="yellow"/>
              </w:rPr>
            </w:pPr>
          </w:p>
        </w:tc>
        <w:tc>
          <w:tcPr>
            <w:tcW w:w="1983" w:type="dxa"/>
            <w:shd w:val="clear" w:color="auto" w:fill="auto"/>
          </w:tcPr>
          <w:p w:rsidR="00400ABC" w:rsidRPr="00704CC3" w:rsidRDefault="00400ABC" w:rsidP="00400ABC">
            <w:pPr>
              <w:pStyle w:val="affff9"/>
            </w:pPr>
            <w:r w:rsidRPr="00704CC3">
              <w:t>С.В. Ларин</w:t>
            </w:r>
          </w:p>
        </w:tc>
        <w:tc>
          <w:tcPr>
            <w:tcW w:w="992" w:type="dxa"/>
            <w:shd w:val="clear" w:color="auto" w:fill="auto"/>
          </w:tcPr>
          <w:p w:rsidR="00400ABC" w:rsidRPr="00704CC3" w:rsidRDefault="00400ABC" w:rsidP="00400ABC">
            <w:pPr>
              <w:widowControl w:val="0"/>
              <w:rPr>
                <w:sz w:val="24"/>
                <w:szCs w:val="24"/>
              </w:rPr>
            </w:pPr>
          </w:p>
        </w:tc>
      </w:tr>
      <w:tr w:rsidR="00400ABC" w:rsidRPr="00704CC3" w:rsidTr="00400ABC">
        <w:tc>
          <w:tcPr>
            <w:tcW w:w="1809" w:type="dxa"/>
            <w:shd w:val="clear" w:color="auto" w:fill="auto"/>
          </w:tcPr>
          <w:p w:rsidR="00400ABC" w:rsidRPr="00704CC3" w:rsidRDefault="00400ABC" w:rsidP="00400ABC">
            <w:pPr>
              <w:pStyle w:val="affff9"/>
              <w:rPr>
                <w:snapToGrid w:val="0"/>
              </w:rPr>
            </w:pPr>
            <w:r w:rsidRPr="00704CC3">
              <w:rPr>
                <w:snapToGrid w:val="0"/>
              </w:rPr>
              <w:t>до 15 декабря</w:t>
            </w:r>
          </w:p>
        </w:tc>
        <w:tc>
          <w:tcPr>
            <w:tcW w:w="7513" w:type="dxa"/>
            <w:shd w:val="clear" w:color="auto" w:fill="auto"/>
          </w:tcPr>
          <w:p w:rsidR="00400ABC" w:rsidRPr="00704CC3" w:rsidRDefault="00400ABC" w:rsidP="00400ABC">
            <w:pPr>
              <w:pStyle w:val="affff9"/>
              <w:jc w:val="both"/>
            </w:pPr>
            <w:r w:rsidRPr="00704CC3">
              <w:t>Провести мониторинг социально-экономического и правового положения военнослужащих и сотрудников, граждан уволенных с военной службы и членов семей.</w:t>
            </w:r>
          </w:p>
        </w:tc>
        <w:tc>
          <w:tcPr>
            <w:tcW w:w="2127" w:type="dxa"/>
            <w:shd w:val="clear" w:color="auto" w:fill="auto"/>
          </w:tcPr>
          <w:p w:rsidR="00400ABC" w:rsidRPr="00704CC3" w:rsidRDefault="00400ABC" w:rsidP="00400ABC">
            <w:pPr>
              <w:pStyle w:val="affff9"/>
            </w:pPr>
            <w:r w:rsidRPr="00704CC3">
              <w:t>Е.Б. Борисов</w:t>
            </w:r>
          </w:p>
          <w:p w:rsidR="00400ABC" w:rsidRPr="00704CC3" w:rsidRDefault="00400ABC" w:rsidP="00400ABC">
            <w:pPr>
              <w:pStyle w:val="affff9"/>
              <w:rPr>
                <w:highlight w:val="yellow"/>
              </w:rPr>
            </w:pPr>
          </w:p>
        </w:tc>
        <w:tc>
          <w:tcPr>
            <w:tcW w:w="1983" w:type="dxa"/>
            <w:shd w:val="clear" w:color="auto" w:fill="auto"/>
          </w:tcPr>
          <w:p w:rsidR="00400ABC" w:rsidRPr="00704CC3" w:rsidRDefault="00400ABC" w:rsidP="00400ABC">
            <w:pPr>
              <w:pStyle w:val="affff9"/>
            </w:pPr>
            <w:r w:rsidRPr="00704CC3">
              <w:t>С.В. Ларин</w:t>
            </w:r>
          </w:p>
        </w:tc>
        <w:tc>
          <w:tcPr>
            <w:tcW w:w="992" w:type="dxa"/>
            <w:shd w:val="clear" w:color="auto" w:fill="auto"/>
          </w:tcPr>
          <w:p w:rsidR="00400ABC" w:rsidRPr="00704CC3" w:rsidRDefault="00400ABC" w:rsidP="00400ABC">
            <w:pPr>
              <w:widowControl w:val="0"/>
              <w:rPr>
                <w:sz w:val="24"/>
                <w:szCs w:val="24"/>
              </w:rPr>
            </w:pPr>
          </w:p>
        </w:tc>
      </w:tr>
      <w:tr w:rsidR="00400ABC" w:rsidRPr="00704CC3" w:rsidTr="00400ABC">
        <w:tc>
          <w:tcPr>
            <w:tcW w:w="14424" w:type="dxa"/>
            <w:gridSpan w:val="5"/>
            <w:shd w:val="clear" w:color="auto" w:fill="auto"/>
          </w:tcPr>
          <w:p w:rsidR="00400ABC" w:rsidRPr="00704CC3" w:rsidRDefault="00400ABC" w:rsidP="00400ABC">
            <w:r w:rsidRPr="00704CC3">
              <w:lastRenderedPageBreak/>
              <w:t>5. Мероприятия по службе войск и обеспечению безопасности военной службы</w:t>
            </w:r>
          </w:p>
        </w:tc>
      </w:tr>
      <w:tr w:rsidR="00400ABC" w:rsidRPr="00704CC3" w:rsidTr="00400ABC">
        <w:tc>
          <w:tcPr>
            <w:tcW w:w="1809" w:type="dxa"/>
            <w:shd w:val="clear" w:color="auto" w:fill="auto"/>
          </w:tcPr>
          <w:p w:rsidR="00400ABC" w:rsidRPr="00704CC3" w:rsidRDefault="00400ABC" w:rsidP="00400ABC">
            <w:pPr>
              <w:pStyle w:val="affff9"/>
            </w:pPr>
            <w:r w:rsidRPr="00704CC3">
              <w:t>10,11 января,</w:t>
            </w:r>
          </w:p>
          <w:p w:rsidR="00400ABC" w:rsidRPr="00704CC3" w:rsidRDefault="00400ABC" w:rsidP="00400ABC">
            <w:pPr>
              <w:pStyle w:val="affff9"/>
            </w:pPr>
            <w:r w:rsidRPr="00704CC3">
              <w:t>2, 3 июля</w:t>
            </w:r>
          </w:p>
        </w:tc>
        <w:tc>
          <w:tcPr>
            <w:tcW w:w="7513" w:type="dxa"/>
            <w:shd w:val="clear" w:color="auto" w:fill="auto"/>
          </w:tcPr>
          <w:p w:rsidR="00400ABC" w:rsidRPr="00704CC3" w:rsidRDefault="00400ABC" w:rsidP="00400ABC">
            <w:pPr>
              <w:pStyle w:val="affff9"/>
              <w:jc w:val="both"/>
              <w:rPr>
                <w:bCs/>
              </w:rPr>
            </w:pPr>
            <w:r w:rsidRPr="00704CC3">
              <w:t>Провести комплексные показные практические занятия по                   обеспечению безопасности военной службы в составе                        Управления.</w:t>
            </w:r>
          </w:p>
        </w:tc>
        <w:tc>
          <w:tcPr>
            <w:tcW w:w="2127" w:type="dxa"/>
            <w:shd w:val="clear" w:color="auto" w:fill="auto"/>
          </w:tcPr>
          <w:p w:rsidR="00400ABC" w:rsidRPr="00704CC3" w:rsidRDefault="00400ABC" w:rsidP="00400ABC">
            <w:pPr>
              <w:pStyle w:val="affff9"/>
            </w:pPr>
            <w:r w:rsidRPr="00704CC3">
              <w:t>И.А. Глухов</w:t>
            </w:r>
          </w:p>
        </w:tc>
        <w:tc>
          <w:tcPr>
            <w:tcW w:w="1983" w:type="dxa"/>
            <w:shd w:val="clear" w:color="auto" w:fill="auto"/>
          </w:tcPr>
          <w:p w:rsidR="00400ABC" w:rsidRPr="00704CC3" w:rsidRDefault="00400ABC" w:rsidP="00400ABC">
            <w:pPr>
              <w:pStyle w:val="affff9"/>
            </w:pPr>
            <w:r w:rsidRPr="00704CC3">
              <w:t>И.А. Глухов</w:t>
            </w:r>
          </w:p>
        </w:tc>
        <w:tc>
          <w:tcPr>
            <w:tcW w:w="992" w:type="dxa"/>
            <w:shd w:val="clear" w:color="auto" w:fill="auto"/>
          </w:tcPr>
          <w:p w:rsidR="00400ABC" w:rsidRPr="00704CC3" w:rsidRDefault="00400ABC" w:rsidP="00400ABC">
            <w:pPr>
              <w:widowControl w:val="0"/>
              <w:rPr>
                <w:sz w:val="24"/>
                <w:szCs w:val="24"/>
              </w:rPr>
            </w:pPr>
          </w:p>
        </w:tc>
      </w:tr>
      <w:tr w:rsidR="00400ABC" w:rsidRPr="00704CC3" w:rsidTr="00400ABC">
        <w:tc>
          <w:tcPr>
            <w:tcW w:w="1809" w:type="dxa"/>
            <w:shd w:val="clear" w:color="auto" w:fill="auto"/>
          </w:tcPr>
          <w:p w:rsidR="00400ABC" w:rsidRPr="00704CC3" w:rsidRDefault="00400ABC" w:rsidP="00400ABC">
            <w:pPr>
              <w:pStyle w:val="affff9"/>
            </w:pPr>
            <w:r w:rsidRPr="00704CC3">
              <w:t>12 июня,</w:t>
            </w:r>
          </w:p>
          <w:p w:rsidR="00400ABC" w:rsidRPr="00704CC3" w:rsidRDefault="00400ABC" w:rsidP="00400ABC">
            <w:pPr>
              <w:pStyle w:val="affff9"/>
            </w:pPr>
            <w:r w:rsidRPr="00704CC3">
              <w:t>11 декабря</w:t>
            </w:r>
          </w:p>
        </w:tc>
        <w:tc>
          <w:tcPr>
            <w:tcW w:w="7513" w:type="dxa"/>
            <w:shd w:val="clear" w:color="auto" w:fill="auto"/>
          </w:tcPr>
          <w:p w:rsidR="00400ABC" w:rsidRPr="00704CC3" w:rsidRDefault="00400ABC" w:rsidP="00400ABC">
            <w:pPr>
              <w:pStyle w:val="affff9"/>
              <w:jc w:val="both"/>
            </w:pPr>
            <w:r w:rsidRPr="00704CC3">
              <w:t>Провести показные занятия по выполнению специальных                             обязанностей с сотрудниками, допущенными к несению службы оперативными дежурными (дежурными по ЦОУ), дежурными по ГОР, дежурными по КПП в структурных подразделениях.</w:t>
            </w:r>
          </w:p>
        </w:tc>
        <w:tc>
          <w:tcPr>
            <w:tcW w:w="2127" w:type="dxa"/>
            <w:shd w:val="clear" w:color="auto" w:fill="auto"/>
          </w:tcPr>
          <w:p w:rsidR="00400ABC" w:rsidRPr="00704CC3" w:rsidRDefault="00400ABC" w:rsidP="00400ABC">
            <w:pPr>
              <w:pStyle w:val="affff9"/>
            </w:pPr>
            <w:r w:rsidRPr="00704CC3">
              <w:t>Д.Н. Шушарин</w:t>
            </w:r>
          </w:p>
        </w:tc>
        <w:tc>
          <w:tcPr>
            <w:tcW w:w="1983" w:type="dxa"/>
            <w:shd w:val="clear" w:color="auto" w:fill="auto"/>
          </w:tcPr>
          <w:p w:rsidR="00400ABC" w:rsidRPr="00704CC3" w:rsidRDefault="00400ABC" w:rsidP="00400ABC">
            <w:pPr>
              <w:pStyle w:val="affff9"/>
            </w:pPr>
            <w:r w:rsidRPr="00704CC3">
              <w:t>И.А. Глухов</w:t>
            </w:r>
          </w:p>
        </w:tc>
        <w:tc>
          <w:tcPr>
            <w:tcW w:w="992" w:type="dxa"/>
            <w:shd w:val="clear" w:color="auto" w:fill="auto"/>
          </w:tcPr>
          <w:p w:rsidR="00400ABC" w:rsidRPr="00704CC3" w:rsidRDefault="00400ABC" w:rsidP="00400ABC">
            <w:pPr>
              <w:widowControl w:val="0"/>
              <w:rPr>
                <w:sz w:val="24"/>
                <w:szCs w:val="24"/>
              </w:rPr>
            </w:pPr>
          </w:p>
        </w:tc>
      </w:tr>
      <w:tr w:rsidR="00400ABC" w:rsidRPr="00704CC3" w:rsidTr="00400ABC">
        <w:tc>
          <w:tcPr>
            <w:tcW w:w="1809" w:type="dxa"/>
            <w:shd w:val="clear" w:color="auto" w:fill="auto"/>
          </w:tcPr>
          <w:p w:rsidR="00400ABC" w:rsidRPr="00704CC3" w:rsidRDefault="00400ABC" w:rsidP="00400ABC">
            <w:pPr>
              <w:pStyle w:val="affff9"/>
            </w:pPr>
            <w:r w:rsidRPr="00704CC3">
              <w:t>июнь,</w:t>
            </w:r>
          </w:p>
          <w:p w:rsidR="00400ABC" w:rsidRPr="00704CC3" w:rsidRDefault="00400ABC" w:rsidP="00400ABC">
            <w:pPr>
              <w:pStyle w:val="affff9"/>
            </w:pPr>
            <w:r w:rsidRPr="00704CC3">
              <w:t>декабрь</w:t>
            </w:r>
          </w:p>
        </w:tc>
        <w:tc>
          <w:tcPr>
            <w:tcW w:w="7513" w:type="dxa"/>
            <w:shd w:val="clear" w:color="auto" w:fill="auto"/>
          </w:tcPr>
          <w:p w:rsidR="00400ABC" w:rsidRPr="00704CC3" w:rsidRDefault="00400ABC" w:rsidP="00400ABC">
            <w:pPr>
              <w:pStyle w:val="affff9"/>
              <w:jc w:val="both"/>
            </w:pPr>
            <w:r w:rsidRPr="00704CC3">
              <w:t xml:space="preserve">Провести инструкторско-методические занятия с командирами подразделений по поддержанию в подразделениях внутреннего порядка, подбору, подготовке к несению службы личного состава и организации </w:t>
            </w:r>
            <w:proofErr w:type="gramStart"/>
            <w:r w:rsidRPr="00704CC3">
              <w:t>контроля за</w:t>
            </w:r>
            <w:proofErr w:type="gramEnd"/>
            <w:r w:rsidRPr="00704CC3">
              <w:t xml:space="preserve"> несением службы суточным нарядом, созданию безопасных условий военной службы.</w:t>
            </w:r>
          </w:p>
        </w:tc>
        <w:tc>
          <w:tcPr>
            <w:tcW w:w="2127" w:type="dxa"/>
            <w:shd w:val="clear" w:color="auto" w:fill="auto"/>
          </w:tcPr>
          <w:p w:rsidR="00400ABC" w:rsidRPr="00704CC3" w:rsidRDefault="00400ABC" w:rsidP="00400ABC">
            <w:pPr>
              <w:pStyle w:val="affff9"/>
            </w:pPr>
            <w:r w:rsidRPr="00704CC3">
              <w:t>Д.Н. Шушарин</w:t>
            </w:r>
          </w:p>
        </w:tc>
        <w:tc>
          <w:tcPr>
            <w:tcW w:w="1983" w:type="dxa"/>
            <w:shd w:val="clear" w:color="auto" w:fill="auto"/>
          </w:tcPr>
          <w:p w:rsidR="00400ABC" w:rsidRPr="00704CC3" w:rsidRDefault="00400ABC" w:rsidP="00400ABC">
            <w:pPr>
              <w:pStyle w:val="affff9"/>
            </w:pPr>
            <w:r w:rsidRPr="00704CC3">
              <w:t>И.А. Глухов</w:t>
            </w:r>
          </w:p>
        </w:tc>
        <w:tc>
          <w:tcPr>
            <w:tcW w:w="992" w:type="dxa"/>
            <w:shd w:val="clear" w:color="auto" w:fill="auto"/>
          </w:tcPr>
          <w:p w:rsidR="00400ABC" w:rsidRPr="00704CC3" w:rsidRDefault="00400ABC" w:rsidP="00400ABC">
            <w:pPr>
              <w:widowControl w:val="0"/>
              <w:rPr>
                <w:sz w:val="24"/>
                <w:szCs w:val="24"/>
              </w:rPr>
            </w:pPr>
          </w:p>
        </w:tc>
      </w:tr>
      <w:tr w:rsidR="00400ABC" w:rsidRPr="00704CC3" w:rsidTr="00400ABC">
        <w:tc>
          <w:tcPr>
            <w:tcW w:w="1809" w:type="dxa"/>
            <w:shd w:val="clear" w:color="auto" w:fill="auto"/>
          </w:tcPr>
          <w:p w:rsidR="00400ABC" w:rsidRPr="00704CC3" w:rsidRDefault="00400ABC" w:rsidP="00400ABC">
            <w:pPr>
              <w:pStyle w:val="affff9"/>
            </w:pPr>
            <w:r w:rsidRPr="00704CC3">
              <w:t>ежемесячно</w:t>
            </w:r>
          </w:p>
        </w:tc>
        <w:tc>
          <w:tcPr>
            <w:tcW w:w="7513" w:type="dxa"/>
            <w:shd w:val="clear" w:color="auto" w:fill="auto"/>
          </w:tcPr>
          <w:p w:rsidR="00400ABC" w:rsidRPr="00704CC3" w:rsidRDefault="00400ABC" w:rsidP="00400ABC">
            <w:pPr>
              <w:pStyle w:val="affff9"/>
              <w:jc w:val="both"/>
              <w:rPr>
                <w:bCs/>
              </w:rPr>
            </w:pPr>
            <w:r w:rsidRPr="00704CC3">
              <w:rPr>
                <w:bCs/>
              </w:rPr>
              <w:t>Провести тренировки по действиям при угрозе совершения                        террористического акта.</w:t>
            </w:r>
          </w:p>
        </w:tc>
        <w:tc>
          <w:tcPr>
            <w:tcW w:w="2127" w:type="dxa"/>
            <w:shd w:val="clear" w:color="auto" w:fill="auto"/>
          </w:tcPr>
          <w:p w:rsidR="00400ABC" w:rsidRPr="00704CC3" w:rsidRDefault="00400ABC" w:rsidP="00400ABC">
            <w:pPr>
              <w:pStyle w:val="affff9"/>
            </w:pPr>
            <w:r w:rsidRPr="00704CC3">
              <w:t>Д.Н. Шушарин</w:t>
            </w:r>
          </w:p>
        </w:tc>
        <w:tc>
          <w:tcPr>
            <w:tcW w:w="1983" w:type="dxa"/>
            <w:shd w:val="clear" w:color="auto" w:fill="auto"/>
          </w:tcPr>
          <w:p w:rsidR="00400ABC" w:rsidRPr="00704CC3" w:rsidRDefault="00400ABC" w:rsidP="00400ABC">
            <w:pPr>
              <w:pStyle w:val="affff9"/>
            </w:pPr>
            <w:r w:rsidRPr="00704CC3">
              <w:t>И.А. Глухов</w:t>
            </w:r>
          </w:p>
        </w:tc>
        <w:tc>
          <w:tcPr>
            <w:tcW w:w="992" w:type="dxa"/>
            <w:shd w:val="clear" w:color="auto" w:fill="auto"/>
          </w:tcPr>
          <w:p w:rsidR="00400ABC" w:rsidRPr="00704CC3" w:rsidRDefault="00400ABC" w:rsidP="00400ABC">
            <w:pPr>
              <w:widowControl w:val="0"/>
              <w:rPr>
                <w:sz w:val="24"/>
                <w:szCs w:val="24"/>
              </w:rPr>
            </w:pPr>
          </w:p>
        </w:tc>
      </w:tr>
    </w:tbl>
    <w:p w:rsidR="00400ABC" w:rsidRDefault="00400ABC" w:rsidP="00400ABC">
      <w:pPr>
        <w:pStyle w:val="aff7"/>
      </w:pPr>
    </w:p>
    <w:p w:rsidR="00400ABC" w:rsidRDefault="00400ABC" w:rsidP="00400ABC">
      <w:pPr>
        <w:keepNext w:val="0"/>
        <w:overflowPunct/>
        <w:autoSpaceDE/>
        <w:spacing w:before="0" w:after="200" w:line="276" w:lineRule="auto"/>
        <w:jc w:val="left"/>
        <w:textAlignment w:val="auto"/>
        <w:outlineLvl w:val="9"/>
        <w:rPr>
          <w:b w:val="0"/>
        </w:rPr>
      </w:pPr>
      <w:r>
        <w:br w:type="page"/>
      </w:r>
    </w:p>
    <w:p w:rsidR="00C52C61" w:rsidRPr="001A7360" w:rsidRDefault="00C52C61" w:rsidP="00C52C61">
      <w:pPr>
        <w:pStyle w:val="17"/>
        <w:rPr>
          <w:lang w:val="ru-RU"/>
        </w:rPr>
      </w:pPr>
      <w:bookmarkStart w:id="7" w:name="_Toc504118943"/>
      <w:r w:rsidRPr="001A7360">
        <w:rPr>
          <w:lang w:val="ru-RU"/>
        </w:rPr>
        <w:lastRenderedPageBreak/>
        <w:t>План работы Управления Министерства юстиции Российской Федерации по Забайкальскому краю на 2018 год</w:t>
      </w:r>
      <w:bookmarkEnd w:id="7"/>
    </w:p>
    <w:p w:rsidR="00C52C61" w:rsidRPr="00C52C61" w:rsidRDefault="00C52C61" w:rsidP="00C52C61">
      <w:r w:rsidRPr="00C52C61">
        <w:t>Основные направления деятельности и задачи Управления Министерства юстиции Российской Федерации по Забайкальскому краю</w:t>
      </w:r>
    </w:p>
    <w:p w:rsidR="00C52C61" w:rsidRPr="00C52C61" w:rsidRDefault="00C52C61" w:rsidP="00C52C61">
      <w:pPr>
        <w:pStyle w:val="aff7"/>
      </w:pPr>
    </w:p>
    <w:p w:rsidR="00C52C61" w:rsidRPr="00C52C61" w:rsidRDefault="00C52C61" w:rsidP="00C52C61">
      <w:pPr>
        <w:pStyle w:val="aff7"/>
      </w:pPr>
      <w:r w:rsidRPr="00C52C61">
        <w:t xml:space="preserve">В 2018 году деятельность Управления Министерства юстиции Российской Федерации по Забайкальскому краю будет направлена на дальнейшее решение задач, поставленных перед Минюстом России Президентом Российской Федерации и Правительством Российской Федерации, укрепление исполнительской дисциплины, повышение качества оказываемых государственных услуг; </w:t>
      </w:r>
      <w:proofErr w:type="gramStart"/>
      <w:r w:rsidRPr="00C52C61">
        <w:t>сосредоточена на осуществлении мероприятий по обеспечению единства правового пространства Российской Федерации на территории Забайкальского края, а также координации деятельности территориальных органов подведомственных Минюсту России федеральных служб и федеральных государственных учреждений Минюста России, обеспечению защиты прав и свобод человека и гражданина; осуществлении деятельности в сфере государственной регистрации некоммерческих организаций, в том числе общественных объединений, политических партий, религиозных организаций;</w:t>
      </w:r>
      <w:proofErr w:type="gramEnd"/>
      <w:r w:rsidRPr="00C52C61">
        <w:t xml:space="preserve"> </w:t>
      </w:r>
      <w:proofErr w:type="gramStart"/>
      <w:r w:rsidRPr="00C52C61">
        <w:t>осуществлении</w:t>
      </w:r>
      <w:proofErr w:type="gramEnd"/>
      <w:r w:rsidRPr="00C52C61">
        <w:t xml:space="preserve"> контроля и надзора в сфере адвокатуры, нотариата, государственной регистрации актов гражданского состояния.</w:t>
      </w:r>
    </w:p>
    <w:p w:rsidR="00C52C61" w:rsidRPr="00C52C61" w:rsidRDefault="00C52C61" w:rsidP="00C52C61">
      <w:pPr>
        <w:pStyle w:val="aff7"/>
      </w:pPr>
      <w:r w:rsidRPr="00C52C61">
        <w:t>Для реализации задач стоящих перед Управлением Министерства юстиции Российской Федерации по Забайкальскому краю планируется осуществить в 2018 году следующие основные организационные мероприятия:</w:t>
      </w:r>
    </w:p>
    <w:tbl>
      <w:tblPr>
        <w:tblW w:w="14119" w:type="dxa"/>
        <w:tblInd w:w="93" w:type="dxa"/>
        <w:tblLayout w:type="fixed"/>
        <w:tblLook w:val="0000"/>
      </w:tblPr>
      <w:tblGrid>
        <w:gridCol w:w="2126"/>
        <w:gridCol w:w="5827"/>
        <w:gridCol w:w="43"/>
        <w:gridCol w:w="2124"/>
        <w:gridCol w:w="2125"/>
        <w:gridCol w:w="1874"/>
      </w:tblGrid>
      <w:tr w:rsidR="00C52C61" w:rsidRPr="00C52C61" w:rsidTr="00C52C61">
        <w:trPr>
          <w:trHeight w:val="851"/>
          <w:tblHeader/>
        </w:trPr>
        <w:tc>
          <w:tcPr>
            <w:tcW w:w="2126" w:type="dxa"/>
            <w:tcBorders>
              <w:top w:val="single" w:sz="12" w:space="0" w:color="auto"/>
              <w:left w:val="single" w:sz="12" w:space="0" w:color="auto"/>
              <w:bottom w:val="single" w:sz="12" w:space="0" w:color="auto"/>
              <w:right w:val="single" w:sz="12" w:space="0" w:color="auto"/>
            </w:tcBorders>
            <w:noWrap/>
            <w:vAlign w:val="center"/>
          </w:tcPr>
          <w:p w:rsidR="00C52C61" w:rsidRPr="00C52C61" w:rsidRDefault="00C52C61" w:rsidP="00EF5BED">
            <w:pPr>
              <w:pStyle w:val="affff7"/>
            </w:pPr>
            <w:r w:rsidRPr="00C52C61">
              <w:br w:type="page"/>
              <w:t>Сроки</w:t>
            </w:r>
          </w:p>
          <w:p w:rsidR="00C52C61" w:rsidRPr="00C52C61" w:rsidRDefault="00C52C61" w:rsidP="00EF5BED">
            <w:pPr>
              <w:pStyle w:val="affff7"/>
            </w:pPr>
            <w:r w:rsidRPr="00C52C61">
              <w:t>исполнения</w:t>
            </w:r>
          </w:p>
        </w:tc>
        <w:tc>
          <w:tcPr>
            <w:tcW w:w="5870" w:type="dxa"/>
            <w:gridSpan w:val="2"/>
            <w:tcBorders>
              <w:top w:val="single" w:sz="12" w:space="0" w:color="auto"/>
              <w:left w:val="single" w:sz="12" w:space="0" w:color="auto"/>
              <w:bottom w:val="single" w:sz="12" w:space="0" w:color="auto"/>
              <w:right w:val="single" w:sz="12" w:space="0" w:color="auto"/>
            </w:tcBorders>
            <w:noWrap/>
            <w:vAlign w:val="center"/>
          </w:tcPr>
          <w:p w:rsidR="00C52C61" w:rsidRPr="00C52C61" w:rsidRDefault="00C52C61" w:rsidP="00EF5BED">
            <w:pPr>
              <w:pStyle w:val="affff7"/>
            </w:pPr>
            <w:r w:rsidRPr="00C52C61">
              <w:t>Мероприятия</w:t>
            </w:r>
          </w:p>
        </w:tc>
        <w:tc>
          <w:tcPr>
            <w:tcW w:w="2124" w:type="dxa"/>
            <w:tcBorders>
              <w:top w:val="single" w:sz="12" w:space="0" w:color="auto"/>
              <w:left w:val="single" w:sz="12" w:space="0" w:color="auto"/>
              <w:bottom w:val="single" w:sz="12" w:space="0" w:color="auto"/>
              <w:right w:val="single" w:sz="12" w:space="0" w:color="auto"/>
            </w:tcBorders>
            <w:noWrap/>
            <w:vAlign w:val="center"/>
          </w:tcPr>
          <w:p w:rsidR="00C52C61" w:rsidRPr="00C52C61" w:rsidRDefault="00C52C61" w:rsidP="00EF5BED">
            <w:pPr>
              <w:pStyle w:val="affff7"/>
            </w:pPr>
            <w:r w:rsidRPr="00C52C61">
              <w:t>Исполнители</w:t>
            </w:r>
          </w:p>
          <w:p w:rsidR="00C52C61" w:rsidRPr="00C52C61" w:rsidRDefault="00C52C61" w:rsidP="00EF5BED">
            <w:pPr>
              <w:pStyle w:val="affff7"/>
            </w:pPr>
            <w:r w:rsidRPr="00C52C61">
              <w:t>(Ф.И.О.)</w:t>
            </w:r>
          </w:p>
        </w:tc>
        <w:tc>
          <w:tcPr>
            <w:tcW w:w="2125" w:type="dxa"/>
            <w:tcBorders>
              <w:top w:val="single" w:sz="12" w:space="0" w:color="auto"/>
              <w:left w:val="single" w:sz="12" w:space="0" w:color="auto"/>
              <w:bottom w:val="single" w:sz="12" w:space="0" w:color="auto"/>
              <w:right w:val="single" w:sz="12" w:space="0" w:color="auto"/>
            </w:tcBorders>
            <w:noWrap/>
            <w:vAlign w:val="center"/>
          </w:tcPr>
          <w:p w:rsidR="00C52C61" w:rsidRPr="00C52C61" w:rsidRDefault="00C52C61" w:rsidP="00EF5BED">
            <w:pPr>
              <w:pStyle w:val="affff7"/>
            </w:pPr>
            <w:r w:rsidRPr="00C52C61">
              <w:t>Ответственный</w:t>
            </w:r>
          </w:p>
          <w:p w:rsidR="00C52C61" w:rsidRPr="00C52C61" w:rsidRDefault="00C52C61" w:rsidP="00EF5BED">
            <w:pPr>
              <w:pStyle w:val="affff7"/>
            </w:pPr>
            <w:r w:rsidRPr="00C52C61">
              <w:t>за исполнение</w:t>
            </w:r>
          </w:p>
          <w:p w:rsidR="00C52C61" w:rsidRPr="00C52C61" w:rsidRDefault="00C52C61" w:rsidP="00EF5BED">
            <w:pPr>
              <w:pStyle w:val="affff7"/>
            </w:pPr>
            <w:r w:rsidRPr="00C52C61">
              <w:t>(Ф.И.О.)</w:t>
            </w:r>
          </w:p>
        </w:tc>
        <w:tc>
          <w:tcPr>
            <w:tcW w:w="1874" w:type="dxa"/>
            <w:tcBorders>
              <w:top w:val="single" w:sz="12" w:space="0" w:color="auto"/>
              <w:left w:val="single" w:sz="12" w:space="0" w:color="auto"/>
              <w:bottom w:val="single" w:sz="12" w:space="0" w:color="auto"/>
              <w:right w:val="single" w:sz="12" w:space="0" w:color="auto"/>
            </w:tcBorders>
            <w:noWrap/>
            <w:vAlign w:val="center"/>
          </w:tcPr>
          <w:p w:rsidR="00C52C61" w:rsidRPr="00C52C61" w:rsidRDefault="00C52C61" w:rsidP="00EF5BED">
            <w:pPr>
              <w:pStyle w:val="affff7"/>
            </w:pPr>
            <w:r w:rsidRPr="00C52C61">
              <w:t>Примечание</w:t>
            </w:r>
          </w:p>
          <w:p w:rsidR="00C52C61" w:rsidRPr="00C52C61" w:rsidRDefault="00C52C61" w:rsidP="00EF5BED">
            <w:pPr>
              <w:pStyle w:val="affff7"/>
            </w:pPr>
          </w:p>
        </w:tc>
      </w:tr>
      <w:tr w:rsidR="00C52C61" w:rsidRPr="00C52C61" w:rsidTr="00C52C61">
        <w:trPr>
          <w:trHeight w:val="680"/>
        </w:trPr>
        <w:tc>
          <w:tcPr>
            <w:tcW w:w="14119" w:type="dxa"/>
            <w:gridSpan w:val="6"/>
            <w:tcBorders>
              <w:top w:val="single" w:sz="12" w:space="0" w:color="auto"/>
              <w:left w:val="single" w:sz="4" w:space="0" w:color="auto"/>
              <w:bottom w:val="single" w:sz="4" w:space="0" w:color="auto"/>
              <w:right w:val="single" w:sz="4" w:space="0" w:color="auto"/>
            </w:tcBorders>
            <w:noWrap/>
            <w:vAlign w:val="center"/>
          </w:tcPr>
          <w:p w:rsidR="00C52C61" w:rsidRPr="00C52C61" w:rsidRDefault="00C52C61" w:rsidP="00EF5BED">
            <w:r w:rsidRPr="00C52C61">
              <w:lastRenderedPageBreak/>
              <w:t>1. Исполнение поручений и информирование органов государственной власти Российской Федерации и субъекта Российской Федерации</w:t>
            </w:r>
          </w:p>
        </w:tc>
      </w:tr>
      <w:tr w:rsidR="00C52C61" w:rsidRPr="00C52C61" w:rsidTr="00C52C61">
        <w:trPr>
          <w:trHeight w:val="851"/>
        </w:trPr>
        <w:tc>
          <w:tcPr>
            <w:tcW w:w="2126" w:type="dxa"/>
            <w:tcBorders>
              <w:top w:val="single" w:sz="4" w:space="0" w:color="auto"/>
              <w:left w:val="single" w:sz="4" w:space="0" w:color="auto"/>
              <w:bottom w:val="single" w:sz="4" w:space="0" w:color="auto"/>
              <w:right w:val="single" w:sz="4" w:space="0" w:color="auto"/>
            </w:tcBorders>
            <w:noWrap/>
          </w:tcPr>
          <w:p w:rsidR="00C52C61" w:rsidRPr="00C52C61" w:rsidRDefault="00C52C61" w:rsidP="00EF5BED">
            <w:pPr>
              <w:pStyle w:val="affff9"/>
            </w:pPr>
            <w:r w:rsidRPr="00C52C61">
              <w:t>до 25.01.2018</w:t>
            </w:r>
          </w:p>
          <w:p w:rsidR="00C52C61" w:rsidRPr="00C52C61" w:rsidRDefault="00C52C61" w:rsidP="00EF5BED">
            <w:pPr>
              <w:pStyle w:val="affff9"/>
            </w:pPr>
            <w:r w:rsidRPr="00C52C61">
              <w:t>до 25.07.2018</w:t>
            </w:r>
          </w:p>
        </w:tc>
        <w:tc>
          <w:tcPr>
            <w:tcW w:w="5827" w:type="dxa"/>
            <w:tcBorders>
              <w:top w:val="single" w:sz="4" w:space="0" w:color="auto"/>
              <w:left w:val="single" w:sz="4" w:space="0" w:color="auto"/>
              <w:bottom w:val="single" w:sz="4" w:space="0" w:color="auto"/>
              <w:right w:val="single" w:sz="4" w:space="0" w:color="auto"/>
            </w:tcBorders>
          </w:tcPr>
          <w:p w:rsidR="00C52C61" w:rsidRPr="00C52C61" w:rsidRDefault="00C52C61" w:rsidP="00EF5BED">
            <w:pPr>
              <w:pStyle w:val="affff9"/>
              <w:jc w:val="both"/>
            </w:pPr>
            <w:r w:rsidRPr="00C52C61">
              <w:t>В целях исполнения Приказа Минюста России от 27.04.2010г. № 103 «О повышении эффективности  информирования Министерства юстиции Российской Федерации» подготовить информационно-аналитические доклады о деятельности Управления Минюста России по Забайкальскому краю за 2017 год и 1 полугодие 2018 года и направить в Департамент организации и контроля Минюста России.</w:t>
            </w:r>
          </w:p>
        </w:tc>
        <w:tc>
          <w:tcPr>
            <w:tcW w:w="2167" w:type="dxa"/>
            <w:gridSpan w:val="2"/>
            <w:tcBorders>
              <w:top w:val="single" w:sz="4" w:space="0" w:color="auto"/>
              <w:left w:val="single" w:sz="4" w:space="0" w:color="auto"/>
              <w:bottom w:val="single" w:sz="4" w:space="0" w:color="auto"/>
              <w:right w:val="single" w:sz="4" w:space="0" w:color="auto"/>
            </w:tcBorders>
          </w:tcPr>
          <w:p w:rsidR="00C52C61" w:rsidRPr="00C52C61" w:rsidRDefault="00C52C61" w:rsidP="00EF5BED">
            <w:pPr>
              <w:pStyle w:val="affff9"/>
            </w:pPr>
            <w:r w:rsidRPr="00C52C61">
              <w:t>Шишкина О.В.</w:t>
            </w:r>
          </w:p>
          <w:p w:rsidR="00C52C61" w:rsidRPr="00C52C61" w:rsidRDefault="00C52C61" w:rsidP="00EF5BED">
            <w:pPr>
              <w:pStyle w:val="affff9"/>
            </w:pPr>
            <w:r w:rsidRPr="00C52C61">
              <w:t>Джупина А.Л.</w:t>
            </w:r>
          </w:p>
          <w:p w:rsidR="00C52C61" w:rsidRPr="00C52C61" w:rsidRDefault="00C52C61" w:rsidP="00EF5BED">
            <w:pPr>
              <w:pStyle w:val="affff9"/>
            </w:pPr>
            <w:r w:rsidRPr="00C52C61">
              <w:t>Файсханова И.З.</w:t>
            </w:r>
          </w:p>
          <w:p w:rsidR="00C52C61" w:rsidRPr="00C52C61" w:rsidRDefault="00C52C61" w:rsidP="00EF5BED">
            <w:pPr>
              <w:pStyle w:val="affff9"/>
            </w:pPr>
            <w:r w:rsidRPr="00C52C61">
              <w:t>Головачева Э.А.</w:t>
            </w:r>
          </w:p>
        </w:tc>
        <w:tc>
          <w:tcPr>
            <w:tcW w:w="2125" w:type="dxa"/>
            <w:tcBorders>
              <w:top w:val="single" w:sz="4" w:space="0" w:color="auto"/>
              <w:left w:val="single" w:sz="4" w:space="0" w:color="auto"/>
              <w:bottom w:val="single" w:sz="4" w:space="0" w:color="auto"/>
              <w:right w:val="single" w:sz="4" w:space="0" w:color="auto"/>
            </w:tcBorders>
          </w:tcPr>
          <w:p w:rsidR="00C52C61" w:rsidRPr="00C52C61" w:rsidRDefault="00C52C61" w:rsidP="00EF5BED">
            <w:pPr>
              <w:pStyle w:val="affff9"/>
            </w:pPr>
            <w:r w:rsidRPr="00C52C61">
              <w:t>Начальник Управления</w:t>
            </w:r>
          </w:p>
        </w:tc>
        <w:tc>
          <w:tcPr>
            <w:tcW w:w="1874" w:type="dxa"/>
            <w:tcBorders>
              <w:top w:val="single" w:sz="4" w:space="0" w:color="auto"/>
              <w:left w:val="single" w:sz="4" w:space="0" w:color="auto"/>
              <w:bottom w:val="single" w:sz="4" w:space="0" w:color="auto"/>
              <w:right w:val="single" w:sz="4" w:space="0" w:color="auto"/>
            </w:tcBorders>
          </w:tcPr>
          <w:p w:rsidR="00C52C61" w:rsidRPr="00C52C61" w:rsidRDefault="00C52C61" w:rsidP="00EF5BED">
            <w:pPr>
              <w:pStyle w:val="affff9"/>
            </w:pPr>
          </w:p>
        </w:tc>
      </w:tr>
      <w:tr w:rsidR="00C52C61" w:rsidRPr="00C52C61" w:rsidTr="00C52C61">
        <w:trPr>
          <w:trHeight w:val="851"/>
        </w:trPr>
        <w:tc>
          <w:tcPr>
            <w:tcW w:w="2126" w:type="dxa"/>
            <w:tcBorders>
              <w:top w:val="single" w:sz="4" w:space="0" w:color="auto"/>
              <w:left w:val="single" w:sz="4" w:space="0" w:color="auto"/>
              <w:bottom w:val="single" w:sz="4" w:space="0" w:color="auto"/>
              <w:right w:val="single" w:sz="4" w:space="0" w:color="auto"/>
            </w:tcBorders>
            <w:noWrap/>
          </w:tcPr>
          <w:p w:rsidR="00C52C61" w:rsidRPr="00C52C61" w:rsidRDefault="00C52C61" w:rsidP="00EF5BED">
            <w:pPr>
              <w:pStyle w:val="affff9"/>
            </w:pPr>
            <w:r w:rsidRPr="00C52C61">
              <w:t xml:space="preserve">до 01 числа месяца следующего за </w:t>
            </w:r>
            <w:proofErr w:type="gramStart"/>
            <w:r w:rsidRPr="00C52C61">
              <w:t>отчетным</w:t>
            </w:r>
            <w:proofErr w:type="gramEnd"/>
          </w:p>
        </w:tc>
        <w:tc>
          <w:tcPr>
            <w:tcW w:w="5827" w:type="dxa"/>
            <w:tcBorders>
              <w:top w:val="single" w:sz="4" w:space="0" w:color="auto"/>
              <w:left w:val="single" w:sz="4" w:space="0" w:color="auto"/>
              <w:bottom w:val="single" w:sz="4" w:space="0" w:color="auto"/>
              <w:right w:val="single" w:sz="4" w:space="0" w:color="auto"/>
            </w:tcBorders>
          </w:tcPr>
          <w:p w:rsidR="00C52C61" w:rsidRPr="00C52C61" w:rsidRDefault="00C52C61" w:rsidP="00EF5BED">
            <w:pPr>
              <w:pStyle w:val="affff9"/>
              <w:jc w:val="both"/>
            </w:pPr>
            <w:r w:rsidRPr="00C52C61">
              <w:t>Провести обзор практики ведения федерального регистра муниципальных нормативных правовых актов Забайкальского края.</w:t>
            </w:r>
          </w:p>
          <w:p w:rsidR="00C52C61" w:rsidRPr="00C52C61" w:rsidRDefault="00C52C61" w:rsidP="00EF5BED">
            <w:pPr>
              <w:pStyle w:val="affff9"/>
              <w:jc w:val="both"/>
            </w:pPr>
            <w:r w:rsidRPr="00C52C61">
              <w:t>Информацию по результатам данного обзора направить в Администрацию Губернатора Забайкальского края.</w:t>
            </w:r>
          </w:p>
        </w:tc>
        <w:tc>
          <w:tcPr>
            <w:tcW w:w="2167" w:type="dxa"/>
            <w:gridSpan w:val="2"/>
            <w:tcBorders>
              <w:top w:val="single" w:sz="4" w:space="0" w:color="auto"/>
              <w:left w:val="single" w:sz="4" w:space="0" w:color="auto"/>
              <w:bottom w:val="single" w:sz="4" w:space="0" w:color="auto"/>
              <w:right w:val="single" w:sz="4" w:space="0" w:color="auto"/>
            </w:tcBorders>
          </w:tcPr>
          <w:p w:rsidR="00C52C61" w:rsidRPr="00C52C61" w:rsidRDefault="00C52C61" w:rsidP="00EF5BED">
            <w:pPr>
              <w:pStyle w:val="affff9"/>
            </w:pPr>
            <w:r w:rsidRPr="00C52C61">
              <w:t>Зубкова Ю.В.</w:t>
            </w:r>
          </w:p>
        </w:tc>
        <w:tc>
          <w:tcPr>
            <w:tcW w:w="2125" w:type="dxa"/>
            <w:tcBorders>
              <w:top w:val="single" w:sz="4" w:space="0" w:color="auto"/>
              <w:left w:val="single" w:sz="4" w:space="0" w:color="auto"/>
              <w:bottom w:val="single" w:sz="4" w:space="0" w:color="auto"/>
              <w:right w:val="single" w:sz="4" w:space="0" w:color="auto"/>
            </w:tcBorders>
          </w:tcPr>
          <w:p w:rsidR="00C52C61" w:rsidRPr="00C52C61" w:rsidRDefault="00C52C61" w:rsidP="00EF5BED">
            <w:pPr>
              <w:pStyle w:val="affff9"/>
            </w:pPr>
            <w:r w:rsidRPr="00C52C61">
              <w:t>Шишкина О.В.</w:t>
            </w:r>
          </w:p>
        </w:tc>
        <w:tc>
          <w:tcPr>
            <w:tcW w:w="1874" w:type="dxa"/>
            <w:tcBorders>
              <w:top w:val="single" w:sz="4" w:space="0" w:color="auto"/>
              <w:left w:val="single" w:sz="4" w:space="0" w:color="auto"/>
              <w:bottom w:val="single" w:sz="4" w:space="0" w:color="auto"/>
              <w:right w:val="single" w:sz="4" w:space="0" w:color="auto"/>
            </w:tcBorders>
          </w:tcPr>
          <w:p w:rsidR="00C52C61" w:rsidRPr="00C52C61" w:rsidRDefault="00C52C61" w:rsidP="00EF5BED">
            <w:pPr>
              <w:pStyle w:val="affff9"/>
            </w:pPr>
          </w:p>
        </w:tc>
      </w:tr>
      <w:tr w:rsidR="00C52C61" w:rsidRPr="00C52C61" w:rsidTr="00C52C61">
        <w:trPr>
          <w:trHeight w:val="851"/>
        </w:trPr>
        <w:tc>
          <w:tcPr>
            <w:tcW w:w="2126" w:type="dxa"/>
            <w:tcBorders>
              <w:top w:val="single" w:sz="4" w:space="0" w:color="auto"/>
              <w:left w:val="single" w:sz="4" w:space="0" w:color="auto"/>
              <w:bottom w:val="single" w:sz="4" w:space="0" w:color="auto"/>
              <w:right w:val="single" w:sz="4" w:space="0" w:color="auto"/>
            </w:tcBorders>
            <w:noWrap/>
          </w:tcPr>
          <w:p w:rsidR="00C52C61" w:rsidRPr="00C52C61" w:rsidRDefault="00C52C61" w:rsidP="00EF5BED">
            <w:pPr>
              <w:pStyle w:val="affff9"/>
            </w:pPr>
            <w:r w:rsidRPr="00C52C61">
              <w:t>ежемесячно</w:t>
            </w:r>
          </w:p>
          <w:p w:rsidR="00C52C61" w:rsidRPr="00C52C61" w:rsidRDefault="00C52C61" w:rsidP="00EF5BED">
            <w:pPr>
              <w:pStyle w:val="affff9"/>
            </w:pPr>
            <w:r w:rsidRPr="00C52C61">
              <w:t>до 10 числа</w:t>
            </w:r>
          </w:p>
        </w:tc>
        <w:tc>
          <w:tcPr>
            <w:tcW w:w="5827" w:type="dxa"/>
            <w:tcBorders>
              <w:top w:val="single" w:sz="4" w:space="0" w:color="auto"/>
              <w:left w:val="single" w:sz="4" w:space="0" w:color="auto"/>
              <w:bottom w:val="single" w:sz="4" w:space="0" w:color="auto"/>
              <w:right w:val="single" w:sz="4" w:space="0" w:color="auto"/>
            </w:tcBorders>
          </w:tcPr>
          <w:p w:rsidR="00C52C61" w:rsidRPr="00C52C61" w:rsidRDefault="00C52C61" w:rsidP="00EF5BED">
            <w:pPr>
              <w:pStyle w:val="affff9"/>
              <w:jc w:val="both"/>
            </w:pPr>
            <w:r w:rsidRPr="00C52C61">
              <w:t>Направлять в Администрацию Губернатора Забайкальского края пакет обновлений базы данных государственного реестра уставов муниципальных образований Забайкальского края в электронном виде, информацию об измененных государственных регистрационных номерах муниципальных образований.</w:t>
            </w:r>
          </w:p>
        </w:tc>
        <w:tc>
          <w:tcPr>
            <w:tcW w:w="2167" w:type="dxa"/>
            <w:gridSpan w:val="2"/>
            <w:tcBorders>
              <w:top w:val="single" w:sz="4" w:space="0" w:color="auto"/>
              <w:left w:val="single" w:sz="4" w:space="0" w:color="auto"/>
              <w:bottom w:val="single" w:sz="4" w:space="0" w:color="auto"/>
              <w:right w:val="single" w:sz="4" w:space="0" w:color="auto"/>
            </w:tcBorders>
          </w:tcPr>
          <w:p w:rsidR="00C52C61" w:rsidRPr="00C52C61" w:rsidRDefault="00C52C61" w:rsidP="00EF5BED">
            <w:pPr>
              <w:pStyle w:val="affff9"/>
            </w:pPr>
            <w:r w:rsidRPr="00C52C61">
              <w:t>Зубкова Ю.В.</w:t>
            </w:r>
          </w:p>
        </w:tc>
        <w:tc>
          <w:tcPr>
            <w:tcW w:w="2125" w:type="dxa"/>
            <w:tcBorders>
              <w:top w:val="single" w:sz="4" w:space="0" w:color="auto"/>
              <w:left w:val="single" w:sz="4" w:space="0" w:color="auto"/>
              <w:bottom w:val="single" w:sz="4" w:space="0" w:color="auto"/>
              <w:right w:val="single" w:sz="4" w:space="0" w:color="auto"/>
            </w:tcBorders>
          </w:tcPr>
          <w:p w:rsidR="00C52C61" w:rsidRPr="00C52C61" w:rsidRDefault="00C52C61" w:rsidP="00EF5BED">
            <w:pPr>
              <w:pStyle w:val="affff9"/>
            </w:pPr>
            <w:r w:rsidRPr="00C52C61">
              <w:t>Шишкина О.В.</w:t>
            </w:r>
          </w:p>
        </w:tc>
        <w:tc>
          <w:tcPr>
            <w:tcW w:w="1874" w:type="dxa"/>
            <w:tcBorders>
              <w:top w:val="single" w:sz="4" w:space="0" w:color="auto"/>
              <w:left w:val="single" w:sz="4" w:space="0" w:color="auto"/>
              <w:bottom w:val="single" w:sz="4" w:space="0" w:color="auto"/>
              <w:right w:val="single" w:sz="4" w:space="0" w:color="auto"/>
            </w:tcBorders>
          </w:tcPr>
          <w:p w:rsidR="00C52C61" w:rsidRPr="00C52C61" w:rsidRDefault="00C52C61" w:rsidP="00EF5BED">
            <w:pPr>
              <w:pStyle w:val="affff9"/>
            </w:pPr>
          </w:p>
        </w:tc>
      </w:tr>
      <w:tr w:rsidR="00C52C61" w:rsidRPr="00C52C61" w:rsidTr="00C52C61">
        <w:trPr>
          <w:trHeight w:val="536"/>
        </w:trPr>
        <w:tc>
          <w:tcPr>
            <w:tcW w:w="2126" w:type="dxa"/>
            <w:tcBorders>
              <w:top w:val="single" w:sz="4" w:space="0" w:color="auto"/>
              <w:left w:val="single" w:sz="4" w:space="0" w:color="auto"/>
              <w:bottom w:val="single" w:sz="4" w:space="0" w:color="auto"/>
              <w:right w:val="single" w:sz="4" w:space="0" w:color="auto"/>
            </w:tcBorders>
            <w:noWrap/>
          </w:tcPr>
          <w:p w:rsidR="00C52C61" w:rsidRPr="00C52C61" w:rsidRDefault="00C52C61" w:rsidP="00EF5BED">
            <w:pPr>
              <w:pStyle w:val="affff9"/>
            </w:pPr>
            <w:r w:rsidRPr="00C52C61">
              <w:t>до 30 июня</w:t>
            </w:r>
          </w:p>
          <w:p w:rsidR="00C52C61" w:rsidRPr="00C52C61" w:rsidRDefault="00C52C61" w:rsidP="00EF5BED">
            <w:pPr>
              <w:pStyle w:val="affff9"/>
            </w:pPr>
            <w:r w:rsidRPr="00C52C61">
              <w:t>до 30 декабря</w:t>
            </w:r>
          </w:p>
        </w:tc>
        <w:tc>
          <w:tcPr>
            <w:tcW w:w="5827" w:type="dxa"/>
            <w:tcBorders>
              <w:top w:val="single" w:sz="4" w:space="0" w:color="auto"/>
              <w:left w:val="single" w:sz="4" w:space="0" w:color="auto"/>
              <w:bottom w:val="single" w:sz="4" w:space="0" w:color="auto"/>
              <w:right w:val="single" w:sz="4" w:space="0" w:color="auto"/>
            </w:tcBorders>
          </w:tcPr>
          <w:p w:rsidR="00C52C61" w:rsidRPr="00C52C61" w:rsidRDefault="00C52C61" w:rsidP="00EF5BED">
            <w:pPr>
              <w:pStyle w:val="affff9"/>
              <w:jc w:val="both"/>
            </w:pPr>
            <w:r w:rsidRPr="00C52C61">
              <w:t xml:space="preserve">Подготовить и разместить на официальном сайте Управления Минюста России по Забайкальскому краю в информационно-телекоммуникационной сети «Интернет» анализ отказов в государственной регистрации уставов (муниципальных нормативных правовых актов о внесении изменений в уставы) </w:t>
            </w:r>
            <w:r w:rsidRPr="00C52C61">
              <w:lastRenderedPageBreak/>
              <w:t>муниципальных образований Забайкальского края.</w:t>
            </w:r>
          </w:p>
        </w:tc>
        <w:tc>
          <w:tcPr>
            <w:tcW w:w="2167" w:type="dxa"/>
            <w:gridSpan w:val="2"/>
            <w:tcBorders>
              <w:top w:val="single" w:sz="4" w:space="0" w:color="auto"/>
              <w:left w:val="single" w:sz="4" w:space="0" w:color="auto"/>
              <w:bottom w:val="single" w:sz="4" w:space="0" w:color="auto"/>
              <w:right w:val="single" w:sz="4" w:space="0" w:color="auto"/>
            </w:tcBorders>
          </w:tcPr>
          <w:p w:rsidR="00C52C61" w:rsidRPr="00C52C61" w:rsidRDefault="00C52C61" w:rsidP="00EF5BED">
            <w:pPr>
              <w:pStyle w:val="affff9"/>
            </w:pPr>
            <w:r w:rsidRPr="00C52C61">
              <w:lastRenderedPageBreak/>
              <w:t>Кутлеева А.А.</w:t>
            </w:r>
          </w:p>
        </w:tc>
        <w:tc>
          <w:tcPr>
            <w:tcW w:w="2125" w:type="dxa"/>
            <w:tcBorders>
              <w:top w:val="single" w:sz="4" w:space="0" w:color="auto"/>
              <w:left w:val="single" w:sz="4" w:space="0" w:color="auto"/>
              <w:bottom w:val="single" w:sz="4" w:space="0" w:color="auto"/>
              <w:right w:val="single" w:sz="4" w:space="0" w:color="auto"/>
            </w:tcBorders>
          </w:tcPr>
          <w:p w:rsidR="00C52C61" w:rsidRPr="00C52C61" w:rsidRDefault="00C52C61" w:rsidP="00EF5BED">
            <w:pPr>
              <w:pStyle w:val="affff9"/>
            </w:pPr>
            <w:r w:rsidRPr="00C52C61">
              <w:t>Шишкина О.В.</w:t>
            </w:r>
          </w:p>
        </w:tc>
        <w:tc>
          <w:tcPr>
            <w:tcW w:w="1874" w:type="dxa"/>
            <w:tcBorders>
              <w:top w:val="single" w:sz="4" w:space="0" w:color="auto"/>
              <w:left w:val="single" w:sz="4" w:space="0" w:color="auto"/>
              <w:bottom w:val="single" w:sz="4" w:space="0" w:color="auto"/>
              <w:right w:val="single" w:sz="4" w:space="0" w:color="auto"/>
            </w:tcBorders>
          </w:tcPr>
          <w:p w:rsidR="00C52C61" w:rsidRPr="00C52C61" w:rsidRDefault="00C52C61" w:rsidP="00EF5BED">
            <w:pPr>
              <w:pStyle w:val="affff9"/>
            </w:pPr>
          </w:p>
        </w:tc>
      </w:tr>
      <w:tr w:rsidR="00C52C61" w:rsidRPr="00C52C61" w:rsidTr="00C52C61">
        <w:trPr>
          <w:trHeight w:val="851"/>
        </w:trPr>
        <w:tc>
          <w:tcPr>
            <w:tcW w:w="2126" w:type="dxa"/>
            <w:tcBorders>
              <w:top w:val="single" w:sz="4" w:space="0" w:color="auto"/>
              <w:left w:val="single" w:sz="4" w:space="0" w:color="auto"/>
              <w:bottom w:val="single" w:sz="4" w:space="0" w:color="auto"/>
              <w:right w:val="single" w:sz="4" w:space="0" w:color="auto"/>
            </w:tcBorders>
            <w:noWrap/>
          </w:tcPr>
          <w:p w:rsidR="00C52C61" w:rsidRPr="00C52C61" w:rsidRDefault="00C52C61" w:rsidP="00EF5BED">
            <w:pPr>
              <w:pStyle w:val="affff9"/>
            </w:pPr>
            <w:r w:rsidRPr="00C52C61">
              <w:lastRenderedPageBreak/>
              <w:t>к 05 января</w:t>
            </w:r>
          </w:p>
          <w:p w:rsidR="00C52C61" w:rsidRPr="00C52C61" w:rsidRDefault="00C52C61" w:rsidP="00EF5BED">
            <w:pPr>
              <w:pStyle w:val="affff9"/>
            </w:pPr>
            <w:r w:rsidRPr="00C52C61">
              <w:t>к 05 апреля</w:t>
            </w:r>
          </w:p>
          <w:p w:rsidR="00C52C61" w:rsidRPr="00C52C61" w:rsidRDefault="00C52C61" w:rsidP="00EF5BED">
            <w:pPr>
              <w:pStyle w:val="affff9"/>
            </w:pPr>
            <w:r w:rsidRPr="00C52C61">
              <w:t>к 05 июля</w:t>
            </w:r>
          </w:p>
          <w:p w:rsidR="00C52C61" w:rsidRPr="00C52C61" w:rsidRDefault="00C52C61" w:rsidP="00EF5BED">
            <w:pPr>
              <w:pStyle w:val="affff9"/>
            </w:pPr>
            <w:r w:rsidRPr="00C52C61">
              <w:t>к 05 октября</w:t>
            </w:r>
          </w:p>
        </w:tc>
        <w:tc>
          <w:tcPr>
            <w:tcW w:w="5827" w:type="dxa"/>
            <w:tcBorders>
              <w:top w:val="single" w:sz="4" w:space="0" w:color="auto"/>
              <w:left w:val="single" w:sz="4" w:space="0" w:color="auto"/>
              <w:bottom w:val="single" w:sz="4" w:space="0" w:color="auto"/>
              <w:right w:val="single" w:sz="4" w:space="0" w:color="auto"/>
            </w:tcBorders>
          </w:tcPr>
          <w:p w:rsidR="00C52C61" w:rsidRPr="00C52C61" w:rsidRDefault="00C52C61" w:rsidP="00EF5BED">
            <w:pPr>
              <w:pStyle w:val="affff9"/>
              <w:jc w:val="both"/>
            </w:pPr>
            <w:r w:rsidRPr="00C52C61">
              <w:t>Представить в Главное управление Минюста России по Новосибирской области, Министерство экономического развития Забайкальского края информацию о результатах анализа законодательства Забайкальского края в сфере содействия развитию малого и среднего предпринимательства.</w:t>
            </w:r>
          </w:p>
        </w:tc>
        <w:tc>
          <w:tcPr>
            <w:tcW w:w="2167" w:type="dxa"/>
            <w:gridSpan w:val="2"/>
            <w:tcBorders>
              <w:top w:val="single" w:sz="4" w:space="0" w:color="auto"/>
              <w:left w:val="single" w:sz="4" w:space="0" w:color="auto"/>
              <w:bottom w:val="single" w:sz="4" w:space="0" w:color="auto"/>
              <w:right w:val="single" w:sz="4" w:space="0" w:color="auto"/>
            </w:tcBorders>
          </w:tcPr>
          <w:p w:rsidR="00C52C61" w:rsidRPr="00C52C61" w:rsidRDefault="00C52C61" w:rsidP="00EF5BED">
            <w:pPr>
              <w:pStyle w:val="affff9"/>
            </w:pPr>
            <w:r w:rsidRPr="00C52C61">
              <w:t>Синицына М.Н.</w:t>
            </w:r>
          </w:p>
        </w:tc>
        <w:tc>
          <w:tcPr>
            <w:tcW w:w="2125" w:type="dxa"/>
            <w:tcBorders>
              <w:top w:val="single" w:sz="4" w:space="0" w:color="auto"/>
              <w:left w:val="single" w:sz="4" w:space="0" w:color="auto"/>
              <w:bottom w:val="single" w:sz="4" w:space="0" w:color="auto"/>
              <w:right w:val="single" w:sz="4" w:space="0" w:color="auto"/>
            </w:tcBorders>
            <w:vAlign w:val="center"/>
          </w:tcPr>
          <w:p w:rsidR="00C52C61" w:rsidRPr="00C52C61" w:rsidRDefault="00C52C61" w:rsidP="00EF5BED">
            <w:pPr>
              <w:pStyle w:val="affff9"/>
            </w:pPr>
            <w:r w:rsidRPr="00C52C61">
              <w:t>Шишкина О.В.</w:t>
            </w:r>
          </w:p>
          <w:p w:rsidR="00C52C61" w:rsidRPr="00C52C61" w:rsidRDefault="00C52C61" w:rsidP="00EF5BED">
            <w:pPr>
              <w:pStyle w:val="affff9"/>
            </w:pPr>
          </w:p>
          <w:p w:rsidR="00C52C61" w:rsidRPr="00C52C61" w:rsidRDefault="00C52C61" w:rsidP="00EF5BED">
            <w:pPr>
              <w:pStyle w:val="affff9"/>
            </w:pPr>
          </w:p>
          <w:p w:rsidR="00C52C61" w:rsidRPr="00C52C61" w:rsidRDefault="00C52C61" w:rsidP="00EF5BED">
            <w:pPr>
              <w:pStyle w:val="affff9"/>
            </w:pPr>
          </w:p>
          <w:p w:rsidR="00C52C61" w:rsidRPr="00C52C61" w:rsidRDefault="00C52C61" w:rsidP="00EF5BED">
            <w:pPr>
              <w:pStyle w:val="affff9"/>
            </w:pPr>
          </w:p>
          <w:p w:rsidR="00C52C61" w:rsidRPr="00C52C61" w:rsidRDefault="00C52C61" w:rsidP="00EF5BED">
            <w:pPr>
              <w:pStyle w:val="affff9"/>
            </w:pPr>
          </w:p>
        </w:tc>
        <w:tc>
          <w:tcPr>
            <w:tcW w:w="1874" w:type="dxa"/>
            <w:tcBorders>
              <w:top w:val="single" w:sz="4" w:space="0" w:color="auto"/>
              <w:left w:val="single" w:sz="4" w:space="0" w:color="auto"/>
              <w:bottom w:val="single" w:sz="4" w:space="0" w:color="auto"/>
              <w:right w:val="single" w:sz="4" w:space="0" w:color="auto"/>
            </w:tcBorders>
          </w:tcPr>
          <w:p w:rsidR="00C52C61" w:rsidRPr="00C52C61" w:rsidRDefault="00C52C61" w:rsidP="00EF5BED">
            <w:pPr>
              <w:pStyle w:val="affff9"/>
            </w:pPr>
          </w:p>
        </w:tc>
      </w:tr>
      <w:tr w:rsidR="00C52C61" w:rsidRPr="00C52C61" w:rsidTr="00C52C61">
        <w:trPr>
          <w:trHeight w:val="376"/>
        </w:trPr>
        <w:tc>
          <w:tcPr>
            <w:tcW w:w="2126" w:type="dxa"/>
            <w:tcBorders>
              <w:top w:val="nil"/>
              <w:left w:val="single" w:sz="4" w:space="0" w:color="auto"/>
              <w:bottom w:val="single" w:sz="4" w:space="0" w:color="auto"/>
              <w:right w:val="single" w:sz="4" w:space="0" w:color="auto"/>
            </w:tcBorders>
            <w:noWrap/>
          </w:tcPr>
          <w:p w:rsidR="00C52C61" w:rsidRPr="00C52C61" w:rsidRDefault="00C52C61" w:rsidP="00EF5BED">
            <w:pPr>
              <w:pStyle w:val="affff9"/>
            </w:pPr>
            <w:r w:rsidRPr="00C52C61">
              <w:t xml:space="preserve">до 15 января </w:t>
            </w:r>
          </w:p>
          <w:p w:rsidR="00C52C61" w:rsidRPr="00C52C61" w:rsidRDefault="00C52C61" w:rsidP="00EF5BED">
            <w:pPr>
              <w:pStyle w:val="affff9"/>
            </w:pPr>
            <w:r w:rsidRPr="00C52C61">
              <w:t>до 15 апреля</w:t>
            </w:r>
          </w:p>
          <w:p w:rsidR="00C52C61" w:rsidRPr="00C52C61" w:rsidRDefault="00C52C61" w:rsidP="00EF5BED">
            <w:pPr>
              <w:pStyle w:val="affff9"/>
            </w:pPr>
            <w:r w:rsidRPr="00C52C61">
              <w:t>до 15 июля</w:t>
            </w:r>
          </w:p>
          <w:p w:rsidR="00C52C61" w:rsidRPr="00C52C61" w:rsidRDefault="00C52C61" w:rsidP="00EF5BED">
            <w:pPr>
              <w:pStyle w:val="affff9"/>
            </w:pPr>
            <w:r w:rsidRPr="00C52C61">
              <w:t>до 15 октября</w:t>
            </w:r>
          </w:p>
        </w:tc>
        <w:tc>
          <w:tcPr>
            <w:tcW w:w="5827" w:type="dxa"/>
            <w:tcBorders>
              <w:top w:val="nil"/>
              <w:left w:val="nil"/>
              <w:bottom w:val="single" w:sz="4" w:space="0" w:color="auto"/>
              <w:right w:val="single" w:sz="4" w:space="0" w:color="auto"/>
            </w:tcBorders>
          </w:tcPr>
          <w:p w:rsidR="00C52C61" w:rsidRPr="00C52C61" w:rsidRDefault="00C52C61" w:rsidP="00EF5BED">
            <w:pPr>
              <w:pStyle w:val="affff9"/>
              <w:jc w:val="both"/>
            </w:pPr>
            <w:r w:rsidRPr="00C52C61">
              <w:t>Представить Главному федеральному инспектору по Забайкальскому краю информацию о результатах проведения правовой экспертизы нормативных правовых актов Забайкальского края и их проектов на коррупциогенность.</w:t>
            </w:r>
          </w:p>
        </w:tc>
        <w:tc>
          <w:tcPr>
            <w:tcW w:w="2167" w:type="dxa"/>
            <w:gridSpan w:val="2"/>
            <w:tcBorders>
              <w:top w:val="nil"/>
              <w:left w:val="nil"/>
              <w:bottom w:val="single" w:sz="4" w:space="0" w:color="auto"/>
              <w:right w:val="single" w:sz="4" w:space="0" w:color="auto"/>
            </w:tcBorders>
          </w:tcPr>
          <w:p w:rsidR="00C52C61" w:rsidRPr="00C52C61" w:rsidRDefault="00C52C61" w:rsidP="00EF5BED">
            <w:pPr>
              <w:pStyle w:val="affff9"/>
            </w:pPr>
            <w:r w:rsidRPr="00C52C61">
              <w:t>Петрова О.В.</w:t>
            </w:r>
          </w:p>
        </w:tc>
        <w:tc>
          <w:tcPr>
            <w:tcW w:w="2125" w:type="dxa"/>
            <w:tcBorders>
              <w:top w:val="nil"/>
              <w:left w:val="nil"/>
              <w:bottom w:val="single" w:sz="4" w:space="0" w:color="auto"/>
              <w:right w:val="single" w:sz="4" w:space="0" w:color="auto"/>
            </w:tcBorders>
          </w:tcPr>
          <w:p w:rsidR="00C52C61" w:rsidRPr="00C52C61" w:rsidRDefault="00C52C61" w:rsidP="00EF5BED">
            <w:pPr>
              <w:pStyle w:val="affff9"/>
            </w:pPr>
            <w:r w:rsidRPr="00C52C61">
              <w:t>Шишкина О.В.</w:t>
            </w:r>
          </w:p>
        </w:tc>
        <w:tc>
          <w:tcPr>
            <w:tcW w:w="1874" w:type="dxa"/>
            <w:tcBorders>
              <w:top w:val="nil"/>
              <w:left w:val="nil"/>
              <w:bottom w:val="single" w:sz="4" w:space="0" w:color="auto"/>
              <w:right w:val="single" w:sz="4" w:space="0" w:color="auto"/>
            </w:tcBorders>
          </w:tcPr>
          <w:p w:rsidR="00C52C61" w:rsidRPr="00C52C61" w:rsidRDefault="00C52C61" w:rsidP="00EF5BED">
            <w:pPr>
              <w:pStyle w:val="affff9"/>
            </w:pPr>
          </w:p>
        </w:tc>
      </w:tr>
      <w:tr w:rsidR="00C52C61" w:rsidRPr="00C52C61" w:rsidTr="00C52C61">
        <w:trPr>
          <w:trHeight w:val="376"/>
        </w:trPr>
        <w:tc>
          <w:tcPr>
            <w:tcW w:w="2126" w:type="dxa"/>
            <w:tcBorders>
              <w:top w:val="nil"/>
              <w:left w:val="single" w:sz="4" w:space="0" w:color="auto"/>
              <w:bottom w:val="single" w:sz="4" w:space="0" w:color="auto"/>
              <w:right w:val="single" w:sz="4" w:space="0" w:color="auto"/>
            </w:tcBorders>
            <w:noWrap/>
          </w:tcPr>
          <w:p w:rsidR="00C52C61" w:rsidRPr="00C52C61" w:rsidRDefault="00C52C61" w:rsidP="00EF5BED">
            <w:pPr>
              <w:pStyle w:val="affff9"/>
            </w:pPr>
            <w:r w:rsidRPr="00C52C61">
              <w:t xml:space="preserve">до 15 января </w:t>
            </w:r>
          </w:p>
          <w:p w:rsidR="00C52C61" w:rsidRPr="00C52C61" w:rsidRDefault="00C52C61" w:rsidP="00EF5BED">
            <w:pPr>
              <w:pStyle w:val="affff9"/>
            </w:pPr>
            <w:r w:rsidRPr="00C52C61">
              <w:t>до 15 апреля</w:t>
            </w:r>
          </w:p>
          <w:p w:rsidR="00C52C61" w:rsidRPr="00C52C61" w:rsidRDefault="00C52C61" w:rsidP="00EF5BED">
            <w:pPr>
              <w:pStyle w:val="affff9"/>
            </w:pPr>
            <w:r w:rsidRPr="00C52C61">
              <w:t>до 15 июля</w:t>
            </w:r>
          </w:p>
          <w:p w:rsidR="00C52C61" w:rsidRPr="00C52C61" w:rsidRDefault="00C52C61" w:rsidP="00EF5BED">
            <w:pPr>
              <w:pStyle w:val="affff9"/>
            </w:pPr>
            <w:r w:rsidRPr="00C52C61">
              <w:t>до 15 октября</w:t>
            </w:r>
          </w:p>
        </w:tc>
        <w:tc>
          <w:tcPr>
            <w:tcW w:w="5827" w:type="dxa"/>
            <w:tcBorders>
              <w:top w:val="nil"/>
              <w:left w:val="nil"/>
              <w:bottom w:val="single" w:sz="4" w:space="0" w:color="auto"/>
              <w:right w:val="single" w:sz="4" w:space="0" w:color="auto"/>
            </w:tcBorders>
          </w:tcPr>
          <w:p w:rsidR="00C52C61" w:rsidRPr="00C52C61" w:rsidRDefault="00C52C61" w:rsidP="00EF5BED">
            <w:pPr>
              <w:pStyle w:val="affff9"/>
              <w:jc w:val="both"/>
            </w:pPr>
            <w:r w:rsidRPr="00C52C61">
              <w:t>Представить Главному федеральному инспектору по Забайкальскому краю информацию о результатах проведения правовой экспертизы нормативных правовых актов Забайкальского края, включенных в федеральный регистр нормативных правовых актов.</w:t>
            </w:r>
          </w:p>
        </w:tc>
        <w:tc>
          <w:tcPr>
            <w:tcW w:w="2167" w:type="dxa"/>
            <w:gridSpan w:val="2"/>
            <w:tcBorders>
              <w:top w:val="nil"/>
              <w:left w:val="nil"/>
              <w:bottom w:val="single" w:sz="4" w:space="0" w:color="auto"/>
              <w:right w:val="single" w:sz="4" w:space="0" w:color="auto"/>
            </w:tcBorders>
          </w:tcPr>
          <w:p w:rsidR="00C52C61" w:rsidRPr="00C52C61" w:rsidRDefault="00C52C61" w:rsidP="00EF5BED">
            <w:pPr>
              <w:pStyle w:val="affff9"/>
            </w:pPr>
            <w:r w:rsidRPr="00C52C61">
              <w:t>Синицына М.Н.</w:t>
            </w:r>
          </w:p>
        </w:tc>
        <w:tc>
          <w:tcPr>
            <w:tcW w:w="2125" w:type="dxa"/>
            <w:tcBorders>
              <w:top w:val="nil"/>
              <w:left w:val="nil"/>
              <w:bottom w:val="single" w:sz="4" w:space="0" w:color="auto"/>
              <w:right w:val="single" w:sz="4" w:space="0" w:color="auto"/>
            </w:tcBorders>
          </w:tcPr>
          <w:p w:rsidR="00C52C61" w:rsidRPr="00C52C61" w:rsidRDefault="00C52C61" w:rsidP="00EF5BED">
            <w:pPr>
              <w:pStyle w:val="affff9"/>
            </w:pPr>
            <w:r w:rsidRPr="00C52C61">
              <w:t>Шишкина О.В.</w:t>
            </w:r>
          </w:p>
        </w:tc>
        <w:tc>
          <w:tcPr>
            <w:tcW w:w="1874" w:type="dxa"/>
            <w:tcBorders>
              <w:top w:val="nil"/>
              <w:left w:val="nil"/>
              <w:bottom w:val="single" w:sz="4" w:space="0" w:color="auto"/>
              <w:right w:val="single" w:sz="4" w:space="0" w:color="auto"/>
            </w:tcBorders>
          </w:tcPr>
          <w:p w:rsidR="00C52C61" w:rsidRPr="00C52C61" w:rsidRDefault="00C52C61" w:rsidP="00EF5BED">
            <w:pPr>
              <w:pStyle w:val="affff9"/>
            </w:pPr>
          </w:p>
        </w:tc>
      </w:tr>
      <w:tr w:rsidR="00C52C61" w:rsidRPr="00C52C61" w:rsidTr="00C52C61">
        <w:trPr>
          <w:trHeight w:val="851"/>
        </w:trPr>
        <w:tc>
          <w:tcPr>
            <w:tcW w:w="2126" w:type="dxa"/>
            <w:tcBorders>
              <w:top w:val="nil"/>
              <w:left w:val="single" w:sz="4" w:space="0" w:color="auto"/>
              <w:bottom w:val="single" w:sz="4" w:space="0" w:color="auto"/>
              <w:right w:val="single" w:sz="4" w:space="0" w:color="auto"/>
            </w:tcBorders>
            <w:noWrap/>
          </w:tcPr>
          <w:p w:rsidR="00C52C61" w:rsidRPr="00C52C61" w:rsidRDefault="00C52C61" w:rsidP="00EF5BED">
            <w:pPr>
              <w:pStyle w:val="affff9"/>
            </w:pPr>
            <w:r w:rsidRPr="00C52C61">
              <w:t xml:space="preserve">до 15 января </w:t>
            </w:r>
          </w:p>
          <w:p w:rsidR="00C52C61" w:rsidRPr="00C52C61" w:rsidRDefault="00C52C61" w:rsidP="00EF5BED">
            <w:pPr>
              <w:pStyle w:val="affff9"/>
            </w:pPr>
            <w:r w:rsidRPr="00C52C61">
              <w:t>до 15 апреля</w:t>
            </w:r>
          </w:p>
          <w:p w:rsidR="00C52C61" w:rsidRPr="00C52C61" w:rsidRDefault="00C52C61" w:rsidP="00EF5BED">
            <w:pPr>
              <w:pStyle w:val="affff9"/>
            </w:pPr>
            <w:r w:rsidRPr="00C52C61">
              <w:t>до 15 июля</w:t>
            </w:r>
          </w:p>
          <w:p w:rsidR="00C52C61" w:rsidRPr="00C52C61" w:rsidRDefault="00C52C61" w:rsidP="00EF5BED">
            <w:pPr>
              <w:pStyle w:val="affff9"/>
            </w:pPr>
            <w:r w:rsidRPr="00C52C61">
              <w:t>до 15 октября</w:t>
            </w:r>
          </w:p>
        </w:tc>
        <w:tc>
          <w:tcPr>
            <w:tcW w:w="5827" w:type="dxa"/>
            <w:tcBorders>
              <w:top w:val="nil"/>
              <w:left w:val="nil"/>
              <w:bottom w:val="single" w:sz="4" w:space="0" w:color="auto"/>
              <w:right w:val="single" w:sz="4" w:space="0" w:color="auto"/>
            </w:tcBorders>
          </w:tcPr>
          <w:p w:rsidR="00C52C61" w:rsidRPr="00C52C61" w:rsidRDefault="00C52C61" w:rsidP="00EF5BED">
            <w:pPr>
              <w:pStyle w:val="affff9"/>
              <w:jc w:val="both"/>
            </w:pPr>
            <w:r w:rsidRPr="00C52C61">
              <w:t>Представить Главному федеральному инспектору по Забайкальскому краю информацию о включённых в федеральный регистр нормативных правовых актах Забайкальского края, принятых в целях реализации полномочий, предусмотренных пунктом 2 статьи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tc>
        <w:tc>
          <w:tcPr>
            <w:tcW w:w="2167" w:type="dxa"/>
            <w:gridSpan w:val="2"/>
            <w:tcBorders>
              <w:top w:val="nil"/>
              <w:left w:val="nil"/>
              <w:bottom w:val="single" w:sz="4" w:space="0" w:color="auto"/>
              <w:right w:val="single" w:sz="4" w:space="0" w:color="auto"/>
            </w:tcBorders>
          </w:tcPr>
          <w:p w:rsidR="00C52C61" w:rsidRPr="00C52C61" w:rsidRDefault="00C52C61" w:rsidP="00EF5BED">
            <w:pPr>
              <w:pStyle w:val="affff9"/>
            </w:pPr>
            <w:r w:rsidRPr="00C52C61">
              <w:t>Нохрина В.А.</w:t>
            </w:r>
          </w:p>
        </w:tc>
        <w:tc>
          <w:tcPr>
            <w:tcW w:w="2125" w:type="dxa"/>
            <w:tcBorders>
              <w:top w:val="nil"/>
              <w:left w:val="nil"/>
              <w:bottom w:val="single" w:sz="4" w:space="0" w:color="auto"/>
              <w:right w:val="single" w:sz="4" w:space="0" w:color="auto"/>
            </w:tcBorders>
          </w:tcPr>
          <w:p w:rsidR="00C52C61" w:rsidRPr="00C52C61" w:rsidRDefault="00C52C61" w:rsidP="00EF5BED">
            <w:pPr>
              <w:pStyle w:val="affff9"/>
            </w:pPr>
            <w:r w:rsidRPr="00C52C61">
              <w:t>Шишкина О.В.</w:t>
            </w:r>
          </w:p>
        </w:tc>
        <w:tc>
          <w:tcPr>
            <w:tcW w:w="1874" w:type="dxa"/>
            <w:tcBorders>
              <w:top w:val="nil"/>
              <w:left w:val="nil"/>
              <w:bottom w:val="single" w:sz="4" w:space="0" w:color="auto"/>
              <w:right w:val="single" w:sz="4" w:space="0" w:color="auto"/>
            </w:tcBorders>
          </w:tcPr>
          <w:p w:rsidR="00C52C61" w:rsidRPr="00C52C61" w:rsidRDefault="00C52C61" w:rsidP="00EF5BED">
            <w:pPr>
              <w:pStyle w:val="affff9"/>
            </w:pPr>
          </w:p>
        </w:tc>
      </w:tr>
      <w:tr w:rsidR="00C52C61" w:rsidRPr="00C52C61" w:rsidTr="00EF5BED">
        <w:trPr>
          <w:trHeight w:val="384"/>
        </w:trPr>
        <w:tc>
          <w:tcPr>
            <w:tcW w:w="2126" w:type="dxa"/>
            <w:tcBorders>
              <w:top w:val="nil"/>
              <w:left w:val="single" w:sz="4" w:space="0" w:color="auto"/>
              <w:bottom w:val="single" w:sz="4" w:space="0" w:color="auto"/>
              <w:right w:val="single" w:sz="4" w:space="0" w:color="auto"/>
            </w:tcBorders>
            <w:noWrap/>
          </w:tcPr>
          <w:p w:rsidR="00C52C61" w:rsidRPr="00C52C61" w:rsidRDefault="00C52C61" w:rsidP="00EF5BED">
            <w:pPr>
              <w:pStyle w:val="affff9"/>
            </w:pPr>
            <w:r w:rsidRPr="00C52C61">
              <w:t>до 15 июля,</w:t>
            </w:r>
          </w:p>
          <w:p w:rsidR="00C52C61" w:rsidRPr="00C52C61" w:rsidRDefault="00C52C61" w:rsidP="00EF5BED">
            <w:pPr>
              <w:pStyle w:val="affff9"/>
            </w:pPr>
            <w:r w:rsidRPr="00C52C61">
              <w:t>до 15 октября</w:t>
            </w:r>
          </w:p>
        </w:tc>
        <w:tc>
          <w:tcPr>
            <w:tcW w:w="5827" w:type="dxa"/>
            <w:tcBorders>
              <w:top w:val="nil"/>
              <w:left w:val="nil"/>
              <w:bottom w:val="single" w:sz="4" w:space="0" w:color="auto"/>
              <w:right w:val="single" w:sz="4" w:space="0" w:color="auto"/>
            </w:tcBorders>
          </w:tcPr>
          <w:p w:rsidR="00C52C61" w:rsidRPr="00C52C61" w:rsidRDefault="00C52C61" w:rsidP="00EF5BED">
            <w:pPr>
              <w:pStyle w:val="affff9"/>
              <w:jc w:val="both"/>
            </w:pPr>
            <w:r w:rsidRPr="00C52C61">
              <w:t xml:space="preserve">Информировать Администрацию Губернатора Забайкальского края о результатах мониторинга антикоррупционного законодательства и антикоррупционной экспертизы нормативных </w:t>
            </w:r>
            <w:r w:rsidRPr="00C52C61">
              <w:lastRenderedPageBreak/>
              <w:t>правовых актов Забайкальского края</w:t>
            </w:r>
          </w:p>
        </w:tc>
        <w:tc>
          <w:tcPr>
            <w:tcW w:w="2167" w:type="dxa"/>
            <w:gridSpan w:val="2"/>
            <w:tcBorders>
              <w:top w:val="nil"/>
              <w:left w:val="nil"/>
              <w:bottom w:val="single" w:sz="4" w:space="0" w:color="auto"/>
              <w:right w:val="single" w:sz="4" w:space="0" w:color="auto"/>
            </w:tcBorders>
          </w:tcPr>
          <w:p w:rsidR="00C52C61" w:rsidRPr="00C52C61" w:rsidRDefault="00C52C61" w:rsidP="00EF5BED">
            <w:pPr>
              <w:pStyle w:val="affff9"/>
            </w:pPr>
            <w:r w:rsidRPr="00C52C61">
              <w:lastRenderedPageBreak/>
              <w:t>Петрова О.В.</w:t>
            </w:r>
          </w:p>
        </w:tc>
        <w:tc>
          <w:tcPr>
            <w:tcW w:w="2125" w:type="dxa"/>
            <w:tcBorders>
              <w:top w:val="nil"/>
              <w:left w:val="nil"/>
              <w:bottom w:val="single" w:sz="4" w:space="0" w:color="auto"/>
              <w:right w:val="single" w:sz="4" w:space="0" w:color="auto"/>
            </w:tcBorders>
          </w:tcPr>
          <w:p w:rsidR="00C52C61" w:rsidRPr="00C52C61" w:rsidRDefault="00C52C61" w:rsidP="00EF5BED">
            <w:pPr>
              <w:pStyle w:val="affff9"/>
            </w:pPr>
            <w:r w:rsidRPr="00C52C61">
              <w:t>Шишкина О.В.</w:t>
            </w:r>
          </w:p>
        </w:tc>
        <w:tc>
          <w:tcPr>
            <w:tcW w:w="1874" w:type="dxa"/>
            <w:tcBorders>
              <w:top w:val="nil"/>
              <w:left w:val="nil"/>
              <w:bottom w:val="single" w:sz="4" w:space="0" w:color="auto"/>
              <w:right w:val="single" w:sz="4" w:space="0" w:color="auto"/>
            </w:tcBorders>
          </w:tcPr>
          <w:p w:rsidR="00C52C61" w:rsidRPr="00C52C61" w:rsidRDefault="00C52C61" w:rsidP="00EF5BED">
            <w:pPr>
              <w:pStyle w:val="affff9"/>
            </w:pPr>
          </w:p>
        </w:tc>
      </w:tr>
      <w:tr w:rsidR="00C52C61" w:rsidRPr="00C52C61" w:rsidTr="00C52C61">
        <w:trPr>
          <w:trHeight w:val="851"/>
        </w:trPr>
        <w:tc>
          <w:tcPr>
            <w:tcW w:w="2126" w:type="dxa"/>
            <w:tcBorders>
              <w:top w:val="nil"/>
              <w:left w:val="single" w:sz="4" w:space="0" w:color="auto"/>
              <w:bottom w:val="single" w:sz="4" w:space="0" w:color="auto"/>
              <w:right w:val="single" w:sz="4" w:space="0" w:color="auto"/>
            </w:tcBorders>
            <w:noWrap/>
          </w:tcPr>
          <w:p w:rsidR="00C52C61" w:rsidRPr="00C52C61" w:rsidRDefault="00C52C61" w:rsidP="00EF5BED">
            <w:pPr>
              <w:pStyle w:val="affff9"/>
            </w:pPr>
            <w:r w:rsidRPr="00C52C61">
              <w:lastRenderedPageBreak/>
              <w:t xml:space="preserve">до 05 числа месяца следующего за </w:t>
            </w:r>
            <w:proofErr w:type="gramStart"/>
            <w:r w:rsidRPr="00C52C61">
              <w:t>отчетным</w:t>
            </w:r>
            <w:proofErr w:type="gramEnd"/>
          </w:p>
        </w:tc>
        <w:tc>
          <w:tcPr>
            <w:tcW w:w="5827" w:type="dxa"/>
            <w:tcBorders>
              <w:top w:val="nil"/>
              <w:left w:val="nil"/>
              <w:bottom w:val="single" w:sz="4" w:space="0" w:color="auto"/>
              <w:right w:val="single" w:sz="4" w:space="0" w:color="auto"/>
            </w:tcBorders>
          </w:tcPr>
          <w:p w:rsidR="00C52C61" w:rsidRPr="00C52C61" w:rsidRDefault="00C52C61" w:rsidP="00EF5BED">
            <w:pPr>
              <w:pStyle w:val="affff9"/>
              <w:jc w:val="both"/>
            </w:pPr>
            <w:r w:rsidRPr="00C52C61">
              <w:t>Представить в Избирательную комиссию Забайкальского края информацию о государственной регистрации уставов (муниципальных правовых актов о внесении изменений в уставы) муниципальных образований Забайкальского края, касающихся видов избирательных систем, применяемых на выборах главы и депутатов представительных органов муниципальных образований.</w:t>
            </w:r>
          </w:p>
        </w:tc>
        <w:tc>
          <w:tcPr>
            <w:tcW w:w="2167" w:type="dxa"/>
            <w:gridSpan w:val="2"/>
            <w:tcBorders>
              <w:top w:val="nil"/>
              <w:left w:val="nil"/>
              <w:bottom w:val="single" w:sz="4" w:space="0" w:color="auto"/>
              <w:right w:val="single" w:sz="4" w:space="0" w:color="auto"/>
            </w:tcBorders>
          </w:tcPr>
          <w:p w:rsidR="00C52C61" w:rsidRPr="00C52C61" w:rsidRDefault="00C52C61" w:rsidP="00EF5BED">
            <w:pPr>
              <w:pStyle w:val="affff9"/>
            </w:pPr>
            <w:r w:rsidRPr="00C52C61">
              <w:t>Кутлеева А.А.</w:t>
            </w:r>
          </w:p>
        </w:tc>
        <w:tc>
          <w:tcPr>
            <w:tcW w:w="2125" w:type="dxa"/>
            <w:tcBorders>
              <w:top w:val="nil"/>
              <w:left w:val="nil"/>
              <w:bottom w:val="single" w:sz="4" w:space="0" w:color="auto"/>
              <w:right w:val="single" w:sz="4" w:space="0" w:color="auto"/>
            </w:tcBorders>
          </w:tcPr>
          <w:p w:rsidR="00C52C61" w:rsidRPr="00C52C61" w:rsidRDefault="00C52C61" w:rsidP="00EF5BED">
            <w:pPr>
              <w:pStyle w:val="affff9"/>
            </w:pPr>
            <w:r w:rsidRPr="00C52C61">
              <w:t>Шишкина О.В.</w:t>
            </w:r>
          </w:p>
        </w:tc>
        <w:tc>
          <w:tcPr>
            <w:tcW w:w="1874" w:type="dxa"/>
            <w:tcBorders>
              <w:top w:val="nil"/>
              <w:left w:val="nil"/>
              <w:bottom w:val="single" w:sz="4" w:space="0" w:color="auto"/>
              <w:right w:val="single" w:sz="4" w:space="0" w:color="auto"/>
            </w:tcBorders>
          </w:tcPr>
          <w:p w:rsidR="00C52C61" w:rsidRPr="00C52C61" w:rsidRDefault="00C52C61" w:rsidP="00EF5BED">
            <w:pPr>
              <w:pStyle w:val="affff9"/>
            </w:pPr>
          </w:p>
        </w:tc>
      </w:tr>
      <w:tr w:rsidR="00C52C61" w:rsidRPr="00C52C61" w:rsidTr="00C52C61">
        <w:trPr>
          <w:trHeight w:val="851"/>
        </w:trPr>
        <w:tc>
          <w:tcPr>
            <w:tcW w:w="2126" w:type="dxa"/>
            <w:tcBorders>
              <w:top w:val="nil"/>
              <w:left w:val="single" w:sz="4" w:space="0" w:color="auto"/>
              <w:bottom w:val="single" w:sz="4" w:space="0" w:color="auto"/>
              <w:right w:val="single" w:sz="4" w:space="0" w:color="auto"/>
            </w:tcBorders>
            <w:noWrap/>
          </w:tcPr>
          <w:p w:rsidR="00C52C61" w:rsidRPr="00C52C61" w:rsidRDefault="00C52C61" w:rsidP="00EF5BED">
            <w:pPr>
              <w:pStyle w:val="affff9"/>
            </w:pPr>
            <w:r w:rsidRPr="00C52C61">
              <w:t>до 12 января,</w:t>
            </w:r>
          </w:p>
          <w:p w:rsidR="00C52C61" w:rsidRPr="00C52C61" w:rsidRDefault="00C52C61" w:rsidP="00EF5BED">
            <w:pPr>
              <w:pStyle w:val="affff9"/>
            </w:pPr>
            <w:r w:rsidRPr="00C52C61">
              <w:t>до 12 июля</w:t>
            </w:r>
          </w:p>
        </w:tc>
        <w:tc>
          <w:tcPr>
            <w:tcW w:w="5827" w:type="dxa"/>
            <w:tcBorders>
              <w:top w:val="nil"/>
              <w:left w:val="nil"/>
              <w:bottom w:val="single" w:sz="4" w:space="0" w:color="auto"/>
              <w:right w:val="single" w:sz="4" w:space="0" w:color="auto"/>
            </w:tcBorders>
          </w:tcPr>
          <w:p w:rsidR="00C52C61" w:rsidRPr="00C52C61" w:rsidRDefault="00C52C61" w:rsidP="00EF5BED">
            <w:pPr>
              <w:pStyle w:val="affff9"/>
              <w:jc w:val="both"/>
            </w:pPr>
            <w:r w:rsidRPr="00C52C61">
              <w:t>Направить в Департамент по делам некоммерческих организаций Минюста России, Главное управление Минюста России по Новосибирской области информацию о зарегистрированных в Забайкальском крае региональных отделениях политических партий (по состоянию на 1 января, 1 июля текущего года)</w:t>
            </w:r>
          </w:p>
        </w:tc>
        <w:tc>
          <w:tcPr>
            <w:tcW w:w="2167" w:type="dxa"/>
            <w:gridSpan w:val="2"/>
            <w:tcBorders>
              <w:top w:val="nil"/>
              <w:left w:val="nil"/>
              <w:bottom w:val="single" w:sz="4" w:space="0" w:color="auto"/>
              <w:right w:val="single" w:sz="4" w:space="0" w:color="auto"/>
            </w:tcBorders>
          </w:tcPr>
          <w:p w:rsidR="00C52C61" w:rsidRPr="00C52C61" w:rsidRDefault="00C52C61" w:rsidP="00EF5BED">
            <w:pPr>
              <w:pStyle w:val="affff9"/>
            </w:pPr>
            <w:r w:rsidRPr="00C52C61">
              <w:t>Джупина А.Л.,</w:t>
            </w:r>
          </w:p>
          <w:p w:rsidR="00C52C61" w:rsidRPr="00C52C61" w:rsidRDefault="00C52C61" w:rsidP="00EF5BED">
            <w:pPr>
              <w:pStyle w:val="affff9"/>
            </w:pPr>
            <w:r w:rsidRPr="00C52C61">
              <w:t>Семененко Е.Ю.,</w:t>
            </w:r>
          </w:p>
          <w:p w:rsidR="00C52C61" w:rsidRPr="00C52C61" w:rsidRDefault="00C52C61" w:rsidP="00EF5BED">
            <w:pPr>
              <w:pStyle w:val="affff9"/>
            </w:pPr>
            <w:r w:rsidRPr="00C52C61">
              <w:t>Буркова М.А.</w:t>
            </w:r>
          </w:p>
        </w:tc>
        <w:tc>
          <w:tcPr>
            <w:tcW w:w="2125" w:type="dxa"/>
            <w:tcBorders>
              <w:top w:val="nil"/>
              <w:left w:val="nil"/>
              <w:bottom w:val="single" w:sz="4" w:space="0" w:color="auto"/>
              <w:right w:val="single" w:sz="4" w:space="0" w:color="auto"/>
            </w:tcBorders>
          </w:tcPr>
          <w:p w:rsidR="00C52C61" w:rsidRPr="00C52C61" w:rsidRDefault="00C52C61" w:rsidP="00EF5BED">
            <w:pPr>
              <w:pStyle w:val="affff9"/>
            </w:pPr>
            <w:r w:rsidRPr="00C52C61">
              <w:t>Заместитель начальника Управления</w:t>
            </w:r>
          </w:p>
        </w:tc>
        <w:tc>
          <w:tcPr>
            <w:tcW w:w="1874" w:type="dxa"/>
            <w:tcBorders>
              <w:top w:val="nil"/>
              <w:left w:val="nil"/>
              <w:bottom w:val="single" w:sz="4" w:space="0" w:color="auto"/>
              <w:right w:val="single" w:sz="4" w:space="0" w:color="auto"/>
            </w:tcBorders>
          </w:tcPr>
          <w:p w:rsidR="00C52C61" w:rsidRPr="00C52C61" w:rsidRDefault="00C52C61" w:rsidP="00EF5BED">
            <w:pPr>
              <w:pStyle w:val="affff9"/>
            </w:pPr>
          </w:p>
        </w:tc>
      </w:tr>
      <w:tr w:rsidR="00C52C61" w:rsidRPr="00C52C61" w:rsidTr="00C52C61">
        <w:trPr>
          <w:trHeight w:val="376"/>
        </w:trPr>
        <w:tc>
          <w:tcPr>
            <w:tcW w:w="2126" w:type="dxa"/>
            <w:tcBorders>
              <w:top w:val="single" w:sz="4" w:space="0" w:color="auto"/>
              <w:left w:val="single" w:sz="4" w:space="0" w:color="auto"/>
              <w:bottom w:val="single" w:sz="4" w:space="0" w:color="auto"/>
              <w:right w:val="single" w:sz="4" w:space="0" w:color="auto"/>
            </w:tcBorders>
            <w:noWrap/>
          </w:tcPr>
          <w:p w:rsidR="00C52C61" w:rsidRPr="00C52C61" w:rsidRDefault="00C52C61" w:rsidP="00EF5BED">
            <w:pPr>
              <w:pStyle w:val="affff9"/>
            </w:pPr>
            <w:r w:rsidRPr="00C52C61">
              <w:t>до 01 марта</w:t>
            </w:r>
          </w:p>
        </w:tc>
        <w:tc>
          <w:tcPr>
            <w:tcW w:w="5870" w:type="dxa"/>
            <w:gridSpan w:val="2"/>
            <w:tcBorders>
              <w:top w:val="single" w:sz="4" w:space="0" w:color="auto"/>
              <w:left w:val="nil"/>
              <w:bottom w:val="single" w:sz="4" w:space="0" w:color="auto"/>
              <w:right w:val="single" w:sz="4" w:space="0" w:color="auto"/>
            </w:tcBorders>
          </w:tcPr>
          <w:p w:rsidR="00C52C61" w:rsidRPr="00C52C61" w:rsidRDefault="00C52C61" w:rsidP="00EF5BED">
            <w:pPr>
              <w:pStyle w:val="affff9"/>
              <w:jc w:val="both"/>
            </w:pPr>
            <w:proofErr w:type="gramStart"/>
            <w:r w:rsidRPr="00C52C61">
              <w:t>Направить в Департамент по делам некоммерческих организаций Минюста России информацию о проведенных органами прокуратуры проверках деятельности Управления в сфере государственной регистрации и контроля деятельности некоммерческих организаций, внесенных представлениях с приложением их копий и ответов на них</w:t>
            </w:r>
            <w:proofErr w:type="gramEnd"/>
          </w:p>
        </w:tc>
        <w:tc>
          <w:tcPr>
            <w:tcW w:w="212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t>Джупина А.Л.,</w:t>
            </w:r>
          </w:p>
          <w:p w:rsidR="00C52C61" w:rsidRPr="00C52C61" w:rsidRDefault="00C52C61" w:rsidP="00EF5BED">
            <w:pPr>
              <w:pStyle w:val="affff9"/>
            </w:pPr>
            <w:r w:rsidRPr="00C52C61">
              <w:t>Абрамова О.В.</w:t>
            </w:r>
          </w:p>
        </w:tc>
        <w:tc>
          <w:tcPr>
            <w:tcW w:w="2125"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t>Заместитель начальника Управления</w:t>
            </w:r>
          </w:p>
        </w:tc>
        <w:tc>
          <w:tcPr>
            <w:tcW w:w="187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p>
        </w:tc>
      </w:tr>
      <w:tr w:rsidR="00C52C61" w:rsidRPr="00C52C61" w:rsidTr="00C52C61">
        <w:trPr>
          <w:trHeight w:val="376"/>
        </w:trPr>
        <w:tc>
          <w:tcPr>
            <w:tcW w:w="2126" w:type="dxa"/>
            <w:tcBorders>
              <w:top w:val="single" w:sz="4" w:space="0" w:color="auto"/>
              <w:left w:val="single" w:sz="4" w:space="0" w:color="auto"/>
              <w:bottom w:val="single" w:sz="4" w:space="0" w:color="auto"/>
              <w:right w:val="single" w:sz="4" w:space="0" w:color="auto"/>
            </w:tcBorders>
            <w:noWrap/>
          </w:tcPr>
          <w:p w:rsidR="00C52C61" w:rsidRPr="00C52C61" w:rsidRDefault="00C52C61" w:rsidP="00EF5BED">
            <w:pPr>
              <w:pStyle w:val="affff9"/>
            </w:pPr>
            <w:r w:rsidRPr="00C52C61">
              <w:t>до 25 января</w:t>
            </w:r>
          </w:p>
          <w:p w:rsidR="00C52C61" w:rsidRPr="00C52C61" w:rsidRDefault="00C52C61" w:rsidP="00EF5BED">
            <w:pPr>
              <w:pStyle w:val="affff9"/>
            </w:pPr>
            <w:r w:rsidRPr="00C52C61">
              <w:t>до 25 июля</w:t>
            </w:r>
          </w:p>
        </w:tc>
        <w:tc>
          <w:tcPr>
            <w:tcW w:w="5870" w:type="dxa"/>
            <w:gridSpan w:val="2"/>
            <w:tcBorders>
              <w:top w:val="single" w:sz="4" w:space="0" w:color="auto"/>
              <w:left w:val="nil"/>
              <w:bottom w:val="single" w:sz="4" w:space="0" w:color="auto"/>
              <w:right w:val="single" w:sz="4" w:space="0" w:color="auto"/>
            </w:tcBorders>
          </w:tcPr>
          <w:p w:rsidR="00C52C61" w:rsidRPr="00C52C61" w:rsidRDefault="00C52C61" w:rsidP="00EF5BED">
            <w:pPr>
              <w:pStyle w:val="affff9"/>
              <w:jc w:val="both"/>
            </w:pPr>
            <w:r w:rsidRPr="00C52C61">
              <w:t>Направить в Минюст России, Главное управление Минюста России по Новосибирской области результаты мониторинга реализации Федерального закона «О бесплатной юридической помощи в Российской Федерации»</w:t>
            </w:r>
          </w:p>
        </w:tc>
        <w:tc>
          <w:tcPr>
            <w:tcW w:w="212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t>Файсханова И.З.</w:t>
            </w:r>
          </w:p>
          <w:p w:rsidR="00C52C61" w:rsidRPr="00C52C61" w:rsidRDefault="00C52C61" w:rsidP="00EF5BED">
            <w:pPr>
              <w:pStyle w:val="affff9"/>
            </w:pPr>
            <w:r w:rsidRPr="00C52C61">
              <w:t>Джупина Л.А.</w:t>
            </w:r>
          </w:p>
          <w:p w:rsidR="00C52C61" w:rsidRPr="00C52C61" w:rsidRDefault="00C52C61" w:rsidP="00EF5BED">
            <w:pPr>
              <w:pStyle w:val="affff9"/>
            </w:pPr>
            <w:r w:rsidRPr="00C52C61">
              <w:t>Савчук В.С.,</w:t>
            </w:r>
          </w:p>
          <w:p w:rsidR="00C52C61" w:rsidRPr="00C52C61" w:rsidRDefault="00C52C61" w:rsidP="00EF5BED">
            <w:pPr>
              <w:pStyle w:val="affff9"/>
            </w:pPr>
            <w:r w:rsidRPr="00C52C61">
              <w:t xml:space="preserve"> Ульянова И.А.</w:t>
            </w:r>
          </w:p>
        </w:tc>
        <w:tc>
          <w:tcPr>
            <w:tcW w:w="2125"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t>Заместитель начальника Управления</w:t>
            </w:r>
          </w:p>
        </w:tc>
        <w:tc>
          <w:tcPr>
            <w:tcW w:w="187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p>
        </w:tc>
      </w:tr>
      <w:tr w:rsidR="00C52C61" w:rsidRPr="00C52C61" w:rsidTr="00C52C61">
        <w:trPr>
          <w:trHeight w:val="680"/>
        </w:trPr>
        <w:tc>
          <w:tcPr>
            <w:tcW w:w="14119" w:type="dxa"/>
            <w:gridSpan w:val="6"/>
            <w:tcBorders>
              <w:top w:val="single" w:sz="4" w:space="0" w:color="auto"/>
              <w:left w:val="single" w:sz="4" w:space="0" w:color="auto"/>
              <w:bottom w:val="single" w:sz="4" w:space="0" w:color="auto"/>
              <w:right w:val="single" w:sz="4" w:space="0" w:color="auto"/>
            </w:tcBorders>
            <w:noWrap/>
            <w:vAlign w:val="center"/>
          </w:tcPr>
          <w:p w:rsidR="00C52C61" w:rsidRPr="00C52C61" w:rsidRDefault="00C52C61" w:rsidP="00EF5BED">
            <w:r w:rsidRPr="00C52C61">
              <w:lastRenderedPageBreak/>
              <w:t xml:space="preserve">2. Организационное обеспечение </w:t>
            </w:r>
            <w:proofErr w:type="gramStart"/>
            <w:r w:rsidRPr="00C52C61">
              <w:t>реализации основных задач Управления Министерства юстиции Российской Федерации</w:t>
            </w:r>
            <w:proofErr w:type="gramEnd"/>
            <w:r w:rsidRPr="00C52C61">
              <w:t xml:space="preserve"> по Забайкальскому краю</w:t>
            </w:r>
          </w:p>
        </w:tc>
      </w:tr>
      <w:tr w:rsidR="00C52C61" w:rsidRPr="00C52C61" w:rsidTr="00C52C61">
        <w:trPr>
          <w:trHeight w:val="253"/>
        </w:trPr>
        <w:tc>
          <w:tcPr>
            <w:tcW w:w="2126" w:type="dxa"/>
            <w:tcBorders>
              <w:top w:val="nil"/>
              <w:left w:val="single" w:sz="4" w:space="0" w:color="auto"/>
              <w:bottom w:val="single" w:sz="4" w:space="0" w:color="auto"/>
              <w:right w:val="single" w:sz="4" w:space="0" w:color="auto"/>
            </w:tcBorders>
            <w:noWrap/>
          </w:tcPr>
          <w:p w:rsidR="00C52C61" w:rsidRPr="00C52C61" w:rsidRDefault="00C52C61" w:rsidP="00EF5BED">
            <w:pPr>
              <w:pStyle w:val="affff9"/>
            </w:pPr>
            <w:r w:rsidRPr="00C52C61">
              <w:t>к 15 января</w:t>
            </w:r>
          </w:p>
          <w:p w:rsidR="00C52C61" w:rsidRPr="00C52C61" w:rsidRDefault="00C52C61" w:rsidP="00EF5BED">
            <w:pPr>
              <w:pStyle w:val="affff9"/>
            </w:pPr>
            <w:r w:rsidRPr="00C52C61">
              <w:t>к 07 апреля</w:t>
            </w:r>
          </w:p>
          <w:p w:rsidR="00C52C61" w:rsidRPr="00C52C61" w:rsidRDefault="00C52C61" w:rsidP="00EF5BED">
            <w:pPr>
              <w:pStyle w:val="affff9"/>
            </w:pPr>
            <w:r w:rsidRPr="00C52C61">
              <w:t>к 07 июля</w:t>
            </w:r>
          </w:p>
          <w:p w:rsidR="00C52C61" w:rsidRPr="00C52C61" w:rsidRDefault="00C52C61" w:rsidP="00EF5BED">
            <w:pPr>
              <w:pStyle w:val="affff9"/>
            </w:pPr>
            <w:r w:rsidRPr="00C52C61">
              <w:t>к 07 октября</w:t>
            </w:r>
          </w:p>
        </w:tc>
        <w:tc>
          <w:tcPr>
            <w:tcW w:w="5870" w:type="dxa"/>
            <w:gridSpan w:val="2"/>
            <w:tcBorders>
              <w:top w:val="nil"/>
              <w:left w:val="nil"/>
              <w:bottom w:val="single" w:sz="4" w:space="0" w:color="auto"/>
              <w:right w:val="single" w:sz="4" w:space="0" w:color="auto"/>
            </w:tcBorders>
          </w:tcPr>
          <w:p w:rsidR="00C52C61" w:rsidRPr="00C52C61" w:rsidRDefault="00C52C61" w:rsidP="00EF5BED">
            <w:pPr>
              <w:pStyle w:val="affff9"/>
              <w:jc w:val="both"/>
            </w:pPr>
            <w:r w:rsidRPr="00C52C61">
              <w:t>Представить в Главное управление Минюста России по Новосибирской области информацию по анализу практики приведения нормативных правовых актов и уставов муниципальных образований Забайкальского края в соответствие с федеральным законодательством.</w:t>
            </w:r>
          </w:p>
        </w:tc>
        <w:tc>
          <w:tcPr>
            <w:tcW w:w="2124" w:type="dxa"/>
            <w:tcBorders>
              <w:top w:val="nil"/>
              <w:left w:val="nil"/>
              <w:bottom w:val="single" w:sz="4" w:space="0" w:color="auto"/>
              <w:right w:val="single" w:sz="4" w:space="0" w:color="auto"/>
            </w:tcBorders>
          </w:tcPr>
          <w:p w:rsidR="00C52C61" w:rsidRPr="00C52C61" w:rsidRDefault="00C52C61" w:rsidP="00EF5BED">
            <w:pPr>
              <w:pStyle w:val="affff9"/>
            </w:pPr>
            <w:r w:rsidRPr="00C52C61">
              <w:t>Пастухова Т.В.</w:t>
            </w:r>
          </w:p>
          <w:p w:rsidR="00C52C61" w:rsidRPr="00C52C61" w:rsidRDefault="00C52C61" w:rsidP="00EF5BED">
            <w:pPr>
              <w:pStyle w:val="affff9"/>
            </w:pPr>
            <w:r w:rsidRPr="00C52C61">
              <w:t>Кутлеева А.А.</w:t>
            </w:r>
          </w:p>
          <w:p w:rsidR="00C52C61" w:rsidRPr="00C52C61" w:rsidRDefault="00C52C61" w:rsidP="00EF5BED">
            <w:pPr>
              <w:pStyle w:val="affff9"/>
            </w:pPr>
          </w:p>
        </w:tc>
        <w:tc>
          <w:tcPr>
            <w:tcW w:w="2125" w:type="dxa"/>
            <w:tcBorders>
              <w:top w:val="nil"/>
              <w:left w:val="nil"/>
              <w:bottom w:val="single" w:sz="4" w:space="0" w:color="auto"/>
              <w:right w:val="single" w:sz="4" w:space="0" w:color="auto"/>
            </w:tcBorders>
          </w:tcPr>
          <w:p w:rsidR="00C52C61" w:rsidRPr="00C52C61" w:rsidRDefault="00C52C61" w:rsidP="00EF5BED">
            <w:pPr>
              <w:pStyle w:val="affff9"/>
            </w:pPr>
            <w:r w:rsidRPr="00C52C61">
              <w:t>Шишкина О.В.</w:t>
            </w:r>
          </w:p>
        </w:tc>
        <w:tc>
          <w:tcPr>
            <w:tcW w:w="1874" w:type="dxa"/>
            <w:tcBorders>
              <w:top w:val="nil"/>
              <w:left w:val="nil"/>
              <w:bottom w:val="single" w:sz="4" w:space="0" w:color="auto"/>
              <w:right w:val="single" w:sz="4" w:space="0" w:color="auto"/>
            </w:tcBorders>
          </w:tcPr>
          <w:p w:rsidR="00C52C61" w:rsidRPr="00C52C61" w:rsidRDefault="00C52C61" w:rsidP="00EF5BED">
            <w:pPr>
              <w:pStyle w:val="affff9"/>
            </w:pPr>
          </w:p>
        </w:tc>
      </w:tr>
      <w:tr w:rsidR="00C52C61" w:rsidRPr="00C52C61" w:rsidTr="00C52C61">
        <w:trPr>
          <w:trHeight w:val="556"/>
        </w:trPr>
        <w:tc>
          <w:tcPr>
            <w:tcW w:w="2126" w:type="dxa"/>
            <w:tcBorders>
              <w:top w:val="nil"/>
              <w:left w:val="single" w:sz="4" w:space="0" w:color="auto"/>
              <w:bottom w:val="single" w:sz="4" w:space="0" w:color="auto"/>
              <w:right w:val="single" w:sz="4" w:space="0" w:color="auto"/>
            </w:tcBorders>
            <w:noWrap/>
          </w:tcPr>
          <w:p w:rsidR="00C52C61" w:rsidRPr="00C52C61" w:rsidRDefault="00C52C61" w:rsidP="00EF5BED">
            <w:pPr>
              <w:pStyle w:val="affff9"/>
            </w:pPr>
            <w:r w:rsidRPr="00C52C61">
              <w:t>до 01 апреля</w:t>
            </w:r>
          </w:p>
          <w:p w:rsidR="00C52C61" w:rsidRPr="00C52C61" w:rsidRDefault="00C52C61" w:rsidP="00EF5BED">
            <w:pPr>
              <w:pStyle w:val="affff9"/>
            </w:pPr>
            <w:r w:rsidRPr="00C52C61">
              <w:t>до 01 июля</w:t>
            </w:r>
          </w:p>
          <w:p w:rsidR="00C52C61" w:rsidRPr="00C52C61" w:rsidRDefault="00C52C61" w:rsidP="00EF5BED">
            <w:pPr>
              <w:pStyle w:val="affff9"/>
            </w:pPr>
            <w:r w:rsidRPr="00C52C61">
              <w:t>до 01 октября</w:t>
            </w:r>
          </w:p>
          <w:p w:rsidR="00C52C61" w:rsidRPr="00C52C61" w:rsidRDefault="00C52C61" w:rsidP="00EF5BED">
            <w:pPr>
              <w:pStyle w:val="affff9"/>
            </w:pPr>
            <w:r w:rsidRPr="00C52C61">
              <w:t>до 28 декабря</w:t>
            </w:r>
          </w:p>
        </w:tc>
        <w:tc>
          <w:tcPr>
            <w:tcW w:w="5870" w:type="dxa"/>
            <w:gridSpan w:val="2"/>
            <w:tcBorders>
              <w:top w:val="nil"/>
              <w:left w:val="nil"/>
              <w:bottom w:val="single" w:sz="4" w:space="0" w:color="auto"/>
              <w:right w:val="single" w:sz="4" w:space="0" w:color="auto"/>
            </w:tcBorders>
          </w:tcPr>
          <w:p w:rsidR="00C52C61" w:rsidRPr="00C52C61" w:rsidRDefault="00C52C61" w:rsidP="00EF5BED">
            <w:pPr>
              <w:pStyle w:val="affff9"/>
              <w:jc w:val="both"/>
            </w:pPr>
            <w:r w:rsidRPr="00C52C61">
              <w:t>Представить в Главное управление Минюста России по Новосибирской области информацию по результатам проведения мониторинга правоприменения Указов Президента Российской Федерации от 07.05.2012 №№ 597-606</w:t>
            </w:r>
          </w:p>
        </w:tc>
        <w:tc>
          <w:tcPr>
            <w:tcW w:w="2124" w:type="dxa"/>
            <w:tcBorders>
              <w:top w:val="nil"/>
              <w:left w:val="nil"/>
              <w:bottom w:val="single" w:sz="4" w:space="0" w:color="auto"/>
              <w:right w:val="single" w:sz="4" w:space="0" w:color="auto"/>
            </w:tcBorders>
          </w:tcPr>
          <w:p w:rsidR="00C52C61" w:rsidRPr="00C52C61" w:rsidRDefault="00C52C61" w:rsidP="00EF5BED">
            <w:pPr>
              <w:pStyle w:val="affff9"/>
            </w:pPr>
            <w:r w:rsidRPr="00C52C61">
              <w:t>Пастухова Т.В.</w:t>
            </w:r>
          </w:p>
          <w:p w:rsidR="00C52C61" w:rsidRPr="00C52C61" w:rsidRDefault="00C52C61" w:rsidP="00EF5BED">
            <w:pPr>
              <w:pStyle w:val="affff9"/>
            </w:pPr>
            <w:r w:rsidRPr="00C52C61">
              <w:t>Синицына М.Н.</w:t>
            </w:r>
          </w:p>
        </w:tc>
        <w:tc>
          <w:tcPr>
            <w:tcW w:w="2125" w:type="dxa"/>
            <w:tcBorders>
              <w:top w:val="nil"/>
              <w:left w:val="nil"/>
              <w:bottom w:val="single" w:sz="4" w:space="0" w:color="auto"/>
              <w:right w:val="single" w:sz="4" w:space="0" w:color="auto"/>
            </w:tcBorders>
          </w:tcPr>
          <w:p w:rsidR="00C52C61" w:rsidRPr="00C52C61" w:rsidRDefault="00C52C61" w:rsidP="00EF5BED">
            <w:pPr>
              <w:pStyle w:val="affff9"/>
            </w:pPr>
            <w:r w:rsidRPr="00C52C61">
              <w:t>Шишкина О.В.</w:t>
            </w:r>
          </w:p>
        </w:tc>
        <w:tc>
          <w:tcPr>
            <w:tcW w:w="1874" w:type="dxa"/>
            <w:tcBorders>
              <w:top w:val="nil"/>
              <w:left w:val="nil"/>
              <w:bottom w:val="single" w:sz="4" w:space="0" w:color="auto"/>
              <w:right w:val="single" w:sz="4" w:space="0" w:color="auto"/>
            </w:tcBorders>
          </w:tcPr>
          <w:p w:rsidR="00C52C61" w:rsidRPr="00C52C61" w:rsidRDefault="00C52C61" w:rsidP="00EF5BED">
            <w:pPr>
              <w:pStyle w:val="affff9"/>
            </w:pPr>
          </w:p>
        </w:tc>
      </w:tr>
      <w:tr w:rsidR="00C52C61" w:rsidRPr="00C52C61" w:rsidTr="00C52C61">
        <w:trPr>
          <w:trHeight w:val="1262"/>
        </w:trPr>
        <w:tc>
          <w:tcPr>
            <w:tcW w:w="2126" w:type="dxa"/>
            <w:tcBorders>
              <w:top w:val="nil"/>
              <w:left w:val="single" w:sz="4" w:space="0" w:color="auto"/>
              <w:bottom w:val="single" w:sz="4" w:space="0" w:color="auto"/>
              <w:right w:val="single" w:sz="4" w:space="0" w:color="auto"/>
            </w:tcBorders>
            <w:noWrap/>
          </w:tcPr>
          <w:p w:rsidR="00C52C61" w:rsidRPr="00C52C61" w:rsidRDefault="00C52C61" w:rsidP="00EF5BED">
            <w:pPr>
              <w:pStyle w:val="affff9"/>
            </w:pPr>
            <w:r w:rsidRPr="00C52C61">
              <w:t xml:space="preserve">к 10 января </w:t>
            </w:r>
          </w:p>
          <w:p w:rsidR="00C52C61" w:rsidRPr="00C52C61" w:rsidRDefault="00C52C61" w:rsidP="00EF5BED">
            <w:pPr>
              <w:pStyle w:val="affff9"/>
            </w:pPr>
            <w:r w:rsidRPr="00C52C61">
              <w:t>к 10 апреля</w:t>
            </w:r>
          </w:p>
          <w:p w:rsidR="00C52C61" w:rsidRPr="00C52C61" w:rsidRDefault="00C52C61" w:rsidP="00EF5BED">
            <w:pPr>
              <w:pStyle w:val="affff9"/>
            </w:pPr>
            <w:r w:rsidRPr="00C52C61">
              <w:t>к 10 июля</w:t>
            </w:r>
          </w:p>
          <w:p w:rsidR="00C52C61" w:rsidRPr="00C52C61" w:rsidRDefault="00C52C61" w:rsidP="00EF5BED">
            <w:pPr>
              <w:pStyle w:val="affff9"/>
            </w:pPr>
            <w:r w:rsidRPr="00C52C61">
              <w:t>к 10 октября</w:t>
            </w:r>
          </w:p>
        </w:tc>
        <w:tc>
          <w:tcPr>
            <w:tcW w:w="5870" w:type="dxa"/>
            <w:gridSpan w:val="2"/>
            <w:tcBorders>
              <w:top w:val="nil"/>
              <w:left w:val="nil"/>
              <w:bottom w:val="single" w:sz="4" w:space="0" w:color="auto"/>
              <w:right w:val="single" w:sz="4" w:space="0" w:color="auto"/>
            </w:tcBorders>
          </w:tcPr>
          <w:p w:rsidR="00C52C61" w:rsidRPr="00C52C61" w:rsidRDefault="00C52C61" w:rsidP="00EF5BED">
            <w:pPr>
              <w:pStyle w:val="affff9"/>
              <w:jc w:val="both"/>
            </w:pPr>
            <w:proofErr w:type="gramStart"/>
            <w:r w:rsidRPr="00C52C61">
              <w:t>Представить в Восточно-Сибирскую транспортную прокуратуру  информацию о принятых на территории Забайкальского края нормативных правовых актах, относящихся к сфере транспорта (кроме автомобильного) и о результатах их правовой экспертизы.</w:t>
            </w:r>
            <w:proofErr w:type="gramEnd"/>
          </w:p>
        </w:tc>
        <w:tc>
          <w:tcPr>
            <w:tcW w:w="2124" w:type="dxa"/>
            <w:tcBorders>
              <w:top w:val="nil"/>
              <w:left w:val="nil"/>
              <w:bottom w:val="single" w:sz="4" w:space="0" w:color="auto"/>
              <w:right w:val="single" w:sz="4" w:space="0" w:color="auto"/>
            </w:tcBorders>
          </w:tcPr>
          <w:p w:rsidR="00C52C61" w:rsidRPr="00C52C61" w:rsidRDefault="00C52C61" w:rsidP="00EF5BED">
            <w:pPr>
              <w:pStyle w:val="affff9"/>
            </w:pPr>
            <w:r w:rsidRPr="00C52C61">
              <w:t>Велинская Е.А.</w:t>
            </w:r>
          </w:p>
          <w:p w:rsidR="00C52C61" w:rsidRPr="00C52C61" w:rsidRDefault="00C52C61" w:rsidP="00EF5BED">
            <w:pPr>
              <w:pStyle w:val="affff9"/>
            </w:pPr>
          </w:p>
        </w:tc>
        <w:tc>
          <w:tcPr>
            <w:tcW w:w="2125" w:type="dxa"/>
            <w:tcBorders>
              <w:top w:val="nil"/>
              <w:left w:val="nil"/>
              <w:bottom w:val="single" w:sz="4" w:space="0" w:color="auto"/>
              <w:right w:val="single" w:sz="4" w:space="0" w:color="auto"/>
            </w:tcBorders>
          </w:tcPr>
          <w:p w:rsidR="00C52C61" w:rsidRPr="00C52C61" w:rsidRDefault="00C52C61" w:rsidP="00EF5BED">
            <w:pPr>
              <w:pStyle w:val="affff9"/>
            </w:pPr>
            <w:r w:rsidRPr="00C52C61">
              <w:t>Шишкина О.В.</w:t>
            </w:r>
          </w:p>
        </w:tc>
        <w:tc>
          <w:tcPr>
            <w:tcW w:w="1874" w:type="dxa"/>
            <w:tcBorders>
              <w:top w:val="nil"/>
              <w:left w:val="nil"/>
              <w:bottom w:val="single" w:sz="4" w:space="0" w:color="auto"/>
              <w:right w:val="single" w:sz="4" w:space="0" w:color="auto"/>
            </w:tcBorders>
          </w:tcPr>
          <w:p w:rsidR="00C52C61" w:rsidRPr="00C52C61" w:rsidRDefault="00C52C61" w:rsidP="00EF5BED">
            <w:pPr>
              <w:pStyle w:val="affff9"/>
            </w:pPr>
          </w:p>
        </w:tc>
      </w:tr>
      <w:tr w:rsidR="00C52C61" w:rsidRPr="00C52C61" w:rsidTr="00C52C61">
        <w:trPr>
          <w:trHeight w:val="252"/>
        </w:trPr>
        <w:tc>
          <w:tcPr>
            <w:tcW w:w="2126" w:type="dxa"/>
            <w:tcBorders>
              <w:top w:val="nil"/>
              <w:left w:val="single" w:sz="4" w:space="0" w:color="auto"/>
              <w:bottom w:val="single" w:sz="4" w:space="0" w:color="auto"/>
              <w:right w:val="single" w:sz="4" w:space="0" w:color="auto"/>
            </w:tcBorders>
            <w:noWrap/>
          </w:tcPr>
          <w:p w:rsidR="00C52C61" w:rsidRPr="00C52C61" w:rsidRDefault="00C52C61" w:rsidP="00EF5BED">
            <w:pPr>
              <w:pStyle w:val="affff9"/>
            </w:pPr>
            <w:r w:rsidRPr="00C52C61">
              <w:t>до 15 января</w:t>
            </w:r>
          </w:p>
          <w:p w:rsidR="00C52C61" w:rsidRPr="00C52C61" w:rsidRDefault="00C52C61" w:rsidP="00EF5BED">
            <w:pPr>
              <w:pStyle w:val="affff9"/>
            </w:pPr>
            <w:r w:rsidRPr="00C52C61">
              <w:t>до 15 июля</w:t>
            </w:r>
          </w:p>
        </w:tc>
        <w:tc>
          <w:tcPr>
            <w:tcW w:w="5870" w:type="dxa"/>
            <w:gridSpan w:val="2"/>
            <w:tcBorders>
              <w:top w:val="nil"/>
              <w:left w:val="nil"/>
              <w:bottom w:val="single" w:sz="4" w:space="0" w:color="auto"/>
              <w:right w:val="single" w:sz="4" w:space="0" w:color="auto"/>
            </w:tcBorders>
          </w:tcPr>
          <w:p w:rsidR="00C52C61" w:rsidRPr="00C52C61" w:rsidRDefault="00C52C61" w:rsidP="00EF5BED">
            <w:pPr>
              <w:pStyle w:val="affff9"/>
              <w:jc w:val="both"/>
            </w:pPr>
            <w:r w:rsidRPr="00C52C61">
              <w:t>Представить в Главное управление Минюста России по Новосибирской области информацию об организации и осуществлении работы по взаимодействию с Главным федеральным инспектором по Забайкальскому краю.</w:t>
            </w:r>
          </w:p>
        </w:tc>
        <w:tc>
          <w:tcPr>
            <w:tcW w:w="2124" w:type="dxa"/>
            <w:tcBorders>
              <w:top w:val="nil"/>
              <w:left w:val="nil"/>
              <w:bottom w:val="single" w:sz="4" w:space="0" w:color="auto"/>
              <w:right w:val="single" w:sz="4" w:space="0" w:color="auto"/>
            </w:tcBorders>
          </w:tcPr>
          <w:p w:rsidR="00C52C61" w:rsidRPr="00C52C61" w:rsidRDefault="00C52C61" w:rsidP="00EF5BED">
            <w:pPr>
              <w:pStyle w:val="affff9"/>
            </w:pPr>
            <w:r w:rsidRPr="00C52C61">
              <w:t>Пастухова Т.В.</w:t>
            </w:r>
          </w:p>
        </w:tc>
        <w:tc>
          <w:tcPr>
            <w:tcW w:w="2125" w:type="dxa"/>
            <w:tcBorders>
              <w:top w:val="nil"/>
              <w:left w:val="nil"/>
              <w:bottom w:val="single" w:sz="4" w:space="0" w:color="auto"/>
              <w:right w:val="single" w:sz="4" w:space="0" w:color="auto"/>
            </w:tcBorders>
          </w:tcPr>
          <w:p w:rsidR="00C52C61" w:rsidRPr="00C52C61" w:rsidRDefault="00C52C61" w:rsidP="00EF5BED">
            <w:pPr>
              <w:pStyle w:val="affff9"/>
            </w:pPr>
            <w:r w:rsidRPr="00C52C61">
              <w:t>Шишкина О.В.</w:t>
            </w:r>
          </w:p>
        </w:tc>
        <w:tc>
          <w:tcPr>
            <w:tcW w:w="1874" w:type="dxa"/>
            <w:tcBorders>
              <w:top w:val="nil"/>
              <w:left w:val="nil"/>
              <w:bottom w:val="single" w:sz="4" w:space="0" w:color="auto"/>
              <w:right w:val="single" w:sz="4" w:space="0" w:color="auto"/>
            </w:tcBorders>
          </w:tcPr>
          <w:p w:rsidR="00C52C61" w:rsidRPr="00C52C61" w:rsidRDefault="00C52C61" w:rsidP="00EF5BED">
            <w:pPr>
              <w:pStyle w:val="affff9"/>
            </w:pPr>
          </w:p>
        </w:tc>
      </w:tr>
      <w:tr w:rsidR="00C52C61" w:rsidRPr="00C52C61" w:rsidTr="00C52C61">
        <w:trPr>
          <w:trHeight w:val="253"/>
        </w:trPr>
        <w:tc>
          <w:tcPr>
            <w:tcW w:w="2126" w:type="dxa"/>
            <w:tcBorders>
              <w:top w:val="nil"/>
              <w:left w:val="single" w:sz="4" w:space="0" w:color="auto"/>
              <w:bottom w:val="single" w:sz="4" w:space="0" w:color="auto"/>
              <w:right w:val="single" w:sz="4" w:space="0" w:color="auto"/>
            </w:tcBorders>
            <w:noWrap/>
          </w:tcPr>
          <w:p w:rsidR="00C52C61" w:rsidRPr="00C52C61" w:rsidRDefault="00C52C61" w:rsidP="00EF5BED">
            <w:pPr>
              <w:pStyle w:val="affff9"/>
            </w:pPr>
            <w:r w:rsidRPr="00C52C61">
              <w:t xml:space="preserve">до 30 января </w:t>
            </w:r>
          </w:p>
        </w:tc>
        <w:tc>
          <w:tcPr>
            <w:tcW w:w="5870" w:type="dxa"/>
            <w:gridSpan w:val="2"/>
            <w:tcBorders>
              <w:top w:val="nil"/>
              <w:left w:val="nil"/>
              <w:bottom w:val="single" w:sz="4" w:space="0" w:color="auto"/>
              <w:right w:val="single" w:sz="4" w:space="0" w:color="auto"/>
            </w:tcBorders>
          </w:tcPr>
          <w:p w:rsidR="00C52C61" w:rsidRPr="00C52C61" w:rsidRDefault="00C52C61" w:rsidP="00EF5BED">
            <w:pPr>
              <w:pStyle w:val="affff9"/>
              <w:jc w:val="both"/>
            </w:pPr>
            <w:r w:rsidRPr="00C52C61">
              <w:t xml:space="preserve">Представить в Главное управление Минюста России по Новосибирской области обзор нормотворческой деятельности органов государственной власти субъектов Российской Федерации по вопросам государственной гражданской службы и о </w:t>
            </w:r>
            <w:r w:rsidRPr="00C52C61">
              <w:lastRenderedPageBreak/>
              <w:t>соответствии принятых нормативных правовых актов федеральному законодательству</w:t>
            </w:r>
          </w:p>
        </w:tc>
        <w:tc>
          <w:tcPr>
            <w:tcW w:w="2124" w:type="dxa"/>
            <w:tcBorders>
              <w:top w:val="nil"/>
              <w:left w:val="nil"/>
              <w:bottom w:val="single" w:sz="4" w:space="0" w:color="auto"/>
              <w:right w:val="single" w:sz="4" w:space="0" w:color="auto"/>
            </w:tcBorders>
          </w:tcPr>
          <w:p w:rsidR="00C52C61" w:rsidRPr="00C52C61" w:rsidRDefault="00C52C61" w:rsidP="00EF5BED">
            <w:pPr>
              <w:pStyle w:val="affff9"/>
            </w:pPr>
            <w:r w:rsidRPr="00C52C61">
              <w:lastRenderedPageBreak/>
              <w:t>Синицына М.Н.</w:t>
            </w:r>
          </w:p>
          <w:p w:rsidR="00C52C61" w:rsidRPr="00C52C61" w:rsidRDefault="00C52C61" w:rsidP="00EF5BED">
            <w:pPr>
              <w:pStyle w:val="affff9"/>
            </w:pPr>
          </w:p>
        </w:tc>
        <w:tc>
          <w:tcPr>
            <w:tcW w:w="2125" w:type="dxa"/>
            <w:tcBorders>
              <w:top w:val="nil"/>
              <w:left w:val="nil"/>
              <w:bottom w:val="single" w:sz="4" w:space="0" w:color="auto"/>
              <w:right w:val="single" w:sz="4" w:space="0" w:color="auto"/>
            </w:tcBorders>
          </w:tcPr>
          <w:p w:rsidR="00C52C61" w:rsidRPr="00C52C61" w:rsidRDefault="00C52C61" w:rsidP="00EF5BED">
            <w:pPr>
              <w:pStyle w:val="affff9"/>
            </w:pPr>
            <w:r w:rsidRPr="00C52C61">
              <w:t>Шишкина О.В.</w:t>
            </w:r>
          </w:p>
        </w:tc>
        <w:tc>
          <w:tcPr>
            <w:tcW w:w="1874" w:type="dxa"/>
            <w:tcBorders>
              <w:top w:val="nil"/>
              <w:left w:val="nil"/>
              <w:bottom w:val="single" w:sz="4" w:space="0" w:color="auto"/>
              <w:right w:val="single" w:sz="4" w:space="0" w:color="auto"/>
            </w:tcBorders>
          </w:tcPr>
          <w:p w:rsidR="00C52C61" w:rsidRPr="00C52C61" w:rsidRDefault="00C52C61" w:rsidP="00EF5BED">
            <w:pPr>
              <w:pStyle w:val="affff9"/>
            </w:pPr>
          </w:p>
        </w:tc>
      </w:tr>
      <w:tr w:rsidR="00C52C61" w:rsidRPr="00C52C61" w:rsidTr="00C52C61">
        <w:trPr>
          <w:trHeight w:val="253"/>
        </w:trPr>
        <w:tc>
          <w:tcPr>
            <w:tcW w:w="2126" w:type="dxa"/>
            <w:tcBorders>
              <w:top w:val="nil"/>
              <w:left w:val="single" w:sz="4" w:space="0" w:color="auto"/>
              <w:bottom w:val="single" w:sz="4" w:space="0" w:color="auto"/>
              <w:right w:val="single" w:sz="4" w:space="0" w:color="auto"/>
            </w:tcBorders>
            <w:noWrap/>
          </w:tcPr>
          <w:p w:rsidR="00C52C61" w:rsidRPr="00C52C61" w:rsidRDefault="00C52C61" w:rsidP="00EF5BED">
            <w:pPr>
              <w:pStyle w:val="affff9"/>
            </w:pPr>
            <w:r w:rsidRPr="00C52C61">
              <w:lastRenderedPageBreak/>
              <w:t xml:space="preserve">до 15 февраля </w:t>
            </w:r>
          </w:p>
          <w:p w:rsidR="00C52C61" w:rsidRPr="00C52C61" w:rsidRDefault="00C52C61" w:rsidP="00EF5BED">
            <w:pPr>
              <w:pStyle w:val="affff9"/>
            </w:pPr>
            <w:r w:rsidRPr="00C52C61">
              <w:t>до 15 августа</w:t>
            </w:r>
          </w:p>
          <w:p w:rsidR="00C52C61" w:rsidRPr="00C52C61" w:rsidRDefault="00C52C61" w:rsidP="00EF5BED">
            <w:pPr>
              <w:pStyle w:val="affff9"/>
            </w:pPr>
          </w:p>
          <w:p w:rsidR="00C52C61" w:rsidRPr="00C52C61" w:rsidRDefault="00C52C61" w:rsidP="00EF5BED">
            <w:pPr>
              <w:pStyle w:val="affff9"/>
            </w:pPr>
          </w:p>
        </w:tc>
        <w:tc>
          <w:tcPr>
            <w:tcW w:w="5870" w:type="dxa"/>
            <w:gridSpan w:val="2"/>
            <w:tcBorders>
              <w:top w:val="nil"/>
              <w:left w:val="nil"/>
              <w:bottom w:val="single" w:sz="4" w:space="0" w:color="auto"/>
              <w:right w:val="single" w:sz="4" w:space="0" w:color="auto"/>
            </w:tcBorders>
          </w:tcPr>
          <w:p w:rsidR="00C52C61" w:rsidRPr="00C52C61" w:rsidRDefault="00C52C61" w:rsidP="00EF5BED">
            <w:pPr>
              <w:pStyle w:val="affff9"/>
              <w:jc w:val="both"/>
            </w:pPr>
            <w:proofErr w:type="gramStart"/>
            <w:r w:rsidRPr="00C52C61">
              <w:t>Представить в Главное управление Минюста России по Новосибирской области информацию о деятельности Управления в сфере обеспечения единства правового пространства Российской Федерации в субъектах Российской Федерации (об участии в нормотворческой деятельности органов государственной власти Забайкальского края; о результатах правовой экспертизы действующих нормативных правовых актов Забайкальского края; о приведении в соответствие нормативных правовых актов Забайкальского края федеральному законодательству;</w:t>
            </w:r>
            <w:proofErr w:type="gramEnd"/>
            <w:r w:rsidRPr="00C52C61">
              <w:t xml:space="preserve"> о деятельности по государственной регистрации уставов муниципальных образований и муниципальных правовых актов о внесении изменений в уставы муниципальных образований).</w:t>
            </w:r>
          </w:p>
        </w:tc>
        <w:tc>
          <w:tcPr>
            <w:tcW w:w="2124" w:type="dxa"/>
            <w:tcBorders>
              <w:top w:val="nil"/>
              <w:left w:val="nil"/>
              <w:bottom w:val="single" w:sz="4" w:space="0" w:color="auto"/>
              <w:right w:val="single" w:sz="4" w:space="0" w:color="auto"/>
            </w:tcBorders>
          </w:tcPr>
          <w:p w:rsidR="00C52C61" w:rsidRPr="00C52C61" w:rsidRDefault="00C52C61" w:rsidP="00EF5BED">
            <w:pPr>
              <w:pStyle w:val="affff9"/>
            </w:pPr>
            <w:r w:rsidRPr="00C52C61">
              <w:t>Пастухова Т.В.</w:t>
            </w:r>
          </w:p>
          <w:p w:rsidR="00C52C61" w:rsidRPr="00C52C61" w:rsidRDefault="00C52C61" w:rsidP="00EF5BED">
            <w:pPr>
              <w:pStyle w:val="affff9"/>
            </w:pPr>
            <w:r w:rsidRPr="00C52C61">
              <w:t>Кутлеева А.А..</w:t>
            </w:r>
          </w:p>
          <w:p w:rsidR="00C52C61" w:rsidRPr="00C52C61" w:rsidRDefault="00C52C61" w:rsidP="00EF5BED">
            <w:pPr>
              <w:pStyle w:val="affff9"/>
            </w:pPr>
          </w:p>
        </w:tc>
        <w:tc>
          <w:tcPr>
            <w:tcW w:w="2125" w:type="dxa"/>
            <w:tcBorders>
              <w:top w:val="nil"/>
              <w:left w:val="nil"/>
              <w:bottom w:val="single" w:sz="4" w:space="0" w:color="auto"/>
              <w:right w:val="single" w:sz="4" w:space="0" w:color="auto"/>
            </w:tcBorders>
          </w:tcPr>
          <w:p w:rsidR="00C52C61" w:rsidRPr="00C52C61" w:rsidRDefault="00C52C61" w:rsidP="00EF5BED">
            <w:pPr>
              <w:pStyle w:val="affff9"/>
            </w:pPr>
            <w:r w:rsidRPr="00C52C61">
              <w:t>Шишкина О.В.</w:t>
            </w:r>
          </w:p>
        </w:tc>
        <w:tc>
          <w:tcPr>
            <w:tcW w:w="1874" w:type="dxa"/>
            <w:tcBorders>
              <w:top w:val="nil"/>
              <w:left w:val="nil"/>
              <w:bottom w:val="single" w:sz="4" w:space="0" w:color="auto"/>
              <w:right w:val="single" w:sz="4" w:space="0" w:color="auto"/>
            </w:tcBorders>
          </w:tcPr>
          <w:p w:rsidR="00C52C61" w:rsidRPr="00C52C61" w:rsidRDefault="00C52C61" w:rsidP="00EF5BED">
            <w:pPr>
              <w:pStyle w:val="affff9"/>
            </w:pPr>
          </w:p>
        </w:tc>
      </w:tr>
      <w:tr w:rsidR="00C52C61" w:rsidRPr="00C52C61" w:rsidTr="00C52C61">
        <w:trPr>
          <w:trHeight w:val="196"/>
        </w:trPr>
        <w:tc>
          <w:tcPr>
            <w:tcW w:w="2126" w:type="dxa"/>
            <w:tcBorders>
              <w:top w:val="nil"/>
              <w:left w:val="single" w:sz="4" w:space="0" w:color="auto"/>
              <w:bottom w:val="single" w:sz="4" w:space="0" w:color="auto"/>
              <w:right w:val="single" w:sz="4" w:space="0" w:color="auto"/>
            </w:tcBorders>
            <w:noWrap/>
          </w:tcPr>
          <w:p w:rsidR="00C52C61" w:rsidRPr="00C52C61" w:rsidRDefault="00C52C61" w:rsidP="00EF5BED">
            <w:pPr>
              <w:pStyle w:val="affff9"/>
            </w:pPr>
            <w:r w:rsidRPr="00C52C61">
              <w:t xml:space="preserve">к 25 января </w:t>
            </w:r>
          </w:p>
          <w:p w:rsidR="00C52C61" w:rsidRPr="00C52C61" w:rsidRDefault="00C52C61" w:rsidP="00EF5BED">
            <w:pPr>
              <w:pStyle w:val="affff9"/>
            </w:pPr>
            <w:r w:rsidRPr="00C52C61">
              <w:t>к 25 апреля</w:t>
            </w:r>
          </w:p>
          <w:p w:rsidR="00C52C61" w:rsidRPr="00C52C61" w:rsidRDefault="00C52C61" w:rsidP="00EF5BED">
            <w:pPr>
              <w:pStyle w:val="affff9"/>
            </w:pPr>
            <w:r w:rsidRPr="00C52C61">
              <w:t>к 25 июля</w:t>
            </w:r>
          </w:p>
          <w:p w:rsidR="00C52C61" w:rsidRPr="00C52C61" w:rsidRDefault="00C52C61" w:rsidP="00EF5BED">
            <w:pPr>
              <w:pStyle w:val="affff9"/>
            </w:pPr>
            <w:r w:rsidRPr="00C52C61">
              <w:t>к 25 октября</w:t>
            </w:r>
          </w:p>
          <w:p w:rsidR="00C52C61" w:rsidRPr="00C52C61" w:rsidRDefault="00C52C61" w:rsidP="00EF5BED">
            <w:pPr>
              <w:pStyle w:val="affff9"/>
            </w:pPr>
          </w:p>
          <w:p w:rsidR="00C52C61" w:rsidRPr="00C52C61" w:rsidRDefault="00C52C61" w:rsidP="00EF5BED">
            <w:pPr>
              <w:pStyle w:val="affff9"/>
            </w:pPr>
          </w:p>
        </w:tc>
        <w:tc>
          <w:tcPr>
            <w:tcW w:w="5870" w:type="dxa"/>
            <w:gridSpan w:val="2"/>
            <w:tcBorders>
              <w:top w:val="nil"/>
              <w:left w:val="nil"/>
              <w:bottom w:val="single" w:sz="4" w:space="0" w:color="auto"/>
              <w:right w:val="single" w:sz="4" w:space="0" w:color="auto"/>
            </w:tcBorders>
          </w:tcPr>
          <w:p w:rsidR="00C52C61" w:rsidRPr="00C52C61" w:rsidRDefault="00C52C61" w:rsidP="00EF5BED">
            <w:pPr>
              <w:pStyle w:val="affff9"/>
              <w:jc w:val="both"/>
            </w:pPr>
            <w:r w:rsidRPr="00C52C61">
              <w:t>Для составления акта сверки представить в прокуратуру Забайкальского края информацию о нормативных правовых актах, уставах муниципальных образований, в которых выявлены противоречия федеральному законодательству и (или) коррупциогенные факторы.</w:t>
            </w:r>
          </w:p>
        </w:tc>
        <w:tc>
          <w:tcPr>
            <w:tcW w:w="2124" w:type="dxa"/>
            <w:tcBorders>
              <w:top w:val="nil"/>
              <w:left w:val="nil"/>
              <w:bottom w:val="single" w:sz="4" w:space="0" w:color="auto"/>
              <w:right w:val="single" w:sz="4" w:space="0" w:color="auto"/>
            </w:tcBorders>
          </w:tcPr>
          <w:p w:rsidR="00C52C61" w:rsidRPr="00C52C61" w:rsidRDefault="00C52C61" w:rsidP="00EF5BED">
            <w:pPr>
              <w:pStyle w:val="affff9"/>
            </w:pPr>
            <w:r w:rsidRPr="00C52C61">
              <w:t>Пастухова Т.В.</w:t>
            </w:r>
          </w:p>
          <w:p w:rsidR="00C52C61" w:rsidRPr="00C52C61" w:rsidRDefault="00C52C61" w:rsidP="00EF5BED">
            <w:pPr>
              <w:pStyle w:val="affff9"/>
            </w:pPr>
            <w:r w:rsidRPr="00C52C61">
              <w:t>Кутлеева А.А.</w:t>
            </w:r>
          </w:p>
        </w:tc>
        <w:tc>
          <w:tcPr>
            <w:tcW w:w="2125" w:type="dxa"/>
            <w:tcBorders>
              <w:top w:val="nil"/>
              <w:left w:val="nil"/>
              <w:bottom w:val="single" w:sz="4" w:space="0" w:color="auto"/>
              <w:right w:val="single" w:sz="4" w:space="0" w:color="auto"/>
            </w:tcBorders>
          </w:tcPr>
          <w:p w:rsidR="00C52C61" w:rsidRPr="00C52C61" w:rsidRDefault="00C52C61" w:rsidP="00EF5BED">
            <w:pPr>
              <w:pStyle w:val="affff9"/>
            </w:pPr>
            <w:r w:rsidRPr="00C52C61">
              <w:t>Шишкина О.В.</w:t>
            </w:r>
          </w:p>
        </w:tc>
        <w:tc>
          <w:tcPr>
            <w:tcW w:w="1874" w:type="dxa"/>
            <w:tcBorders>
              <w:top w:val="nil"/>
              <w:left w:val="nil"/>
              <w:bottom w:val="single" w:sz="4" w:space="0" w:color="auto"/>
              <w:right w:val="single" w:sz="4" w:space="0" w:color="auto"/>
            </w:tcBorders>
          </w:tcPr>
          <w:p w:rsidR="00C52C61" w:rsidRPr="00C52C61" w:rsidRDefault="00C52C61" w:rsidP="00EF5BED">
            <w:pPr>
              <w:pStyle w:val="affff9"/>
            </w:pPr>
          </w:p>
        </w:tc>
      </w:tr>
      <w:tr w:rsidR="00C52C61" w:rsidRPr="00C52C61" w:rsidTr="00C52C61">
        <w:trPr>
          <w:trHeight w:val="196"/>
        </w:trPr>
        <w:tc>
          <w:tcPr>
            <w:tcW w:w="2126" w:type="dxa"/>
            <w:tcBorders>
              <w:top w:val="nil"/>
              <w:left w:val="single" w:sz="4" w:space="0" w:color="auto"/>
              <w:bottom w:val="single" w:sz="4" w:space="0" w:color="auto"/>
              <w:right w:val="single" w:sz="4" w:space="0" w:color="auto"/>
            </w:tcBorders>
            <w:noWrap/>
          </w:tcPr>
          <w:p w:rsidR="00C52C61" w:rsidRPr="00C52C61" w:rsidRDefault="00C52C61" w:rsidP="00EF5BED">
            <w:pPr>
              <w:pStyle w:val="affff9"/>
            </w:pPr>
            <w:r w:rsidRPr="00C52C61">
              <w:t>к 05 января</w:t>
            </w:r>
          </w:p>
          <w:p w:rsidR="00C52C61" w:rsidRPr="00C52C61" w:rsidRDefault="00C52C61" w:rsidP="00EF5BED">
            <w:pPr>
              <w:pStyle w:val="affff9"/>
            </w:pPr>
            <w:r w:rsidRPr="00C52C61">
              <w:t>к 05 июля</w:t>
            </w:r>
          </w:p>
          <w:p w:rsidR="00C52C61" w:rsidRPr="00C52C61" w:rsidRDefault="00C52C61" w:rsidP="00EF5BED">
            <w:pPr>
              <w:pStyle w:val="affff9"/>
            </w:pPr>
          </w:p>
        </w:tc>
        <w:tc>
          <w:tcPr>
            <w:tcW w:w="5870" w:type="dxa"/>
            <w:gridSpan w:val="2"/>
            <w:tcBorders>
              <w:top w:val="nil"/>
              <w:left w:val="nil"/>
              <w:bottom w:val="single" w:sz="4" w:space="0" w:color="auto"/>
              <w:right w:val="single" w:sz="4" w:space="0" w:color="auto"/>
            </w:tcBorders>
          </w:tcPr>
          <w:p w:rsidR="00C52C61" w:rsidRPr="00C52C61" w:rsidRDefault="00C52C61" w:rsidP="00EF5BED">
            <w:pPr>
              <w:pStyle w:val="affff9"/>
              <w:jc w:val="both"/>
            </w:pPr>
            <w:r w:rsidRPr="00C52C61">
              <w:t>Представить в Главное управление Минюста России по Новосибирской области информацию о практике ведения регистра муниципальных нормативных правовых актов (количестве проведенных экспертиз, количестве выявленных нарушений федерального законодательства, о случаях длительного не устранения органами местного самоуправления выявленных нарушений, проблемах в деятельности).</w:t>
            </w:r>
          </w:p>
        </w:tc>
        <w:tc>
          <w:tcPr>
            <w:tcW w:w="2124" w:type="dxa"/>
            <w:tcBorders>
              <w:top w:val="nil"/>
              <w:left w:val="nil"/>
              <w:bottom w:val="single" w:sz="4" w:space="0" w:color="auto"/>
              <w:right w:val="single" w:sz="4" w:space="0" w:color="auto"/>
            </w:tcBorders>
          </w:tcPr>
          <w:p w:rsidR="00C52C61" w:rsidRPr="00C52C61" w:rsidRDefault="00C52C61" w:rsidP="00EF5BED">
            <w:pPr>
              <w:pStyle w:val="affff9"/>
            </w:pPr>
            <w:r w:rsidRPr="00C52C61">
              <w:t>Зубкова Ю.В.</w:t>
            </w:r>
          </w:p>
        </w:tc>
        <w:tc>
          <w:tcPr>
            <w:tcW w:w="2125" w:type="dxa"/>
            <w:tcBorders>
              <w:top w:val="nil"/>
              <w:left w:val="nil"/>
              <w:bottom w:val="single" w:sz="4" w:space="0" w:color="auto"/>
              <w:right w:val="single" w:sz="4" w:space="0" w:color="auto"/>
            </w:tcBorders>
          </w:tcPr>
          <w:p w:rsidR="00C52C61" w:rsidRPr="00C52C61" w:rsidRDefault="00C52C61" w:rsidP="00EF5BED">
            <w:pPr>
              <w:pStyle w:val="affff9"/>
            </w:pPr>
            <w:r w:rsidRPr="00C52C61">
              <w:t>Шишкина О.В.</w:t>
            </w:r>
          </w:p>
        </w:tc>
        <w:tc>
          <w:tcPr>
            <w:tcW w:w="1874" w:type="dxa"/>
            <w:tcBorders>
              <w:top w:val="nil"/>
              <w:left w:val="nil"/>
              <w:bottom w:val="single" w:sz="4" w:space="0" w:color="auto"/>
              <w:right w:val="single" w:sz="4" w:space="0" w:color="auto"/>
            </w:tcBorders>
          </w:tcPr>
          <w:p w:rsidR="00C52C61" w:rsidRPr="00C52C61" w:rsidRDefault="00C52C61" w:rsidP="00EF5BED">
            <w:pPr>
              <w:pStyle w:val="affff9"/>
            </w:pPr>
          </w:p>
        </w:tc>
      </w:tr>
      <w:tr w:rsidR="00C52C61" w:rsidRPr="00C52C61" w:rsidTr="00C52C61">
        <w:trPr>
          <w:trHeight w:val="196"/>
        </w:trPr>
        <w:tc>
          <w:tcPr>
            <w:tcW w:w="2126" w:type="dxa"/>
            <w:tcBorders>
              <w:top w:val="nil"/>
              <w:left w:val="single" w:sz="4" w:space="0" w:color="auto"/>
              <w:bottom w:val="single" w:sz="4" w:space="0" w:color="auto"/>
              <w:right w:val="single" w:sz="4" w:space="0" w:color="auto"/>
            </w:tcBorders>
            <w:noWrap/>
          </w:tcPr>
          <w:p w:rsidR="00C52C61" w:rsidRPr="00C52C61" w:rsidRDefault="00C52C61" w:rsidP="00EF5BED">
            <w:pPr>
              <w:pStyle w:val="affff9"/>
            </w:pPr>
            <w:r w:rsidRPr="00C52C61">
              <w:lastRenderedPageBreak/>
              <w:t>Ежеквартально,</w:t>
            </w:r>
          </w:p>
          <w:p w:rsidR="00C52C61" w:rsidRPr="00C52C61" w:rsidRDefault="00C52C61" w:rsidP="00EF5BED">
            <w:pPr>
              <w:pStyle w:val="affff9"/>
            </w:pPr>
            <w:r w:rsidRPr="00C52C61">
              <w:t>до 10 числа первого месяца квартала</w:t>
            </w:r>
          </w:p>
        </w:tc>
        <w:tc>
          <w:tcPr>
            <w:tcW w:w="5870" w:type="dxa"/>
            <w:gridSpan w:val="2"/>
            <w:tcBorders>
              <w:top w:val="nil"/>
              <w:left w:val="nil"/>
              <w:bottom w:val="single" w:sz="4" w:space="0" w:color="auto"/>
              <w:right w:val="single" w:sz="4" w:space="0" w:color="auto"/>
            </w:tcBorders>
          </w:tcPr>
          <w:p w:rsidR="00C52C61" w:rsidRPr="00C52C61" w:rsidRDefault="00C52C61" w:rsidP="00EF5BED">
            <w:pPr>
              <w:pStyle w:val="affff9"/>
              <w:jc w:val="both"/>
            </w:pPr>
            <w:r w:rsidRPr="00C52C61">
              <w:t>Представить Главному федеральному инспектору по Забайкальскому краю информацию о результатах контроля деятельности региональных отделений политических партий, общественных объединений, религиозных организаций и иных некоммерческих организаций</w:t>
            </w:r>
          </w:p>
        </w:tc>
        <w:tc>
          <w:tcPr>
            <w:tcW w:w="2124" w:type="dxa"/>
            <w:tcBorders>
              <w:top w:val="nil"/>
              <w:left w:val="nil"/>
              <w:bottom w:val="single" w:sz="4" w:space="0" w:color="auto"/>
              <w:right w:val="single" w:sz="4" w:space="0" w:color="auto"/>
            </w:tcBorders>
          </w:tcPr>
          <w:p w:rsidR="00C52C61" w:rsidRPr="00C52C61" w:rsidRDefault="00C52C61" w:rsidP="00EF5BED">
            <w:pPr>
              <w:pStyle w:val="affff9"/>
            </w:pPr>
            <w:r w:rsidRPr="00C52C61">
              <w:t>Джупина А.Л.,</w:t>
            </w:r>
          </w:p>
          <w:p w:rsidR="00C52C61" w:rsidRPr="00C52C61" w:rsidRDefault="00C52C61" w:rsidP="00EF5BED">
            <w:pPr>
              <w:pStyle w:val="affff9"/>
            </w:pPr>
            <w:r w:rsidRPr="00C52C61">
              <w:t>Абрамова О.В.,</w:t>
            </w:r>
          </w:p>
          <w:p w:rsidR="00C52C61" w:rsidRPr="00C52C61" w:rsidRDefault="00C52C61" w:rsidP="00EF5BED">
            <w:pPr>
              <w:pStyle w:val="affff9"/>
            </w:pPr>
            <w:r w:rsidRPr="00C52C61">
              <w:t>Кондаков И.С.</w:t>
            </w:r>
          </w:p>
        </w:tc>
        <w:tc>
          <w:tcPr>
            <w:tcW w:w="2125" w:type="dxa"/>
            <w:tcBorders>
              <w:top w:val="nil"/>
              <w:left w:val="nil"/>
              <w:bottom w:val="single" w:sz="4" w:space="0" w:color="auto"/>
              <w:right w:val="single" w:sz="4" w:space="0" w:color="auto"/>
            </w:tcBorders>
          </w:tcPr>
          <w:p w:rsidR="00C52C61" w:rsidRPr="00C52C61" w:rsidRDefault="00C52C61" w:rsidP="00EF5BED">
            <w:pPr>
              <w:pStyle w:val="affff9"/>
            </w:pPr>
            <w:r w:rsidRPr="00C52C61">
              <w:t>Заместитель начальника Управления</w:t>
            </w:r>
          </w:p>
        </w:tc>
        <w:tc>
          <w:tcPr>
            <w:tcW w:w="1874" w:type="dxa"/>
            <w:tcBorders>
              <w:top w:val="nil"/>
              <w:left w:val="nil"/>
              <w:bottom w:val="single" w:sz="4" w:space="0" w:color="auto"/>
              <w:right w:val="single" w:sz="4" w:space="0" w:color="auto"/>
            </w:tcBorders>
          </w:tcPr>
          <w:p w:rsidR="00C52C61" w:rsidRPr="00C52C61" w:rsidRDefault="00C52C61" w:rsidP="00EF5BED">
            <w:pPr>
              <w:pStyle w:val="affff9"/>
            </w:pPr>
          </w:p>
        </w:tc>
      </w:tr>
      <w:tr w:rsidR="00C52C61" w:rsidRPr="00C52C61" w:rsidTr="00C52C61">
        <w:trPr>
          <w:trHeight w:val="196"/>
        </w:trPr>
        <w:tc>
          <w:tcPr>
            <w:tcW w:w="2126" w:type="dxa"/>
            <w:tcBorders>
              <w:top w:val="nil"/>
              <w:left w:val="single" w:sz="4" w:space="0" w:color="auto"/>
              <w:bottom w:val="single" w:sz="4" w:space="0" w:color="auto"/>
              <w:right w:val="single" w:sz="4" w:space="0" w:color="auto"/>
            </w:tcBorders>
            <w:noWrap/>
          </w:tcPr>
          <w:p w:rsidR="00C52C61" w:rsidRPr="00C52C61" w:rsidRDefault="00C52C61" w:rsidP="00EF5BED">
            <w:pPr>
              <w:pStyle w:val="affff9"/>
            </w:pPr>
            <w:r w:rsidRPr="00C52C61">
              <w:t>до 01 июня,</w:t>
            </w:r>
          </w:p>
          <w:p w:rsidR="00C52C61" w:rsidRPr="00C52C61" w:rsidRDefault="00C52C61" w:rsidP="00EF5BED">
            <w:pPr>
              <w:pStyle w:val="affff9"/>
            </w:pPr>
            <w:r w:rsidRPr="00C52C61">
              <w:t>до 01 декабря</w:t>
            </w:r>
          </w:p>
        </w:tc>
        <w:tc>
          <w:tcPr>
            <w:tcW w:w="5870" w:type="dxa"/>
            <w:gridSpan w:val="2"/>
            <w:tcBorders>
              <w:top w:val="nil"/>
              <w:left w:val="nil"/>
              <w:bottom w:val="single" w:sz="4" w:space="0" w:color="auto"/>
              <w:right w:val="single" w:sz="4" w:space="0" w:color="auto"/>
            </w:tcBorders>
          </w:tcPr>
          <w:p w:rsidR="00C52C61" w:rsidRPr="00C52C61" w:rsidRDefault="00C52C61" w:rsidP="00EF5BED">
            <w:pPr>
              <w:pStyle w:val="affff9"/>
              <w:jc w:val="both"/>
            </w:pPr>
            <w:r w:rsidRPr="00C52C61">
              <w:t>Направить ГФИ по Забайкальскому краю информацию о количестве зарегистрированных национально-культурных автономий, иных общественных объединений, созданных по этническому признаку (перечень наиболее активных, влиятельных национальных организаций, их заявленные цели и лидеры).</w:t>
            </w:r>
          </w:p>
        </w:tc>
        <w:tc>
          <w:tcPr>
            <w:tcW w:w="2124" w:type="dxa"/>
            <w:tcBorders>
              <w:top w:val="nil"/>
              <w:left w:val="nil"/>
              <w:bottom w:val="single" w:sz="4" w:space="0" w:color="auto"/>
              <w:right w:val="single" w:sz="4" w:space="0" w:color="auto"/>
            </w:tcBorders>
          </w:tcPr>
          <w:p w:rsidR="00C52C61" w:rsidRPr="00C52C61" w:rsidRDefault="00C52C61" w:rsidP="00EF5BED">
            <w:pPr>
              <w:pStyle w:val="affff9"/>
            </w:pPr>
            <w:r w:rsidRPr="00C52C61">
              <w:t>Джупина А.Л.,</w:t>
            </w:r>
          </w:p>
          <w:p w:rsidR="00C52C61" w:rsidRPr="00C52C61" w:rsidRDefault="00C52C61" w:rsidP="00EF5BED">
            <w:pPr>
              <w:pStyle w:val="affff9"/>
            </w:pPr>
            <w:r w:rsidRPr="00C52C61">
              <w:t>Семененко Е.Ю.,</w:t>
            </w:r>
          </w:p>
          <w:p w:rsidR="00C52C61" w:rsidRPr="00C52C61" w:rsidRDefault="00C52C61" w:rsidP="00EF5BED">
            <w:pPr>
              <w:pStyle w:val="affff9"/>
            </w:pPr>
            <w:r w:rsidRPr="00C52C61">
              <w:t>Симоченко М.А.</w:t>
            </w:r>
          </w:p>
        </w:tc>
        <w:tc>
          <w:tcPr>
            <w:tcW w:w="2125" w:type="dxa"/>
            <w:tcBorders>
              <w:top w:val="nil"/>
              <w:left w:val="nil"/>
              <w:bottom w:val="single" w:sz="4" w:space="0" w:color="auto"/>
              <w:right w:val="single" w:sz="4" w:space="0" w:color="auto"/>
            </w:tcBorders>
          </w:tcPr>
          <w:p w:rsidR="00C52C61" w:rsidRPr="00C52C61" w:rsidRDefault="00C52C61" w:rsidP="00EF5BED">
            <w:pPr>
              <w:pStyle w:val="affff9"/>
            </w:pPr>
            <w:r w:rsidRPr="00C52C61">
              <w:t>Заместитель начальника Управления</w:t>
            </w:r>
          </w:p>
        </w:tc>
        <w:tc>
          <w:tcPr>
            <w:tcW w:w="1874" w:type="dxa"/>
            <w:tcBorders>
              <w:top w:val="nil"/>
              <w:left w:val="nil"/>
              <w:bottom w:val="single" w:sz="4" w:space="0" w:color="auto"/>
              <w:right w:val="single" w:sz="4" w:space="0" w:color="auto"/>
            </w:tcBorders>
          </w:tcPr>
          <w:p w:rsidR="00C52C61" w:rsidRPr="00C52C61" w:rsidRDefault="00C52C61" w:rsidP="00EF5BED">
            <w:pPr>
              <w:pStyle w:val="affff9"/>
            </w:pPr>
          </w:p>
        </w:tc>
      </w:tr>
      <w:tr w:rsidR="00C52C61" w:rsidRPr="00C52C61" w:rsidTr="00C52C61">
        <w:trPr>
          <w:trHeight w:val="196"/>
        </w:trPr>
        <w:tc>
          <w:tcPr>
            <w:tcW w:w="2126" w:type="dxa"/>
            <w:tcBorders>
              <w:top w:val="nil"/>
              <w:left w:val="single" w:sz="4" w:space="0" w:color="auto"/>
              <w:bottom w:val="single" w:sz="4" w:space="0" w:color="auto"/>
              <w:right w:val="single" w:sz="4" w:space="0" w:color="auto"/>
            </w:tcBorders>
            <w:noWrap/>
          </w:tcPr>
          <w:p w:rsidR="00C52C61" w:rsidRPr="00C52C61" w:rsidRDefault="00C52C61" w:rsidP="00EF5BED">
            <w:pPr>
              <w:pStyle w:val="affff9"/>
            </w:pPr>
            <w:r w:rsidRPr="00C52C61">
              <w:t>к 20 января,</w:t>
            </w:r>
          </w:p>
          <w:p w:rsidR="00C52C61" w:rsidRPr="00C52C61" w:rsidRDefault="00C52C61" w:rsidP="00EF5BED">
            <w:pPr>
              <w:pStyle w:val="affff9"/>
            </w:pPr>
            <w:r w:rsidRPr="00C52C61">
              <w:t>к 20 июля</w:t>
            </w:r>
          </w:p>
        </w:tc>
        <w:tc>
          <w:tcPr>
            <w:tcW w:w="5870" w:type="dxa"/>
            <w:gridSpan w:val="2"/>
            <w:tcBorders>
              <w:top w:val="nil"/>
              <w:left w:val="nil"/>
              <w:bottom w:val="single" w:sz="4" w:space="0" w:color="auto"/>
              <w:right w:val="single" w:sz="4" w:space="0" w:color="auto"/>
            </w:tcBorders>
          </w:tcPr>
          <w:p w:rsidR="00C52C61" w:rsidRPr="00C52C61" w:rsidRDefault="00C52C61" w:rsidP="00EF5BED">
            <w:pPr>
              <w:pStyle w:val="affff9"/>
              <w:jc w:val="both"/>
            </w:pPr>
            <w:r w:rsidRPr="00C52C61">
              <w:t>Направить Главному федеральному инспектору по Забайкальскому краю информацию об общем количестве зарегистрированных некоммерческих организаций в Забайкальском крае, о количестве общественных, религиозных, национальных (этнических), детских, молодежных, профессиональных объединениях, объединениях инвалидов, благотворительных фондов.</w:t>
            </w:r>
          </w:p>
        </w:tc>
        <w:tc>
          <w:tcPr>
            <w:tcW w:w="2124" w:type="dxa"/>
            <w:tcBorders>
              <w:top w:val="nil"/>
              <w:left w:val="nil"/>
              <w:bottom w:val="single" w:sz="4" w:space="0" w:color="auto"/>
              <w:right w:val="single" w:sz="4" w:space="0" w:color="auto"/>
            </w:tcBorders>
          </w:tcPr>
          <w:p w:rsidR="00C52C61" w:rsidRPr="00C52C61" w:rsidRDefault="00C52C61" w:rsidP="00EF5BED">
            <w:pPr>
              <w:pStyle w:val="affff9"/>
            </w:pPr>
            <w:r w:rsidRPr="00C52C61">
              <w:t>Джупина А.Л.,</w:t>
            </w:r>
          </w:p>
          <w:p w:rsidR="00C52C61" w:rsidRPr="00C52C61" w:rsidRDefault="00C52C61" w:rsidP="00EF5BED">
            <w:pPr>
              <w:pStyle w:val="affff9"/>
            </w:pPr>
            <w:r w:rsidRPr="00C52C61">
              <w:t>Семененко Е.Ю.,</w:t>
            </w:r>
          </w:p>
          <w:p w:rsidR="00C52C61" w:rsidRPr="00C52C61" w:rsidRDefault="00C52C61" w:rsidP="00EF5BED">
            <w:pPr>
              <w:pStyle w:val="affff9"/>
            </w:pPr>
            <w:r w:rsidRPr="00C52C61">
              <w:t>Тимофеева Ю.В.</w:t>
            </w:r>
          </w:p>
        </w:tc>
        <w:tc>
          <w:tcPr>
            <w:tcW w:w="2125" w:type="dxa"/>
            <w:tcBorders>
              <w:top w:val="nil"/>
              <w:left w:val="nil"/>
              <w:bottom w:val="single" w:sz="4" w:space="0" w:color="auto"/>
              <w:right w:val="single" w:sz="4" w:space="0" w:color="auto"/>
            </w:tcBorders>
          </w:tcPr>
          <w:p w:rsidR="00C52C61" w:rsidRPr="00C52C61" w:rsidRDefault="00C52C61" w:rsidP="00EF5BED">
            <w:pPr>
              <w:pStyle w:val="affff9"/>
            </w:pPr>
            <w:r w:rsidRPr="00C52C61">
              <w:t>Заместитель начальника Управления</w:t>
            </w:r>
          </w:p>
        </w:tc>
        <w:tc>
          <w:tcPr>
            <w:tcW w:w="1874" w:type="dxa"/>
            <w:tcBorders>
              <w:top w:val="nil"/>
              <w:left w:val="nil"/>
              <w:bottom w:val="single" w:sz="4" w:space="0" w:color="auto"/>
              <w:right w:val="single" w:sz="4" w:space="0" w:color="auto"/>
            </w:tcBorders>
          </w:tcPr>
          <w:p w:rsidR="00C52C61" w:rsidRPr="00C52C61" w:rsidRDefault="00C52C61" w:rsidP="00EF5BED">
            <w:pPr>
              <w:pStyle w:val="affff9"/>
            </w:pPr>
          </w:p>
        </w:tc>
      </w:tr>
      <w:tr w:rsidR="00C52C61" w:rsidRPr="00C52C61" w:rsidTr="00C52C61">
        <w:trPr>
          <w:trHeight w:val="196"/>
        </w:trPr>
        <w:tc>
          <w:tcPr>
            <w:tcW w:w="2126" w:type="dxa"/>
            <w:tcBorders>
              <w:top w:val="nil"/>
              <w:left w:val="single" w:sz="4" w:space="0" w:color="auto"/>
              <w:bottom w:val="single" w:sz="4" w:space="0" w:color="auto"/>
              <w:right w:val="single" w:sz="4" w:space="0" w:color="auto"/>
            </w:tcBorders>
            <w:noWrap/>
          </w:tcPr>
          <w:p w:rsidR="00C52C61" w:rsidRPr="00C52C61" w:rsidRDefault="00C52C61" w:rsidP="00EF5BED">
            <w:pPr>
              <w:pStyle w:val="affff9"/>
            </w:pPr>
            <w:r w:rsidRPr="00C52C61">
              <w:t>до 25 января</w:t>
            </w:r>
          </w:p>
        </w:tc>
        <w:tc>
          <w:tcPr>
            <w:tcW w:w="5870" w:type="dxa"/>
            <w:gridSpan w:val="2"/>
            <w:tcBorders>
              <w:top w:val="nil"/>
              <w:left w:val="nil"/>
              <w:bottom w:val="single" w:sz="4" w:space="0" w:color="auto"/>
              <w:right w:val="single" w:sz="4" w:space="0" w:color="auto"/>
            </w:tcBorders>
          </w:tcPr>
          <w:p w:rsidR="00C52C61" w:rsidRPr="00C52C61" w:rsidRDefault="00C52C61" w:rsidP="00EF5BED">
            <w:pPr>
              <w:pStyle w:val="affff9"/>
              <w:jc w:val="both"/>
            </w:pPr>
            <w:proofErr w:type="gramStart"/>
            <w:r w:rsidRPr="00C52C61">
              <w:t xml:space="preserve">Направить в Управление Федеральной службы по надзору в сфере связи, информационных технологий и массовых коммуникаций по Забайкальскому краю годовую информацию (на электронных носителях) о зарегистрированных на территории Забайкальского края общественных объединениях, региональных отделениях политических партий, религиозных организациях, объединениях, созданных по национальному признаку, сведения, о которых внесены в реестр некоммерческих организаций </w:t>
            </w:r>
            <w:r w:rsidRPr="00C52C61">
              <w:lastRenderedPageBreak/>
              <w:t>Управления Министерства юстиции Российской Федерации по Забайкальскому краю.</w:t>
            </w:r>
            <w:proofErr w:type="gramEnd"/>
          </w:p>
        </w:tc>
        <w:tc>
          <w:tcPr>
            <w:tcW w:w="2124" w:type="dxa"/>
            <w:tcBorders>
              <w:top w:val="nil"/>
              <w:left w:val="nil"/>
              <w:bottom w:val="single" w:sz="4" w:space="0" w:color="auto"/>
              <w:right w:val="single" w:sz="4" w:space="0" w:color="auto"/>
            </w:tcBorders>
          </w:tcPr>
          <w:p w:rsidR="00C52C61" w:rsidRPr="00C52C61" w:rsidRDefault="00C52C61" w:rsidP="00EF5BED">
            <w:pPr>
              <w:pStyle w:val="affff9"/>
            </w:pPr>
            <w:r w:rsidRPr="00C52C61">
              <w:lastRenderedPageBreak/>
              <w:t>Джупина А.Л., Семененко Е.Ю.,</w:t>
            </w:r>
          </w:p>
          <w:p w:rsidR="00C52C61" w:rsidRPr="00C52C61" w:rsidRDefault="00C52C61" w:rsidP="00EF5BED">
            <w:pPr>
              <w:pStyle w:val="affff9"/>
            </w:pPr>
            <w:r w:rsidRPr="00C52C61">
              <w:t>Тимофеева Ю.В.</w:t>
            </w:r>
          </w:p>
        </w:tc>
        <w:tc>
          <w:tcPr>
            <w:tcW w:w="2125" w:type="dxa"/>
            <w:tcBorders>
              <w:top w:val="nil"/>
              <w:left w:val="nil"/>
              <w:bottom w:val="single" w:sz="4" w:space="0" w:color="auto"/>
              <w:right w:val="single" w:sz="4" w:space="0" w:color="auto"/>
            </w:tcBorders>
          </w:tcPr>
          <w:p w:rsidR="00C52C61" w:rsidRPr="00C52C61" w:rsidRDefault="00C52C61" w:rsidP="00EF5BED">
            <w:pPr>
              <w:pStyle w:val="affff9"/>
            </w:pPr>
            <w:r w:rsidRPr="00C52C61">
              <w:t>Заместитель начальника Управления</w:t>
            </w:r>
          </w:p>
        </w:tc>
        <w:tc>
          <w:tcPr>
            <w:tcW w:w="1874" w:type="dxa"/>
            <w:tcBorders>
              <w:top w:val="nil"/>
              <w:left w:val="nil"/>
              <w:bottom w:val="single" w:sz="4" w:space="0" w:color="auto"/>
              <w:right w:val="single" w:sz="4" w:space="0" w:color="auto"/>
            </w:tcBorders>
          </w:tcPr>
          <w:p w:rsidR="00C52C61" w:rsidRPr="00C52C61" w:rsidRDefault="00C52C61" w:rsidP="00EF5BED">
            <w:pPr>
              <w:pStyle w:val="affff9"/>
            </w:pPr>
          </w:p>
        </w:tc>
      </w:tr>
      <w:tr w:rsidR="00C52C61" w:rsidRPr="00C52C61" w:rsidTr="00C52C61">
        <w:trPr>
          <w:trHeight w:val="196"/>
        </w:trPr>
        <w:tc>
          <w:tcPr>
            <w:tcW w:w="2126" w:type="dxa"/>
            <w:tcBorders>
              <w:top w:val="nil"/>
              <w:left w:val="single" w:sz="4" w:space="0" w:color="auto"/>
              <w:bottom w:val="single" w:sz="4" w:space="0" w:color="auto"/>
              <w:right w:val="single" w:sz="4" w:space="0" w:color="auto"/>
            </w:tcBorders>
            <w:noWrap/>
          </w:tcPr>
          <w:p w:rsidR="00C52C61" w:rsidRPr="00C52C61" w:rsidRDefault="00C52C61" w:rsidP="00EF5BED">
            <w:pPr>
              <w:pStyle w:val="affff9"/>
            </w:pPr>
            <w:r w:rsidRPr="00C52C61">
              <w:lastRenderedPageBreak/>
              <w:t xml:space="preserve">до 01 февраля </w:t>
            </w:r>
          </w:p>
          <w:p w:rsidR="00C52C61" w:rsidRPr="00C52C61" w:rsidRDefault="00C52C61" w:rsidP="00EF5BED">
            <w:pPr>
              <w:pStyle w:val="affff9"/>
            </w:pPr>
            <w:r w:rsidRPr="00C52C61">
              <w:t xml:space="preserve">до 01 июля  </w:t>
            </w:r>
          </w:p>
        </w:tc>
        <w:tc>
          <w:tcPr>
            <w:tcW w:w="5870" w:type="dxa"/>
            <w:gridSpan w:val="2"/>
            <w:tcBorders>
              <w:top w:val="nil"/>
              <w:left w:val="nil"/>
              <w:bottom w:val="single" w:sz="4" w:space="0" w:color="auto"/>
              <w:right w:val="single" w:sz="4" w:space="0" w:color="auto"/>
            </w:tcBorders>
          </w:tcPr>
          <w:p w:rsidR="00C52C61" w:rsidRPr="00C52C61" w:rsidRDefault="00C52C61" w:rsidP="00EF5BED">
            <w:pPr>
              <w:pStyle w:val="affff9"/>
              <w:jc w:val="both"/>
            </w:pPr>
            <w:r w:rsidRPr="00C52C61">
              <w:t>Представить в Территориальный орган Федеральной службы государственной статистики по Забайкальскому краю список действующих общественных объединений, некоммерческих организаций (по организационно-правовым формам), а также религиозных организаций (по конфессиям) с указанием полного наименования организации, руководителя и основного государственного регистрационного номера.</w:t>
            </w:r>
          </w:p>
        </w:tc>
        <w:tc>
          <w:tcPr>
            <w:tcW w:w="2124" w:type="dxa"/>
            <w:tcBorders>
              <w:top w:val="nil"/>
              <w:left w:val="nil"/>
              <w:bottom w:val="single" w:sz="4" w:space="0" w:color="auto"/>
              <w:right w:val="single" w:sz="4" w:space="0" w:color="auto"/>
            </w:tcBorders>
          </w:tcPr>
          <w:p w:rsidR="00C52C61" w:rsidRPr="00C52C61" w:rsidRDefault="00C52C61" w:rsidP="00EF5BED">
            <w:pPr>
              <w:pStyle w:val="affff9"/>
            </w:pPr>
            <w:r w:rsidRPr="00C52C61">
              <w:t xml:space="preserve"> Джупина А.Л., Семененко Е.Ю.,</w:t>
            </w:r>
          </w:p>
          <w:p w:rsidR="00C52C61" w:rsidRPr="00C52C61" w:rsidRDefault="00C52C61" w:rsidP="00EF5BED">
            <w:pPr>
              <w:pStyle w:val="affff9"/>
            </w:pPr>
            <w:r w:rsidRPr="00C52C61">
              <w:t>Тимофеева Ю.В.</w:t>
            </w:r>
          </w:p>
        </w:tc>
        <w:tc>
          <w:tcPr>
            <w:tcW w:w="2125" w:type="dxa"/>
            <w:tcBorders>
              <w:top w:val="nil"/>
              <w:left w:val="nil"/>
              <w:bottom w:val="single" w:sz="4" w:space="0" w:color="auto"/>
              <w:right w:val="single" w:sz="4" w:space="0" w:color="auto"/>
            </w:tcBorders>
          </w:tcPr>
          <w:p w:rsidR="00C52C61" w:rsidRPr="00C52C61" w:rsidRDefault="00C52C61" w:rsidP="00EF5BED">
            <w:pPr>
              <w:pStyle w:val="affff9"/>
            </w:pPr>
            <w:r w:rsidRPr="00C52C61">
              <w:t>Заместитель начальника Управления</w:t>
            </w:r>
          </w:p>
          <w:p w:rsidR="00C52C61" w:rsidRPr="00C52C61" w:rsidRDefault="00C52C61" w:rsidP="00EF5BED">
            <w:pPr>
              <w:pStyle w:val="affff9"/>
            </w:pPr>
          </w:p>
        </w:tc>
        <w:tc>
          <w:tcPr>
            <w:tcW w:w="1874" w:type="dxa"/>
            <w:tcBorders>
              <w:top w:val="nil"/>
              <w:left w:val="nil"/>
              <w:bottom w:val="single" w:sz="4" w:space="0" w:color="auto"/>
              <w:right w:val="single" w:sz="4" w:space="0" w:color="auto"/>
            </w:tcBorders>
          </w:tcPr>
          <w:p w:rsidR="00C52C61" w:rsidRPr="00C52C61" w:rsidRDefault="00C52C61" w:rsidP="00EF5BED">
            <w:pPr>
              <w:pStyle w:val="affff9"/>
            </w:pPr>
          </w:p>
        </w:tc>
      </w:tr>
      <w:tr w:rsidR="00C52C61" w:rsidRPr="00C52C61" w:rsidTr="00C52C61">
        <w:trPr>
          <w:trHeight w:val="814"/>
        </w:trPr>
        <w:tc>
          <w:tcPr>
            <w:tcW w:w="2126" w:type="dxa"/>
            <w:tcBorders>
              <w:top w:val="single" w:sz="4" w:space="0" w:color="auto"/>
              <w:left w:val="single" w:sz="4" w:space="0" w:color="auto"/>
              <w:bottom w:val="single" w:sz="4" w:space="0" w:color="auto"/>
              <w:right w:val="single" w:sz="4" w:space="0" w:color="auto"/>
            </w:tcBorders>
            <w:noWrap/>
          </w:tcPr>
          <w:p w:rsidR="00C52C61" w:rsidRPr="00C52C61" w:rsidRDefault="00C52C61" w:rsidP="00EF5BED">
            <w:pPr>
              <w:pStyle w:val="affff9"/>
            </w:pPr>
            <w:r w:rsidRPr="00C52C61">
              <w:t>ежеквартально,</w:t>
            </w:r>
          </w:p>
          <w:p w:rsidR="00C52C61" w:rsidRPr="00C52C61" w:rsidRDefault="00C52C61" w:rsidP="00EF5BED">
            <w:pPr>
              <w:pStyle w:val="affff9"/>
            </w:pPr>
            <w:r w:rsidRPr="00C52C61">
              <w:t>до 10 числа первого месяца квартала</w:t>
            </w:r>
          </w:p>
        </w:tc>
        <w:tc>
          <w:tcPr>
            <w:tcW w:w="5870" w:type="dxa"/>
            <w:gridSpan w:val="2"/>
            <w:tcBorders>
              <w:top w:val="single" w:sz="4" w:space="0" w:color="auto"/>
              <w:left w:val="nil"/>
              <w:bottom w:val="single" w:sz="4" w:space="0" w:color="auto"/>
              <w:right w:val="single" w:sz="4" w:space="0" w:color="auto"/>
            </w:tcBorders>
          </w:tcPr>
          <w:p w:rsidR="00C52C61" w:rsidRPr="00C52C61" w:rsidRDefault="00C52C61" w:rsidP="00EF5BED">
            <w:pPr>
              <w:pStyle w:val="affff9"/>
              <w:jc w:val="both"/>
            </w:pPr>
            <w:r w:rsidRPr="00C52C61">
              <w:t>Представить в Управление по внутренней политике Губернатора Забайкальского края информацию о вновь зарегистрированных и прекративших свою деятельность общественных объединениях и региональных отделениях политических партий.</w:t>
            </w:r>
          </w:p>
        </w:tc>
        <w:tc>
          <w:tcPr>
            <w:tcW w:w="212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t>Джупина А.Л., Семененко Е.Ю.,</w:t>
            </w:r>
          </w:p>
          <w:p w:rsidR="00C52C61" w:rsidRPr="00C52C61" w:rsidRDefault="00C52C61" w:rsidP="00EF5BED">
            <w:pPr>
              <w:pStyle w:val="affff9"/>
            </w:pPr>
            <w:r w:rsidRPr="00C52C61">
              <w:t>Тимофеева Ю.В.</w:t>
            </w:r>
          </w:p>
        </w:tc>
        <w:tc>
          <w:tcPr>
            <w:tcW w:w="2125"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t>Заместитель начальника Управления</w:t>
            </w:r>
          </w:p>
        </w:tc>
        <w:tc>
          <w:tcPr>
            <w:tcW w:w="187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p>
        </w:tc>
      </w:tr>
      <w:tr w:rsidR="00C52C61" w:rsidRPr="00C52C61" w:rsidTr="00C52C61">
        <w:trPr>
          <w:trHeight w:val="376"/>
        </w:trPr>
        <w:tc>
          <w:tcPr>
            <w:tcW w:w="2126" w:type="dxa"/>
            <w:tcBorders>
              <w:top w:val="single" w:sz="4" w:space="0" w:color="auto"/>
              <w:left w:val="single" w:sz="4" w:space="0" w:color="auto"/>
              <w:bottom w:val="single" w:sz="4" w:space="0" w:color="auto"/>
              <w:right w:val="single" w:sz="4" w:space="0" w:color="auto"/>
            </w:tcBorders>
            <w:noWrap/>
          </w:tcPr>
          <w:p w:rsidR="00C52C61" w:rsidRPr="00C52C61" w:rsidRDefault="00C52C61" w:rsidP="00EF5BED">
            <w:pPr>
              <w:pStyle w:val="affff9"/>
            </w:pPr>
            <w:r w:rsidRPr="00C52C61">
              <w:t>до 10 января,</w:t>
            </w:r>
          </w:p>
          <w:p w:rsidR="00C52C61" w:rsidRPr="00C52C61" w:rsidRDefault="00C52C61" w:rsidP="00EF5BED">
            <w:pPr>
              <w:pStyle w:val="affff9"/>
            </w:pPr>
            <w:r w:rsidRPr="00C52C61">
              <w:t>до 10 июля</w:t>
            </w:r>
          </w:p>
        </w:tc>
        <w:tc>
          <w:tcPr>
            <w:tcW w:w="5870" w:type="dxa"/>
            <w:gridSpan w:val="2"/>
            <w:tcBorders>
              <w:top w:val="single" w:sz="4" w:space="0" w:color="auto"/>
              <w:left w:val="nil"/>
              <w:bottom w:val="single" w:sz="4" w:space="0" w:color="auto"/>
              <w:right w:val="single" w:sz="4" w:space="0" w:color="auto"/>
            </w:tcBorders>
          </w:tcPr>
          <w:p w:rsidR="00C52C61" w:rsidRPr="00C52C61" w:rsidRDefault="00C52C61" w:rsidP="00EF5BED">
            <w:pPr>
              <w:pStyle w:val="affff9"/>
              <w:jc w:val="both"/>
            </w:pPr>
            <w:proofErr w:type="gramStart"/>
            <w:r w:rsidRPr="00C52C61">
              <w:t>Представить в Управление по внутренней политике Губернатора Забайкальского края полугодовую информацию о зарегистрированных на территории Забайкальского края общественных объединениях, региональных отделениях политических партий, религиозных организациях, национально-культурных автономиях, казачьих обществах, сведения, о которых внесены в реестр некоммерческих организаций Управления (на бумажном и электронном носителях)</w:t>
            </w:r>
            <w:proofErr w:type="gramEnd"/>
          </w:p>
        </w:tc>
        <w:tc>
          <w:tcPr>
            <w:tcW w:w="212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t>Джупина А.Л., Семененко Е.Ю.,</w:t>
            </w:r>
          </w:p>
          <w:p w:rsidR="00C52C61" w:rsidRPr="00C52C61" w:rsidRDefault="00C52C61" w:rsidP="00EF5BED">
            <w:pPr>
              <w:pStyle w:val="affff9"/>
            </w:pPr>
            <w:r w:rsidRPr="00C52C61">
              <w:t>Тимофеева Ю.В.</w:t>
            </w:r>
          </w:p>
        </w:tc>
        <w:tc>
          <w:tcPr>
            <w:tcW w:w="2125"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t>Заместитель начальника Управления</w:t>
            </w:r>
          </w:p>
        </w:tc>
        <w:tc>
          <w:tcPr>
            <w:tcW w:w="187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p>
        </w:tc>
      </w:tr>
      <w:tr w:rsidR="00C52C61" w:rsidRPr="00C52C61" w:rsidTr="00C52C61">
        <w:trPr>
          <w:trHeight w:val="376"/>
        </w:trPr>
        <w:tc>
          <w:tcPr>
            <w:tcW w:w="2126" w:type="dxa"/>
            <w:tcBorders>
              <w:top w:val="single" w:sz="4" w:space="0" w:color="auto"/>
              <w:left w:val="single" w:sz="4" w:space="0" w:color="auto"/>
              <w:bottom w:val="single" w:sz="4" w:space="0" w:color="auto"/>
              <w:right w:val="single" w:sz="4" w:space="0" w:color="auto"/>
            </w:tcBorders>
            <w:noWrap/>
          </w:tcPr>
          <w:p w:rsidR="00C52C61" w:rsidRPr="00C52C61" w:rsidRDefault="00C52C61" w:rsidP="00EF5BED">
            <w:pPr>
              <w:pStyle w:val="affff9"/>
            </w:pPr>
            <w:r w:rsidRPr="00C52C61">
              <w:t>до 10 числа первого месяца квартала</w:t>
            </w:r>
          </w:p>
        </w:tc>
        <w:tc>
          <w:tcPr>
            <w:tcW w:w="5870" w:type="dxa"/>
            <w:gridSpan w:val="2"/>
            <w:tcBorders>
              <w:top w:val="single" w:sz="4" w:space="0" w:color="auto"/>
              <w:left w:val="nil"/>
              <w:bottom w:val="single" w:sz="4" w:space="0" w:color="auto"/>
              <w:right w:val="single" w:sz="4" w:space="0" w:color="auto"/>
            </w:tcBorders>
          </w:tcPr>
          <w:p w:rsidR="00C52C61" w:rsidRPr="00C52C61" w:rsidRDefault="00C52C61" w:rsidP="00EF5BED">
            <w:pPr>
              <w:pStyle w:val="affff9"/>
              <w:jc w:val="both"/>
            </w:pPr>
            <w:proofErr w:type="gramStart"/>
            <w:r w:rsidRPr="00C52C61">
              <w:t xml:space="preserve">Предоставить в прокуратуру Забайкальского края сведения о государственной регистрации при создании на территории Забайкальского края некоммерческих организаций, в том числе региональных отделений политических партий, иных общественных объединений и религиозных </w:t>
            </w:r>
            <w:r w:rsidRPr="00C52C61">
              <w:lastRenderedPageBreak/>
              <w:t>организациях, об отказах в государственной регистрации по причине содержания в учредительных документах некоммерческих организаций положений, противоречащих Конституции Российской Федерации, или противоречия их наименований этическим нормам, оскорбления национальных и религиозных чувств граждан.</w:t>
            </w:r>
            <w:proofErr w:type="gramEnd"/>
          </w:p>
        </w:tc>
        <w:tc>
          <w:tcPr>
            <w:tcW w:w="212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lastRenderedPageBreak/>
              <w:t>Джупина А.Л., Семененко Е.Ю.,</w:t>
            </w:r>
          </w:p>
          <w:p w:rsidR="00C52C61" w:rsidRPr="00C52C61" w:rsidRDefault="00C52C61" w:rsidP="00EF5BED">
            <w:pPr>
              <w:pStyle w:val="affff9"/>
            </w:pPr>
            <w:r w:rsidRPr="00C52C61">
              <w:t>Тимофеева Ю.В.</w:t>
            </w:r>
          </w:p>
        </w:tc>
        <w:tc>
          <w:tcPr>
            <w:tcW w:w="2125"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t>Заместитель начальника Управления</w:t>
            </w:r>
          </w:p>
        </w:tc>
        <w:tc>
          <w:tcPr>
            <w:tcW w:w="187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p>
        </w:tc>
      </w:tr>
      <w:tr w:rsidR="00C52C61" w:rsidRPr="00C52C61" w:rsidTr="00C52C61">
        <w:trPr>
          <w:trHeight w:val="376"/>
        </w:trPr>
        <w:tc>
          <w:tcPr>
            <w:tcW w:w="2126" w:type="dxa"/>
            <w:tcBorders>
              <w:top w:val="single" w:sz="4" w:space="0" w:color="auto"/>
              <w:left w:val="single" w:sz="4" w:space="0" w:color="auto"/>
              <w:bottom w:val="single" w:sz="4" w:space="0" w:color="auto"/>
              <w:right w:val="single" w:sz="4" w:space="0" w:color="auto"/>
            </w:tcBorders>
            <w:noWrap/>
          </w:tcPr>
          <w:p w:rsidR="00C52C61" w:rsidRPr="00C52C61" w:rsidRDefault="00C52C61" w:rsidP="00EF5BED">
            <w:pPr>
              <w:pStyle w:val="affff9"/>
            </w:pPr>
            <w:r w:rsidRPr="00C52C61">
              <w:lastRenderedPageBreak/>
              <w:t>до 10 числа первого месяца квартала</w:t>
            </w:r>
          </w:p>
        </w:tc>
        <w:tc>
          <w:tcPr>
            <w:tcW w:w="5870" w:type="dxa"/>
            <w:gridSpan w:val="2"/>
            <w:tcBorders>
              <w:top w:val="single" w:sz="4" w:space="0" w:color="auto"/>
              <w:left w:val="nil"/>
              <w:bottom w:val="single" w:sz="4" w:space="0" w:color="auto"/>
              <w:right w:val="single" w:sz="4" w:space="0" w:color="auto"/>
            </w:tcBorders>
          </w:tcPr>
          <w:p w:rsidR="00C52C61" w:rsidRPr="00C52C61" w:rsidRDefault="00C52C61" w:rsidP="00EF5BED">
            <w:pPr>
              <w:pStyle w:val="affff9"/>
              <w:jc w:val="both"/>
            </w:pPr>
            <w:r w:rsidRPr="00C52C61">
              <w:t>Представить в УМВД России по Забайкальскому краю  сведения некоммерческих организациях, в том числе региональных отделениях политических партий, иных общественных объединениях и религиозных организациях, сведения о которых внесены в ведомственный реестр в связи с их созданием, сведения о казачьих обществах, внесенных (исключенных) в (из) государственны</w:t>
            </w:r>
            <w:proofErr w:type="gramStart"/>
            <w:r w:rsidRPr="00C52C61">
              <w:t>й(</w:t>
            </w:r>
            <w:proofErr w:type="gramEnd"/>
            <w:r w:rsidRPr="00C52C61">
              <w:t>-ого) реестр(-а) казачьих обществ в Российской Федерации.</w:t>
            </w:r>
          </w:p>
        </w:tc>
        <w:tc>
          <w:tcPr>
            <w:tcW w:w="212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t>Джупина А.Л., Семененко Е.Ю.,</w:t>
            </w:r>
          </w:p>
          <w:p w:rsidR="00C52C61" w:rsidRPr="00C52C61" w:rsidRDefault="00C52C61" w:rsidP="00EF5BED">
            <w:pPr>
              <w:pStyle w:val="affff9"/>
            </w:pPr>
            <w:r w:rsidRPr="00C52C61">
              <w:t>Тимофеева Ю.В.</w:t>
            </w:r>
          </w:p>
        </w:tc>
        <w:tc>
          <w:tcPr>
            <w:tcW w:w="2125"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t>Заместитель начальника Управления</w:t>
            </w:r>
          </w:p>
        </w:tc>
        <w:tc>
          <w:tcPr>
            <w:tcW w:w="187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p>
        </w:tc>
      </w:tr>
      <w:tr w:rsidR="00C52C61" w:rsidRPr="00C52C61" w:rsidTr="00C52C61">
        <w:trPr>
          <w:trHeight w:val="376"/>
        </w:trPr>
        <w:tc>
          <w:tcPr>
            <w:tcW w:w="2126" w:type="dxa"/>
            <w:tcBorders>
              <w:top w:val="single" w:sz="4" w:space="0" w:color="auto"/>
              <w:left w:val="single" w:sz="4" w:space="0" w:color="auto"/>
              <w:bottom w:val="single" w:sz="4" w:space="0" w:color="auto"/>
              <w:right w:val="single" w:sz="4" w:space="0" w:color="auto"/>
            </w:tcBorders>
            <w:noWrap/>
          </w:tcPr>
          <w:p w:rsidR="00C52C61" w:rsidRPr="00C52C61" w:rsidRDefault="00C52C61" w:rsidP="00EF5BED">
            <w:pPr>
              <w:pStyle w:val="affff9"/>
            </w:pPr>
            <w:r w:rsidRPr="00C52C61">
              <w:t>ежеквартально, до 20 числа месяца, следующего за отчетным периодом</w:t>
            </w:r>
          </w:p>
        </w:tc>
        <w:tc>
          <w:tcPr>
            <w:tcW w:w="5870" w:type="dxa"/>
            <w:gridSpan w:val="2"/>
            <w:tcBorders>
              <w:top w:val="single" w:sz="4" w:space="0" w:color="auto"/>
              <w:left w:val="nil"/>
              <w:bottom w:val="single" w:sz="4" w:space="0" w:color="auto"/>
              <w:right w:val="single" w:sz="4" w:space="0" w:color="auto"/>
            </w:tcBorders>
          </w:tcPr>
          <w:p w:rsidR="00C52C61" w:rsidRPr="00C52C61" w:rsidRDefault="00C52C61" w:rsidP="00EF5BED">
            <w:pPr>
              <w:pStyle w:val="affff9"/>
              <w:jc w:val="both"/>
            </w:pPr>
            <w:r w:rsidRPr="00C52C61">
              <w:t>Представить в УФСИН России по Забайкальскому краю информацию об изменениях в составе общественных объединений и религиозных организаций, взаимодействующих с исправительными учреждениями, а также изменениях в сведениях об указанных некоммерческих организациях.</w:t>
            </w:r>
          </w:p>
        </w:tc>
        <w:tc>
          <w:tcPr>
            <w:tcW w:w="212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t>Джупина А.Л., Семененко Е.Ю.,</w:t>
            </w:r>
          </w:p>
          <w:p w:rsidR="00C52C61" w:rsidRPr="00C52C61" w:rsidRDefault="00C52C61" w:rsidP="00EF5BED">
            <w:pPr>
              <w:pStyle w:val="affff9"/>
            </w:pPr>
            <w:r w:rsidRPr="00C52C61">
              <w:t>Тимофеева Ю.В.</w:t>
            </w:r>
          </w:p>
        </w:tc>
        <w:tc>
          <w:tcPr>
            <w:tcW w:w="2125"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t>Заместитель начальника Управления</w:t>
            </w:r>
          </w:p>
        </w:tc>
        <w:tc>
          <w:tcPr>
            <w:tcW w:w="187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p>
        </w:tc>
      </w:tr>
      <w:tr w:rsidR="00C52C61" w:rsidRPr="00C52C61" w:rsidTr="00C52C61">
        <w:trPr>
          <w:trHeight w:val="376"/>
        </w:trPr>
        <w:tc>
          <w:tcPr>
            <w:tcW w:w="2126" w:type="dxa"/>
            <w:tcBorders>
              <w:top w:val="single" w:sz="4" w:space="0" w:color="auto"/>
              <w:left w:val="single" w:sz="4" w:space="0" w:color="auto"/>
              <w:bottom w:val="single" w:sz="4" w:space="0" w:color="auto"/>
              <w:right w:val="single" w:sz="4" w:space="0" w:color="auto"/>
            </w:tcBorders>
            <w:noWrap/>
          </w:tcPr>
          <w:p w:rsidR="00C52C61" w:rsidRPr="00C52C61" w:rsidRDefault="00C52C61" w:rsidP="00EF5BED">
            <w:pPr>
              <w:pStyle w:val="affff9"/>
            </w:pPr>
            <w:r w:rsidRPr="00C52C61">
              <w:t>до 10 числа первого месяца квартала</w:t>
            </w:r>
          </w:p>
        </w:tc>
        <w:tc>
          <w:tcPr>
            <w:tcW w:w="5870" w:type="dxa"/>
            <w:gridSpan w:val="2"/>
            <w:tcBorders>
              <w:top w:val="single" w:sz="4" w:space="0" w:color="auto"/>
              <w:left w:val="nil"/>
              <w:bottom w:val="single" w:sz="4" w:space="0" w:color="auto"/>
              <w:right w:val="single" w:sz="4" w:space="0" w:color="auto"/>
            </w:tcBorders>
            <w:vAlign w:val="center"/>
          </w:tcPr>
          <w:p w:rsidR="00C52C61" w:rsidRPr="00C52C61" w:rsidRDefault="00C52C61" w:rsidP="00EF5BED">
            <w:pPr>
              <w:pStyle w:val="affff9"/>
              <w:jc w:val="both"/>
            </w:pPr>
            <w:r w:rsidRPr="00C52C61">
              <w:t>Представить в Управление по вопросам миграции УМВД России по Забайкальскому краю информацию о некоммерческих организациях, созданных по национальному признаку, и их влиянии на общественно-политическую ситуацию в Забайкальском крае.</w:t>
            </w:r>
          </w:p>
        </w:tc>
        <w:tc>
          <w:tcPr>
            <w:tcW w:w="212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t>Джупина А.Л., Семененко Е.Ю.,</w:t>
            </w:r>
          </w:p>
          <w:p w:rsidR="00C52C61" w:rsidRPr="00C52C61" w:rsidRDefault="00C52C61" w:rsidP="00EF5BED">
            <w:pPr>
              <w:pStyle w:val="affff9"/>
            </w:pPr>
            <w:r w:rsidRPr="00C52C61">
              <w:t>Тимофеева Ю.В.</w:t>
            </w:r>
          </w:p>
        </w:tc>
        <w:tc>
          <w:tcPr>
            <w:tcW w:w="2125"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t>Заместитель начальника Управления</w:t>
            </w:r>
          </w:p>
        </w:tc>
        <w:tc>
          <w:tcPr>
            <w:tcW w:w="187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p>
        </w:tc>
      </w:tr>
      <w:tr w:rsidR="00C52C61" w:rsidRPr="00C52C61" w:rsidTr="00C52C61">
        <w:trPr>
          <w:trHeight w:val="252"/>
        </w:trPr>
        <w:tc>
          <w:tcPr>
            <w:tcW w:w="2126" w:type="dxa"/>
            <w:tcBorders>
              <w:top w:val="single" w:sz="4" w:space="0" w:color="auto"/>
              <w:left w:val="single" w:sz="4" w:space="0" w:color="auto"/>
              <w:bottom w:val="single" w:sz="4" w:space="0" w:color="auto"/>
              <w:right w:val="single" w:sz="4" w:space="0" w:color="auto"/>
            </w:tcBorders>
            <w:noWrap/>
          </w:tcPr>
          <w:p w:rsidR="00C52C61" w:rsidRPr="00C52C61" w:rsidRDefault="00C52C61" w:rsidP="00EF5BED">
            <w:pPr>
              <w:pStyle w:val="affff9"/>
            </w:pPr>
            <w:r w:rsidRPr="00C52C61">
              <w:t>до 10 числа первого месяца квартала</w:t>
            </w:r>
          </w:p>
        </w:tc>
        <w:tc>
          <w:tcPr>
            <w:tcW w:w="5870" w:type="dxa"/>
            <w:gridSpan w:val="2"/>
            <w:tcBorders>
              <w:top w:val="single" w:sz="4" w:space="0" w:color="auto"/>
              <w:left w:val="nil"/>
              <w:bottom w:val="single" w:sz="4" w:space="0" w:color="auto"/>
              <w:right w:val="single" w:sz="4" w:space="0" w:color="auto"/>
            </w:tcBorders>
          </w:tcPr>
          <w:p w:rsidR="00C52C61" w:rsidRPr="00C52C61" w:rsidRDefault="00C52C61" w:rsidP="00EF5BED">
            <w:pPr>
              <w:pStyle w:val="affff9"/>
              <w:jc w:val="both"/>
            </w:pPr>
            <w:proofErr w:type="gramStart"/>
            <w:r w:rsidRPr="00C52C61">
              <w:t xml:space="preserve">Представить в Отделение Пенсионного фонда Российской Федерации по Забайкальскому краю сведения о случаях несоответствия деятельности </w:t>
            </w:r>
            <w:r w:rsidRPr="00C52C61">
              <w:lastRenderedPageBreak/>
              <w:t>некоммерческих организаций, в том числе благотворительных организаций) целям, предусмотренным их учредительными документами.</w:t>
            </w:r>
            <w:proofErr w:type="gramEnd"/>
          </w:p>
        </w:tc>
        <w:tc>
          <w:tcPr>
            <w:tcW w:w="212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lastRenderedPageBreak/>
              <w:t>Джупина А.Л.,</w:t>
            </w:r>
          </w:p>
          <w:p w:rsidR="00C52C61" w:rsidRPr="00C52C61" w:rsidRDefault="00C52C61" w:rsidP="00EF5BED">
            <w:pPr>
              <w:pStyle w:val="affff9"/>
            </w:pPr>
            <w:r w:rsidRPr="00C52C61">
              <w:t>Абрамова О.В.</w:t>
            </w:r>
          </w:p>
        </w:tc>
        <w:tc>
          <w:tcPr>
            <w:tcW w:w="2125"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t>Заместитель начальника Управления</w:t>
            </w:r>
          </w:p>
        </w:tc>
        <w:tc>
          <w:tcPr>
            <w:tcW w:w="187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p>
        </w:tc>
      </w:tr>
      <w:tr w:rsidR="00C52C61" w:rsidRPr="00C52C61" w:rsidTr="00C52C61">
        <w:trPr>
          <w:trHeight w:val="252"/>
        </w:trPr>
        <w:tc>
          <w:tcPr>
            <w:tcW w:w="2126" w:type="dxa"/>
            <w:tcBorders>
              <w:top w:val="single" w:sz="4" w:space="0" w:color="auto"/>
              <w:left w:val="single" w:sz="4" w:space="0" w:color="auto"/>
              <w:bottom w:val="single" w:sz="4" w:space="0" w:color="auto"/>
              <w:right w:val="single" w:sz="4" w:space="0" w:color="auto"/>
            </w:tcBorders>
            <w:noWrap/>
          </w:tcPr>
          <w:p w:rsidR="00C52C61" w:rsidRPr="00C52C61" w:rsidRDefault="00C52C61" w:rsidP="00EF5BED">
            <w:pPr>
              <w:pStyle w:val="affff9"/>
            </w:pPr>
            <w:r w:rsidRPr="00C52C61">
              <w:lastRenderedPageBreak/>
              <w:t>к 20 января,</w:t>
            </w:r>
          </w:p>
          <w:p w:rsidR="00C52C61" w:rsidRPr="00C52C61" w:rsidRDefault="00C52C61" w:rsidP="00EF5BED">
            <w:pPr>
              <w:pStyle w:val="affff9"/>
            </w:pPr>
            <w:r w:rsidRPr="00C52C61">
              <w:t>к 20 июля</w:t>
            </w:r>
          </w:p>
        </w:tc>
        <w:tc>
          <w:tcPr>
            <w:tcW w:w="5870" w:type="dxa"/>
            <w:gridSpan w:val="2"/>
            <w:tcBorders>
              <w:top w:val="single" w:sz="4" w:space="0" w:color="auto"/>
              <w:left w:val="nil"/>
              <w:bottom w:val="single" w:sz="4" w:space="0" w:color="auto"/>
              <w:right w:val="single" w:sz="4" w:space="0" w:color="auto"/>
            </w:tcBorders>
          </w:tcPr>
          <w:p w:rsidR="00C52C61" w:rsidRPr="00C52C61" w:rsidRDefault="00C52C61" w:rsidP="00EF5BED">
            <w:pPr>
              <w:pStyle w:val="affff9"/>
              <w:jc w:val="both"/>
            </w:pPr>
            <w:r w:rsidRPr="00C52C61">
              <w:t>Представить в Администрацию городского округа «Город Чита» информацию (в электронном виде) о зарегистрированных отделениях (организациях) общероссийских общественных объединений, региональных общественных объединениях, коллегиальные руководящие органы которых осуществляют деятельность в г. Чите, а также местных общественных объединениях, централизованных и местных религиозных организациях, осуществляющих деятельность в г</w:t>
            </w:r>
            <w:proofErr w:type="gramStart"/>
            <w:r w:rsidRPr="00C52C61">
              <w:t>.Ч</w:t>
            </w:r>
            <w:proofErr w:type="gramEnd"/>
            <w:r w:rsidRPr="00C52C61">
              <w:t>ите</w:t>
            </w:r>
          </w:p>
        </w:tc>
        <w:tc>
          <w:tcPr>
            <w:tcW w:w="212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t>Джупина А.Л., Семененко Е.Ю.,</w:t>
            </w:r>
          </w:p>
          <w:p w:rsidR="00C52C61" w:rsidRPr="00C52C61" w:rsidRDefault="00C52C61" w:rsidP="00EF5BED">
            <w:pPr>
              <w:pStyle w:val="affff9"/>
            </w:pPr>
            <w:r w:rsidRPr="00C52C61">
              <w:t>Тимофеева Ю.В.</w:t>
            </w:r>
          </w:p>
        </w:tc>
        <w:tc>
          <w:tcPr>
            <w:tcW w:w="2125"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t>Заместитель начальника Управления</w:t>
            </w:r>
          </w:p>
        </w:tc>
        <w:tc>
          <w:tcPr>
            <w:tcW w:w="187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p>
        </w:tc>
      </w:tr>
      <w:tr w:rsidR="00C52C61" w:rsidRPr="00C52C61" w:rsidTr="00C52C61">
        <w:trPr>
          <w:trHeight w:val="376"/>
        </w:trPr>
        <w:tc>
          <w:tcPr>
            <w:tcW w:w="2126" w:type="dxa"/>
            <w:tcBorders>
              <w:top w:val="single" w:sz="4" w:space="0" w:color="auto"/>
              <w:left w:val="single" w:sz="4" w:space="0" w:color="auto"/>
              <w:bottom w:val="single" w:sz="4" w:space="0" w:color="auto"/>
              <w:right w:val="single" w:sz="4" w:space="0" w:color="auto"/>
            </w:tcBorders>
            <w:noWrap/>
          </w:tcPr>
          <w:p w:rsidR="00C52C61" w:rsidRPr="00C52C61" w:rsidRDefault="00C52C61" w:rsidP="00EF5BED">
            <w:pPr>
              <w:pStyle w:val="affff9"/>
            </w:pPr>
            <w:r w:rsidRPr="00C52C61">
              <w:t xml:space="preserve">ежеквартально до 15 числа месяца, следующего за </w:t>
            </w:r>
            <w:proofErr w:type="gramStart"/>
            <w:r w:rsidRPr="00C52C61">
              <w:t>от-четным</w:t>
            </w:r>
            <w:proofErr w:type="gramEnd"/>
            <w:r w:rsidRPr="00C52C61">
              <w:t xml:space="preserve"> периодом</w:t>
            </w:r>
          </w:p>
        </w:tc>
        <w:tc>
          <w:tcPr>
            <w:tcW w:w="5870" w:type="dxa"/>
            <w:gridSpan w:val="2"/>
            <w:tcBorders>
              <w:top w:val="single" w:sz="4" w:space="0" w:color="auto"/>
              <w:left w:val="nil"/>
              <w:bottom w:val="single" w:sz="4" w:space="0" w:color="auto"/>
              <w:right w:val="single" w:sz="4" w:space="0" w:color="auto"/>
            </w:tcBorders>
          </w:tcPr>
          <w:p w:rsidR="00C52C61" w:rsidRPr="00C52C61" w:rsidRDefault="00C52C61" w:rsidP="00EF5BED">
            <w:pPr>
              <w:pStyle w:val="affff9"/>
              <w:jc w:val="both"/>
            </w:pPr>
            <w:r w:rsidRPr="00C52C61">
              <w:t xml:space="preserve">Представить в Администрацию городского округа «Город Чита» информацию о вновь зарегистрированных и прекративших свою деятельность некоммерческих организациях в    </w:t>
            </w:r>
            <w:proofErr w:type="gramStart"/>
            <w:r w:rsidRPr="00C52C61">
              <w:t>г</w:t>
            </w:r>
            <w:proofErr w:type="gramEnd"/>
            <w:r w:rsidRPr="00C52C61">
              <w:t>. Чите</w:t>
            </w:r>
          </w:p>
        </w:tc>
        <w:tc>
          <w:tcPr>
            <w:tcW w:w="212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t>Джупина А.Л., Семененко Е.Ю.,</w:t>
            </w:r>
          </w:p>
          <w:p w:rsidR="00C52C61" w:rsidRPr="00C52C61" w:rsidRDefault="00C52C61" w:rsidP="00EF5BED">
            <w:pPr>
              <w:pStyle w:val="affff9"/>
            </w:pPr>
            <w:r w:rsidRPr="00C52C61">
              <w:t>Тимофеева Ю.В.</w:t>
            </w:r>
          </w:p>
        </w:tc>
        <w:tc>
          <w:tcPr>
            <w:tcW w:w="2125"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t>Заместитель начальника Управления</w:t>
            </w:r>
          </w:p>
        </w:tc>
        <w:tc>
          <w:tcPr>
            <w:tcW w:w="187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p>
        </w:tc>
      </w:tr>
      <w:tr w:rsidR="00C52C61" w:rsidRPr="00C52C61" w:rsidTr="00C52C61">
        <w:trPr>
          <w:trHeight w:val="376"/>
        </w:trPr>
        <w:tc>
          <w:tcPr>
            <w:tcW w:w="2126" w:type="dxa"/>
            <w:tcBorders>
              <w:top w:val="single" w:sz="4" w:space="0" w:color="auto"/>
              <w:left w:val="single" w:sz="4" w:space="0" w:color="auto"/>
              <w:bottom w:val="single" w:sz="4" w:space="0" w:color="auto"/>
              <w:right w:val="single" w:sz="4" w:space="0" w:color="auto"/>
            </w:tcBorders>
            <w:noWrap/>
          </w:tcPr>
          <w:p w:rsidR="00C52C61" w:rsidRPr="00C52C61" w:rsidRDefault="00C52C61" w:rsidP="00EF5BED">
            <w:pPr>
              <w:pStyle w:val="affff9"/>
            </w:pPr>
            <w:r w:rsidRPr="00C52C61">
              <w:t>до 01 марта.</w:t>
            </w:r>
          </w:p>
          <w:p w:rsidR="00C52C61" w:rsidRPr="00C52C61" w:rsidRDefault="00C52C61" w:rsidP="00EF5BED">
            <w:pPr>
              <w:pStyle w:val="affff9"/>
            </w:pPr>
            <w:r w:rsidRPr="00C52C61">
              <w:t>до 01 ноября</w:t>
            </w:r>
          </w:p>
        </w:tc>
        <w:tc>
          <w:tcPr>
            <w:tcW w:w="5870" w:type="dxa"/>
            <w:gridSpan w:val="2"/>
            <w:tcBorders>
              <w:top w:val="single" w:sz="4" w:space="0" w:color="auto"/>
              <w:left w:val="nil"/>
              <w:bottom w:val="single" w:sz="4" w:space="0" w:color="auto"/>
              <w:right w:val="single" w:sz="4" w:space="0" w:color="auto"/>
            </w:tcBorders>
          </w:tcPr>
          <w:p w:rsidR="00C52C61" w:rsidRPr="00C52C61" w:rsidRDefault="00C52C61" w:rsidP="00EF5BED">
            <w:pPr>
              <w:pStyle w:val="affff9"/>
              <w:jc w:val="both"/>
            </w:pPr>
            <w:r w:rsidRPr="00C52C61">
              <w:t>Представить в администрации муниципальных районов Забайкальского края информацию о некоммерческих организациях, зарегистрированных в соответствующих муниципальных районах, а также информацию о  религиозных группах.</w:t>
            </w:r>
          </w:p>
        </w:tc>
        <w:tc>
          <w:tcPr>
            <w:tcW w:w="212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t>Джупина А.Л.</w:t>
            </w:r>
          </w:p>
          <w:p w:rsidR="00C52C61" w:rsidRPr="00C52C61" w:rsidRDefault="00C52C61" w:rsidP="00EF5BED">
            <w:pPr>
              <w:pStyle w:val="affff9"/>
            </w:pPr>
            <w:r w:rsidRPr="00C52C61">
              <w:t>Семененко Е.Ю.,</w:t>
            </w:r>
          </w:p>
          <w:p w:rsidR="00C52C61" w:rsidRPr="00C52C61" w:rsidRDefault="00C52C61" w:rsidP="00EF5BED">
            <w:pPr>
              <w:pStyle w:val="affff9"/>
            </w:pPr>
            <w:r w:rsidRPr="00C52C61">
              <w:t>Тимофеева Ю.В.</w:t>
            </w:r>
          </w:p>
        </w:tc>
        <w:tc>
          <w:tcPr>
            <w:tcW w:w="2125"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t>Заместитель начальника Управления</w:t>
            </w:r>
          </w:p>
        </w:tc>
        <w:tc>
          <w:tcPr>
            <w:tcW w:w="187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p>
        </w:tc>
      </w:tr>
      <w:tr w:rsidR="00C52C61" w:rsidRPr="00C52C61" w:rsidTr="00C52C61">
        <w:trPr>
          <w:trHeight w:val="376"/>
        </w:trPr>
        <w:tc>
          <w:tcPr>
            <w:tcW w:w="2126" w:type="dxa"/>
            <w:tcBorders>
              <w:top w:val="single" w:sz="4" w:space="0" w:color="auto"/>
              <w:left w:val="single" w:sz="4" w:space="0" w:color="auto"/>
              <w:bottom w:val="single" w:sz="4" w:space="0" w:color="auto"/>
              <w:right w:val="single" w:sz="4" w:space="0" w:color="auto"/>
            </w:tcBorders>
            <w:noWrap/>
          </w:tcPr>
          <w:p w:rsidR="00C52C61" w:rsidRPr="00C52C61" w:rsidRDefault="00C52C61" w:rsidP="00EF5BED">
            <w:pPr>
              <w:pStyle w:val="affff9"/>
            </w:pPr>
            <w:r w:rsidRPr="00C52C61">
              <w:t>до 01 июля</w:t>
            </w:r>
          </w:p>
        </w:tc>
        <w:tc>
          <w:tcPr>
            <w:tcW w:w="5870" w:type="dxa"/>
            <w:gridSpan w:val="2"/>
            <w:tcBorders>
              <w:top w:val="single" w:sz="4" w:space="0" w:color="auto"/>
              <w:left w:val="nil"/>
              <w:bottom w:val="single" w:sz="4" w:space="0" w:color="auto"/>
              <w:right w:val="single" w:sz="4" w:space="0" w:color="auto"/>
            </w:tcBorders>
          </w:tcPr>
          <w:p w:rsidR="00C52C61" w:rsidRPr="00C52C61" w:rsidRDefault="00C52C61" w:rsidP="00EF5BED">
            <w:pPr>
              <w:pStyle w:val="affff9"/>
              <w:jc w:val="both"/>
            </w:pPr>
            <w:r w:rsidRPr="00C52C61">
              <w:t>Разместить на Интернет-сайте Управления списки избирательных объединений, обладающих правом принимать участие в выборах в 2018 г. Подготовить списки избирательных объединений, обладающих правом принимать участие в выборах в органы местного самоуправления в Забайкальском крае в единый день голосования</w:t>
            </w:r>
          </w:p>
        </w:tc>
        <w:tc>
          <w:tcPr>
            <w:tcW w:w="212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t>Джупина А.Л.,</w:t>
            </w:r>
          </w:p>
          <w:p w:rsidR="00C52C61" w:rsidRPr="00C52C61" w:rsidRDefault="00C52C61" w:rsidP="00EF5BED">
            <w:pPr>
              <w:pStyle w:val="affff9"/>
            </w:pPr>
            <w:r w:rsidRPr="00C52C61">
              <w:t>Абрамова О.В.,</w:t>
            </w:r>
          </w:p>
          <w:p w:rsidR="00C52C61" w:rsidRPr="00C52C61" w:rsidRDefault="00C52C61" w:rsidP="00EF5BED">
            <w:pPr>
              <w:pStyle w:val="affff9"/>
            </w:pPr>
            <w:r w:rsidRPr="00C52C61">
              <w:t>Тимофеева Ю.В.</w:t>
            </w:r>
          </w:p>
        </w:tc>
        <w:tc>
          <w:tcPr>
            <w:tcW w:w="2125"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t>Заместитель начальника Управления</w:t>
            </w:r>
          </w:p>
        </w:tc>
        <w:tc>
          <w:tcPr>
            <w:tcW w:w="187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p>
        </w:tc>
      </w:tr>
      <w:tr w:rsidR="00C52C61" w:rsidRPr="00C52C61" w:rsidTr="00C52C61">
        <w:trPr>
          <w:trHeight w:val="253"/>
        </w:trPr>
        <w:tc>
          <w:tcPr>
            <w:tcW w:w="2126" w:type="dxa"/>
            <w:tcBorders>
              <w:top w:val="single" w:sz="4" w:space="0" w:color="auto"/>
              <w:left w:val="single" w:sz="4" w:space="0" w:color="auto"/>
              <w:bottom w:val="single" w:sz="4" w:space="0" w:color="auto"/>
              <w:right w:val="single" w:sz="4" w:space="0" w:color="auto"/>
            </w:tcBorders>
            <w:noWrap/>
          </w:tcPr>
          <w:p w:rsidR="00C52C61" w:rsidRPr="00C52C61" w:rsidRDefault="00C52C61" w:rsidP="00EF5BED">
            <w:pPr>
              <w:pStyle w:val="affff9"/>
            </w:pPr>
            <w:r w:rsidRPr="00C52C61">
              <w:t>ежемесячно,</w:t>
            </w:r>
          </w:p>
          <w:p w:rsidR="00C52C61" w:rsidRPr="00C52C61" w:rsidRDefault="00C52C61" w:rsidP="00EF5BED">
            <w:pPr>
              <w:pStyle w:val="affff9"/>
            </w:pPr>
            <w:r w:rsidRPr="00C52C61">
              <w:lastRenderedPageBreak/>
              <w:t xml:space="preserve">до 2 числа месяца, следующего за </w:t>
            </w:r>
            <w:proofErr w:type="gramStart"/>
            <w:r w:rsidRPr="00C52C61">
              <w:t>отчетным</w:t>
            </w:r>
            <w:proofErr w:type="gramEnd"/>
          </w:p>
        </w:tc>
        <w:tc>
          <w:tcPr>
            <w:tcW w:w="5870" w:type="dxa"/>
            <w:gridSpan w:val="2"/>
            <w:tcBorders>
              <w:top w:val="single" w:sz="4" w:space="0" w:color="auto"/>
              <w:left w:val="nil"/>
              <w:bottom w:val="single" w:sz="4" w:space="0" w:color="auto"/>
              <w:right w:val="single" w:sz="4" w:space="0" w:color="auto"/>
            </w:tcBorders>
          </w:tcPr>
          <w:p w:rsidR="00C52C61" w:rsidRPr="00C52C61" w:rsidRDefault="00C52C61" w:rsidP="00EF5BED">
            <w:pPr>
              <w:pStyle w:val="affff9"/>
              <w:jc w:val="both"/>
            </w:pPr>
            <w:r w:rsidRPr="00C52C61">
              <w:lastRenderedPageBreak/>
              <w:t xml:space="preserve">Поддерживать в актуальном состоянии список </w:t>
            </w:r>
            <w:r w:rsidRPr="00C52C61">
              <w:lastRenderedPageBreak/>
              <w:t>общественных объединений, в соответствии с уставами обладающих правом участвовать в выборах в органы местного самоуправления в качестве избирательных объединений</w:t>
            </w:r>
          </w:p>
        </w:tc>
        <w:tc>
          <w:tcPr>
            <w:tcW w:w="212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lastRenderedPageBreak/>
              <w:t>Джупина А.Л.,</w:t>
            </w:r>
          </w:p>
          <w:p w:rsidR="00C52C61" w:rsidRPr="00C52C61" w:rsidRDefault="00C52C61" w:rsidP="00EF5BED">
            <w:pPr>
              <w:pStyle w:val="affff9"/>
            </w:pPr>
            <w:r w:rsidRPr="00C52C61">
              <w:lastRenderedPageBreak/>
              <w:t>Абрамова О.В.,</w:t>
            </w:r>
          </w:p>
          <w:p w:rsidR="00C52C61" w:rsidRPr="00C52C61" w:rsidRDefault="00C52C61" w:rsidP="00EF5BED">
            <w:pPr>
              <w:pStyle w:val="affff9"/>
            </w:pPr>
            <w:r w:rsidRPr="00C52C61">
              <w:t>Тимофеева Ю.В.</w:t>
            </w:r>
          </w:p>
        </w:tc>
        <w:tc>
          <w:tcPr>
            <w:tcW w:w="2125"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lastRenderedPageBreak/>
              <w:t xml:space="preserve">Заместитель </w:t>
            </w:r>
            <w:r w:rsidRPr="00C52C61">
              <w:lastRenderedPageBreak/>
              <w:t>начальника Управления</w:t>
            </w:r>
          </w:p>
        </w:tc>
        <w:tc>
          <w:tcPr>
            <w:tcW w:w="187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p>
        </w:tc>
      </w:tr>
      <w:tr w:rsidR="00C52C61" w:rsidRPr="00C52C61" w:rsidTr="00C52C61">
        <w:trPr>
          <w:trHeight w:val="376"/>
        </w:trPr>
        <w:tc>
          <w:tcPr>
            <w:tcW w:w="2126" w:type="dxa"/>
            <w:tcBorders>
              <w:top w:val="single" w:sz="4" w:space="0" w:color="auto"/>
              <w:left w:val="single" w:sz="4" w:space="0" w:color="auto"/>
              <w:bottom w:val="single" w:sz="4" w:space="0" w:color="auto"/>
              <w:right w:val="single" w:sz="4" w:space="0" w:color="auto"/>
            </w:tcBorders>
            <w:noWrap/>
          </w:tcPr>
          <w:p w:rsidR="00C52C61" w:rsidRPr="00C52C61" w:rsidRDefault="00C52C61" w:rsidP="00EF5BED">
            <w:pPr>
              <w:pStyle w:val="affff9"/>
            </w:pPr>
            <w:r w:rsidRPr="00C52C61">
              <w:lastRenderedPageBreak/>
              <w:t>до 10 января</w:t>
            </w:r>
          </w:p>
          <w:p w:rsidR="00C52C61" w:rsidRPr="00C52C61" w:rsidRDefault="00C52C61" w:rsidP="00EF5BED">
            <w:pPr>
              <w:pStyle w:val="affff9"/>
            </w:pPr>
            <w:r w:rsidRPr="00C52C61">
              <w:t>до 10 апреля</w:t>
            </w:r>
          </w:p>
          <w:p w:rsidR="00C52C61" w:rsidRPr="00C52C61" w:rsidRDefault="00C52C61" w:rsidP="00EF5BED">
            <w:pPr>
              <w:pStyle w:val="affff9"/>
            </w:pPr>
            <w:r w:rsidRPr="00C52C61">
              <w:t xml:space="preserve">до 10 июля, </w:t>
            </w:r>
          </w:p>
          <w:p w:rsidR="00C52C61" w:rsidRPr="00C52C61" w:rsidRDefault="00C52C61" w:rsidP="00EF5BED">
            <w:pPr>
              <w:pStyle w:val="affff9"/>
            </w:pPr>
            <w:r w:rsidRPr="00C52C61">
              <w:t>до 10 октября</w:t>
            </w:r>
          </w:p>
        </w:tc>
        <w:tc>
          <w:tcPr>
            <w:tcW w:w="5870" w:type="dxa"/>
            <w:gridSpan w:val="2"/>
            <w:tcBorders>
              <w:top w:val="single" w:sz="4" w:space="0" w:color="auto"/>
              <w:left w:val="nil"/>
              <w:bottom w:val="single" w:sz="4" w:space="0" w:color="auto"/>
              <w:right w:val="single" w:sz="4" w:space="0" w:color="auto"/>
            </w:tcBorders>
          </w:tcPr>
          <w:p w:rsidR="00C52C61" w:rsidRPr="00C52C61" w:rsidRDefault="00C52C61" w:rsidP="00EF5BED">
            <w:pPr>
              <w:pStyle w:val="affff9"/>
              <w:jc w:val="both"/>
            </w:pPr>
            <w:r w:rsidRPr="00C52C61">
              <w:t>Представить в Главное управление Минюста России по Новосибирской области сведения о результатах контрольно-надзорных полномочий Управления в сфере нотариата, адвокатуры, государственной регистрации актов гражданского состояния.</w:t>
            </w:r>
          </w:p>
        </w:tc>
        <w:tc>
          <w:tcPr>
            <w:tcW w:w="212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t>Файсханова И.З.</w:t>
            </w:r>
          </w:p>
          <w:p w:rsidR="00C52C61" w:rsidRPr="00C52C61" w:rsidRDefault="00C52C61" w:rsidP="00EF5BED">
            <w:pPr>
              <w:pStyle w:val="affff9"/>
            </w:pPr>
            <w:r w:rsidRPr="00C52C61">
              <w:t>Джупина Л.А.</w:t>
            </w:r>
          </w:p>
          <w:p w:rsidR="00C52C61" w:rsidRPr="00C52C61" w:rsidRDefault="00C52C61" w:rsidP="00EF5BED">
            <w:pPr>
              <w:pStyle w:val="affff9"/>
            </w:pPr>
            <w:r w:rsidRPr="00C52C61">
              <w:t>Савчук В.С.,</w:t>
            </w:r>
          </w:p>
          <w:p w:rsidR="00C52C61" w:rsidRPr="00C52C61" w:rsidRDefault="00C52C61" w:rsidP="00EF5BED">
            <w:pPr>
              <w:pStyle w:val="affff9"/>
            </w:pPr>
            <w:r w:rsidRPr="00C52C61">
              <w:t xml:space="preserve"> Ульянова И.А.</w:t>
            </w:r>
          </w:p>
        </w:tc>
        <w:tc>
          <w:tcPr>
            <w:tcW w:w="2125"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t>Заместитель начальника Управления</w:t>
            </w:r>
          </w:p>
        </w:tc>
        <w:tc>
          <w:tcPr>
            <w:tcW w:w="187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p>
        </w:tc>
      </w:tr>
      <w:tr w:rsidR="00C52C61" w:rsidRPr="00C52C61" w:rsidTr="00C52C61">
        <w:trPr>
          <w:trHeight w:val="376"/>
        </w:trPr>
        <w:tc>
          <w:tcPr>
            <w:tcW w:w="2126" w:type="dxa"/>
            <w:tcBorders>
              <w:top w:val="single" w:sz="4" w:space="0" w:color="auto"/>
              <w:left w:val="single" w:sz="4" w:space="0" w:color="auto"/>
              <w:bottom w:val="single" w:sz="4" w:space="0" w:color="auto"/>
              <w:right w:val="single" w:sz="4" w:space="0" w:color="auto"/>
            </w:tcBorders>
            <w:noWrap/>
          </w:tcPr>
          <w:p w:rsidR="00C52C61" w:rsidRPr="00C52C61" w:rsidRDefault="00C52C61" w:rsidP="00EF5BED">
            <w:pPr>
              <w:pStyle w:val="affff9"/>
            </w:pPr>
            <w:r w:rsidRPr="00C52C61">
              <w:t>к 15 января</w:t>
            </w:r>
          </w:p>
        </w:tc>
        <w:tc>
          <w:tcPr>
            <w:tcW w:w="5870" w:type="dxa"/>
            <w:gridSpan w:val="2"/>
            <w:tcBorders>
              <w:top w:val="single" w:sz="4" w:space="0" w:color="auto"/>
              <w:left w:val="nil"/>
              <w:bottom w:val="single" w:sz="4" w:space="0" w:color="auto"/>
              <w:right w:val="single" w:sz="4" w:space="0" w:color="auto"/>
            </w:tcBorders>
          </w:tcPr>
          <w:p w:rsidR="00C52C61" w:rsidRPr="00C52C61" w:rsidRDefault="00C52C61" w:rsidP="00EF5BED">
            <w:pPr>
              <w:pStyle w:val="affff9"/>
              <w:jc w:val="both"/>
            </w:pPr>
            <w:r w:rsidRPr="00C52C61">
              <w:t>Представить в Территориальный орган Федеральной службы государственной статистики по Забайкальскому краю информацию о действующих адвокатах и нотариусах Забайкальского края.</w:t>
            </w:r>
          </w:p>
        </w:tc>
        <w:tc>
          <w:tcPr>
            <w:tcW w:w="212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t>Файсханова И.З.</w:t>
            </w:r>
          </w:p>
          <w:p w:rsidR="00C52C61" w:rsidRPr="00C52C61" w:rsidRDefault="00C52C61" w:rsidP="00EF5BED">
            <w:pPr>
              <w:pStyle w:val="affff9"/>
            </w:pPr>
            <w:r w:rsidRPr="00C52C61">
              <w:t>Джупина Л.А.</w:t>
            </w:r>
          </w:p>
          <w:p w:rsidR="00C52C61" w:rsidRPr="00C52C61" w:rsidRDefault="00C52C61" w:rsidP="00EF5BED">
            <w:pPr>
              <w:pStyle w:val="affff9"/>
            </w:pPr>
            <w:r w:rsidRPr="00C52C61">
              <w:t>Савчук В.С.,</w:t>
            </w:r>
          </w:p>
          <w:p w:rsidR="00C52C61" w:rsidRPr="00C52C61" w:rsidRDefault="00C52C61" w:rsidP="00EF5BED">
            <w:pPr>
              <w:pStyle w:val="affff9"/>
            </w:pPr>
            <w:r w:rsidRPr="00C52C61">
              <w:t xml:space="preserve"> Ульянова И.А.</w:t>
            </w:r>
          </w:p>
        </w:tc>
        <w:tc>
          <w:tcPr>
            <w:tcW w:w="2125"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t>Заместитель начальника Управления</w:t>
            </w:r>
          </w:p>
        </w:tc>
        <w:tc>
          <w:tcPr>
            <w:tcW w:w="187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p>
        </w:tc>
      </w:tr>
      <w:tr w:rsidR="00C52C61" w:rsidRPr="00C52C61" w:rsidTr="00C52C61">
        <w:trPr>
          <w:trHeight w:val="376"/>
        </w:trPr>
        <w:tc>
          <w:tcPr>
            <w:tcW w:w="2126" w:type="dxa"/>
            <w:tcBorders>
              <w:top w:val="single" w:sz="4" w:space="0" w:color="auto"/>
              <w:left w:val="single" w:sz="4" w:space="0" w:color="auto"/>
              <w:bottom w:val="single" w:sz="4" w:space="0" w:color="auto"/>
              <w:right w:val="single" w:sz="4" w:space="0" w:color="auto"/>
            </w:tcBorders>
            <w:noWrap/>
          </w:tcPr>
          <w:p w:rsidR="00C52C61" w:rsidRPr="00C52C61" w:rsidRDefault="00C52C61" w:rsidP="00EF5BED">
            <w:pPr>
              <w:pStyle w:val="affff9"/>
            </w:pPr>
            <w:r w:rsidRPr="00C52C61">
              <w:t>до 15 февраля</w:t>
            </w:r>
          </w:p>
          <w:p w:rsidR="00C52C61" w:rsidRPr="00C52C61" w:rsidRDefault="00C52C61" w:rsidP="00EF5BED">
            <w:pPr>
              <w:pStyle w:val="affff9"/>
            </w:pPr>
            <w:r w:rsidRPr="00C52C61">
              <w:t>до 15 августа</w:t>
            </w:r>
          </w:p>
        </w:tc>
        <w:tc>
          <w:tcPr>
            <w:tcW w:w="5870" w:type="dxa"/>
            <w:gridSpan w:val="2"/>
            <w:tcBorders>
              <w:top w:val="single" w:sz="4" w:space="0" w:color="auto"/>
              <w:left w:val="nil"/>
              <w:bottom w:val="single" w:sz="4" w:space="0" w:color="auto"/>
              <w:right w:val="single" w:sz="4" w:space="0" w:color="auto"/>
            </w:tcBorders>
          </w:tcPr>
          <w:p w:rsidR="00C52C61" w:rsidRPr="00C52C61" w:rsidRDefault="00C52C61" w:rsidP="00EF5BED">
            <w:pPr>
              <w:pStyle w:val="affff9"/>
              <w:jc w:val="both"/>
            </w:pPr>
            <w:r w:rsidRPr="00C52C61">
              <w:t>Провести анализ обращений на действия (бездействие) адвокатов по итогам 2 полугодия 2017 года; 1 полугодия 2018 года. О результатах доложить аналитической запиской начальнику Управления. Направить информацию в Палату адвокатов Забайкальского края, разместить на сайте Управления</w:t>
            </w:r>
          </w:p>
        </w:tc>
        <w:tc>
          <w:tcPr>
            <w:tcW w:w="212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t>Файсханова И.З.</w:t>
            </w:r>
          </w:p>
          <w:p w:rsidR="00C52C61" w:rsidRPr="00C52C61" w:rsidRDefault="00C52C61" w:rsidP="00EF5BED">
            <w:pPr>
              <w:pStyle w:val="affff9"/>
            </w:pPr>
            <w:r w:rsidRPr="00C52C61">
              <w:t>Джупина Л.А.</w:t>
            </w:r>
          </w:p>
          <w:p w:rsidR="00C52C61" w:rsidRPr="00C52C61" w:rsidRDefault="00C52C61" w:rsidP="00EF5BED">
            <w:pPr>
              <w:pStyle w:val="affff9"/>
            </w:pPr>
            <w:r w:rsidRPr="00C52C61">
              <w:t>Савчук В.С.,</w:t>
            </w:r>
          </w:p>
          <w:p w:rsidR="00C52C61" w:rsidRPr="00C52C61" w:rsidRDefault="00C52C61" w:rsidP="00EF5BED">
            <w:pPr>
              <w:pStyle w:val="affff9"/>
            </w:pPr>
            <w:r w:rsidRPr="00C52C61">
              <w:t xml:space="preserve"> Ульянова И.А.</w:t>
            </w:r>
          </w:p>
        </w:tc>
        <w:tc>
          <w:tcPr>
            <w:tcW w:w="2125"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t>Заместитель начальника Управления</w:t>
            </w:r>
          </w:p>
        </w:tc>
        <w:tc>
          <w:tcPr>
            <w:tcW w:w="187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p>
        </w:tc>
      </w:tr>
      <w:tr w:rsidR="00C52C61" w:rsidRPr="00C52C61" w:rsidTr="00C52C61">
        <w:trPr>
          <w:trHeight w:val="376"/>
        </w:trPr>
        <w:tc>
          <w:tcPr>
            <w:tcW w:w="2126" w:type="dxa"/>
            <w:tcBorders>
              <w:top w:val="single" w:sz="4" w:space="0" w:color="auto"/>
              <w:left w:val="single" w:sz="4" w:space="0" w:color="auto"/>
              <w:bottom w:val="single" w:sz="4" w:space="0" w:color="auto"/>
              <w:right w:val="single" w:sz="4" w:space="0" w:color="auto"/>
            </w:tcBorders>
            <w:noWrap/>
          </w:tcPr>
          <w:p w:rsidR="00C52C61" w:rsidRPr="00C52C61" w:rsidRDefault="00C52C61" w:rsidP="00EF5BED">
            <w:pPr>
              <w:pStyle w:val="affff9"/>
            </w:pPr>
            <w:r w:rsidRPr="00C52C61">
              <w:t xml:space="preserve">до 30 января </w:t>
            </w:r>
          </w:p>
          <w:p w:rsidR="00C52C61" w:rsidRPr="00C52C61" w:rsidRDefault="00C52C61" w:rsidP="00EF5BED">
            <w:pPr>
              <w:pStyle w:val="affff9"/>
            </w:pPr>
            <w:r w:rsidRPr="00C52C61">
              <w:t>до 30 июля</w:t>
            </w:r>
          </w:p>
        </w:tc>
        <w:tc>
          <w:tcPr>
            <w:tcW w:w="5870" w:type="dxa"/>
            <w:gridSpan w:val="2"/>
            <w:tcBorders>
              <w:top w:val="single" w:sz="4" w:space="0" w:color="auto"/>
              <w:left w:val="nil"/>
              <w:bottom w:val="single" w:sz="4" w:space="0" w:color="auto"/>
              <w:right w:val="single" w:sz="4" w:space="0" w:color="auto"/>
            </w:tcBorders>
          </w:tcPr>
          <w:p w:rsidR="00C52C61" w:rsidRPr="00C52C61" w:rsidRDefault="00C52C61" w:rsidP="00EF5BED">
            <w:pPr>
              <w:pStyle w:val="affff9"/>
              <w:jc w:val="both"/>
            </w:pPr>
            <w:r w:rsidRPr="00C52C61">
              <w:t>Провести обобщение результатов проверок исполнения нотариусами, занимающимися частной практикой, правил нотариального делопроизводства (по результатам проверок, проведенных в 2017 году; в 1 полугодии 2018 года). О результатах доложить аналитической запиской начальнику Управления. Направить информацию в адрес Ассоциации нотариусов «Нотариальная палата Забайкальского края», разместить на сайте Управления.</w:t>
            </w:r>
          </w:p>
        </w:tc>
        <w:tc>
          <w:tcPr>
            <w:tcW w:w="212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t>Файсханова И.З.</w:t>
            </w:r>
          </w:p>
          <w:p w:rsidR="00C52C61" w:rsidRPr="00C52C61" w:rsidRDefault="00C52C61" w:rsidP="00EF5BED">
            <w:pPr>
              <w:pStyle w:val="affff9"/>
            </w:pPr>
            <w:r w:rsidRPr="00C52C61">
              <w:t>Джупина Л.А.</w:t>
            </w:r>
          </w:p>
          <w:p w:rsidR="00C52C61" w:rsidRPr="00C52C61" w:rsidRDefault="00C52C61" w:rsidP="00EF5BED">
            <w:pPr>
              <w:pStyle w:val="affff9"/>
            </w:pPr>
            <w:r w:rsidRPr="00C52C61">
              <w:t>Савчук В.С.,</w:t>
            </w:r>
          </w:p>
          <w:p w:rsidR="00C52C61" w:rsidRPr="00C52C61" w:rsidRDefault="00C52C61" w:rsidP="00EF5BED">
            <w:pPr>
              <w:pStyle w:val="affff9"/>
            </w:pPr>
            <w:r w:rsidRPr="00C52C61">
              <w:t xml:space="preserve"> Ульянова И.А.</w:t>
            </w:r>
          </w:p>
        </w:tc>
        <w:tc>
          <w:tcPr>
            <w:tcW w:w="2125"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t>Заместитель начальника Управления</w:t>
            </w:r>
          </w:p>
        </w:tc>
        <w:tc>
          <w:tcPr>
            <w:tcW w:w="187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p>
        </w:tc>
      </w:tr>
      <w:tr w:rsidR="00C52C61" w:rsidRPr="00C52C61" w:rsidTr="00C52C61">
        <w:trPr>
          <w:trHeight w:val="376"/>
        </w:trPr>
        <w:tc>
          <w:tcPr>
            <w:tcW w:w="2126" w:type="dxa"/>
            <w:tcBorders>
              <w:top w:val="single" w:sz="4" w:space="0" w:color="auto"/>
              <w:left w:val="single" w:sz="4" w:space="0" w:color="auto"/>
              <w:bottom w:val="single" w:sz="4" w:space="0" w:color="auto"/>
              <w:right w:val="single" w:sz="4" w:space="0" w:color="auto"/>
            </w:tcBorders>
            <w:noWrap/>
          </w:tcPr>
          <w:p w:rsidR="00C52C61" w:rsidRPr="00C52C61" w:rsidRDefault="00C52C61" w:rsidP="00EF5BED">
            <w:pPr>
              <w:pStyle w:val="affff9"/>
            </w:pPr>
            <w:r w:rsidRPr="00C52C61">
              <w:t xml:space="preserve">до 20 февраля </w:t>
            </w:r>
          </w:p>
          <w:p w:rsidR="00C52C61" w:rsidRPr="00C52C61" w:rsidRDefault="00C52C61" w:rsidP="00EF5BED">
            <w:pPr>
              <w:pStyle w:val="affff9"/>
            </w:pPr>
            <w:r w:rsidRPr="00C52C61">
              <w:t>до 20 августа</w:t>
            </w:r>
          </w:p>
        </w:tc>
        <w:tc>
          <w:tcPr>
            <w:tcW w:w="5870" w:type="dxa"/>
            <w:gridSpan w:val="2"/>
            <w:tcBorders>
              <w:top w:val="single" w:sz="4" w:space="0" w:color="auto"/>
              <w:left w:val="nil"/>
              <w:bottom w:val="single" w:sz="4" w:space="0" w:color="auto"/>
              <w:right w:val="single" w:sz="4" w:space="0" w:color="auto"/>
            </w:tcBorders>
          </w:tcPr>
          <w:p w:rsidR="00C52C61" w:rsidRPr="00C52C61" w:rsidRDefault="00C52C61" w:rsidP="00EF5BED">
            <w:pPr>
              <w:pStyle w:val="affff9"/>
              <w:jc w:val="both"/>
            </w:pPr>
            <w:r w:rsidRPr="00C52C61">
              <w:t xml:space="preserve">Провести анализ обращений граждан на действия (бездействие) нотариусов, занимающихся частной практикой по итогам 2 полугодия 2017 года; 1 </w:t>
            </w:r>
            <w:r w:rsidRPr="00C52C61">
              <w:lastRenderedPageBreak/>
              <w:t>полугодия 2018 года. О результатах доложить аналитической запиской начальнику Управления.  Результаты анализа направить в Ассоциацию нотариусов «Нотариальная палата Забайкальского края», разместить на сайте Управления.</w:t>
            </w:r>
          </w:p>
        </w:tc>
        <w:tc>
          <w:tcPr>
            <w:tcW w:w="212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lastRenderedPageBreak/>
              <w:t>Файсханова И.З.</w:t>
            </w:r>
          </w:p>
          <w:p w:rsidR="00C52C61" w:rsidRPr="00C52C61" w:rsidRDefault="00C52C61" w:rsidP="00EF5BED">
            <w:pPr>
              <w:pStyle w:val="affff9"/>
            </w:pPr>
            <w:r w:rsidRPr="00C52C61">
              <w:t>Джупина Л.А.</w:t>
            </w:r>
          </w:p>
          <w:p w:rsidR="00C52C61" w:rsidRPr="00C52C61" w:rsidRDefault="00C52C61" w:rsidP="00EF5BED">
            <w:pPr>
              <w:pStyle w:val="affff9"/>
            </w:pPr>
            <w:r w:rsidRPr="00C52C61">
              <w:t>Савчук В.С.,</w:t>
            </w:r>
          </w:p>
          <w:p w:rsidR="00C52C61" w:rsidRPr="00C52C61" w:rsidRDefault="00C52C61" w:rsidP="00EF5BED">
            <w:pPr>
              <w:pStyle w:val="affff9"/>
            </w:pPr>
            <w:r w:rsidRPr="00C52C61">
              <w:lastRenderedPageBreak/>
              <w:t xml:space="preserve"> Ульянова И.А.</w:t>
            </w:r>
          </w:p>
        </w:tc>
        <w:tc>
          <w:tcPr>
            <w:tcW w:w="2125"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lastRenderedPageBreak/>
              <w:t>Заместитель начальника Управления</w:t>
            </w:r>
          </w:p>
        </w:tc>
        <w:tc>
          <w:tcPr>
            <w:tcW w:w="187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p>
        </w:tc>
      </w:tr>
      <w:tr w:rsidR="00C52C61" w:rsidRPr="00C52C61" w:rsidTr="00C52C61">
        <w:trPr>
          <w:trHeight w:val="376"/>
        </w:trPr>
        <w:tc>
          <w:tcPr>
            <w:tcW w:w="2126" w:type="dxa"/>
            <w:tcBorders>
              <w:top w:val="single" w:sz="4" w:space="0" w:color="auto"/>
              <w:left w:val="single" w:sz="4" w:space="0" w:color="auto"/>
              <w:bottom w:val="single" w:sz="4" w:space="0" w:color="auto"/>
              <w:right w:val="single" w:sz="4" w:space="0" w:color="auto"/>
            </w:tcBorders>
            <w:noWrap/>
          </w:tcPr>
          <w:p w:rsidR="00C52C61" w:rsidRPr="00C52C61" w:rsidRDefault="00C52C61" w:rsidP="00EF5BED">
            <w:pPr>
              <w:pStyle w:val="affff9"/>
            </w:pPr>
            <w:r w:rsidRPr="00C52C61">
              <w:lastRenderedPageBreak/>
              <w:t>до 01 апреля</w:t>
            </w:r>
          </w:p>
        </w:tc>
        <w:tc>
          <w:tcPr>
            <w:tcW w:w="5870" w:type="dxa"/>
            <w:gridSpan w:val="2"/>
            <w:tcBorders>
              <w:top w:val="single" w:sz="4" w:space="0" w:color="auto"/>
              <w:left w:val="nil"/>
              <w:bottom w:val="single" w:sz="4" w:space="0" w:color="auto"/>
              <w:right w:val="single" w:sz="4" w:space="0" w:color="auto"/>
            </w:tcBorders>
          </w:tcPr>
          <w:p w:rsidR="00C52C61" w:rsidRPr="00C52C61" w:rsidRDefault="00C52C61" w:rsidP="00EF5BED">
            <w:pPr>
              <w:pStyle w:val="affff9"/>
              <w:jc w:val="both"/>
            </w:pPr>
            <w:r w:rsidRPr="00C52C61">
              <w:t>Провести обобщение практики совершения должностными лицами органов местного самоуправления Забайкальского края нотариальных действий в 2017 году. Результаты анализа направить в Ассоциацию нотариусов «Нотариальная палата Забайкальского края», муниципальные образования Забайкальского края, разместить на сайте Управления</w:t>
            </w:r>
          </w:p>
        </w:tc>
        <w:tc>
          <w:tcPr>
            <w:tcW w:w="212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t>Файсханова И.З.</w:t>
            </w:r>
          </w:p>
          <w:p w:rsidR="00C52C61" w:rsidRPr="00C52C61" w:rsidRDefault="00C52C61" w:rsidP="00EF5BED">
            <w:pPr>
              <w:pStyle w:val="affff9"/>
            </w:pPr>
            <w:r w:rsidRPr="00C52C61">
              <w:t>Джупина Л.А.</w:t>
            </w:r>
          </w:p>
          <w:p w:rsidR="00C52C61" w:rsidRPr="00C52C61" w:rsidRDefault="00C52C61" w:rsidP="00EF5BED">
            <w:pPr>
              <w:pStyle w:val="affff9"/>
            </w:pPr>
            <w:r w:rsidRPr="00C52C61">
              <w:t>Савчук В.С.,</w:t>
            </w:r>
          </w:p>
          <w:p w:rsidR="00C52C61" w:rsidRPr="00C52C61" w:rsidRDefault="00C52C61" w:rsidP="00EF5BED">
            <w:pPr>
              <w:pStyle w:val="affff9"/>
            </w:pPr>
            <w:r w:rsidRPr="00C52C61">
              <w:t xml:space="preserve"> Ульянова И.А.</w:t>
            </w:r>
          </w:p>
        </w:tc>
        <w:tc>
          <w:tcPr>
            <w:tcW w:w="2125"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t>Заместитель начальника Управления</w:t>
            </w:r>
          </w:p>
        </w:tc>
        <w:tc>
          <w:tcPr>
            <w:tcW w:w="187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p>
        </w:tc>
      </w:tr>
      <w:tr w:rsidR="00C52C61" w:rsidRPr="00C52C61" w:rsidTr="00C52C61">
        <w:trPr>
          <w:trHeight w:val="376"/>
        </w:trPr>
        <w:tc>
          <w:tcPr>
            <w:tcW w:w="2126" w:type="dxa"/>
            <w:tcBorders>
              <w:top w:val="single" w:sz="4" w:space="0" w:color="auto"/>
              <w:left w:val="single" w:sz="4" w:space="0" w:color="auto"/>
              <w:bottom w:val="single" w:sz="4" w:space="0" w:color="auto"/>
              <w:right w:val="single" w:sz="4" w:space="0" w:color="auto"/>
            </w:tcBorders>
            <w:noWrap/>
          </w:tcPr>
          <w:p w:rsidR="00C52C61" w:rsidRPr="00C52C61" w:rsidRDefault="00C52C61" w:rsidP="00EF5BED">
            <w:pPr>
              <w:pStyle w:val="affff9"/>
            </w:pPr>
            <w:r w:rsidRPr="00C52C61">
              <w:t>до 30 июня,</w:t>
            </w:r>
          </w:p>
          <w:p w:rsidR="00C52C61" w:rsidRPr="00C52C61" w:rsidRDefault="00C52C61" w:rsidP="00EF5BED">
            <w:pPr>
              <w:pStyle w:val="affff9"/>
            </w:pPr>
            <w:r w:rsidRPr="00C52C61">
              <w:t>до 31 декабря</w:t>
            </w:r>
          </w:p>
        </w:tc>
        <w:tc>
          <w:tcPr>
            <w:tcW w:w="5870" w:type="dxa"/>
            <w:gridSpan w:val="2"/>
            <w:tcBorders>
              <w:top w:val="single" w:sz="4" w:space="0" w:color="auto"/>
              <w:left w:val="nil"/>
              <w:bottom w:val="single" w:sz="4" w:space="0" w:color="auto"/>
              <w:right w:val="single" w:sz="4" w:space="0" w:color="auto"/>
            </w:tcBorders>
          </w:tcPr>
          <w:p w:rsidR="00C52C61" w:rsidRPr="00C52C61" w:rsidRDefault="00C52C61" w:rsidP="00EF5BED">
            <w:pPr>
              <w:pStyle w:val="affff9"/>
              <w:jc w:val="both"/>
            </w:pPr>
            <w:r w:rsidRPr="00C52C61">
              <w:t>По согласованию с руководителями образовательных организаций организовать и провести классные часы, семинары, лекции, экскурсии и иные мероприятия, направленные на правовое просвещение несовершеннолетних</w:t>
            </w:r>
          </w:p>
        </w:tc>
        <w:tc>
          <w:tcPr>
            <w:tcW w:w="212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t>Файсханова И.З.</w:t>
            </w:r>
          </w:p>
          <w:p w:rsidR="00C52C61" w:rsidRPr="00C52C61" w:rsidRDefault="00C52C61" w:rsidP="00EF5BED">
            <w:pPr>
              <w:pStyle w:val="affff9"/>
            </w:pPr>
            <w:r w:rsidRPr="00C52C61">
              <w:t>Джупина Л.А.</w:t>
            </w:r>
          </w:p>
          <w:p w:rsidR="00C52C61" w:rsidRPr="00C52C61" w:rsidRDefault="00C52C61" w:rsidP="00EF5BED">
            <w:pPr>
              <w:pStyle w:val="affff9"/>
            </w:pPr>
            <w:r w:rsidRPr="00C52C61">
              <w:t>Савчук В.С.,</w:t>
            </w:r>
          </w:p>
          <w:p w:rsidR="00C52C61" w:rsidRPr="00C52C61" w:rsidRDefault="00C52C61" w:rsidP="00EF5BED">
            <w:pPr>
              <w:pStyle w:val="affff9"/>
            </w:pPr>
            <w:r w:rsidRPr="00C52C61">
              <w:t xml:space="preserve"> Ульянова И.А.</w:t>
            </w:r>
          </w:p>
        </w:tc>
        <w:tc>
          <w:tcPr>
            <w:tcW w:w="2125"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t>Заместитель начальника Управления</w:t>
            </w:r>
          </w:p>
        </w:tc>
        <w:tc>
          <w:tcPr>
            <w:tcW w:w="187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p>
        </w:tc>
      </w:tr>
      <w:tr w:rsidR="00C52C61" w:rsidRPr="00C52C61" w:rsidTr="00C52C61">
        <w:trPr>
          <w:trHeight w:val="376"/>
        </w:trPr>
        <w:tc>
          <w:tcPr>
            <w:tcW w:w="2126" w:type="dxa"/>
            <w:tcBorders>
              <w:top w:val="single" w:sz="4" w:space="0" w:color="auto"/>
              <w:left w:val="single" w:sz="4" w:space="0" w:color="auto"/>
              <w:bottom w:val="single" w:sz="4" w:space="0" w:color="auto"/>
              <w:right w:val="single" w:sz="4" w:space="0" w:color="auto"/>
            </w:tcBorders>
            <w:noWrap/>
          </w:tcPr>
          <w:p w:rsidR="00C52C61" w:rsidRPr="00C52C61" w:rsidRDefault="00C52C61" w:rsidP="00EF5BED">
            <w:pPr>
              <w:pStyle w:val="affff9"/>
            </w:pPr>
            <w:r w:rsidRPr="00C52C61">
              <w:t>до 15 января</w:t>
            </w:r>
          </w:p>
          <w:p w:rsidR="00C52C61" w:rsidRPr="00C52C61" w:rsidRDefault="00C52C61" w:rsidP="00EF5BED">
            <w:pPr>
              <w:pStyle w:val="affff9"/>
            </w:pPr>
            <w:r w:rsidRPr="00C52C61">
              <w:t>до 15 апреля</w:t>
            </w:r>
          </w:p>
          <w:p w:rsidR="00C52C61" w:rsidRPr="00C52C61" w:rsidRDefault="00C52C61" w:rsidP="00EF5BED">
            <w:pPr>
              <w:pStyle w:val="affff9"/>
            </w:pPr>
            <w:r w:rsidRPr="00C52C61">
              <w:t>до15 июля</w:t>
            </w:r>
          </w:p>
          <w:p w:rsidR="00C52C61" w:rsidRPr="00C52C61" w:rsidRDefault="00C52C61" w:rsidP="00EF5BED">
            <w:pPr>
              <w:pStyle w:val="affff9"/>
            </w:pPr>
            <w:r w:rsidRPr="00C52C61">
              <w:t>до 15 октября</w:t>
            </w:r>
          </w:p>
        </w:tc>
        <w:tc>
          <w:tcPr>
            <w:tcW w:w="5870" w:type="dxa"/>
            <w:gridSpan w:val="2"/>
            <w:tcBorders>
              <w:top w:val="single" w:sz="4" w:space="0" w:color="auto"/>
              <w:left w:val="nil"/>
              <w:bottom w:val="single" w:sz="4" w:space="0" w:color="auto"/>
              <w:right w:val="single" w:sz="4" w:space="0" w:color="auto"/>
            </w:tcBorders>
          </w:tcPr>
          <w:p w:rsidR="00C52C61" w:rsidRPr="00C52C61" w:rsidRDefault="00C52C61" w:rsidP="00EF5BED">
            <w:pPr>
              <w:pStyle w:val="affff9"/>
              <w:jc w:val="both"/>
            </w:pPr>
            <w:r w:rsidRPr="00C52C61">
              <w:t xml:space="preserve">Проводить мониторинг сайтов судов Забайкальского края, в целях отслеживания судебных актов по спорам, вытекающим из правоотношений, </w:t>
            </w:r>
            <w:proofErr w:type="gramStart"/>
            <w:r w:rsidRPr="00C52C61">
              <w:t>возника-ющих</w:t>
            </w:r>
            <w:proofErr w:type="gramEnd"/>
            <w:r w:rsidRPr="00C52C61">
              <w:t xml:space="preserve"> в связи с прохождением федеральной государ-ственной гражданской службы. Направлять в Минюст России отчет, содержащий сведения о количестве судебных актов, внесенных в базу данных судебных актов по спорам, вытекающим из правоотношений, возникающих в связи с прохождением федеральной государственной гражданской службы, за отчетный период с приложением их текстов</w:t>
            </w:r>
          </w:p>
        </w:tc>
        <w:tc>
          <w:tcPr>
            <w:tcW w:w="212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t>Головачева Э.А.</w:t>
            </w:r>
          </w:p>
          <w:p w:rsidR="00C52C61" w:rsidRPr="00C52C61" w:rsidRDefault="00C52C61" w:rsidP="00EF5BED">
            <w:pPr>
              <w:pStyle w:val="affff9"/>
            </w:pPr>
            <w:r w:rsidRPr="00C52C61">
              <w:t>Курдюкова А.К.</w:t>
            </w:r>
          </w:p>
        </w:tc>
        <w:tc>
          <w:tcPr>
            <w:tcW w:w="2125"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t>Начальник Управления</w:t>
            </w:r>
          </w:p>
        </w:tc>
        <w:tc>
          <w:tcPr>
            <w:tcW w:w="187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p>
        </w:tc>
      </w:tr>
      <w:tr w:rsidR="00C52C61" w:rsidRPr="00C52C61" w:rsidTr="00C52C61">
        <w:trPr>
          <w:trHeight w:val="376"/>
        </w:trPr>
        <w:tc>
          <w:tcPr>
            <w:tcW w:w="2126" w:type="dxa"/>
            <w:tcBorders>
              <w:top w:val="single" w:sz="4" w:space="0" w:color="auto"/>
              <w:left w:val="single" w:sz="4" w:space="0" w:color="auto"/>
              <w:bottom w:val="single" w:sz="4" w:space="0" w:color="auto"/>
              <w:right w:val="single" w:sz="4" w:space="0" w:color="auto"/>
            </w:tcBorders>
            <w:noWrap/>
          </w:tcPr>
          <w:p w:rsidR="00C52C61" w:rsidRPr="00C52C61" w:rsidRDefault="00C52C61" w:rsidP="00EF5BED">
            <w:pPr>
              <w:pStyle w:val="affff9"/>
            </w:pPr>
            <w:r w:rsidRPr="00C52C61">
              <w:t>до 31 декабря</w:t>
            </w:r>
          </w:p>
        </w:tc>
        <w:tc>
          <w:tcPr>
            <w:tcW w:w="5870" w:type="dxa"/>
            <w:gridSpan w:val="2"/>
            <w:tcBorders>
              <w:top w:val="single" w:sz="4" w:space="0" w:color="auto"/>
              <w:left w:val="nil"/>
              <w:bottom w:val="single" w:sz="4" w:space="0" w:color="auto"/>
              <w:right w:val="single" w:sz="4" w:space="0" w:color="auto"/>
            </w:tcBorders>
          </w:tcPr>
          <w:p w:rsidR="00C52C61" w:rsidRPr="00C52C61" w:rsidRDefault="00C52C61" w:rsidP="00EF5BED">
            <w:pPr>
              <w:pStyle w:val="affff9"/>
              <w:jc w:val="both"/>
            </w:pPr>
            <w:r w:rsidRPr="00C52C61">
              <w:t xml:space="preserve">Совместно с Управлением по развитию местного самоуправления Губернатора Забайкальского края подготовить и провести семинары-совещания для </w:t>
            </w:r>
            <w:r w:rsidRPr="00C52C61">
              <w:lastRenderedPageBreak/>
              <w:t>вновь избранных глав муниципальных образований Забайкальского края по вопросам совершения нотариальных действий и взаимодействия с Ассоциацией нотариусов «Нотариальная палата Забайкальского края»</w:t>
            </w:r>
          </w:p>
        </w:tc>
        <w:tc>
          <w:tcPr>
            <w:tcW w:w="212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lastRenderedPageBreak/>
              <w:t>Файсханова И.З.</w:t>
            </w:r>
          </w:p>
          <w:p w:rsidR="00C52C61" w:rsidRPr="00C52C61" w:rsidRDefault="00C52C61" w:rsidP="00EF5BED">
            <w:pPr>
              <w:pStyle w:val="affff9"/>
            </w:pPr>
            <w:r w:rsidRPr="00C52C61">
              <w:t>Джупина Л.А.</w:t>
            </w:r>
          </w:p>
          <w:p w:rsidR="00C52C61" w:rsidRPr="00C52C61" w:rsidRDefault="00C52C61" w:rsidP="00EF5BED">
            <w:pPr>
              <w:pStyle w:val="affff9"/>
            </w:pPr>
            <w:r w:rsidRPr="00C52C61">
              <w:t>Савчук В.С.,</w:t>
            </w:r>
          </w:p>
          <w:p w:rsidR="00C52C61" w:rsidRPr="00C52C61" w:rsidRDefault="00C52C61" w:rsidP="00EF5BED">
            <w:pPr>
              <w:pStyle w:val="affff9"/>
            </w:pPr>
            <w:r w:rsidRPr="00C52C61">
              <w:lastRenderedPageBreak/>
              <w:t xml:space="preserve"> Ульянова И.А.</w:t>
            </w:r>
          </w:p>
        </w:tc>
        <w:tc>
          <w:tcPr>
            <w:tcW w:w="2125"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lastRenderedPageBreak/>
              <w:t>Заместитель начальника Управления</w:t>
            </w:r>
          </w:p>
        </w:tc>
        <w:tc>
          <w:tcPr>
            <w:tcW w:w="187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p>
        </w:tc>
      </w:tr>
      <w:tr w:rsidR="00C52C61" w:rsidRPr="00C52C61" w:rsidTr="00C52C61">
        <w:trPr>
          <w:trHeight w:val="376"/>
        </w:trPr>
        <w:tc>
          <w:tcPr>
            <w:tcW w:w="2126" w:type="dxa"/>
            <w:tcBorders>
              <w:top w:val="single" w:sz="4" w:space="0" w:color="auto"/>
              <w:left w:val="single" w:sz="4" w:space="0" w:color="auto"/>
              <w:bottom w:val="single" w:sz="4" w:space="0" w:color="auto"/>
              <w:right w:val="single" w:sz="4" w:space="0" w:color="auto"/>
            </w:tcBorders>
            <w:noWrap/>
          </w:tcPr>
          <w:p w:rsidR="00C52C61" w:rsidRPr="00C52C61" w:rsidRDefault="00C52C61" w:rsidP="00EF5BED">
            <w:pPr>
              <w:pStyle w:val="affff9"/>
            </w:pPr>
            <w:r w:rsidRPr="00C52C61">
              <w:lastRenderedPageBreak/>
              <w:t>по мере необходимости,</w:t>
            </w:r>
          </w:p>
          <w:p w:rsidR="00C52C61" w:rsidRPr="00C52C61" w:rsidRDefault="00C52C61" w:rsidP="00EF5BED">
            <w:pPr>
              <w:pStyle w:val="affff9"/>
            </w:pPr>
            <w:r w:rsidRPr="00C52C61">
              <w:t>до 30 июня</w:t>
            </w:r>
          </w:p>
          <w:p w:rsidR="00C52C61" w:rsidRPr="00C52C61" w:rsidRDefault="00C52C61" w:rsidP="00EF5BED">
            <w:pPr>
              <w:pStyle w:val="affff9"/>
            </w:pPr>
            <w:r w:rsidRPr="00C52C61">
              <w:t>до 31 декабря</w:t>
            </w:r>
          </w:p>
        </w:tc>
        <w:tc>
          <w:tcPr>
            <w:tcW w:w="5870" w:type="dxa"/>
            <w:gridSpan w:val="2"/>
            <w:tcBorders>
              <w:top w:val="single" w:sz="4" w:space="0" w:color="auto"/>
              <w:left w:val="nil"/>
              <w:bottom w:val="single" w:sz="4" w:space="0" w:color="auto"/>
              <w:right w:val="single" w:sz="4" w:space="0" w:color="auto"/>
            </w:tcBorders>
          </w:tcPr>
          <w:p w:rsidR="00C52C61" w:rsidRPr="00C52C61" w:rsidRDefault="00C52C61" w:rsidP="00EF5BED">
            <w:pPr>
              <w:pStyle w:val="affff9"/>
              <w:jc w:val="both"/>
            </w:pPr>
            <w:r w:rsidRPr="00C52C61">
              <w:t>Подготовить и провести заседание рабочей группы по координации деятельности и развитию государственной и негосударственной систем оказания бесплатной юридической помощи на территории Забайкальского края.</w:t>
            </w:r>
          </w:p>
        </w:tc>
        <w:tc>
          <w:tcPr>
            <w:tcW w:w="212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t>Файсханова И.З.</w:t>
            </w:r>
          </w:p>
          <w:p w:rsidR="00C52C61" w:rsidRPr="00C52C61" w:rsidRDefault="00C52C61" w:rsidP="00EF5BED">
            <w:pPr>
              <w:pStyle w:val="affff9"/>
            </w:pPr>
            <w:r w:rsidRPr="00C52C61">
              <w:t>Джупина Л.А.</w:t>
            </w:r>
          </w:p>
          <w:p w:rsidR="00C52C61" w:rsidRPr="00C52C61" w:rsidRDefault="00C52C61" w:rsidP="00EF5BED">
            <w:pPr>
              <w:pStyle w:val="affff9"/>
            </w:pPr>
            <w:r w:rsidRPr="00C52C61">
              <w:t>Савчук В.С.,</w:t>
            </w:r>
          </w:p>
          <w:p w:rsidR="00C52C61" w:rsidRPr="00C52C61" w:rsidRDefault="00C52C61" w:rsidP="00EF5BED">
            <w:pPr>
              <w:pStyle w:val="affff9"/>
            </w:pPr>
            <w:r w:rsidRPr="00C52C61">
              <w:t xml:space="preserve"> Ульянова И.А.</w:t>
            </w:r>
          </w:p>
        </w:tc>
        <w:tc>
          <w:tcPr>
            <w:tcW w:w="2125"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t>Заместитель начальника Управления</w:t>
            </w:r>
          </w:p>
        </w:tc>
        <w:tc>
          <w:tcPr>
            <w:tcW w:w="187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p>
        </w:tc>
      </w:tr>
      <w:tr w:rsidR="00C52C61" w:rsidRPr="00C52C61" w:rsidTr="00C52C61">
        <w:trPr>
          <w:trHeight w:val="376"/>
        </w:trPr>
        <w:tc>
          <w:tcPr>
            <w:tcW w:w="2126" w:type="dxa"/>
            <w:tcBorders>
              <w:top w:val="single" w:sz="4" w:space="0" w:color="auto"/>
              <w:left w:val="single" w:sz="4" w:space="0" w:color="auto"/>
              <w:bottom w:val="single" w:sz="4" w:space="0" w:color="auto"/>
              <w:right w:val="single" w:sz="4" w:space="0" w:color="auto"/>
            </w:tcBorders>
            <w:noWrap/>
          </w:tcPr>
          <w:p w:rsidR="00C52C61" w:rsidRPr="00C52C61" w:rsidRDefault="00C52C61" w:rsidP="00EF5BED">
            <w:pPr>
              <w:pStyle w:val="affff9"/>
            </w:pPr>
            <w:r w:rsidRPr="00C52C61">
              <w:t>по мере необходимости,</w:t>
            </w:r>
          </w:p>
          <w:p w:rsidR="00C52C61" w:rsidRPr="00C52C61" w:rsidRDefault="00C52C61" w:rsidP="00EF5BED">
            <w:pPr>
              <w:pStyle w:val="affff9"/>
            </w:pPr>
            <w:r w:rsidRPr="00C52C61">
              <w:t>до 31 декабря</w:t>
            </w:r>
          </w:p>
        </w:tc>
        <w:tc>
          <w:tcPr>
            <w:tcW w:w="5870" w:type="dxa"/>
            <w:gridSpan w:val="2"/>
            <w:tcBorders>
              <w:top w:val="single" w:sz="4" w:space="0" w:color="auto"/>
              <w:left w:val="nil"/>
              <w:bottom w:val="single" w:sz="4" w:space="0" w:color="auto"/>
              <w:right w:val="single" w:sz="4" w:space="0" w:color="auto"/>
            </w:tcBorders>
          </w:tcPr>
          <w:p w:rsidR="00C52C61" w:rsidRPr="00C52C61" w:rsidRDefault="00C52C61" w:rsidP="00EF5BED">
            <w:pPr>
              <w:pStyle w:val="affff9"/>
              <w:jc w:val="both"/>
            </w:pPr>
            <w:r w:rsidRPr="00C52C61">
              <w:t>Подготовить и провести заседание совместной рабочей группы Управления и Департамента записей актов гражданского состояния Забайкальского края по обсуждению проблемных вопросов, возникающих при регистрации отдельных видов актов гражданского состояния и практики применения органами ЗАГС Забайкальского края информационных материалов Министерства юстиции Российской Федерации в сфере оказания международной правовой помощи.</w:t>
            </w:r>
          </w:p>
        </w:tc>
        <w:tc>
          <w:tcPr>
            <w:tcW w:w="212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t>Файсханова И.З.</w:t>
            </w:r>
          </w:p>
          <w:p w:rsidR="00C52C61" w:rsidRPr="00C52C61" w:rsidRDefault="00C52C61" w:rsidP="00EF5BED">
            <w:pPr>
              <w:pStyle w:val="affff9"/>
            </w:pPr>
            <w:r w:rsidRPr="00C52C61">
              <w:t>Джупина Л.А.</w:t>
            </w:r>
          </w:p>
          <w:p w:rsidR="00C52C61" w:rsidRPr="00C52C61" w:rsidRDefault="00C52C61" w:rsidP="00EF5BED">
            <w:pPr>
              <w:pStyle w:val="affff9"/>
            </w:pPr>
            <w:r w:rsidRPr="00C52C61">
              <w:t>Савчук В.С.,</w:t>
            </w:r>
          </w:p>
          <w:p w:rsidR="00C52C61" w:rsidRPr="00C52C61" w:rsidRDefault="00C52C61" w:rsidP="00EF5BED">
            <w:pPr>
              <w:pStyle w:val="affff9"/>
            </w:pPr>
            <w:r w:rsidRPr="00C52C61">
              <w:t xml:space="preserve"> Ульянова И.А.</w:t>
            </w:r>
          </w:p>
        </w:tc>
        <w:tc>
          <w:tcPr>
            <w:tcW w:w="2125"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t>Начальник Управления</w:t>
            </w:r>
          </w:p>
        </w:tc>
        <w:tc>
          <w:tcPr>
            <w:tcW w:w="187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p>
        </w:tc>
      </w:tr>
      <w:tr w:rsidR="00C52C61" w:rsidRPr="00C52C61" w:rsidTr="00C52C61">
        <w:trPr>
          <w:trHeight w:val="376"/>
        </w:trPr>
        <w:tc>
          <w:tcPr>
            <w:tcW w:w="2126" w:type="dxa"/>
            <w:tcBorders>
              <w:top w:val="single" w:sz="4" w:space="0" w:color="auto"/>
              <w:left w:val="single" w:sz="4" w:space="0" w:color="auto"/>
              <w:bottom w:val="single" w:sz="4" w:space="0" w:color="auto"/>
              <w:right w:val="single" w:sz="4" w:space="0" w:color="auto"/>
            </w:tcBorders>
            <w:noWrap/>
          </w:tcPr>
          <w:p w:rsidR="00C52C61" w:rsidRPr="00C52C61" w:rsidRDefault="00C52C61" w:rsidP="00EF5BED">
            <w:pPr>
              <w:pStyle w:val="affff9"/>
            </w:pPr>
            <w:r w:rsidRPr="00C52C61">
              <w:t>до 30 июня</w:t>
            </w:r>
          </w:p>
        </w:tc>
        <w:tc>
          <w:tcPr>
            <w:tcW w:w="5870" w:type="dxa"/>
            <w:gridSpan w:val="2"/>
            <w:tcBorders>
              <w:top w:val="single" w:sz="4" w:space="0" w:color="auto"/>
              <w:left w:val="nil"/>
              <w:bottom w:val="single" w:sz="4" w:space="0" w:color="auto"/>
              <w:right w:val="single" w:sz="4" w:space="0" w:color="auto"/>
            </w:tcBorders>
          </w:tcPr>
          <w:p w:rsidR="00C52C61" w:rsidRPr="00C52C61" w:rsidRDefault="00C52C61" w:rsidP="00EF5BED">
            <w:pPr>
              <w:pStyle w:val="affff9"/>
              <w:jc w:val="both"/>
            </w:pPr>
            <w:r w:rsidRPr="00C52C61">
              <w:t>Подготовить и провести с привлечением Ассоциации нотариусов «Нотариальная палата Забайкальского края» кустовые семинары для лиц, уполномоченных на совершение нотариальных действий, в муниципальных районах «Оловяннинский район», «Сретенский район», «Забайкальский район», «»Карымский район», «Агинский район», «Александрово-Заводский район»</w:t>
            </w:r>
          </w:p>
        </w:tc>
        <w:tc>
          <w:tcPr>
            <w:tcW w:w="212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t>Файсханова И.З.</w:t>
            </w:r>
          </w:p>
          <w:p w:rsidR="00C52C61" w:rsidRPr="00C52C61" w:rsidRDefault="00C52C61" w:rsidP="00EF5BED">
            <w:pPr>
              <w:pStyle w:val="affff9"/>
            </w:pPr>
            <w:r w:rsidRPr="00C52C61">
              <w:t>Джупина Л.А.</w:t>
            </w:r>
          </w:p>
          <w:p w:rsidR="00C52C61" w:rsidRPr="00C52C61" w:rsidRDefault="00C52C61" w:rsidP="00EF5BED">
            <w:pPr>
              <w:pStyle w:val="affff9"/>
            </w:pPr>
            <w:r w:rsidRPr="00C52C61">
              <w:t>Савчук В.С.,</w:t>
            </w:r>
          </w:p>
          <w:p w:rsidR="00C52C61" w:rsidRPr="00C52C61" w:rsidRDefault="00C52C61" w:rsidP="00EF5BED">
            <w:pPr>
              <w:pStyle w:val="affff9"/>
            </w:pPr>
            <w:r w:rsidRPr="00C52C61">
              <w:t xml:space="preserve"> Ульянова И.А.</w:t>
            </w:r>
          </w:p>
        </w:tc>
        <w:tc>
          <w:tcPr>
            <w:tcW w:w="2125"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t>Заместитель начальника Управления</w:t>
            </w:r>
          </w:p>
        </w:tc>
        <w:tc>
          <w:tcPr>
            <w:tcW w:w="187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p>
        </w:tc>
      </w:tr>
      <w:tr w:rsidR="00C52C61" w:rsidRPr="00C52C61" w:rsidTr="00C52C61">
        <w:trPr>
          <w:trHeight w:val="376"/>
        </w:trPr>
        <w:tc>
          <w:tcPr>
            <w:tcW w:w="2126" w:type="dxa"/>
            <w:tcBorders>
              <w:top w:val="single" w:sz="4" w:space="0" w:color="auto"/>
              <w:left w:val="single" w:sz="4" w:space="0" w:color="auto"/>
              <w:bottom w:val="single" w:sz="4" w:space="0" w:color="auto"/>
              <w:right w:val="single" w:sz="4" w:space="0" w:color="auto"/>
            </w:tcBorders>
            <w:noWrap/>
          </w:tcPr>
          <w:p w:rsidR="00C52C61" w:rsidRPr="00C52C61" w:rsidRDefault="00C52C61" w:rsidP="00EF5BED">
            <w:pPr>
              <w:pStyle w:val="affff9"/>
            </w:pPr>
            <w:r w:rsidRPr="00C52C61">
              <w:t xml:space="preserve">в сроки, установленные планом работы Департамента </w:t>
            </w:r>
            <w:r w:rsidRPr="00C52C61">
              <w:lastRenderedPageBreak/>
              <w:t>ЗАГС Забайкальского края</w:t>
            </w:r>
          </w:p>
        </w:tc>
        <w:tc>
          <w:tcPr>
            <w:tcW w:w="5870" w:type="dxa"/>
            <w:gridSpan w:val="2"/>
            <w:tcBorders>
              <w:top w:val="single" w:sz="4" w:space="0" w:color="auto"/>
              <w:left w:val="nil"/>
              <w:bottom w:val="single" w:sz="4" w:space="0" w:color="auto"/>
              <w:right w:val="single" w:sz="4" w:space="0" w:color="auto"/>
            </w:tcBorders>
          </w:tcPr>
          <w:p w:rsidR="00C52C61" w:rsidRPr="00C52C61" w:rsidRDefault="00C52C61" w:rsidP="00EF5BED">
            <w:pPr>
              <w:pStyle w:val="affff9"/>
              <w:jc w:val="both"/>
            </w:pPr>
            <w:r w:rsidRPr="00C52C61">
              <w:lastRenderedPageBreak/>
              <w:t>Принять участие в мероприятиях, организуемых и проводимых органами ЗАГС Забайкальского края.</w:t>
            </w:r>
          </w:p>
        </w:tc>
        <w:tc>
          <w:tcPr>
            <w:tcW w:w="212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t>Файсханова И.З.</w:t>
            </w:r>
          </w:p>
          <w:p w:rsidR="00C52C61" w:rsidRPr="00C52C61" w:rsidRDefault="00C52C61" w:rsidP="00EF5BED">
            <w:pPr>
              <w:pStyle w:val="affff9"/>
            </w:pPr>
            <w:r w:rsidRPr="00C52C61">
              <w:t>Джупина Л.А.</w:t>
            </w:r>
          </w:p>
          <w:p w:rsidR="00C52C61" w:rsidRPr="00C52C61" w:rsidRDefault="00C52C61" w:rsidP="00EF5BED">
            <w:pPr>
              <w:pStyle w:val="affff9"/>
            </w:pPr>
            <w:r w:rsidRPr="00C52C61">
              <w:t>Савчук В.С.,</w:t>
            </w:r>
          </w:p>
          <w:p w:rsidR="00C52C61" w:rsidRPr="00C52C61" w:rsidRDefault="00C52C61" w:rsidP="00EF5BED">
            <w:pPr>
              <w:pStyle w:val="affff9"/>
            </w:pPr>
            <w:r w:rsidRPr="00C52C61">
              <w:t xml:space="preserve"> Ульянова И.А.</w:t>
            </w:r>
          </w:p>
        </w:tc>
        <w:tc>
          <w:tcPr>
            <w:tcW w:w="2125"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t>Заместитель начальника Управления</w:t>
            </w:r>
          </w:p>
        </w:tc>
        <w:tc>
          <w:tcPr>
            <w:tcW w:w="187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p>
        </w:tc>
      </w:tr>
      <w:tr w:rsidR="00C52C61" w:rsidRPr="00C52C61" w:rsidTr="00C52C61">
        <w:trPr>
          <w:trHeight w:val="252"/>
        </w:trPr>
        <w:tc>
          <w:tcPr>
            <w:tcW w:w="2126" w:type="dxa"/>
            <w:tcBorders>
              <w:top w:val="single" w:sz="4" w:space="0" w:color="auto"/>
              <w:left w:val="single" w:sz="4" w:space="0" w:color="auto"/>
              <w:bottom w:val="single" w:sz="4" w:space="0" w:color="auto"/>
              <w:right w:val="single" w:sz="4" w:space="0" w:color="auto"/>
            </w:tcBorders>
            <w:noWrap/>
          </w:tcPr>
          <w:p w:rsidR="00C52C61" w:rsidRPr="00C52C61" w:rsidRDefault="00C52C61" w:rsidP="00EF5BED">
            <w:pPr>
              <w:pStyle w:val="affff9"/>
            </w:pPr>
            <w:r w:rsidRPr="00C52C61">
              <w:lastRenderedPageBreak/>
              <w:t xml:space="preserve">15 марта </w:t>
            </w:r>
          </w:p>
        </w:tc>
        <w:tc>
          <w:tcPr>
            <w:tcW w:w="5870" w:type="dxa"/>
            <w:gridSpan w:val="2"/>
            <w:tcBorders>
              <w:top w:val="single" w:sz="4" w:space="0" w:color="auto"/>
              <w:left w:val="nil"/>
              <w:bottom w:val="single" w:sz="4" w:space="0" w:color="auto"/>
              <w:right w:val="single" w:sz="4" w:space="0" w:color="auto"/>
            </w:tcBorders>
          </w:tcPr>
          <w:p w:rsidR="00C52C61" w:rsidRPr="00C52C61" w:rsidRDefault="00C52C61" w:rsidP="00EF5BED">
            <w:pPr>
              <w:pStyle w:val="affff9"/>
              <w:jc w:val="both"/>
            </w:pPr>
            <w:r w:rsidRPr="00C52C61">
              <w:t>Провести заседание Координационного совета при Управлении Минюста России по Забайкальскому краю по вопросам: «Обеспечение единства правового пространства на территории Забайкальского края (приведение нормативных правовых актов Забайкальского края, уставов муниципальных образований в соответствие с федеральным законодательством)»; «Проблемы, возникающие в деятельности органов ЗАГС Департамента ЗАГС Забайкальского края при реализации полномочия по формированию Единого государственного реестра записей актов гражданского состояния»</w:t>
            </w:r>
          </w:p>
        </w:tc>
        <w:tc>
          <w:tcPr>
            <w:tcW w:w="212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t>Шишкина О.В.</w:t>
            </w:r>
          </w:p>
          <w:p w:rsidR="00C52C61" w:rsidRPr="00C52C61" w:rsidRDefault="00C52C61" w:rsidP="00EF5BED">
            <w:pPr>
              <w:pStyle w:val="affff9"/>
            </w:pPr>
            <w:r w:rsidRPr="00C52C61">
              <w:t>Корягина О.Ю.</w:t>
            </w:r>
          </w:p>
        </w:tc>
        <w:tc>
          <w:tcPr>
            <w:tcW w:w="2125" w:type="dxa"/>
            <w:tcBorders>
              <w:top w:val="single" w:sz="4" w:space="0" w:color="auto"/>
              <w:left w:val="nil"/>
              <w:bottom w:val="single" w:sz="4" w:space="0" w:color="auto"/>
              <w:right w:val="single" w:sz="4" w:space="0" w:color="auto"/>
            </w:tcBorders>
          </w:tcPr>
          <w:p w:rsidR="00C52C61" w:rsidRPr="00C52C61" w:rsidRDefault="00C52C61" w:rsidP="00EF5BED">
            <w:pPr>
              <w:pStyle w:val="affff9"/>
            </w:pPr>
            <w:r w:rsidRPr="00C52C61">
              <w:t>Начальник Управления</w:t>
            </w:r>
          </w:p>
        </w:tc>
        <w:tc>
          <w:tcPr>
            <w:tcW w:w="1874" w:type="dxa"/>
            <w:tcBorders>
              <w:top w:val="single" w:sz="4" w:space="0" w:color="auto"/>
              <w:left w:val="nil"/>
              <w:bottom w:val="single" w:sz="4" w:space="0" w:color="auto"/>
              <w:right w:val="single" w:sz="4" w:space="0" w:color="auto"/>
            </w:tcBorders>
          </w:tcPr>
          <w:p w:rsidR="00C52C61" w:rsidRPr="00C52C61" w:rsidRDefault="00C52C61" w:rsidP="00EF5BED">
            <w:pPr>
              <w:pStyle w:val="affff9"/>
            </w:pPr>
          </w:p>
        </w:tc>
      </w:tr>
    </w:tbl>
    <w:p w:rsidR="00C52C61" w:rsidRDefault="00C52C61" w:rsidP="00C52C61">
      <w:pPr>
        <w:pStyle w:val="aff7"/>
        <w:ind w:firstLine="0"/>
        <w:rPr>
          <w:bCs/>
          <w:iCs/>
        </w:rPr>
      </w:pPr>
    </w:p>
    <w:p w:rsidR="00EF5BED" w:rsidRDefault="00EF5BED">
      <w:pPr>
        <w:keepNext w:val="0"/>
        <w:overflowPunct/>
        <w:autoSpaceDE/>
        <w:spacing w:before="0" w:after="200" w:line="276" w:lineRule="auto"/>
        <w:jc w:val="left"/>
        <w:textAlignment w:val="auto"/>
        <w:outlineLvl w:val="9"/>
        <w:rPr>
          <w:bCs/>
          <w:iCs/>
        </w:rPr>
      </w:pPr>
      <w:r>
        <w:rPr>
          <w:bCs/>
          <w:iCs/>
        </w:rPr>
        <w:br w:type="page"/>
      </w:r>
    </w:p>
    <w:p w:rsidR="00982022" w:rsidRPr="00C573FF" w:rsidRDefault="00982022" w:rsidP="00982022">
      <w:pPr>
        <w:pStyle w:val="17"/>
        <w:rPr>
          <w:lang w:val="ru-RU"/>
        </w:rPr>
      </w:pPr>
      <w:bookmarkStart w:id="8" w:name="_Toc101859239"/>
      <w:bookmarkStart w:id="9" w:name="_Toc504118944"/>
      <w:r w:rsidRPr="00C573FF">
        <w:rPr>
          <w:lang w:val="ru-RU"/>
        </w:rPr>
        <w:lastRenderedPageBreak/>
        <w:t xml:space="preserve">План работы </w:t>
      </w:r>
      <w:bookmarkEnd w:id="8"/>
      <w:r w:rsidR="00466FAA">
        <w:fldChar w:fldCharType="begin">
          <w:ffData>
            <w:name w:val=""/>
            <w:enabled/>
            <w:calcOnExit w:val="0"/>
            <w:textInput>
              <w:maxLength w:val="64"/>
            </w:textInput>
          </w:ffData>
        </w:fldChar>
      </w:r>
      <w:r w:rsidRPr="00C573FF">
        <w:rPr>
          <w:lang w:val="ru-RU"/>
        </w:rPr>
        <w:instrText xml:space="preserve"> </w:instrText>
      </w:r>
      <w:r>
        <w:instrText>FORMTEXT</w:instrText>
      </w:r>
      <w:r w:rsidRPr="00C573FF">
        <w:rPr>
          <w:lang w:val="ru-RU"/>
        </w:rPr>
        <w:instrText xml:space="preserve"> </w:instrText>
      </w:r>
      <w:r w:rsidR="00466FAA">
        <w:fldChar w:fldCharType="separate"/>
      </w:r>
      <w:r w:rsidR="00466FAA">
        <w:fldChar w:fldCharType="end"/>
      </w:r>
      <w:r w:rsidR="00466FAA">
        <w:fldChar w:fldCharType="begin">
          <w:ffData>
            <w:name w:val=""/>
            <w:enabled/>
            <w:calcOnExit w:val="0"/>
            <w:textInput>
              <w:maxLength w:val="64"/>
            </w:textInput>
          </w:ffData>
        </w:fldChar>
      </w:r>
      <w:r w:rsidRPr="00C573FF">
        <w:rPr>
          <w:lang w:val="ru-RU"/>
        </w:rPr>
        <w:instrText xml:space="preserve"> </w:instrText>
      </w:r>
      <w:r>
        <w:instrText>FORMTEXT</w:instrText>
      </w:r>
      <w:r w:rsidRPr="00C573FF">
        <w:rPr>
          <w:lang w:val="ru-RU"/>
        </w:rPr>
        <w:instrText xml:space="preserve"> </w:instrText>
      </w:r>
      <w:r w:rsidR="00466FAA">
        <w:fldChar w:fldCharType="separate"/>
      </w:r>
      <w:r w:rsidR="00466FAA">
        <w:fldChar w:fldCharType="end"/>
      </w:r>
      <w:r w:rsidRPr="00C573FF">
        <w:rPr>
          <w:lang w:val="ru-RU"/>
        </w:rPr>
        <w:t>Управления Федеральной антимонопольной службы по Забайкальскому краю на 2018 год</w:t>
      </w:r>
      <w:bookmarkEnd w:id="9"/>
    </w:p>
    <w:p w:rsidR="00982022" w:rsidRDefault="00982022" w:rsidP="00982022">
      <w:r>
        <w:t xml:space="preserve">Основные направления деятельности и задачи </w:t>
      </w:r>
      <w:r w:rsidR="00466FAA">
        <w:fldChar w:fldCharType="begin">
          <w:ffData>
            <w:name w:val=""/>
            <w:enabled/>
            <w:calcOnExit w:val="0"/>
            <w:textInput>
              <w:maxLength w:val="64"/>
            </w:textInput>
          </w:ffData>
        </w:fldChar>
      </w:r>
      <w:r>
        <w:instrText xml:space="preserve"> FORMTEXT </w:instrText>
      </w:r>
      <w:r w:rsidR="00466FAA">
        <w:fldChar w:fldCharType="separate"/>
      </w:r>
      <w:r w:rsidR="00466FAA">
        <w:fldChar w:fldCharType="end"/>
      </w:r>
    </w:p>
    <w:p w:rsidR="00982022" w:rsidRDefault="00982022" w:rsidP="00982022">
      <w:pPr>
        <w:pStyle w:val="aff7"/>
        <w:spacing w:line="240" w:lineRule="auto"/>
        <w:rPr>
          <w:szCs w:val="28"/>
        </w:rPr>
      </w:pPr>
    </w:p>
    <w:p w:rsidR="00982022" w:rsidRPr="00982022" w:rsidRDefault="00982022" w:rsidP="00982022">
      <w:pPr>
        <w:pStyle w:val="aff7"/>
        <w:rPr>
          <w:szCs w:val="28"/>
        </w:rPr>
      </w:pPr>
      <w:r w:rsidRPr="00982022">
        <w:rPr>
          <w:szCs w:val="28"/>
        </w:rPr>
        <w:t>Основные направления деятельности</w:t>
      </w:r>
      <w:r>
        <w:rPr>
          <w:szCs w:val="28"/>
        </w:rPr>
        <w:t>:</w:t>
      </w:r>
    </w:p>
    <w:p w:rsidR="00982022" w:rsidRPr="00982022" w:rsidRDefault="00982022" w:rsidP="00982022">
      <w:pPr>
        <w:pStyle w:val="aff7"/>
        <w:rPr>
          <w:szCs w:val="28"/>
        </w:rPr>
      </w:pPr>
      <w:r w:rsidRPr="00982022">
        <w:rPr>
          <w:szCs w:val="28"/>
        </w:rPr>
        <w:t>Создание условий для развития конкуренции в сферах деятельности хозяйствующих субъектов, не являющихся субъектами естественных монополий.</w:t>
      </w:r>
    </w:p>
    <w:p w:rsidR="00982022" w:rsidRPr="00982022" w:rsidRDefault="00982022" w:rsidP="00982022">
      <w:pPr>
        <w:pStyle w:val="aff7"/>
        <w:rPr>
          <w:szCs w:val="28"/>
        </w:rPr>
      </w:pPr>
      <w:r w:rsidRPr="00982022">
        <w:rPr>
          <w:szCs w:val="28"/>
        </w:rPr>
        <w:t>Предотвращение и пресечение антиконкурентного вмешательства органов государственной власти и местного самоуправления в функционировании рынков, повышение эффективности использования бюджетных сре</w:t>
      </w:r>
      <w:proofErr w:type="gramStart"/>
      <w:r w:rsidRPr="00982022">
        <w:rPr>
          <w:szCs w:val="28"/>
        </w:rPr>
        <w:t>дств пр</w:t>
      </w:r>
      <w:proofErr w:type="gramEnd"/>
      <w:r w:rsidRPr="00982022">
        <w:rPr>
          <w:szCs w:val="28"/>
        </w:rPr>
        <w:t>и размещении государственного  и муниципального заказа.</w:t>
      </w:r>
    </w:p>
    <w:p w:rsidR="00982022" w:rsidRPr="00982022" w:rsidRDefault="00982022" w:rsidP="00982022">
      <w:pPr>
        <w:pStyle w:val="aff7"/>
        <w:rPr>
          <w:szCs w:val="28"/>
        </w:rPr>
      </w:pPr>
      <w:r w:rsidRPr="00982022">
        <w:rPr>
          <w:szCs w:val="28"/>
        </w:rPr>
        <w:t xml:space="preserve">Обеспечение равного доступа к товарам (работам, услугам), реализуемым субъектами естественных монополий, и развитие конкуренции в потенциально конкурентных видах деятельности субъектов естественных монополий. </w:t>
      </w:r>
    </w:p>
    <w:p w:rsidR="00982022" w:rsidRPr="00982022" w:rsidRDefault="00982022" w:rsidP="00982022">
      <w:pPr>
        <w:pStyle w:val="aff7"/>
        <w:rPr>
          <w:iCs/>
          <w:szCs w:val="28"/>
        </w:rPr>
      </w:pPr>
      <w:r w:rsidRPr="00982022">
        <w:rPr>
          <w:iCs/>
          <w:szCs w:val="28"/>
        </w:rPr>
        <w:t>Задачи</w:t>
      </w:r>
      <w:r>
        <w:rPr>
          <w:iCs/>
          <w:szCs w:val="28"/>
        </w:rPr>
        <w:t>:</w:t>
      </w:r>
    </w:p>
    <w:p w:rsidR="00982022" w:rsidRPr="00982022" w:rsidRDefault="00491AF9" w:rsidP="00982022">
      <w:pPr>
        <w:pStyle w:val="aff7"/>
        <w:rPr>
          <w:szCs w:val="28"/>
        </w:rPr>
      </w:pPr>
      <w:r>
        <w:rPr>
          <w:szCs w:val="28"/>
        </w:rPr>
        <w:t xml:space="preserve">- </w:t>
      </w:r>
      <w:r w:rsidR="00982022" w:rsidRPr="00982022">
        <w:rPr>
          <w:szCs w:val="28"/>
        </w:rPr>
        <w:t>Создание благоприятной правовой и информационной среды для осуществления конкурентной политики.</w:t>
      </w:r>
    </w:p>
    <w:p w:rsidR="00982022" w:rsidRPr="00982022" w:rsidRDefault="00491AF9" w:rsidP="00982022">
      <w:pPr>
        <w:pStyle w:val="aff7"/>
        <w:rPr>
          <w:szCs w:val="28"/>
        </w:rPr>
      </w:pPr>
      <w:r>
        <w:rPr>
          <w:szCs w:val="28"/>
        </w:rPr>
        <w:t>-</w:t>
      </w:r>
      <w:r w:rsidR="00982022" w:rsidRPr="00982022">
        <w:rPr>
          <w:szCs w:val="28"/>
        </w:rPr>
        <w:t xml:space="preserve"> Снижение уровня недобросовестной конкуренции и ненадлежащей рекламы.</w:t>
      </w:r>
    </w:p>
    <w:p w:rsidR="00982022" w:rsidRPr="00982022" w:rsidRDefault="00982022" w:rsidP="00982022">
      <w:pPr>
        <w:pStyle w:val="aff7"/>
        <w:rPr>
          <w:szCs w:val="28"/>
        </w:rPr>
      </w:pPr>
      <w:r w:rsidRPr="00982022">
        <w:rPr>
          <w:szCs w:val="28"/>
        </w:rPr>
        <w:t>- Снижение количества нарушений антимонопольного законодательства, совершенных  хозяйствующими субъектами (за исключением н</w:t>
      </w:r>
      <w:r w:rsidR="00491AF9">
        <w:rPr>
          <w:szCs w:val="28"/>
        </w:rPr>
        <w:t>едобросовестной конкуренции).</w:t>
      </w:r>
    </w:p>
    <w:p w:rsidR="00982022" w:rsidRPr="00982022" w:rsidRDefault="00982022" w:rsidP="00982022">
      <w:pPr>
        <w:pStyle w:val="aff7"/>
        <w:rPr>
          <w:szCs w:val="28"/>
        </w:rPr>
      </w:pPr>
      <w:r w:rsidRPr="00982022">
        <w:rPr>
          <w:szCs w:val="28"/>
        </w:rPr>
        <w:t>- Снижение количества нарушений антимонопольного законодательства со стороны органов государственной власти и местного самоуправления.</w:t>
      </w:r>
    </w:p>
    <w:p w:rsidR="00982022" w:rsidRPr="00982022" w:rsidRDefault="00982022" w:rsidP="00982022">
      <w:pPr>
        <w:pStyle w:val="aff7"/>
        <w:rPr>
          <w:szCs w:val="28"/>
        </w:rPr>
      </w:pPr>
      <w:r w:rsidRPr="00982022">
        <w:rPr>
          <w:szCs w:val="28"/>
        </w:rPr>
        <w:lastRenderedPageBreak/>
        <w:t>- Обеспечение прозрачности и открытости государственных и муниципальных закупок.</w:t>
      </w:r>
    </w:p>
    <w:p w:rsidR="00982022" w:rsidRPr="00982022" w:rsidRDefault="00982022" w:rsidP="00982022">
      <w:pPr>
        <w:pStyle w:val="aff7"/>
        <w:rPr>
          <w:szCs w:val="28"/>
        </w:rPr>
      </w:pPr>
      <w:r w:rsidRPr="00982022">
        <w:rPr>
          <w:szCs w:val="28"/>
        </w:rPr>
        <w:t>- Снижение количества нарушений законодательства, совершенных субъектами естественных монополий, создание условий для развития конкурентной среды в сферах их деятельности.</w:t>
      </w:r>
    </w:p>
    <w:p w:rsidR="00C52C61" w:rsidRDefault="00C52C61">
      <w:pPr>
        <w:keepNext w:val="0"/>
        <w:overflowPunct/>
        <w:autoSpaceDE/>
        <w:spacing w:before="0" w:after="200" w:line="276" w:lineRule="auto"/>
        <w:jc w:val="left"/>
        <w:textAlignment w:val="auto"/>
        <w:outlineLvl w:val="9"/>
        <w:rPr>
          <w:bCs/>
          <w:iCs/>
        </w:rPr>
      </w:pPr>
    </w:p>
    <w:tbl>
      <w:tblPr>
        <w:tblW w:w="14119" w:type="dxa"/>
        <w:tblInd w:w="93" w:type="dxa"/>
        <w:tblLayout w:type="fixed"/>
        <w:tblLook w:val="0000"/>
      </w:tblPr>
      <w:tblGrid>
        <w:gridCol w:w="2126"/>
        <w:gridCol w:w="5870"/>
        <w:gridCol w:w="2124"/>
        <w:gridCol w:w="2125"/>
        <w:gridCol w:w="1810"/>
        <w:gridCol w:w="64"/>
      </w:tblGrid>
      <w:tr w:rsidR="00982022" w:rsidTr="00982022">
        <w:trPr>
          <w:trHeight w:val="851"/>
          <w:tblHeader/>
        </w:trPr>
        <w:tc>
          <w:tcPr>
            <w:tcW w:w="2126" w:type="dxa"/>
            <w:tcBorders>
              <w:top w:val="single" w:sz="12" w:space="0" w:color="auto"/>
              <w:left w:val="single" w:sz="12" w:space="0" w:color="auto"/>
              <w:bottom w:val="single" w:sz="12" w:space="0" w:color="auto"/>
              <w:right w:val="single" w:sz="12" w:space="0" w:color="auto"/>
            </w:tcBorders>
            <w:noWrap/>
            <w:vAlign w:val="center"/>
          </w:tcPr>
          <w:p w:rsidR="00982022" w:rsidRPr="00982022" w:rsidRDefault="00982022" w:rsidP="00982022">
            <w:pPr>
              <w:pStyle w:val="affff7"/>
            </w:pPr>
            <w:r w:rsidRPr="00982022">
              <w:br w:type="page"/>
              <w:t>Сроки</w:t>
            </w:r>
          </w:p>
          <w:p w:rsidR="00982022" w:rsidRPr="00982022" w:rsidRDefault="00982022" w:rsidP="00982022">
            <w:pPr>
              <w:pStyle w:val="affff7"/>
            </w:pPr>
            <w:r w:rsidRPr="00982022">
              <w:t>исполнения</w:t>
            </w:r>
          </w:p>
        </w:tc>
        <w:tc>
          <w:tcPr>
            <w:tcW w:w="5870" w:type="dxa"/>
            <w:tcBorders>
              <w:top w:val="single" w:sz="12" w:space="0" w:color="auto"/>
              <w:left w:val="single" w:sz="12" w:space="0" w:color="auto"/>
              <w:bottom w:val="single" w:sz="12" w:space="0" w:color="auto"/>
              <w:right w:val="single" w:sz="12" w:space="0" w:color="auto"/>
            </w:tcBorders>
            <w:noWrap/>
            <w:vAlign w:val="center"/>
          </w:tcPr>
          <w:p w:rsidR="00982022" w:rsidRPr="00982022" w:rsidRDefault="00982022" w:rsidP="00982022">
            <w:pPr>
              <w:pStyle w:val="affff7"/>
            </w:pPr>
            <w:r w:rsidRPr="00982022">
              <w:t>Мероприятия</w:t>
            </w:r>
          </w:p>
        </w:tc>
        <w:tc>
          <w:tcPr>
            <w:tcW w:w="2124" w:type="dxa"/>
            <w:tcBorders>
              <w:top w:val="single" w:sz="12" w:space="0" w:color="auto"/>
              <w:left w:val="single" w:sz="12" w:space="0" w:color="auto"/>
              <w:bottom w:val="single" w:sz="12" w:space="0" w:color="auto"/>
              <w:right w:val="single" w:sz="12" w:space="0" w:color="auto"/>
            </w:tcBorders>
            <w:noWrap/>
            <w:vAlign w:val="center"/>
          </w:tcPr>
          <w:p w:rsidR="00982022" w:rsidRPr="00982022" w:rsidRDefault="00982022" w:rsidP="00982022">
            <w:pPr>
              <w:pStyle w:val="affff7"/>
            </w:pPr>
            <w:r w:rsidRPr="00982022">
              <w:t>Исполнители</w:t>
            </w:r>
          </w:p>
          <w:p w:rsidR="00982022" w:rsidRPr="00982022" w:rsidRDefault="00982022" w:rsidP="00982022">
            <w:pPr>
              <w:pStyle w:val="affff7"/>
            </w:pPr>
            <w:r w:rsidRPr="00982022">
              <w:t>(Ф.И.О.)</w:t>
            </w:r>
          </w:p>
        </w:tc>
        <w:tc>
          <w:tcPr>
            <w:tcW w:w="2125" w:type="dxa"/>
            <w:tcBorders>
              <w:top w:val="single" w:sz="12" w:space="0" w:color="auto"/>
              <w:left w:val="single" w:sz="12" w:space="0" w:color="auto"/>
              <w:bottom w:val="single" w:sz="12" w:space="0" w:color="auto"/>
              <w:right w:val="single" w:sz="12" w:space="0" w:color="auto"/>
            </w:tcBorders>
            <w:noWrap/>
            <w:vAlign w:val="center"/>
          </w:tcPr>
          <w:p w:rsidR="00982022" w:rsidRPr="00982022" w:rsidRDefault="00982022" w:rsidP="00982022">
            <w:pPr>
              <w:pStyle w:val="affff7"/>
            </w:pPr>
            <w:r w:rsidRPr="00982022">
              <w:t>Ответственный</w:t>
            </w:r>
          </w:p>
          <w:p w:rsidR="00982022" w:rsidRPr="00982022" w:rsidRDefault="00982022" w:rsidP="00982022">
            <w:pPr>
              <w:pStyle w:val="affff7"/>
            </w:pPr>
            <w:r w:rsidRPr="00982022">
              <w:t>за исполнение</w:t>
            </w:r>
          </w:p>
          <w:p w:rsidR="00982022" w:rsidRPr="00982022" w:rsidRDefault="00982022" w:rsidP="00982022">
            <w:pPr>
              <w:pStyle w:val="affff7"/>
            </w:pPr>
            <w:r w:rsidRPr="00982022">
              <w:t>(Ф.И.О.)</w:t>
            </w:r>
          </w:p>
        </w:tc>
        <w:tc>
          <w:tcPr>
            <w:tcW w:w="1874" w:type="dxa"/>
            <w:gridSpan w:val="2"/>
            <w:tcBorders>
              <w:top w:val="single" w:sz="12" w:space="0" w:color="auto"/>
              <w:left w:val="single" w:sz="12" w:space="0" w:color="auto"/>
              <w:bottom w:val="single" w:sz="12" w:space="0" w:color="auto"/>
              <w:right w:val="single" w:sz="12" w:space="0" w:color="auto"/>
            </w:tcBorders>
            <w:noWrap/>
            <w:vAlign w:val="center"/>
          </w:tcPr>
          <w:p w:rsidR="00982022" w:rsidRPr="00982022" w:rsidRDefault="00982022" w:rsidP="00491AF9">
            <w:pPr>
              <w:pStyle w:val="affff7"/>
            </w:pPr>
            <w:r w:rsidRPr="00982022">
              <w:t>Примечание</w:t>
            </w:r>
          </w:p>
        </w:tc>
      </w:tr>
      <w:tr w:rsidR="00982022" w:rsidTr="00982022">
        <w:trPr>
          <w:trHeight w:val="680"/>
        </w:trPr>
        <w:tc>
          <w:tcPr>
            <w:tcW w:w="14119" w:type="dxa"/>
            <w:gridSpan w:val="6"/>
            <w:tcBorders>
              <w:top w:val="single" w:sz="12" w:space="0" w:color="auto"/>
              <w:left w:val="single" w:sz="4" w:space="0" w:color="auto"/>
              <w:bottom w:val="single" w:sz="4" w:space="0" w:color="auto"/>
              <w:right w:val="single" w:sz="4" w:space="0" w:color="auto"/>
            </w:tcBorders>
            <w:noWrap/>
            <w:vAlign w:val="center"/>
          </w:tcPr>
          <w:p w:rsidR="00982022" w:rsidRPr="00982022" w:rsidRDefault="00982022" w:rsidP="00982022">
            <w:r w:rsidRPr="00982022">
              <w:t xml:space="preserve">1. </w:t>
            </w:r>
            <w:proofErr w:type="gramStart"/>
            <w:r w:rsidRPr="00982022">
              <w:t>Контроль за</w:t>
            </w:r>
            <w:proofErr w:type="gramEnd"/>
            <w:r w:rsidRPr="00982022">
              <w:t xml:space="preserve"> ситуацией на товарных рынках</w:t>
            </w:r>
          </w:p>
        </w:tc>
      </w:tr>
      <w:tr w:rsidR="00982022" w:rsidRPr="00842D52" w:rsidTr="00982022">
        <w:trPr>
          <w:trHeight w:val="851"/>
        </w:trPr>
        <w:tc>
          <w:tcPr>
            <w:tcW w:w="2126" w:type="dxa"/>
            <w:tcBorders>
              <w:top w:val="nil"/>
              <w:left w:val="single" w:sz="4" w:space="0" w:color="auto"/>
              <w:bottom w:val="single" w:sz="4" w:space="0" w:color="auto"/>
              <w:right w:val="single" w:sz="4" w:space="0" w:color="auto"/>
            </w:tcBorders>
            <w:noWrap/>
          </w:tcPr>
          <w:p w:rsidR="00982022" w:rsidRPr="00982022" w:rsidRDefault="00982022" w:rsidP="00982022">
            <w:pPr>
              <w:pStyle w:val="affff9"/>
            </w:pPr>
            <w:r w:rsidRPr="00982022">
              <w:t>В течение года</w:t>
            </w: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r w:rsidRPr="00982022">
              <w:t>еженедельно</w:t>
            </w: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r w:rsidRPr="00982022">
              <w:t>ежеквартально</w:t>
            </w:r>
          </w:p>
          <w:p w:rsidR="00982022" w:rsidRPr="00982022" w:rsidRDefault="00982022" w:rsidP="00982022">
            <w:pPr>
              <w:pStyle w:val="affff9"/>
            </w:pPr>
          </w:p>
          <w:p w:rsidR="00982022" w:rsidRPr="00982022" w:rsidRDefault="00982022" w:rsidP="00982022">
            <w:pPr>
              <w:pStyle w:val="affff9"/>
            </w:pPr>
            <w:r w:rsidRPr="00982022">
              <w:t>ежегодно</w:t>
            </w: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r w:rsidRPr="00982022">
              <w:t>В течение года</w:t>
            </w: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r w:rsidRPr="00982022">
              <w:t>В течение года</w:t>
            </w: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r w:rsidRPr="00982022">
              <w:t>В течение года</w:t>
            </w: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r w:rsidRPr="00982022">
              <w:t>В течение года</w:t>
            </w: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r w:rsidRPr="00982022">
              <w:t>В течение года</w:t>
            </w: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491AF9">
            <w:pPr>
              <w:pStyle w:val="affff9"/>
            </w:pPr>
            <w:r w:rsidRPr="00982022">
              <w:t>В течение года</w:t>
            </w:r>
          </w:p>
        </w:tc>
        <w:tc>
          <w:tcPr>
            <w:tcW w:w="5870" w:type="dxa"/>
            <w:tcBorders>
              <w:top w:val="nil"/>
              <w:left w:val="nil"/>
              <w:bottom w:val="single" w:sz="4" w:space="0" w:color="auto"/>
              <w:right w:val="single" w:sz="4" w:space="0" w:color="auto"/>
            </w:tcBorders>
          </w:tcPr>
          <w:p w:rsidR="00982022" w:rsidRPr="00982022" w:rsidRDefault="00982022" w:rsidP="00491AF9">
            <w:pPr>
              <w:pStyle w:val="affff9"/>
              <w:jc w:val="both"/>
            </w:pPr>
            <w:r w:rsidRPr="00982022">
              <w:lastRenderedPageBreak/>
              <w:t>1.1. Мониторинг товарных рынков в целях создания равных условий конкуренции для всех хозяйствующих субъектов:</w:t>
            </w:r>
          </w:p>
          <w:p w:rsidR="00982022" w:rsidRPr="00982022" w:rsidRDefault="00982022" w:rsidP="00491AF9">
            <w:pPr>
              <w:pStyle w:val="affff9"/>
              <w:jc w:val="both"/>
            </w:pPr>
            <w:r w:rsidRPr="00982022">
              <w:t xml:space="preserve">    - ГСМ;</w:t>
            </w:r>
          </w:p>
          <w:p w:rsidR="00982022" w:rsidRPr="00982022" w:rsidRDefault="00982022" w:rsidP="00491AF9">
            <w:pPr>
              <w:pStyle w:val="affff9"/>
              <w:jc w:val="both"/>
            </w:pPr>
            <w:r w:rsidRPr="00982022">
              <w:t xml:space="preserve">    - рыбы свежемороженной;</w:t>
            </w:r>
          </w:p>
          <w:p w:rsidR="00982022" w:rsidRPr="00982022" w:rsidRDefault="00982022" w:rsidP="00491AF9">
            <w:pPr>
              <w:pStyle w:val="affff9"/>
              <w:jc w:val="both"/>
            </w:pPr>
            <w:r w:rsidRPr="00982022">
              <w:t xml:space="preserve">    - сжиженных углеводородных газов;</w:t>
            </w:r>
          </w:p>
          <w:p w:rsidR="00982022" w:rsidRPr="00982022" w:rsidRDefault="00982022" w:rsidP="00491AF9">
            <w:pPr>
              <w:pStyle w:val="affff9"/>
              <w:jc w:val="both"/>
            </w:pPr>
            <w:r w:rsidRPr="00982022">
              <w:t xml:space="preserve">    - оптово-отпускных цен на отдельные виды продовольственных товаров;</w:t>
            </w:r>
          </w:p>
          <w:p w:rsidR="00982022" w:rsidRPr="00982022" w:rsidRDefault="00982022" w:rsidP="00491AF9">
            <w:pPr>
              <w:pStyle w:val="affff9"/>
              <w:jc w:val="both"/>
            </w:pPr>
            <w:r w:rsidRPr="00982022">
              <w:t xml:space="preserve">   - нерегулируемых цен на пар и тепловую энергию (мощность).</w:t>
            </w:r>
          </w:p>
          <w:p w:rsidR="00982022" w:rsidRPr="00982022" w:rsidRDefault="00982022" w:rsidP="00491AF9">
            <w:pPr>
              <w:pStyle w:val="affff9"/>
              <w:jc w:val="both"/>
            </w:pPr>
          </w:p>
          <w:p w:rsidR="00982022" w:rsidRPr="00982022" w:rsidRDefault="00982022" w:rsidP="00491AF9">
            <w:pPr>
              <w:pStyle w:val="affff9"/>
              <w:jc w:val="both"/>
            </w:pPr>
            <w:r w:rsidRPr="00982022">
              <w:t>1.2. Анализ состояния конкуренции на товарных рынках:</w:t>
            </w:r>
          </w:p>
          <w:p w:rsidR="00982022" w:rsidRPr="00982022" w:rsidRDefault="00982022" w:rsidP="00491AF9">
            <w:pPr>
              <w:pStyle w:val="affff9"/>
              <w:jc w:val="both"/>
            </w:pPr>
            <w:r w:rsidRPr="00982022">
              <w:t>- по заданиям ФАС России и  в связи с квалификацией по ст.10 Федерального Закона  «О защите конкуренции».</w:t>
            </w:r>
          </w:p>
          <w:p w:rsidR="00982022" w:rsidRPr="00982022" w:rsidRDefault="00982022" w:rsidP="00491AF9">
            <w:pPr>
              <w:pStyle w:val="affff9"/>
              <w:jc w:val="both"/>
            </w:pPr>
          </w:p>
          <w:p w:rsidR="00982022" w:rsidRPr="00982022" w:rsidRDefault="00982022" w:rsidP="00491AF9">
            <w:pPr>
              <w:pStyle w:val="affff9"/>
              <w:jc w:val="both"/>
            </w:pPr>
            <w:r w:rsidRPr="00982022">
              <w:t>1.3. Контроль экономической концентрации с изучением ситуации на товарных рынках</w:t>
            </w:r>
          </w:p>
          <w:p w:rsidR="00982022" w:rsidRPr="00982022" w:rsidRDefault="00982022" w:rsidP="00491AF9">
            <w:pPr>
              <w:pStyle w:val="affff9"/>
              <w:jc w:val="both"/>
            </w:pPr>
          </w:p>
          <w:p w:rsidR="00982022" w:rsidRPr="00982022" w:rsidRDefault="00982022" w:rsidP="00491AF9">
            <w:pPr>
              <w:pStyle w:val="affff9"/>
              <w:jc w:val="both"/>
            </w:pPr>
          </w:p>
          <w:p w:rsidR="00982022" w:rsidRPr="00982022" w:rsidRDefault="00982022" w:rsidP="00491AF9">
            <w:pPr>
              <w:pStyle w:val="affff9"/>
              <w:jc w:val="both"/>
            </w:pPr>
          </w:p>
          <w:p w:rsidR="00982022" w:rsidRPr="00982022" w:rsidRDefault="00982022" w:rsidP="00491AF9">
            <w:pPr>
              <w:pStyle w:val="affff9"/>
              <w:jc w:val="both"/>
            </w:pPr>
            <w:r w:rsidRPr="00982022">
              <w:t xml:space="preserve">1.4.  Выполнение Плана мероприятий по реализации Стратегии развития конкуренции и антимонопольного регулирования в Российской Федерации на период 2013-2024 гг. в пределах компетенции Управления </w:t>
            </w:r>
          </w:p>
          <w:p w:rsidR="00982022" w:rsidRPr="00982022" w:rsidRDefault="00982022" w:rsidP="00491AF9">
            <w:pPr>
              <w:pStyle w:val="affff9"/>
              <w:jc w:val="both"/>
            </w:pPr>
            <w:r w:rsidRPr="00982022">
              <w:t xml:space="preserve">1.5 Выполнение Плана мероприятий («дорожной карты») «Развитие конкуренции и совершенствование антимонопольной политики» </w:t>
            </w:r>
          </w:p>
          <w:p w:rsidR="00982022" w:rsidRPr="00982022" w:rsidRDefault="00982022" w:rsidP="00491AF9">
            <w:pPr>
              <w:pStyle w:val="affff9"/>
              <w:jc w:val="both"/>
            </w:pPr>
          </w:p>
          <w:p w:rsidR="00982022" w:rsidRPr="00982022" w:rsidRDefault="00982022" w:rsidP="00491AF9">
            <w:pPr>
              <w:pStyle w:val="affff9"/>
              <w:jc w:val="both"/>
            </w:pPr>
            <w:r w:rsidRPr="00982022">
              <w:t>1.6 Участие в работе коллегиального органа РСТ и ценообразования Забайкальского края</w:t>
            </w:r>
          </w:p>
          <w:p w:rsidR="00982022" w:rsidRPr="00982022" w:rsidRDefault="00982022" w:rsidP="00491AF9">
            <w:pPr>
              <w:pStyle w:val="affff9"/>
              <w:jc w:val="both"/>
            </w:pPr>
          </w:p>
          <w:p w:rsidR="00982022" w:rsidRPr="00982022" w:rsidRDefault="00982022" w:rsidP="00491AF9">
            <w:pPr>
              <w:pStyle w:val="affff9"/>
              <w:jc w:val="both"/>
            </w:pPr>
          </w:p>
          <w:p w:rsidR="00982022" w:rsidRPr="00982022" w:rsidRDefault="00982022" w:rsidP="00491AF9">
            <w:pPr>
              <w:pStyle w:val="affff9"/>
              <w:jc w:val="both"/>
            </w:pPr>
          </w:p>
          <w:p w:rsidR="00982022" w:rsidRPr="00982022" w:rsidRDefault="00982022" w:rsidP="00491AF9">
            <w:pPr>
              <w:pStyle w:val="affff9"/>
              <w:jc w:val="both"/>
            </w:pPr>
          </w:p>
          <w:p w:rsidR="00982022" w:rsidRPr="00982022" w:rsidRDefault="00982022" w:rsidP="00491AF9">
            <w:pPr>
              <w:pStyle w:val="affff9"/>
              <w:jc w:val="both"/>
            </w:pPr>
          </w:p>
          <w:p w:rsidR="00982022" w:rsidRPr="00982022" w:rsidRDefault="00982022" w:rsidP="00491AF9">
            <w:pPr>
              <w:pStyle w:val="affff9"/>
              <w:jc w:val="both"/>
            </w:pPr>
            <w:r w:rsidRPr="00982022">
              <w:t xml:space="preserve">1.7 Контроль и согласование предоставления государственной и муниципальной преференции  </w:t>
            </w:r>
          </w:p>
        </w:tc>
        <w:tc>
          <w:tcPr>
            <w:tcW w:w="2124" w:type="dxa"/>
            <w:tcBorders>
              <w:top w:val="nil"/>
              <w:left w:val="nil"/>
              <w:bottom w:val="single" w:sz="4" w:space="0" w:color="auto"/>
              <w:right w:val="single" w:sz="4" w:space="0" w:color="auto"/>
            </w:tcBorders>
          </w:tcPr>
          <w:p w:rsidR="00982022" w:rsidRPr="00982022" w:rsidRDefault="00982022" w:rsidP="00982022">
            <w:pPr>
              <w:pStyle w:val="affff9"/>
            </w:pPr>
            <w:r w:rsidRPr="00982022">
              <w:lastRenderedPageBreak/>
              <w:t>Яковлева Т.И.</w:t>
            </w:r>
          </w:p>
          <w:p w:rsidR="00982022" w:rsidRPr="00982022" w:rsidRDefault="00982022" w:rsidP="00982022">
            <w:pPr>
              <w:pStyle w:val="affff9"/>
            </w:pPr>
            <w:r w:rsidRPr="00982022">
              <w:t>Степанова Е.А.</w:t>
            </w:r>
          </w:p>
          <w:p w:rsidR="00982022" w:rsidRPr="00982022" w:rsidRDefault="00982022" w:rsidP="00982022">
            <w:pPr>
              <w:pStyle w:val="affff9"/>
            </w:pPr>
            <w:r w:rsidRPr="00982022">
              <w:t>Рыжкина А.В.</w:t>
            </w:r>
          </w:p>
          <w:p w:rsidR="00982022" w:rsidRPr="00982022" w:rsidRDefault="00982022" w:rsidP="00982022">
            <w:pPr>
              <w:pStyle w:val="affff9"/>
            </w:pPr>
            <w:r w:rsidRPr="00982022">
              <w:t>Козулина Е.В.</w:t>
            </w: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r w:rsidRPr="00982022">
              <w:t>Яковлева Т.И.</w:t>
            </w:r>
          </w:p>
          <w:p w:rsidR="00982022" w:rsidRPr="00982022" w:rsidRDefault="00982022" w:rsidP="00982022">
            <w:pPr>
              <w:pStyle w:val="affff9"/>
            </w:pPr>
            <w:r w:rsidRPr="00982022">
              <w:t>Степанова Е.А.</w:t>
            </w:r>
          </w:p>
          <w:p w:rsidR="00982022" w:rsidRPr="00982022" w:rsidRDefault="00982022" w:rsidP="00982022">
            <w:pPr>
              <w:pStyle w:val="affff9"/>
            </w:pPr>
            <w:r w:rsidRPr="00982022">
              <w:t>Рыжкина А.В.</w:t>
            </w:r>
          </w:p>
          <w:p w:rsidR="00982022" w:rsidRPr="00982022" w:rsidRDefault="00982022" w:rsidP="00982022">
            <w:pPr>
              <w:pStyle w:val="affff9"/>
            </w:pPr>
            <w:r w:rsidRPr="00982022">
              <w:t>Козулина Е.В.</w:t>
            </w: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r w:rsidRPr="00982022">
              <w:t xml:space="preserve">Яковлева Т.И. </w:t>
            </w:r>
          </w:p>
          <w:p w:rsidR="00982022" w:rsidRPr="00982022" w:rsidRDefault="00982022" w:rsidP="00982022">
            <w:pPr>
              <w:pStyle w:val="affff9"/>
            </w:pPr>
            <w:r w:rsidRPr="00982022">
              <w:t>Степанова Е.А.</w:t>
            </w: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r w:rsidRPr="00982022">
              <w:t>Горбунова А.В.</w:t>
            </w:r>
          </w:p>
          <w:p w:rsidR="00982022" w:rsidRPr="00982022" w:rsidRDefault="00982022" w:rsidP="00982022">
            <w:pPr>
              <w:pStyle w:val="affff9"/>
            </w:pPr>
            <w:r w:rsidRPr="00982022">
              <w:t>Ткаченко С.И.</w:t>
            </w:r>
          </w:p>
          <w:p w:rsidR="00982022" w:rsidRPr="00982022" w:rsidRDefault="00982022" w:rsidP="00982022">
            <w:pPr>
              <w:pStyle w:val="affff9"/>
            </w:pPr>
            <w:r w:rsidRPr="00982022">
              <w:t>Яковлева Т.И.</w:t>
            </w:r>
          </w:p>
          <w:p w:rsidR="00982022" w:rsidRPr="00982022" w:rsidRDefault="00982022" w:rsidP="00982022">
            <w:pPr>
              <w:pStyle w:val="affff9"/>
            </w:pPr>
          </w:p>
          <w:p w:rsidR="00982022" w:rsidRPr="00982022" w:rsidRDefault="00982022" w:rsidP="00982022">
            <w:pPr>
              <w:pStyle w:val="affff9"/>
            </w:pPr>
            <w:r w:rsidRPr="00982022">
              <w:t>Горбунова А.В.</w:t>
            </w:r>
          </w:p>
          <w:p w:rsidR="00982022" w:rsidRPr="00982022" w:rsidRDefault="00982022" w:rsidP="00982022">
            <w:pPr>
              <w:pStyle w:val="affff9"/>
            </w:pPr>
            <w:r w:rsidRPr="00982022">
              <w:t>Ткаченко С.И.</w:t>
            </w:r>
          </w:p>
          <w:p w:rsidR="00982022" w:rsidRPr="00982022" w:rsidRDefault="00982022" w:rsidP="00982022">
            <w:pPr>
              <w:pStyle w:val="affff9"/>
            </w:pPr>
            <w:r w:rsidRPr="00982022">
              <w:t>Яковлева Т.И.</w:t>
            </w:r>
          </w:p>
          <w:p w:rsidR="00982022" w:rsidRPr="00982022" w:rsidRDefault="00982022" w:rsidP="00982022">
            <w:pPr>
              <w:pStyle w:val="affff9"/>
            </w:pPr>
          </w:p>
          <w:p w:rsidR="00982022" w:rsidRPr="00982022" w:rsidRDefault="00982022" w:rsidP="00982022">
            <w:pPr>
              <w:pStyle w:val="affff9"/>
            </w:pPr>
            <w:r w:rsidRPr="00982022">
              <w:t>Яковлева Т.И.</w:t>
            </w: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r w:rsidRPr="00982022">
              <w:t>Рыжкина А.В.</w:t>
            </w:r>
          </w:p>
        </w:tc>
        <w:tc>
          <w:tcPr>
            <w:tcW w:w="2125" w:type="dxa"/>
            <w:tcBorders>
              <w:top w:val="nil"/>
              <w:left w:val="nil"/>
              <w:bottom w:val="single" w:sz="4" w:space="0" w:color="auto"/>
              <w:right w:val="single" w:sz="4" w:space="0" w:color="auto"/>
            </w:tcBorders>
          </w:tcPr>
          <w:p w:rsidR="00982022" w:rsidRPr="00982022" w:rsidRDefault="00982022" w:rsidP="00982022">
            <w:pPr>
              <w:pStyle w:val="affff9"/>
            </w:pPr>
            <w:r w:rsidRPr="00982022">
              <w:lastRenderedPageBreak/>
              <w:t>Яковлева Т.И.</w:t>
            </w: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r w:rsidRPr="00982022">
              <w:t>Яковлева Т.И.</w:t>
            </w: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r w:rsidRPr="00982022">
              <w:t>Яковлева Т.И.</w:t>
            </w: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r w:rsidRPr="00982022">
              <w:t xml:space="preserve">Минашкин Е.Н. </w:t>
            </w: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r w:rsidRPr="00982022">
              <w:t>Минашкин Е.Н.</w:t>
            </w: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r w:rsidRPr="00982022">
              <w:t>Яковлева Т.И.</w:t>
            </w: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491AF9">
            <w:pPr>
              <w:pStyle w:val="affff9"/>
            </w:pPr>
            <w:r w:rsidRPr="00982022">
              <w:t>Яковлева Т.И.</w:t>
            </w:r>
          </w:p>
        </w:tc>
        <w:tc>
          <w:tcPr>
            <w:tcW w:w="1874" w:type="dxa"/>
            <w:gridSpan w:val="2"/>
            <w:tcBorders>
              <w:top w:val="nil"/>
              <w:left w:val="nil"/>
              <w:bottom w:val="single" w:sz="4" w:space="0" w:color="auto"/>
              <w:right w:val="single" w:sz="4" w:space="0" w:color="auto"/>
            </w:tcBorders>
          </w:tcPr>
          <w:p w:rsidR="00982022" w:rsidRPr="00982022" w:rsidRDefault="00982022" w:rsidP="00982022">
            <w:pPr>
              <w:pStyle w:val="affff9"/>
            </w:pPr>
            <w:r w:rsidRPr="00982022">
              <w:lastRenderedPageBreak/>
              <w:t xml:space="preserve">Согласно поручениям и приказам ФАС  России </w:t>
            </w: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r w:rsidRPr="00982022">
              <w:t xml:space="preserve">Согласно поручениям и приказам ФАС  России </w:t>
            </w: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r w:rsidRPr="00982022">
              <w:t xml:space="preserve">По мере поступления уведомлений, ходатайств </w:t>
            </w:r>
          </w:p>
          <w:p w:rsidR="00982022" w:rsidRPr="00982022" w:rsidRDefault="00982022" w:rsidP="00982022">
            <w:pPr>
              <w:pStyle w:val="affff9"/>
            </w:pPr>
          </w:p>
          <w:p w:rsidR="00982022" w:rsidRPr="00982022" w:rsidRDefault="00982022" w:rsidP="00982022">
            <w:pPr>
              <w:pStyle w:val="affff9"/>
            </w:pPr>
            <w:r w:rsidRPr="00982022">
              <w:t>Согласно поручениям и приказам ФАС  России</w:t>
            </w:r>
          </w:p>
          <w:p w:rsidR="00982022" w:rsidRPr="00982022" w:rsidRDefault="00982022" w:rsidP="00982022">
            <w:pPr>
              <w:pStyle w:val="affff9"/>
            </w:pPr>
            <w:r w:rsidRPr="00982022">
              <w:t>Согласно поручениям и приказам ФАС  России</w:t>
            </w:r>
          </w:p>
          <w:p w:rsidR="00982022" w:rsidRPr="00982022" w:rsidRDefault="00982022" w:rsidP="00982022">
            <w:pPr>
              <w:pStyle w:val="affff9"/>
            </w:pPr>
            <w:r w:rsidRPr="00982022">
              <w:t>Согласно графику заседаний Правления РСТ и ценообразования Забайкальского края</w:t>
            </w:r>
          </w:p>
          <w:p w:rsidR="00982022" w:rsidRPr="00982022" w:rsidRDefault="00982022" w:rsidP="00982022">
            <w:pPr>
              <w:pStyle w:val="affff9"/>
            </w:pPr>
          </w:p>
          <w:p w:rsidR="00982022" w:rsidRPr="00982022" w:rsidRDefault="00982022" w:rsidP="00982022">
            <w:pPr>
              <w:pStyle w:val="affff9"/>
            </w:pPr>
            <w:r w:rsidRPr="00982022">
              <w:t>По мере поступления заявлений</w:t>
            </w:r>
          </w:p>
        </w:tc>
      </w:tr>
      <w:tr w:rsidR="00982022" w:rsidTr="00982022">
        <w:trPr>
          <w:trHeight w:val="680"/>
        </w:trPr>
        <w:tc>
          <w:tcPr>
            <w:tcW w:w="14119" w:type="dxa"/>
            <w:gridSpan w:val="6"/>
            <w:tcBorders>
              <w:top w:val="single" w:sz="4" w:space="0" w:color="auto"/>
              <w:left w:val="single" w:sz="4" w:space="0" w:color="auto"/>
              <w:bottom w:val="single" w:sz="4" w:space="0" w:color="auto"/>
              <w:right w:val="single" w:sz="4" w:space="0" w:color="auto"/>
            </w:tcBorders>
            <w:noWrap/>
            <w:vAlign w:val="center"/>
          </w:tcPr>
          <w:p w:rsidR="00982022" w:rsidRPr="00982022" w:rsidRDefault="00982022" w:rsidP="00491AF9">
            <w:r w:rsidRPr="00982022">
              <w:lastRenderedPageBreak/>
              <w:t xml:space="preserve">2. </w:t>
            </w:r>
            <w:proofErr w:type="gramStart"/>
            <w:r w:rsidRPr="00982022">
              <w:t>Контроль за</w:t>
            </w:r>
            <w:proofErr w:type="gramEnd"/>
            <w:r w:rsidRPr="00982022">
              <w:t xml:space="preserve"> деятельностью хозяйствующих субъектов и субъектов естественных монополий</w:t>
            </w:r>
          </w:p>
        </w:tc>
      </w:tr>
      <w:tr w:rsidR="00982022" w:rsidRPr="00982022" w:rsidTr="00982022">
        <w:trPr>
          <w:gridAfter w:val="1"/>
          <w:wAfter w:w="64" w:type="dxa"/>
          <w:trHeight w:val="851"/>
        </w:trPr>
        <w:tc>
          <w:tcPr>
            <w:tcW w:w="2126" w:type="dxa"/>
            <w:tcBorders>
              <w:top w:val="nil"/>
              <w:left w:val="single" w:sz="4" w:space="0" w:color="auto"/>
              <w:bottom w:val="single" w:sz="4" w:space="0" w:color="auto"/>
              <w:right w:val="single" w:sz="4" w:space="0" w:color="auto"/>
            </w:tcBorders>
          </w:tcPr>
          <w:p w:rsidR="00982022" w:rsidRPr="00982022" w:rsidRDefault="00982022" w:rsidP="00982022">
            <w:pPr>
              <w:pStyle w:val="affff9"/>
            </w:pPr>
            <w:r w:rsidRPr="00982022">
              <w:t>В течение года</w:t>
            </w: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r w:rsidRPr="00982022">
              <w:t>В течение года</w:t>
            </w:r>
          </w:p>
          <w:p w:rsidR="00982022" w:rsidRPr="00982022" w:rsidRDefault="00982022" w:rsidP="00982022">
            <w:pPr>
              <w:pStyle w:val="affff9"/>
            </w:pPr>
          </w:p>
          <w:p w:rsidR="00982022" w:rsidRPr="00982022" w:rsidRDefault="00982022" w:rsidP="00982022">
            <w:pPr>
              <w:pStyle w:val="affff9"/>
            </w:pPr>
            <w:r w:rsidRPr="00982022">
              <w:lastRenderedPageBreak/>
              <w:t xml:space="preserve"> </w:t>
            </w:r>
          </w:p>
          <w:p w:rsidR="00982022" w:rsidRPr="00982022" w:rsidRDefault="00982022" w:rsidP="00982022">
            <w:pPr>
              <w:pStyle w:val="affff9"/>
            </w:pPr>
            <w:r w:rsidRPr="00982022">
              <w:t xml:space="preserve"> </w:t>
            </w:r>
          </w:p>
          <w:p w:rsidR="00982022" w:rsidRPr="00982022" w:rsidRDefault="00982022" w:rsidP="00982022">
            <w:pPr>
              <w:pStyle w:val="affff9"/>
            </w:pPr>
          </w:p>
          <w:p w:rsidR="00982022" w:rsidRPr="00982022" w:rsidRDefault="00982022" w:rsidP="00982022">
            <w:pPr>
              <w:pStyle w:val="affff9"/>
            </w:pPr>
            <w:r w:rsidRPr="00982022">
              <w:t>В течение года</w:t>
            </w: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r w:rsidRPr="00982022">
              <w:t>В течение года</w:t>
            </w:r>
          </w:p>
        </w:tc>
        <w:tc>
          <w:tcPr>
            <w:tcW w:w="5870" w:type="dxa"/>
            <w:tcBorders>
              <w:top w:val="nil"/>
              <w:left w:val="nil"/>
              <w:bottom w:val="single" w:sz="4" w:space="0" w:color="auto"/>
              <w:right w:val="single" w:sz="4" w:space="0" w:color="auto"/>
            </w:tcBorders>
          </w:tcPr>
          <w:p w:rsidR="00982022" w:rsidRPr="00982022" w:rsidRDefault="00982022" w:rsidP="00491AF9">
            <w:pPr>
              <w:pStyle w:val="affff9"/>
              <w:jc w:val="both"/>
            </w:pPr>
            <w:r w:rsidRPr="00982022">
              <w:lastRenderedPageBreak/>
              <w:t>2.1.Обеспечение  недискриминационного доступа к услугам естественных монополий, в т.ч. в области электроэнергетики</w:t>
            </w:r>
          </w:p>
          <w:p w:rsidR="00982022" w:rsidRPr="00982022" w:rsidRDefault="00982022" w:rsidP="00491AF9">
            <w:pPr>
              <w:pStyle w:val="affff9"/>
              <w:jc w:val="both"/>
            </w:pPr>
          </w:p>
          <w:p w:rsidR="00982022" w:rsidRPr="00982022" w:rsidRDefault="00982022" w:rsidP="00491AF9">
            <w:pPr>
              <w:pStyle w:val="affff9"/>
              <w:jc w:val="both"/>
            </w:pPr>
            <w:r w:rsidRPr="00982022">
              <w:t>2.2.Проверки деятельности хозяйствующих субъектов по соблюдению антимонопольного законодательства</w:t>
            </w:r>
          </w:p>
          <w:p w:rsidR="00982022" w:rsidRPr="00982022" w:rsidRDefault="00982022" w:rsidP="00491AF9">
            <w:pPr>
              <w:pStyle w:val="affff9"/>
              <w:jc w:val="both"/>
            </w:pPr>
          </w:p>
          <w:p w:rsidR="00982022" w:rsidRPr="00982022" w:rsidRDefault="00982022" w:rsidP="00491AF9">
            <w:pPr>
              <w:pStyle w:val="affff9"/>
              <w:jc w:val="both"/>
            </w:pPr>
          </w:p>
          <w:p w:rsidR="00982022" w:rsidRPr="00982022" w:rsidRDefault="00982022" w:rsidP="00491AF9">
            <w:pPr>
              <w:pStyle w:val="affff9"/>
              <w:jc w:val="both"/>
            </w:pPr>
          </w:p>
          <w:p w:rsidR="00982022" w:rsidRPr="00982022" w:rsidRDefault="00982022" w:rsidP="00491AF9">
            <w:pPr>
              <w:pStyle w:val="affff9"/>
              <w:jc w:val="both"/>
            </w:pPr>
            <w:r w:rsidRPr="00982022">
              <w:t>2.3. Контроль соблюдения Федерального Закона «О закупках товаров, работ, услуг отдельными видами юридических лиц»</w:t>
            </w:r>
          </w:p>
          <w:p w:rsidR="00982022" w:rsidRPr="00982022" w:rsidRDefault="00982022" w:rsidP="00491AF9">
            <w:pPr>
              <w:pStyle w:val="affff9"/>
              <w:jc w:val="both"/>
            </w:pPr>
          </w:p>
          <w:p w:rsidR="00982022" w:rsidRPr="00982022" w:rsidRDefault="00982022" w:rsidP="00491AF9">
            <w:pPr>
              <w:pStyle w:val="affff9"/>
              <w:jc w:val="both"/>
            </w:pPr>
          </w:p>
          <w:p w:rsidR="00982022" w:rsidRPr="00982022" w:rsidRDefault="00982022" w:rsidP="00491AF9">
            <w:pPr>
              <w:pStyle w:val="affff9"/>
              <w:jc w:val="both"/>
            </w:pPr>
            <w:r w:rsidRPr="00982022">
              <w:t>2.4. Контроль  за ограничивающими конкуренцию соглашениями хозяйствующих субъектов</w:t>
            </w:r>
          </w:p>
        </w:tc>
        <w:tc>
          <w:tcPr>
            <w:tcW w:w="2124" w:type="dxa"/>
            <w:tcBorders>
              <w:top w:val="nil"/>
              <w:left w:val="nil"/>
              <w:bottom w:val="single" w:sz="4" w:space="0" w:color="auto"/>
              <w:right w:val="single" w:sz="4" w:space="0" w:color="auto"/>
            </w:tcBorders>
          </w:tcPr>
          <w:p w:rsidR="00982022" w:rsidRPr="00982022" w:rsidRDefault="00982022" w:rsidP="00982022">
            <w:pPr>
              <w:pStyle w:val="affff9"/>
            </w:pPr>
            <w:r w:rsidRPr="00982022">
              <w:lastRenderedPageBreak/>
              <w:t>Абдулина С.С.</w:t>
            </w:r>
          </w:p>
          <w:p w:rsidR="00982022" w:rsidRPr="00982022" w:rsidRDefault="00982022" w:rsidP="00982022">
            <w:pPr>
              <w:pStyle w:val="affff9"/>
            </w:pPr>
            <w:r w:rsidRPr="00982022">
              <w:t>Степанова Е.А.</w:t>
            </w: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r w:rsidRPr="00982022">
              <w:t>В соответствии с приказами УФАС</w:t>
            </w: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r w:rsidRPr="00982022">
              <w:t>Китаева И.С.</w:t>
            </w:r>
          </w:p>
          <w:p w:rsidR="00982022" w:rsidRPr="00982022" w:rsidRDefault="00982022" w:rsidP="00982022">
            <w:pPr>
              <w:pStyle w:val="affff9"/>
            </w:pPr>
            <w:r w:rsidRPr="00982022">
              <w:t>Оносова О.С.</w:t>
            </w:r>
          </w:p>
          <w:p w:rsidR="00982022" w:rsidRPr="00982022" w:rsidRDefault="00982022" w:rsidP="00982022">
            <w:pPr>
              <w:pStyle w:val="affff9"/>
            </w:pPr>
            <w:r w:rsidRPr="00982022">
              <w:t>Уварова В.В.</w:t>
            </w:r>
          </w:p>
          <w:p w:rsidR="00982022" w:rsidRPr="00982022" w:rsidRDefault="00982022" w:rsidP="00982022">
            <w:pPr>
              <w:pStyle w:val="affff9"/>
            </w:pPr>
            <w:r w:rsidRPr="00982022">
              <w:t>Маслова Ю.С.</w:t>
            </w:r>
          </w:p>
          <w:p w:rsidR="00982022" w:rsidRPr="00982022" w:rsidRDefault="00982022" w:rsidP="00982022">
            <w:pPr>
              <w:pStyle w:val="affff9"/>
            </w:pPr>
          </w:p>
          <w:p w:rsidR="00982022" w:rsidRPr="00982022" w:rsidRDefault="00982022" w:rsidP="00982022">
            <w:pPr>
              <w:pStyle w:val="affff9"/>
            </w:pPr>
            <w:r w:rsidRPr="00982022">
              <w:t>Полищук Ю.К.</w:t>
            </w:r>
          </w:p>
          <w:p w:rsidR="00982022" w:rsidRPr="00982022" w:rsidRDefault="00982022" w:rsidP="00491AF9">
            <w:pPr>
              <w:pStyle w:val="affff9"/>
            </w:pPr>
            <w:r w:rsidRPr="00982022">
              <w:t>Степанова Е.А</w:t>
            </w:r>
            <w:r w:rsidR="00491AF9">
              <w:t>.</w:t>
            </w:r>
          </w:p>
          <w:p w:rsidR="00982022" w:rsidRPr="00982022" w:rsidRDefault="00982022" w:rsidP="00982022">
            <w:pPr>
              <w:pStyle w:val="affff9"/>
            </w:pPr>
          </w:p>
        </w:tc>
        <w:tc>
          <w:tcPr>
            <w:tcW w:w="2125" w:type="dxa"/>
            <w:tcBorders>
              <w:top w:val="nil"/>
              <w:left w:val="nil"/>
              <w:bottom w:val="single" w:sz="4" w:space="0" w:color="auto"/>
              <w:right w:val="single" w:sz="4" w:space="0" w:color="auto"/>
            </w:tcBorders>
          </w:tcPr>
          <w:p w:rsidR="00982022" w:rsidRPr="00982022" w:rsidRDefault="00982022" w:rsidP="00982022">
            <w:pPr>
              <w:pStyle w:val="affff9"/>
            </w:pPr>
            <w:r w:rsidRPr="00982022">
              <w:lastRenderedPageBreak/>
              <w:t>Ткаченко С.И.</w:t>
            </w:r>
          </w:p>
          <w:p w:rsidR="00982022" w:rsidRPr="00982022" w:rsidRDefault="00982022" w:rsidP="00982022">
            <w:pPr>
              <w:pStyle w:val="affff9"/>
            </w:pPr>
            <w:r w:rsidRPr="00982022">
              <w:t>Яковлева Т.И.</w:t>
            </w: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r w:rsidRPr="00982022">
              <w:t>Ткаченко С.И.</w:t>
            </w:r>
          </w:p>
          <w:p w:rsidR="00982022" w:rsidRPr="00982022" w:rsidRDefault="00982022" w:rsidP="00982022">
            <w:pPr>
              <w:pStyle w:val="affff9"/>
            </w:pPr>
            <w:r w:rsidRPr="00982022">
              <w:t>Яковлева Т.И.</w:t>
            </w: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r w:rsidRPr="00982022">
              <w:t>Горбунова А.В.</w:t>
            </w: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r w:rsidRPr="00982022">
              <w:t>Ткаченко С.И.</w:t>
            </w:r>
          </w:p>
          <w:p w:rsidR="00982022" w:rsidRPr="00982022" w:rsidRDefault="00982022" w:rsidP="00982022">
            <w:pPr>
              <w:pStyle w:val="affff9"/>
            </w:pPr>
            <w:r w:rsidRPr="00982022">
              <w:t xml:space="preserve">Яковлева Т.И. </w:t>
            </w:r>
          </w:p>
        </w:tc>
        <w:tc>
          <w:tcPr>
            <w:tcW w:w="1810" w:type="dxa"/>
            <w:tcBorders>
              <w:top w:val="nil"/>
              <w:left w:val="nil"/>
              <w:bottom w:val="single" w:sz="4" w:space="0" w:color="auto"/>
              <w:right w:val="single" w:sz="4" w:space="0" w:color="auto"/>
            </w:tcBorders>
          </w:tcPr>
          <w:p w:rsidR="00982022" w:rsidRPr="00982022" w:rsidRDefault="00982022" w:rsidP="00982022">
            <w:pPr>
              <w:pStyle w:val="affff9"/>
            </w:pPr>
            <w:r w:rsidRPr="00982022">
              <w:lastRenderedPageBreak/>
              <w:t xml:space="preserve">По мере поступления заявлений </w:t>
            </w:r>
          </w:p>
          <w:p w:rsidR="00982022" w:rsidRPr="00982022" w:rsidRDefault="00982022" w:rsidP="00982022">
            <w:pPr>
              <w:pStyle w:val="affff9"/>
            </w:pPr>
          </w:p>
          <w:p w:rsidR="00982022" w:rsidRPr="00982022" w:rsidRDefault="00982022" w:rsidP="00982022">
            <w:pPr>
              <w:pStyle w:val="affff9"/>
            </w:pPr>
            <w:r w:rsidRPr="00982022">
              <w:t xml:space="preserve">Проведение плановых и </w:t>
            </w:r>
            <w:r w:rsidRPr="00982022">
              <w:lastRenderedPageBreak/>
              <w:t xml:space="preserve">внеплановых  проверок  </w:t>
            </w:r>
          </w:p>
          <w:p w:rsidR="00982022" w:rsidRPr="00982022" w:rsidRDefault="00982022" w:rsidP="00982022">
            <w:pPr>
              <w:pStyle w:val="affff9"/>
            </w:pPr>
          </w:p>
          <w:p w:rsidR="00982022" w:rsidRPr="00982022" w:rsidRDefault="00982022" w:rsidP="00982022">
            <w:pPr>
              <w:pStyle w:val="affff9"/>
            </w:pPr>
            <w:r w:rsidRPr="00982022">
              <w:t>По мере обнаружения правонарушения</w:t>
            </w:r>
          </w:p>
          <w:p w:rsidR="00982022" w:rsidRPr="00982022" w:rsidRDefault="00982022" w:rsidP="00982022">
            <w:pPr>
              <w:pStyle w:val="affff9"/>
            </w:pPr>
          </w:p>
          <w:p w:rsidR="00982022" w:rsidRPr="00982022" w:rsidRDefault="00982022" w:rsidP="00982022">
            <w:pPr>
              <w:pStyle w:val="affff9"/>
            </w:pPr>
            <w:r w:rsidRPr="00982022">
              <w:t xml:space="preserve">По мере поступления: проектов соглашений </w:t>
            </w:r>
          </w:p>
        </w:tc>
      </w:tr>
      <w:tr w:rsidR="00982022" w:rsidTr="00982022">
        <w:trPr>
          <w:trHeight w:val="680"/>
        </w:trPr>
        <w:tc>
          <w:tcPr>
            <w:tcW w:w="14119" w:type="dxa"/>
            <w:gridSpan w:val="6"/>
            <w:tcBorders>
              <w:top w:val="single" w:sz="4" w:space="0" w:color="auto"/>
              <w:left w:val="single" w:sz="4" w:space="0" w:color="auto"/>
              <w:bottom w:val="single" w:sz="4" w:space="0" w:color="auto"/>
              <w:right w:val="single" w:sz="4" w:space="0" w:color="auto"/>
            </w:tcBorders>
            <w:noWrap/>
            <w:vAlign w:val="center"/>
          </w:tcPr>
          <w:p w:rsidR="00982022" w:rsidRPr="00982022" w:rsidRDefault="00982022" w:rsidP="00491AF9">
            <w:r w:rsidRPr="00982022">
              <w:lastRenderedPageBreak/>
              <w:t xml:space="preserve">3. </w:t>
            </w:r>
            <w:proofErr w:type="gramStart"/>
            <w:r w:rsidRPr="00982022">
              <w:t>Контроль за</w:t>
            </w:r>
            <w:proofErr w:type="gramEnd"/>
            <w:r w:rsidRPr="00982022">
              <w:t xml:space="preserve"> действиями органов государственной власти субъектов Российской Федерации, органов местного самоуправления, иных, наделенных функциями указанных органов власти или организаций, по соблюдению законодательства</w:t>
            </w:r>
          </w:p>
        </w:tc>
      </w:tr>
      <w:tr w:rsidR="00982022" w:rsidTr="00982022">
        <w:trPr>
          <w:trHeight w:val="1231"/>
        </w:trPr>
        <w:tc>
          <w:tcPr>
            <w:tcW w:w="2126" w:type="dxa"/>
            <w:tcBorders>
              <w:top w:val="single" w:sz="4" w:space="0" w:color="auto"/>
              <w:left w:val="single" w:sz="4" w:space="0" w:color="auto"/>
              <w:bottom w:val="single" w:sz="4" w:space="0" w:color="auto"/>
              <w:right w:val="single" w:sz="4" w:space="0" w:color="auto"/>
            </w:tcBorders>
          </w:tcPr>
          <w:p w:rsidR="00982022" w:rsidRPr="00982022" w:rsidRDefault="00982022" w:rsidP="00982022">
            <w:pPr>
              <w:pStyle w:val="affff9"/>
            </w:pPr>
            <w:r w:rsidRPr="00982022">
              <w:t>В течение года</w:t>
            </w: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r w:rsidRPr="00982022">
              <w:t>В течение года</w:t>
            </w: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tc>
        <w:tc>
          <w:tcPr>
            <w:tcW w:w="5870" w:type="dxa"/>
            <w:tcBorders>
              <w:top w:val="single" w:sz="4" w:space="0" w:color="auto"/>
              <w:left w:val="nil"/>
              <w:bottom w:val="single" w:sz="4" w:space="0" w:color="auto"/>
              <w:right w:val="single" w:sz="4" w:space="0" w:color="auto"/>
            </w:tcBorders>
          </w:tcPr>
          <w:p w:rsidR="00982022" w:rsidRPr="00982022" w:rsidRDefault="00982022" w:rsidP="00491AF9">
            <w:pPr>
              <w:pStyle w:val="affff9"/>
              <w:jc w:val="both"/>
            </w:pPr>
            <w:r w:rsidRPr="00982022">
              <w:lastRenderedPageBreak/>
              <w:t>3.1.</w:t>
            </w:r>
            <w:r w:rsidR="00491AF9">
              <w:t xml:space="preserve"> </w:t>
            </w:r>
            <w:r w:rsidRPr="00982022">
              <w:t>Проверки органов государственной власти Российской Федерации, органов местного самоуправления, иных, наделенных функциями указанных органов власти, организаций по соблюдению антимонопольного законодательства</w:t>
            </w:r>
          </w:p>
          <w:p w:rsidR="00982022" w:rsidRPr="00982022" w:rsidRDefault="00982022" w:rsidP="00491AF9">
            <w:pPr>
              <w:pStyle w:val="affff9"/>
              <w:jc w:val="both"/>
            </w:pPr>
          </w:p>
          <w:p w:rsidR="00982022" w:rsidRPr="00982022" w:rsidRDefault="00982022" w:rsidP="00491AF9">
            <w:pPr>
              <w:pStyle w:val="affff9"/>
              <w:jc w:val="both"/>
            </w:pPr>
            <w:r w:rsidRPr="00982022">
              <w:t>3.2.</w:t>
            </w:r>
            <w:r w:rsidR="00491AF9">
              <w:t xml:space="preserve"> </w:t>
            </w:r>
            <w:r w:rsidRPr="00982022">
              <w:t>Контроль соблюдения Федерального Закона «О контрактной системе в сфере закупок товаров,  работ, услуг для обеспечения государственных и муниципальных нужд»:</w:t>
            </w:r>
          </w:p>
          <w:p w:rsidR="00982022" w:rsidRPr="00982022" w:rsidRDefault="00982022" w:rsidP="00491AF9">
            <w:pPr>
              <w:pStyle w:val="affff9"/>
              <w:jc w:val="both"/>
            </w:pPr>
            <w:r w:rsidRPr="00982022">
              <w:t>а) проведение плановых проверок государственных заказчиков;</w:t>
            </w:r>
          </w:p>
          <w:p w:rsidR="00982022" w:rsidRPr="00982022" w:rsidRDefault="00982022" w:rsidP="00491AF9">
            <w:pPr>
              <w:pStyle w:val="affff9"/>
              <w:jc w:val="both"/>
            </w:pPr>
            <w:r w:rsidRPr="00982022">
              <w:t>б) проведение внеплановых проверок государственных и муниципальных заказчиков;</w:t>
            </w:r>
          </w:p>
          <w:p w:rsidR="00982022" w:rsidRPr="00982022" w:rsidRDefault="00982022" w:rsidP="00491AF9">
            <w:pPr>
              <w:pStyle w:val="affff9"/>
              <w:jc w:val="both"/>
            </w:pPr>
            <w:r w:rsidRPr="00982022">
              <w:lastRenderedPageBreak/>
              <w:t>в) согласование возможности заключения контракта с единственным поставщиком;</w:t>
            </w:r>
          </w:p>
          <w:p w:rsidR="00982022" w:rsidRPr="00982022" w:rsidRDefault="00982022" w:rsidP="00491AF9">
            <w:pPr>
              <w:pStyle w:val="affff9"/>
              <w:jc w:val="both"/>
            </w:pPr>
            <w:r w:rsidRPr="00982022">
              <w:t>г) рассмотрение заявлений хозяйствующих субъектов, органов исполнительной власти и органов местного самоуправления по признакам нарушения заказчиком требований законодательства о контрактной системе;</w:t>
            </w:r>
          </w:p>
          <w:p w:rsidR="00982022" w:rsidRPr="00982022" w:rsidRDefault="00982022" w:rsidP="00491AF9">
            <w:pPr>
              <w:pStyle w:val="affff9"/>
              <w:jc w:val="both"/>
            </w:pPr>
            <w:r w:rsidRPr="00982022">
              <w:t>д) рассмотрение заявлений о включении в Реестр недобросовестных поставщиков.</w:t>
            </w:r>
          </w:p>
        </w:tc>
        <w:tc>
          <w:tcPr>
            <w:tcW w:w="2124" w:type="dxa"/>
            <w:tcBorders>
              <w:top w:val="single" w:sz="4" w:space="0" w:color="auto"/>
              <w:left w:val="nil"/>
              <w:bottom w:val="single" w:sz="4" w:space="0" w:color="auto"/>
              <w:right w:val="single" w:sz="4" w:space="0" w:color="auto"/>
            </w:tcBorders>
          </w:tcPr>
          <w:p w:rsidR="00982022" w:rsidRPr="00982022" w:rsidRDefault="00982022" w:rsidP="00982022">
            <w:pPr>
              <w:pStyle w:val="affff9"/>
            </w:pPr>
            <w:r w:rsidRPr="00982022">
              <w:lastRenderedPageBreak/>
              <w:t>В соответствии с приказом УФАС</w:t>
            </w: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r w:rsidRPr="00982022">
              <w:t>Китаева И.С.</w:t>
            </w:r>
          </w:p>
          <w:p w:rsidR="00982022" w:rsidRPr="00982022" w:rsidRDefault="00982022" w:rsidP="00982022">
            <w:pPr>
              <w:pStyle w:val="affff9"/>
            </w:pPr>
            <w:r w:rsidRPr="00982022">
              <w:t>Оносова О.С.</w:t>
            </w:r>
          </w:p>
          <w:p w:rsidR="00982022" w:rsidRPr="00982022" w:rsidRDefault="00982022" w:rsidP="00982022">
            <w:pPr>
              <w:pStyle w:val="affff9"/>
            </w:pPr>
            <w:r w:rsidRPr="00982022">
              <w:t>Уварова В.В.</w:t>
            </w:r>
          </w:p>
          <w:p w:rsidR="00982022" w:rsidRPr="00982022" w:rsidRDefault="00982022" w:rsidP="00982022">
            <w:pPr>
              <w:pStyle w:val="affff9"/>
            </w:pPr>
            <w:r w:rsidRPr="00982022">
              <w:t>Маслова Ю.С.</w:t>
            </w: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tc>
        <w:tc>
          <w:tcPr>
            <w:tcW w:w="2125" w:type="dxa"/>
            <w:tcBorders>
              <w:top w:val="single" w:sz="4" w:space="0" w:color="auto"/>
              <w:left w:val="nil"/>
              <w:bottom w:val="single" w:sz="4" w:space="0" w:color="auto"/>
              <w:right w:val="single" w:sz="4" w:space="0" w:color="auto"/>
            </w:tcBorders>
          </w:tcPr>
          <w:p w:rsidR="00982022" w:rsidRPr="00982022" w:rsidRDefault="00982022" w:rsidP="00982022">
            <w:pPr>
              <w:pStyle w:val="affff9"/>
            </w:pPr>
            <w:r w:rsidRPr="00982022">
              <w:lastRenderedPageBreak/>
              <w:t>Ткаченко С.И.</w:t>
            </w: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r w:rsidRPr="00982022">
              <w:t>Горбунова А.В.</w:t>
            </w: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tc>
        <w:tc>
          <w:tcPr>
            <w:tcW w:w="1874" w:type="dxa"/>
            <w:gridSpan w:val="2"/>
            <w:tcBorders>
              <w:top w:val="single" w:sz="4" w:space="0" w:color="auto"/>
              <w:left w:val="nil"/>
              <w:bottom w:val="single" w:sz="4" w:space="0" w:color="auto"/>
              <w:right w:val="single" w:sz="4" w:space="0" w:color="auto"/>
            </w:tcBorders>
          </w:tcPr>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tc>
      </w:tr>
      <w:tr w:rsidR="00982022" w:rsidTr="00982022">
        <w:trPr>
          <w:trHeight w:val="851"/>
        </w:trPr>
        <w:tc>
          <w:tcPr>
            <w:tcW w:w="14119" w:type="dxa"/>
            <w:gridSpan w:val="6"/>
            <w:tcBorders>
              <w:top w:val="single" w:sz="4" w:space="0" w:color="auto"/>
              <w:left w:val="single" w:sz="4" w:space="0" w:color="auto"/>
              <w:bottom w:val="single" w:sz="4" w:space="0" w:color="auto"/>
              <w:right w:val="single" w:sz="4" w:space="0" w:color="auto"/>
            </w:tcBorders>
            <w:vAlign w:val="center"/>
          </w:tcPr>
          <w:p w:rsidR="00982022" w:rsidRPr="00982022" w:rsidRDefault="00982022" w:rsidP="00982022">
            <w:r w:rsidRPr="00982022">
              <w:lastRenderedPageBreak/>
              <w:t>4. Предупреждение и пресечение нарушений законодательства</w:t>
            </w:r>
          </w:p>
        </w:tc>
      </w:tr>
      <w:tr w:rsidR="00982022" w:rsidTr="00982022">
        <w:trPr>
          <w:trHeight w:val="851"/>
        </w:trPr>
        <w:tc>
          <w:tcPr>
            <w:tcW w:w="2126" w:type="dxa"/>
            <w:tcBorders>
              <w:top w:val="nil"/>
              <w:left w:val="single" w:sz="4" w:space="0" w:color="auto"/>
              <w:bottom w:val="single" w:sz="4" w:space="0" w:color="auto"/>
              <w:right w:val="single" w:sz="4" w:space="0" w:color="auto"/>
            </w:tcBorders>
          </w:tcPr>
          <w:p w:rsidR="00982022" w:rsidRPr="00982022" w:rsidRDefault="00982022" w:rsidP="00982022">
            <w:pPr>
              <w:pStyle w:val="affff9"/>
            </w:pPr>
            <w:r w:rsidRPr="00982022">
              <w:t>В течение года</w:t>
            </w: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r w:rsidRPr="00982022">
              <w:t>Ежеквартально</w:t>
            </w: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r w:rsidRPr="00982022">
              <w:t>В течение года</w:t>
            </w: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r w:rsidRPr="00982022">
              <w:t>В течение года</w:t>
            </w: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r w:rsidRPr="00982022">
              <w:t>В течение года</w:t>
            </w: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r w:rsidRPr="00982022">
              <w:t>В течение года</w:t>
            </w: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r w:rsidRPr="00982022">
              <w:t>В течение года</w:t>
            </w:r>
          </w:p>
          <w:p w:rsidR="00982022" w:rsidRPr="00982022" w:rsidRDefault="00982022" w:rsidP="00982022">
            <w:pPr>
              <w:pStyle w:val="affff9"/>
            </w:pPr>
          </w:p>
          <w:p w:rsidR="00982022" w:rsidRPr="00982022" w:rsidRDefault="00982022" w:rsidP="00982022">
            <w:pPr>
              <w:pStyle w:val="affff9"/>
            </w:pPr>
          </w:p>
          <w:p w:rsidR="00982022" w:rsidRPr="00982022" w:rsidRDefault="00982022" w:rsidP="00491AF9">
            <w:pPr>
              <w:pStyle w:val="affff9"/>
            </w:pPr>
            <w:r w:rsidRPr="00982022">
              <w:t>В течение года</w:t>
            </w:r>
          </w:p>
        </w:tc>
        <w:tc>
          <w:tcPr>
            <w:tcW w:w="5870" w:type="dxa"/>
            <w:tcBorders>
              <w:top w:val="nil"/>
              <w:left w:val="nil"/>
              <w:bottom w:val="single" w:sz="4" w:space="0" w:color="auto"/>
              <w:right w:val="single" w:sz="4" w:space="0" w:color="auto"/>
            </w:tcBorders>
          </w:tcPr>
          <w:p w:rsidR="00982022" w:rsidRPr="00982022" w:rsidRDefault="00982022" w:rsidP="00491AF9">
            <w:pPr>
              <w:pStyle w:val="affff9"/>
              <w:jc w:val="both"/>
            </w:pPr>
            <w:r w:rsidRPr="00982022">
              <w:lastRenderedPageBreak/>
              <w:t>4.1. Адвокатирование конкуренции</w:t>
            </w:r>
          </w:p>
          <w:p w:rsidR="00982022" w:rsidRPr="00982022" w:rsidRDefault="00982022" w:rsidP="00491AF9">
            <w:pPr>
              <w:pStyle w:val="affff9"/>
              <w:jc w:val="both"/>
            </w:pPr>
          </w:p>
          <w:p w:rsidR="00982022" w:rsidRPr="00982022" w:rsidRDefault="00982022" w:rsidP="00491AF9">
            <w:pPr>
              <w:pStyle w:val="affff9"/>
              <w:jc w:val="both"/>
            </w:pPr>
          </w:p>
          <w:p w:rsidR="00982022" w:rsidRPr="00982022" w:rsidRDefault="00982022" w:rsidP="00491AF9">
            <w:pPr>
              <w:pStyle w:val="affff9"/>
              <w:jc w:val="both"/>
            </w:pPr>
            <w:r w:rsidRPr="00982022">
              <w:t>4.2. Проведение публичных обсуждений результатов правоприменительной практики Управления</w:t>
            </w:r>
          </w:p>
          <w:p w:rsidR="00982022" w:rsidRPr="00982022" w:rsidRDefault="00982022" w:rsidP="00491AF9">
            <w:pPr>
              <w:pStyle w:val="affff9"/>
              <w:jc w:val="both"/>
            </w:pPr>
          </w:p>
          <w:p w:rsidR="00982022" w:rsidRPr="00982022" w:rsidRDefault="00982022" w:rsidP="00491AF9">
            <w:pPr>
              <w:pStyle w:val="affff9"/>
              <w:jc w:val="both"/>
            </w:pPr>
          </w:p>
          <w:p w:rsidR="00982022" w:rsidRPr="00982022" w:rsidRDefault="00982022" w:rsidP="00491AF9">
            <w:pPr>
              <w:pStyle w:val="affff9"/>
              <w:jc w:val="both"/>
            </w:pPr>
            <w:r w:rsidRPr="00982022">
              <w:t>4.3. Рассмотрение заявлений хозяйствующих субъектов, органов государственной власти и органов местного самоуправления</w:t>
            </w:r>
          </w:p>
          <w:p w:rsidR="00982022" w:rsidRPr="00982022" w:rsidRDefault="00982022" w:rsidP="00491AF9">
            <w:pPr>
              <w:pStyle w:val="affff9"/>
              <w:jc w:val="both"/>
            </w:pPr>
          </w:p>
          <w:p w:rsidR="00982022" w:rsidRPr="00982022" w:rsidRDefault="00982022" w:rsidP="00491AF9">
            <w:pPr>
              <w:pStyle w:val="affff9"/>
              <w:jc w:val="both"/>
            </w:pPr>
            <w:r w:rsidRPr="00982022">
              <w:t>4.4. Рассмотрение требований органов прокуратуры</w:t>
            </w:r>
          </w:p>
          <w:p w:rsidR="00982022" w:rsidRPr="00982022" w:rsidRDefault="00982022" w:rsidP="00491AF9">
            <w:pPr>
              <w:pStyle w:val="affff9"/>
              <w:jc w:val="both"/>
            </w:pPr>
          </w:p>
          <w:p w:rsidR="00982022" w:rsidRPr="00982022" w:rsidRDefault="00982022" w:rsidP="00491AF9">
            <w:pPr>
              <w:pStyle w:val="affff9"/>
              <w:jc w:val="both"/>
            </w:pPr>
          </w:p>
          <w:p w:rsidR="00982022" w:rsidRPr="00982022" w:rsidRDefault="00982022" w:rsidP="00491AF9">
            <w:pPr>
              <w:pStyle w:val="affff9"/>
              <w:jc w:val="both"/>
            </w:pPr>
          </w:p>
          <w:p w:rsidR="00982022" w:rsidRPr="00982022" w:rsidRDefault="00982022" w:rsidP="00491AF9">
            <w:pPr>
              <w:pStyle w:val="affff9"/>
              <w:jc w:val="both"/>
            </w:pPr>
            <w:r w:rsidRPr="00982022">
              <w:t>4.5. Возбуждение и рассмотрение дел по признакам нарушения законодательства</w:t>
            </w:r>
          </w:p>
          <w:p w:rsidR="00982022" w:rsidRPr="00982022" w:rsidRDefault="00982022" w:rsidP="00491AF9">
            <w:pPr>
              <w:pStyle w:val="affff9"/>
              <w:jc w:val="both"/>
            </w:pPr>
          </w:p>
          <w:p w:rsidR="00982022" w:rsidRPr="00982022" w:rsidRDefault="00982022" w:rsidP="00491AF9">
            <w:pPr>
              <w:pStyle w:val="affff9"/>
              <w:jc w:val="both"/>
            </w:pPr>
          </w:p>
          <w:p w:rsidR="00982022" w:rsidRPr="00982022" w:rsidRDefault="00982022" w:rsidP="00491AF9">
            <w:pPr>
              <w:pStyle w:val="affff9"/>
              <w:jc w:val="both"/>
            </w:pPr>
            <w:r w:rsidRPr="00982022">
              <w:t xml:space="preserve">4.6. Контроль  исполнения решений и предписаний, </w:t>
            </w:r>
            <w:r w:rsidRPr="00982022">
              <w:lastRenderedPageBreak/>
              <w:t>выданных антимонопольным органом</w:t>
            </w:r>
          </w:p>
          <w:p w:rsidR="00982022" w:rsidRPr="00982022" w:rsidRDefault="00982022" w:rsidP="00491AF9">
            <w:pPr>
              <w:pStyle w:val="affff9"/>
              <w:jc w:val="both"/>
            </w:pPr>
          </w:p>
          <w:p w:rsidR="00982022" w:rsidRPr="00982022" w:rsidRDefault="00982022" w:rsidP="00491AF9">
            <w:pPr>
              <w:pStyle w:val="affff9"/>
              <w:jc w:val="both"/>
            </w:pPr>
            <w:r w:rsidRPr="00982022">
              <w:t>4.7. Привлечение к административной ответственности  нарушителей законодательства</w:t>
            </w:r>
          </w:p>
          <w:p w:rsidR="00982022" w:rsidRPr="00982022" w:rsidRDefault="00982022" w:rsidP="00491AF9">
            <w:pPr>
              <w:pStyle w:val="affff9"/>
              <w:jc w:val="both"/>
            </w:pPr>
          </w:p>
          <w:p w:rsidR="00982022" w:rsidRPr="00982022" w:rsidRDefault="00982022" w:rsidP="00491AF9">
            <w:pPr>
              <w:pStyle w:val="affff9"/>
              <w:jc w:val="both"/>
            </w:pPr>
            <w:r w:rsidRPr="00982022">
              <w:t>4.8. Участие в судебных процессах</w:t>
            </w:r>
          </w:p>
        </w:tc>
        <w:tc>
          <w:tcPr>
            <w:tcW w:w="2124" w:type="dxa"/>
            <w:tcBorders>
              <w:top w:val="nil"/>
              <w:left w:val="nil"/>
              <w:bottom w:val="single" w:sz="4" w:space="0" w:color="auto"/>
              <w:right w:val="single" w:sz="4" w:space="0" w:color="auto"/>
            </w:tcBorders>
          </w:tcPr>
          <w:p w:rsidR="00982022" w:rsidRPr="00982022" w:rsidRDefault="00982022" w:rsidP="00982022">
            <w:pPr>
              <w:pStyle w:val="affff9"/>
            </w:pPr>
            <w:r w:rsidRPr="00982022">
              <w:lastRenderedPageBreak/>
              <w:t>Аппарат в полном составе</w:t>
            </w:r>
          </w:p>
          <w:p w:rsidR="00982022" w:rsidRPr="00982022" w:rsidRDefault="00982022" w:rsidP="00982022">
            <w:pPr>
              <w:pStyle w:val="affff9"/>
            </w:pPr>
          </w:p>
          <w:p w:rsidR="00982022" w:rsidRPr="00982022" w:rsidRDefault="00982022" w:rsidP="00982022">
            <w:pPr>
              <w:pStyle w:val="affff9"/>
            </w:pPr>
            <w:r w:rsidRPr="00982022">
              <w:t>Горбунова А.В.</w:t>
            </w:r>
          </w:p>
          <w:p w:rsidR="00982022" w:rsidRPr="00982022" w:rsidRDefault="00982022" w:rsidP="00982022">
            <w:pPr>
              <w:pStyle w:val="affff9"/>
            </w:pPr>
            <w:r w:rsidRPr="00982022">
              <w:t>Ткаченко С.И.</w:t>
            </w:r>
          </w:p>
          <w:p w:rsidR="00982022" w:rsidRPr="00982022" w:rsidRDefault="00982022" w:rsidP="00982022">
            <w:pPr>
              <w:pStyle w:val="affff9"/>
            </w:pPr>
            <w:r w:rsidRPr="00982022">
              <w:t>Яковлева Т.И.</w:t>
            </w:r>
          </w:p>
          <w:p w:rsidR="00982022" w:rsidRPr="00982022" w:rsidRDefault="00982022" w:rsidP="00982022">
            <w:pPr>
              <w:pStyle w:val="affff9"/>
            </w:pPr>
          </w:p>
          <w:p w:rsidR="00982022" w:rsidRPr="00982022" w:rsidRDefault="00982022" w:rsidP="00982022">
            <w:pPr>
              <w:pStyle w:val="affff9"/>
            </w:pPr>
            <w:r w:rsidRPr="00982022">
              <w:t>Сотрудники управления по поручениям</w:t>
            </w:r>
          </w:p>
          <w:p w:rsidR="00982022" w:rsidRPr="00982022" w:rsidRDefault="00982022" w:rsidP="00982022">
            <w:pPr>
              <w:pStyle w:val="affff9"/>
            </w:pPr>
          </w:p>
          <w:p w:rsidR="00982022" w:rsidRPr="00982022" w:rsidRDefault="00982022" w:rsidP="00982022">
            <w:pPr>
              <w:pStyle w:val="affff9"/>
            </w:pPr>
            <w:r w:rsidRPr="00982022">
              <w:t>Горбунова А.В.</w:t>
            </w:r>
          </w:p>
          <w:p w:rsidR="00982022" w:rsidRPr="00982022" w:rsidRDefault="00982022" w:rsidP="00982022">
            <w:pPr>
              <w:pStyle w:val="affff9"/>
            </w:pPr>
            <w:r w:rsidRPr="00982022">
              <w:t>Ткаченко С.И.</w:t>
            </w:r>
          </w:p>
          <w:p w:rsidR="00982022" w:rsidRPr="00982022" w:rsidRDefault="00982022" w:rsidP="00982022">
            <w:pPr>
              <w:pStyle w:val="affff9"/>
            </w:pPr>
            <w:r w:rsidRPr="00982022">
              <w:t>Яковлева Т.И.</w:t>
            </w:r>
          </w:p>
          <w:p w:rsidR="00982022" w:rsidRPr="00982022" w:rsidRDefault="00982022" w:rsidP="00982022">
            <w:pPr>
              <w:pStyle w:val="affff9"/>
            </w:pPr>
          </w:p>
          <w:p w:rsidR="00982022" w:rsidRPr="00982022" w:rsidRDefault="00982022" w:rsidP="00982022">
            <w:pPr>
              <w:pStyle w:val="affff9"/>
            </w:pPr>
            <w:r w:rsidRPr="00982022">
              <w:t xml:space="preserve">Горбунова А.В. </w:t>
            </w:r>
          </w:p>
          <w:p w:rsidR="00982022" w:rsidRPr="00982022" w:rsidRDefault="00982022" w:rsidP="00982022">
            <w:pPr>
              <w:pStyle w:val="affff9"/>
            </w:pPr>
            <w:r w:rsidRPr="00982022">
              <w:t>Ткаченко С.И.</w:t>
            </w:r>
          </w:p>
          <w:p w:rsidR="00982022" w:rsidRPr="00982022" w:rsidRDefault="00982022" w:rsidP="00982022">
            <w:pPr>
              <w:pStyle w:val="affff9"/>
            </w:pPr>
            <w:r w:rsidRPr="00982022">
              <w:t>Яковлева Т.И.</w:t>
            </w:r>
          </w:p>
          <w:p w:rsidR="00982022" w:rsidRPr="00982022" w:rsidRDefault="00982022" w:rsidP="00982022">
            <w:pPr>
              <w:pStyle w:val="affff9"/>
            </w:pPr>
          </w:p>
          <w:p w:rsidR="00982022" w:rsidRPr="00982022" w:rsidRDefault="00982022" w:rsidP="00982022">
            <w:pPr>
              <w:pStyle w:val="affff9"/>
            </w:pPr>
            <w:r w:rsidRPr="00982022">
              <w:t xml:space="preserve">Согласно </w:t>
            </w:r>
            <w:r w:rsidRPr="00982022">
              <w:lastRenderedPageBreak/>
              <w:t>протоколу</w:t>
            </w:r>
          </w:p>
          <w:p w:rsidR="00982022" w:rsidRPr="00982022" w:rsidRDefault="00982022" w:rsidP="00982022">
            <w:pPr>
              <w:pStyle w:val="affff9"/>
            </w:pPr>
          </w:p>
          <w:p w:rsidR="00982022" w:rsidRPr="00982022" w:rsidRDefault="00982022" w:rsidP="00982022">
            <w:pPr>
              <w:pStyle w:val="affff9"/>
            </w:pPr>
            <w:r w:rsidRPr="00982022">
              <w:t>Согласно приказу ФАС</w:t>
            </w:r>
          </w:p>
          <w:p w:rsidR="00982022" w:rsidRPr="00982022" w:rsidRDefault="00982022" w:rsidP="00982022">
            <w:pPr>
              <w:pStyle w:val="affff9"/>
            </w:pPr>
          </w:p>
          <w:p w:rsidR="00982022" w:rsidRPr="00982022" w:rsidRDefault="00982022" w:rsidP="00982022">
            <w:pPr>
              <w:pStyle w:val="affff9"/>
            </w:pPr>
            <w:r w:rsidRPr="00982022">
              <w:t>Сотрудники управления по поручениям</w:t>
            </w:r>
          </w:p>
        </w:tc>
        <w:tc>
          <w:tcPr>
            <w:tcW w:w="2125" w:type="dxa"/>
            <w:tcBorders>
              <w:top w:val="nil"/>
              <w:left w:val="nil"/>
              <w:bottom w:val="single" w:sz="4" w:space="0" w:color="auto"/>
              <w:right w:val="single" w:sz="4" w:space="0" w:color="auto"/>
            </w:tcBorders>
          </w:tcPr>
          <w:p w:rsidR="00982022" w:rsidRPr="00982022" w:rsidRDefault="00982022" w:rsidP="00982022">
            <w:pPr>
              <w:pStyle w:val="affff9"/>
            </w:pPr>
            <w:r w:rsidRPr="00982022">
              <w:lastRenderedPageBreak/>
              <w:t>Минашкин Е.Н.</w:t>
            </w: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r w:rsidRPr="00982022">
              <w:t>Минашкин Е.Н.</w:t>
            </w: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r w:rsidRPr="00982022">
              <w:t>Минашкин Е.Н.</w:t>
            </w: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r w:rsidRPr="00982022">
              <w:t>Минашкин Е.Н.</w:t>
            </w: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r w:rsidRPr="00982022">
              <w:t>Минашкин Е.Н.</w:t>
            </w: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p>
          <w:p w:rsidR="00982022" w:rsidRPr="00982022" w:rsidRDefault="00982022" w:rsidP="00982022">
            <w:pPr>
              <w:pStyle w:val="affff9"/>
            </w:pPr>
            <w:r w:rsidRPr="00982022">
              <w:t>Минашкин Е.Н.</w:t>
            </w:r>
          </w:p>
          <w:p w:rsidR="00982022" w:rsidRPr="00982022" w:rsidRDefault="00982022" w:rsidP="00982022">
            <w:pPr>
              <w:pStyle w:val="affff9"/>
            </w:pPr>
            <w:r w:rsidRPr="00982022">
              <w:lastRenderedPageBreak/>
              <w:t>Горбунова А.В.</w:t>
            </w:r>
          </w:p>
          <w:p w:rsidR="00982022" w:rsidRPr="00982022" w:rsidRDefault="00982022" w:rsidP="00982022">
            <w:pPr>
              <w:pStyle w:val="affff9"/>
            </w:pPr>
          </w:p>
          <w:p w:rsidR="00982022" w:rsidRPr="00982022" w:rsidRDefault="00982022" w:rsidP="00982022">
            <w:pPr>
              <w:pStyle w:val="affff9"/>
            </w:pPr>
            <w:r w:rsidRPr="00982022">
              <w:t>Минашкин Е.Н.</w:t>
            </w:r>
          </w:p>
          <w:p w:rsidR="00982022" w:rsidRPr="00982022" w:rsidRDefault="00982022" w:rsidP="00982022">
            <w:pPr>
              <w:pStyle w:val="affff9"/>
            </w:pPr>
            <w:r w:rsidRPr="00982022">
              <w:t>Горбунова А.В.</w:t>
            </w:r>
          </w:p>
          <w:p w:rsidR="00982022" w:rsidRPr="00982022" w:rsidRDefault="00982022" w:rsidP="00982022">
            <w:pPr>
              <w:pStyle w:val="affff9"/>
            </w:pPr>
          </w:p>
          <w:p w:rsidR="00982022" w:rsidRPr="00982022" w:rsidRDefault="00982022" w:rsidP="00982022">
            <w:pPr>
              <w:pStyle w:val="affff9"/>
            </w:pPr>
            <w:r w:rsidRPr="00982022">
              <w:t>Минашкин  Е.Н.</w:t>
            </w:r>
          </w:p>
          <w:p w:rsidR="00982022" w:rsidRPr="00982022" w:rsidRDefault="00982022" w:rsidP="00982022">
            <w:pPr>
              <w:pStyle w:val="affff9"/>
            </w:pPr>
            <w:r w:rsidRPr="00982022">
              <w:t>Горбунова А.В.</w:t>
            </w:r>
          </w:p>
        </w:tc>
        <w:tc>
          <w:tcPr>
            <w:tcW w:w="1874" w:type="dxa"/>
            <w:gridSpan w:val="2"/>
            <w:tcBorders>
              <w:top w:val="nil"/>
              <w:left w:val="nil"/>
              <w:bottom w:val="single" w:sz="4" w:space="0" w:color="auto"/>
              <w:right w:val="single" w:sz="4" w:space="0" w:color="auto"/>
            </w:tcBorders>
          </w:tcPr>
          <w:p w:rsidR="00982022" w:rsidRPr="00982022" w:rsidRDefault="00982022" w:rsidP="00982022"/>
        </w:tc>
      </w:tr>
      <w:tr w:rsidR="00982022" w:rsidTr="00982022">
        <w:trPr>
          <w:trHeight w:val="851"/>
        </w:trPr>
        <w:tc>
          <w:tcPr>
            <w:tcW w:w="14119" w:type="dxa"/>
            <w:gridSpan w:val="6"/>
            <w:tcBorders>
              <w:top w:val="nil"/>
              <w:left w:val="single" w:sz="4" w:space="0" w:color="auto"/>
              <w:bottom w:val="single" w:sz="4" w:space="0" w:color="auto"/>
              <w:right w:val="single" w:sz="4" w:space="0" w:color="auto"/>
            </w:tcBorders>
          </w:tcPr>
          <w:p w:rsidR="00982022" w:rsidRPr="00982022" w:rsidRDefault="00982022" w:rsidP="00491AF9">
            <w:r w:rsidRPr="00982022">
              <w:lastRenderedPageBreak/>
              <w:t>5. Взаимодействие с органами исполнительной власти, надзорными органами, СМИ</w:t>
            </w:r>
          </w:p>
        </w:tc>
      </w:tr>
      <w:tr w:rsidR="00982022" w:rsidTr="00982022">
        <w:trPr>
          <w:trHeight w:val="851"/>
        </w:trPr>
        <w:tc>
          <w:tcPr>
            <w:tcW w:w="2126" w:type="dxa"/>
            <w:tcBorders>
              <w:top w:val="nil"/>
              <w:left w:val="single" w:sz="4" w:space="0" w:color="auto"/>
              <w:bottom w:val="single" w:sz="4" w:space="0" w:color="auto"/>
              <w:right w:val="single" w:sz="4" w:space="0" w:color="auto"/>
            </w:tcBorders>
          </w:tcPr>
          <w:p w:rsidR="00982022" w:rsidRPr="00982022" w:rsidRDefault="00982022" w:rsidP="00491AF9">
            <w:pPr>
              <w:pStyle w:val="affff9"/>
            </w:pPr>
            <w:r w:rsidRPr="00982022">
              <w:t>Январь, июль</w:t>
            </w:r>
          </w:p>
          <w:p w:rsidR="00982022" w:rsidRDefault="00982022" w:rsidP="00491AF9">
            <w:pPr>
              <w:pStyle w:val="affff9"/>
            </w:pPr>
          </w:p>
          <w:p w:rsidR="00491AF9" w:rsidRPr="00982022" w:rsidRDefault="00491AF9" w:rsidP="00491AF9">
            <w:pPr>
              <w:pStyle w:val="affff9"/>
            </w:pPr>
          </w:p>
          <w:p w:rsidR="00982022" w:rsidRPr="00982022" w:rsidRDefault="00982022" w:rsidP="00491AF9">
            <w:pPr>
              <w:pStyle w:val="affff9"/>
            </w:pPr>
            <w:r w:rsidRPr="00982022">
              <w:t>Февраль</w:t>
            </w:r>
          </w:p>
          <w:p w:rsidR="00982022" w:rsidRPr="00982022" w:rsidRDefault="00982022" w:rsidP="00491AF9">
            <w:pPr>
              <w:pStyle w:val="affff9"/>
            </w:pPr>
            <w:r w:rsidRPr="00982022">
              <w:t>Февраль</w:t>
            </w: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r w:rsidRPr="00982022">
              <w:t>Февраль</w:t>
            </w: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r w:rsidRPr="00982022">
              <w:t>В течение года</w:t>
            </w: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r w:rsidRPr="00982022">
              <w:t>В течение года</w:t>
            </w: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r w:rsidRPr="00982022">
              <w:lastRenderedPageBreak/>
              <w:t>В течение года</w:t>
            </w: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r w:rsidRPr="00982022">
              <w:t>В течение года</w:t>
            </w: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r w:rsidRPr="00982022">
              <w:t>В течение года</w:t>
            </w: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r w:rsidRPr="00982022">
              <w:t>В течение года</w:t>
            </w: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r w:rsidRPr="00982022">
              <w:t>В течение года</w:t>
            </w: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r w:rsidRPr="00982022">
              <w:t>В течение года</w:t>
            </w:r>
          </w:p>
        </w:tc>
        <w:tc>
          <w:tcPr>
            <w:tcW w:w="5870" w:type="dxa"/>
            <w:tcBorders>
              <w:top w:val="nil"/>
              <w:left w:val="nil"/>
              <w:bottom w:val="single" w:sz="4" w:space="0" w:color="auto"/>
              <w:right w:val="single" w:sz="4" w:space="0" w:color="auto"/>
            </w:tcBorders>
          </w:tcPr>
          <w:p w:rsidR="00982022" w:rsidRPr="00982022" w:rsidRDefault="00982022" w:rsidP="00491AF9">
            <w:pPr>
              <w:pStyle w:val="affff9"/>
              <w:jc w:val="both"/>
            </w:pPr>
            <w:r w:rsidRPr="00982022">
              <w:lastRenderedPageBreak/>
              <w:t>5.1. Информирование о результатах деятельности:</w:t>
            </w:r>
          </w:p>
          <w:p w:rsidR="00982022" w:rsidRPr="00982022" w:rsidRDefault="00982022" w:rsidP="00491AF9">
            <w:pPr>
              <w:pStyle w:val="affff9"/>
              <w:jc w:val="both"/>
            </w:pPr>
            <w:r w:rsidRPr="00982022">
              <w:t xml:space="preserve">- Федеральную антимонопольную службу;  </w:t>
            </w:r>
          </w:p>
          <w:p w:rsidR="00982022" w:rsidRPr="00982022" w:rsidRDefault="00982022" w:rsidP="00491AF9">
            <w:pPr>
              <w:pStyle w:val="affff9"/>
              <w:jc w:val="both"/>
            </w:pPr>
          </w:p>
          <w:p w:rsidR="00982022" w:rsidRPr="00982022" w:rsidRDefault="00982022" w:rsidP="00491AF9">
            <w:pPr>
              <w:pStyle w:val="affff9"/>
              <w:jc w:val="both"/>
            </w:pPr>
            <w:r w:rsidRPr="00982022">
              <w:t xml:space="preserve">- Губернатора Забайкальского края; </w:t>
            </w:r>
          </w:p>
          <w:p w:rsidR="00982022" w:rsidRPr="00982022" w:rsidRDefault="00982022" w:rsidP="00491AF9">
            <w:pPr>
              <w:pStyle w:val="affff9"/>
              <w:jc w:val="both"/>
            </w:pPr>
            <w:r w:rsidRPr="00982022">
              <w:t xml:space="preserve">- Полномочного представителя Президента Российской Федерации в Сибирском федеральном округе (через </w:t>
            </w:r>
            <w:proofErr w:type="gramStart"/>
            <w:r w:rsidRPr="00982022">
              <w:t>Новосибирское</w:t>
            </w:r>
            <w:proofErr w:type="gramEnd"/>
            <w:r w:rsidRPr="00982022">
              <w:t xml:space="preserve"> УФАС);</w:t>
            </w:r>
          </w:p>
          <w:p w:rsidR="00982022" w:rsidRPr="00982022" w:rsidRDefault="00982022" w:rsidP="00491AF9">
            <w:pPr>
              <w:pStyle w:val="affff9"/>
              <w:jc w:val="both"/>
            </w:pPr>
            <w:r w:rsidRPr="00982022">
              <w:t>- Главного федерального инспектора по Забайкальскому краю.</w:t>
            </w:r>
          </w:p>
          <w:p w:rsidR="00982022" w:rsidRPr="00982022" w:rsidRDefault="00982022" w:rsidP="00491AF9">
            <w:pPr>
              <w:pStyle w:val="affff9"/>
              <w:jc w:val="both"/>
            </w:pPr>
          </w:p>
          <w:p w:rsidR="00982022" w:rsidRPr="00982022" w:rsidRDefault="00982022" w:rsidP="00491AF9">
            <w:pPr>
              <w:pStyle w:val="affff9"/>
              <w:jc w:val="both"/>
            </w:pPr>
            <w:r w:rsidRPr="00982022">
              <w:t>5.2. Отчет о выполнении плана мероприятий по реализации Послания Презид</w:t>
            </w:r>
            <w:r w:rsidR="00491AF9">
              <w:t>ента Федеральному Собранию РФ</w:t>
            </w:r>
          </w:p>
          <w:p w:rsidR="00982022" w:rsidRPr="00982022" w:rsidRDefault="00982022" w:rsidP="00491AF9">
            <w:pPr>
              <w:pStyle w:val="affff9"/>
              <w:jc w:val="both"/>
            </w:pPr>
            <w:r w:rsidRPr="00982022">
              <w:t>5.3. Взаимодействие  с территориальными органами федеральных органов исполнительной власти  в соответствии с заключенными соглашениями – УВД Забайкальского края, Забайкалкрайстатом, Управлением Федеральной налоговой службы по Забайкальскому краю и др.</w:t>
            </w:r>
          </w:p>
          <w:p w:rsidR="00982022" w:rsidRPr="00982022" w:rsidRDefault="00982022" w:rsidP="00491AF9">
            <w:pPr>
              <w:pStyle w:val="affff9"/>
              <w:jc w:val="both"/>
            </w:pPr>
          </w:p>
          <w:p w:rsidR="00982022" w:rsidRPr="00982022" w:rsidRDefault="00982022" w:rsidP="00491AF9">
            <w:pPr>
              <w:pStyle w:val="affff9"/>
              <w:jc w:val="both"/>
            </w:pPr>
            <w:r w:rsidRPr="00982022">
              <w:lastRenderedPageBreak/>
              <w:t>5.4. Участие в комиссиях и советах органов исполнительной власти, территориальных органов федеральных органов исполнительной власти и других органах</w:t>
            </w:r>
          </w:p>
          <w:p w:rsidR="00982022" w:rsidRPr="00982022" w:rsidRDefault="00982022" w:rsidP="00491AF9">
            <w:pPr>
              <w:pStyle w:val="affff9"/>
              <w:jc w:val="both"/>
            </w:pPr>
          </w:p>
          <w:p w:rsidR="00982022" w:rsidRPr="00982022" w:rsidRDefault="00982022" w:rsidP="00491AF9">
            <w:pPr>
              <w:pStyle w:val="affff9"/>
              <w:jc w:val="both"/>
            </w:pPr>
            <w:r w:rsidRPr="00982022">
              <w:t>5.5. Исполнение поручений Прокуратуры</w:t>
            </w:r>
          </w:p>
          <w:p w:rsidR="00982022" w:rsidRPr="00982022" w:rsidRDefault="00982022" w:rsidP="00491AF9">
            <w:pPr>
              <w:pStyle w:val="affff9"/>
              <w:jc w:val="both"/>
            </w:pPr>
          </w:p>
          <w:p w:rsidR="00982022" w:rsidRPr="00982022" w:rsidRDefault="00982022" w:rsidP="00491AF9">
            <w:pPr>
              <w:pStyle w:val="affff9"/>
              <w:jc w:val="both"/>
            </w:pPr>
          </w:p>
          <w:p w:rsidR="00982022" w:rsidRPr="00982022" w:rsidRDefault="00982022" w:rsidP="00491AF9">
            <w:pPr>
              <w:pStyle w:val="affff9"/>
              <w:jc w:val="both"/>
            </w:pPr>
            <w:r w:rsidRPr="00982022">
              <w:t>5.6. Получение статистической информации от Росгосстата</w:t>
            </w:r>
          </w:p>
          <w:p w:rsidR="00982022" w:rsidRPr="00982022" w:rsidRDefault="00982022" w:rsidP="00491AF9">
            <w:pPr>
              <w:pStyle w:val="affff9"/>
              <w:jc w:val="both"/>
            </w:pPr>
          </w:p>
          <w:p w:rsidR="00982022" w:rsidRPr="00982022" w:rsidRDefault="00982022" w:rsidP="00491AF9">
            <w:pPr>
              <w:pStyle w:val="affff9"/>
              <w:jc w:val="both"/>
            </w:pPr>
            <w:r w:rsidRPr="00982022">
              <w:t>5.7. Проведение заседаний Общественного Совета</w:t>
            </w:r>
          </w:p>
          <w:p w:rsidR="00982022" w:rsidRPr="00982022" w:rsidRDefault="00982022" w:rsidP="00491AF9">
            <w:pPr>
              <w:pStyle w:val="affff9"/>
              <w:jc w:val="both"/>
            </w:pPr>
          </w:p>
          <w:p w:rsidR="00982022" w:rsidRPr="00982022" w:rsidRDefault="00982022" w:rsidP="00491AF9">
            <w:pPr>
              <w:pStyle w:val="affff9"/>
              <w:jc w:val="both"/>
            </w:pPr>
          </w:p>
          <w:p w:rsidR="00982022" w:rsidRPr="00982022" w:rsidRDefault="00982022" w:rsidP="00491AF9">
            <w:pPr>
              <w:pStyle w:val="affff9"/>
              <w:jc w:val="both"/>
            </w:pPr>
            <w:r w:rsidRPr="00982022">
              <w:t xml:space="preserve">5.8. Проведение заседаний Экспертного совета по применению законодательства Российской Федерации о рекламе </w:t>
            </w:r>
          </w:p>
          <w:p w:rsidR="00982022" w:rsidRPr="00982022" w:rsidRDefault="00982022" w:rsidP="00491AF9">
            <w:pPr>
              <w:pStyle w:val="affff9"/>
              <w:jc w:val="both"/>
            </w:pPr>
          </w:p>
          <w:p w:rsidR="00982022" w:rsidRPr="00982022" w:rsidRDefault="00982022" w:rsidP="00491AF9">
            <w:pPr>
              <w:pStyle w:val="affff9"/>
              <w:jc w:val="both"/>
            </w:pPr>
            <w:r w:rsidRPr="00982022">
              <w:t>5.9. Информирование населения через средства массовой информации о деятельности Забайкальского УФАС России</w:t>
            </w:r>
          </w:p>
        </w:tc>
        <w:tc>
          <w:tcPr>
            <w:tcW w:w="2124" w:type="dxa"/>
            <w:tcBorders>
              <w:top w:val="nil"/>
              <w:left w:val="nil"/>
              <w:bottom w:val="single" w:sz="4" w:space="0" w:color="auto"/>
              <w:right w:val="single" w:sz="4" w:space="0" w:color="auto"/>
            </w:tcBorders>
          </w:tcPr>
          <w:p w:rsidR="00982022" w:rsidRPr="00982022" w:rsidRDefault="00982022" w:rsidP="00491AF9">
            <w:pPr>
              <w:pStyle w:val="affff9"/>
            </w:pPr>
            <w:r w:rsidRPr="00982022">
              <w:lastRenderedPageBreak/>
              <w:t>Аппарат в полном составе</w:t>
            </w:r>
          </w:p>
          <w:p w:rsidR="00982022" w:rsidRPr="00982022" w:rsidRDefault="00982022" w:rsidP="00491AF9">
            <w:pPr>
              <w:pStyle w:val="affff9"/>
            </w:pPr>
          </w:p>
          <w:p w:rsidR="00982022" w:rsidRPr="00982022" w:rsidRDefault="00982022" w:rsidP="00491AF9">
            <w:pPr>
              <w:pStyle w:val="affff9"/>
            </w:pPr>
            <w:r w:rsidRPr="00982022">
              <w:t>Яковлева Т.И.</w:t>
            </w: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r w:rsidRPr="00982022">
              <w:t xml:space="preserve">Сотрудники управления, согласно определенному соглашением составу рабочей группы </w:t>
            </w:r>
          </w:p>
          <w:p w:rsidR="00982022" w:rsidRPr="00982022" w:rsidRDefault="00982022" w:rsidP="00491AF9">
            <w:pPr>
              <w:pStyle w:val="affff9"/>
            </w:pPr>
            <w:r w:rsidRPr="00982022">
              <w:lastRenderedPageBreak/>
              <w:t>Минашкин Е.Н.</w:t>
            </w:r>
          </w:p>
          <w:p w:rsidR="00982022" w:rsidRPr="00982022" w:rsidRDefault="00982022" w:rsidP="00491AF9">
            <w:pPr>
              <w:pStyle w:val="affff9"/>
            </w:pPr>
            <w:r w:rsidRPr="00982022">
              <w:t>Горбунова А.В.</w:t>
            </w:r>
          </w:p>
          <w:p w:rsidR="00982022" w:rsidRPr="00982022" w:rsidRDefault="00982022" w:rsidP="00491AF9">
            <w:pPr>
              <w:pStyle w:val="affff9"/>
            </w:pPr>
            <w:r w:rsidRPr="00982022">
              <w:t>Ткаченко С.И.</w:t>
            </w:r>
          </w:p>
          <w:p w:rsidR="00982022" w:rsidRPr="00982022" w:rsidRDefault="00982022" w:rsidP="00491AF9">
            <w:pPr>
              <w:pStyle w:val="affff9"/>
            </w:pPr>
            <w:r w:rsidRPr="00982022">
              <w:t>Яковлева Т.И.</w:t>
            </w:r>
          </w:p>
          <w:p w:rsidR="00982022" w:rsidRPr="00982022" w:rsidRDefault="00982022" w:rsidP="00491AF9">
            <w:pPr>
              <w:pStyle w:val="affff9"/>
            </w:pPr>
          </w:p>
          <w:p w:rsidR="00982022" w:rsidRPr="00982022" w:rsidRDefault="00982022" w:rsidP="00491AF9">
            <w:pPr>
              <w:pStyle w:val="affff9"/>
            </w:pPr>
            <w:r w:rsidRPr="00982022">
              <w:t>Аппарат в полном составе</w:t>
            </w:r>
          </w:p>
          <w:p w:rsidR="00982022" w:rsidRPr="00982022" w:rsidRDefault="00982022" w:rsidP="00491AF9">
            <w:pPr>
              <w:pStyle w:val="affff9"/>
            </w:pPr>
          </w:p>
          <w:p w:rsidR="00982022" w:rsidRPr="00982022" w:rsidRDefault="00982022" w:rsidP="00491AF9">
            <w:pPr>
              <w:pStyle w:val="affff9"/>
            </w:pPr>
            <w:r w:rsidRPr="00982022">
              <w:t>Степанова Е.А</w:t>
            </w: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r w:rsidRPr="00982022">
              <w:t>Яковлева Т.И.</w:t>
            </w:r>
          </w:p>
          <w:p w:rsidR="00982022" w:rsidRPr="00982022" w:rsidRDefault="00982022" w:rsidP="00491AF9">
            <w:pPr>
              <w:pStyle w:val="affff9"/>
            </w:pPr>
            <w:r w:rsidRPr="00982022">
              <w:t>Рыжкина А.В.</w:t>
            </w:r>
          </w:p>
          <w:p w:rsidR="00982022" w:rsidRPr="00982022" w:rsidRDefault="00982022" w:rsidP="00491AF9">
            <w:pPr>
              <w:pStyle w:val="affff9"/>
            </w:pPr>
          </w:p>
          <w:p w:rsidR="00982022" w:rsidRPr="00982022" w:rsidRDefault="00982022" w:rsidP="00491AF9">
            <w:pPr>
              <w:pStyle w:val="affff9"/>
            </w:pPr>
            <w:r w:rsidRPr="00982022">
              <w:t>Клещёва А.С.</w:t>
            </w: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r w:rsidRPr="00982022">
              <w:t>Горбунова А.В.</w:t>
            </w:r>
          </w:p>
          <w:p w:rsidR="00982022" w:rsidRPr="00982022" w:rsidRDefault="00982022" w:rsidP="00491AF9">
            <w:pPr>
              <w:pStyle w:val="affff9"/>
            </w:pPr>
            <w:r w:rsidRPr="00982022">
              <w:t>Ткаченко С.И.</w:t>
            </w:r>
          </w:p>
          <w:p w:rsidR="00982022" w:rsidRPr="00982022" w:rsidRDefault="00982022" w:rsidP="00491AF9">
            <w:pPr>
              <w:pStyle w:val="affff9"/>
            </w:pPr>
            <w:r w:rsidRPr="00982022">
              <w:t xml:space="preserve">Яковлева Т.И. </w:t>
            </w:r>
          </w:p>
          <w:p w:rsidR="00982022" w:rsidRPr="00982022" w:rsidRDefault="00982022" w:rsidP="00491AF9">
            <w:pPr>
              <w:pStyle w:val="affff9"/>
            </w:pPr>
            <w:r w:rsidRPr="00982022">
              <w:t>Рыжкина А.В.</w:t>
            </w:r>
          </w:p>
        </w:tc>
        <w:tc>
          <w:tcPr>
            <w:tcW w:w="2125" w:type="dxa"/>
            <w:tcBorders>
              <w:top w:val="nil"/>
              <w:left w:val="nil"/>
              <w:bottom w:val="single" w:sz="4" w:space="0" w:color="auto"/>
              <w:right w:val="single" w:sz="4" w:space="0" w:color="auto"/>
            </w:tcBorders>
          </w:tcPr>
          <w:p w:rsidR="00982022" w:rsidRPr="00982022" w:rsidRDefault="00982022" w:rsidP="00491AF9">
            <w:pPr>
              <w:pStyle w:val="affff9"/>
            </w:pPr>
            <w:r w:rsidRPr="00982022">
              <w:lastRenderedPageBreak/>
              <w:t>Минашкин Е.Н.</w:t>
            </w:r>
          </w:p>
          <w:p w:rsidR="00982022" w:rsidRPr="00982022" w:rsidRDefault="00982022" w:rsidP="00491AF9">
            <w:pPr>
              <w:pStyle w:val="affff9"/>
            </w:pPr>
            <w:r w:rsidRPr="00982022">
              <w:t>Яковлева Т.И.</w:t>
            </w:r>
          </w:p>
          <w:p w:rsidR="00982022" w:rsidRPr="00982022" w:rsidRDefault="00982022" w:rsidP="00491AF9">
            <w:pPr>
              <w:pStyle w:val="affff9"/>
            </w:pPr>
          </w:p>
          <w:p w:rsidR="00982022" w:rsidRPr="00982022" w:rsidRDefault="00982022" w:rsidP="00491AF9">
            <w:pPr>
              <w:pStyle w:val="affff9"/>
            </w:pPr>
            <w:r w:rsidRPr="00982022">
              <w:t>Минашкин Е.Н.</w:t>
            </w:r>
          </w:p>
          <w:p w:rsidR="00982022" w:rsidRPr="00982022" w:rsidRDefault="00982022" w:rsidP="00491AF9">
            <w:pPr>
              <w:pStyle w:val="affff9"/>
            </w:pPr>
            <w:r w:rsidRPr="00982022">
              <w:t>Яковлева Т.И.</w:t>
            </w: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p>
          <w:p w:rsidR="00491AF9" w:rsidRDefault="00491AF9" w:rsidP="00491AF9">
            <w:pPr>
              <w:pStyle w:val="affff9"/>
            </w:pPr>
          </w:p>
          <w:p w:rsidR="00982022" w:rsidRPr="00982022" w:rsidRDefault="00982022" w:rsidP="00491AF9">
            <w:pPr>
              <w:pStyle w:val="affff9"/>
            </w:pPr>
            <w:r w:rsidRPr="00982022">
              <w:t>Минашкин Е.Н..</w:t>
            </w: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r w:rsidRPr="00982022">
              <w:t>Минашкин Е.Н.</w:t>
            </w: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r w:rsidRPr="00982022">
              <w:lastRenderedPageBreak/>
              <w:t>Минашкин Е.Н..</w:t>
            </w: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r w:rsidRPr="00982022">
              <w:t>Минашкин Е.Н.</w:t>
            </w: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r w:rsidRPr="00982022">
              <w:t>Яковлева Т.И.</w:t>
            </w: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r w:rsidRPr="00982022">
              <w:t>Минашкин Е.Н.</w:t>
            </w: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r w:rsidRPr="00982022">
              <w:t>Минашкин Е.Н.</w:t>
            </w: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r w:rsidRPr="00982022">
              <w:t>Минашкин Е.Н.</w:t>
            </w:r>
          </w:p>
        </w:tc>
        <w:tc>
          <w:tcPr>
            <w:tcW w:w="1874" w:type="dxa"/>
            <w:gridSpan w:val="2"/>
            <w:tcBorders>
              <w:top w:val="nil"/>
              <w:left w:val="nil"/>
              <w:bottom w:val="single" w:sz="4" w:space="0" w:color="auto"/>
              <w:right w:val="single" w:sz="4" w:space="0" w:color="auto"/>
            </w:tcBorders>
          </w:tcPr>
          <w:p w:rsidR="00982022" w:rsidRPr="00982022" w:rsidRDefault="00982022" w:rsidP="00491AF9">
            <w:pPr>
              <w:pStyle w:val="affff9"/>
            </w:pPr>
            <w:r w:rsidRPr="00982022">
              <w:lastRenderedPageBreak/>
              <w:t>По ежегодному плану и по запросам</w:t>
            </w:r>
          </w:p>
          <w:p w:rsidR="00982022" w:rsidRPr="00982022" w:rsidRDefault="00982022" w:rsidP="00982022"/>
          <w:p w:rsidR="00982022" w:rsidRPr="00982022" w:rsidRDefault="00982022" w:rsidP="00982022"/>
          <w:p w:rsidR="00982022" w:rsidRPr="00982022" w:rsidRDefault="00982022" w:rsidP="00982022"/>
          <w:p w:rsidR="00982022" w:rsidRPr="00982022" w:rsidRDefault="00982022" w:rsidP="00982022"/>
          <w:p w:rsidR="00982022" w:rsidRPr="00982022" w:rsidRDefault="00982022" w:rsidP="00982022"/>
          <w:p w:rsidR="00982022" w:rsidRPr="00982022" w:rsidRDefault="00982022" w:rsidP="00982022"/>
          <w:p w:rsidR="00982022" w:rsidRPr="00982022" w:rsidRDefault="00982022" w:rsidP="00982022"/>
          <w:p w:rsidR="00982022" w:rsidRPr="00982022" w:rsidRDefault="00982022" w:rsidP="00982022"/>
          <w:p w:rsidR="00982022" w:rsidRPr="00982022" w:rsidRDefault="00982022" w:rsidP="00982022"/>
          <w:p w:rsidR="00982022" w:rsidRPr="00982022" w:rsidRDefault="00982022" w:rsidP="00982022"/>
          <w:p w:rsidR="00982022" w:rsidRPr="00982022" w:rsidRDefault="00982022" w:rsidP="00982022"/>
          <w:p w:rsidR="00982022" w:rsidRPr="00982022" w:rsidRDefault="00982022" w:rsidP="00982022"/>
          <w:p w:rsidR="00982022" w:rsidRPr="00982022" w:rsidRDefault="00982022" w:rsidP="00982022"/>
          <w:p w:rsidR="00982022" w:rsidRPr="00982022" w:rsidRDefault="00982022" w:rsidP="00982022"/>
          <w:p w:rsidR="00982022" w:rsidRPr="00982022" w:rsidRDefault="00982022" w:rsidP="00982022"/>
          <w:p w:rsidR="00982022" w:rsidRPr="00982022" w:rsidRDefault="00982022" w:rsidP="00982022"/>
          <w:p w:rsidR="00982022" w:rsidRPr="00982022" w:rsidRDefault="00982022" w:rsidP="00982022"/>
          <w:p w:rsidR="00982022" w:rsidRPr="00982022" w:rsidRDefault="00982022" w:rsidP="00982022"/>
          <w:p w:rsidR="00982022" w:rsidRPr="00982022" w:rsidRDefault="00982022" w:rsidP="00982022"/>
          <w:p w:rsidR="00982022" w:rsidRPr="00982022" w:rsidRDefault="00982022" w:rsidP="00982022"/>
          <w:p w:rsidR="00982022" w:rsidRPr="00982022" w:rsidRDefault="00982022" w:rsidP="00491AF9">
            <w:pPr>
              <w:pStyle w:val="affff9"/>
            </w:pPr>
            <w:r w:rsidRPr="00982022">
              <w:t>По мере поступления</w:t>
            </w:r>
          </w:p>
        </w:tc>
      </w:tr>
      <w:tr w:rsidR="00982022" w:rsidTr="00491AF9">
        <w:trPr>
          <w:trHeight w:val="668"/>
        </w:trPr>
        <w:tc>
          <w:tcPr>
            <w:tcW w:w="14119" w:type="dxa"/>
            <w:gridSpan w:val="6"/>
            <w:tcBorders>
              <w:top w:val="nil"/>
              <w:left w:val="single" w:sz="4" w:space="0" w:color="auto"/>
              <w:bottom w:val="single" w:sz="4" w:space="0" w:color="auto"/>
              <w:right w:val="single" w:sz="4" w:space="0" w:color="auto"/>
            </w:tcBorders>
          </w:tcPr>
          <w:p w:rsidR="00982022" w:rsidRPr="00982022" w:rsidRDefault="00982022" w:rsidP="00491AF9">
            <w:r w:rsidRPr="00982022">
              <w:lastRenderedPageBreak/>
              <w:t>6. Обеспечение условий для эффективной деятельности аппарата</w:t>
            </w:r>
          </w:p>
        </w:tc>
      </w:tr>
      <w:tr w:rsidR="00982022" w:rsidTr="00982022">
        <w:trPr>
          <w:trHeight w:val="851"/>
        </w:trPr>
        <w:tc>
          <w:tcPr>
            <w:tcW w:w="2126" w:type="dxa"/>
            <w:tcBorders>
              <w:top w:val="nil"/>
              <w:left w:val="single" w:sz="4" w:space="0" w:color="auto"/>
              <w:bottom w:val="single" w:sz="4" w:space="0" w:color="auto"/>
              <w:right w:val="single" w:sz="4" w:space="0" w:color="auto"/>
            </w:tcBorders>
          </w:tcPr>
          <w:p w:rsidR="00982022" w:rsidRPr="00982022" w:rsidRDefault="00982022" w:rsidP="00491AF9">
            <w:pPr>
              <w:pStyle w:val="affff9"/>
            </w:pPr>
            <w:r w:rsidRPr="00982022">
              <w:t>Два раза в месяц</w:t>
            </w:r>
          </w:p>
          <w:p w:rsidR="00982022" w:rsidRPr="00982022" w:rsidRDefault="00982022" w:rsidP="00491AF9">
            <w:pPr>
              <w:pStyle w:val="affff9"/>
            </w:pPr>
          </w:p>
          <w:p w:rsidR="00982022" w:rsidRPr="00982022" w:rsidRDefault="00982022" w:rsidP="00491AF9">
            <w:pPr>
              <w:pStyle w:val="affff9"/>
            </w:pPr>
            <w:r w:rsidRPr="00982022">
              <w:t>Ежеквартально</w:t>
            </w: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r w:rsidRPr="00982022">
              <w:lastRenderedPageBreak/>
              <w:t>В течение года</w:t>
            </w: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r w:rsidRPr="00982022">
              <w:t xml:space="preserve"> </w:t>
            </w: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r w:rsidRPr="00982022">
              <w:t xml:space="preserve"> В течение года</w:t>
            </w:r>
          </w:p>
          <w:p w:rsidR="00982022" w:rsidRPr="00982022" w:rsidRDefault="00982022" w:rsidP="00491AF9">
            <w:pPr>
              <w:pStyle w:val="affff9"/>
            </w:pPr>
          </w:p>
        </w:tc>
        <w:tc>
          <w:tcPr>
            <w:tcW w:w="5870" w:type="dxa"/>
            <w:tcBorders>
              <w:top w:val="nil"/>
              <w:left w:val="nil"/>
              <w:bottom w:val="single" w:sz="4" w:space="0" w:color="auto"/>
              <w:right w:val="single" w:sz="4" w:space="0" w:color="auto"/>
            </w:tcBorders>
          </w:tcPr>
          <w:p w:rsidR="00982022" w:rsidRPr="00982022" w:rsidRDefault="00982022" w:rsidP="00491AF9">
            <w:pPr>
              <w:pStyle w:val="affff9"/>
              <w:jc w:val="both"/>
            </w:pPr>
            <w:r w:rsidRPr="00982022">
              <w:lastRenderedPageBreak/>
              <w:t>6.1. Проведение планерных совещаний с аппаратом</w:t>
            </w:r>
          </w:p>
          <w:p w:rsidR="00982022" w:rsidRPr="00982022" w:rsidRDefault="00982022" w:rsidP="00491AF9">
            <w:pPr>
              <w:pStyle w:val="affff9"/>
              <w:jc w:val="both"/>
            </w:pPr>
          </w:p>
          <w:p w:rsidR="00982022" w:rsidRPr="00982022" w:rsidRDefault="00982022" w:rsidP="00491AF9">
            <w:pPr>
              <w:pStyle w:val="affff9"/>
              <w:jc w:val="both"/>
            </w:pPr>
            <w:r w:rsidRPr="00982022">
              <w:t>6.2. Проведение совещаний с сотрудниками управления по вопросу реализации ФЗ «О порядке рассмотрения обращений  граждан»</w:t>
            </w:r>
          </w:p>
          <w:p w:rsidR="00982022" w:rsidRPr="00982022" w:rsidRDefault="00982022" w:rsidP="00491AF9">
            <w:pPr>
              <w:pStyle w:val="affff9"/>
              <w:jc w:val="both"/>
            </w:pPr>
          </w:p>
          <w:p w:rsidR="00982022" w:rsidRPr="00982022" w:rsidRDefault="00982022" w:rsidP="00491AF9">
            <w:pPr>
              <w:pStyle w:val="affff9"/>
              <w:jc w:val="both"/>
            </w:pPr>
            <w:r w:rsidRPr="00982022">
              <w:lastRenderedPageBreak/>
              <w:t>6.3. Кадровое обеспечение:</w:t>
            </w:r>
          </w:p>
          <w:p w:rsidR="00982022" w:rsidRPr="00982022" w:rsidRDefault="00982022" w:rsidP="00491AF9">
            <w:pPr>
              <w:pStyle w:val="affff9"/>
              <w:jc w:val="both"/>
            </w:pPr>
            <w:r w:rsidRPr="00982022">
              <w:t xml:space="preserve">- повышение квалификации государственных гражданских служащих; </w:t>
            </w:r>
          </w:p>
          <w:p w:rsidR="00982022" w:rsidRPr="00982022" w:rsidRDefault="00982022" w:rsidP="00491AF9">
            <w:pPr>
              <w:pStyle w:val="affff9"/>
              <w:jc w:val="both"/>
            </w:pPr>
            <w:r w:rsidRPr="00982022">
              <w:t>- участие в региональных семинарах для руководителей и специалистов управлений по основным направлениям деятельности ФАС России;</w:t>
            </w:r>
          </w:p>
          <w:p w:rsidR="00982022" w:rsidRPr="00982022" w:rsidRDefault="00982022" w:rsidP="00491AF9">
            <w:pPr>
              <w:pStyle w:val="affff9"/>
              <w:jc w:val="both"/>
            </w:pPr>
            <w:r w:rsidRPr="00982022">
              <w:t>- аттестация и аттестационные экзамены специалистов управления для присвоения классных чинов;</w:t>
            </w:r>
          </w:p>
          <w:p w:rsidR="00982022" w:rsidRPr="00982022" w:rsidRDefault="00982022" w:rsidP="00491AF9">
            <w:pPr>
              <w:pStyle w:val="affff9"/>
              <w:jc w:val="both"/>
            </w:pPr>
          </w:p>
          <w:p w:rsidR="00982022" w:rsidRPr="00982022" w:rsidRDefault="00982022" w:rsidP="00491AF9">
            <w:pPr>
              <w:pStyle w:val="affff9"/>
              <w:jc w:val="both"/>
            </w:pPr>
            <w:r w:rsidRPr="00982022">
              <w:t>- конкурсный отбор кадров на вакантные должности.</w:t>
            </w:r>
          </w:p>
          <w:p w:rsidR="00982022" w:rsidRPr="00982022" w:rsidRDefault="00982022" w:rsidP="00491AF9">
            <w:pPr>
              <w:pStyle w:val="affff9"/>
              <w:jc w:val="both"/>
            </w:pPr>
          </w:p>
          <w:p w:rsidR="00982022" w:rsidRPr="00982022" w:rsidRDefault="00982022" w:rsidP="00491AF9">
            <w:pPr>
              <w:pStyle w:val="affff9"/>
              <w:jc w:val="both"/>
            </w:pPr>
            <w:r w:rsidRPr="00982022">
              <w:t>6.4.Информационно-технологическое обеспечение:</w:t>
            </w:r>
          </w:p>
          <w:p w:rsidR="00982022" w:rsidRPr="00982022" w:rsidRDefault="00982022" w:rsidP="00491AF9">
            <w:pPr>
              <w:pStyle w:val="affff9"/>
              <w:jc w:val="both"/>
            </w:pPr>
            <w:r w:rsidRPr="00982022">
              <w:t xml:space="preserve"> - модернизация локальной сети;</w:t>
            </w:r>
          </w:p>
          <w:p w:rsidR="00982022" w:rsidRPr="00982022" w:rsidRDefault="00982022" w:rsidP="00491AF9">
            <w:pPr>
              <w:pStyle w:val="affff9"/>
              <w:jc w:val="both"/>
            </w:pPr>
            <w:r w:rsidRPr="00982022">
              <w:t xml:space="preserve"> - замена изношенных персональных компьютеров, принтеров и др.;</w:t>
            </w:r>
          </w:p>
          <w:p w:rsidR="00982022" w:rsidRPr="00982022" w:rsidRDefault="00982022" w:rsidP="00491AF9">
            <w:pPr>
              <w:pStyle w:val="affff9"/>
              <w:jc w:val="both"/>
            </w:pPr>
            <w:r w:rsidRPr="00982022">
              <w:t xml:space="preserve"> - приобретение и обновление лицензионных программ.</w:t>
            </w:r>
          </w:p>
        </w:tc>
        <w:tc>
          <w:tcPr>
            <w:tcW w:w="2124" w:type="dxa"/>
            <w:tcBorders>
              <w:top w:val="nil"/>
              <w:left w:val="nil"/>
              <w:bottom w:val="single" w:sz="4" w:space="0" w:color="auto"/>
              <w:right w:val="single" w:sz="4" w:space="0" w:color="auto"/>
            </w:tcBorders>
          </w:tcPr>
          <w:p w:rsidR="00982022" w:rsidRPr="00982022" w:rsidRDefault="00982022" w:rsidP="00491AF9">
            <w:pPr>
              <w:pStyle w:val="affff9"/>
            </w:pPr>
            <w:r w:rsidRPr="00982022">
              <w:lastRenderedPageBreak/>
              <w:t>Минашкин Е.Н.</w:t>
            </w:r>
          </w:p>
          <w:p w:rsidR="00982022" w:rsidRPr="00982022" w:rsidRDefault="00982022" w:rsidP="00491AF9">
            <w:pPr>
              <w:pStyle w:val="affff9"/>
            </w:pPr>
          </w:p>
          <w:p w:rsidR="00982022" w:rsidRPr="00982022" w:rsidRDefault="00982022" w:rsidP="00491AF9">
            <w:pPr>
              <w:pStyle w:val="affff9"/>
            </w:pPr>
            <w:r w:rsidRPr="00982022">
              <w:t>Минашкин Е.Н.</w:t>
            </w: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r w:rsidRPr="00982022">
              <w:lastRenderedPageBreak/>
              <w:t>Специалисты  управления</w:t>
            </w:r>
          </w:p>
          <w:p w:rsidR="00982022" w:rsidRPr="00982022" w:rsidRDefault="00982022" w:rsidP="00491AF9">
            <w:pPr>
              <w:pStyle w:val="affff9"/>
            </w:pPr>
            <w:r w:rsidRPr="00982022">
              <w:t>Те же</w:t>
            </w: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r w:rsidRPr="00982022">
              <w:t>Горбунова А.В.</w:t>
            </w:r>
          </w:p>
          <w:p w:rsidR="00982022" w:rsidRPr="00982022" w:rsidRDefault="00982022" w:rsidP="00491AF9">
            <w:pPr>
              <w:pStyle w:val="affff9"/>
            </w:pPr>
            <w:r w:rsidRPr="00982022">
              <w:t>и комиссия</w:t>
            </w:r>
          </w:p>
          <w:p w:rsidR="00982022" w:rsidRPr="00982022" w:rsidRDefault="00982022" w:rsidP="00491AF9">
            <w:pPr>
              <w:pStyle w:val="affff9"/>
            </w:pPr>
          </w:p>
          <w:p w:rsidR="00982022" w:rsidRPr="00982022" w:rsidRDefault="00982022" w:rsidP="00491AF9">
            <w:pPr>
              <w:pStyle w:val="affff9"/>
            </w:pPr>
            <w:r w:rsidRPr="00982022">
              <w:t xml:space="preserve">Те же </w:t>
            </w:r>
          </w:p>
          <w:p w:rsidR="00982022" w:rsidRPr="00982022" w:rsidRDefault="00982022" w:rsidP="00491AF9">
            <w:pPr>
              <w:pStyle w:val="affff9"/>
            </w:pPr>
          </w:p>
          <w:p w:rsidR="00982022" w:rsidRPr="00982022" w:rsidRDefault="00982022" w:rsidP="00491AF9">
            <w:pPr>
              <w:pStyle w:val="affff9"/>
            </w:pPr>
            <w:r w:rsidRPr="00982022">
              <w:t xml:space="preserve">Пуртова Н.П. </w:t>
            </w:r>
          </w:p>
          <w:p w:rsidR="00982022" w:rsidRPr="00982022" w:rsidRDefault="00982022" w:rsidP="00491AF9">
            <w:pPr>
              <w:pStyle w:val="affff9"/>
            </w:pPr>
          </w:p>
        </w:tc>
        <w:tc>
          <w:tcPr>
            <w:tcW w:w="2125" w:type="dxa"/>
            <w:tcBorders>
              <w:top w:val="nil"/>
              <w:left w:val="nil"/>
              <w:bottom w:val="single" w:sz="4" w:space="0" w:color="auto"/>
              <w:right w:val="single" w:sz="4" w:space="0" w:color="auto"/>
            </w:tcBorders>
          </w:tcPr>
          <w:p w:rsidR="00982022" w:rsidRPr="00982022" w:rsidRDefault="00982022" w:rsidP="00491AF9">
            <w:pPr>
              <w:pStyle w:val="affff9"/>
            </w:pPr>
            <w:r w:rsidRPr="00982022">
              <w:lastRenderedPageBreak/>
              <w:t xml:space="preserve">Минашкин Е.Н. </w:t>
            </w:r>
          </w:p>
          <w:p w:rsidR="00982022" w:rsidRPr="00982022" w:rsidRDefault="00982022" w:rsidP="00491AF9">
            <w:pPr>
              <w:pStyle w:val="affff9"/>
            </w:pPr>
          </w:p>
          <w:p w:rsidR="00982022" w:rsidRPr="00982022" w:rsidRDefault="00982022" w:rsidP="00491AF9">
            <w:pPr>
              <w:pStyle w:val="affff9"/>
            </w:pPr>
            <w:r w:rsidRPr="00982022">
              <w:t>Минашкин Е.Н.</w:t>
            </w: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r w:rsidRPr="00982022">
              <w:lastRenderedPageBreak/>
              <w:t>Минашкин Е.Н</w:t>
            </w:r>
          </w:p>
          <w:p w:rsidR="00982022" w:rsidRPr="00982022" w:rsidRDefault="00982022" w:rsidP="00491AF9">
            <w:pPr>
              <w:pStyle w:val="affff9"/>
            </w:pPr>
          </w:p>
          <w:p w:rsidR="00982022" w:rsidRPr="00982022" w:rsidRDefault="00982022" w:rsidP="00491AF9">
            <w:pPr>
              <w:pStyle w:val="affff9"/>
            </w:pPr>
            <w:r w:rsidRPr="00982022">
              <w:t xml:space="preserve">Минашкин Е.Н </w:t>
            </w: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r w:rsidRPr="00982022">
              <w:t>Горбунова А.В.</w:t>
            </w: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r w:rsidRPr="00982022">
              <w:t>Горбунова А.В.</w:t>
            </w:r>
          </w:p>
          <w:p w:rsidR="00982022" w:rsidRPr="00982022" w:rsidRDefault="00982022" w:rsidP="00491AF9">
            <w:pPr>
              <w:pStyle w:val="affff9"/>
            </w:pPr>
          </w:p>
          <w:p w:rsidR="00982022" w:rsidRPr="00982022" w:rsidRDefault="00982022" w:rsidP="00491AF9">
            <w:pPr>
              <w:pStyle w:val="affff9"/>
            </w:pPr>
            <w:r w:rsidRPr="00982022">
              <w:t>Минашкин Е.Н</w:t>
            </w:r>
          </w:p>
          <w:p w:rsidR="00982022" w:rsidRPr="00982022" w:rsidRDefault="00982022" w:rsidP="00491AF9">
            <w:pPr>
              <w:pStyle w:val="affff9"/>
            </w:pPr>
          </w:p>
        </w:tc>
        <w:tc>
          <w:tcPr>
            <w:tcW w:w="1874" w:type="dxa"/>
            <w:gridSpan w:val="2"/>
            <w:tcBorders>
              <w:top w:val="nil"/>
              <w:left w:val="nil"/>
              <w:bottom w:val="single" w:sz="4" w:space="0" w:color="auto"/>
              <w:right w:val="single" w:sz="4" w:space="0" w:color="auto"/>
            </w:tcBorders>
          </w:tcPr>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r w:rsidRPr="00982022">
              <w:lastRenderedPageBreak/>
              <w:t>По плану ФАС</w:t>
            </w:r>
          </w:p>
          <w:p w:rsidR="00982022" w:rsidRPr="00982022" w:rsidRDefault="00982022" w:rsidP="00491AF9">
            <w:pPr>
              <w:pStyle w:val="affff9"/>
            </w:pPr>
          </w:p>
          <w:p w:rsidR="00982022" w:rsidRPr="00982022" w:rsidRDefault="00982022" w:rsidP="00491AF9">
            <w:pPr>
              <w:pStyle w:val="affff9"/>
            </w:pPr>
            <w:r w:rsidRPr="00982022">
              <w:t>То же</w:t>
            </w:r>
          </w:p>
          <w:p w:rsidR="00982022" w:rsidRPr="00982022" w:rsidRDefault="00982022" w:rsidP="00491AF9">
            <w:pPr>
              <w:pStyle w:val="affff9"/>
            </w:pPr>
          </w:p>
          <w:p w:rsidR="00982022" w:rsidRPr="00982022" w:rsidRDefault="00982022" w:rsidP="00491AF9">
            <w:pPr>
              <w:pStyle w:val="affff9"/>
            </w:pPr>
          </w:p>
          <w:p w:rsidR="00982022" w:rsidRPr="00982022" w:rsidRDefault="00982022" w:rsidP="00491AF9">
            <w:pPr>
              <w:pStyle w:val="affff9"/>
            </w:pPr>
            <w:r w:rsidRPr="00982022">
              <w:t>По мере возникновения права</w:t>
            </w:r>
          </w:p>
          <w:p w:rsidR="00982022" w:rsidRPr="00982022" w:rsidRDefault="00982022" w:rsidP="00491AF9">
            <w:pPr>
              <w:pStyle w:val="affff9"/>
            </w:pPr>
            <w:r w:rsidRPr="00982022">
              <w:t>При наличии вакансий</w:t>
            </w:r>
          </w:p>
        </w:tc>
      </w:tr>
    </w:tbl>
    <w:p w:rsidR="00C52C61" w:rsidRDefault="00C52C61">
      <w:pPr>
        <w:keepNext w:val="0"/>
        <w:overflowPunct/>
        <w:autoSpaceDE/>
        <w:spacing w:before="0" w:after="200" w:line="276" w:lineRule="auto"/>
        <w:jc w:val="left"/>
        <w:textAlignment w:val="auto"/>
        <w:outlineLvl w:val="9"/>
        <w:rPr>
          <w:bCs/>
          <w:iCs/>
        </w:rPr>
      </w:pPr>
    </w:p>
    <w:p w:rsidR="00491AF9" w:rsidRDefault="00491AF9">
      <w:pPr>
        <w:keepNext w:val="0"/>
        <w:overflowPunct/>
        <w:autoSpaceDE/>
        <w:spacing w:before="0" w:after="200" w:line="276" w:lineRule="auto"/>
        <w:jc w:val="left"/>
        <w:textAlignment w:val="auto"/>
        <w:outlineLvl w:val="9"/>
        <w:rPr>
          <w:bCs/>
          <w:iCs/>
        </w:rPr>
      </w:pPr>
      <w:r>
        <w:rPr>
          <w:bCs/>
          <w:iCs/>
        </w:rPr>
        <w:br w:type="page"/>
      </w:r>
    </w:p>
    <w:p w:rsidR="00400ABC" w:rsidRPr="001A7360" w:rsidRDefault="00400ABC" w:rsidP="00400ABC">
      <w:pPr>
        <w:pStyle w:val="17"/>
        <w:rPr>
          <w:lang w:val="ru-RU"/>
        </w:rPr>
      </w:pPr>
      <w:bookmarkStart w:id="10" w:name="_Toc504118945"/>
      <w:r w:rsidRPr="001A7360">
        <w:rPr>
          <w:lang w:val="ru-RU"/>
        </w:rPr>
        <w:lastRenderedPageBreak/>
        <w:t>План основных организационных мероприятий Управления Федеральной налоговой  службы по Забайкальскому краю на 201</w:t>
      </w:r>
      <w:r w:rsidRPr="006A1A7B">
        <w:rPr>
          <w:lang w:val="ru-RU"/>
        </w:rPr>
        <w:t xml:space="preserve">8 </w:t>
      </w:r>
      <w:r w:rsidRPr="001A7360">
        <w:rPr>
          <w:lang w:val="ru-RU"/>
        </w:rPr>
        <w:t>год</w:t>
      </w:r>
      <w:bookmarkEnd w:id="10"/>
    </w:p>
    <w:p w:rsidR="00400ABC" w:rsidRPr="00B75A02" w:rsidRDefault="00400ABC" w:rsidP="00400ABC">
      <w:pPr>
        <w:rPr>
          <w:szCs w:val="28"/>
        </w:rPr>
      </w:pPr>
    </w:p>
    <w:p w:rsidR="00400ABC" w:rsidRPr="00B75A02" w:rsidRDefault="00400ABC" w:rsidP="00400ABC">
      <w:r w:rsidRPr="00B75A02">
        <w:t xml:space="preserve">Основные направления деятельности и задачи УФНС России по Забайкальскому краю  </w:t>
      </w:r>
    </w:p>
    <w:p w:rsidR="00400ABC" w:rsidRDefault="00400ABC" w:rsidP="00400ABC">
      <w:pPr>
        <w:pStyle w:val="1"/>
        <w:numPr>
          <w:ilvl w:val="0"/>
          <w:numId w:val="0"/>
        </w:numPr>
        <w:spacing w:before="0" w:after="0"/>
        <w:ind w:left="432"/>
        <w:jc w:val="both"/>
        <w:rPr>
          <w:sz w:val="28"/>
          <w:szCs w:val="28"/>
        </w:rPr>
      </w:pPr>
    </w:p>
    <w:p w:rsidR="00400ABC" w:rsidRPr="001A7360" w:rsidRDefault="00400ABC" w:rsidP="00400ABC">
      <w:pPr>
        <w:keepNext w:val="0"/>
        <w:widowControl w:val="0"/>
        <w:spacing w:before="0" w:after="0" w:line="360" w:lineRule="auto"/>
        <w:ind w:firstLine="709"/>
        <w:jc w:val="both"/>
        <w:rPr>
          <w:b w:val="0"/>
          <w:bCs/>
          <w:szCs w:val="28"/>
        </w:rPr>
      </w:pPr>
      <w:r w:rsidRPr="001A7360">
        <w:rPr>
          <w:b w:val="0"/>
          <w:bCs/>
          <w:szCs w:val="28"/>
        </w:rPr>
        <w:t>1. Обеспечение соблюдения законодательства о налогах и сборах.</w:t>
      </w:r>
    </w:p>
    <w:p w:rsidR="00400ABC" w:rsidRPr="001A7360" w:rsidRDefault="00400ABC" w:rsidP="00400ABC">
      <w:pPr>
        <w:keepNext w:val="0"/>
        <w:widowControl w:val="0"/>
        <w:spacing w:before="0" w:after="0" w:line="360" w:lineRule="auto"/>
        <w:ind w:firstLine="709"/>
        <w:jc w:val="both"/>
        <w:rPr>
          <w:b w:val="0"/>
          <w:szCs w:val="28"/>
        </w:rPr>
      </w:pPr>
      <w:r w:rsidRPr="001A7360">
        <w:rPr>
          <w:b w:val="0"/>
          <w:szCs w:val="28"/>
        </w:rPr>
        <w:t xml:space="preserve">1.1. Противодействие уклонению от уплаты налогов и страховых взносов, в том числе за счет развития аналитических инструментов выявления налоговых правонарушений, стимулирования налогоплательщиков (плательщиков страховых взносов) к добровольному исполнению налоговых обязанностей (обязанностей по уплате страховых взносов) и применения в сделках цен, соответствующих </w:t>
      </w:r>
      <w:proofErr w:type="gramStart"/>
      <w:r w:rsidRPr="001A7360">
        <w:rPr>
          <w:b w:val="0"/>
          <w:szCs w:val="28"/>
        </w:rPr>
        <w:t>рыночным</w:t>
      </w:r>
      <w:proofErr w:type="gramEnd"/>
      <w:r w:rsidRPr="001A7360">
        <w:rPr>
          <w:b w:val="0"/>
          <w:szCs w:val="28"/>
        </w:rPr>
        <w:t>.</w:t>
      </w:r>
    </w:p>
    <w:p w:rsidR="00400ABC" w:rsidRPr="001A7360" w:rsidRDefault="00400ABC" w:rsidP="00400ABC">
      <w:pPr>
        <w:keepNext w:val="0"/>
        <w:widowControl w:val="0"/>
        <w:spacing w:before="0" w:after="0" w:line="360" w:lineRule="auto"/>
        <w:ind w:firstLine="709"/>
        <w:jc w:val="both"/>
        <w:rPr>
          <w:b w:val="0"/>
          <w:szCs w:val="28"/>
        </w:rPr>
      </w:pPr>
      <w:r w:rsidRPr="001A7360">
        <w:rPr>
          <w:b w:val="0"/>
          <w:szCs w:val="28"/>
        </w:rPr>
        <w:t>1.2. Обеспечение законности, обоснованности и мотивированности решений, принимаемых налоговыми органами при реализации своих полномочий, и развитие системы досудебного урегулирования споров.</w:t>
      </w:r>
    </w:p>
    <w:p w:rsidR="00400ABC" w:rsidRPr="001A7360" w:rsidRDefault="00400ABC" w:rsidP="00400ABC">
      <w:pPr>
        <w:keepNext w:val="0"/>
        <w:widowControl w:val="0"/>
        <w:spacing w:before="0" w:after="0" w:line="360" w:lineRule="auto"/>
        <w:ind w:firstLine="709"/>
        <w:jc w:val="both"/>
        <w:rPr>
          <w:b w:val="0"/>
          <w:bCs/>
          <w:szCs w:val="28"/>
        </w:rPr>
      </w:pPr>
      <w:r w:rsidRPr="001A7360">
        <w:rPr>
          <w:b w:val="0"/>
          <w:bCs/>
          <w:szCs w:val="28"/>
        </w:rPr>
        <w:t>2. Создание комфортных условий для исполнения налогоплательщиками  (плательщиками страховых взносов), налоговыми агентами налоговых обязанностей (обязанностей по уплате страховых взносов).</w:t>
      </w:r>
    </w:p>
    <w:p w:rsidR="00400ABC" w:rsidRPr="001A7360" w:rsidRDefault="00400ABC" w:rsidP="00400ABC">
      <w:pPr>
        <w:keepNext w:val="0"/>
        <w:widowControl w:val="0"/>
        <w:spacing w:before="0" w:after="0" w:line="360" w:lineRule="auto"/>
        <w:ind w:firstLine="709"/>
        <w:jc w:val="both"/>
        <w:rPr>
          <w:b w:val="0"/>
          <w:bCs/>
          <w:szCs w:val="28"/>
        </w:rPr>
      </w:pPr>
      <w:r w:rsidRPr="001A7360">
        <w:rPr>
          <w:b w:val="0"/>
          <w:bCs/>
          <w:szCs w:val="28"/>
        </w:rPr>
        <w:t>2.1.</w:t>
      </w:r>
      <w:r w:rsidRPr="001A7360">
        <w:rPr>
          <w:b w:val="0"/>
          <w:szCs w:val="28"/>
        </w:rPr>
        <w:t xml:space="preserve"> Расширение спектра сервисных услуг и повышение качества обслуживания налогоплательщиков (плательщиков страховых взносов), налоговых агентов.</w:t>
      </w:r>
    </w:p>
    <w:p w:rsidR="00400ABC" w:rsidRPr="001A7360" w:rsidRDefault="00400ABC" w:rsidP="00400ABC">
      <w:pPr>
        <w:keepNext w:val="0"/>
        <w:widowControl w:val="0"/>
        <w:shd w:val="clear" w:color="auto" w:fill="FFFFFF"/>
        <w:spacing w:before="0" w:after="0" w:line="360" w:lineRule="auto"/>
        <w:ind w:firstLine="709"/>
        <w:jc w:val="both"/>
        <w:rPr>
          <w:b w:val="0"/>
          <w:szCs w:val="28"/>
        </w:rPr>
      </w:pPr>
      <w:r w:rsidRPr="001A7360">
        <w:rPr>
          <w:b w:val="0"/>
          <w:szCs w:val="28"/>
        </w:rPr>
        <w:t>2.2. Совершенствование электронного взаимодействия и удаленного доступа, максимальный переход на телекоммуникационные каналы связи</w:t>
      </w:r>
    </w:p>
    <w:p w:rsidR="00400ABC" w:rsidRPr="001A7360" w:rsidRDefault="00400ABC" w:rsidP="00400ABC">
      <w:pPr>
        <w:keepNext w:val="0"/>
        <w:widowControl w:val="0"/>
        <w:shd w:val="clear" w:color="auto" w:fill="FFFFFF"/>
        <w:spacing w:before="0" w:after="0" w:line="360" w:lineRule="auto"/>
        <w:ind w:firstLine="709"/>
        <w:jc w:val="both"/>
        <w:rPr>
          <w:b w:val="0"/>
          <w:szCs w:val="28"/>
        </w:rPr>
      </w:pPr>
      <w:r w:rsidRPr="001A7360">
        <w:rPr>
          <w:b w:val="0"/>
          <w:bCs/>
          <w:szCs w:val="28"/>
        </w:rPr>
        <w:t xml:space="preserve">3. Снижение административной нагрузки и упрощение процедур, развитие открытого диалога с бизнесом и </w:t>
      </w:r>
      <w:r w:rsidRPr="001A7360">
        <w:rPr>
          <w:b w:val="0"/>
          <w:bCs/>
          <w:szCs w:val="28"/>
        </w:rPr>
        <w:lastRenderedPageBreak/>
        <w:t>обществом.</w:t>
      </w:r>
    </w:p>
    <w:p w:rsidR="00400ABC" w:rsidRPr="001A7360" w:rsidRDefault="00400ABC" w:rsidP="00400ABC">
      <w:pPr>
        <w:keepNext w:val="0"/>
        <w:widowControl w:val="0"/>
        <w:spacing w:before="0" w:after="0" w:line="360" w:lineRule="auto"/>
        <w:ind w:firstLine="709"/>
        <w:jc w:val="both"/>
        <w:rPr>
          <w:b w:val="0"/>
          <w:szCs w:val="28"/>
        </w:rPr>
      </w:pPr>
      <w:r w:rsidRPr="001A7360">
        <w:rPr>
          <w:b w:val="0"/>
          <w:bCs/>
          <w:szCs w:val="28"/>
        </w:rPr>
        <w:t>3.1.</w:t>
      </w:r>
      <w:r w:rsidRPr="001A7360">
        <w:rPr>
          <w:b w:val="0"/>
          <w:szCs w:val="28"/>
        </w:rPr>
        <w:t xml:space="preserve"> Совершенствование процедур государственной регистрации. </w:t>
      </w:r>
    </w:p>
    <w:p w:rsidR="00400ABC" w:rsidRPr="001A7360" w:rsidRDefault="00400ABC" w:rsidP="00400ABC">
      <w:pPr>
        <w:keepNext w:val="0"/>
        <w:widowControl w:val="0"/>
        <w:spacing w:before="0" w:after="0" w:line="360" w:lineRule="auto"/>
        <w:ind w:firstLine="709"/>
        <w:jc w:val="both"/>
        <w:rPr>
          <w:b w:val="0"/>
          <w:szCs w:val="28"/>
        </w:rPr>
      </w:pPr>
      <w:r w:rsidRPr="001A7360">
        <w:rPr>
          <w:b w:val="0"/>
          <w:szCs w:val="28"/>
        </w:rPr>
        <w:t>3.2. Развитие системы досудебного урегулирования споров в сфере государственной регистрации юридических лиц и индивидуальных предпринимателей.</w:t>
      </w:r>
    </w:p>
    <w:p w:rsidR="00400ABC" w:rsidRPr="001A7360" w:rsidRDefault="00400ABC" w:rsidP="00400ABC">
      <w:pPr>
        <w:keepNext w:val="0"/>
        <w:widowControl w:val="0"/>
        <w:spacing w:before="0" w:after="0" w:line="360" w:lineRule="auto"/>
        <w:ind w:firstLine="709"/>
        <w:jc w:val="both"/>
        <w:rPr>
          <w:b w:val="0"/>
          <w:szCs w:val="28"/>
        </w:rPr>
      </w:pPr>
      <w:r w:rsidRPr="001A7360">
        <w:rPr>
          <w:b w:val="0"/>
          <w:szCs w:val="28"/>
        </w:rPr>
        <w:t>3.3. Совершенствование системы контроля и надзора за соблюдением валютного законодательства Российской Федерации.</w:t>
      </w:r>
    </w:p>
    <w:p w:rsidR="00400ABC" w:rsidRPr="001A7360" w:rsidRDefault="00400ABC" w:rsidP="00400ABC">
      <w:pPr>
        <w:keepNext w:val="0"/>
        <w:widowControl w:val="0"/>
        <w:spacing w:before="0" w:after="0" w:line="360" w:lineRule="auto"/>
        <w:ind w:firstLine="709"/>
        <w:jc w:val="both"/>
        <w:rPr>
          <w:b w:val="0"/>
          <w:szCs w:val="28"/>
        </w:rPr>
      </w:pPr>
      <w:r w:rsidRPr="001A7360">
        <w:rPr>
          <w:b w:val="0"/>
          <w:szCs w:val="28"/>
        </w:rPr>
        <w:t>3.4. Обеспечение открытого диалога с бизнесом и обществом в части актуальных вопросов законодательства о налогах и сборах.</w:t>
      </w:r>
    </w:p>
    <w:p w:rsidR="00400ABC" w:rsidRPr="001A7360" w:rsidRDefault="00400ABC" w:rsidP="00400ABC">
      <w:pPr>
        <w:keepNext w:val="0"/>
        <w:widowControl w:val="0"/>
        <w:spacing w:before="0" w:after="0" w:line="360" w:lineRule="auto"/>
        <w:ind w:firstLine="709"/>
        <w:jc w:val="both"/>
        <w:rPr>
          <w:b w:val="0"/>
          <w:szCs w:val="28"/>
        </w:rPr>
      </w:pPr>
      <w:r w:rsidRPr="001A7360">
        <w:rPr>
          <w:b w:val="0"/>
          <w:szCs w:val="28"/>
        </w:rPr>
        <w:t>3.5. Развитие информационной открытости.</w:t>
      </w:r>
    </w:p>
    <w:p w:rsidR="00400ABC" w:rsidRPr="001A7360" w:rsidRDefault="00400ABC" w:rsidP="00400ABC">
      <w:pPr>
        <w:keepNext w:val="0"/>
        <w:widowControl w:val="0"/>
        <w:spacing w:before="0" w:after="0" w:line="360" w:lineRule="auto"/>
        <w:ind w:firstLine="709"/>
        <w:jc w:val="both"/>
        <w:rPr>
          <w:b w:val="0"/>
          <w:bCs/>
          <w:szCs w:val="28"/>
        </w:rPr>
      </w:pPr>
      <w:r w:rsidRPr="001A7360">
        <w:rPr>
          <w:b w:val="0"/>
          <w:bCs/>
          <w:szCs w:val="28"/>
        </w:rPr>
        <w:t>4. Укрепление и совершенствование кадрового потенциала.</w:t>
      </w:r>
    </w:p>
    <w:p w:rsidR="00400ABC" w:rsidRPr="001A7360" w:rsidRDefault="00400ABC" w:rsidP="00400ABC">
      <w:pPr>
        <w:keepNext w:val="0"/>
        <w:widowControl w:val="0"/>
        <w:spacing w:before="0" w:after="0" w:line="360" w:lineRule="auto"/>
        <w:ind w:firstLine="709"/>
        <w:jc w:val="both"/>
        <w:rPr>
          <w:b w:val="0"/>
          <w:bCs/>
          <w:szCs w:val="28"/>
        </w:rPr>
      </w:pPr>
      <w:r w:rsidRPr="001A7360">
        <w:rPr>
          <w:b w:val="0"/>
          <w:bCs/>
          <w:szCs w:val="28"/>
        </w:rPr>
        <w:t>4.1.</w:t>
      </w:r>
      <w:r w:rsidRPr="001A7360">
        <w:rPr>
          <w:b w:val="0"/>
          <w:szCs w:val="28"/>
        </w:rPr>
        <w:t xml:space="preserve"> Повышение профессиональных и коммуникативных компетенций сотрудников налоговых органов.</w:t>
      </w:r>
    </w:p>
    <w:p w:rsidR="00400ABC" w:rsidRPr="001A7360" w:rsidRDefault="00400ABC" w:rsidP="00400ABC">
      <w:pPr>
        <w:keepNext w:val="0"/>
        <w:widowControl w:val="0"/>
        <w:spacing w:before="0" w:after="0" w:line="360" w:lineRule="auto"/>
        <w:ind w:firstLine="709"/>
        <w:jc w:val="both"/>
        <w:rPr>
          <w:b w:val="0"/>
          <w:bCs/>
          <w:szCs w:val="28"/>
        </w:rPr>
      </w:pPr>
      <w:r w:rsidRPr="001A7360">
        <w:rPr>
          <w:b w:val="0"/>
          <w:szCs w:val="28"/>
        </w:rPr>
        <w:t>4.2. Развитие внутрикорпоративной культуры.</w:t>
      </w:r>
    </w:p>
    <w:p w:rsidR="00400ABC" w:rsidRPr="001A7360" w:rsidRDefault="00400ABC" w:rsidP="00400ABC">
      <w:pPr>
        <w:keepNext w:val="0"/>
        <w:widowControl w:val="0"/>
        <w:spacing w:before="0" w:after="0" w:line="360" w:lineRule="auto"/>
        <w:ind w:firstLine="709"/>
        <w:jc w:val="both"/>
        <w:rPr>
          <w:b w:val="0"/>
          <w:bCs/>
          <w:szCs w:val="28"/>
        </w:rPr>
      </w:pPr>
      <w:r w:rsidRPr="001A7360">
        <w:rPr>
          <w:b w:val="0"/>
          <w:bCs/>
          <w:szCs w:val="28"/>
        </w:rPr>
        <w:t>5. Оптимизация деятельности налоговых органов с учетом эффективности затрат на ее осуществление.</w:t>
      </w:r>
    </w:p>
    <w:p w:rsidR="00400ABC" w:rsidRPr="001A7360" w:rsidRDefault="00400ABC" w:rsidP="00400ABC">
      <w:pPr>
        <w:keepNext w:val="0"/>
        <w:widowControl w:val="0"/>
        <w:spacing w:before="0" w:after="0" w:line="360" w:lineRule="auto"/>
        <w:ind w:firstLine="709"/>
        <w:jc w:val="both"/>
        <w:rPr>
          <w:b w:val="0"/>
          <w:bCs/>
          <w:szCs w:val="28"/>
        </w:rPr>
      </w:pPr>
      <w:r w:rsidRPr="001A7360">
        <w:rPr>
          <w:b w:val="0"/>
          <w:szCs w:val="28"/>
        </w:rPr>
        <w:t xml:space="preserve">5.1. Совершенствование </w:t>
      </w:r>
      <w:proofErr w:type="gramStart"/>
      <w:r w:rsidRPr="001A7360">
        <w:rPr>
          <w:b w:val="0"/>
          <w:szCs w:val="28"/>
        </w:rPr>
        <w:t>риск-ориентированной</w:t>
      </w:r>
      <w:proofErr w:type="gramEnd"/>
      <w:r w:rsidRPr="001A7360">
        <w:rPr>
          <w:b w:val="0"/>
          <w:szCs w:val="28"/>
        </w:rPr>
        <w:t xml:space="preserve"> системы внутреннего контроля (аудита)</w:t>
      </w:r>
      <w:r w:rsidRPr="001A7360">
        <w:rPr>
          <w:b w:val="0"/>
          <w:color w:val="000000"/>
          <w:spacing w:val="-3"/>
          <w:szCs w:val="28"/>
        </w:rPr>
        <w:t xml:space="preserve"> деятельности подведомственных </w:t>
      </w:r>
      <w:r w:rsidRPr="001A7360">
        <w:rPr>
          <w:b w:val="0"/>
          <w:szCs w:val="28"/>
        </w:rPr>
        <w:t>налоговых органов.</w:t>
      </w:r>
    </w:p>
    <w:p w:rsidR="00400ABC" w:rsidRPr="001A7360" w:rsidRDefault="00400ABC" w:rsidP="00400ABC">
      <w:pPr>
        <w:keepNext w:val="0"/>
        <w:widowControl w:val="0"/>
        <w:spacing w:before="0" w:after="0" w:line="360" w:lineRule="auto"/>
        <w:ind w:firstLine="709"/>
        <w:jc w:val="both"/>
        <w:rPr>
          <w:b w:val="0"/>
          <w:szCs w:val="28"/>
        </w:rPr>
      </w:pPr>
      <w:r w:rsidRPr="001A7360">
        <w:rPr>
          <w:b w:val="0"/>
          <w:szCs w:val="28"/>
        </w:rPr>
        <w:t>5.2. Внедрение передовых IT-технологий.</w:t>
      </w:r>
    </w:p>
    <w:p w:rsidR="00400ABC" w:rsidRPr="001A7360" w:rsidRDefault="00400ABC" w:rsidP="00400ABC">
      <w:pPr>
        <w:keepNext w:val="0"/>
        <w:widowControl w:val="0"/>
        <w:spacing w:before="0" w:after="0" w:line="360" w:lineRule="auto"/>
        <w:ind w:firstLine="709"/>
        <w:jc w:val="both"/>
        <w:rPr>
          <w:b w:val="0"/>
        </w:rPr>
      </w:pPr>
      <w:r w:rsidRPr="001A7360">
        <w:rPr>
          <w:b w:val="0"/>
        </w:rPr>
        <w:t>6. Реализация Политики ФНС России в области качества предоставления государственных услуг и реализации государственных функций.</w:t>
      </w:r>
    </w:p>
    <w:p w:rsidR="00400ABC" w:rsidRPr="001A7360" w:rsidRDefault="00400ABC" w:rsidP="00400ABC">
      <w:pPr>
        <w:keepNext w:val="0"/>
        <w:widowControl w:val="0"/>
        <w:spacing w:before="0" w:after="0" w:line="360" w:lineRule="auto"/>
        <w:ind w:firstLine="709"/>
        <w:jc w:val="both"/>
        <w:rPr>
          <w:b w:val="0"/>
          <w:szCs w:val="28"/>
        </w:rPr>
      </w:pPr>
      <w:r w:rsidRPr="001A7360">
        <w:rPr>
          <w:b w:val="0"/>
          <w:szCs w:val="28"/>
        </w:rPr>
        <w:t>6.1. Реализация проектов, направленных на повышение качества деятельности налоговых органов при внешнем и внутреннем взаимодействии.</w:t>
      </w:r>
    </w:p>
    <w:tbl>
      <w:tblPr>
        <w:tblW w:w="14210" w:type="dxa"/>
        <w:tblInd w:w="93" w:type="dxa"/>
        <w:tblLayout w:type="fixed"/>
        <w:tblLook w:val="0000"/>
      </w:tblPr>
      <w:tblGrid>
        <w:gridCol w:w="2126"/>
        <w:gridCol w:w="5870"/>
        <w:gridCol w:w="2459"/>
        <w:gridCol w:w="2135"/>
        <w:gridCol w:w="1620"/>
      </w:tblGrid>
      <w:tr w:rsidR="00400ABC" w:rsidRPr="00200293" w:rsidTr="00400ABC">
        <w:trPr>
          <w:trHeight w:val="851"/>
          <w:tblHeader/>
        </w:trPr>
        <w:tc>
          <w:tcPr>
            <w:tcW w:w="2126" w:type="dxa"/>
            <w:tcBorders>
              <w:top w:val="single" w:sz="12" w:space="0" w:color="auto"/>
              <w:left w:val="single" w:sz="12" w:space="0" w:color="auto"/>
              <w:bottom w:val="single" w:sz="12" w:space="0" w:color="auto"/>
              <w:right w:val="single" w:sz="12" w:space="0" w:color="auto"/>
            </w:tcBorders>
            <w:noWrap/>
            <w:vAlign w:val="center"/>
          </w:tcPr>
          <w:p w:rsidR="00400ABC" w:rsidRPr="00200293" w:rsidRDefault="00400ABC" w:rsidP="00400ABC">
            <w:pPr>
              <w:pStyle w:val="affff7"/>
            </w:pPr>
            <w:r w:rsidRPr="00200293">
              <w:lastRenderedPageBreak/>
              <w:br w:type="page"/>
              <w:t>Сроки</w:t>
            </w:r>
          </w:p>
          <w:p w:rsidR="00400ABC" w:rsidRPr="00200293" w:rsidRDefault="00400ABC" w:rsidP="00400ABC">
            <w:pPr>
              <w:pStyle w:val="affff7"/>
            </w:pPr>
            <w:r w:rsidRPr="00200293">
              <w:t>исполнения</w:t>
            </w:r>
          </w:p>
        </w:tc>
        <w:tc>
          <w:tcPr>
            <w:tcW w:w="5870" w:type="dxa"/>
            <w:tcBorders>
              <w:top w:val="single" w:sz="12" w:space="0" w:color="auto"/>
              <w:left w:val="single" w:sz="12" w:space="0" w:color="auto"/>
              <w:bottom w:val="single" w:sz="12" w:space="0" w:color="auto"/>
              <w:right w:val="single" w:sz="12" w:space="0" w:color="auto"/>
            </w:tcBorders>
            <w:noWrap/>
            <w:vAlign w:val="center"/>
          </w:tcPr>
          <w:p w:rsidR="00400ABC" w:rsidRPr="00200293" w:rsidRDefault="00400ABC" w:rsidP="00400ABC">
            <w:pPr>
              <w:pStyle w:val="affff7"/>
            </w:pPr>
            <w:r w:rsidRPr="00200293">
              <w:t>Мероприятия</w:t>
            </w:r>
          </w:p>
        </w:tc>
        <w:tc>
          <w:tcPr>
            <w:tcW w:w="2459" w:type="dxa"/>
            <w:tcBorders>
              <w:top w:val="single" w:sz="12" w:space="0" w:color="auto"/>
              <w:left w:val="single" w:sz="12" w:space="0" w:color="auto"/>
              <w:bottom w:val="single" w:sz="12" w:space="0" w:color="auto"/>
              <w:right w:val="single" w:sz="12" w:space="0" w:color="auto"/>
            </w:tcBorders>
            <w:noWrap/>
            <w:vAlign w:val="center"/>
          </w:tcPr>
          <w:p w:rsidR="00400ABC" w:rsidRPr="00200293" w:rsidRDefault="00400ABC" w:rsidP="00400ABC">
            <w:pPr>
              <w:pStyle w:val="affff7"/>
            </w:pPr>
            <w:r w:rsidRPr="00200293">
              <w:t>Исполнители</w:t>
            </w:r>
          </w:p>
          <w:p w:rsidR="00400ABC" w:rsidRPr="00200293" w:rsidRDefault="00400ABC" w:rsidP="00400ABC">
            <w:pPr>
              <w:pStyle w:val="affff7"/>
            </w:pPr>
            <w:r w:rsidRPr="00200293">
              <w:t>(Ф.И.О.)</w:t>
            </w:r>
          </w:p>
        </w:tc>
        <w:tc>
          <w:tcPr>
            <w:tcW w:w="2135" w:type="dxa"/>
            <w:tcBorders>
              <w:top w:val="single" w:sz="12" w:space="0" w:color="auto"/>
              <w:left w:val="single" w:sz="12" w:space="0" w:color="auto"/>
              <w:bottom w:val="single" w:sz="12" w:space="0" w:color="auto"/>
              <w:right w:val="single" w:sz="12" w:space="0" w:color="auto"/>
            </w:tcBorders>
            <w:noWrap/>
            <w:vAlign w:val="center"/>
          </w:tcPr>
          <w:p w:rsidR="00400ABC" w:rsidRPr="00200293" w:rsidRDefault="00400ABC" w:rsidP="00400ABC">
            <w:pPr>
              <w:pStyle w:val="affff7"/>
            </w:pPr>
            <w:r w:rsidRPr="00200293">
              <w:t>Ответственный</w:t>
            </w:r>
          </w:p>
          <w:p w:rsidR="00400ABC" w:rsidRPr="00200293" w:rsidRDefault="00400ABC" w:rsidP="00400ABC">
            <w:pPr>
              <w:pStyle w:val="affff7"/>
            </w:pPr>
            <w:r w:rsidRPr="00200293">
              <w:t>за исполнение</w:t>
            </w:r>
          </w:p>
          <w:p w:rsidR="00400ABC" w:rsidRPr="00200293" w:rsidRDefault="00400ABC" w:rsidP="00400ABC">
            <w:pPr>
              <w:pStyle w:val="affff7"/>
            </w:pPr>
            <w:r w:rsidRPr="00200293">
              <w:t>(Ф.И.О.)</w:t>
            </w:r>
          </w:p>
        </w:tc>
        <w:tc>
          <w:tcPr>
            <w:tcW w:w="1620" w:type="dxa"/>
            <w:tcBorders>
              <w:top w:val="single" w:sz="12" w:space="0" w:color="auto"/>
              <w:left w:val="single" w:sz="12" w:space="0" w:color="auto"/>
              <w:bottom w:val="single" w:sz="12" w:space="0" w:color="auto"/>
              <w:right w:val="single" w:sz="12" w:space="0" w:color="auto"/>
            </w:tcBorders>
            <w:noWrap/>
            <w:vAlign w:val="center"/>
          </w:tcPr>
          <w:p w:rsidR="00400ABC" w:rsidRPr="00200293" w:rsidRDefault="00400ABC" w:rsidP="00400ABC">
            <w:pPr>
              <w:pStyle w:val="affff7"/>
            </w:pPr>
            <w:r w:rsidRPr="00200293">
              <w:t>Примечание</w:t>
            </w:r>
          </w:p>
          <w:p w:rsidR="00400ABC" w:rsidRPr="00200293" w:rsidRDefault="00400ABC" w:rsidP="00400ABC">
            <w:pPr>
              <w:pStyle w:val="affff7"/>
              <w:rPr>
                <w:rFonts w:ascii="Times New Roman CYR" w:hAnsi="Times New Roman CYR" w:cs="Times New Roman CYR"/>
              </w:rPr>
            </w:pPr>
          </w:p>
        </w:tc>
      </w:tr>
      <w:tr w:rsidR="00400ABC" w:rsidRPr="00200293" w:rsidTr="00400ABC">
        <w:trPr>
          <w:trHeight w:val="360"/>
        </w:trPr>
        <w:tc>
          <w:tcPr>
            <w:tcW w:w="14210" w:type="dxa"/>
            <w:gridSpan w:val="5"/>
            <w:tcBorders>
              <w:top w:val="single" w:sz="12" w:space="0" w:color="auto"/>
              <w:left w:val="single" w:sz="4" w:space="0" w:color="auto"/>
              <w:bottom w:val="single" w:sz="4" w:space="0" w:color="auto"/>
              <w:right w:val="single" w:sz="4" w:space="0" w:color="auto"/>
            </w:tcBorders>
            <w:noWrap/>
            <w:vAlign w:val="center"/>
          </w:tcPr>
          <w:p w:rsidR="00400ABC" w:rsidRPr="00B0576D" w:rsidRDefault="00400ABC" w:rsidP="00400ABC">
            <w:r w:rsidRPr="00B0576D">
              <w:t>1. Обеспечение соблюдения законодательства о налогах и сборах</w:t>
            </w:r>
          </w:p>
        </w:tc>
      </w:tr>
      <w:tr w:rsidR="00400ABC" w:rsidRPr="00200293" w:rsidTr="00400ABC">
        <w:trPr>
          <w:trHeight w:val="1223"/>
        </w:trPr>
        <w:tc>
          <w:tcPr>
            <w:tcW w:w="2126" w:type="dxa"/>
            <w:tcBorders>
              <w:top w:val="nil"/>
              <w:left w:val="single" w:sz="4" w:space="0" w:color="auto"/>
              <w:bottom w:val="single" w:sz="4" w:space="0" w:color="auto"/>
              <w:right w:val="single" w:sz="4" w:space="0" w:color="auto"/>
            </w:tcBorders>
            <w:noWrap/>
          </w:tcPr>
          <w:p w:rsidR="00400ABC" w:rsidRPr="00763A5A" w:rsidRDefault="00400ABC" w:rsidP="00400ABC">
            <w:pPr>
              <w:pStyle w:val="affff9"/>
            </w:pPr>
            <w:r w:rsidRPr="00763A5A">
              <w:t>I – IV квартал</w:t>
            </w:r>
          </w:p>
        </w:tc>
        <w:tc>
          <w:tcPr>
            <w:tcW w:w="5870" w:type="dxa"/>
            <w:tcBorders>
              <w:top w:val="nil"/>
              <w:left w:val="nil"/>
              <w:bottom w:val="single" w:sz="4" w:space="0" w:color="auto"/>
              <w:right w:val="single" w:sz="4" w:space="0" w:color="auto"/>
            </w:tcBorders>
          </w:tcPr>
          <w:p w:rsidR="00400ABC" w:rsidRPr="00763A5A" w:rsidRDefault="00400ABC" w:rsidP="00400ABC">
            <w:pPr>
              <w:pStyle w:val="affff9"/>
              <w:jc w:val="both"/>
            </w:pPr>
            <w:r w:rsidRPr="00763A5A">
              <w:t>Развитие инструментов и методов побуждения налогоплательщиков (плательщиков страховых взносов) к добровольному исполнению налоговых обязанностей (обязанностей по уплате страховых взносов)</w:t>
            </w:r>
          </w:p>
        </w:tc>
        <w:tc>
          <w:tcPr>
            <w:tcW w:w="2459" w:type="dxa"/>
            <w:tcBorders>
              <w:top w:val="nil"/>
              <w:left w:val="nil"/>
              <w:bottom w:val="single" w:sz="4" w:space="0" w:color="auto"/>
              <w:right w:val="single" w:sz="4" w:space="0" w:color="auto"/>
            </w:tcBorders>
          </w:tcPr>
          <w:p w:rsidR="00400ABC" w:rsidRPr="00763A5A" w:rsidRDefault="00400ABC" w:rsidP="00400ABC">
            <w:pPr>
              <w:pStyle w:val="affff9"/>
            </w:pPr>
            <w:r w:rsidRPr="00763A5A">
              <w:t xml:space="preserve">С.И. Бурдастых </w:t>
            </w:r>
          </w:p>
          <w:p w:rsidR="00400ABC" w:rsidRPr="001A7360" w:rsidRDefault="00400ABC" w:rsidP="00400ABC">
            <w:pPr>
              <w:pStyle w:val="affff9"/>
            </w:pPr>
            <w:r w:rsidRPr="00763A5A">
              <w:t>О.Г. Серебрякова Т.Г. Шатунова</w:t>
            </w:r>
          </w:p>
          <w:p w:rsidR="00400ABC" w:rsidRDefault="00400ABC" w:rsidP="00400ABC">
            <w:pPr>
              <w:pStyle w:val="affff9"/>
            </w:pPr>
            <w:r w:rsidRPr="00763A5A">
              <w:t>Т.П. Тонких</w:t>
            </w:r>
          </w:p>
          <w:p w:rsidR="00400ABC" w:rsidRPr="00763A5A" w:rsidRDefault="00400ABC" w:rsidP="00400ABC">
            <w:pPr>
              <w:pStyle w:val="affff9"/>
            </w:pPr>
            <w:r>
              <w:t>Н.А. Зизевская</w:t>
            </w:r>
            <w:r w:rsidRPr="00763A5A">
              <w:t xml:space="preserve"> </w:t>
            </w:r>
          </w:p>
          <w:p w:rsidR="00400ABC" w:rsidRDefault="00400ABC" w:rsidP="00400ABC">
            <w:pPr>
              <w:pStyle w:val="affff9"/>
            </w:pPr>
            <w:r w:rsidRPr="00763A5A">
              <w:t>Е.Ю. Астраханцева</w:t>
            </w:r>
          </w:p>
          <w:p w:rsidR="00400ABC" w:rsidRPr="00763A5A" w:rsidRDefault="00400ABC" w:rsidP="00400ABC">
            <w:pPr>
              <w:pStyle w:val="affff9"/>
            </w:pPr>
            <w:r>
              <w:t>Ю.С. Жусева</w:t>
            </w:r>
          </w:p>
          <w:p w:rsidR="00400ABC" w:rsidRPr="00763A5A" w:rsidRDefault="00400ABC" w:rsidP="00400ABC">
            <w:pPr>
              <w:pStyle w:val="affff9"/>
            </w:pPr>
            <w:r>
              <w:t>Т.В. Воронцова</w:t>
            </w:r>
          </w:p>
          <w:p w:rsidR="00400ABC" w:rsidRPr="00763A5A" w:rsidRDefault="00400ABC" w:rsidP="00400ABC">
            <w:pPr>
              <w:pStyle w:val="affff9"/>
            </w:pPr>
            <w:r w:rsidRPr="00763A5A">
              <w:t>Н.И. Салтыкова</w:t>
            </w:r>
          </w:p>
        </w:tc>
        <w:tc>
          <w:tcPr>
            <w:tcW w:w="2135" w:type="dxa"/>
            <w:tcBorders>
              <w:top w:val="nil"/>
              <w:left w:val="nil"/>
              <w:bottom w:val="single" w:sz="4" w:space="0" w:color="auto"/>
              <w:right w:val="single" w:sz="4" w:space="0" w:color="auto"/>
            </w:tcBorders>
          </w:tcPr>
          <w:p w:rsidR="00400ABC" w:rsidRPr="00763A5A" w:rsidRDefault="00400ABC" w:rsidP="00400ABC">
            <w:pPr>
              <w:pStyle w:val="affff9"/>
            </w:pPr>
            <w:r w:rsidRPr="00763A5A">
              <w:t>В.А. Павлова</w:t>
            </w:r>
          </w:p>
          <w:p w:rsidR="00400ABC" w:rsidRPr="00763A5A" w:rsidRDefault="00400ABC" w:rsidP="00400ABC">
            <w:pPr>
              <w:pStyle w:val="affff9"/>
            </w:pPr>
            <w:r w:rsidRPr="00763A5A">
              <w:t>Т.В. Лебедева</w:t>
            </w:r>
          </w:p>
          <w:p w:rsidR="00400ABC" w:rsidRPr="00763A5A" w:rsidRDefault="00400ABC" w:rsidP="00400ABC">
            <w:pPr>
              <w:pStyle w:val="affff9"/>
            </w:pPr>
            <w:r w:rsidRPr="00763A5A">
              <w:t>Е.И. Андриенко</w:t>
            </w:r>
          </w:p>
          <w:p w:rsidR="00400ABC" w:rsidRPr="00763A5A" w:rsidRDefault="00400ABC" w:rsidP="00400ABC">
            <w:pPr>
              <w:pStyle w:val="affff9"/>
            </w:pPr>
          </w:p>
        </w:tc>
        <w:tc>
          <w:tcPr>
            <w:tcW w:w="1620" w:type="dxa"/>
            <w:tcBorders>
              <w:top w:val="nil"/>
              <w:left w:val="nil"/>
              <w:bottom w:val="single" w:sz="4" w:space="0" w:color="auto"/>
              <w:right w:val="single" w:sz="4" w:space="0" w:color="auto"/>
            </w:tcBorders>
          </w:tcPr>
          <w:p w:rsidR="00400ABC" w:rsidRPr="00763A5A" w:rsidRDefault="00400ABC" w:rsidP="00400ABC">
            <w:pPr>
              <w:pStyle w:val="affff9"/>
            </w:pPr>
          </w:p>
        </w:tc>
      </w:tr>
      <w:tr w:rsidR="00400ABC" w:rsidRPr="00200293" w:rsidTr="00400ABC">
        <w:trPr>
          <w:trHeight w:val="1223"/>
        </w:trPr>
        <w:tc>
          <w:tcPr>
            <w:tcW w:w="2126" w:type="dxa"/>
            <w:tcBorders>
              <w:top w:val="nil"/>
              <w:left w:val="single" w:sz="4" w:space="0" w:color="auto"/>
              <w:bottom w:val="single" w:sz="4" w:space="0" w:color="auto"/>
              <w:right w:val="single" w:sz="4" w:space="0" w:color="auto"/>
            </w:tcBorders>
            <w:noWrap/>
          </w:tcPr>
          <w:p w:rsidR="00400ABC" w:rsidRPr="00763A5A" w:rsidRDefault="00400ABC" w:rsidP="00400ABC">
            <w:pPr>
              <w:pStyle w:val="affff9"/>
            </w:pPr>
            <w:r w:rsidRPr="00763A5A">
              <w:t>I – IV квартал</w:t>
            </w:r>
          </w:p>
        </w:tc>
        <w:tc>
          <w:tcPr>
            <w:tcW w:w="5870" w:type="dxa"/>
            <w:tcBorders>
              <w:top w:val="nil"/>
              <w:left w:val="nil"/>
              <w:bottom w:val="single" w:sz="4" w:space="0" w:color="auto"/>
              <w:right w:val="single" w:sz="4" w:space="0" w:color="auto"/>
            </w:tcBorders>
          </w:tcPr>
          <w:p w:rsidR="00400ABC" w:rsidRPr="00763A5A" w:rsidRDefault="00400ABC" w:rsidP="00400ABC">
            <w:pPr>
              <w:pStyle w:val="affff9"/>
              <w:jc w:val="both"/>
            </w:pPr>
            <w:r w:rsidRPr="00A53AA8">
              <w:t>Создание в общественном мнении негативного восприятия уклонения от налогообложения и незаконной минимизации налоговых обязанностей (обязанностей по уплате страховых взносов). Активная деятельность по информированию налогоплательщиков (плательщиков страховых взносов), налоговых агентов  о нововведениях, упрощающих ведение бизнеса и соблюдение налоговых обязанностей (обязанностей по уплате страховых взносов)</w:t>
            </w:r>
          </w:p>
        </w:tc>
        <w:tc>
          <w:tcPr>
            <w:tcW w:w="2459" w:type="dxa"/>
            <w:tcBorders>
              <w:top w:val="nil"/>
              <w:left w:val="nil"/>
              <w:bottom w:val="single" w:sz="4" w:space="0" w:color="auto"/>
              <w:right w:val="single" w:sz="4" w:space="0" w:color="auto"/>
            </w:tcBorders>
          </w:tcPr>
          <w:p w:rsidR="00400ABC" w:rsidRPr="00763A5A" w:rsidRDefault="00400ABC" w:rsidP="00400ABC">
            <w:pPr>
              <w:pStyle w:val="affff9"/>
            </w:pPr>
            <w:r w:rsidRPr="00763A5A">
              <w:t>О.А. Грищукова</w:t>
            </w:r>
          </w:p>
          <w:p w:rsidR="00400ABC" w:rsidRDefault="00400ABC" w:rsidP="00400ABC">
            <w:pPr>
              <w:pStyle w:val="affff9"/>
            </w:pPr>
            <w:r w:rsidRPr="00763A5A">
              <w:t>Е.Ю. Астраханцева</w:t>
            </w:r>
          </w:p>
          <w:p w:rsidR="00400ABC" w:rsidRPr="00763A5A" w:rsidRDefault="00400ABC" w:rsidP="00400ABC">
            <w:pPr>
              <w:pStyle w:val="affff9"/>
            </w:pPr>
            <w:r>
              <w:t>Ю.С. Жусева</w:t>
            </w:r>
          </w:p>
          <w:p w:rsidR="00400ABC" w:rsidRDefault="00400ABC" w:rsidP="00400ABC">
            <w:pPr>
              <w:pStyle w:val="affff9"/>
            </w:pPr>
            <w:r w:rsidRPr="00763A5A">
              <w:t xml:space="preserve">О.Г. Серебрякова Т.П. </w:t>
            </w:r>
            <w:proofErr w:type="gramStart"/>
            <w:r w:rsidRPr="00763A5A">
              <w:t>Тонких</w:t>
            </w:r>
            <w:proofErr w:type="gramEnd"/>
            <w:r w:rsidRPr="00763A5A">
              <w:t xml:space="preserve"> </w:t>
            </w:r>
          </w:p>
          <w:p w:rsidR="00400ABC" w:rsidRPr="00763A5A" w:rsidRDefault="00400ABC" w:rsidP="00400ABC">
            <w:pPr>
              <w:pStyle w:val="affff9"/>
            </w:pPr>
            <w:r>
              <w:t xml:space="preserve">Н.А. Зизевская </w:t>
            </w:r>
          </w:p>
          <w:p w:rsidR="00400ABC" w:rsidRPr="00763A5A" w:rsidRDefault="00400ABC" w:rsidP="00400ABC">
            <w:pPr>
              <w:pStyle w:val="affff9"/>
            </w:pPr>
            <w:r w:rsidRPr="00763A5A">
              <w:t>Т.Г. Шатунова</w:t>
            </w:r>
          </w:p>
          <w:p w:rsidR="00400ABC" w:rsidRPr="00763A5A" w:rsidRDefault="00400ABC" w:rsidP="00400ABC">
            <w:pPr>
              <w:pStyle w:val="affff9"/>
            </w:pPr>
            <w:r>
              <w:t>Т.В. Воронцова</w:t>
            </w:r>
          </w:p>
          <w:p w:rsidR="00400ABC" w:rsidRPr="00763A5A" w:rsidRDefault="00400ABC" w:rsidP="00400ABC">
            <w:pPr>
              <w:pStyle w:val="affff9"/>
            </w:pPr>
            <w:r>
              <w:t>А.В. Шевкун</w:t>
            </w:r>
          </w:p>
          <w:p w:rsidR="00400ABC" w:rsidRPr="00763A5A" w:rsidRDefault="00400ABC" w:rsidP="00400ABC">
            <w:pPr>
              <w:pStyle w:val="affff9"/>
            </w:pPr>
          </w:p>
        </w:tc>
        <w:tc>
          <w:tcPr>
            <w:tcW w:w="2135" w:type="dxa"/>
            <w:tcBorders>
              <w:top w:val="nil"/>
              <w:left w:val="nil"/>
              <w:bottom w:val="single" w:sz="4" w:space="0" w:color="auto"/>
              <w:right w:val="single" w:sz="4" w:space="0" w:color="auto"/>
            </w:tcBorders>
          </w:tcPr>
          <w:p w:rsidR="00400ABC" w:rsidRPr="00763A5A" w:rsidRDefault="00400ABC" w:rsidP="00400ABC">
            <w:pPr>
              <w:pStyle w:val="affff9"/>
            </w:pPr>
            <w:r w:rsidRPr="00763A5A">
              <w:t>В.А. Павлова</w:t>
            </w:r>
          </w:p>
          <w:p w:rsidR="00400ABC" w:rsidRPr="00763A5A" w:rsidRDefault="00400ABC" w:rsidP="00400ABC">
            <w:pPr>
              <w:pStyle w:val="affff9"/>
            </w:pPr>
            <w:r w:rsidRPr="00763A5A">
              <w:t>Т.В. Лебедева</w:t>
            </w:r>
          </w:p>
          <w:p w:rsidR="00400ABC" w:rsidRPr="00763A5A" w:rsidRDefault="00400ABC" w:rsidP="00400ABC">
            <w:pPr>
              <w:pStyle w:val="affff9"/>
            </w:pPr>
            <w:r w:rsidRPr="00763A5A">
              <w:t>Е.И. Андриенко</w:t>
            </w:r>
          </w:p>
          <w:p w:rsidR="00400ABC" w:rsidRPr="00763A5A" w:rsidRDefault="00400ABC" w:rsidP="00400ABC">
            <w:pPr>
              <w:pStyle w:val="affff9"/>
            </w:pPr>
          </w:p>
        </w:tc>
        <w:tc>
          <w:tcPr>
            <w:tcW w:w="1620" w:type="dxa"/>
            <w:tcBorders>
              <w:top w:val="nil"/>
              <w:left w:val="nil"/>
              <w:bottom w:val="single" w:sz="4" w:space="0" w:color="auto"/>
              <w:right w:val="single" w:sz="4" w:space="0" w:color="auto"/>
            </w:tcBorders>
          </w:tcPr>
          <w:p w:rsidR="00400ABC" w:rsidRPr="00763A5A" w:rsidRDefault="00400ABC" w:rsidP="00400ABC">
            <w:pPr>
              <w:pStyle w:val="affff9"/>
            </w:pPr>
          </w:p>
        </w:tc>
      </w:tr>
      <w:tr w:rsidR="00400ABC" w:rsidRPr="00200293" w:rsidTr="00400ABC">
        <w:trPr>
          <w:trHeight w:val="878"/>
        </w:trPr>
        <w:tc>
          <w:tcPr>
            <w:tcW w:w="2126" w:type="dxa"/>
            <w:tcBorders>
              <w:top w:val="nil"/>
              <w:left w:val="single" w:sz="4" w:space="0" w:color="auto"/>
              <w:bottom w:val="single" w:sz="4" w:space="0" w:color="auto"/>
              <w:right w:val="single" w:sz="4" w:space="0" w:color="auto"/>
            </w:tcBorders>
            <w:noWrap/>
          </w:tcPr>
          <w:p w:rsidR="00400ABC" w:rsidRPr="00763A5A" w:rsidRDefault="00400ABC" w:rsidP="00400ABC">
            <w:pPr>
              <w:pStyle w:val="affff9"/>
            </w:pPr>
            <w:r w:rsidRPr="00763A5A">
              <w:t>I – IV квартал</w:t>
            </w:r>
          </w:p>
        </w:tc>
        <w:tc>
          <w:tcPr>
            <w:tcW w:w="5870" w:type="dxa"/>
            <w:tcBorders>
              <w:top w:val="nil"/>
              <w:left w:val="nil"/>
              <w:bottom w:val="single" w:sz="4" w:space="0" w:color="auto"/>
              <w:right w:val="single" w:sz="4" w:space="0" w:color="auto"/>
            </w:tcBorders>
            <w:vAlign w:val="center"/>
          </w:tcPr>
          <w:p w:rsidR="00400ABC" w:rsidRPr="00763A5A" w:rsidRDefault="00400ABC" w:rsidP="00400ABC">
            <w:pPr>
              <w:pStyle w:val="affff9"/>
              <w:jc w:val="both"/>
            </w:pPr>
            <w:r w:rsidRPr="00763A5A">
              <w:t>Совершенствование аналитических инструментов налогового контроля, позволяющих обеспечить выявление сокрытой налоговой базы (базы для исчисления страховых взносов), в т.ч. в связи с использованием цен, не соответствующих рыночному уровню, в сделках между взаимозависимыми лицами</w:t>
            </w:r>
          </w:p>
        </w:tc>
        <w:tc>
          <w:tcPr>
            <w:tcW w:w="2459" w:type="dxa"/>
            <w:tcBorders>
              <w:top w:val="nil"/>
              <w:left w:val="nil"/>
              <w:bottom w:val="single" w:sz="4" w:space="0" w:color="auto"/>
              <w:right w:val="single" w:sz="4" w:space="0" w:color="auto"/>
            </w:tcBorders>
          </w:tcPr>
          <w:p w:rsidR="00400ABC" w:rsidRPr="00763A5A" w:rsidRDefault="00400ABC" w:rsidP="00400ABC">
            <w:pPr>
              <w:pStyle w:val="affff9"/>
            </w:pPr>
            <w:r w:rsidRPr="00763A5A">
              <w:t xml:space="preserve">О.Г. Серебрякова </w:t>
            </w:r>
          </w:p>
          <w:p w:rsidR="00400ABC" w:rsidRPr="00763A5A" w:rsidRDefault="00400ABC" w:rsidP="00400ABC">
            <w:pPr>
              <w:pStyle w:val="affff9"/>
            </w:pPr>
            <w:r w:rsidRPr="00763A5A">
              <w:t xml:space="preserve">Т.П. Тонких </w:t>
            </w:r>
          </w:p>
          <w:p w:rsidR="00400ABC" w:rsidRPr="001A7360" w:rsidRDefault="00400ABC" w:rsidP="00400ABC">
            <w:pPr>
              <w:pStyle w:val="affff9"/>
            </w:pPr>
            <w:r w:rsidRPr="00763A5A">
              <w:t xml:space="preserve">С.И. Бурдастых </w:t>
            </w:r>
          </w:p>
          <w:p w:rsidR="00400ABC" w:rsidRPr="00E554B0" w:rsidRDefault="00400ABC" w:rsidP="00400ABC">
            <w:pPr>
              <w:pStyle w:val="affff9"/>
            </w:pPr>
            <w:r>
              <w:t>Т.Г. Шатунова</w:t>
            </w:r>
          </w:p>
        </w:tc>
        <w:tc>
          <w:tcPr>
            <w:tcW w:w="2135" w:type="dxa"/>
            <w:tcBorders>
              <w:top w:val="nil"/>
              <w:left w:val="nil"/>
              <w:bottom w:val="single" w:sz="4" w:space="0" w:color="auto"/>
              <w:right w:val="single" w:sz="4" w:space="0" w:color="auto"/>
            </w:tcBorders>
          </w:tcPr>
          <w:p w:rsidR="00400ABC" w:rsidRDefault="00400ABC" w:rsidP="00400ABC">
            <w:pPr>
              <w:pStyle w:val="affff9"/>
            </w:pPr>
            <w:r w:rsidRPr="00763A5A">
              <w:t>В.А. Павлова</w:t>
            </w:r>
          </w:p>
          <w:p w:rsidR="00400ABC" w:rsidRPr="00763A5A" w:rsidRDefault="00400ABC" w:rsidP="00400ABC">
            <w:pPr>
              <w:pStyle w:val="affff9"/>
            </w:pPr>
            <w:r w:rsidRPr="00763A5A">
              <w:t>Е.И. Андриенко</w:t>
            </w:r>
          </w:p>
          <w:p w:rsidR="00400ABC" w:rsidRPr="00763A5A" w:rsidRDefault="00400ABC" w:rsidP="00400ABC">
            <w:pPr>
              <w:pStyle w:val="affff9"/>
            </w:pPr>
          </w:p>
          <w:p w:rsidR="00400ABC" w:rsidRPr="00763A5A" w:rsidRDefault="00400ABC" w:rsidP="00400ABC">
            <w:pPr>
              <w:pStyle w:val="affff9"/>
            </w:pPr>
          </w:p>
        </w:tc>
        <w:tc>
          <w:tcPr>
            <w:tcW w:w="1620" w:type="dxa"/>
            <w:tcBorders>
              <w:top w:val="nil"/>
              <w:left w:val="nil"/>
              <w:bottom w:val="single" w:sz="4" w:space="0" w:color="auto"/>
              <w:right w:val="single" w:sz="4" w:space="0" w:color="auto"/>
            </w:tcBorders>
          </w:tcPr>
          <w:p w:rsidR="00400ABC" w:rsidRPr="00763A5A" w:rsidRDefault="00400ABC" w:rsidP="00400ABC">
            <w:pPr>
              <w:pStyle w:val="affff9"/>
            </w:pPr>
          </w:p>
        </w:tc>
      </w:tr>
      <w:tr w:rsidR="00400ABC" w:rsidRPr="00200293" w:rsidTr="00400ABC">
        <w:trPr>
          <w:trHeight w:val="878"/>
        </w:trPr>
        <w:tc>
          <w:tcPr>
            <w:tcW w:w="2126" w:type="dxa"/>
            <w:tcBorders>
              <w:top w:val="nil"/>
              <w:left w:val="single" w:sz="4" w:space="0" w:color="auto"/>
              <w:bottom w:val="single" w:sz="4" w:space="0" w:color="auto"/>
              <w:right w:val="single" w:sz="4" w:space="0" w:color="auto"/>
            </w:tcBorders>
            <w:noWrap/>
          </w:tcPr>
          <w:p w:rsidR="00400ABC" w:rsidRPr="00763A5A" w:rsidRDefault="00400ABC" w:rsidP="00400ABC">
            <w:pPr>
              <w:pStyle w:val="affff9"/>
            </w:pPr>
            <w:r w:rsidRPr="00763A5A">
              <w:t>I – IV квартал</w:t>
            </w:r>
          </w:p>
        </w:tc>
        <w:tc>
          <w:tcPr>
            <w:tcW w:w="5870" w:type="dxa"/>
            <w:tcBorders>
              <w:top w:val="nil"/>
              <w:left w:val="nil"/>
              <w:bottom w:val="single" w:sz="4" w:space="0" w:color="auto"/>
              <w:right w:val="single" w:sz="4" w:space="0" w:color="auto"/>
            </w:tcBorders>
          </w:tcPr>
          <w:p w:rsidR="00400ABC" w:rsidRPr="00763A5A" w:rsidRDefault="00400ABC" w:rsidP="00400ABC">
            <w:pPr>
              <w:pStyle w:val="affff9"/>
              <w:jc w:val="both"/>
            </w:pPr>
            <w:r w:rsidRPr="00763A5A">
              <w:t>Внедрение системы управления рисками в налоговом администрировании</w:t>
            </w:r>
          </w:p>
        </w:tc>
        <w:tc>
          <w:tcPr>
            <w:tcW w:w="2459" w:type="dxa"/>
            <w:tcBorders>
              <w:top w:val="nil"/>
              <w:left w:val="nil"/>
              <w:bottom w:val="single" w:sz="4" w:space="0" w:color="auto"/>
              <w:right w:val="single" w:sz="4" w:space="0" w:color="auto"/>
            </w:tcBorders>
          </w:tcPr>
          <w:p w:rsidR="00400ABC" w:rsidRPr="00763A5A" w:rsidRDefault="00400ABC" w:rsidP="00400ABC">
            <w:pPr>
              <w:pStyle w:val="affff9"/>
            </w:pPr>
            <w:r w:rsidRPr="00763A5A">
              <w:t xml:space="preserve">О.Г. Серебрякова </w:t>
            </w:r>
          </w:p>
          <w:p w:rsidR="00400ABC" w:rsidRPr="00763A5A" w:rsidRDefault="00400ABC" w:rsidP="00400ABC">
            <w:pPr>
              <w:pStyle w:val="affff9"/>
            </w:pPr>
            <w:r w:rsidRPr="00763A5A">
              <w:t xml:space="preserve">Т.П. Тонких </w:t>
            </w:r>
          </w:p>
          <w:p w:rsidR="00400ABC" w:rsidRDefault="00400ABC" w:rsidP="00400ABC">
            <w:pPr>
              <w:pStyle w:val="affff9"/>
            </w:pPr>
            <w:r w:rsidRPr="00763A5A">
              <w:t xml:space="preserve">С.И. Бурдастых </w:t>
            </w:r>
          </w:p>
          <w:p w:rsidR="00400ABC" w:rsidRPr="00763A5A" w:rsidRDefault="00400ABC" w:rsidP="00400ABC">
            <w:pPr>
              <w:pStyle w:val="affff9"/>
            </w:pPr>
            <w:r w:rsidRPr="00763A5A">
              <w:t>Т.Г. Шатунова</w:t>
            </w:r>
          </w:p>
          <w:p w:rsidR="00400ABC" w:rsidRDefault="00400ABC" w:rsidP="00400ABC">
            <w:pPr>
              <w:pStyle w:val="affff9"/>
            </w:pPr>
            <w:r w:rsidRPr="00763A5A">
              <w:lastRenderedPageBreak/>
              <w:t>Е.Ю. Астраханцева</w:t>
            </w:r>
          </w:p>
          <w:p w:rsidR="00400ABC" w:rsidRPr="00763A5A" w:rsidRDefault="00400ABC" w:rsidP="00400ABC">
            <w:pPr>
              <w:pStyle w:val="affff9"/>
            </w:pPr>
            <w:r>
              <w:t>Ю.С. Жусева</w:t>
            </w:r>
          </w:p>
        </w:tc>
        <w:tc>
          <w:tcPr>
            <w:tcW w:w="2135" w:type="dxa"/>
            <w:tcBorders>
              <w:top w:val="nil"/>
              <w:left w:val="nil"/>
              <w:bottom w:val="single" w:sz="4" w:space="0" w:color="auto"/>
              <w:right w:val="single" w:sz="4" w:space="0" w:color="auto"/>
            </w:tcBorders>
          </w:tcPr>
          <w:p w:rsidR="00400ABC" w:rsidRPr="00763A5A" w:rsidRDefault="00400ABC" w:rsidP="00400ABC">
            <w:pPr>
              <w:pStyle w:val="affff9"/>
            </w:pPr>
            <w:r w:rsidRPr="00763A5A">
              <w:lastRenderedPageBreak/>
              <w:t>В.А. Павлова</w:t>
            </w:r>
          </w:p>
          <w:p w:rsidR="00400ABC" w:rsidRPr="00763A5A" w:rsidRDefault="00400ABC" w:rsidP="00400ABC">
            <w:pPr>
              <w:pStyle w:val="affff9"/>
            </w:pPr>
            <w:r w:rsidRPr="00763A5A">
              <w:t>Т.В. Лебедева</w:t>
            </w:r>
          </w:p>
          <w:p w:rsidR="00400ABC" w:rsidRPr="00763A5A" w:rsidRDefault="00400ABC" w:rsidP="00400ABC">
            <w:pPr>
              <w:pStyle w:val="affff9"/>
            </w:pPr>
            <w:r w:rsidRPr="00763A5A">
              <w:t>Е.И. Андриенко</w:t>
            </w:r>
          </w:p>
          <w:p w:rsidR="00400ABC" w:rsidRPr="00763A5A" w:rsidRDefault="00400ABC" w:rsidP="00400ABC">
            <w:pPr>
              <w:pStyle w:val="affff9"/>
            </w:pPr>
          </w:p>
        </w:tc>
        <w:tc>
          <w:tcPr>
            <w:tcW w:w="1620" w:type="dxa"/>
            <w:tcBorders>
              <w:top w:val="nil"/>
              <w:left w:val="nil"/>
              <w:bottom w:val="single" w:sz="4" w:space="0" w:color="auto"/>
              <w:right w:val="single" w:sz="4" w:space="0" w:color="auto"/>
            </w:tcBorders>
          </w:tcPr>
          <w:p w:rsidR="00400ABC" w:rsidRPr="00200293" w:rsidRDefault="00400ABC" w:rsidP="00400ABC">
            <w:pPr>
              <w:pStyle w:val="affff9"/>
            </w:pPr>
          </w:p>
        </w:tc>
      </w:tr>
      <w:tr w:rsidR="00400ABC" w:rsidRPr="00200293" w:rsidTr="00400ABC">
        <w:trPr>
          <w:trHeight w:val="1313"/>
        </w:trPr>
        <w:tc>
          <w:tcPr>
            <w:tcW w:w="2126" w:type="dxa"/>
            <w:tcBorders>
              <w:top w:val="nil"/>
              <w:left w:val="single" w:sz="4" w:space="0" w:color="auto"/>
              <w:bottom w:val="single" w:sz="4" w:space="0" w:color="auto"/>
              <w:right w:val="single" w:sz="4" w:space="0" w:color="auto"/>
            </w:tcBorders>
            <w:noWrap/>
          </w:tcPr>
          <w:p w:rsidR="00400ABC" w:rsidRPr="00763A5A" w:rsidRDefault="00400ABC" w:rsidP="00400ABC">
            <w:pPr>
              <w:pStyle w:val="affff9"/>
            </w:pPr>
            <w:r w:rsidRPr="00763A5A">
              <w:lastRenderedPageBreak/>
              <w:t>I – IV квартал</w:t>
            </w:r>
          </w:p>
        </w:tc>
        <w:tc>
          <w:tcPr>
            <w:tcW w:w="5870" w:type="dxa"/>
            <w:tcBorders>
              <w:top w:val="nil"/>
              <w:left w:val="nil"/>
              <w:bottom w:val="single" w:sz="4" w:space="0" w:color="auto"/>
              <w:right w:val="single" w:sz="4" w:space="0" w:color="auto"/>
            </w:tcBorders>
          </w:tcPr>
          <w:p w:rsidR="00400ABC" w:rsidRPr="00763A5A" w:rsidRDefault="00400ABC" w:rsidP="00400ABC">
            <w:pPr>
              <w:pStyle w:val="affff9"/>
              <w:jc w:val="both"/>
            </w:pPr>
            <w:r w:rsidRPr="00763A5A">
              <w:t xml:space="preserve">Повышение эффективности межведомственного взаимодействия в сфере выявления налоговых правонарушений и обеспечения возмещения ущерба государству </w:t>
            </w:r>
          </w:p>
        </w:tc>
        <w:tc>
          <w:tcPr>
            <w:tcW w:w="2459" w:type="dxa"/>
            <w:tcBorders>
              <w:top w:val="nil"/>
              <w:left w:val="nil"/>
              <w:bottom w:val="single" w:sz="4" w:space="0" w:color="auto"/>
              <w:right w:val="single" w:sz="4" w:space="0" w:color="auto"/>
            </w:tcBorders>
          </w:tcPr>
          <w:p w:rsidR="00400ABC" w:rsidRPr="00763A5A" w:rsidRDefault="00400ABC" w:rsidP="00400ABC">
            <w:pPr>
              <w:pStyle w:val="affff9"/>
            </w:pPr>
            <w:r w:rsidRPr="00763A5A">
              <w:t>О.Г. Серебрякова Т.Г. Шатунова</w:t>
            </w:r>
          </w:p>
          <w:p w:rsidR="00400ABC" w:rsidRDefault="00400ABC" w:rsidP="00400ABC">
            <w:pPr>
              <w:pStyle w:val="affff9"/>
            </w:pPr>
            <w:r w:rsidRPr="00763A5A">
              <w:t xml:space="preserve">Т.П. Тонких </w:t>
            </w:r>
          </w:p>
          <w:p w:rsidR="00400ABC" w:rsidRPr="00763A5A" w:rsidRDefault="00400ABC" w:rsidP="00400ABC">
            <w:pPr>
              <w:pStyle w:val="affff9"/>
            </w:pPr>
            <w:r>
              <w:t>Н.А. Зизевская</w:t>
            </w:r>
          </w:p>
          <w:p w:rsidR="00400ABC" w:rsidRDefault="00400ABC" w:rsidP="00400ABC">
            <w:pPr>
              <w:pStyle w:val="affff9"/>
            </w:pPr>
            <w:r w:rsidRPr="00763A5A">
              <w:t>Е.Ю. Астраханцева</w:t>
            </w:r>
          </w:p>
          <w:p w:rsidR="00400ABC" w:rsidRPr="00763A5A" w:rsidRDefault="00400ABC" w:rsidP="00400ABC">
            <w:pPr>
              <w:pStyle w:val="affff9"/>
            </w:pPr>
            <w:r>
              <w:t>Ю.С. Жусева</w:t>
            </w:r>
          </w:p>
          <w:p w:rsidR="00400ABC" w:rsidRPr="00763A5A" w:rsidRDefault="00400ABC" w:rsidP="00400ABC">
            <w:pPr>
              <w:pStyle w:val="affff9"/>
            </w:pPr>
            <w:r w:rsidRPr="00763A5A">
              <w:t>А.В. Шевкун</w:t>
            </w:r>
          </w:p>
        </w:tc>
        <w:tc>
          <w:tcPr>
            <w:tcW w:w="2135" w:type="dxa"/>
            <w:tcBorders>
              <w:top w:val="nil"/>
              <w:left w:val="nil"/>
              <w:bottom w:val="single" w:sz="4" w:space="0" w:color="auto"/>
              <w:right w:val="single" w:sz="4" w:space="0" w:color="auto"/>
            </w:tcBorders>
          </w:tcPr>
          <w:p w:rsidR="00400ABC" w:rsidRPr="00763A5A" w:rsidRDefault="00400ABC" w:rsidP="00400ABC">
            <w:pPr>
              <w:pStyle w:val="affff9"/>
            </w:pPr>
            <w:r w:rsidRPr="00763A5A">
              <w:t>В.А. Павлова</w:t>
            </w:r>
          </w:p>
          <w:p w:rsidR="00400ABC" w:rsidRPr="00763A5A" w:rsidRDefault="00400ABC" w:rsidP="00400ABC">
            <w:pPr>
              <w:pStyle w:val="affff9"/>
            </w:pPr>
            <w:r w:rsidRPr="00763A5A">
              <w:t>Т.В. Лебедева</w:t>
            </w:r>
          </w:p>
          <w:p w:rsidR="00400ABC" w:rsidRPr="00763A5A" w:rsidRDefault="00400ABC" w:rsidP="00400ABC">
            <w:pPr>
              <w:pStyle w:val="affff9"/>
            </w:pPr>
            <w:r w:rsidRPr="00763A5A">
              <w:t>Е.И. Андриенко</w:t>
            </w:r>
          </w:p>
        </w:tc>
        <w:tc>
          <w:tcPr>
            <w:tcW w:w="1620" w:type="dxa"/>
            <w:tcBorders>
              <w:top w:val="nil"/>
              <w:left w:val="nil"/>
              <w:bottom w:val="single" w:sz="4" w:space="0" w:color="auto"/>
              <w:right w:val="single" w:sz="4" w:space="0" w:color="auto"/>
            </w:tcBorders>
          </w:tcPr>
          <w:p w:rsidR="00400ABC" w:rsidRPr="00200293" w:rsidRDefault="00400ABC" w:rsidP="00400ABC">
            <w:pPr>
              <w:pStyle w:val="affff9"/>
            </w:pPr>
          </w:p>
        </w:tc>
      </w:tr>
      <w:tr w:rsidR="00400ABC" w:rsidRPr="00200293" w:rsidTr="00400ABC">
        <w:trPr>
          <w:trHeight w:val="878"/>
        </w:trPr>
        <w:tc>
          <w:tcPr>
            <w:tcW w:w="2126" w:type="dxa"/>
            <w:tcBorders>
              <w:top w:val="nil"/>
              <w:left w:val="single" w:sz="4" w:space="0" w:color="auto"/>
              <w:bottom w:val="single" w:sz="4" w:space="0" w:color="auto"/>
              <w:right w:val="single" w:sz="4" w:space="0" w:color="auto"/>
            </w:tcBorders>
            <w:noWrap/>
          </w:tcPr>
          <w:p w:rsidR="00400ABC" w:rsidRPr="00763A5A" w:rsidRDefault="00400ABC" w:rsidP="00400ABC">
            <w:pPr>
              <w:pStyle w:val="affff9"/>
            </w:pPr>
            <w:r w:rsidRPr="00763A5A">
              <w:t>I – IV квартал</w:t>
            </w:r>
          </w:p>
        </w:tc>
        <w:tc>
          <w:tcPr>
            <w:tcW w:w="5870" w:type="dxa"/>
            <w:tcBorders>
              <w:top w:val="nil"/>
              <w:left w:val="nil"/>
              <w:bottom w:val="single" w:sz="4" w:space="0" w:color="auto"/>
              <w:right w:val="single" w:sz="4" w:space="0" w:color="auto"/>
            </w:tcBorders>
          </w:tcPr>
          <w:p w:rsidR="00400ABC" w:rsidRPr="00763A5A" w:rsidRDefault="00400ABC" w:rsidP="00400ABC">
            <w:pPr>
              <w:pStyle w:val="affff9"/>
              <w:jc w:val="both"/>
            </w:pPr>
            <w:r w:rsidRPr="00763A5A">
              <w:t xml:space="preserve">Повышение качества доказательственной базы  по принятым решениям налоговых органов </w:t>
            </w:r>
          </w:p>
        </w:tc>
        <w:tc>
          <w:tcPr>
            <w:tcW w:w="2459" w:type="dxa"/>
            <w:tcBorders>
              <w:top w:val="nil"/>
              <w:left w:val="nil"/>
              <w:bottom w:val="single" w:sz="4" w:space="0" w:color="auto"/>
              <w:right w:val="single" w:sz="4" w:space="0" w:color="auto"/>
            </w:tcBorders>
          </w:tcPr>
          <w:p w:rsidR="00400ABC" w:rsidRPr="00763A5A" w:rsidRDefault="00400ABC" w:rsidP="00400ABC">
            <w:pPr>
              <w:pStyle w:val="affff9"/>
            </w:pPr>
            <w:r w:rsidRPr="00763A5A">
              <w:t>О.Г. Серебрякова Т.Г. Шатунова</w:t>
            </w:r>
          </w:p>
          <w:p w:rsidR="00400ABC" w:rsidRDefault="00400ABC" w:rsidP="00400ABC">
            <w:pPr>
              <w:pStyle w:val="affff9"/>
            </w:pPr>
            <w:r w:rsidRPr="00763A5A">
              <w:t>Т.П. Тонких</w:t>
            </w:r>
          </w:p>
          <w:p w:rsidR="00400ABC" w:rsidRDefault="00400ABC" w:rsidP="00400ABC">
            <w:pPr>
              <w:pStyle w:val="affff9"/>
            </w:pPr>
            <w:r>
              <w:t>Н.А. Зизевская</w:t>
            </w:r>
          </w:p>
          <w:p w:rsidR="00400ABC" w:rsidRDefault="00400ABC" w:rsidP="00400ABC">
            <w:pPr>
              <w:pStyle w:val="affff9"/>
            </w:pPr>
            <w:r w:rsidRPr="00763A5A">
              <w:t xml:space="preserve"> Е.Ю. Астраханцева</w:t>
            </w:r>
          </w:p>
          <w:p w:rsidR="00400ABC" w:rsidRPr="00763A5A" w:rsidRDefault="00400ABC" w:rsidP="00400ABC">
            <w:pPr>
              <w:pStyle w:val="affff9"/>
            </w:pPr>
            <w:r>
              <w:t>Ю.С. Жусева</w:t>
            </w:r>
          </w:p>
          <w:p w:rsidR="00400ABC" w:rsidRPr="00763A5A" w:rsidRDefault="00400ABC" w:rsidP="00400ABC">
            <w:pPr>
              <w:pStyle w:val="affff9"/>
            </w:pPr>
            <w:r w:rsidRPr="00763A5A">
              <w:t>В.В. Свиридов</w:t>
            </w:r>
          </w:p>
          <w:p w:rsidR="00400ABC" w:rsidRPr="00763A5A" w:rsidRDefault="00400ABC" w:rsidP="00400ABC">
            <w:pPr>
              <w:pStyle w:val="affff9"/>
            </w:pPr>
            <w:r w:rsidRPr="00763A5A">
              <w:t>Н.И.</w:t>
            </w:r>
            <w:r>
              <w:t xml:space="preserve"> </w:t>
            </w:r>
            <w:r w:rsidRPr="00763A5A">
              <w:t>Салтыкова</w:t>
            </w:r>
          </w:p>
        </w:tc>
        <w:tc>
          <w:tcPr>
            <w:tcW w:w="2135" w:type="dxa"/>
            <w:tcBorders>
              <w:top w:val="nil"/>
              <w:left w:val="nil"/>
              <w:bottom w:val="single" w:sz="4" w:space="0" w:color="auto"/>
              <w:right w:val="single" w:sz="4" w:space="0" w:color="auto"/>
            </w:tcBorders>
          </w:tcPr>
          <w:p w:rsidR="00400ABC" w:rsidRPr="00763A5A" w:rsidRDefault="00400ABC" w:rsidP="00400ABC">
            <w:pPr>
              <w:pStyle w:val="affff9"/>
            </w:pPr>
            <w:r w:rsidRPr="00763A5A">
              <w:t>В.А. Павлова</w:t>
            </w:r>
          </w:p>
          <w:p w:rsidR="00400ABC" w:rsidRPr="00763A5A" w:rsidRDefault="00400ABC" w:rsidP="00400ABC">
            <w:pPr>
              <w:pStyle w:val="affff9"/>
            </w:pPr>
            <w:r w:rsidRPr="00763A5A">
              <w:t>Т.В. Лебедева</w:t>
            </w:r>
          </w:p>
          <w:p w:rsidR="00400ABC" w:rsidRPr="00763A5A" w:rsidRDefault="00400ABC" w:rsidP="00400ABC">
            <w:pPr>
              <w:pStyle w:val="affff9"/>
            </w:pPr>
            <w:r w:rsidRPr="00763A5A">
              <w:t>Е.И. Андриенко</w:t>
            </w:r>
          </w:p>
          <w:p w:rsidR="00400ABC" w:rsidRPr="00763A5A" w:rsidRDefault="00400ABC" w:rsidP="00400ABC">
            <w:pPr>
              <w:pStyle w:val="affff9"/>
            </w:pPr>
          </w:p>
          <w:p w:rsidR="00400ABC" w:rsidRPr="00763A5A" w:rsidRDefault="00400ABC" w:rsidP="00400ABC">
            <w:pPr>
              <w:pStyle w:val="affff9"/>
            </w:pPr>
          </w:p>
        </w:tc>
        <w:tc>
          <w:tcPr>
            <w:tcW w:w="1620" w:type="dxa"/>
            <w:tcBorders>
              <w:top w:val="nil"/>
              <w:left w:val="nil"/>
              <w:bottom w:val="single" w:sz="4" w:space="0" w:color="auto"/>
              <w:right w:val="single" w:sz="4" w:space="0" w:color="auto"/>
            </w:tcBorders>
          </w:tcPr>
          <w:p w:rsidR="00400ABC" w:rsidRPr="00200293" w:rsidRDefault="00400ABC" w:rsidP="00400ABC">
            <w:pPr>
              <w:pStyle w:val="affff9"/>
            </w:pPr>
          </w:p>
        </w:tc>
      </w:tr>
      <w:tr w:rsidR="00400ABC" w:rsidRPr="00200293" w:rsidTr="00400ABC">
        <w:trPr>
          <w:trHeight w:val="872"/>
        </w:trPr>
        <w:tc>
          <w:tcPr>
            <w:tcW w:w="2126" w:type="dxa"/>
            <w:tcBorders>
              <w:top w:val="nil"/>
              <w:left w:val="single" w:sz="4" w:space="0" w:color="auto"/>
              <w:bottom w:val="single" w:sz="4" w:space="0" w:color="auto"/>
              <w:right w:val="single" w:sz="4" w:space="0" w:color="auto"/>
            </w:tcBorders>
            <w:noWrap/>
          </w:tcPr>
          <w:p w:rsidR="00400ABC" w:rsidRPr="00763A5A" w:rsidRDefault="00400ABC" w:rsidP="00400ABC">
            <w:pPr>
              <w:pStyle w:val="affff9"/>
            </w:pPr>
            <w:r w:rsidRPr="00763A5A">
              <w:t>I – IV квартал</w:t>
            </w:r>
          </w:p>
        </w:tc>
        <w:tc>
          <w:tcPr>
            <w:tcW w:w="5870" w:type="dxa"/>
            <w:tcBorders>
              <w:top w:val="nil"/>
              <w:left w:val="nil"/>
              <w:bottom w:val="single" w:sz="4" w:space="0" w:color="auto"/>
              <w:right w:val="single" w:sz="4" w:space="0" w:color="auto"/>
            </w:tcBorders>
          </w:tcPr>
          <w:p w:rsidR="00400ABC" w:rsidRPr="00763A5A" w:rsidRDefault="00400ABC" w:rsidP="00400ABC">
            <w:pPr>
              <w:pStyle w:val="affff9"/>
              <w:jc w:val="both"/>
            </w:pPr>
            <w:r w:rsidRPr="00763A5A">
              <w:rPr>
                <w:color w:val="000000"/>
              </w:rPr>
              <w:t>Повышение качества представления интересов государства в судах по принятым решениям налоговых органов</w:t>
            </w:r>
          </w:p>
        </w:tc>
        <w:tc>
          <w:tcPr>
            <w:tcW w:w="2459" w:type="dxa"/>
            <w:tcBorders>
              <w:top w:val="nil"/>
              <w:left w:val="nil"/>
              <w:bottom w:val="single" w:sz="4" w:space="0" w:color="auto"/>
              <w:right w:val="single" w:sz="4" w:space="0" w:color="auto"/>
            </w:tcBorders>
          </w:tcPr>
          <w:p w:rsidR="00400ABC" w:rsidRDefault="00400ABC" w:rsidP="00400ABC">
            <w:pPr>
              <w:pStyle w:val="affff9"/>
            </w:pPr>
            <w:r w:rsidRPr="00763A5A">
              <w:t>В.В. Свиридов</w:t>
            </w:r>
          </w:p>
          <w:p w:rsidR="00400ABC" w:rsidRDefault="00400ABC" w:rsidP="00400ABC">
            <w:pPr>
              <w:pStyle w:val="affff9"/>
            </w:pPr>
          </w:p>
          <w:p w:rsidR="00400ABC" w:rsidRPr="00763A5A" w:rsidRDefault="00400ABC" w:rsidP="00400ABC">
            <w:pPr>
              <w:pStyle w:val="affff9"/>
            </w:pPr>
          </w:p>
        </w:tc>
        <w:tc>
          <w:tcPr>
            <w:tcW w:w="2135" w:type="dxa"/>
            <w:tcBorders>
              <w:top w:val="nil"/>
              <w:left w:val="nil"/>
              <w:bottom w:val="single" w:sz="4" w:space="0" w:color="auto"/>
              <w:right w:val="single" w:sz="4" w:space="0" w:color="auto"/>
            </w:tcBorders>
          </w:tcPr>
          <w:p w:rsidR="00400ABC" w:rsidRPr="00763A5A" w:rsidRDefault="00400ABC" w:rsidP="00400ABC">
            <w:pPr>
              <w:pStyle w:val="affff9"/>
            </w:pPr>
            <w:r w:rsidRPr="00763A5A">
              <w:t>Е.И. Андриенко</w:t>
            </w:r>
          </w:p>
        </w:tc>
        <w:tc>
          <w:tcPr>
            <w:tcW w:w="1620" w:type="dxa"/>
            <w:tcBorders>
              <w:top w:val="nil"/>
              <w:left w:val="nil"/>
              <w:bottom w:val="single" w:sz="4" w:space="0" w:color="auto"/>
              <w:right w:val="single" w:sz="4" w:space="0" w:color="auto"/>
            </w:tcBorders>
          </w:tcPr>
          <w:p w:rsidR="00400ABC" w:rsidRPr="00200293" w:rsidRDefault="00400ABC" w:rsidP="00400ABC">
            <w:pPr>
              <w:pStyle w:val="affff9"/>
            </w:pPr>
          </w:p>
        </w:tc>
      </w:tr>
      <w:tr w:rsidR="00400ABC" w:rsidRPr="00200293" w:rsidTr="00400ABC">
        <w:trPr>
          <w:trHeight w:val="380"/>
        </w:trPr>
        <w:tc>
          <w:tcPr>
            <w:tcW w:w="2126" w:type="dxa"/>
            <w:tcBorders>
              <w:top w:val="nil"/>
              <w:left w:val="single" w:sz="4" w:space="0" w:color="auto"/>
              <w:bottom w:val="single" w:sz="4" w:space="0" w:color="auto"/>
              <w:right w:val="single" w:sz="4" w:space="0" w:color="auto"/>
            </w:tcBorders>
            <w:noWrap/>
          </w:tcPr>
          <w:p w:rsidR="00400ABC" w:rsidRPr="00763A5A" w:rsidRDefault="00400ABC" w:rsidP="00400ABC">
            <w:pPr>
              <w:pStyle w:val="affff9"/>
            </w:pPr>
            <w:r w:rsidRPr="00763A5A">
              <w:t>I – IV квартал</w:t>
            </w:r>
          </w:p>
        </w:tc>
        <w:tc>
          <w:tcPr>
            <w:tcW w:w="5870" w:type="dxa"/>
            <w:tcBorders>
              <w:top w:val="nil"/>
              <w:left w:val="nil"/>
              <w:bottom w:val="single" w:sz="4" w:space="0" w:color="auto"/>
              <w:right w:val="single" w:sz="4" w:space="0" w:color="auto"/>
            </w:tcBorders>
          </w:tcPr>
          <w:p w:rsidR="00400ABC" w:rsidRPr="00763A5A" w:rsidRDefault="00400ABC" w:rsidP="00400ABC">
            <w:pPr>
              <w:pStyle w:val="affff9"/>
              <w:jc w:val="both"/>
            </w:pPr>
            <w:r>
              <w:t>Развитие</w:t>
            </w:r>
            <w:r w:rsidRPr="00763A5A">
              <w:t xml:space="preserve"> системы досудебного урегулирования  споров для объективного  рассмотрения и принятия решений по жалобам заявителей и снижение числа споров с участием налоговых органов в судах за счет их разрешения в досудебном порядке</w:t>
            </w:r>
          </w:p>
        </w:tc>
        <w:tc>
          <w:tcPr>
            <w:tcW w:w="2459" w:type="dxa"/>
            <w:tcBorders>
              <w:top w:val="nil"/>
              <w:left w:val="nil"/>
              <w:bottom w:val="single" w:sz="4" w:space="0" w:color="auto"/>
              <w:right w:val="single" w:sz="4" w:space="0" w:color="auto"/>
            </w:tcBorders>
          </w:tcPr>
          <w:p w:rsidR="00400ABC" w:rsidRPr="00763A5A" w:rsidRDefault="00400ABC" w:rsidP="00400ABC">
            <w:pPr>
              <w:pStyle w:val="affff9"/>
            </w:pPr>
            <w:r w:rsidRPr="00763A5A">
              <w:t>Н.И. Салтыкова</w:t>
            </w:r>
          </w:p>
        </w:tc>
        <w:tc>
          <w:tcPr>
            <w:tcW w:w="2135" w:type="dxa"/>
            <w:tcBorders>
              <w:top w:val="nil"/>
              <w:left w:val="nil"/>
              <w:bottom w:val="single" w:sz="4" w:space="0" w:color="auto"/>
              <w:right w:val="single" w:sz="4" w:space="0" w:color="auto"/>
            </w:tcBorders>
          </w:tcPr>
          <w:p w:rsidR="00400ABC" w:rsidRPr="00763A5A" w:rsidRDefault="00400ABC" w:rsidP="00400ABC">
            <w:pPr>
              <w:pStyle w:val="affff9"/>
            </w:pPr>
            <w:r w:rsidRPr="00763A5A">
              <w:t>Е.И. Андриенко</w:t>
            </w:r>
          </w:p>
        </w:tc>
        <w:tc>
          <w:tcPr>
            <w:tcW w:w="1620" w:type="dxa"/>
            <w:tcBorders>
              <w:top w:val="nil"/>
              <w:left w:val="nil"/>
              <w:bottom w:val="single" w:sz="4" w:space="0" w:color="auto"/>
              <w:right w:val="single" w:sz="4" w:space="0" w:color="auto"/>
            </w:tcBorders>
          </w:tcPr>
          <w:p w:rsidR="00400ABC" w:rsidRPr="00200293" w:rsidRDefault="00400ABC" w:rsidP="00400ABC">
            <w:pPr>
              <w:pStyle w:val="affff9"/>
            </w:pPr>
          </w:p>
        </w:tc>
      </w:tr>
      <w:tr w:rsidR="00400ABC" w:rsidRPr="00200293" w:rsidTr="00400ABC">
        <w:trPr>
          <w:trHeight w:val="1086"/>
        </w:trPr>
        <w:tc>
          <w:tcPr>
            <w:tcW w:w="2126" w:type="dxa"/>
            <w:tcBorders>
              <w:top w:val="nil"/>
              <w:left w:val="single" w:sz="4" w:space="0" w:color="auto"/>
              <w:bottom w:val="single" w:sz="4" w:space="0" w:color="auto"/>
              <w:right w:val="single" w:sz="4" w:space="0" w:color="auto"/>
            </w:tcBorders>
            <w:noWrap/>
          </w:tcPr>
          <w:p w:rsidR="00400ABC" w:rsidRDefault="00400ABC" w:rsidP="00400ABC">
            <w:pPr>
              <w:pStyle w:val="affff9"/>
            </w:pPr>
            <w:r w:rsidRPr="00763A5A">
              <w:t>I – IV квартал</w:t>
            </w:r>
          </w:p>
          <w:p w:rsidR="00400ABC" w:rsidRDefault="00400ABC" w:rsidP="00400ABC">
            <w:pPr>
              <w:pStyle w:val="affff9"/>
            </w:pPr>
          </w:p>
          <w:p w:rsidR="00400ABC" w:rsidRPr="00763A5A" w:rsidRDefault="00400ABC" w:rsidP="00400ABC">
            <w:pPr>
              <w:pStyle w:val="affff9"/>
            </w:pPr>
          </w:p>
        </w:tc>
        <w:tc>
          <w:tcPr>
            <w:tcW w:w="5870" w:type="dxa"/>
            <w:tcBorders>
              <w:top w:val="nil"/>
              <w:left w:val="nil"/>
              <w:bottom w:val="single" w:sz="4" w:space="0" w:color="auto"/>
              <w:right w:val="single" w:sz="4" w:space="0" w:color="auto"/>
            </w:tcBorders>
          </w:tcPr>
          <w:p w:rsidR="00400ABC" w:rsidRPr="00763A5A" w:rsidRDefault="00400ABC" w:rsidP="00400ABC">
            <w:pPr>
              <w:pStyle w:val="affff9"/>
              <w:jc w:val="both"/>
            </w:pPr>
            <w:r w:rsidRPr="001F7138">
              <w:t>Формирование  единой методологической  позиции налоговых органов в рамках устранения противоречий  и прецедентов двойного толкования действующего  налогового законодательства</w:t>
            </w:r>
          </w:p>
        </w:tc>
        <w:tc>
          <w:tcPr>
            <w:tcW w:w="2459" w:type="dxa"/>
            <w:tcBorders>
              <w:top w:val="nil"/>
              <w:left w:val="nil"/>
              <w:bottom w:val="single" w:sz="4" w:space="0" w:color="auto"/>
              <w:right w:val="single" w:sz="4" w:space="0" w:color="auto"/>
            </w:tcBorders>
          </w:tcPr>
          <w:p w:rsidR="00400ABC" w:rsidRPr="00763A5A" w:rsidRDefault="00400ABC" w:rsidP="00400ABC">
            <w:pPr>
              <w:pStyle w:val="affff9"/>
            </w:pPr>
            <w:r w:rsidRPr="00763A5A">
              <w:t>Т.Г. Шатунова</w:t>
            </w:r>
          </w:p>
          <w:p w:rsidR="00400ABC" w:rsidRDefault="00400ABC" w:rsidP="00400ABC">
            <w:pPr>
              <w:pStyle w:val="affff9"/>
            </w:pPr>
            <w:r w:rsidRPr="00763A5A">
              <w:t>Е.Ю. Астраханцева</w:t>
            </w:r>
          </w:p>
          <w:p w:rsidR="00400ABC" w:rsidRPr="00763A5A" w:rsidRDefault="00400ABC" w:rsidP="00400ABC">
            <w:pPr>
              <w:pStyle w:val="affff9"/>
            </w:pPr>
            <w:r>
              <w:t>Ю.С. Жусева</w:t>
            </w:r>
          </w:p>
          <w:p w:rsidR="00400ABC" w:rsidRPr="00763A5A" w:rsidRDefault="00400ABC" w:rsidP="00400ABC">
            <w:pPr>
              <w:pStyle w:val="affff9"/>
            </w:pPr>
            <w:r>
              <w:t>В.В. Свиридов</w:t>
            </w:r>
          </w:p>
        </w:tc>
        <w:tc>
          <w:tcPr>
            <w:tcW w:w="2135" w:type="dxa"/>
            <w:tcBorders>
              <w:top w:val="nil"/>
              <w:left w:val="nil"/>
              <w:bottom w:val="single" w:sz="4" w:space="0" w:color="auto"/>
              <w:right w:val="single" w:sz="4" w:space="0" w:color="auto"/>
            </w:tcBorders>
          </w:tcPr>
          <w:p w:rsidR="00400ABC" w:rsidRPr="00763A5A" w:rsidRDefault="00400ABC" w:rsidP="00400ABC">
            <w:pPr>
              <w:pStyle w:val="affff9"/>
            </w:pPr>
            <w:r w:rsidRPr="00763A5A">
              <w:t>В.А. Павлова</w:t>
            </w:r>
          </w:p>
          <w:p w:rsidR="00400ABC" w:rsidRPr="00763A5A" w:rsidRDefault="00400ABC" w:rsidP="00400ABC">
            <w:pPr>
              <w:pStyle w:val="affff9"/>
            </w:pPr>
            <w:r w:rsidRPr="00763A5A">
              <w:t>Т.В. Лебедева</w:t>
            </w:r>
          </w:p>
          <w:p w:rsidR="00400ABC" w:rsidRPr="00763A5A" w:rsidRDefault="00400ABC" w:rsidP="00400ABC">
            <w:pPr>
              <w:pStyle w:val="affff9"/>
            </w:pPr>
            <w:r w:rsidRPr="00763A5A">
              <w:t>Е.И. Андриенко</w:t>
            </w:r>
          </w:p>
          <w:p w:rsidR="00400ABC" w:rsidRPr="00763A5A" w:rsidRDefault="00400ABC" w:rsidP="00400ABC">
            <w:pPr>
              <w:pStyle w:val="affff9"/>
            </w:pPr>
          </w:p>
        </w:tc>
        <w:tc>
          <w:tcPr>
            <w:tcW w:w="1620" w:type="dxa"/>
            <w:tcBorders>
              <w:top w:val="nil"/>
              <w:left w:val="nil"/>
              <w:bottom w:val="single" w:sz="4" w:space="0" w:color="auto"/>
              <w:right w:val="single" w:sz="4" w:space="0" w:color="auto"/>
            </w:tcBorders>
          </w:tcPr>
          <w:p w:rsidR="00400ABC" w:rsidRPr="00200293" w:rsidRDefault="00400ABC" w:rsidP="00400ABC">
            <w:pPr>
              <w:pStyle w:val="affff9"/>
            </w:pPr>
          </w:p>
        </w:tc>
      </w:tr>
      <w:tr w:rsidR="00400ABC" w:rsidRPr="00200293" w:rsidTr="00400ABC">
        <w:trPr>
          <w:trHeight w:val="380"/>
        </w:trPr>
        <w:tc>
          <w:tcPr>
            <w:tcW w:w="2126" w:type="dxa"/>
            <w:tcBorders>
              <w:top w:val="nil"/>
              <w:left w:val="single" w:sz="4" w:space="0" w:color="auto"/>
              <w:bottom w:val="single" w:sz="4" w:space="0" w:color="auto"/>
              <w:right w:val="single" w:sz="4" w:space="0" w:color="auto"/>
            </w:tcBorders>
            <w:noWrap/>
          </w:tcPr>
          <w:p w:rsidR="00400ABC" w:rsidRPr="00763A5A" w:rsidRDefault="00400ABC" w:rsidP="00400ABC">
            <w:pPr>
              <w:pStyle w:val="affff9"/>
            </w:pPr>
            <w:r w:rsidRPr="00763A5A">
              <w:lastRenderedPageBreak/>
              <w:t>I – IV квартал</w:t>
            </w:r>
          </w:p>
        </w:tc>
        <w:tc>
          <w:tcPr>
            <w:tcW w:w="5870" w:type="dxa"/>
            <w:tcBorders>
              <w:top w:val="nil"/>
              <w:left w:val="nil"/>
              <w:bottom w:val="single" w:sz="4" w:space="0" w:color="auto"/>
              <w:right w:val="single" w:sz="4" w:space="0" w:color="auto"/>
            </w:tcBorders>
          </w:tcPr>
          <w:p w:rsidR="00400ABC" w:rsidRPr="00763A5A" w:rsidRDefault="00400ABC" w:rsidP="00400ABC">
            <w:pPr>
              <w:pStyle w:val="affff9"/>
              <w:jc w:val="both"/>
            </w:pPr>
            <w:r w:rsidRPr="00763A5A">
              <w:t>Повышение эффективности взаимодействия с исполнительными  органами  государственной власти и органами местного самоуправления Забайкальского края в целях выработки совместных действий по увеличению доходов регионального и местных бюджетов</w:t>
            </w:r>
          </w:p>
        </w:tc>
        <w:tc>
          <w:tcPr>
            <w:tcW w:w="2459" w:type="dxa"/>
            <w:tcBorders>
              <w:top w:val="nil"/>
              <w:left w:val="nil"/>
              <w:bottom w:val="single" w:sz="4" w:space="0" w:color="auto"/>
              <w:right w:val="single" w:sz="4" w:space="0" w:color="auto"/>
            </w:tcBorders>
          </w:tcPr>
          <w:p w:rsidR="00400ABC" w:rsidRPr="00763A5A" w:rsidRDefault="00400ABC" w:rsidP="00400ABC">
            <w:pPr>
              <w:pStyle w:val="affff9"/>
            </w:pPr>
            <w:r w:rsidRPr="00763A5A">
              <w:t xml:space="preserve">С.И. Бурдастых </w:t>
            </w:r>
          </w:p>
          <w:p w:rsidR="00400ABC" w:rsidRPr="00763A5A" w:rsidRDefault="00400ABC" w:rsidP="00400ABC">
            <w:pPr>
              <w:pStyle w:val="affff9"/>
            </w:pPr>
            <w:r w:rsidRPr="00763A5A">
              <w:t>Т.Г. Шатунова</w:t>
            </w:r>
          </w:p>
          <w:p w:rsidR="00400ABC" w:rsidRDefault="00400ABC" w:rsidP="00400ABC">
            <w:pPr>
              <w:pStyle w:val="affff9"/>
            </w:pPr>
            <w:r w:rsidRPr="00763A5A">
              <w:t>Е.Ю. Астраханцева</w:t>
            </w:r>
          </w:p>
          <w:p w:rsidR="00400ABC" w:rsidRPr="00763A5A" w:rsidRDefault="00400ABC" w:rsidP="00400ABC">
            <w:pPr>
              <w:pStyle w:val="affff9"/>
            </w:pPr>
            <w:r>
              <w:t>Ю.С. Жусева</w:t>
            </w:r>
          </w:p>
          <w:p w:rsidR="00400ABC" w:rsidRPr="00763A5A" w:rsidRDefault="00400ABC" w:rsidP="00400ABC">
            <w:pPr>
              <w:pStyle w:val="affff9"/>
            </w:pPr>
            <w:r>
              <w:t>Т.В. Воронцова</w:t>
            </w:r>
          </w:p>
          <w:p w:rsidR="00400ABC" w:rsidRPr="00763A5A" w:rsidRDefault="00400ABC" w:rsidP="00400ABC">
            <w:pPr>
              <w:pStyle w:val="affff9"/>
            </w:pPr>
          </w:p>
        </w:tc>
        <w:tc>
          <w:tcPr>
            <w:tcW w:w="2135" w:type="dxa"/>
            <w:tcBorders>
              <w:top w:val="nil"/>
              <w:left w:val="nil"/>
              <w:bottom w:val="single" w:sz="4" w:space="0" w:color="auto"/>
              <w:right w:val="single" w:sz="4" w:space="0" w:color="auto"/>
            </w:tcBorders>
          </w:tcPr>
          <w:p w:rsidR="00400ABC" w:rsidRPr="00763A5A" w:rsidRDefault="00400ABC" w:rsidP="00400ABC">
            <w:pPr>
              <w:pStyle w:val="affff9"/>
            </w:pPr>
            <w:r w:rsidRPr="00763A5A">
              <w:t>В.А. Павлова</w:t>
            </w:r>
          </w:p>
          <w:p w:rsidR="00400ABC" w:rsidRPr="00763A5A" w:rsidRDefault="00400ABC" w:rsidP="00400ABC">
            <w:pPr>
              <w:pStyle w:val="affff9"/>
            </w:pPr>
            <w:r w:rsidRPr="00763A5A">
              <w:t xml:space="preserve">Т.В. Лебедева </w:t>
            </w:r>
          </w:p>
          <w:p w:rsidR="00400ABC" w:rsidRPr="00763A5A" w:rsidRDefault="00400ABC" w:rsidP="00400ABC">
            <w:pPr>
              <w:pStyle w:val="affff9"/>
            </w:pPr>
          </w:p>
        </w:tc>
        <w:tc>
          <w:tcPr>
            <w:tcW w:w="1620" w:type="dxa"/>
            <w:tcBorders>
              <w:top w:val="nil"/>
              <w:left w:val="nil"/>
              <w:bottom w:val="single" w:sz="4" w:space="0" w:color="auto"/>
              <w:right w:val="single" w:sz="4" w:space="0" w:color="auto"/>
            </w:tcBorders>
          </w:tcPr>
          <w:p w:rsidR="00400ABC" w:rsidRPr="00200293" w:rsidRDefault="00400ABC" w:rsidP="00400ABC">
            <w:pPr>
              <w:pStyle w:val="affff9"/>
            </w:pPr>
          </w:p>
        </w:tc>
      </w:tr>
      <w:tr w:rsidR="00400ABC" w:rsidRPr="00200293" w:rsidTr="00400ABC">
        <w:trPr>
          <w:trHeight w:val="258"/>
        </w:trPr>
        <w:tc>
          <w:tcPr>
            <w:tcW w:w="2126" w:type="dxa"/>
            <w:tcBorders>
              <w:top w:val="nil"/>
              <w:left w:val="single" w:sz="4" w:space="0" w:color="auto"/>
              <w:bottom w:val="single" w:sz="4" w:space="0" w:color="auto"/>
              <w:right w:val="single" w:sz="4" w:space="0" w:color="auto"/>
            </w:tcBorders>
            <w:noWrap/>
          </w:tcPr>
          <w:p w:rsidR="00400ABC" w:rsidRPr="00763A5A" w:rsidRDefault="00400ABC" w:rsidP="00400ABC">
            <w:pPr>
              <w:pStyle w:val="affff9"/>
            </w:pPr>
            <w:r w:rsidRPr="00763A5A">
              <w:t>январь – май</w:t>
            </w:r>
          </w:p>
        </w:tc>
        <w:tc>
          <w:tcPr>
            <w:tcW w:w="5870" w:type="dxa"/>
            <w:tcBorders>
              <w:top w:val="nil"/>
              <w:left w:val="nil"/>
              <w:bottom w:val="single" w:sz="4" w:space="0" w:color="auto"/>
              <w:right w:val="single" w:sz="4" w:space="0" w:color="auto"/>
            </w:tcBorders>
          </w:tcPr>
          <w:p w:rsidR="00400ABC" w:rsidRPr="00763A5A" w:rsidRDefault="00400ABC" w:rsidP="00400ABC">
            <w:pPr>
              <w:pStyle w:val="affff9"/>
              <w:jc w:val="both"/>
            </w:pPr>
            <w:r w:rsidRPr="00763A5A">
              <w:t>Организация и проведение кампании по декларированию доходов физических лиц  за 201</w:t>
            </w:r>
            <w:r>
              <w:t>7</w:t>
            </w:r>
            <w:r w:rsidRPr="00763A5A">
              <w:t xml:space="preserve"> год</w:t>
            </w:r>
          </w:p>
        </w:tc>
        <w:tc>
          <w:tcPr>
            <w:tcW w:w="2459" w:type="dxa"/>
            <w:tcBorders>
              <w:top w:val="nil"/>
              <w:left w:val="nil"/>
              <w:bottom w:val="single" w:sz="4" w:space="0" w:color="auto"/>
              <w:right w:val="single" w:sz="4" w:space="0" w:color="auto"/>
            </w:tcBorders>
          </w:tcPr>
          <w:p w:rsidR="00400ABC" w:rsidRPr="00763A5A" w:rsidRDefault="00400ABC" w:rsidP="00400ABC">
            <w:pPr>
              <w:pStyle w:val="affff9"/>
            </w:pPr>
            <w:r w:rsidRPr="00763A5A">
              <w:t xml:space="preserve">Е.Ю. Астраханцева </w:t>
            </w:r>
          </w:p>
        </w:tc>
        <w:tc>
          <w:tcPr>
            <w:tcW w:w="2135" w:type="dxa"/>
            <w:tcBorders>
              <w:top w:val="nil"/>
              <w:left w:val="nil"/>
              <w:bottom w:val="single" w:sz="4" w:space="0" w:color="auto"/>
              <w:right w:val="single" w:sz="4" w:space="0" w:color="auto"/>
            </w:tcBorders>
          </w:tcPr>
          <w:p w:rsidR="00400ABC" w:rsidRPr="00763A5A" w:rsidRDefault="00400ABC" w:rsidP="00400ABC">
            <w:pPr>
              <w:pStyle w:val="affff9"/>
            </w:pPr>
            <w:r w:rsidRPr="00763A5A">
              <w:t xml:space="preserve">Т.В. Лебедева </w:t>
            </w:r>
          </w:p>
        </w:tc>
        <w:tc>
          <w:tcPr>
            <w:tcW w:w="1620" w:type="dxa"/>
            <w:tcBorders>
              <w:top w:val="nil"/>
              <w:left w:val="nil"/>
              <w:bottom w:val="single" w:sz="4" w:space="0" w:color="auto"/>
              <w:right w:val="single" w:sz="4" w:space="0" w:color="auto"/>
            </w:tcBorders>
          </w:tcPr>
          <w:p w:rsidR="00400ABC" w:rsidRPr="00200293" w:rsidRDefault="00400ABC" w:rsidP="00400ABC">
            <w:pPr>
              <w:pStyle w:val="affff9"/>
            </w:pPr>
          </w:p>
        </w:tc>
      </w:tr>
      <w:tr w:rsidR="00400ABC" w:rsidRPr="00200293" w:rsidTr="00400ABC">
        <w:trPr>
          <w:trHeight w:val="556"/>
        </w:trPr>
        <w:tc>
          <w:tcPr>
            <w:tcW w:w="2126" w:type="dxa"/>
            <w:tcBorders>
              <w:top w:val="nil"/>
              <w:left w:val="single" w:sz="4" w:space="0" w:color="auto"/>
              <w:bottom w:val="single" w:sz="4" w:space="0" w:color="auto"/>
              <w:right w:val="single" w:sz="4" w:space="0" w:color="auto"/>
            </w:tcBorders>
            <w:noWrap/>
          </w:tcPr>
          <w:p w:rsidR="00400ABC" w:rsidRPr="00763A5A" w:rsidRDefault="00400ABC" w:rsidP="00400ABC">
            <w:pPr>
              <w:pStyle w:val="affff9"/>
            </w:pPr>
            <w:r w:rsidRPr="00763A5A">
              <w:t>I – IV квартал</w:t>
            </w:r>
          </w:p>
        </w:tc>
        <w:tc>
          <w:tcPr>
            <w:tcW w:w="5870" w:type="dxa"/>
            <w:tcBorders>
              <w:top w:val="nil"/>
              <w:left w:val="nil"/>
              <w:bottom w:val="single" w:sz="4" w:space="0" w:color="auto"/>
              <w:right w:val="single" w:sz="4" w:space="0" w:color="auto"/>
            </w:tcBorders>
          </w:tcPr>
          <w:p w:rsidR="00400ABC" w:rsidRPr="00763A5A" w:rsidRDefault="00400ABC" w:rsidP="00400ABC">
            <w:pPr>
              <w:pStyle w:val="affff9"/>
              <w:jc w:val="both"/>
            </w:pPr>
            <w:r w:rsidRPr="00763A5A">
              <w:t xml:space="preserve">Повышение эффективности деятельности </w:t>
            </w:r>
            <w:r>
              <w:t xml:space="preserve">межведомственных </w:t>
            </w:r>
            <w:r w:rsidRPr="00763A5A">
              <w:t xml:space="preserve">комиссий по легализации налоговой базы </w:t>
            </w:r>
          </w:p>
        </w:tc>
        <w:tc>
          <w:tcPr>
            <w:tcW w:w="2459" w:type="dxa"/>
            <w:tcBorders>
              <w:top w:val="nil"/>
              <w:left w:val="nil"/>
              <w:bottom w:val="single" w:sz="4" w:space="0" w:color="auto"/>
              <w:right w:val="single" w:sz="4" w:space="0" w:color="auto"/>
            </w:tcBorders>
          </w:tcPr>
          <w:p w:rsidR="00400ABC" w:rsidRPr="00763A5A" w:rsidRDefault="00400ABC" w:rsidP="00400ABC">
            <w:pPr>
              <w:pStyle w:val="affff9"/>
            </w:pPr>
            <w:r w:rsidRPr="00763A5A">
              <w:t xml:space="preserve">Е.Ю. Астраханцева </w:t>
            </w:r>
          </w:p>
          <w:p w:rsidR="00400ABC" w:rsidRPr="00763A5A" w:rsidRDefault="00400ABC" w:rsidP="00400ABC">
            <w:pPr>
              <w:pStyle w:val="affff9"/>
            </w:pPr>
          </w:p>
        </w:tc>
        <w:tc>
          <w:tcPr>
            <w:tcW w:w="2135" w:type="dxa"/>
            <w:tcBorders>
              <w:top w:val="nil"/>
              <w:left w:val="nil"/>
              <w:bottom w:val="single" w:sz="4" w:space="0" w:color="auto"/>
              <w:right w:val="single" w:sz="4" w:space="0" w:color="auto"/>
            </w:tcBorders>
          </w:tcPr>
          <w:p w:rsidR="00400ABC" w:rsidRPr="00763A5A" w:rsidRDefault="00400ABC" w:rsidP="00400ABC">
            <w:pPr>
              <w:pStyle w:val="affff9"/>
            </w:pPr>
            <w:r w:rsidRPr="00763A5A">
              <w:t xml:space="preserve">Т.В. Лебедева </w:t>
            </w:r>
          </w:p>
          <w:p w:rsidR="00400ABC" w:rsidRPr="00763A5A" w:rsidRDefault="00400ABC" w:rsidP="00400ABC">
            <w:pPr>
              <w:pStyle w:val="affff9"/>
            </w:pPr>
          </w:p>
        </w:tc>
        <w:tc>
          <w:tcPr>
            <w:tcW w:w="1620" w:type="dxa"/>
            <w:tcBorders>
              <w:top w:val="nil"/>
              <w:left w:val="nil"/>
              <w:bottom w:val="single" w:sz="4" w:space="0" w:color="auto"/>
              <w:right w:val="single" w:sz="4" w:space="0" w:color="auto"/>
            </w:tcBorders>
          </w:tcPr>
          <w:p w:rsidR="00400ABC" w:rsidRPr="00200293" w:rsidRDefault="00400ABC" w:rsidP="00400ABC">
            <w:pPr>
              <w:pStyle w:val="affff9"/>
            </w:pPr>
          </w:p>
        </w:tc>
      </w:tr>
      <w:tr w:rsidR="00400ABC" w:rsidRPr="00200293" w:rsidTr="00400ABC">
        <w:trPr>
          <w:trHeight w:val="556"/>
        </w:trPr>
        <w:tc>
          <w:tcPr>
            <w:tcW w:w="2126" w:type="dxa"/>
            <w:tcBorders>
              <w:top w:val="nil"/>
              <w:left w:val="single" w:sz="4" w:space="0" w:color="auto"/>
              <w:bottom w:val="single" w:sz="4" w:space="0" w:color="auto"/>
              <w:right w:val="single" w:sz="4" w:space="0" w:color="auto"/>
            </w:tcBorders>
            <w:noWrap/>
          </w:tcPr>
          <w:p w:rsidR="00400ABC" w:rsidRPr="00763A5A" w:rsidRDefault="00400ABC" w:rsidP="00400ABC">
            <w:pPr>
              <w:pStyle w:val="affff9"/>
            </w:pPr>
            <w:r w:rsidRPr="00763A5A">
              <w:t>I – IV квартал</w:t>
            </w:r>
          </w:p>
        </w:tc>
        <w:tc>
          <w:tcPr>
            <w:tcW w:w="5870" w:type="dxa"/>
            <w:tcBorders>
              <w:top w:val="nil"/>
              <w:left w:val="nil"/>
              <w:bottom w:val="single" w:sz="4" w:space="0" w:color="auto"/>
              <w:right w:val="single" w:sz="4" w:space="0" w:color="auto"/>
            </w:tcBorders>
          </w:tcPr>
          <w:p w:rsidR="00400ABC" w:rsidRPr="00763A5A" w:rsidRDefault="00400ABC" w:rsidP="00400ABC">
            <w:pPr>
              <w:pStyle w:val="affff9"/>
              <w:jc w:val="both"/>
            </w:pPr>
            <w:r w:rsidRPr="00763A5A">
              <w:t>Переход к новой системе функционирования контрольно-кассовой техники, обеспечивающей передачу налоговым органам данных о расчетах в режиме онлайн</w:t>
            </w:r>
          </w:p>
        </w:tc>
        <w:tc>
          <w:tcPr>
            <w:tcW w:w="2459" w:type="dxa"/>
            <w:tcBorders>
              <w:top w:val="nil"/>
              <w:left w:val="nil"/>
              <w:bottom w:val="single" w:sz="4" w:space="0" w:color="auto"/>
              <w:right w:val="single" w:sz="4" w:space="0" w:color="auto"/>
            </w:tcBorders>
          </w:tcPr>
          <w:p w:rsidR="00400ABC" w:rsidRPr="00763A5A" w:rsidRDefault="00400ABC" w:rsidP="00400ABC">
            <w:pPr>
              <w:pStyle w:val="affff9"/>
            </w:pPr>
            <w:r w:rsidRPr="00763A5A">
              <w:t>О.Г. Серебрякова</w:t>
            </w:r>
          </w:p>
        </w:tc>
        <w:tc>
          <w:tcPr>
            <w:tcW w:w="2135" w:type="dxa"/>
            <w:tcBorders>
              <w:top w:val="nil"/>
              <w:left w:val="nil"/>
              <w:bottom w:val="single" w:sz="4" w:space="0" w:color="auto"/>
              <w:right w:val="single" w:sz="4" w:space="0" w:color="auto"/>
            </w:tcBorders>
          </w:tcPr>
          <w:p w:rsidR="00400ABC" w:rsidRPr="00763A5A" w:rsidRDefault="00400ABC" w:rsidP="00400ABC">
            <w:pPr>
              <w:pStyle w:val="affff9"/>
            </w:pPr>
            <w:r w:rsidRPr="00763A5A">
              <w:t>В.А. Павлова</w:t>
            </w:r>
          </w:p>
          <w:p w:rsidR="00400ABC" w:rsidRPr="00763A5A" w:rsidRDefault="00400ABC" w:rsidP="00400ABC">
            <w:pPr>
              <w:pStyle w:val="affff9"/>
            </w:pPr>
          </w:p>
        </w:tc>
        <w:tc>
          <w:tcPr>
            <w:tcW w:w="1620" w:type="dxa"/>
            <w:tcBorders>
              <w:top w:val="nil"/>
              <w:left w:val="nil"/>
              <w:bottom w:val="single" w:sz="4" w:space="0" w:color="auto"/>
              <w:right w:val="single" w:sz="4" w:space="0" w:color="auto"/>
            </w:tcBorders>
          </w:tcPr>
          <w:p w:rsidR="00400ABC" w:rsidRPr="00200293" w:rsidRDefault="00400ABC" w:rsidP="00400ABC">
            <w:pPr>
              <w:pStyle w:val="affff9"/>
            </w:pPr>
          </w:p>
        </w:tc>
      </w:tr>
      <w:tr w:rsidR="00400ABC" w:rsidRPr="00200293" w:rsidTr="00400ABC">
        <w:trPr>
          <w:trHeight w:val="561"/>
        </w:trPr>
        <w:tc>
          <w:tcPr>
            <w:tcW w:w="2126" w:type="dxa"/>
            <w:tcBorders>
              <w:top w:val="nil"/>
              <w:left w:val="single" w:sz="4" w:space="0" w:color="auto"/>
              <w:bottom w:val="single" w:sz="4" w:space="0" w:color="auto"/>
              <w:right w:val="single" w:sz="4" w:space="0" w:color="auto"/>
            </w:tcBorders>
            <w:noWrap/>
          </w:tcPr>
          <w:p w:rsidR="00400ABC" w:rsidRPr="00763A5A" w:rsidRDefault="00400ABC" w:rsidP="00400ABC">
            <w:pPr>
              <w:pStyle w:val="affff9"/>
            </w:pPr>
            <w:r w:rsidRPr="00763A5A">
              <w:t>I – IV квартал</w:t>
            </w:r>
          </w:p>
        </w:tc>
        <w:tc>
          <w:tcPr>
            <w:tcW w:w="5870" w:type="dxa"/>
            <w:tcBorders>
              <w:top w:val="nil"/>
              <w:left w:val="nil"/>
              <w:bottom w:val="single" w:sz="4" w:space="0" w:color="auto"/>
              <w:right w:val="single" w:sz="4" w:space="0" w:color="auto"/>
            </w:tcBorders>
          </w:tcPr>
          <w:p w:rsidR="00400ABC" w:rsidRPr="00763A5A" w:rsidRDefault="00400ABC" w:rsidP="00400ABC">
            <w:pPr>
              <w:pStyle w:val="affff9"/>
              <w:jc w:val="both"/>
            </w:pPr>
            <w:r w:rsidRPr="00763A5A">
              <w:t xml:space="preserve">Осуществление эффективного </w:t>
            </w:r>
            <w:proofErr w:type="gramStart"/>
            <w:r w:rsidRPr="00763A5A">
              <w:t>контроля за</w:t>
            </w:r>
            <w:proofErr w:type="gramEnd"/>
            <w:r w:rsidRPr="00763A5A">
              <w:t xml:space="preserve"> качеством администрирования налога на добавленную стоимость </w:t>
            </w:r>
          </w:p>
        </w:tc>
        <w:tc>
          <w:tcPr>
            <w:tcW w:w="2459" w:type="dxa"/>
            <w:tcBorders>
              <w:top w:val="nil"/>
              <w:left w:val="nil"/>
              <w:bottom w:val="single" w:sz="4" w:space="0" w:color="auto"/>
              <w:right w:val="single" w:sz="4" w:space="0" w:color="auto"/>
            </w:tcBorders>
          </w:tcPr>
          <w:p w:rsidR="00400ABC" w:rsidRPr="00763A5A" w:rsidRDefault="00400ABC" w:rsidP="00400ABC">
            <w:pPr>
              <w:pStyle w:val="affff9"/>
            </w:pPr>
            <w:r w:rsidRPr="00763A5A">
              <w:t xml:space="preserve">Т.П. Тонких </w:t>
            </w:r>
          </w:p>
        </w:tc>
        <w:tc>
          <w:tcPr>
            <w:tcW w:w="2135" w:type="dxa"/>
            <w:tcBorders>
              <w:top w:val="nil"/>
              <w:left w:val="nil"/>
              <w:bottom w:val="single" w:sz="4" w:space="0" w:color="auto"/>
              <w:right w:val="single" w:sz="4" w:space="0" w:color="auto"/>
            </w:tcBorders>
          </w:tcPr>
          <w:p w:rsidR="00400ABC" w:rsidRPr="00763A5A" w:rsidRDefault="00400ABC" w:rsidP="00400ABC">
            <w:pPr>
              <w:pStyle w:val="affff9"/>
            </w:pPr>
            <w:r w:rsidRPr="00763A5A">
              <w:t>В.А. Павлова</w:t>
            </w:r>
          </w:p>
          <w:p w:rsidR="00400ABC" w:rsidRPr="00763A5A" w:rsidRDefault="00400ABC" w:rsidP="00400ABC">
            <w:pPr>
              <w:pStyle w:val="affff9"/>
            </w:pPr>
          </w:p>
        </w:tc>
        <w:tc>
          <w:tcPr>
            <w:tcW w:w="1620" w:type="dxa"/>
            <w:tcBorders>
              <w:top w:val="nil"/>
              <w:left w:val="nil"/>
              <w:bottom w:val="single" w:sz="4" w:space="0" w:color="auto"/>
              <w:right w:val="single" w:sz="4" w:space="0" w:color="auto"/>
            </w:tcBorders>
          </w:tcPr>
          <w:p w:rsidR="00400ABC" w:rsidRPr="00200293" w:rsidRDefault="00400ABC" w:rsidP="00400ABC">
            <w:pPr>
              <w:pStyle w:val="affff9"/>
            </w:pPr>
          </w:p>
        </w:tc>
      </w:tr>
      <w:tr w:rsidR="00400ABC" w:rsidRPr="00200293" w:rsidTr="00400ABC">
        <w:trPr>
          <w:trHeight w:val="522"/>
        </w:trPr>
        <w:tc>
          <w:tcPr>
            <w:tcW w:w="2126" w:type="dxa"/>
            <w:tcBorders>
              <w:top w:val="nil"/>
              <w:left w:val="single" w:sz="4" w:space="0" w:color="auto"/>
              <w:bottom w:val="single" w:sz="4" w:space="0" w:color="auto"/>
              <w:right w:val="single" w:sz="4" w:space="0" w:color="auto"/>
            </w:tcBorders>
            <w:noWrap/>
          </w:tcPr>
          <w:p w:rsidR="00400ABC" w:rsidRPr="00763A5A" w:rsidRDefault="00400ABC" w:rsidP="00400ABC">
            <w:pPr>
              <w:pStyle w:val="affff9"/>
            </w:pPr>
            <w:r w:rsidRPr="00763A5A">
              <w:t>I – IV квартал</w:t>
            </w:r>
          </w:p>
        </w:tc>
        <w:tc>
          <w:tcPr>
            <w:tcW w:w="5870" w:type="dxa"/>
            <w:tcBorders>
              <w:top w:val="nil"/>
              <w:left w:val="nil"/>
              <w:bottom w:val="single" w:sz="4" w:space="0" w:color="auto"/>
              <w:right w:val="single" w:sz="4" w:space="0" w:color="auto"/>
            </w:tcBorders>
          </w:tcPr>
          <w:p w:rsidR="00400ABC" w:rsidRPr="00763A5A" w:rsidRDefault="00400ABC" w:rsidP="00400ABC">
            <w:pPr>
              <w:pStyle w:val="affff9"/>
              <w:jc w:val="both"/>
            </w:pPr>
            <w:r w:rsidRPr="00763A5A">
              <w:t>Проведение контрольных мероприятий в случае представления уточненных деклараций по налогу на прибыль организаций, с отражением уменьшения налоговых обязательств, увеличением убытков. Выявление налогоплательщиков, неправомерно представивших уточненные декларац</w:t>
            </w:r>
            <w:r>
              <w:t>ии</w:t>
            </w:r>
          </w:p>
        </w:tc>
        <w:tc>
          <w:tcPr>
            <w:tcW w:w="2459" w:type="dxa"/>
            <w:tcBorders>
              <w:top w:val="nil"/>
              <w:left w:val="nil"/>
              <w:bottom w:val="single" w:sz="4" w:space="0" w:color="auto"/>
              <w:right w:val="single" w:sz="4" w:space="0" w:color="auto"/>
            </w:tcBorders>
          </w:tcPr>
          <w:p w:rsidR="00400ABC" w:rsidRDefault="00400ABC" w:rsidP="00400ABC">
            <w:pPr>
              <w:pStyle w:val="affff9"/>
              <w:rPr>
                <w:lang w:val="en-US"/>
              </w:rPr>
            </w:pPr>
            <w:r w:rsidRPr="00763A5A">
              <w:t>Т.Г. Шатунова</w:t>
            </w:r>
          </w:p>
          <w:p w:rsidR="00400ABC" w:rsidRPr="00EE5907" w:rsidRDefault="00400ABC" w:rsidP="00400ABC">
            <w:pPr>
              <w:pStyle w:val="affff9"/>
              <w:rPr>
                <w:lang w:val="en-US"/>
              </w:rPr>
            </w:pPr>
          </w:p>
          <w:p w:rsidR="00400ABC" w:rsidRPr="00763A5A" w:rsidRDefault="00400ABC" w:rsidP="00400ABC">
            <w:pPr>
              <w:pStyle w:val="affff9"/>
            </w:pPr>
          </w:p>
          <w:p w:rsidR="00400ABC" w:rsidRPr="00763A5A" w:rsidRDefault="00400ABC" w:rsidP="00400ABC">
            <w:pPr>
              <w:pStyle w:val="affff9"/>
            </w:pPr>
          </w:p>
        </w:tc>
        <w:tc>
          <w:tcPr>
            <w:tcW w:w="2135" w:type="dxa"/>
            <w:tcBorders>
              <w:top w:val="nil"/>
              <w:left w:val="nil"/>
              <w:bottom w:val="single" w:sz="4" w:space="0" w:color="auto"/>
              <w:right w:val="single" w:sz="4" w:space="0" w:color="auto"/>
            </w:tcBorders>
          </w:tcPr>
          <w:p w:rsidR="00400ABC" w:rsidRPr="00763A5A" w:rsidRDefault="00400ABC" w:rsidP="00400ABC">
            <w:pPr>
              <w:pStyle w:val="affff9"/>
            </w:pPr>
            <w:r w:rsidRPr="00763A5A">
              <w:t>В.А. Павлова</w:t>
            </w:r>
          </w:p>
          <w:p w:rsidR="00400ABC" w:rsidRPr="00EE5907" w:rsidRDefault="00400ABC" w:rsidP="00400ABC">
            <w:pPr>
              <w:pStyle w:val="affff9"/>
              <w:rPr>
                <w:lang w:val="en-US"/>
              </w:rPr>
            </w:pPr>
          </w:p>
        </w:tc>
        <w:tc>
          <w:tcPr>
            <w:tcW w:w="1620" w:type="dxa"/>
            <w:tcBorders>
              <w:top w:val="nil"/>
              <w:left w:val="nil"/>
              <w:bottom w:val="single" w:sz="4" w:space="0" w:color="auto"/>
              <w:right w:val="single" w:sz="4" w:space="0" w:color="auto"/>
            </w:tcBorders>
          </w:tcPr>
          <w:p w:rsidR="00400ABC" w:rsidRPr="00200293" w:rsidRDefault="00400ABC" w:rsidP="00400ABC">
            <w:pPr>
              <w:pStyle w:val="affff9"/>
            </w:pPr>
          </w:p>
        </w:tc>
      </w:tr>
      <w:tr w:rsidR="00400ABC" w:rsidRPr="00200293" w:rsidTr="00400ABC">
        <w:trPr>
          <w:trHeight w:val="2006"/>
        </w:trPr>
        <w:tc>
          <w:tcPr>
            <w:tcW w:w="2126" w:type="dxa"/>
            <w:tcBorders>
              <w:top w:val="nil"/>
              <w:left w:val="single" w:sz="4" w:space="0" w:color="auto"/>
              <w:bottom w:val="single" w:sz="4" w:space="0" w:color="auto"/>
              <w:right w:val="single" w:sz="4" w:space="0" w:color="auto"/>
            </w:tcBorders>
            <w:noWrap/>
          </w:tcPr>
          <w:p w:rsidR="00400ABC" w:rsidRPr="00763A5A" w:rsidRDefault="00400ABC" w:rsidP="00400ABC">
            <w:pPr>
              <w:pStyle w:val="affff9"/>
            </w:pPr>
            <w:r w:rsidRPr="00763A5A">
              <w:t>I – IV квартал</w:t>
            </w:r>
          </w:p>
        </w:tc>
        <w:tc>
          <w:tcPr>
            <w:tcW w:w="5870" w:type="dxa"/>
            <w:tcBorders>
              <w:top w:val="nil"/>
              <w:left w:val="nil"/>
              <w:bottom w:val="single" w:sz="4" w:space="0" w:color="auto"/>
              <w:right w:val="single" w:sz="4" w:space="0" w:color="auto"/>
            </w:tcBorders>
          </w:tcPr>
          <w:p w:rsidR="00400ABC" w:rsidRPr="00763A5A" w:rsidRDefault="00400ABC" w:rsidP="00400ABC">
            <w:pPr>
              <w:pStyle w:val="affff9"/>
              <w:jc w:val="both"/>
            </w:pPr>
            <w:r w:rsidRPr="00763A5A">
              <w:t>Проведение контрольных мероприятий по вопросу полноты и правильности исчисления и уплаты авансовых платежей по налогу на имущество организаций, налогу на прибыль организаций, специальным налоговым режимам. Выявление налогоплательщиков, допустивших снижение налогооблагаемой базы по данным налогам</w:t>
            </w:r>
          </w:p>
        </w:tc>
        <w:tc>
          <w:tcPr>
            <w:tcW w:w="2459" w:type="dxa"/>
            <w:tcBorders>
              <w:top w:val="nil"/>
              <w:left w:val="nil"/>
              <w:bottom w:val="single" w:sz="4" w:space="0" w:color="auto"/>
              <w:right w:val="single" w:sz="4" w:space="0" w:color="auto"/>
            </w:tcBorders>
          </w:tcPr>
          <w:p w:rsidR="00400ABC" w:rsidRPr="00763A5A" w:rsidRDefault="00400ABC" w:rsidP="00400ABC">
            <w:pPr>
              <w:pStyle w:val="affff9"/>
            </w:pPr>
            <w:r w:rsidRPr="00763A5A">
              <w:t>Т.Г. Шатунова</w:t>
            </w:r>
          </w:p>
          <w:p w:rsidR="00400ABC" w:rsidRPr="003C1876" w:rsidRDefault="00400ABC" w:rsidP="00400ABC">
            <w:pPr>
              <w:pStyle w:val="affff9"/>
            </w:pPr>
            <w:r w:rsidRPr="003C1876">
              <w:t>Ю.С. Жусева</w:t>
            </w:r>
          </w:p>
          <w:p w:rsidR="00400ABC" w:rsidRPr="00763A5A" w:rsidRDefault="00400ABC" w:rsidP="00400ABC">
            <w:pPr>
              <w:pStyle w:val="affff9"/>
            </w:pPr>
          </w:p>
          <w:p w:rsidR="00400ABC" w:rsidRPr="00763A5A" w:rsidRDefault="00400ABC" w:rsidP="00400ABC">
            <w:pPr>
              <w:pStyle w:val="affff9"/>
            </w:pPr>
          </w:p>
        </w:tc>
        <w:tc>
          <w:tcPr>
            <w:tcW w:w="2135" w:type="dxa"/>
            <w:tcBorders>
              <w:top w:val="nil"/>
              <w:left w:val="nil"/>
              <w:bottom w:val="single" w:sz="4" w:space="0" w:color="auto"/>
              <w:right w:val="single" w:sz="4" w:space="0" w:color="auto"/>
            </w:tcBorders>
          </w:tcPr>
          <w:p w:rsidR="00400ABC" w:rsidRPr="00763A5A" w:rsidRDefault="00400ABC" w:rsidP="00400ABC">
            <w:pPr>
              <w:pStyle w:val="affff9"/>
            </w:pPr>
            <w:r w:rsidRPr="00763A5A">
              <w:t>В.А. Павлова</w:t>
            </w:r>
          </w:p>
          <w:p w:rsidR="00400ABC" w:rsidRPr="00763A5A" w:rsidRDefault="00400ABC" w:rsidP="00400ABC">
            <w:pPr>
              <w:pStyle w:val="affff9"/>
            </w:pPr>
            <w:r w:rsidRPr="00763A5A">
              <w:t xml:space="preserve">Т.В. Лебедева </w:t>
            </w:r>
          </w:p>
          <w:p w:rsidR="00400ABC" w:rsidRPr="00763A5A" w:rsidRDefault="00400ABC" w:rsidP="00400ABC">
            <w:pPr>
              <w:pStyle w:val="affff9"/>
            </w:pPr>
          </w:p>
        </w:tc>
        <w:tc>
          <w:tcPr>
            <w:tcW w:w="1620" w:type="dxa"/>
            <w:tcBorders>
              <w:top w:val="nil"/>
              <w:left w:val="nil"/>
              <w:bottom w:val="single" w:sz="4" w:space="0" w:color="auto"/>
              <w:right w:val="single" w:sz="4" w:space="0" w:color="auto"/>
            </w:tcBorders>
          </w:tcPr>
          <w:p w:rsidR="00400ABC" w:rsidRPr="00200293" w:rsidRDefault="00400ABC" w:rsidP="00400ABC">
            <w:pPr>
              <w:pStyle w:val="affff9"/>
            </w:pPr>
          </w:p>
        </w:tc>
      </w:tr>
      <w:tr w:rsidR="00400ABC" w:rsidRPr="00200293" w:rsidTr="00400ABC">
        <w:trPr>
          <w:trHeight w:val="851"/>
        </w:trPr>
        <w:tc>
          <w:tcPr>
            <w:tcW w:w="2126" w:type="dxa"/>
            <w:tcBorders>
              <w:top w:val="nil"/>
              <w:left w:val="single" w:sz="4" w:space="0" w:color="auto"/>
              <w:bottom w:val="single" w:sz="4" w:space="0" w:color="auto"/>
              <w:right w:val="single" w:sz="4" w:space="0" w:color="auto"/>
            </w:tcBorders>
            <w:noWrap/>
          </w:tcPr>
          <w:p w:rsidR="00400ABC" w:rsidRPr="00763A5A" w:rsidRDefault="00400ABC" w:rsidP="00400ABC">
            <w:pPr>
              <w:pStyle w:val="affff9"/>
            </w:pPr>
            <w:r w:rsidRPr="00763A5A">
              <w:lastRenderedPageBreak/>
              <w:t>I – IV квартал</w:t>
            </w:r>
          </w:p>
        </w:tc>
        <w:tc>
          <w:tcPr>
            <w:tcW w:w="5870" w:type="dxa"/>
            <w:tcBorders>
              <w:top w:val="nil"/>
              <w:left w:val="nil"/>
              <w:bottom w:val="single" w:sz="4" w:space="0" w:color="auto"/>
              <w:right w:val="single" w:sz="4" w:space="0" w:color="auto"/>
            </w:tcBorders>
          </w:tcPr>
          <w:p w:rsidR="00400ABC" w:rsidRPr="00763A5A" w:rsidRDefault="00400ABC" w:rsidP="00400ABC">
            <w:pPr>
              <w:pStyle w:val="affff9"/>
              <w:jc w:val="both"/>
            </w:pPr>
            <w:r w:rsidRPr="00763A5A">
              <w:t xml:space="preserve">Осуществление контроля за полнотой представления налоговых деклараций (расчетов) по налогу на имущество организаций по </w:t>
            </w:r>
            <w:hyperlink r:id="rId8" w:history="1">
              <w:proofErr w:type="gramStart"/>
              <w:r w:rsidRPr="00763A5A">
                <w:t>объект</w:t>
              </w:r>
            </w:hyperlink>
            <w:r w:rsidRPr="00763A5A">
              <w:t>ам</w:t>
            </w:r>
            <w:proofErr w:type="gramEnd"/>
            <w:r w:rsidRPr="00763A5A">
              <w:t xml:space="preserve"> недвижимого имущества, в отношении которых налоговая база определяется как их кадастровая стоимость</w:t>
            </w:r>
          </w:p>
        </w:tc>
        <w:tc>
          <w:tcPr>
            <w:tcW w:w="2459" w:type="dxa"/>
            <w:tcBorders>
              <w:top w:val="nil"/>
              <w:left w:val="nil"/>
              <w:bottom w:val="single" w:sz="4" w:space="0" w:color="auto"/>
              <w:right w:val="single" w:sz="4" w:space="0" w:color="auto"/>
            </w:tcBorders>
          </w:tcPr>
          <w:p w:rsidR="00400ABC" w:rsidRPr="00EE5907" w:rsidRDefault="00400ABC" w:rsidP="00400ABC">
            <w:pPr>
              <w:pStyle w:val="affff9"/>
              <w:rPr>
                <w:lang w:val="en-US"/>
              </w:rPr>
            </w:pPr>
            <w:r w:rsidRPr="00E032D4">
              <w:t>Ю.С.</w:t>
            </w:r>
            <w:r>
              <w:rPr>
                <w:lang w:val="en-US"/>
              </w:rPr>
              <w:t xml:space="preserve"> </w:t>
            </w:r>
            <w:r w:rsidRPr="00E032D4">
              <w:t>Жусева</w:t>
            </w:r>
            <w:r w:rsidRPr="00E032D4">
              <w:tab/>
            </w:r>
          </w:p>
          <w:p w:rsidR="00400ABC" w:rsidRPr="00763A5A" w:rsidRDefault="00400ABC" w:rsidP="00400ABC">
            <w:pPr>
              <w:pStyle w:val="affff9"/>
            </w:pPr>
          </w:p>
          <w:p w:rsidR="00400ABC" w:rsidRPr="00763A5A" w:rsidRDefault="00400ABC" w:rsidP="00400ABC">
            <w:pPr>
              <w:pStyle w:val="affff9"/>
            </w:pPr>
          </w:p>
        </w:tc>
        <w:tc>
          <w:tcPr>
            <w:tcW w:w="2135" w:type="dxa"/>
            <w:tcBorders>
              <w:top w:val="nil"/>
              <w:left w:val="nil"/>
              <w:bottom w:val="single" w:sz="4" w:space="0" w:color="auto"/>
              <w:right w:val="single" w:sz="4" w:space="0" w:color="auto"/>
            </w:tcBorders>
          </w:tcPr>
          <w:p w:rsidR="00400ABC" w:rsidRPr="00763A5A" w:rsidRDefault="00400ABC" w:rsidP="00400ABC">
            <w:pPr>
              <w:pStyle w:val="affff9"/>
            </w:pPr>
            <w:r w:rsidRPr="00763A5A">
              <w:t xml:space="preserve">Т.В. Лебедева </w:t>
            </w:r>
          </w:p>
          <w:p w:rsidR="00400ABC" w:rsidRPr="00763A5A" w:rsidRDefault="00400ABC" w:rsidP="00400ABC">
            <w:pPr>
              <w:pStyle w:val="affff9"/>
            </w:pPr>
          </w:p>
        </w:tc>
        <w:tc>
          <w:tcPr>
            <w:tcW w:w="1620" w:type="dxa"/>
            <w:tcBorders>
              <w:top w:val="nil"/>
              <w:left w:val="nil"/>
              <w:bottom w:val="single" w:sz="4" w:space="0" w:color="auto"/>
              <w:right w:val="single" w:sz="4" w:space="0" w:color="auto"/>
            </w:tcBorders>
          </w:tcPr>
          <w:p w:rsidR="00400ABC" w:rsidRPr="00200293" w:rsidRDefault="00400ABC" w:rsidP="00400ABC">
            <w:pPr>
              <w:pStyle w:val="affff9"/>
            </w:pPr>
          </w:p>
        </w:tc>
      </w:tr>
      <w:tr w:rsidR="00400ABC" w:rsidRPr="00200293" w:rsidTr="00400ABC">
        <w:trPr>
          <w:trHeight w:val="851"/>
        </w:trPr>
        <w:tc>
          <w:tcPr>
            <w:tcW w:w="2126" w:type="dxa"/>
            <w:tcBorders>
              <w:top w:val="nil"/>
              <w:left w:val="single" w:sz="4" w:space="0" w:color="auto"/>
              <w:bottom w:val="single" w:sz="4" w:space="0" w:color="auto"/>
              <w:right w:val="single" w:sz="4" w:space="0" w:color="auto"/>
            </w:tcBorders>
          </w:tcPr>
          <w:p w:rsidR="00400ABC" w:rsidRPr="00763A5A" w:rsidRDefault="00400ABC" w:rsidP="00400ABC">
            <w:pPr>
              <w:pStyle w:val="affff9"/>
            </w:pPr>
            <w:r w:rsidRPr="00763A5A">
              <w:t>I – IV квартал</w:t>
            </w:r>
          </w:p>
        </w:tc>
        <w:tc>
          <w:tcPr>
            <w:tcW w:w="5870" w:type="dxa"/>
            <w:tcBorders>
              <w:top w:val="nil"/>
              <w:left w:val="nil"/>
              <w:bottom w:val="single" w:sz="4" w:space="0" w:color="auto"/>
              <w:right w:val="single" w:sz="4" w:space="0" w:color="auto"/>
            </w:tcBorders>
          </w:tcPr>
          <w:p w:rsidR="00400ABC" w:rsidRPr="00763A5A" w:rsidRDefault="00400ABC" w:rsidP="00400ABC">
            <w:pPr>
              <w:pStyle w:val="affff9"/>
              <w:jc w:val="both"/>
            </w:pPr>
            <w:r w:rsidRPr="00763A5A">
              <w:t xml:space="preserve">Снижение соотношения объема задолженности по налогам и сборам и объема поступлений по налогам и сборам в бюджетную систему Российской Федерации </w:t>
            </w:r>
          </w:p>
        </w:tc>
        <w:tc>
          <w:tcPr>
            <w:tcW w:w="2459" w:type="dxa"/>
            <w:tcBorders>
              <w:top w:val="nil"/>
              <w:left w:val="nil"/>
              <w:bottom w:val="single" w:sz="4" w:space="0" w:color="auto"/>
              <w:right w:val="single" w:sz="4" w:space="0" w:color="auto"/>
            </w:tcBorders>
          </w:tcPr>
          <w:p w:rsidR="00400ABC" w:rsidRPr="00763A5A" w:rsidRDefault="00400ABC" w:rsidP="00400ABC">
            <w:pPr>
              <w:pStyle w:val="affff9"/>
            </w:pPr>
            <w:r>
              <w:t>Т.В. Воронцова</w:t>
            </w:r>
          </w:p>
          <w:p w:rsidR="00400ABC" w:rsidRPr="00763A5A" w:rsidRDefault="00400ABC" w:rsidP="00400ABC">
            <w:pPr>
              <w:pStyle w:val="affff9"/>
            </w:pPr>
          </w:p>
        </w:tc>
        <w:tc>
          <w:tcPr>
            <w:tcW w:w="2135" w:type="dxa"/>
            <w:tcBorders>
              <w:top w:val="nil"/>
              <w:left w:val="nil"/>
              <w:bottom w:val="single" w:sz="4" w:space="0" w:color="auto"/>
              <w:right w:val="single" w:sz="4" w:space="0" w:color="auto"/>
            </w:tcBorders>
          </w:tcPr>
          <w:p w:rsidR="00400ABC" w:rsidRPr="00763A5A" w:rsidRDefault="00400ABC" w:rsidP="00400ABC">
            <w:pPr>
              <w:pStyle w:val="affff9"/>
            </w:pPr>
            <w:r w:rsidRPr="00763A5A">
              <w:tab/>
              <w:t xml:space="preserve"> Т.В. Лебедева </w:t>
            </w:r>
          </w:p>
          <w:p w:rsidR="00400ABC" w:rsidRPr="00763A5A" w:rsidRDefault="00400ABC" w:rsidP="00400ABC">
            <w:pPr>
              <w:pStyle w:val="affff9"/>
            </w:pPr>
          </w:p>
        </w:tc>
        <w:tc>
          <w:tcPr>
            <w:tcW w:w="1620" w:type="dxa"/>
            <w:tcBorders>
              <w:top w:val="nil"/>
              <w:left w:val="nil"/>
              <w:bottom w:val="single" w:sz="4" w:space="0" w:color="auto"/>
              <w:right w:val="single" w:sz="4" w:space="0" w:color="auto"/>
            </w:tcBorders>
          </w:tcPr>
          <w:p w:rsidR="00400ABC" w:rsidRPr="00DC02B4" w:rsidRDefault="00400ABC" w:rsidP="00400ABC">
            <w:pPr>
              <w:pStyle w:val="affff9"/>
            </w:pPr>
          </w:p>
        </w:tc>
      </w:tr>
      <w:tr w:rsidR="00400ABC" w:rsidRPr="00200293" w:rsidTr="00400ABC">
        <w:trPr>
          <w:trHeight w:val="851"/>
        </w:trPr>
        <w:tc>
          <w:tcPr>
            <w:tcW w:w="2126" w:type="dxa"/>
            <w:tcBorders>
              <w:top w:val="nil"/>
              <w:left w:val="single" w:sz="4" w:space="0" w:color="auto"/>
              <w:bottom w:val="single" w:sz="4" w:space="0" w:color="auto"/>
              <w:right w:val="single" w:sz="4" w:space="0" w:color="auto"/>
            </w:tcBorders>
          </w:tcPr>
          <w:p w:rsidR="00400ABC" w:rsidRPr="00763A5A" w:rsidRDefault="00400ABC" w:rsidP="00400ABC">
            <w:pPr>
              <w:pStyle w:val="affff9"/>
            </w:pPr>
            <w:r w:rsidRPr="00763A5A">
              <w:t>I – IV квартал</w:t>
            </w:r>
          </w:p>
        </w:tc>
        <w:tc>
          <w:tcPr>
            <w:tcW w:w="5870" w:type="dxa"/>
            <w:tcBorders>
              <w:top w:val="nil"/>
              <w:left w:val="nil"/>
              <w:bottom w:val="single" w:sz="4" w:space="0" w:color="auto"/>
              <w:right w:val="single" w:sz="4" w:space="0" w:color="auto"/>
            </w:tcBorders>
          </w:tcPr>
          <w:p w:rsidR="00400ABC" w:rsidRPr="00763A5A" w:rsidRDefault="00400ABC" w:rsidP="00400ABC">
            <w:pPr>
              <w:pStyle w:val="affff9"/>
              <w:jc w:val="both"/>
            </w:pPr>
            <w:r w:rsidRPr="00763A5A">
              <w:t>Обеспечение применения всего комплекса мер по урегулированию задолженности, включая участие в работе межведомственных комиссий по работе с недоимкой, созданных при администрациях Забайкальского края и муниципальных образованиях</w:t>
            </w:r>
          </w:p>
        </w:tc>
        <w:tc>
          <w:tcPr>
            <w:tcW w:w="2459" w:type="dxa"/>
            <w:tcBorders>
              <w:top w:val="nil"/>
              <w:left w:val="nil"/>
              <w:bottom w:val="single" w:sz="4" w:space="0" w:color="auto"/>
              <w:right w:val="single" w:sz="4" w:space="0" w:color="auto"/>
            </w:tcBorders>
          </w:tcPr>
          <w:p w:rsidR="00400ABC" w:rsidRPr="00763A5A" w:rsidRDefault="00400ABC" w:rsidP="00400ABC">
            <w:pPr>
              <w:pStyle w:val="affff9"/>
            </w:pPr>
            <w:r>
              <w:t>Т.В. Воронцова</w:t>
            </w:r>
          </w:p>
          <w:p w:rsidR="00400ABC" w:rsidRPr="00763A5A" w:rsidRDefault="00400ABC" w:rsidP="00400ABC">
            <w:pPr>
              <w:pStyle w:val="affff9"/>
            </w:pPr>
          </w:p>
        </w:tc>
        <w:tc>
          <w:tcPr>
            <w:tcW w:w="2135" w:type="dxa"/>
            <w:tcBorders>
              <w:top w:val="nil"/>
              <w:left w:val="nil"/>
              <w:bottom w:val="single" w:sz="4" w:space="0" w:color="auto"/>
              <w:right w:val="single" w:sz="4" w:space="0" w:color="auto"/>
            </w:tcBorders>
          </w:tcPr>
          <w:p w:rsidR="00400ABC" w:rsidRPr="00763A5A" w:rsidRDefault="00400ABC" w:rsidP="00400ABC">
            <w:pPr>
              <w:pStyle w:val="affff9"/>
            </w:pPr>
            <w:r w:rsidRPr="00763A5A">
              <w:t xml:space="preserve">Т.В. Лебедева </w:t>
            </w:r>
          </w:p>
          <w:p w:rsidR="00400ABC" w:rsidRPr="00763A5A" w:rsidRDefault="00400ABC" w:rsidP="00400ABC">
            <w:pPr>
              <w:pStyle w:val="affff9"/>
            </w:pPr>
          </w:p>
        </w:tc>
        <w:tc>
          <w:tcPr>
            <w:tcW w:w="1620" w:type="dxa"/>
            <w:tcBorders>
              <w:top w:val="nil"/>
              <w:left w:val="nil"/>
              <w:bottom w:val="single" w:sz="4" w:space="0" w:color="auto"/>
              <w:right w:val="single" w:sz="4" w:space="0" w:color="auto"/>
            </w:tcBorders>
          </w:tcPr>
          <w:p w:rsidR="00400ABC" w:rsidRPr="004400FF" w:rsidRDefault="00400ABC" w:rsidP="00400ABC">
            <w:pPr>
              <w:pStyle w:val="affff9"/>
              <w:rPr>
                <w:b/>
              </w:rPr>
            </w:pPr>
          </w:p>
        </w:tc>
      </w:tr>
      <w:tr w:rsidR="00400ABC" w:rsidRPr="00200293" w:rsidTr="00400ABC">
        <w:trPr>
          <w:trHeight w:val="522"/>
        </w:trPr>
        <w:tc>
          <w:tcPr>
            <w:tcW w:w="2126" w:type="dxa"/>
            <w:tcBorders>
              <w:top w:val="nil"/>
              <w:left w:val="single" w:sz="4" w:space="0" w:color="auto"/>
              <w:bottom w:val="single" w:sz="4" w:space="0" w:color="auto"/>
              <w:right w:val="single" w:sz="4" w:space="0" w:color="auto"/>
            </w:tcBorders>
          </w:tcPr>
          <w:p w:rsidR="00400ABC" w:rsidRPr="00763A5A" w:rsidRDefault="00400ABC" w:rsidP="00400ABC">
            <w:pPr>
              <w:pStyle w:val="affff9"/>
            </w:pPr>
            <w:r w:rsidRPr="00763A5A">
              <w:t>I – IV квартал</w:t>
            </w:r>
          </w:p>
        </w:tc>
        <w:tc>
          <w:tcPr>
            <w:tcW w:w="5870" w:type="dxa"/>
            <w:tcBorders>
              <w:top w:val="nil"/>
              <w:left w:val="nil"/>
              <w:bottom w:val="single" w:sz="4" w:space="0" w:color="auto"/>
              <w:right w:val="single" w:sz="4" w:space="0" w:color="auto"/>
            </w:tcBorders>
          </w:tcPr>
          <w:p w:rsidR="00400ABC" w:rsidRPr="00763A5A" w:rsidRDefault="00400ABC" w:rsidP="00400ABC">
            <w:pPr>
              <w:pStyle w:val="affff9"/>
              <w:jc w:val="both"/>
            </w:pPr>
            <w:r w:rsidRPr="00763A5A">
              <w:t xml:space="preserve">Осуществление мониторинга задолженности в разрезе налогоплательщиков, имеющих наиболее высокий уровень недоимки, который составляет 70% от общего объема недоимки, а также </w:t>
            </w:r>
            <w:proofErr w:type="gramStart"/>
            <w:r w:rsidRPr="00763A5A">
              <w:t>контроль за</w:t>
            </w:r>
            <w:proofErr w:type="gramEnd"/>
            <w:r w:rsidRPr="00763A5A">
              <w:t xml:space="preserve"> ходом взыскания</w:t>
            </w:r>
          </w:p>
        </w:tc>
        <w:tc>
          <w:tcPr>
            <w:tcW w:w="2459" w:type="dxa"/>
            <w:tcBorders>
              <w:top w:val="nil"/>
              <w:left w:val="nil"/>
              <w:bottom w:val="single" w:sz="4" w:space="0" w:color="auto"/>
              <w:right w:val="single" w:sz="4" w:space="0" w:color="auto"/>
            </w:tcBorders>
          </w:tcPr>
          <w:p w:rsidR="00400ABC" w:rsidRPr="00763A5A" w:rsidRDefault="00400ABC" w:rsidP="00400ABC">
            <w:pPr>
              <w:pStyle w:val="affff9"/>
            </w:pPr>
            <w:r>
              <w:t>Т.В. Воронцова</w:t>
            </w:r>
          </w:p>
          <w:p w:rsidR="00400ABC" w:rsidRPr="00763A5A" w:rsidRDefault="00400ABC" w:rsidP="00400ABC">
            <w:pPr>
              <w:pStyle w:val="affff9"/>
            </w:pPr>
          </w:p>
        </w:tc>
        <w:tc>
          <w:tcPr>
            <w:tcW w:w="2135" w:type="dxa"/>
            <w:tcBorders>
              <w:top w:val="nil"/>
              <w:left w:val="nil"/>
              <w:bottom w:val="single" w:sz="4" w:space="0" w:color="auto"/>
              <w:right w:val="single" w:sz="4" w:space="0" w:color="auto"/>
            </w:tcBorders>
          </w:tcPr>
          <w:p w:rsidR="00400ABC" w:rsidRPr="00763A5A" w:rsidRDefault="00400ABC" w:rsidP="00400ABC">
            <w:pPr>
              <w:pStyle w:val="affff9"/>
            </w:pPr>
            <w:r w:rsidRPr="00763A5A">
              <w:t xml:space="preserve">Т.В. Лебедева </w:t>
            </w:r>
          </w:p>
          <w:p w:rsidR="00400ABC" w:rsidRPr="00763A5A" w:rsidRDefault="00400ABC" w:rsidP="00400ABC">
            <w:pPr>
              <w:pStyle w:val="affff9"/>
            </w:pPr>
          </w:p>
        </w:tc>
        <w:tc>
          <w:tcPr>
            <w:tcW w:w="1620" w:type="dxa"/>
            <w:tcBorders>
              <w:top w:val="nil"/>
              <w:left w:val="nil"/>
              <w:bottom w:val="single" w:sz="4" w:space="0" w:color="auto"/>
              <w:right w:val="single" w:sz="4" w:space="0" w:color="auto"/>
            </w:tcBorders>
          </w:tcPr>
          <w:p w:rsidR="00400ABC" w:rsidRPr="004400FF" w:rsidRDefault="00400ABC" w:rsidP="00400ABC">
            <w:pPr>
              <w:pStyle w:val="affff9"/>
              <w:rPr>
                <w:b/>
              </w:rPr>
            </w:pPr>
          </w:p>
        </w:tc>
      </w:tr>
      <w:tr w:rsidR="00400ABC" w:rsidRPr="00DC02B4" w:rsidTr="00400ABC">
        <w:trPr>
          <w:trHeight w:val="1870"/>
        </w:trPr>
        <w:tc>
          <w:tcPr>
            <w:tcW w:w="2126" w:type="dxa"/>
            <w:tcBorders>
              <w:top w:val="nil"/>
              <w:left w:val="single" w:sz="4" w:space="0" w:color="auto"/>
              <w:bottom w:val="single" w:sz="4" w:space="0" w:color="auto"/>
              <w:right w:val="single" w:sz="4" w:space="0" w:color="auto"/>
            </w:tcBorders>
          </w:tcPr>
          <w:p w:rsidR="00400ABC" w:rsidRPr="00763A5A" w:rsidRDefault="00400ABC" w:rsidP="00400ABC">
            <w:pPr>
              <w:pStyle w:val="affff9"/>
            </w:pPr>
            <w:r w:rsidRPr="00763A5A">
              <w:t>I – IV квартал</w:t>
            </w:r>
          </w:p>
        </w:tc>
        <w:tc>
          <w:tcPr>
            <w:tcW w:w="5870" w:type="dxa"/>
            <w:tcBorders>
              <w:top w:val="nil"/>
              <w:left w:val="nil"/>
              <w:bottom w:val="single" w:sz="4" w:space="0" w:color="auto"/>
              <w:right w:val="single" w:sz="4" w:space="0" w:color="auto"/>
            </w:tcBorders>
          </w:tcPr>
          <w:p w:rsidR="00400ABC" w:rsidRPr="00763A5A" w:rsidRDefault="00400ABC" w:rsidP="00400ABC">
            <w:pPr>
              <w:pStyle w:val="affff9"/>
              <w:jc w:val="both"/>
            </w:pPr>
            <w:r w:rsidRPr="00763A5A">
              <w:t xml:space="preserve">Взаимодействие  </w:t>
            </w:r>
            <w:proofErr w:type="gramStart"/>
            <w:r w:rsidRPr="00763A5A">
              <w:t>с Управлением Федеральной службы  судебных  приставов  по Забайкальскому краю  по  вопросам взыскания  задолженности  по налоговым  платежам в соответствии</w:t>
            </w:r>
            <w:proofErr w:type="gramEnd"/>
            <w:r w:rsidRPr="00763A5A">
              <w:t xml:space="preserve"> с Соглашением от  14.04.2014, а также в соответствии с Планом совместных мероприятий ФНС России и ФССП России </w:t>
            </w:r>
            <w:r w:rsidRPr="00A35F91">
              <w:t>от 10.01.2017</w:t>
            </w:r>
          </w:p>
        </w:tc>
        <w:tc>
          <w:tcPr>
            <w:tcW w:w="2459" w:type="dxa"/>
            <w:tcBorders>
              <w:top w:val="nil"/>
              <w:left w:val="nil"/>
              <w:bottom w:val="single" w:sz="4" w:space="0" w:color="auto"/>
              <w:right w:val="single" w:sz="4" w:space="0" w:color="auto"/>
            </w:tcBorders>
          </w:tcPr>
          <w:p w:rsidR="00400ABC" w:rsidRPr="00763A5A" w:rsidRDefault="00400ABC" w:rsidP="00400ABC">
            <w:pPr>
              <w:pStyle w:val="affff9"/>
            </w:pPr>
            <w:r>
              <w:t>Т.В. Воронцова</w:t>
            </w:r>
          </w:p>
          <w:p w:rsidR="00400ABC" w:rsidRPr="00763A5A" w:rsidRDefault="00400ABC" w:rsidP="00400ABC">
            <w:pPr>
              <w:pStyle w:val="affff9"/>
            </w:pPr>
          </w:p>
        </w:tc>
        <w:tc>
          <w:tcPr>
            <w:tcW w:w="2135" w:type="dxa"/>
            <w:tcBorders>
              <w:top w:val="nil"/>
              <w:left w:val="nil"/>
              <w:bottom w:val="single" w:sz="4" w:space="0" w:color="auto"/>
              <w:right w:val="single" w:sz="4" w:space="0" w:color="auto"/>
            </w:tcBorders>
          </w:tcPr>
          <w:p w:rsidR="00400ABC" w:rsidRPr="00763A5A" w:rsidRDefault="00400ABC" w:rsidP="00400ABC">
            <w:pPr>
              <w:pStyle w:val="affff9"/>
            </w:pPr>
            <w:r w:rsidRPr="00763A5A">
              <w:t xml:space="preserve">Т.В. Лебедева </w:t>
            </w:r>
          </w:p>
          <w:p w:rsidR="00400ABC" w:rsidRPr="00763A5A" w:rsidRDefault="00400ABC" w:rsidP="00400ABC">
            <w:pPr>
              <w:pStyle w:val="affff9"/>
            </w:pPr>
          </w:p>
          <w:p w:rsidR="00400ABC" w:rsidRPr="00763A5A" w:rsidRDefault="00400ABC" w:rsidP="00400ABC">
            <w:pPr>
              <w:pStyle w:val="affff9"/>
            </w:pPr>
          </w:p>
        </w:tc>
        <w:tc>
          <w:tcPr>
            <w:tcW w:w="1620" w:type="dxa"/>
            <w:tcBorders>
              <w:top w:val="nil"/>
              <w:left w:val="nil"/>
              <w:bottom w:val="single" w:sz="4" w:space="0" w:color="auto"/>
              <w:right w:val="single" w:sz="4" w:space="0" w:color="auto"/>
            </w:tcBorders>
          </w:tcPr>
          <w:p w:rsidR="00400ABC" w:rsidRPr="00DC02B4" w:rsidRDefault="00400ABC" w:rsidP="00400ABC">
            <w:pPr>
              <w:pStyle w:val="affff9"/>
            </w:pPr>
          </w:p>
        </w:tc>
      </w:tr>
      <w:tr w:rsidR="00400ABC" w:rsidRPr="00200293" w:rsidTr="00400ABC">
        <w:trPr>
          <w:trHeight w:val="680"/>
        </w:trPr>
        <w:tc>
          <w:tcPr>
            <w:tcW w:w="14210" w:type="dxa"/>
            <w:gridSpan w:val="5"/>
            <w:tcBorders>
              <w:top w:val="single" w:sz="4" w:space="0" w:color="auto"/>
              <w:left w:val="single" w:sz="4" w:space="0" w:color="auto"/>
              <w:bottom w:val="single" w:sz="4" w:space="0" w:color="auto"/>
              <w:right w:val="single" w:sz="4" w:space="0" w:color="auto"/>
            </w:tcBorders>
            <w:noWrap/>
            <w:vAlign w:val="center"/>
          </w:tcPr>
          <w:p w:rsidR="00400ABC" w:rsidRPr="001A7360" w:rsidRDefault="00400ABC" w:rsidP="00400ABC">
            <w:pPr>
              <w:tabs>
                <w:tab w:val="left" w:pos="720"/>
              </w:tabs>
              <w:autoSpaceDN w:val="0"/>
              <w:adjustRightInd w:val="0"/>
            </w:pPr>
            <w:r w:rsidRPr="001A7360">
              <w:t>2. Создание комфортных условий для исполнения налогоплательщиками  (плательщиками страховых взносов) налоговых обязанностей (обязанностей по уплате страховых взносов)</w:t>
            </w:r>
          </w:p>
        </w:tc>
      </w:tr>
      <w:tr w:rsidR="00400ABC" w:rsidRPr="00200293" w:rsidTr="00400ABC">
        <w:trPr>
          <w:trHeight w:val="587"/>
        </w:trPr>
        <w:tc>
          <w:tcPr>
            <w:tcW w:w="2126" w:type="dxa"/>
            <w:tcBorders>
              <w:top w:val="single" w:sz="4" w:space="0" w:color="auto"/>
              <w:left w:val="single" w:sz="4" w:space="0" w:color="auto"/>
              <w:bottom w:val="single" w:sz="4" w:space="0" w:color="auto"/>
              <w:right w:val="single" w:sz="4" w:space="0" w:color="auto"/>
            </w:tcBorders>
          </w:tcPr>
          <w:p w:rsidR="00400ABC" w:rsidRPr="00763A5A" w:rsidRDefault="00400ABC" w:rsidP="00400ABC">
            <w:pPr>
              <w:pStyle w:val="affff9"/>
            </w:pPr>
            <w:r w:rsidRPr="00763A5A">
              <w:t>I – IV квартал</w:t>
            </w:r>
          </w:p>
        </w:tc>
        <w:tc>
          <w:tcPr>
            <w:tcW w:w="5870" w:type="dxa"/>
            <w:tcBorders>
              <w:top w:val="single" w:sz="4" w:space="0" w:color="auto"/>
              <w:left w:val="nil"/>
              <w:bottom w:val="single" w:sz="4" w:space="0" w:color="auto"/>
              <w:right w:val="single" w:sz="4" w:space="0" w:color="auto"/>
            </w:tcBorders>
          </w:tcPr>
          <w:p w:rsidR="00400ABC" w:rsidRPr="00763A5A" w:rsidRDefault="00400ABC" w:rsidP="00400ABC">
            <w:pPr>
              <w:pStyle w:val="affff9"/>
              <w:jc w:val="both"/>
              <w:rPr>
                <w:color w:val="000000"/>
              </w:rPr>
            </w:pPr>
            <w:r w:rsidRPr="00763A5A">
              <w:rPr>
                <w:color w:val="000000"/>
              </w:rPr>
              <w:t xml:space="preserve">Повышение доли налогоплательщиков, использующих электронные сервисы «Личный кабинет </w:t>
            </w:r>
            <w:r w:rsidRPr="00763A5A">
              <w:rPr>
                <w:color w:val="000000"/>
              </w:rPr>
              <w:lastRenderedPageBreak/>
              <w:t>налогоплательщика для физических лиц», «Личный кабинет индивидуального предпринимателя», «Личный кабинет юридического лица»</w:t>
            </w:r>
          </w:p>
        </w:tc>
        <w:tc>
          <w:tcPr>
            <w:tcW w:w="2459" w:type="dxa"/>
            <w:tcBorders>
              <w:top w:val="single" w:sz="4" w:space="0" w:color="auto"/>
              <w:left w:val="nil"/>
              <w:bottom w:val="single" w:sz="4" w:space="0" w:color="auto"/>
              <w:right w:val="single" w:sz="4" w:space="0" w:color="auto"/>
            </w:tcBorders>
          </w:tcPr>
          <w:p w:rsidR="00400ABC" w:rsidRPr="00763A5A" w:rsidRDefault="00400ABC" w:rsidP="00400ABC">
            <w:pPr>
              <w:pStyle w:val="affff9"/>
            </w:pPr>
            <w:r w:rsidRPr="00763A5A">
              <w:lastRenderedPageBreak/>
              <w:t>О.А. Грищукова</w:t>
            </w:r>
          </w:p>
          <w:p w:rsidR="00400ABC" w:rsidRPr="00763A5A" w:rsidRDefault="00400ABC" w:rsidP="00400ABC">
            <w:pPr>
              <w:pStyle w:val="affff9"/>
            </w:pPr>
          </w:p>
        </w:tc>
        <w:tc>
          <w:tcPr>
            <w:tcW w:w="2135" w:type="dxa"/>
            <w:tcBorders>
              <w:top w:val="single" w:sz="4" w:space="0" w:color="auto"/>
              <w:left w:val="nil"/>
              <w:bottom w:val="single" w:sz="4" w:space="0" w:color="auto"/>
              <w:right w:val="single" w:sz="4" w:space="0" w:color="auto"/>
            </w:tcBorders>
          </w:tcPr>
          <w:p w:rsidR="00400ABC" w:rsidRPr="00763A5A" w:rsidRDefault="00400ABC" w:rsidP="00400ABC">
            <w:pPr>
              <w:pStyle w:val="affff9"/>
            </w:pPr>
            <w:r w:rsidRPr="00763A5A">
              <w:t>Т.В. Лебедева</w:t>
            </w:r>
          </w:p>
        </w:tc>
        <w:tc>
          <w:tcPr>
            <w:tcW w:w="1620" w:type="dxa"/>
            <w:tcBorders>
              <w:top w:val="single" w:sz="4" w:space="0" w:color="auto"/>
              <w:left w:val="nil"/>
              <w:bottom w:val="single" w:sz="4" w:space="0" w:color="auto"/>
              <w:right w:val="single" w:sz="4" w:space="0" w:color="auto"/>
            </w:tcBorders>
          </w:tcPr>
          <w:p w:rsidR="00400ABC" w:rsidRPr="00DC02B4" w:rsidRDefault="00400ABC" w:rsidP="00400ABC">
            <w:pPr>
              <w:pStyle w:val="affff9"/>
            </w:pPr>
          </w:p>
        </w:tc>
      </w:tr>
      <w:tr w:rsidR="00400ABC" w:rsidRPr="00200293" w:rsidTr="00400ABC">
        <w:trPr>
          <w:trHeight w:val="587"/>
        </w:trPr>
        <w:tc>
          <w:tcPr>
            <w:tcW w:w="2126" w:type="dxa"/>
            <w:tcBorders>
              <w:top w:val="single" w:sz="4" w:space="0" w:color="auto"/>
              <w:left w:val="single" w:sz="4" w:space="0" w:color="auto"/>
              <w:bottom w:val="single" w:sz="4" w:space="0" w:color="auto"/>
              <w:right w:val="single" w:sz="4" w:space="0" w:color="auto"/>
            </w:tcBorders>
          </w:tcPr>
          <w:p w:rsidR="00400ABC" w:rsidRPr="00763A5A" w:rsidRDefault="00400ABC" w:rsidP="00400ABC">
            <w:pPr>
              <w:pStyle w:val="affff9"/>
            </w:pPr>
            <w:r w:rsidRPr="00763A5A">
              <w:lastRenderedPageBreak/>
              <w:t>I – IV квартал</w:t>
            </w:r>
          </w:p>
        </w:tc>
        <w:tc>
          <w:tcPr>
            <w:tcW w:w="5870" w:type="dxa"/>
            <w:tcBorders>
              <w:top w:val="single" w:sz="4" w:space="0" w:color="auto"/>
              <w:left w:val="nil"/>
              <w:bottom w:val="single" w:sz="4" w:space="0" w:color="auto"/>
              <w:right w:val="single" w:sz="4" w:space="0" w:color="auto"/>
            </w:tcBorders>
          </w:tcPr>
          <w:p w:rsidR="00400ABC" w:rsidRPr="00763A5A" w:rsidRDefault="00400ABC" w:rsidP="00400ABC">
            <w:pPr>
              <w:pStyle w:val="affff9"/>
              <w:jc w:val="both"/>
              <w:rPr>
                <w:color w:val="000000"/>
              </w:rPr>
            </w:pPr>
            <w:proofErr w:type="gramStart"/>
            <w:r w:rsidRPr="00763A5A">
              <w:rPr>
                <w:color w:val="000000"/>
              </w:rPr>
              <w:t xml:space="preserve">Проведение разъяснительной работы с налогоплательщиками в части перехода на взаимодействие в электронном  виде, популяризация среди налогоплательщиков сервисов ФНС России, размещенных на сайте </w:t>
            </w:r>
            <w:r w:rsidRPr="00763A5A">
              <w:rPr>
                <w:color w:val="000000"/>
                <w:lang w:val="en-US"/>
              </w:rPr>
              <w:t>www</w:t>
            </w:r>
            <w:r w:rsidRPr="00763A5A">
              <w:rPr>
                <w:color w:val="000000"/>
              </w:rPr>
              <w:t>.</w:t>
            </w:r>
            <w:r w:rsidRPr="00763A5A">
              <w:rPr>
                <w:color w:val="000000"/>
                <w:lang w:val="en-US"/>
              </w:rPr>
              <w:t>nalog</w:t>
            </w:r>
            <w:r w:rsidRPr="00763A5A">
              <w:rPr>
                <w:color w:val="000000"/>
              </w:rPr>
              <w:t>.</w:t>
            </w:r>
            <w:r w:rsidRPr="00763A5A">
              <w:rPr>
                <w:color w:val="000000"/>
                <w:lang w:val="en-US"/>
              </w:rPr>
              <w:t>ru</w:t>
            </w:r>
            <w:proofErr w:type="gramEnd"/>
          </w:p>
        </w:tc>
        <w:tc>
          <w:tcPr>
            <w:tcW w:w="2459" w:type="dxa"/>
            <w:tcBorders>
              <w:top w:val="single" w:sz="4" w:space="0" w:color="auto"/>
              <w:left w:val="nil"/>
              <w:bottom w:val="single" w:sz="4" w:space="0" w:color="auto"/>
              <w:right w:val="single" w:sz="4" w:space="0" w:color="auto"/>
            </w:tcBorders>
          </w:tcPr>
          <w:p w:rsidR="00400ABC" w:rsidRPr="00763A5A" w:rsidRDefault="00400ABC" w:rsidP="00400ABC">
            <w:pPr>
              <w:pStyle w:val="affff9"/>
            </w:pPr>
            <w:r w:rsidRPr="00763A5A">
              <w:t>О.А. Грищукова</w:t>
            </w:r>
          </w:p>
          <w:p w:rsidR="00400ABC" w:rsidRPr="00763A5A" w:rsidRDefault="00400ABC" w:rsidP="00400ABC">
            <w:pPr>
              <w:pStyle w:val="affff9"/>
            </w:pPr>
          </w:p>
        </w:tc>
        <w:tc>
          <w:tcPr>
            <w:tcW w:w="2135" w:type="dxa"/>
            <w:tcBorders>
              <w:top w:val="single" w:sz="4" w:space="0" w:color="auto"/>
              <w:left w:val="nil"/>
              <w:bottom w:val="single" w:sz="4" w:space="0" w:color="auto"/>
              <w:right w:val="single" w:sz="4" w:space="0" w:color="auto"/>
            </w:tcBorders>
          </w:tcPr>
          <w:p w:rsidR="00400ABC" w:rsidRPr="00763A5A" w:rsidRDefault="00400ABC" w:rsidP="00400ABC">
            <w:pPr>
              <w:pStyle w:val="affff9"/>
            </w:pPr>
            <w:r w:rsidRPr="00763A5A">
              <w:t xml:space="preserve">Т.В. Лебедева </w:t>
            </w:r>
          </w:p>
        </w:tc>
        <w:tc>
          <w:tcPr>
            <w:tcW w:w="1620" w:type="dxa"/>
            <w:tcBorders>
              <w:top w:val="single" w:sz="4" w:space="0" w:color="auto"/>
              <w:left w:val="nil"/>
              <w:bottom w:val="single" w:sz="4" w:space="0" w:color="auto"/>
              <w:right w:val="single" w:sz="4" w:space="0" w:color="auto"/>
            </w:tcBorders>
          </w:tcPr>
          <w:p w:rsidR="00400ABC" w:rsidRPr="00DC02B4" w:rsidRDefault="00400ABC" w:rsidP="00400ABC">
            <w:pPr>
              <w:pStyle w:val="affff9"/>
            </w:pPr>
          </w:p>
        </w:tc>
      </w:tr>
      <w:tr w:rsidR="00400ABC" w:rsidRPr="00200293" w:rsidTr="00400ABC">
        <w:trPr>
          <w:trHeight w:val="575"/>
        </w:trPr>
        <w:tc>
          <w:tcPr>
            <w:tcW w:w="2126" w:type="dxa"/>
            <w:tcBorders>
              <w:top w:val="single" w:sz="4" w:space="0" w:color="auto"/>
              <w:left w:val="single" w:sz="4" w:space="0" w:color="auto"/>
              <w:bottom w:val="single" w:sz="4" w:space="0" w:color="auto"/>
              <w:right w:val="single" w:sz="4" w:space="0" w:color="auto"/>
            </w:tcBorders>
          </w:tcPr>
          <w:p w:rsidR="00400ABC" w:rsidRPr="00763A5A" w:rsidRDefault="00400ABC" w:rsidP="00400ABC">
            <w:pPr>
              <w:pStyle w:val="affff9"/>
            </w:pPr>
            <w:r w:rsidRPr="00763A5A">
              <w:t>I – IV квартал</w:t>
            </w:r>
          </w:p>
        </w:tc>
        <w:tc>
          <w:tcPr>
            <w:tcW w:w="5870" w:type="dxa"/>
            <w:tcBorders>
              <w:top w:val="single" w:sz="4" w:space="0" w:color="auto"/>
              <w:left w:val="nil"/>
              <w:bottom w:val="single" w:sz="4" w:space="0" w:color="auto"/>
              <w:right w:val="single" w:sz="4" w:space="0" w:color="auto"/>
            </w:tcBorders>
          </w:tcPr>
          <w:p w:rsidR="00400ABC" w:rsidRPr="00763A5A" w:rsidRDefault="00400ABC" w:rsidP="00400ABC">
            <w:pPr>
              <w:pStyle w:val="affff9"/>
              <w:jc w:val="both"/>
            </w:pPr>
            <w:r w:rsidRPr="00763A5A">
              <w:t>Развитие клиентоориентированного взаимодействия с налогоплательщиками (плательщиками страховых взносов)</w:t>
            </w:r>
          </w:p>
        </w:tc>
        <w:tc>
          <w:tcPr>
            <w:tcW w:w="2459" w:type="dxa"/>
            <w:tcBorders>
              <w:top w:val="single" w:sz="4" w:space="0" w:color="auto"/>
              <w:left w:val="nil"/>
              <w:bottom w:val="single" w:sz="4" w:space="0" w:color="auto"/>
              <w:right w:val="single" w:sz="4" w:space="0" w:color="auto"/>
            </w:tcBorders>
          </w:tcPr>
          <w:p w:rsidR="00400ABC" w:rsidRPr="00763A5A" w:rsidRDefault="00400ABC" w:rsidP="00400ABC">
            <w:pPr>
              <w:pStyle w:val="affff9"/>
            </w:pPr>
            <w:r w:rsidRPr="00763A5A">
              <w:t>О.А. Грищукова</w:t>
            </w:r>
          </w:p>
          <w:p w:rsidR="00400ABC" w:rsidRPr="00763A5A" w:rsidRDefault="00400ABC" w:rsidP="00400ABC">
            <w:pPr>
              <w:pStyle w:val="affff9"/>
            </w:pPr>
          </w:p>
        </w:tc>
        <w:tc>
          <w:tcPr>
            <w:tcW w:w="2135" w:type="dxa"/>
            <w:tcBorders>
              <w:top w:val="single" w:sz="4" w:space="0" w:color="auto"/>
              <w:left w:val="nil"/>
              <w:bottom w:val="single" w:sz="4" w:space="0" w:color="auto"/>
              <w:right w:val="single" w:sz="4" w:space="0" w:color="auto"/>
            </w:tcBorders>
          </w:tcPr>
          <w:p w:rsidR="00400ABC" w:rsidRPr="00763A5A" w:rsidRDefault="00400ABC" w:rsidP="00400ABC">
            <w:pPr>
              <w:pStyle w:val="affff9"/>
            </w:pPr>
            <w:r w:rsidRPr="00763A5A">
              <w:t>Т.В. Лебедева</w:t>
            </w:r>
          </w:p>
        </w:tc>
        <w:tc>
          <w:tcPr>
            <w:tcW w:w="1620" w:type="dxa"/>
            <w:tcBorders>
              <w:top w:val="single" w:sz="4" w:space="0" w:color="auto"/>
              <w:left w:val="nil"/>
              <w:bottom w:val="single" w:sz="4" w:space="0" w:color="auto"/>
              <w:right w:val="single" w:sz="4" w:space="0" w:color="auto"/>
            </w:tcBorders>
          </w:tcPr>
          <w:p w:rsidR="00400ABC" w:rsidRPr="00DC02B4" w:rsidRDefault="00400ABC" w:rsidP="00400ABC">
            <w:pPr>
              <w:pStyle w:val="affff9"/>
            </w:pPr>
          </w:p>
        </w:tc>
      </w:tr>
      <w:tr w:rsidR="00400ABC" w:rsidRPr="00200293" w:rsidTr="00400ABC">
        <w:trPr>
          <w:trHeight w:val="851"/>
        </w:trPr>
        <w:tc>
          <w:tcPr>
            <w:tcW w:w="2126" w:type="dxa"/>
            <w:tcBorders>
              <w:top w:val="single" w:sz="4" w:space="0" w:color="auto"/>
              <w:left w:val="single" w:sz="4" w:space="0" w:color="auto"/>
              <w:bottom w:val="single" w:sz="4" w:space="0" w:color="auto"/>
              <w:right w:val="single" w:sz="4" w:space="0" w:color="auto"/>
            </w:tcBorders>
          </w:tcPr>
          <w:p w:rsidR="00400ABC" w:rsidRPr="00763A5A" w:rsidRDefault="00400ABC" w:rsidP="00400ABC">
            <w:pPr>
              <w:pStyle w:val="affff9"/>
            </w:pPr>
            <w:r w:rsidRPr="00763A5A">
              <w:t>I – IV квартал</w:t>
            </w:r>
          </w:p>
        </w:tc>
        <w:tc>
          <w:tcPr>
            <w:tcW w:w="5870" w:type="dxa"/>
            <w:tcBorders>
              <w:top w:val="single" w:sz="4" w:space="0" w:color="auto"/>
              <w:left w:val="nil"/>
              <w:bottom w:val="single" w:sz="4" w:space="0" w:color="auto"/>
              <w:right w:val="single" w:sz="4" w:space="0" w:color="auto"/>
            </w:tcBorders>
          </w:tcPr>
          <w:p w:rsidR="00400ABC" w:rsidRPr="00763A5A" w:rsidRDefault="00400ABC" w:rsidP="00400ABC">
            <w:pPr>
              <w:pStyle w:val="affff9"/>
              <w:jc w:val="both"/>
            </w:pPr>
            <w:r w:rsidRPr="00763A5A">
              <w:t>Совершенствование экстерриториального принципа обслуживания налогоплательщиков при их личном визите в налоговый орган</w:t>
            </w:r>
          </w:p>
        </w:tc>
        <w:tc>
          <w:tcPr>
            <w:tcW w:w="2459" w:type="dxa"/>
            <w:tcBorders>
              <w:top w:val="single" w:sz="4" w:space="0" w:color="auto"/>
              <w:left w:val="nil"/>
              <w:bottom w:val="single" w:sz="4" w:space="0" w:color="auto"/>
              <w:right w:val="single" w:sz="4" w:space="0" w:color="auto"/>
            </w:tcBorders>
          </w:tcPr>
          <w:p w:rsidR="00400ABC" w:rsidRPr="00763A5A" w:rsidRDefault="00400ABC" w:rsidP="00400ABC">
            <w:pPr>
              <w:pStyle w:val="affff9"/>
            </w:pPr>
            <w:r w:rsidRPr="00763A5A">
              <w:t>О.А. Грищукова</w:t>
            </w:r>
          </w:p>
          <w:p w:rsidR="00400ABC" w:rsidRPr="00763A5A" w:rsidRDefault="00400ABC" w:rsidP="00400ABC">
            <w:pPr>
              <w:pStyle w:val="affff9"/>
            </w:pPr>
          </w:p>
        </w:tc>
        <w:tc>
          <w:tcPr>
            <w:tcW w:w="2135" w:type="dxa"/>
            <w:tcBorders>
              <w:top w:val="single" w:sz="4" w:space="0" w:color="auto"/>
              <w:left w:val="nil"/>
              <w:bottom w:val="single" w:sz="4" w:space="0" w:color="auto"/>
              <w:right w:val="single" w:sz="4" w:space="0" w:color="auto"/>
            </w:tcBorders>
          </w:tcPr>
          <w:p w:rsidR="00400ABC" w:rsidRPr="00763A5A" w:rsidRDefault="00400ABC" w:rsidP="00400ABC">
            <w:pPr>
              <w:pStyle w:val="affff9"/>
            </w:pPr>
            <w:r w:rsidRPr="00763A5A">
              <w:t>Т.В. Лебедева</w:t>
            </w:r>
          </w:p>
        </w:tc>
        <w:tc>
          <w:tcPr>
            <w:tcW w:w="1620" w:type="dxa"/>
            <w:tcBorders>
              <w:top w:val="single" w:sz="4" w:space="0" w:color="auto"/>
              <w:left w:val="nil"/>
              <w:bottom w:val="single" w:sz="4" w:space="0" w:color="auto"/>
              <w:right w:val="single" w:sz="4" w:space="0" w:color="auto"/>
            </w:tcBorders>
          </w:tcPr>
          <w:p w:rsidR="00400ABC" w:rsidRPr="00DC02B4" w:rsidRDefault="00400ABC" w:rsidP="00400ABC">
            <w:pPr>
              <w:pStyle w:val="affff9"/>
            </w:pPr>
          </w:p>
        </w:tc>
      </w:tr>
      <w:tr w:rsidR="00400ABC" w:rsidRPr="00200293" w:rsidTr="00400ABC">
        <w:trPr>
          <w:trHeight w:val="851"/>
        </w:trPr>
        <w:tc>
          <w:tcPr>
            <w:tcW w:w="2126" w:type="dxa"/>
            <w:tcBorders>
              <w:top w:val="single" w:sz="4" w:space="0" w:color="auto"/>
              <w:left w:val="single" w:sz="4" w:space="0" w:color="auto"/>
              <w:bottom w:val="single" w:sz="4" w:space="0" w:color="auto"/>
              <w:right w:val="single" w:sz="4" w:space="0" w:color="auto"/>
            </w:tcBorders>
          </w:tcPr>
          <w:p w:rsidR="00400ABC" w:rsidRPr="00763A5A" w:rsidRDefault="00400ABC" w:rsidP="00400ABC">
            <w:pPr>
              <w:pStyle w:val="affff9"/>
            </w:pPr>
            <w:r w:rsidRPr="00763A5A">
              <w:t>I – IV квартал</w:t>
            </w:r>
          </w:p>
        </w:tc>
        <w:tc>
          <w:tcPr>
            <w:tcW w:w="5870" w:type="dxa"/>
            <w:tcBorders>
              <w:top w:val="single" w:sz="4" w:space="0" w:color="auto"/>
              <w:left w:val="nil"/>
              <w:bottom w:val="single" w:sz="4" w:space="0" w:color="auto"/>
              <w:right w:val="single" w:sz="4" w:space="0" w:color="auto"/>
            </w:tcBorders>
          </w:tcPr>
          <w:p w:rsidR="00400ABC" w:rsidRPr="00763A5A" w:rsidRDefault="00400ABC" w:rsidP="00400ABC">
            <w:pPr>
              <w:pStyle w:val="affff9"/>
              <w:jc w:val="both"/>
            </w:pPr>
            <w:r w:rsidRPr="00763A5A">
              <w:rPr>
                <w:color w:val="000000"/>
              </w:rPr>
              <w:t>Обеспечение уровня удовлетворенности граждан качеством оказания государственных услуг налоговых органов не менее 90%</w:t>
            </w:r>
          </w:p>
        </w:tc>
        <w:tc>
          <w:tcPr>
            <w:tcW w:w="2459" w:type="dxa"/>
            <w:tcBorders>
              <w:top w:val="single" w:sz="4" w:space="0" w:color="auto"/>
              <w:left w:val="nil"/>
              <w:bottom w:val="single" w:sz="4" w:space="0" w:color="auto"/>
              <w:right w:val="single" w:sz="4" w:space="0" w:color="auto"/>
            </w:tcBorders>
          </w:tcPr>
          <w:p w:rsidR="00400ABC" w:rsidRPr="00763A5A" w:rsidRDefault="00400ABC" w:rsidP="00400ABC">
            <w:pPr>
              <w:pStyle w:val="affff9"/>
            </w:pPr>
            <w:r w:rsidRPr="00763A5A">
              <w:t>О.А. Грищукова</w:t>
            </w:r>
          </w:p>
          <w:p w:rsidR="00400ABC" w:rsidRPr="00763A5A" w:rsidRDefault="00400ABC" w:rsidP="00400ABC">
            <w:pPr>
              <w:pStyle w:val="affff9"/>
            </w:pPr>
          </w:p>
        </w:tc>
        <w:tc>
          <w:tcPr>
            <w:tcW w:w="2135" w:type="dxa"/>
            <w:tcBorders>
              <w:top w:val="single" w:sz="4" w:space="0" w:color="auto"/>
              <w:left w:val="nil"/>
              <w:bottom w:val="single" w:sz="4" w:space="0" w:color="auto"/>
              <w:right w:val="single" w:sz="4" w:space="0" w:color="auto"/>
            </w:tcBorders>
          </w:tcPr>
          <w:p w:rsidR="00400ABC" w:rsidRPr="00763A5A" w:rsidRDefault="00400ABC" w:rsidP="00400ABC">
            <w:pPr>
              <w:pStyle w:val="affff9"/>
            </w:pPr>
            <w:r w:rsidRPr="00763A5A">
              <w:t xml:space="preserve">Т.В. Лебедева </w:t>
            </w:r>
          </w:p>
        </w:tc>
        <w:tc>
          <w:tcPr>
            <w:tcW w:w="1620" w:type="dxa"/>
            <w:tcBorders>
              <w:top w:val="single" w:sz="4" w:space="0" w:color="auto"/>
              <w:left w:val="nil"/>
              <w:bottom w:val="single" w:sz="4" w:space="0" w:color="auto"/>
              <w:right w:val="single" w:sz="4" w:space="0" w:color="auto"/>
            </w:tcBorders>
          </w:tcPr>
          <w:p w:rsidR="00400ABC" w:rsidRPr="00DC02B4" w:rsidRDefault="00400ABC" w:rsidP="00400ABC">
            <w:pPr>
              <w:pStyle w:val="affff9"/>
            </w:pPr>
          </w:p>
        </w:tc>
      </w:tr>
      <w:tr w:rsidR="00400ABC" w:rsidRPr="00DC02B4" w:rsidTr="00400ABC">
        <w:trPr>
          <w:trHeight w:val="238"/>
        </w:trPr>
        <w:tc>
          <w:tcPr>
            <w:tcW w:w="2126" w:type="dxa"/>
            <w:tcBorders>
              <w:top w:val="single" w:sz="4" w:space="0" w:color="auto"/>
              <w:left w:val="single" w:sz="4" w:space="0" w:color="auto"/>
              <w:bottom w:val="single" w:sz="4" w:space="0" w:color="auto"/>
              <w:right w:val="single" w:sz="4" w:space="0" w:color="auto"/>
            </w:tcBorders>
          </w:tcPr>
          <w:p w:rsidR="00400ABC" w:rsidRPr="00763A5A" w:rsidRDefault="00400ABC" w:rsidP="00400ABC">
            <w:pPr>
              <w:pStyle w:val="affff9"/>
            </w:pPr>
            <w:r w:rsidRPr="00763A5A">
              <w:t>I – IV квартал</w:t>
            </w:r>
          </w:p>
        </w:tc>
        <w:tc>
          <w:tcPr>
            <w:tcW w:w="5870" w:type="dxa"/>
            <w:tcBorders>
              <w:top w:val="single" w:sz="4" w:space="0" w:color="auto"/>
              <w:left w:val="nil"/>
              <w:bottom w:val="single" w:sz="4" w:space="0" w:color="auto"/>
              <w:right w:val="single" w:sz="4" w:space="0" w:color="auto"/>
            </w:tcBorders>
          </w:tcPr>
          <w:p w:rsidR="00400ABC" w:rsidRPr="00763A5A" w:rsidRDefault="00400ABC" w:rsidP="00400ABC">
            <w:pPr>
              <w:pStyle w:val="affff9"/>
              <w:jc w:val="both"/>
              <w:rPr>
                <w:color w:val="000000"/>
              </w:rPr>
            </w:pPr>
            <w:r w:rsidRPr="00763A5A">
              <w:rPr>
                <w:color w:val="000000"/>
              </w:rPr>
              <w:t xml:space="preserve">Увеличение доли граждан, имеющих доступ к получению государственных услуг по принципу «одного окна» по месту пребывания. Контроль полноты и качества услуг ФНС России, оказываемых в филиалах многофункционального центра предоставления государственных и муниципальных услуг </w:t>
            </w:r>
          </w:p>
        </w:tc>
        <w:tc>
          <w:tcPr>
            <w:tcW w:w="2459" w:type="dxa"/>
            <w:tcBorders>
              <w:top w:val="single" w:sz="4" w:space="0" w:color="auto"/>
              <w:left w:val="nil"/>
              <w:bottom w:val="single" w:sz="4" w:space="0" w:color="auto"/>
              <w:right w:val="single" w:sz="4" w:space="0" w:color="auto"/>
            </w:tcBorders>
          </w:tcPr>
          <w:p w:rsidR="00400ABC" w:rsidRPr="00763A5A" w:rsidRDefault="00400ABC" w:rsidP="00400ABC">
            <w:pPr>
              <w:pStyle w:val="affff9"/>
            </w:pPr>
            <w:r w:rsidRPr="00763A5A">
              <w:t>О.А. Грищукова</w:t>
            </w:r>
          </w:p>
          <w:p w:rsidR="00400ABC" w:rsidRPr="00763A5A" w:rsidRDefault="00400ABC" w:rsidP="00400ABC">
            <w:pPr>
              <w:pStyle w:val="affff9"/>
            </w:pPr>
          </w:p>
        </w:tc>
        <w:tc>
          <w:tcPr>
            <w:tcW w:w="2135" w:type="dxa"/>
            <w:tcBorders>
              <w:top w:val="single" w:sz="4" w:space="0" w:color="auto"/>
              <w:left w:val="nil"/>
              <w:bottom w:val="single" w:sz="4" w:space="0" w:color="auto"/>
              <w:right w:val="single" w:sz="4" w:space="0" w:color="auto"/>
            </w:tcBorders>
          </w:tcPr>
          <w:p w:rsidR="00400ABC" w:rsidRPr="00763A5A" w:rsidRDefault="00400ABC" w:rsidP="00400ABC">
            <w:pPr>
              <w:pStyle w:val="affff9"/>
            </w:pPr>
            <w:r w:rsidRPr="00763A5A">
              <w:t xml:space="preserve">Т.В. Лебедева </w:t>
            </w:r>
          </w:p>
        </w:tc>
        <w:tc>
          <w:tcPr>
            <w:tcW w:w="1620" w:type="dxa"/>
            <w:tcBorders>
              <w:top w:val="single" w:sz="4" w:space="0" w:color="auto"/>
              <w:left w:val="nil"/>
              <w:bottom w:val="single" w:sz="4" w:space="0" w:color="auto"/>
              <w:right w:val="single" w:sz="4" w:space="0" w:color="auto"/>
            </w:tcBorders>
          </w:tcPr>
          <w:p w:rsidR="00400ABC" w:rsidRPr="00DC02B4" w:rsidRDefault="00400ABC" w:rsidP="00400ABC">
            <w:pPr>
              <w:pStyle w:val="affff9"/>
            </w:pPr>
          </w:p>
        </w:tc>
      </w:tr>
      <w:tr w:rsidR="00400ABC" w:rsidRPr="00DC02B4" w:rsidTr="00400ABC">
        <w:trPr>
          <w:trHeight w:val="543"/>
        </w:trPr>
        <w:tc>
          <w:tcPr>
            <w:tcW w:w="2126" w:type="dxa"/>
            <w:tcBorders>
              <w:top w:val="single" w:sz="4" w:space="0" w:color="auto"/>
              <w:left w:val="single" w:sz="4" w:space="0" w:color="auto"/>
              <w:bottom w:val="single" w:sz="4" w:space="0" w:color="auto"/>
              <w:right w:val="single" w:sz="4" w:space="0" w:color="auto"/>
            </w:tcBorders>
          </w:tcPr>
          <w:p w:rsidR="00400ABC" w:rsidRPr="00763A5A" w:rsidRDefault="00400ABC" w:rsidP="00400ABC">
            <w:pPr>
              <w:pStyle w:val="affff9"/>
            </w:pPr>
            <w:r w:rsidRPr="00763A5A">
              <w:t>I – IV квартал</w:t>
            </w:r>
          </w:p>
        </w:tc>
        <w:tc>
          <w:tcPr>
            <w:tcW w:w="5870" w:type="dxa"/>
            <w:tcBorders>
              <w:top w:val="single" w:sz="4" w:space="0" w:color="auto"/>
              <w:left w:val="nil"/>
              <w:bottom w:val="single" w:sz="4" w:space="0" w:color="auto"/>
              <w:right w:val="single" w:sz="4" w:space="0" w:color="auto"/>
            </w:tcBorders>
          </w:tcPr>
          <w:p w:rsidR="00400ABC" w:rsidRPr="00763A5A" w:rsidRDefault="00400ABC" w:rsidP="00400ABC">
            <w:pPr>
              <w:pStyle w:val="affff9"/>
              <w:jc w:val="both"/>
            </w:pPr>
            <w:r w:rsidRPr="00763A5A">
              <w:t xml:space="preserve">Взаимодействие с </w:t>
            </w:r>
            <w:proofErr w:type="gramStart"/>
            <w:r w:rsidRPr="00763A5A">
              <w:t>Единым</w:t>
            </w:r>
            <w:proofErr w:type="gramEnd"/>
            <w:r w:rsidRPr="00763A5A">
              <w:t xml:space="preserve"> Контакт-центром ФНС России</w:t>
            </w:r>
          </w:p>
        </w:tc>
        <w:tc>
          <w:tcPr>
            <w:tcW w:w="2459" w:type="dxa"/>
            <w:tcBorders>
              <w:top w:val="single" w:sz="4" w:space="0" w:color="auto"/>
              <w:left w:val="nil"/>
              <w:bottom w:val="single" w:sz="4" w:space="0" w:color="auto"/>
              <w:right w:val="single" w:sz="4" w:space="0" w:color="auto"/>
            </w:tcBorders>
          </w:tcPr>
          <w:p w:rsidR="00400ABC" w:rsidRPr="00763A5A" w:rsidRDefault="00400ABC" w:rsidP="00400ABC">
            <w:pPr>
              <w:pStyle w:val="affff9"/>
            </w:pPr>
            <w:r w:rsidRPr="00763A5A">
              <w:t>О.А. Грищукова</w:t>
            </w:r>
          </w:p>
        </w:tc>
        <w:tc>
          <w:tcPr>
            <w:tcW w:w="2135" w:type="dxa"/>
            <w:tcBorders>
              <w:top w:val="single" w:sz="4" w:space="0" w:color="auto"/>
              <w:left w:val="nil"/>
              <w:bottom w:val="single" w:sz="4" w:space="0" w:color="auto"/>
              <w:right w:val="single" w:sz="4" w:space="0" w:color="auto"/>
            </w:tcBorders>
          </w:tcPr>
          <w:p w:rsidR="00400ABC" w:rsidRPr="00763A5A" w:rsidRDefault="00400ABC" w:rsidP="00400ABC">
            <w:pPr>
              <w:pStyle w:val="affff9"/>
            </w:pPr>
            <w:r w:rsidRPr="00763A5A">
              <w:t xml:space="preserve">Т.В. Лебедева </w:t>
            </w:r>
          </w:p>
        </w:tc>
        <w:tc>
          <w:tcPr>
            <w:tcW w:w="1620" w:type="dxa"/>
            <w:tcBorders>
              <w:top w:val="single" w:sz="4" w:space="0" w:color="auto"/>
              <w:left w:val="nil"/>
              <w:bottom w:val="single" w:sz="4" w:space="0" w:color="auto"/>
              <w:right w:val="single" w:sz="4" w:space="0" w:color="auto"/>
            </w:tcBorders>
          </w:tcPr>
          <w:p w:rsidR="00400ABC" w:rsidRPr="00DC02B4" w:rsidRDefault="00400ABC" w:rsidP="00400ABC">
            <w:pPr>
              <w:pStyle w:val="affff9"/>
            </w:pPr>
          </w:p>
        </w:tc>
      </w:tr>
      <w:tr w:rsidR="00400ABC" w:rsidRPr="00200293" w:rsidTr="00400ABC">
        <w:trPr>
          <w:trHeight w:val="680"/>
        </w:trPr>
        <w:tc>
          <w:tcPr>
            <w:tcW w:w="14210" w:type="dxa"/>
            <w:gridSpan w:val="5"/>
            <w:tcBorders>
              <w:top w:val="single" w:sz="4" w:space="0" w:color="auto"/>
              <w:left w:val="single" w:sz="4" w:space="0" w:color="auto"/>
              <w:bottom w:val="single" w:sz="4" w:space="0" w:color="auto"/>
              <w:right w:val="single" w:sz="4" w:space="0" w:color="auto"/>
            </w:tcBorders>
            <w:noWrap/>
            <w:vAlign w:val="center"/>
          </w:tcPr>
          <w:p w:rsidR="00400ABC" w:rsidRPr="001A7360" w:rsidRDefault="00400ABC" w:rsidP="00400ABC">
            <w:r w:rsidRPr="00B0576D">
              <w:lastRenderedPageBreak/>
              <w:t xml:space="preserve">3. </w:t>
            </w:r>
            <w:r w:rsidRPr="00850A2F">
              <w:t xml:space="preserve">Снижение административной нагрузки и упрощение процедур, развитие открытого диалога с бизнесом </w:t>
            </w:r>
            <w:r>
              <w:t xml:space="preserve">                 </w:t>
            </w:r>
            <w:r w:rsidRPr="00850A2F">
              <w:t>и обществом</w:t>
            </w:r>
          </w:p>
        </w:tc>
      </w:tr>
      <w:tr w:rsidR="00400ABC" w:rsidRPr="00200293" w:rsidTr="00400ABC">
        <w:trPr>
          <w:trHeight w:val="507"/>
        </w:trPr>
        <w:tc>
          <w:tcPr>
            <w:tcW w:w="2126" w:type="dxa"/>
            <w:tcBorders>
              <w:top w:val="nil"/>
              <w:left w:val="single" w:sz="4" w:space="0" w:color="auto"/>
              <w:bottom w:val="single" w:sz="4" w:space="0" w:color="auto"/>
              <w:right w:val="single" w:sz="4" w:space="0" w:color="auto"/>
            </w:tcBorders>
            <w:noWrap/>
          </w:tcPr>
          <w:p w:rsidR="00400ABC" w:rsidRPr="00763A5A" w:rsidRDefault="00400ABC" w:rsidP="00400ABC">
            <w:pPr>
              <w:pStyle w:val="affff9"/>
            </w:pPr>
            <w:r w:rsidRPr="00763A5A">
              <w:t>I – IV квартал</w:t>
            </w:r>
          </w:p>
        </w:tc>
        <w:tc>
          <w:tcPr>
            <w:tcW w:w="5870" w:type="dxa"/>
            <w:tcBorders>
              <w:top w:val="nil"/>
              <w:left w:val="nil"/>
              <w:bottom w:val="single" w:sz="4" w:space="0" w:color="auto"/>
              <w:right w:val="single" w:sz="4" w:space="0" w:color="auto"/>
            </w:tcBorders>
          </w:tcPr>
          <w:p w:rsidR="00400ABC" w:rsidRPr="00763A5A" w:rsidRDefault="00400ABC" w:rsidP="00400ABC">
            <w:pPr>
              <w:pStyle w:val="affff9"/>
              <w:jc w:val="both"/>
            </w:pPr>
            <w:r w:rsidRPr="00921DF6">
              <w:t>Оптимизация процедур государственной регистрации и сопутствующих процедур</w:t>
            </w:r>
          </w:p>
        </w:tc>
        <w:tc>
          <w:tcPr>
            <w:tcW w:w="2459" w:type="dxa"/>
            <w:tcBorders>
              <w:top w:val="nil"/>
              <w:left w:val="nil"/>
              <w:bottom w:val="single" w:sz="4" w:space="0" w:color="auto"/>
              <w:right w:val="single" w:sz="4" w:space="0" w:color="auto"/>
            </w:tcBorders>
          </w:tcPr>
          <w:p w:rsidR="00400ABC" w:rsidRPr="00763A5A" w:rsidRDefault="00400ABC" w:rsidP="00400ABC">
            <w:pPr>
              <w:pStyle w:val="affff9"/>
            </w:pPr>
            <w:r>
              <w:t>С.Н. Науменко</w:t>
            </w:r>
          </w:p>
        </w:tc>
        <w:tc>
          <w:tcPr>
            <w:tcW w:w="2135" w:type="dxa"/>
            <w:tcBorders>
              <w:top w:val="nil"/>
              <w:left w:val="nil"/>
              <w:bottom w:val="single" w:sz="4" w:space="0" w:color="auto"/>
              <w:right w:val="single" w:sz="4" w:space="0" w:color="auto"/>
            </w:tcBorders>
          </w:tcPr>
          <w:p w:rsidR="00400ABC" w:rsidRPr="00763A5A" w:rsidRDefault="00400ABC" w:rsidP="00400ABC">
            <w:pPr>
              <w:pStyle w:val="affff9"/>
            </w:pPr>
            <w:r w:rsidRPr="00763A5A">
              <w:t xml:space="preserve">Т.В. Лебедева </w:t>
            </w:r>
          </w:p>
        </w:tc>
        <w:tc>
          <w:tcPr>
            <w:tcW w:w="1620" w:type="dxa"/>
            <w:tcBorders>
              <w:top w:val="nil"/>
              <w:left w:val="nil"/>
              <w:bottom w:val="single" w:sz="4" w:space="0" w:color="auto"/>
              <w:right w:val="single" w:sz="4" w:space="0" w:color="auto"/>
            </w:tcBorders>
          </w:tcPr>
          <w:p w:rsidR="00400ABC" w:rsidRPr="00DC02B4" w:rsidRDefault="00400ABC" w:rsidP="00400ABC">
            <w:pPr>
              <w:pStyle w:val="affff9"/>
            </w:pPr>
          </w:p>
        </w:tc>
      </w:tr>
      <w:tr w:rsidR="00400ABC" w:rsidRPr="00DC02B4" w:rsidTr="00400ABC">
        <w:trPr>
          <w:trHeight w:val="851"/>
        </w:trPr>
        <w:tc>
          <w:tcPr>
            <w:tcW w:w="2126" w:type="dxa"/>
            <w:tcBorders>
              <w:top w:val="nil"/>
              <w:left w:val="single" w:sz="4" w:space="0" w:color="auto"/>
              <w:bottom w:val="single" w:sz="4" w:space="0" w:color="auto"/>
              <w:right w:val="single" w:sz="4" w:space="0" w:color="auto"/>
            </w:tcBorders>
            <w:noWrap/>
          </w:tcPr>
          <w:p w:rsidR="00400ABC" w:rsidRPr="00763A5A" w:rsidRDefault="00400ABC" w:rsidP="00400ABC">
            <w:pPr>
              <w:pStyle w:val="affff9"/>
            </w:pPr>
            <w:r w:rsidRPr="00763A5A">
              <w:t>I – IV квартал</w:t>
            </w:r>
          </w:p>
        </w:tc>
        <w:tc>
          <w:tcPr>
            <w:tcW w:w="5870" w:type="dxa"/>
            <w:tcBorders>
              <w:top w:val="nil"/>
              <w:left w:val="nil"/>
              <w:bottom w:val="single" w:sz="4" w:space="0" w:color="auto"/>
              <w:right w:val="single" w:sz="4" w:space="0" w:color="auto"/>
            </w:tcBorders>
          </w:tcPr>
          <w:p w:rsidR="00400ABC" w:rsidRPr="00763A5A" w:rsidRDefault="00400ABC" w:rsidP="00400ABC">
            <w:pPr>
              <w:pStyle w:val="affff9"/>
              <w:jc w:val="both"/>
            </w:pPr>
            <w:r w:rsidRPr="00921DF6">
              <w:t>Развитие системы досудебного урегулирования споров в сфере государственной регистрации юридических лиц и индивидуальных предпринимателей, в том числе для снижения конфликтности при предоставлении ФНС России государственных услуг, законного и обоснованного вынесений решений регистрирующим органом и снижения споров с участием регистрирующих органов, рассматриваемых в судебном порядке</w:t>
            </w:r>
          </w:p>
        </w:tc>
        <w:tc>
          <w:tcPr>
            <w:tcW w:w="2459" w:type="dxa"/>
            <w:tcBorders>
              <w:top w:val="nil"/>
              <w:left w:val="nil"/>
              <w:bottom w:val="single" w:sz="4" w:space="0" w:color="auto"/>
              <w:right w:val="single" w:sz="4" w:space="0" w:color="auto"/>
            </w:tcBorders>
          </w:tcPr>
          <w:p w:rsidR="00400ABC" w:rsidRDefault="00400ABC" w:rsidP="00400ABC">
            <w:pPr>
              <w:pStyle w:val="affff9"/>
            </w:pPr>
            <w:r w:rsidRPr="00763A5A">
              <w:t xml:space="preserve">Н.И. Салтыкова </w:t>
            </w:r>
          </w:p>
          <w:p w:rsidR="00400ABC" w:rsidRPr="00763A5A" w:rsidRDefault="00400ABC" w:rsidP="00400ABC">
            <w:pPr>
              <w:pStyle w:val="affff9"/>
            </w:pPr>
            <w:r>
              <w:t>С.Н. Науменко</w:t>
            </w:r>
            <w:r w:rsidRPr="00763A5A">
              <w:t xml:space="preserve"> </w:t>
            </w:r>
          </w:p>
        </w:tc>
        <w:tc>
          <w:tcPr>
            <w:tcW w:w="2135" w:type="dxa"/>
            <w:tcBorders>
              <w:top w:val="nil"/>
              <w:left w:val="nil"/>
              <w:bottom w:val="single" w:sz="4" w:space="0" w:color="auto"/>
              <w:right w:val="single" w:sz="4" w:space="0" w:color="auto"/>
            </w:tcBorders>
          </w:tcPr>
          <w:p w:rsidR="00400ABC" w:rsidRPr="00763A5A" w:rsidRDefault="00400ABC" w:rsidP="00400ABC">
            <w:pPr>
              <w:pStyle w:val="affff9"/>
            </w:pPr>
            <w:r w:rsidRPr="00763A5A">
              <w:t xml:space="preserve">Е.И. Андриенко Т.В. Лебедева </w:t>
            </w:r>
          </w:p>
          <w:p w:rsidR="00400ABC" w:rsidRPr="00763A5A" w:rsidRDefault="00400ABC" w:rsidP="00400ABC">
            <w:pPr>
              <w:pStyle w:val="affff9"/>
            </w:pPr>
          </w:p>
        </w:tc>
        <w:tc>
          <w:tcPr>
            <w:tcW w:w="1620" w:type="dxa"/>
            <w:tcBorders>
              <w:top w:val="nil"/>
              <w:left w:val="nil"/>
              <w:bottom w:val="single" w:sz="4" w:space="0" w:color="auto"/>
              <w:right w:val="single" w:sz="4" w:space="0" w:color="auto"/>
            </w:tcBorders>
          </w:tcPr>
          <w:p w:rsidR="00400ABC" w:rsidRPr="00DC02B4" w:rsidRDefault="00400ABC" w:rsidP="00400ABC">
            <w:pPr>
              <w:pStyle w:val="affff9"/>
            </w:pPr>
          </w:p>
        </w:tc>
      </w:tr>
      <w:tr w:rsidR="00400ABC" w:rsidRPr="00DC02B4" w:rsidTr="00400ABC">
        <w:trPr>
          <w:trHeight w:val="851"/>
        </w:trPr>
        <w:tc>
          <w:tcPr>
            <w:tcW w:w="2126" w:type="dxa"/>
            <w:tcBorders>
              <w:top w:val="nil"/>
              <w:left w:val="single" w:sz="4" w:space="0" w:color="auto"/>
              <w:bottom w:val="single" w:sz="4" w:space="0" w:color="auto"/>
              <w:right w:val="single" w:sz="4" w:space="0" w:color="auto"/>
            </w:tcBorders>
            <w:noWrap/>
          </w:tcPr>
          <w:p w:rsidR="00400ABC" w:rsidRPr="00763A5A" w:rsidRDefault="00400ABC" w:rsidP="00400ABC">
            <w:pPr>
              <w:pStyle w:val="affff9"/>
            </w:pPr>
            <w:r w:rsidRPr="00763A5A">
              <w:t>I – IV квартал</w:t>
            </w:r>
          </w:p>
        </w:tc>
        <w:tc>
          <w:tcPr>
            <w:tcW w:w="5870" w:type="dxa"/>
            <w:tcBorders>
              <w:top w:val="nil"/>
              <w:left w:val="nil"/>
              <w:bottom w:val="single" w:sz="4" w:space="0" w:color="auto"/>
              <w:right w:val="single" w:sz="4" w:space="0" w:color="auto"/>
            </w:tcBorders>
          </w:tcPr>
          <w:p w:rsidR="00400ABC" w:rsidRPr="00921DF6" w:rsidRDefault="00400ABC" w:rsidP="00400ABC">
            <w:pPr>
              <w:pStyle w:val="affff9"/>
              <w:jc w:val="both"/>
            </w:pPr>
            <w:r w:rsidRPr="009143DE">
              <w:t>Осуществление контрольно-надзорной деятельности в сфере валютных правоотношений и ведение административного производства по делам об административных правонарушениях</w:t>
            </w:r>
          </w:p>
        </w:tc>
        <w:tc>
          <w:tcPr>
            <w:tcW w:w="2459" w:type="dxa"/>
            <w:tcBorders>
              <w:top w:val="nil"/>
              <w:left w:val="nil"/>
              <w:bottom w:val="single" w:sz="4" w:space="0" w:color="auto"/>
              <w:right w:val="single" w:sz="4" w:space="0" w:color="auto"/>
            </w:tcBorders>
          </w:tcPr>
          <w:p w:rsidR="00400ABC" w:rsidRDefault="00400ABC" w:rsidP="00400ABC">
            <w:pPr>
              <w:pStyle w:val="affff9"/>
            </w:pPr>
            <w:r>
              <w:t>О.Г. Серебрякова</w:t>
            </w:r>
          </w:p>
          <w:p w:rsidR="00400ABC" w:rsidRPr="00763A5A" w:rsidRDefault="00400ABC" w:rsidP="00400ABC">
            <w:pPr>
              <w:pStyle w:val="affff9"/>
            </w:pPr>
            <w:r>
              <w:t>В.В. Свиридов</w:t>
            </w:r>
          </w:p>
        </w:tc>
        <w:tc>
          <w:tcPr>
            <w:tcW w:w="2135" w:type="dxa"/>
            <w:tcBorders>
              <w:top w:val="nil"/>
              <w:left w:val="nil"/>
              <w:bottom w:val="single" w:sz="4" w:space="0" w:color="auto"/>
              <w:right w:val="single" w:sz="4" w:space="0" w:color="auto"/>
            </w:tcBorders>
          </w:tcPr>
          <w:p w:rsidR="00400ABC" w:rsidRPr="00763A5A" w:rsidRDefault="00400ABC" w:rsidP="00400ABC">
            <w:pPr>
              <w:pStyle w:val="affff9"/>
            </w:pPr>
            <w:r w:rsidRPr="00763A5A">
              <w:t>В.А. Павлова</w:t>
            </w:r>
          </w:p>
          <w:p w:rsidR="00400ABC" w:rsidRPr="00763A5A" w:rsidRDefault="00400ABC" w:rsidP="00400ABC">
            <w:pPr>
              <w:pStyle w:val="affff9"/>
            </w:pPr>
            <w:r w:rsidRPr="00763A5A">
              <w:t>Е.И. Андриенко</w:t>
            </w:r>
          </w:p>
          <w:p w:rsidR="00400ABC" w:rsidRPr="00763A5A" w:rsidRDefault="00400ABC" w:rsidP="00400ABC">
            <w:pPr>
              <w:pStyle w:val="affff9"/>
            </w:pPr>
          </w:p>
        </w:tc>
        <w:tc>
          <w:tcPr>
            <w:tcW w:w="1620" w:type="dxa"/>
            <w:tcBorders>
              <w:top w:val="nil"/>
              <w:left w:val="nil"/>
              <w:bottom w:val="single" w:sz="4" w:space="0" w:color="auto"/>
              <w:right w:val="single" w:sz="4" w:space="0" w:color="auto"/>
            </w:tcBorders>
          </w:tcPr>
          <w:p w:rsidR="00400ABC" w:rsidRPr="00DC02B4" w:rsidRDefault="00400ABC" w:rsidP="00400ABC">
            <w:pPr>
              <w:pStyle w:val="affff9"/>
            </w:pPr>
          </w:p>
        </w:tc>
      </w:tr>
      <w:tr w:rsidR="00400ABC" w:rsidRPr="00DC02B4" w:rsidTr="00400ABC">
        <w:trPr>
          <w:trHeight w:val="851"/>
        </w:trPr>
        <w:tc>
          <w:tcPr>
            <w:tcW w:w="2126" w:type="dxa"/>
            <w:tcBorders>
              <w:top w:val="nil"/>
              <w:left w:val="single" w:sz="4" w:space="0" w:color="auto"/>
              <w:bottom w:val="single" w:sz="4" w:space="0" w:color="auto"/>
              <w:right w:val="single" w:sz="4" w:space="0" w:color="auto"/>
            </w:tcBorders>
            <w:noWrap/>
          </w:tcPr>
          <w:p w:rsidR="00400ABC" w:rsidRPr="00763A5A" w:rsidRDefault="00400ABC" w:rsidP="00400ABC">
            <w:pPr>
              <w:pStyle w:val="affff9"/>
            </w:pPr>
            <w:r w:rsidRPr="00763A5A">
              <w:t>I – IV квартал</w:t>
            </w:r>
          </w:p>
        </w:tc>
        <w:tc>
          <w:tcPr>
            <w:tcW w:w="5870" w:type="dxa"/>
            <w:tcBorders>
              <w:top w:val="nil"/>
              <w:left w:val="nil"/>
              <w:bottom w:val="single" w:sz="4" w:space="0" w:color="auto"/>
              <w:right w:val="single" w:sz="4" w:space="0" w:color="auto"/>
            </w:tcBorders>
          </w:tcPr>
          <w:p w:rsidR="00400ABC" w:rsidRPr="00763A5A" w:rsidRDefault="00400ABC" w:rsidP="00400ABC">
            <w:pPr>
              <w:pStyle w:val="affff9"/>
              <w:jc w:val="both"/>
            </w:pPr>
            <w:r w:rsidRPr="00763A5A">
              <w:t>Организация обсуждения актуальных вопросов законодательства о налогах и сборах и налогового администрирования в рамках заседаний Общественного совета при УФНС России по Забайкальскому краю</w:t>
            </w:r>
          </w:p>
        </w:tc>
        <w:tc>
          <w:tcPr>
            <w:tcW w:w="2459" w:type="dxa"/>
            <w:tcBorders>
              <w:top w:val="nil"/>
              <w:left w:val="nil"/>
              <w:bottom w:val="single" w:sz="4" w:space="0" w:color="auto"/>
              <w:right w:val="single" w:sz="4" w:space="0" w:color="auto"/>
            </w:tcBorders>
          </w:tcPr>
          <w:p w:rsidR="00400ABC" w:rsidRPr="00763A5A" w:rsidRDefault="00400ABC" w:rsidP="00400ABC">
            <w:pPr>
              <w:pStyle w:val="affff9"/>
            </w:pPr>
            <w:r w:rsidRPr="00763A5A">
              <w:t>О.А. Грищукова</w:t>
            </w:r>
          </w:p>
          <w:p w:rsidR="00400ABC" w:rsidRPr="00763A5A" w:rsidRDefault="00400ABC" w:rsidP="00400ABC">
            <w:pPr>
              <w:pStyle w:val="affff9"/>
            </w:pPr>
          </w:p>
        </w:tc>
        <w:tc>
          <w:tcPr>
            <w:tcW w:w="2135" w:type="dxa"/>
            <w:tcBorders>
              <w:top w:val="nil"/>
              <w:left w:val="nil"/>
              <w:bottom w:val="single" w:sz="4" w:space="0" w:color="auto"/>
              <w:right w:val="single" w:sz="4" w:space="0" w:color="auto"/>
            </w:tcBorders>
          </w:tcPr>
          <w:p w:rsidR="00400ABC" w:rsidRPr="00763A5A" w:rsidRDefault="00400ABC" w:rsidP="00400ABC">
            <w:pPr>
              <w:pStyle w:val="affff9"/>
              <w:rPr>
                <w:sz w:val="22"/>
                <w:szCs w:val="22"/>
              </w:rPr>
            </w:pPr>
            <w:r w:rsidRPr="00763A5A">
              <w:rPr>
                <w:sz w:val="22"/>
                <w:szCs w:val="22"/>
              </w:rPr>
              <w:t>И.А. Войлошникова</w:t>
            </w:r>
          </w:p>
        </w:tc>
        <w:tc>
          <w:tcPr>
            <w:tcW w:w="1620" w:type="dxa"/>
            <w:tcBorders>
              <w:top w:val="nil"/>
              <w:left w:val="nil"/>
              <w:bottom w:val="single" w:sz="4" w:space="0" w:color="auto"/>
              <w:right w:val="single" w:sz="4" w:space="0" w:color="auto"/>
            </w:tcBorders>
          </w:tcPr>
          <w:p w:rsidR="00400ABC" w:rsidRPr="00DC02B4" w:rsidRDefault="00400ABC" w:rsidP="00400ABC">
            <w:pPr>
              <w:pStyle w:val="affff9"/>
            </w:pPr>
          </w:p>
        </w:tc>
      </w:tr>
      <w:tr w:rsidR="00400ABC" w:rsidRPr="00DC02B4" w:rsidTr="00400ABC">
        <w:trPr>
          <w:trHeight w:val="851"/>
        </w:trPr>
        <w:tc>
          <w:tcPr>
            <w:tcW w:w="2126" w:type="dxa"/>
            <w:tcBorders>
              <w:top w:val="nil"/>
              <w:left w:val="single" w:sz="4" w:space="0" w:color="auto"/>
              <w:bottom w:val="single" w:sz="4" w:space="0" w:color="auto"/>
              <w:right w:val="single" w:sz="4" w:space="0" w:color="auto"/>
            </w:tcBorders>
            <w:noWrap/>
          </w:tcPr>
          <w:p w:rsidR="00400ABC" w:rsidRDefault="00400ABC" w:rsidP="00400ABC">
            <w:pPr>
              <w:pStyle w:val="affff9"/>
            </w:pPr>
            <w:r w:rsidRPr="00763A5A">
              <w:t>Согласно графикам проведения семинаров</w:t>
            </w:r>
          </w:p>
          <w:p w:rsidR="00400ABC" w:rsidRPr="00763A5A" w:rsidRDefault="00400ABC" w:rsidP="00400ABC">
            <w:pPr>
              <w:pStyle w:val="affff9"/>
            </w:pPr>
            <w:r w:rsidRPr="00763A5A">
              <w:t xml:space="preserve"> в 201</w:t>
            </w:r>
            <w:r>
              <w:t xml:space="preserve">8 </w:t>
            </w:r>
            <w:r w:rsidRPr="00763A5A">
              <w:t>году</w:t>
            </w:r>
          </w:p>
        </w:tc>
        <w:tc>
          <w:tcPr>
            <w:tcW w:w="5870" w:type="dxa"/>
            <w:tcBorders>
              <w:top w:val="nil"/>
              <w:left w:val="nil"/>
              <w:bottom w:val="single" w:sz="4" w:space="0" w:color="auto"/>
              <w:right w:val="single" w:sz="4" w:space="0" w:color="auto"/>
            </w:tcBorders>
          </w:tcPr>
          <w:p w:rsidR="00400ABC" w:rsidRPr="00763A5A" w:rsidRDefault="00400ABC" w:rsidP="00400ABC">
            <w:pPr>
              <w:pStyle w:val="affff9"/>
              <w:jc w:val="both"/>
            </w:pPr>
            <w:r w:rsidRPr="00763A5A">
              <w:t>Проведение бесплатных семинаров для  налогоплательщиков по вопросам изменений законодательства Российской Федерации о налогах и сборах</w:t>
            </w:r>
          </w:p>
        </w:tc>
        <w:tc>
          <w:tcPr>
            <w:tcW w:w="2459" w:type="dxa"/>
            <w:tcBorders>
              <w:top w:val="nil"/>
              <w:left w:val="nil"/>
              <w:bottom w:val="single" w:sz="4" w:space="0" w:color="auto"/>
              <w:right w:val="single" w:sz="4" w:space="0" w:color="auto"/>
            </w:tcBorders>
          </w:tcPr>
          <w:p w:rsidR="00400ABC" w:rsidRPr="00763A5A" w:rsidRDefault="00400ABC" w:rsidP="00400ABC">
            <w:pPr>
              <w:pStyle w:val="affff9"/>
            </w:pPr>
            <w:r w:rsidRPr="00763A5A">
              <w:t>О.А. Грищукова</w:t>
            </w:r>
          </w:p>
          <w:p w:rsidR="00400ABC" w:rsidRPr="00763A5A" w:rsidRDefault="00400ABC" w:rsidP="00400ABC">
            <w:pPr>
              <w:pStyle w:val="affff9"/>
            </w:pPr>
          </w:p>
        </w:tc>
        <w:tc>
          <w:tcPr>
            <w:tcW w:w="2135" w:type="dxa"/>
            <w:tcBorders>
              <w:top w:val="nil"/>
              <w:left w:val="nil"/>
              <w:bottom w:val="single" w:sz="4" w:space="0" w:color="auto"/>
              <w:right w:val="single" w:sz="4" w:space="0" w:color="auto"/>
            </w:tcBorders>
          </w:tcPr>
          <w:p w:rsidR="00400ABC" w:rsidRPr="00763A5A" w:rsidRDefault="00400ABC" w:rsidP="00400ABC">
            <w:pPr>
              <w:pStyle w:val="affff9"/>
            </w:pPr>
            <w:r w:rsidRPr="00763A5A">
              <w:t>Т.В. Лебедева</w:t>
            </w:r>
          </w:p>
        </w:tc>
        <w:tc>
          <w:tcPr>
            <w:tcW w:w="1620" w:type="dxa"/>
            <w:tcBorders>
              <w:top w:val="nil"/>
              <w:left w:val="nil"/>
              <w:bottom w:val="single" w:sz="4" w:space="0" w:color="auto"/>
              <w:right w:val="single" w:sz="4" w:space="0" w:color="auto"/>
            </w:tcBorders>
          </w:tcPr>
          <w:p w:rsidR="00400ABC" w:rsidRPr="00DC02B4" w:rsidRDefault="00400ABC" w:rsidP="00400ABC">
            <w:pPr>
              <w:pStyle w:val="affff9"/>
            </w:pPr>
          </w:p>
        </w:tc>
      </w:tr>
      <w:tr w:rsidR="00400ABC" w:rsidRPr="00DC02B4" w:rsidTr="00400ABC">
        <w:trPr>
          <w:trHeight w:val="851"/>
        </w:trPr>
        <w:tc>
          <w:tcPr>
            <w:tcW w:w="2126" w:type="dxa"/>
            <w:tcBorders>
              <w:top w:val="nil"/>
              <w:left w:val="single" w:sz="4" w:space="0" w:color="auto"/>
              <w:bottom w:val="single" w:sz="4" w:space="0" w:color="auto"/>
              <w:right w:val="single" w:sz="4" w:space="0" w:color="auto"/>
            </w:tcBorders>
            <w:noWrap/>
          </w:tcPr>
          <w:p w:rsidR="00400ABC" w:rsidRPr="00763A5A" w:rsidRDefault="00400ABC" w:rsidP="00400ABC">
            <w:pPr>
              <w:pStyle w:val="affff9"/>
            </w:pPr>
            <w:r w:rsidRPr="00763A5A">
              <w:lastRenderedPageBreak/>
              <w:t>I – IV квартал</w:t>
            </w:r>
          </w:p>
        </w:tc>
        <w:tc>
          <w:tcPr>
            <w:tcW w:w="5870" w:type="dxa"/>
            <w:tcBorders>
              <w:top w:val="nil"/>
              <w:left w:val="nil"/>
              <w:bottom w:val="single" w:sz="4" w:space="0" w:color="auto"/>
              <w:right w:val="single" w:sz="4" w:space="0" w:color="auto"/>
            </w:tcBorders>
          </w:tcPr>
          <w:p w:rsidR="00400ABC" w:rsidRPr="00763A5A" w:rsidRDefault="00400ABC" w:rsidP="00400ABC">
            <w:pPr>
              <w:pStyle w:val="affff9"/>
              <w:jc w:val="both"/>
            </w:pPr>
            <w:r w:rsidRPr="00763A5A">
              <w:t>Проведение пресс-конференций, брифингов с представителями СМИ, а также размещение материалов, посвященных изменениям налогового администрирования, в печатных и электронных СМИ</w:t>
            </w:r>
          </w:p>
        </w:tc>
        <w:tc>
          <w:tcPr>
            <w:tcW w:w="2459" w:type="dxa"/>
            <w:tcBorders>
              <w:top w:val="nil"/>
              <w:left w:val="nil"/>
              <w:bottom w:val="single" w:sz="4" w:space="0" w:color="auto"/>
              <w:right w:val="single" w:sz="4" w:space="0" w:color="auto"/>
            </w:tcBorders>
          </w:tcPr>
          <w:p w:rsidR="00400ABC" w:rsidRPr="00763A5A" w:rsidRDefault="00400ABC" w:rsidP="00400ABC">
            <w:pPr>
              <w:pStyle w:val="affff9"/>
            </w:pPr>
            <w:r w:rsidRPr="00763A5A">
              <w:t>О.А. Грищукова</w:t>
            </w:r>
          </w:p>
          <w:p w:rsidR="00400ABC" w:rsidRPr="00763A5A" w:rsidRDefault="00400ABC" w:rsidP="00400ABC">
            <w:pPr>
              <w:pStyle w:val="affff9"/>
            </w:pPr>
          </w:p>
        </w:tc>
        <w:tc>
          <w:tcPr>
            <w:tcW w:w="2135" w:type="dxa"/>
            <w:tcBorders>
              <w:top w:val="nil"/>
              <w:left w:val="nil"/>
              <w:bottom w:val="single" w:sz="4" w:space="0" w:color="auto"/>
              <w:right w:val="single" w:sz="4" w:space="0" w:color="auto"/>
            </w:tcBorders>
          </w:tcPr>
          <w:p w:rsidR="00400ABC" w:rsidRPr="00763A5A" w:rsidRDefault="00400ABC" w:rsidP="00400ABC">
            <w:pPr>
              <w:pStyle w:val="affff9"/>
            </w:pPr>
            <w:r w:rsidRPr="00763A5A">
              <w:t>Т.В. Лебедева</w:t>
            </w:r>
          </w:p>
        </w:tc>
        <w:tc>
          <w:tcPr>
            <w:tcW w:w="1620" w:type="dxa"/>
            <w:tcBorders>
              <w:top w:val="nil"/>
              <w:left w:val="nil"/>
              <w:bottom w:val="single" w:sz="4" w:space="0" w:color="auto"/>
              <w:right w:val="single" w:sz="4" w:space="0" w:color="auto"/>
            </w:tcBorders>
          </w:tcPr>
          <w:p w:rsidR="00400ABC" w:rsidRPr="00DC02B4" w:rsidRDefault="00400ABC" w:rsidP="00400ABC">
            <w:pPr>
              <w:pStyle w:val="affff9"/>
            </w:pPr>
          </w:p>
        </w:tc>
      </w:tr>
      <w:tr w:rsidR="00400ABC" w:rsidRPr="00DC02B4" w:rsidTr="00400ABC">
        <w:trPr>
          <w:trHeight w:val="851"/>
        </w:trPr>
        <w:tc>
          <w:tcPr>
            <w:tcW w:w="2126" w:type="dxa"/>
            <w:tcBorders>
              <w:top w:val="nil"/>
              <w:left w:val="single" w:sz="4" w:space="0" w:color="auto"/>
              <w:bottom w:val="single" w:sz="4" w:space="0" w:color="auto"/>
              <w:right w:val="single" w:sz="4" w:space="0" w:color="auto"/>
            </w:tcBorders>
            <w:noWrap/>
          </w:tcPr>
          <w:p w:rsidR="00400ABC" w:rsidRPr="00763A5A" w:rsidRDefault="00400ABC" w:rsidP="00400ABC">
            <w:pPr>
              <w:pStyle w:val="affff9"/>
            </w:pPr>
            <w:r w:rsidRPr="00763A5A">
              <w:t>I – IV квартал</w:t>
            </w:r>
          </w:p>
        </w:tc>
        <w:tc>
          <w:tcPr>
            <w:tcW w:w="5870" w:type="dxa"/>
            <w:tcBorders>
              <w:top w:val="nil"/>
              <w:left w:val="nil"/>
              <w:bottom w:val="single" w:sz="4" w:space="0" w:color="auto"/>
              <w:right w:val="single" w:sz="4" w:space="0" w:color="auto"/>
            </w:tcBorders>
          </w:tcPr>
          <w:p w:rsidR="00400ABC" w:rsidRPr="00763A5A" w:rsidRDefault="00400ABC" w:rsidP="00400ABC">
            <w:pPr>
              <w:pStyle w:val="affff9"/>
              <w:jc w:val="both"/>
            </w:pPr>
            <w:r w:rsidRPr="00763A5A">
              <w:t>Проведение специализированных информационных кампаний, направленных на повышение налоговой грамотности</w:t>
            </w:r>
          </w:p>
        </w:tc>
        <w:tc>
          <w:tcPr>
            <w:tcW w:w="2459" w:type="dxa"/>
            <w:tcBorders>
              <w:top w:val="nil"/>
              <w:left w:val="nil"/>
              <w:bottom w:val="single" w:sz="4" w:space="0" w:color="auto"/>
              <w:right w:val="single" w:sz="4" w:space="0" w:color="auto"/>
            </w:tcBorders>
          </w:tcPr>
          <w:p w:rsidR="00400ABC" w:rsidRPr="00763A5A" w:rsidRDefault="00400ABC" w:rsidP="00400ABC">
            <w:pPr>
              <w:pStyle w:val="affff9"/>
            </w:pPr>
            <w:r w:rsidRPr="00763A5A">
              <w:t>О.А. Грищукова</w:t>
            </w:r>
          </w:p>
          <w:p w:rsidR="00400ABC" w:rsidRPr="00763A5A" w:rsidRDefault="00400ABC" w:rsidP="00400ABC">
            <w:pPr>
              <w:pStyle w:val="affff9"/>
            </w:pPr>
          </w:p>
        </w:tc>
        <w:tc>
          <w:tcPr>
            <w:tcW w:w="2135" w:type="dxa"/>
            <w:tcBorders>
              <w:top w:val="nil"/>
              <w:left w:val="nil"/>
              <w:bottom w:val="single" w:sz="4" w:space="0" w:color="auto"/>
              <w:right w:val="single" w:sz="4" w:space="0" w:color="auto"/>
            </w:tcBorders>
          </w:tcPr>
          <w:p w:rsidR="00400ABC" w:rsidRPr="00763A5A" w:rsidRDefault="00400ABC" w:rsidP="00400ABC">
            <w:pPr>
              <w:pStyle w:val="affff9"/>
            </w:pPr>
            <w:r w:rsidRPr="00763A5A">
              <w:t>Т.В. Лебедева</w:t>
            </w:r>
          </w:p>
        </w:tc>
        <w:tc>
          <w:tcPr>
            <w:tcW w:w="1620" w:type="dxa"/>
            <w:tcBorders>
              <w:top w:val="nil"/>
              <w:left w:val="nil"/>
              <w:bottom w:val="single" w:sz="4" w:space="0" w:color="auto"/>
              <w:right w:val="single" w:sz="4" w:space="0" w:color="auto"/>
            </w:tcBorders>
          </w:tcPr>
          <w:p w:rsidR="00400ABC" w:rsidRPr="00DC02B4" w:rsidRDefault="00400ABC" w:rsidP="00400ABC">
            <w:pPr>
              <w:pStyle w:val="affff9"/>
            </w:pPr>
          </w:p>
        </w:tc>
      </w:tr>
      <w:tr w:rsidR="00400ABC" w:rsidRPr="00DC02B4" w:rsidTr="00400ABC">
        <w:trPr>
          <w:trHeight w:val="851"/>
        </w:trPr>
        <w:tc>
          <w:tcPr>
            <w:tcW w:w="2126" w:type="dxa"/>
            <w:tcBorders>
              <w:top w:val="nil"/>
              <w:left w:val="single" w:sz="4" w:space="0" w:color="auto"/>
              <w:bottom w:val="single" w:sz="4" w:space="0" w:color="auto"/>
              <w:right w:val="single" w:sz="4" w:space="0" w:color="auto"/>
            </w:tcBorders>
            <w:noWrap/>
          </w:tcPr>
          <w:p w:rsidR="00400ABC" w:rsidRPr="00763A5A" w:rsidRDefault="00400ABC" w:rsidP="00400ABC">
            <w:pPr>
              <w:pStyle w:val="affff9"/>
            </w:pPr>
            <w:r w:rsidRPr="004102E8">
              <w:t>I – IV квартал</w:t>
            </w:r>
          </w:p>
        </w:tc>
        <w:tc>
          <w:tcPr>
            <w:tcW w:w="5870" w:type="dxa"/>
            <w:tcBorders>
              <w:top w:val="nil"/>
              <w:left w:val="nil"/>
              <w:bottom w:val="single" w:sz="4" w:space="0" w:color="auto"/>
              <w:right w:val="single" w:sz="4" w:space="0" w:color="auto"/>
            </w:tcBorders>
          </w:tcPr>
          <w:p w:rsidR="00400ABC" w:rsidRPr="00763A5A" w:rsidRDefault="00400ABC" w:rsidP="00400ABC">
            <w:pPr>
              <w:pStyle w:val="affff9"/>
              <w:jc w:val="both"/>
            </w:pPr>
            <w:r w:rsidRPr="00763A5A">
              <w:t>Проведение</w:t>
            </w:r>
            <w:r w:rsidRPr="004102E8">
              <w:t xml:space="preserve"> ежеквартальных публичных обсуждений результатов правоприменительной практики и руководств по соблюдению обязательных требований </w:t>
            </w:r>
          </w:p>
        </w:tc>
        <w:tc>
          <w:tcPr>
            <w:tcW w:w="2459" w:type="dxa"/>
            <w:tcBorders>
              <w:top w:val="nil"/>
              <w:left w:val="nil"/>
              <w:bottom w:val="single" w:sz="4" w:space="0" w:color="auto"/>
              <w:right w:val="single" w:sz="4" w:space="0" w:color="auto"/>
            </w:tcBorders>
          </w:tcPr>
          <w:p w:rsidR="00400ABC" w:rsidRPr="00763A5A" w:rsidRDefault="00400ABC" w:rsidP="00400ABC">
            <w:pPr>
              <w:pStyle w:val="affff9"/>
            </w:pPr>
            <w:r w:rsidRPr="00763A5A">
              <w:t>О.А. Грищукова</w:t>
            </w:r>
          </w:p>
          <w:p w:rsidR="00400ABC" w:rsidRPr="00763A5A" w:rsidRDefault="00400ABC" w:rsidP="00400ABC">
            <w:pPr>
              <w:pStyle w:val="affff9"/>
            </w:pPr>
          </w:p>
        </w:tc>
        <w:tc>
          <w:tcPr>
            <w:tcW w:w="2135" w:type="dxa"/>
            <w:tcBorders>
              <w:top w:val="nil"/>
              <w:left w:val="nil"/>
              <w:bottom w:val="single" w:sz="4" w:space="0" w:color="auto"/>
              <w:right w:val="single" w:sz="4" w:space="0" w:color="auto"/>
            </w:tcBorders>
          </w:tcPr>
          <w:p w:rsidR="00400ABC" w:rsidRPr="00763A5A" w:rsidRDefault="00400ABC" w:rsidP="00400ABC">
            <w:pPr>
              <w:pStyle w:val="affff9"/>
            </w:pPr>
            <w:r w:rsidRPr="00763A5A">
              <w:t>Т.В. Лебедева</w:t>
            </w:r>
          </w:p>
        </w:tc>
        <w:tc>
          <w:tcPr>
            <w:tcW w:w="1620" w:type="dxa"/>
            <w:tcBorders>
              <w:top w:val="nil"/>
              <w:left w:val="nil"/>
              <w:bottom w:val="single" w:sz="4" w:space="0" w:color="auto"/>
              <w:right w:val="single" w:sz="4" w:space="0" w:color="auto"/>
            </w:tcBorders>
          </w:tcPr>
          <w:p w:rsidR="00400ABC" w:rsidRPr="00DC02B4" w:rsidRDefault="00400ABC" w:rsidP="00400ABC">
            <w:pPr>
              <w:pStyle w:val="affff9"/>
            </w:pPr>
          </w:p>
        </w:tc>
      </w:tr>
      <w:tr w:rsidR="00400ABC" w:rsidRPr="00200293" w:rsidTr="00400ABC">
        <w:trPr>
          <w:trHeight w:val="680"/>
        </w:trPr>
        <w:tc>
          <w:tcPr>
            <w:tcW w:w="14210" w:type="dxa"/>
            <w:gridSpan w:val="5"/>
            <w:tcBorders>
              <w:top w:val="single" w:sz="4" w:space="0" w:color="auto"/>
              <w:left w:val="single" w:sz="4" w:space="0" w:color="auto"/>
              <w:bottom w:val="single" w:sz="4" w:space="0" w:color="auto"/>
              <w:right w:val="single" w:sz="4" w:space="0" w:color="auto"/>
            </w:tcBorders>
            <w:noWrap/>
            <w:vAlign w:val="center"/>
          </w:tcPr>
          <w:p w:rsidR="00400ABC" w:rsidRPr="001A7360" w:rsidRDefault="00400ABC" w:rsidP="00400ABC">
            <w:r w:rsidRPr="00B0576D">
              <w:t>4. Укрепление и соверше</w:t>
            </w:r>
            <w:r>
              <w:t>нствование кадрового потенциала</w:t>
            </w:r>
          </w:p>
        </w:tc>
      </w:tr>
      <w:tr w:rsidR="00400ABC" w:rsidRPr="00200293" w:rsidTr="00400ABC">
        <w:trPr>
          <w:trHeight w:val="851"/>
        </w:trPr>
        <w:tc>
          <w:tcPr>
            <w:tcW w:w="2126" w:type="dxa"/>
            <w:tcBorders>
              <w:top w:val="single" w:sz="4" w:space="0" w:color="auto"/>
              <w:left w:val="single" w:sz="4" w:space="0" w:color="auto"/>
              <w:bottom w:val="single" w:sz="4" w:space="0" w:color="auto"/>
              <w:right w:val="single" w:sz="4" w:space="0" w:color="auto"/>
            </w:tcBorders>
          </w:tcPr>
          <w:p w:rsidR="00400ABC" w:rsidRPr="00763A5A" w:rsidRDefault="00400ABC" w:rsidP="00400ABC">
            <w:pPr>
              <w:pStyle w:val="affff9"/>
            </w:pPr>
            <w:r w:rsidRPr="00763A5A">
              <w:t>I – IV квартал</w:t>
            </w:r>
          </w:p>
        </w:tc>
        <w:tc>
          <w:tcPr>
            <w:tcW w:w="5870" w:type="dxa"/>
            <w:tcBorders>
              <w:top w:val="single" w:sz="4" w:space="0" w:color="auto"/>
              <w:left w:val="nil"/>
              <w:bottom w:val="single" w:sz="4" w:space="0" w:color="auto"/>
              <w:right w:val="single" w:sz="4" w:space="0" w:color="auto"/>
            </w:tcBorders>
          </w:tcPr>
          <w:p w:rsidR="00400ABC" w:rsidRPr="00763A5A" w:rsidRDefault="00400ABC" w:rsidP="00400ABC">
            <w:pPr>
              <w:pStyle w:val="affff9"/>
              <w:jc w:val="both"/>
            </w:pPr>
            <w:r w:rsidRPr="00763A5A">
              <w:t>Организация работы по повышению престижа государственной гражданской службы среди молодежи (школьники, студенты, выпускники ВУЗов)</w:t>
            </w:r>
          </w:p>
        </w:tc>
        <w:tc>
          <w:tcPr>
            <w:tcW w:w="2459" w:type="dxa"/>
            <w:tcBorders>
              <w:top w:val="single" w:sz="4" w:space="0" w:color="auto"/>
              <w:left w:val="nil"/>
              <w:bottom w:val="single" w:sz="4" w:space="0" w:color="auto"/>
              <w:right w:val="single" w:sz="4" w:space="0" w:color="auto"/>
            </w:tcBorders>
          </w:tcPr>
          <w:p w:rsidR="00400ABC" w:rsidRPr="00763A5A" w:rsidRDefault="00400ABC" w:rsidP="00400ABC">
            <w:pPr>
              <w:pStyle w:val="affff9"/>
            </w:pPr>
            <w:r w:rsidRPr="00763A5A">
              <w:t>О.П. Кузнецова</w:t>
            </w:r>
          </w:p>
          <w:p w:rsidR="00400ABC" w:rsidRPr="00763A5A" w:rsidRDefault="00400ABC" w:rsidP="00400ABC">
            <w:pPr>
              <w:pStyle w:val="affff9"/>
            </w:pPr>
          </w:p>
        </w:tc>
        <w:tc>
          <w:tcPr>
            <w:tcW w:w="2135" w:type="dxa"/>
            <w:tcBorders>
              <w:top w:val="single" w:sz="4" w:space="0" w:color="auto"/>
              <w:left w:val="nil"/>
              <w:bottom w:val="single" w:sz="4" w:space="0" w:color="auto"/>
              <w:right w:val="single" w:sz="4" w:space="0" w:color="auto"/>
            </w:tcBorders>
          </w:tcPr>
          <w:p w:rsidR="00400ABC" w:rsidRPr="00763A5A" w:rsidRDefault="00400ABC" w:rsidP="00400ABC">
            <w:pPr>
              <w:pStyle w:val="affff9"/>
            </w:pPr>
            <w:r w:rsidRPr="00763A5A">
              <w:rPr>
                <w:sz w:val="22"/>
                <w:szCs w:val="22"/>
              </w:rPr>
              <w:t>И.А. Войлошникова</w:t>
            </w:r>
          </w:p>
        </w:tc>
        <w:tc>
          <w:tcPr>
            <w:tcW w:w="1620" w:type="dxa"/>
            <w:tcBorders>
              <w:top w:val="single" w:sz="4" w:space="0" w:color="auto"/>
              <w:left w:val="nil"/>
              <w:bottom w:val="single" w:sz="4" w:space="0" w:color="auto"/>
              <w:right w:val="single" w:sz="4" w:space="0" w:color="auto"/>
            </w:tcBorders>
          </w:tcPr>
          <w:p w:rsidR="00400ABC" w:rsidRPr="00DC02B4" w:rsidRDefault="00400ABC" w:rsidP="00400ABC">
            <w:pPr>
              <w:pStyle w:val="affff9"/>
            </w:pPr>
          </w:p>
        </w:tc>
      </w:tr>
      <w:tr w:rsidR="00400ABC" w:rsidRPr="00200293" w:rsidTr="00400ABC">
        <w:trPr>
          <w:trHeight w:val="851"/>
        </w:trPr>
        <w:tc>
          <w:tcPr>
            <w:tcW w:w="2126" w:type="dxa"/>
            <w:tcBorders>
              <w:top w:val="single" w:sz="4" w:space="0" w:color="auto"/>
              <w:left w:val="single" w:sz="4" w:space="0" w:color="auto"/>
              <w:bottom w:val="single" w:sz="4" w:space="0" w:color="auto"/>
              <w:right w:val="single" w:sz="4" w:space="0" w:color="auto"/>
            </w:tcBorders>
          </w:tcPr>
          <w:p w:rsidR="00400ABC" w:rsidRPr="00763A5A" w:rsidRDefault="00400ABC" w:rsidP="00400ABC">
            <w:pPr>
              <w:pStyle w:val="affff9"/>
            </w:pPr>
            <w:r w:rsidRPr="00763A5A">
              <w:t>I – IV квартал</w:t>
            </w:r>
          </w:p>
        </w:tc>
        <w:tc>
          <w:tcPr>
            <w:tcW w:w="5870" w:type="dxa"/>
            <w:tcBorders>
              <w:top w:val="single" w:sz="4" w:space="0" w:color="auto"/>
              <w:left w:val="nil"/>
              <w:bottom w:val="single" w:sz="4" w:space="0" w:color="auto"/>
              <w:right w:val="single" w:sz="4" w:space="0" w:color="auto"/>
            </w:tcBorders>
          </w:tcPr>
          <w:p w:rsidR="00400ABC" w:rsidRPr="00763A5A" w:rsidRDefault="00400ABC" w:rsidP="00400ABC">
            <w:pPr>
              <w:pStyle w:val="affff9"/>
              <w:jc w:val="both"/>
            </w:pPr>
            <w:r w:rsidRPr="00763A5A">
              <w:t>Организация работы по планированию найма и отбора кадров для замещения должностей государственной гражданской службы в налоговых органах</w:t>
            </w:r>
          </w:p>
        </w:tc>
        <w:tc>
          <w:tcPr>
            <w:tcW w:w="2459" w:type="dxa"/>
            <w:tcBorders>
              <w:top w:val="single" w:sz="4" w:space="0" w:color="auto"/>
              <w:left w:val="nil"/>
              <w:bottom w:val="single" w:sz="4" w:space="0" w:color="auto"/>
              <w:right w:val="single" w:sz="4" w:space="0" w:color="auto"/>
            </w:tcBorders>
          </w:tcPr>
          <w:p w:rsidR="00400ABC" w:rsidRPr="00763A5A" w:rsidRDefault="00400ABC" w:rsidP="00400ABC">
            <w:pPr>
              <w:pStyle w:val="affff9"/>
            </w:pPr>
            <w:r w:rsidRPr="00763A5A">
              <w:t>О.П. Кузнецова</w:t>
            </w:r>
          </w:p>
          <w:p w:rsidR="00400ABC" w:rsidRPr="00763A5A" w:rsidRDefault="00400ABC" w:rsidP="00400ABC">
            <w:pPr>
              <w:pStyle w:val="affff9"/>
            </w:pPr>
          </w:p>
        </w:tc>
        <w:tc>
          <w:tcPr>
            <w:tcW w:w="2135" w:type="dxa"/>
            <w:tcBorders>
              <w:top w:val="single" w:sz="4" w:space="0" w:color="auto"/>
              <w:left w:val="nil"/>
              <w:bottom w:val="single" w:sz="4" w:space="0" w:color="auto"/>
              <w:right w:val="single" w:sz="4" w:space="0" w:color="auto"/>
            </w:tcBorders>
          </w:tcPr>
          <w:p w:rsidR="00400ABC" w:rsidRPr="00763A5A" w:rsidRDefault="00400ABC" w:rsidP="00400ABC">
            <w:pPr>
              <w:pStyle w:val="affff9"/>
            </w:pPr>
            <w:r w:rsidRPr="00763A5A">
              <w:rPr>
                <w:sz w:val="22"/>
                <w:szCs w:val="22"/>
              </w:rPr>
              <w:t>И.А. Войлошникова</w:t>
            </w:r>
          </w:p>
        </w:tc>
        <w:tc>
          <w:tcPr>
            <w:tcW w:w="1620" w:type="dxa"/>
            <w:tcBorders>
              <w:top w:val="single" w:sz="4" w:space="0" w:color="auto"/>
              <w:left w:val="nil"/>
              <w:bottom w:val="single" w:sz="4" w:space="0" w:color="auto"/>
              <w:right w:val="single" w:sz="4" w:space="0" w:color="auto"/>
            </w:tcBorders>
          </w:tcPr>
          <w:p w:rsidR="00400ABC" w:rsidRPr="00DC02B4" w:rsidRDefault="00400ABC" w:rsidP="00400ABC">
            <w:pPr>
              <w:pStyle w:val="affff9"/>
            </w:pPr>
          </w:p>
        </w:tc>
      </w:tr>
      <w:tr w:rsidR="00400ABC" w:rsidRPr="00200293" w:rsidTr="00400ABC">
        <w:trPr>
          <w:trHeight w:val="851"/>
        </w:trPr>
        <w:tc>
          <w:tcPr>
            <w:tcW w:w="2126" w:type="dxa"/>
            <w:tcBorders>
              <w:top w:val="single" w:sz="4" w:space="0" w:color="auto"/>
              <w:left w:val="single" w:sz="4" w:space="0" w:color="auto"/>
              <w:bottom w:val="single" w:sz="4" w:space="0" w:color="auto"/>
              <w:right w:val="single" w:sz="4" w:space="0" w:color="auto"/>
            </w:tcBorders>
          </w:tcPr>
          <w:p w:rsidR="00400ABC" w:rsidRPr="00763A5A" w:rsidRDefault="00400ABC" w:rsidP="00400ABC">
            <w:pPr>
              <w:pStyle w:val="affff9"/>
            </w:pPr>
            <w:r w:rsidRPr="00763A5A">
              <w:t>I – IV квартал</w:t>
            </w:r>
          </w:p>
        </w:tc>
        <w:tc>
          <w:tcPr>
            <w:tcW w:w="5870" w:type="dxa"/>
            <w:tcBorders>
              <w:top w:val="single" w:sz="4" w:space="0" w:color="auto"/>
              <w:left w:val="nil"/>
              <w:bottom w:val="single" w:sz="4" w:space="0" w:color="auto"/>
              <w:right w:val="single" w:sz="4" w:space="0" w:color="auto"/>
            </w:tcBorders>
          </w:tcPr>
          <w:p w:rsidR="00400ABC" w:rsidRPr="00763A5A" w:rsidRDefault="00400ABC" w:rsidP="00400ABC">
            <w:pPr>
              <w:pStyle w:val="affff9"/>
              <w:jc w:val="both"/>
            </w:pPr>
            <w:r w:rsidRPr="00763A5A">
              <w:t xml:space="preserve">Повышение эффективности дополнительного профессионального образования гражданских служащих и подготовки кадров </w:t>
            </w:r>
          </w:p>
        </w:tc>
        <w:tc>
          <w:tcPr>
            <w:tcW w:w="2459" w:type="dxa"/>
            <w:tcBorders>
              <w:top w:val="single" w:sz="4" w:space="0" w:color="auto"/>
              <w:left w:val="nil"/>
              <w:bottom w:val="single" w:sz="4" w:space="0" w:color="auto"/>
              <w:right w:val="single" w:sz="4" w:space="0" w:color="auto"/>
            </w:tcBorders>
          </w:tcPr>
          <w:p w:rsidR="00400ABC" w:rsidRPr="00763A5A" w:rsidRDefault="00400ABC" w:rsidP="00400ABC">
            <w:pPr>
              <w:pStyle w:val="affff9"/>
            </w:pPr>
            <w:r w:rsidRPr="00763A5A">
              <w:t>О.П. Кузнецова</w:t>
            </w:r>
          </w:p>
          <w:p w:rsidR="00400ABC" w:rsidRPr="00763A5A" w:rsidRDefault="00400ABC" w:rsidP="00400ABC">
            <w:pPr>
              <w:pStyle w:val="affff9"/>
            </w:pPr>
          </w:p>
        </w:tc>
        <w:tc>
          <w:tcPr>
            <w:tcW w:w="2135" w:type="dxa"/>
            <w:tcBorders>
              <w:top w:val="single" w:sz="4" w:space="0" w:color="auto"/>
              <w:left w:val="nil"/>
              <w:bottom w:val="single" w:sz="4" w:space="0" w:color="auto"/>
              <w:right w:val="single" w:sz="4" w:space="0" w:color="auto"/>
            </w:tcBorders>
          </w:tcPr>
          <w:p w:rsidR="00400ABC" w:rsidRPr="00763A5A" w:rsidRDefault="00400ABC" w:rsidP="00400ABC">
            <w:pPr>
              <w:pStyle w:val="affff9"/>
            </w:pPr>
            <w:r w:rsidRPr="00763A5A">
              <w:rPr>
                <w:sz w:val="22"/>
                <w:szCs w:val="22"/>
              </w:rPr>
              <w:t>И.А. Войлошникова</w:t>
            </w:r>
          </w:p>
        </w:tc>
        <w:tc>
          <w:tcPr>
            <w:tcW w:w="1620" w:type="dxa"/>
            <w:tcBorders>
              <w:top w:val="single" w:sz="4" w:space="0" w:color="auto"/>
              <w:left w:val="nil"/>
              <w:bottom w:val="single" w:sz="4" w:space="0" w:color="auto"/>
              <w:right w:val="single" w:sz="4" w:space="0" w:color="auto"/>
            </w:tcBorders>
          </w:tcPr>
          <w:p w:rsidR="00400ABC" w:rsidRPr="00DC02B4" w:rsidRDefault="00400ABC" w:rsidP="00400ABC">
            <w:pPr>
              <w:pStyle w:val="affff9"/>
            </w:pPr>
          </w:p>
        </w:tc>
      </w:tr>
      <w:tr w:rsidR="00400ABC" w:rsidRPr="00200293" w:rsidTr="00400ABC">
        <w:trPr>
          <w:trHeight w:val="380"/>
        </w:trPr>
        <w:tc>
          <w:tcPr>
            <w:tcW w:w="2126" w:type="dxa"/>
            <w:tcBorders>
              <w:top w:val="single" w:sz="4" w:space="0" w:color="auto"/>
              <w:left w:val="single" w:sz="4" w:space="0" w:color="auto"/>
              <w:bottom w:val="single" w:sz="4" w:space="0" w:color="auto"/>
              <w:right w:val="single" w:sz="4" w:space="0" w:color="auto"/>
            </w:tcBorders>
          </w:tcPr>
          <w:p w:rsidR="00400ABC" w:rsidRPr="00763A5A" w:rsidRDefault="00400ABC" w:rsidP="00400ABC">
            <w:pPr>
              <w:pStyle w:val="affff9"/>
            </w:pPr>
            <w:r w:rsidRPr="00763A5A">
              <w:t>I – IV квартал</w:t>
            </w:r>
          </w:p>
        </w:tc>
        <w:tc>
          <w:tcPr>
            <w:tcW w:w="5870" w:type="dxa"/>
            <w:tcBorders>
              <w:top w:val="single" w:sz="4" w:space="0" w:color="auto"/>
              <w:left w:val="nil"/>
              <w:bottom w:val="single" w:sz="4" w:space="0" w:color="auto"/>
              <w:right w:val="single" w:sz="4" w:space="0" w:color="auto"/>
            </w:tcBorders>
          </w:tcPr>
          <w:p w:rsidR="00400ABC" w:rsidRPr="00763A5A" w:rsidRDefault="00400ABC" w:rsidP="00400ABC">
            <w:pPr>
              <w:pStyle w:val="affff9"/>
              <w:jc w:val="both"/>
            </w:pPr>
            <w:r w:rsidRPr="00763A5A">
              <w:t>Организация работы по соблюдению этических норм, нравственных основ поведения государственных гражданских служащих и других стандартов</w:t>
            </w:r>
          </w:p>
        </w:tc>
        <w:tc>
          <w:tcPr>
            <w:tcW w:w="2459" w:type="dxa"/>
            <w:tcBorders>
              <w:top w:val="single" w:sz="4" w:space="0" w:color="auto"/>
              <w:left w:val="nil"/>
              <w:bottom w:val="single" w:sz="4" w:space="0" w:color="auto"/>
              <w:right w:val="single" w:sz="4" w:space="0" w:color="auto"/>
            </w:tcBorders>
          </w:tcPr>
          <w:p w:rsidR="00400ABC" w:rsidRPr="00763A5A" w:rsidRDefault="00400ABC" w:rsidP="00400ABC">
            <w:pPr>
              <w:pStyle w:val="affff9"/>
            </w:pPr>
            <w:r w:rsidRPr="00763A5A">
              <w:t>О.П. Кузнецова</w:t>
            </w:r>
          </w:p>
          <w:p w:rsidR="00400ABC" w:rsidRPr="00763A5A" w:rsidRDefault="00400ABC" w:rsidP="00400ABC">
            <w:pPr>
              <w:pStyle w:val="affff9"/>
            </w:pPr>
          </w:p>
        </w:tc>
        <w:tc>
          <w:tcPr>
            <w:tcW w:w="2135" w:type="dxa"/>
            <w:tcBorders>
              <w:top w:val="single" w:sz="4" w:space="0" w:color="auto"/>
              <w:left w:val="nil"/>
              <w:bottom w:val="single" w:sz="4" w:space="0" w:color="auto"/>
              <w:right w:val="single" w:sz="4" w:space="0" w:color="auto"/>
            </w:tcBorders>
          </w:tcPr>
          <w:p w:rsidR="00400ABC" w:rsidRPr="00763A5A" w:rsidRDefault="00400ABC" w:rsidP="00400ABC">
            <w:pPr>
              <w:pStyle w:val="affff9"/>
            </w:pPr>
            <w:r w:rsidRPr="00763A5A">
              <w:rPr>
                <w:sz w:val="22"/>
                <w:szCs w:val="22"/>
              </w:rPr>
              <w:t>И.А. Войлошникова</w:t>
            </w:r>
          </w:p>
        </w:tc>
        <w:tc>
          <w:tcPr>
            <w:tcW w:w="1620" w:type="dxa"/>
            <w:tcBorders>
              <w:top w:val="single" w:sz="4" w:space="0" w:color="auto"/>
              <w:left w:val="nil"/>
              <w:bottom w:val="single" w:sz="4" w:space="0" w:color="auto"/>
              <w:right w:val="single" w:sz="4" w:space="0" w:color="auto"/>
            </w:tcBorders>
          </w:tcPr>
          <w:p w:rsidR="00400ABC" w:rsidRPr="00DC02B4" w:rsidRDefault="00400ABC" w:rsidP="00400ABC">
            <w:pPr>
              <w:pStyle w:val="affff9"/>
            </w:pPr>
          </w:p>
        </w:tc>
      </w:tr>
      <w:tr w:rsidR="00400ABC" w:rsidRPr="00200293" w:rsidTr="00400ABC">
        <w:trPr>
          <w:trHeight w:val="380"/>
        </w:trPr>
        <w:tc>
          <w:tcPr>
            <w:tcW w:w="2126" w:type="dxa"/>
            <w:tcBorders>
              <w:top w:val="single" w:sz="4" w:space="0" w:color="auto"/>
              <w:left w:val="single" w:sz="4" w:space="0" w:color="auto"/>
              <w:bottom w:val="single" w:sz="4" w:space="0" w:color="auto"/>
              <w:right w:val="single" w:sz="4" w:space="0" w:color="auto"/>
            </w:tcBorders>
          </w:tcPr>
          <w:p w:rsidR="00400ABC" w:rsidRPr="00763A5A" w:rsidRDefault="00400ABC" w:rsidP="00400ABC">
            <w:pPr>
              <w:pStyle w:val="affff9"/>
            </w:pPr>
            <w:r w:rsidRPr="00763A5A">
              <w:t>I – IV квартал</w:t>
            </w:r>
          </w:p>
        </w:tc>
        <w:tc>
          <w:tcPr>
            <w:tcW w:w="5870" w:type="dxa"/>
            <w:tcBorders>
              <w:top w:val="single" w:sz="4" w:space="0" w:color="auto"/>
              <w:left w:val="nil"/>
              <w:bottom w:val="single" w:sz="4" w:space="0" w:color="auto"/>
              <w:right w:val="single" w:sz="4" w:space="0" w:color="auto"/>
            </w:tcBorders>
          </w:tcPr>
          <w:p w:rsidR="00400ABC" w:rsidRPr="00763A5A" w:rsidRDefault="00400ABC" w:rsidP="00400ABC">
            <w:pPr>
              <w:pStyle w:val="affff9"/>
              <w:jc w:val="both"/>
            </w:pPr>
            <w:r w:rsidRPr="00763A5A">
              <w:t>Организация и проведение мероприятий по профилактике коррупционных и иных правонарушений и укреплению служебной дисциплины на гражданской службе</w:t>
            </w:r>
          </w:p>
        </w:tc>
        <w:tc>
          <w:tcPr>
            <w:tcW w:w="2459" w:type="dxa"/>
            <w:tcBorders>
              <w:top w:val="single" w:sz="4" w:space="0" w:color="auto"/>
              <w:left w:val="nil"/>
              <w:bottom w:val="single" w:sz="4" w:space="0" w:color="auto"/>
              <w:right w:val="single" w:sz="4" w:space="0" w:color="auto"/>
            </w:tcBorders>
          </w:tcPr>
          <w:p w:rsidR="00400ABC" w:rsidRPr="00763A5A" w:rsidRDefault="00400ABC" w:rsidP="00400ABC">
            <w:pPr>
              <w:pStyle w:val="affff9"/>
            </w:pPr>
            <w:r>
              <w:t>О.С. Бронников</w:t>
            </w:r>
          </w:p>
          <w:p w:rsidR="00400ABC" w:rsidRPr="00763A5A" w:rsidRDefault="00400ABC" w:rsidP="00400ABC">
            <w:pPr>
              <w:pStyle w:val="affff9"/>
            </w:pPr>
          </w:p>
        </w:tc>
        <w:tc>
          <w:tcPr>
            <w:tcW w:w="2135" w:type="dxa"/>
            <w:tcBorders>
              <w:top w:val="single" w:sz="4" w:space="0" w:color="auto"/>
              <w:left w:val="nil"/>
              <w:bottom w:val="single" w:sz="4" w:space="0" w:color="auto"/>
              <w:right w:val="single" w:sz="4" w:space="0" w:color="auto"/>
            </w:tcBorders>
          </w:tcPr>
          <w:p w:rsidR="00400ABC" w:rsidRPr="00763A5A" w:rsidRDefault="00400ABC" w:rsidP="00400ABC">
            <w:pPr>
              <w:pStyle w:val="affff9"/>
            </w:pPr>
            <w:r w:rsidRPr="00763A5A">
              <w:rPr>
                <w:sz w:val="22"/>
                <w:szCs w:val="22"/>
              </w:rPr>
              <w:t>И.А. Войлошникова</w:t>
            </w:r>
          </w:p>
        </w:tc>
        <w:tc>
          <w:tcPr>
            <w:tcW w:w="1620" w:type="dxa"/>
            <w:tcBorders>
              <w:top w:val="single" w:sz="4" w:space="0" w:color="auto"/>
              <w:left w:val="nil"/>
              <w:bottom w:val="single" w:sz="4" w:space="0" w:color="auto"/>
              <w:right w:val="single" w:sz="4" w:space="0" w:color="auto"/>
            </w:tcBorders>
          </w:tcPr>
          <w:p w:rsidR="00400ABC" w:rsidRPr="00DC02B4" w:rsidRDefault="00400ABC" w:rsidP="00400ABC">
            <w:pPr>
              <w:pStyle w:val="affff9"/>
            </w:pPr>
          </w:p>
        </w:tc>
      </w:tr>
      <w:tr w:rsidR="00400ABC" w:rsidRPr="00200293" w:rsidTr="00400ABC">
        <w:trPr>
          <w:trHeight w:val="680"/>
        </w:trPr>
        <w:tc>
          <w:tcPr>
            <w:tcW w:w="14210" w:type="dxa"/>
            <w:gridSpan w:val="5"/>
            <w:tcBorders>
              <w:top w:val="single" w:sz="4" w:space="0" w:color="auto"/>
              <w:left w:val="single" w:sz="4" w:space="0" w:color="auto"/>
              <w:bottom w:val="single" w:sz="4" w:space="0" w:color="auto"/>
              <w:right w:val="single" w:sz="4" w:space="0" w:color="auto"/>
            </w:tcBorders>
            <w:vAlign w:val="center"/>
          </w:tcPr>
          <w:p w:rsidR="00400ABC" w:rsidRPr="00B0576D" w:rsidRDefault="00400ABC" w:rsidP="00400ABC">
            <w:r w:rsidRPr="00B0576D">
              <w:lastRenderedPageBreak/>
              <w:t xml:space="preserve">5. </w:t>
            </w:r>
            <w:r w:rsidRPr="00850A2F">
              <w:t>Оптимизация деятельности налоговых органов с учетом эффективности затрат на ее осуществление</w:t>
            </w:r>
          </w:p>
        </w:tc>
      </w:tr>
      <w:tr w:rsidR="00400ABC" w:rsidRPr="00B23B3F" w:rsidTr="00400ABC">
        <w:trPr>
          <w:trHeight w:val="525"/>
        </w:trPr>
        <w:tc>
          <w:tcPr>
            <w:tcW w:w="2126" w:type="dxa"/>
            <w:tcBorders>
              <w:top w:val="single" w:sz="4" w:space="0" w:color="auto"/>
              <w:left w:val="single" w:sz="4" w:space="0" w:color="auto"/>
              <w:bottom w:val="single" w:sz="4" w:space="0" w:color="auto"/>
              <w:right w:val="single" w:sz="4" w:space="0" w:color="auto"/>
            </w:tcBorders>
          </w:tcPr>
          <w:p w:rsidR="00400ABC" w:rsidRPr="00C60CAA" w:rsidRDefault="00400ABC" w:rsidP="00400ABC">
            <w:pPr>
              <w:pStyle w:val="affff9"/>
            </w:pPr>
            <w:r w:rsidRPr="00C60CAA">
              <w:t>I – IV квартал</w:t>
            </w:r>
          </w:p>
        </w:tc>
        <w:tc>
          <w:tcPr>
            <w:tcW w:w="5870" w:type="dxa"/>
            <w:tcBorders>
              <w:top w:val="single" w:sz="4" w:space="0" w:color="auto"/>
              <w:left w:val="nil"/>
              <w:bottom w:val="single" w:sz="4" w:space="0" w:color="auto"/>
              <w:right w:val="single" w:sz="4" w:space="0" w:color="auto"/>
            </w:tcBorders>
          </w:tcPr>
          <w:p w:rsidR="00400ABC" w:rsidRPr="00C60CAA" w:rsidRDefault="00400ABC" w:rsidP="00400ABC">
            <w:pPr>
              <w:pStyle w:val="affff9"/>
              <w:jc w:val="both"/>
            </w:pPr>
            <w:proofErr w:type="gramStart"/>
            <w:r w:rsidRPr="00C60CAA">
              <w:t>Риск-ориентированный</w:t>
            </w:r>
            <w:proofErr w:type="gramEnd"/>
            <w:r w:rsidRPr="00C60CAA">
              <w:t xml:space="preserve"> отбор объектов внутреннего аудита</w:t>
            </w:r>
          </w:p>
        </w:tc>
        <w:tc>
          <w:tcPr>
            <w:tcW w:w="2459" w:type="dxa"/>
            <w:tcBorders>
              <w:top w:val="single" w:sz="4" w:space="0" w:color="auto"/>
              <w:left w:val="nil"/>
              <w:bottom w:val="single" w:sz="4" w:space="0" w:color="auto"/>
              <w:right w:val="single" w:sz="4" w:space="0" w:color="auto"/>
            </w:tcBorders>
          </w:tcPr>
          <w:p w:rsidR="00400ABC" w:rsidRPr="00C60CAA" w:rsidRDefault="00400ABC" w:rsidP="00400ABC">
            <w:pPr>
              <w:pStyle w:val="affff9"/>
            </w:pPr>
            <w:r w:rsidRPr="00C60CAA">
              <w:t xml:space="preserve">С.А. Фомина </w:t>
            </w:r>
          </w:p>
        </w:tc>
        <w:tc>
          <w:tcPr>
            <w:tcW w:w="2135" w:type="dxa"/>
            <w:tcBorders>
              <w:top w:val="single" w:sz="4" w:space="0" w:color="auto"/>
              <w:left w:val="nil"/>
              <w:bottom w:val="single" w:sz="4" w:space="0" w:color="auto"/>
              <w:right w:val="single" w:sz="4" w:space="0" w:color="auto"/>
            </w:tcBorders>
          </w:tcPr>
          <w:p w:rsidR="00400ABC" w:rsidRPr="00E76E5D" w:rsidRDefault="00400ABC" w:rsidP="00400ABC">
            <w:pPr>
              <w:pStyle w:val="affff9"/>
            </w:pPr>
            <w:r w:rsidRPr="00C60CAA">
              <w:t>Е.И. Андриенко</w:t>
            </w:r>
          </w:p>
        </w:tc>
        <w:tc>
          <w:tcPr>
            <w:tcW w:w="1620" w:type="dxa"/>
            <w:tcBorders>
              <w:top w:val="single" w:sz="4" w:space="0" w:color="auto"/>
              <w:left w:val="nil"/>
              <w:bottom w:val="single" w:sz="4" w:space="0" w:color="auto"/>
              <w:right w:val="single" w:sz="4" w:space="0" w:color="auto"/>
            </w:tcBorders>
          </w:tcPr>
          <w:p w:rsidR="00400ABC" w:rsidRPr="00DC02B4" w:rsidRDefault="00400ABC" w:rsidP="00400ABC">
            <w:pPr>
              <w:pStyle w:val="affff9"/>
            </w:pPr>
          </w:p>
        </w:tc>
      </w:tr>
      <w:tr w:rsidR="00400ABC" w:rsidRPr="00B23B3F" w:rsidTr="00400ABC">
        <w:trPr>
          <w:trHeight w:val="525"/>
        </w:trPr>
        <w:tc>
          <w:tcPr>
            <w:tcW w:w="2126" w:type="dxa"/>
            <w:tcBorders>
              <w:top w:val="single" w:sz="4" w:space="0" w:color="auto"/>
              <w:left w:val="single" w:sz="4" w:space="0" w:color="auto"/>
              <w:bottom w:val="single" w:sz="4" w:space="0" w:color="auto"/>
              <w:right w:val="single" w:sz="4" w:space="0" w:color="auto"/>
            </w:tcBorders>
          </w:tcPr>
          <w:p w:rsidR="00400ABC" w:rsidRPr="00763A5A" w:rsidRDefault="00400ABC" w:rsidP="00400ABC">
            <w:pPr>
              <w:pStyle w:val="affff9"/>
            </w:pPr>
            <w:r w:rsidRPr="00763A5A">
              <w:t>I – IV квартал</w:t>
            </w:r>
          </w:p>
        </w:tc>
        <w:tc>
          <w:tcPr>
            <w:tcW w:w="5870" w:type="dxa"/>
            <w:tcBorders>
              <w:top w:val="single" w:sz="4" w:space="0" w:color="auto"/>
              <w:left w:val="nil"/>
              <w:bottom w:val="single" w:sz="4" w:space="0" w:color="auto"/>
              <w:right w:val="single" w:sz="4" w:space="0" w:color="auto"/>
            </w:tcBorders>
          </w:tcPr>
          <w:p w:rsidR="00400ABC" w:rsidRPr="00763A5A" w:rsidRDefault="00400ABC" w:rsidP="00400ABC">
            <w:pPr>
              <w:pStyle w:val="affff9"/>
              <w:jc w:val="both"/>
            </w:pPr>
            <w:r w:rsidRPr="00763A5A">
              <w:t>Внедрение комплексной оценки эффективности деятельности и мотивации сотрудников налоговых органов на основе технологии управления по целям</w:t>
            </w:r>
          </w:p>
        </w:tc>
        <w:tc>
          <w:tcPr>
            <w:tcW w:w="2459" w:type="dxa"/>
            <w:tcBorders>
              <w:top w:val="single" w:sz="4" w:space="0" w:color="auto"/>
              <w:left w:val="nil"/>
              <w:bottom w:val="single" w:sz="4" w:space="0" w:color="auto"/>
              <w:right w:val="single" w:sz="4" w:space="0" w:color="auto"/>
            </w:tcBorders>
          </w:tcPr>
          <w:p w:rsidR="00400ABC" w:rsidRPr="00763A5A" w:rsidRDefault="00400ABC" w:rsidP="00400ABC">
            <w:pPr>
              <w:pStyle w:val="affff9"/>
            </w:pPr>
            <w:r w:rsidRPr="00763A5A">
              <w:t xml:space="preserve">С.И. Бурдастых, </w:t>
            </w:r>
            <w:r w:rsidRPr="00763A5A">
              <w:br/>
              <w:t xml:space="preserve">начальники структурных подразделений </w:t>
            </w:r>
          </w:p>
        </w:tc>
        <w:tc>
          <w:tcPr>
            <w:tcW w:w="2135" w:type="dxa"/>
            <w:tcBorders>
              <w:top w:val="single" w:sz="4" w:space="0" w:color="auto"/>
              <w:left w:val="nil"/>
              <w:bottom w:val="single" w:sz="4" w:space="0" w:color="auto"/>
              <w:right w:val="single" w:sz="4" w:space="0" w:color="auto"/>
            </w:tcBorders>
          </w:tcPr>
          <w:p w:rsidR="00400ABC" w:rsidRPr="00763A5A" w:rsidRDefault="00400ABC" w:rsidP="00400ABC">
            <w:pPr>
              <w:pStyle w:val="affff9"/>
            </w:pPr>
            <w:r w:rsidRPr="00763A5A">
              <w:rPr>
                <w:sz w:val="22"/>
                <w:szCs w:val="22"/>
              </w:rPr>
              <w:t>И.А. Войлошникова</w:t>
            </w:r>
          </w:p>
        </w:tc>
        <w:tc>
          <w:tcPr>
            <w:tcW w:w="1620" w:type="dxa"/>
            <w:tcBorders>
              <w:top w:val="single" w:sz="4" w:space="0" w:color="auto"/>
              <w:left w:val="nil"/>
              <w:bottom w:val="single" w:sz="4" w:space="0" w:color="auto"/>
              <w:right w:val="single" w:sz="4" w:space="0" w:color="auto"/>
            </w:tcBorders>
          </w:tcPr>
          <w:p w:rsidR="00400ABC" w:rsidRPr="00DC02B4" w:rsidRDefault="00400ABC" w:rsidP="00400ABC">
            <w:pPr>
              <w:pStyle w:val="affff9"/>
            </w:pPr>
          </w:p>
        </w:tc>
      </w:tr>
      <w:tr w:rsidR="00400ABC" w:rsidRPr="00B23B3F" w:rsidTr="00400ABC">
        <w:trPr>
          <w:trHeight w:val="522"/>
        </w:trPr>
        <w:tc>
          <w:tcPr>
            <w:tcW w:w="2126" w:type="dxa"/>
            <w:tcBorders>
              <w:top w:val="single" w:sz="4" w:space="0" w:color="auto"/>
              <w:left w:val="single" w:sz="4" w:space="0" w:color="auto"/>
              <w:bottom w:val="single" w:sz="4" w:space="0" w:color="auto"/>
              <w:right w:val="single" w:sz="4" w:space="0" w:color="auto"/>
            </w:tcBorders>
          </w:tcPr>
          <w:p w:rsidR="00400ABC" w:rsidRPr="00763A5A" w:rsidRDefault="00400ABC" w:rsidP="00400ABC">
            <w:pPr>
              <w:pStyle w:val="affff9"/>
            </w:pPr>
            <w:r w:rsidRPr="00763A5A">
              <w:t>I – IV квартал</w:t>
            </w:r>
          </w:p>
        </w:tc>
        <w:tc>
          <w:tcPr>
            <w:tcW w:w="5870" w:type="dxa"/>
            <w:tcBorders>
              <w:top w:val="single" w:sz="4" w:space="0" w:color="auto"/>
              <w:left w:val="nil"/>
              <w:bottom w:val="single" w:sz="4" w:space="0" w:color="auto"/>
              <w:right w:val="single" w:sz="4" w:space="0" w:color="auto"/>
            </w:tcBorders>
          </w:tcPr>
          <w:p w:rsidR="00400ABC" w:rsidRPr="00763A5A" w:rsidRDefault="00400ABC" w:rsidP="00400ABC">
            <w:pPr>
              <w:pStyle w:val="affff9"/>
              <w:jc w:val="both"/>
            </w:pPr>
            <w:r w:rsidRPr="00763A5A">
              <w:t>Совершенствование работы  по выполнению  функций налогового администрирования в централизованных компонентах АИС "Налог-3"</w:t>
            </w:r>
          </w:p>
        </w:tc>
        <w:tc>
          <w:tcPr>
            <w:tcW w:w="2459" w:type="dxa"/>
            <w:tcBorders>
              <w:top w:val="single" w:sz="4" w:space="0" w:color="auto"/>
              <w:left w:val="nil"/>
              <w:bottom w:val="single" w:sz="4" w:space="0" w:color="auto"/>
              <w:right w:val="single" w:sz="4" w:space="0" w:color="auto"/>
            </w:tcBorders>
          </w:tcPr>
          <w:p w:rsidR="00400ABC" w:rsidRDefault="00400ABC" w:rsidP="00400ABC">
            <w:pPr>
              <w:pStyle w:val="affff9"/>
            </w:pPr>
            <w:r w:rsidRPr="00763A5A">
              <w:t xml:space="preserve">Н.А. Сасина, </w:t>
            </w:r>
          </w:p>
          <w:p w:rsidR="00400ABC" w:rsidRPr="00763A5A" w:rsidRDefault="00400ABC" w:rsidP="00400ABC">
            <w:pPr>
              <w:pStyle w:val="affff9"/>
            </w:pPr>
            <w:r w:rsidRPr="00763A5A">
              <w:t xml:space="preserve">начальники структурных подразделений </w:t>
            </w:r>
          </w:p>
        </w:tc>
        <w:tc>
          <w:tcPr>
            <w:tcW w:w="2135" w:type="dxa"/>
            <w:tcBorders>
              <w:top w:val="single" w:sz="4" w:space="0" w:color="auto"/>
              <w:left w:val="nil"/>
              <w:bottom w:val="single" w:sz="4" w:space="0" w:color="auto"/>
              <w:right w:val="single" w:sz="4" w:space="0" w:color="auto"/>
            </w:tcBorders>
          </w:tcPr>
          <w:p w:rsidR="00400ABC" w:rsidRPr="00763A5A" w:rsidRDefault="00400ABC" w:rsidP="00400ABC">
            <w:pPr>
              <w:pStyle w:val="affff9"/>
            </w:pPr>
            <w:r w:rsidRPr="00763A5A">
              <w:rPr>
                <w:sz w:val="22"/>
                <w:szCs w:val="22"/>
              </w:rPr>
              <w:t>И.А. Войлошникова</w:t>
            </w:r>
          </w:p>
        </w:tc>
        <w:tc>
          <w:tcPr>
            <w:tcW w:w="1620" w:type="dxa"/>
            <w:tcBorders>
              <w:top w:val="single" w:sz="4" w:space="0" w:color="auto"/>
              <w:left w:val="nil"/>
              <w:bottom w:val="single" w:sz="4" w:space="0" w:color="auto"/>
              <w:right w:val="single" w:sz="4" w:space="0" w:color="auto"/>
            </w:tcBorders>
          </w:tcPr>
          <w:p w:rsidR="00400ABC" w:rsidRPr="00DC02B4" w:rsidRDefault="00400ABC" w:rsidP="00400ABC">
            <w:pPr>
              <w:pStyle w:val="affff9"/>
            </w:pPr>
          </w:p>
        </w:tc>
      </w:tr>
      <w:tr w:rsidR="00400ABC" w:rsidRPr="00B23B3F" w:rsidTr="00400ABC">
        <w:trPr>
          <w:trHeight w:val="522"/>
        </w:trPr>
        <w:tc>
          <w:tcPr>
            <w:tcW w:w="14210" w:type="dxa"/>
            <w:gridSpan w:val="5"/>
            <w:tcBorders>
              <w:top w:val="single" w:sz="4" w:space="0" w:color="auto"/>
              <w:left w:val="single" w:sz="4" w:space="0" w:color="auto"/>
              <w:bottom w:val="single" w:sz="4" w:space="0" w:color="auto"/>
              <w:right w:val="single" w:sz="4" w:space="0" w:color="auto"/>
            </w:tcBorders>
          </w:tcPr>
          <w:p w:rsidR="00400ABC" w:rsidRPr="001A7360" w:rsidRDefault="00400ABC" w:rsidP="00400ABC">
            <w:pPr>
              <w:rPr>
                <w:bCs/>
                <w:szCs w:val="28"/>
              </w:rPr>
            </w:pPr>
            <w:r>
              <w:rPr>
                <w:szCs w:val="28"/>
              </w:rPr>
              <w:t>6</w:t>
            </w:r>
            <w:r w:rsidRPr="00B0576D">
              <w:rPr>
                <w:szCs w:val="28"/>
              </w:rPr>
              <w:t xml:space="preserve">. </w:t>
            </w:r>
            <w:r w:rsidRPr="00DF40D8">
              <w:t>Реализация Политики ФНС России в области качества предоставления государственных услуг и реализации государственных функций</w:t>
            </w:r>
            <w:r>
              <w:t xml:space="preserve"> </w:t>
            </w:r>
            <w:r w:rsidRPr="00850A2F">
              <w:rPr>
                <w:bCs/>
                <w:szCs w:val="28"/>
              </w:rPr>
              <w:t xml:space="preserve"> </w:t>
            </w:r>
          </w:p>
        </w:tc>
      </w:tr>
      <w:tr w:rsidR="00400ABC" w:rsidRPr="00B23B3F" w:rsidTr="00400ABC">
        <w:trPr>
          <w:trHeight w:val="522"/>
        </w:trPr>
        <w:tc>
          <w:tcPr>
            <w:tcW w:w="2126" w:type="dxa"/>
            <w:tcBorders>
              <w:top w:val="single" w:sz="4" w:space="0" w:color="auto"/>
              <w:left w:val="single" w:sz="4" w:space="0" w:color="auto"/>
              <w:bottom w:val="single" w:sz="4" w:space="0" w:color="auto"/>
              <w:right w:val="single" w:sz="4" w:space="0" w:color="auto"/>
            </w:tcBorders>
          </w:tcPr>
          <w:p w:rsidR="00400ABC" w:rsidRPr="00763A5A" w:rsidRDefault="00400ABC" w:rsidP="00400ABC">
            <w:pPr>
              <w:pStyle w:val="affff9"/>
            </w:pPr>
            <w:r w:rsidRPr="00763A5A">
              <w:t>I – IV квартал</w:t>
            </w:r>
          </w:p>
        </w:tc>
        <w:tc>
          <w:tcPr>
            <w:tcW w:w="5870" w:type="dxa"/>
            <w:tcBorders>
              <w:top w:val="single" w:sz="4" w:space="0" w:color="auto"/>
              <w:left w:val="nil"/>
              <w:bottom w:val="single" w:sz="4" w:space="0" w:color="auto"/>
              <w:right w:val="single" w:sz="4" w:space="0" w:color="auto"/>
            </w:tcBorders>
          </w:tcPr>
          <w:p w:rsidR="00400ABC" w:rsidRPr="00763A5A" w:rsidRDefault="00400ABC" w:rsidP="00400ABC">
            <w:pPr>
              <w:pStyle w:val="affff9"/>
              <w:jc w:val="both"/>
            </w:pPr>
            <w:r w:rsidRPr="00763A5A">
              <w:t>Повышение эффективности деятельности рабочих групп, созданных в налоговых органах Забайкальского края в целях реализации Политики ФНС России в области качества предоставления государственных услуг и реализации государственных функций на 2015-2018 годы</w:t>
            </w:r>
          </w:p>
        </w:tc>
        <w:tc>
          <w:tcPr>
            <w:tcW w:w="2459" w:type="dxa"/>
            <w:tcBorders>
              <w:top w:val="single" w:sz="4" w:space="0" w:color="auto"/>
              <w:left w:val="nil"/>
              <w:bottom w:val="single" w:sz="4" w:space="0" w:color="auto"/>
              <w:right w:val="single" w:sz="4" w:space="0" w:color="auto"/>
            </w:tcBorders>
          </w:tcPr>
          <w:p w:rsidR="00400ABC" w:rsidRPr="00763A5A" w:rsidRDefault="00400ABC" w:rsidP="00400ABC">
            <w:pPr>
              <w:pStyle w:val="affff9"/>
            </w:pPr>
            <w:r w:rsidRPr="00763A5A">
              <w:t>О.А. Грищукова</w:t>
            </w:r>
          </w:p>
          <w:p w:rsidR="00400ABC" w:rsidRDefault="00400ABC" w:rsidP="00400ABC">
            <w:pPr>
              <w:pStyle w:val="affff9"/>
            </w:pPr>
            <w:r w:rsidRPr="00763A5A">
              <w:t>Е.Ю. Астраханцева</w:t>
            </w:r>
          </w:p>
          <w:p w:rsidR="00400ABC" w:rsidRPr="00763A5A" w:rsidRDefault="00400ABC" w:rsidP="00400ABC">
            <w:pPr>
              <w:pStyle w:val="affff9"/>
            </w:pPr>
            <w:r>
              <w:t>Ю.С. Жусева</w:t>
            </w:r>
          </w:p>
          <w:p w:rsidR="00400ABC" w:rsidRPr="00763A5A" w:rsidRDefault="00400ABC" w:rsidP="00400ABC">
            <w:pPr>
              <w:pStyle w:val="affff9"/>
            </w:pPr>
            <w:r>
              <w:t>Т.В. Воронцова</w:t>
            </w:r>
          </w:p>
          <w:p w:rsidR="00400ABC" w:rsidRDefault="00400ABC" w:rsidP="00400ABC">
            <w:pPr>
              <w:pStyle w:val="affff9"/>
            </w:pPr>
            <w:r>
              <w:t>С.Н. Науменко</w:t>
            </w:r>
            <w:r w:rsidRPr="00763A5A">
              <w:t xml:space="preserve"> </w:t>
            </w:r>
          </w:p>
          <w:p w:rsidR="00400ABC" w:rsidRPr="00763A5A" w:rsidRDefault="00400ABC" w:rsidP="00400ABC">
            <w:pPr>
              <w:pStyle w:val="affff9"/>
            </w:pPr>
            <w:r w:rsidRPr="00763A5A">
              <w:t>С.В. Фоминых</w:t>
            </w:r>
          </w:p>
        </w:tc>
        <w:tc>
          <w:tcPr>
            <w:tcW w:w="2135" w:type="dxa"/>
            <w:tcBorders>
              <w:top w:val="single" w:sz="4" w:space="0" w:color="auto"/>
              <w:left w:val="nil"/>
              <w:bottom w:val="single" w:sz="4" w:space="0" w:color="auto"/>
              <w:right w:val="single" w:sz="4" w:space="0" w:color="auto"/>
            </w:tcBorders>
          </w:tcPr>
          <w:p w:rsidR="00400ABC" w:rsidRDefault="00400ABC" w:rsidP="00400ABC">
            <w:pPr>
              <w:pStyle w:val="affff9"/>
            </w:pPr>
            <w:r w:rsidRPr="00763A5A">
              <w:t>Т.В. Лебедева</w:t>
            </w:r>
          </w:p>
          <w:p w:rsidR="00400ABC" w:rsidRPr="00763A5A" w:rsidRDefault="00400ABC" w:rsidP="00400ABC">
            <w:pPr>
              <w:pStyle w:val="affff9"/>
            </w:pPr>
          </w:p>
        </w:tc>
        <w:tc>
          <w:tcPr>
            <w:tcW w:w="1620" w:type="dxa"/>
            <w:tcBorders>
              <w:top w:val="single" w:sz="4" w:space="0" w:color="auto"/>
              <w:left w:val="nil"/>
              <w:bottom w:val="single" w:sz="4" w:space="0" w:color="auto"/>
              <w:right w:val="single" w:sz="4" w:space="0" w:color="auto"/>
            </w:tcBorders>
          </w:tcPr>
          <w:p w:rsidR="00400ABC" w:rsidRPr="00DC02B4" w:rsidRDefault="00400ABC" w:rsidP="00400ABC">
            <w:pPr>
              <w:pStyle w:val="affff9"/>
            </w:pPr>
          </w:p>
        </w:tc>
      </w:tr>
    </w:tbl>
    <w:p w:rsidR="00400ABC" w:rsidRDefault="00400ABC" w:rsidP="00400ABC">
      <w:pPr>
        <w:pStyle w:val="aff7"/>
      </w:pPr>
    </w:p>
    <w:p w:rsidR="00400ABC" w:rsidRDefault="00400ABC" w:rsidP="00400ABC">
      <w:pPr>
        <w:keepNext w:val="0"/>
        <w:overflowPunct/>
        <w:autoSpaceDE/>
        <w:spacing w:before="0" w:after="200" w:line="276" w:lineRule="auto"/>
        <w:jc w:val="left"/>
        <w:textAlignment w:val="auto"/>
        <w:outlineLvl w:val="9"/>
        <w:rPr>
          <w:b w:val="0"/>
        </w:rPr>
      </w:pPr>
      <w:r>
        <w:br w:type="page"/>
      </w:r>
    </w:p>
    <w:p w:rsidR="00F0663B" w:rsidRPr="001A7360" w:rsidRDefault="00F0663B" w:rsidP="00F0663B">
      <w:pPr>
        <w:pStyle w:val="17"/>
        <w:rPr>
          <w:lang w:val="ru-RU"/>
        </w:rPr>
      </w:pPr>
      <w:bookmarkStart w:id="11" w:name="_Toc504118946"/>
      <w:r w:rsidRPr="001A7360">
        <w:rPr>
          <w:lang w:val="ru-RU"/>
        </w:rPr>
        <w:lastRenderedPageBreak/>
        <w:t>П</w:t>
      </w:r>
      <w:r w:rsidR="001A7360">
        <w:rPr>
          <w:lang w:val="ru-RU"/>
        </w:rPr>
        <w:t>лан</w:t>
      </w:r>
      <w:r w:rsidRPr="001A7360">
        <w:rPr>
          <w:lang w:val="ru-RU"/>
        </w:rPr>
        <w:t xml:space="preserve"> работы Управления Федеральной службы государственной регистрации, кадастра и картографии по Забайкальскому краю на 2018 год</w:t>
      </w:r>
      <w:bookmarkEnd w:id="11"/>
    </w:p>
    <w:p w:rsidR="00F0663B" w:rsidRPr="007775F1" w:rsidRDefault="00F0663B" w:rsidP="00F0663B">
      <w:r w:rsidRPr="007775F1">
        <w:t xml:space="preserve">Основные направления деятельности и задачи Управления Федеральной службы государственной регистрации, кадастра и картографии по Забайкальскому краю: </w:t>
      </w:r>
    </w:p>
    <w:p w:rsidR="00F0663B" w:rsidRDefault="00F0663B" w:rsidP="00F0663B">
      <w:pPr>
        <w:pStyle w:val="aff7"/>
      </w:pPr>
    </w:p>
    <w:p w:rsidR="00F0663B" w:rsidRPr="009A26F4" w:rsidRDefault="00F0663B" w:rsidP="00F0663B">
      <w:pPr>
        <w:pStyle w:val="aff7"/>
      </w:pPr>
      <w:r w:rsidRPr="009A26F4">
        <w:t>Управлением Федеральной службы государственной регистрации, кадастра и картографии по Забайкальскому краю при выполнении мероприятия плана работы на 201</w:t>
      </w:r>
      <w:r>
        <w:t>7</w:t>
      </w:r>
      <w:r w:rsidRPr="009A26F4">
        <w:t xml:space="preserve"> год, утвержденного приказом от </w:t>
      </w:r>
      <w:r>
        <w:t>26</w:t>
      </w:r>
      <w:r w:rsidRPr="009A26F4">
        <w:t>.12.201</w:t>
      </w:r>
      <w:r>
        <w:t>6</w:t>
      </w:r>
      <w:r w:rsidRPr="009A26F4">
        <w:t xml:space="preserve"> года </w:t>
      </w:r>
      <w:r>
        <w:t xml:space="preserve">                            </w:t>
      </w:r>
      <w:r w:rsidRPr="009A26F4">
        <w:t xml:space="preserve">№ </w:t>
      </w:r>
      <w:proofErr w:type="gramStart"/>
      <w:r w:rsidRPr="009A26F4">
        <w:t>П</w:t>
      </w:r>
      <w:proofErr w:type="gramEnd"/>
      <w:r w:rsidRPr="009A26F4">
        <w:t>/</w:t>
      </w:r>
      <w:r>
        <w:t>371/2016</w:t>
      </w:r>
      <w:r w:rsidRPr="009A26F4">
        <w:t xml:space="preserve">, </w:t>
      </w:r>
      <w:r w:rsidRPr="00A550A0">
        <w:t>особое внимание уделялось повышению качества предоставляемых государственных услуг в рамках Федерального закона от 13.07.2015 № 218-ФЗ «О государственной регистрации недвижимости», вступившего в законную си</w:t>
      </w:r>
      <w:r>
        <w:t>лу с 01.01.2017 года, работе</w:t>
      </w:r>
      <w:r w:rsidRPr="00A550A0">
        <w:t xml:space="preserve"> по снижению количества решений о приостановлении (</w:t>
      </w:r>
      <w:proofErr w:type="gramStart"/>
      <w:r w:rsidRPr="00A550A0">
        <w:t>отказе</w:t>
      </w:r>
      <w:proofErr w:type="gramEnd"/>
      <w:r w:rsidRPr="00A550A0">
        <w:t>) при предоставлении государственных услуг по государственному кадастровому учету и (или) го</w:t>
      </w:r>
      <w:r>
        <w:t>сударственной регистрации прав.</w:t>
      </w:r>
    </w:p>
    <w:p w:rsidR="00F0663B" w:rsidRPr="009A26F4" w:rsidRDefault="00F0663B" w:rsidP="00F0663B">
      <w:pPr>
        <w:pStyle w:val="aff7"/>
      </w:pPr>
      <w:r w:rsidRPr="009A26F4">
        <w:t>С целью реализации поставленных задач, в 201</w:t>
      </w:r>
      <w:r>
        <w:t>8</w:t>
      </w:r>
      <w:r w:rsidRPr="009A26F4">
        <w:t xml:space="preserve"> году планируется выполнение следующих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tblPr>
      <w:tblGrid>
        <w:gridCol w:w="1908"/>
        <w:gridCol w:w="5760"/>
        <w:gridCol w:w="1980"/>
        <w:gridCol w:w="2520"/>
        <w:gridCol w:w="2050"/>
      </w:tblGrid>
      <w:tr w:rsidR="00F0663B" w:rsidRPr="007A70CC" w:rsidTr="00F0663B">
        <w:trPr>
          <w:tblHeader/>
        </w:trPr>
        <w:tc>
          <w:tcPr>
            <w:tcW w:w="1908" w:type="dxa"/>
            <w:vAlign w:val="center"/>
          </w:tcPr>
          <w:p w:rsidR="00F0663B" w:rsidRPr="007A70CC" w:rsidRDefault="00F0663B" w:rsidP="00F0663B">
            <w:pPr>
              <w:pStyle w:val="affff7"/>
            </w:pPr>
            <w:r w:rsidRPr="007A70CC">
              <w:t>Сроки исполнения</w:t>
            </w:r>
          </w:p>
        </w:tc>
        <w:tc>
          <w:tcPr>
            <w:tcW w:w="5760" w:type="dxa"/>
            <w:vAlign w:val="center"/>
          </w:tcPr>
          <w:p w:rsidR="00F0663B" w:rsidRPr="007A70CC" w:rsidRDefault="00F0663B" w:rsidP="00F0663B">
            <w:pPr>
              <w:pStyle w:val="affff7"/>
            </w:pPr>
            <w:r w:rsidRPr="007A70CC">
              <w:t>Мероприятия</w:t>
            </w:r>
          </w:p>
        </w:tc>
        <w:tc>
          <w:tcPr>
            <w:tcW w:w="1980" w:type="dxa"/>
            <w:vAlign w:val="center"/>
          </w:tcPr>
          <w:p w:rsidR="00F0663B" w:rsidRPr="007A70CC" w:rsidRDefault="00F0663B" w:rsidP="00F0663B">
            <w:pPr>
              <w:pStyle w:val="affff7"/>
            </w:pPr>
            <w:r w:rsidRPr="007A70CC">
              <w:t>Исполнители (Ф.И.О.)</w:t>
            </w:r>
          </w:p>
        </w:tc>
        <w:tc>
          <w:tcPr>
            <w:tcW w:w="2520" w:type="dxa"/>
            <w:vAlign w:val="center"/>
          </w:tcPr>
          <w:p w:rsidR="00F0663B" w:rsidRDefault="00F0663B" w:rsidP="00F0663B">
            <w:pPr>
              <w:pStyle w:val="affff7"/>
            </w:pPr>
            <w:r w:rsidRPr="007A70CC">
              <w:t xml:space="preserve">Ответственный </w:t>
            </w:r>
          </w:p>
          <w:p w:rsidR="00F0663B" w:rsidRPr="007A70CC" w:rsidRDefault="00F0663B" w:rsidP="00F0663B">
            <w:pPr>
              <w:pStyle w:val="affff7"/>
            </w:pPr>
            <w:r w:rsidRPr="007A70CC">
              <w:t>за исполнение (Ф.И.О.)</w:t>
            </w:r>
          </w:p>
        </w:tc>
        <w:tc>
          <w:tcPr>
            <w:tcW w:w="2050" w:type="dxa"/>
            <w:vAlign w:val="center"/>
          </w:tcPr>
          <w:p w:rsidR="00F0663B" w:rsidRPr="007A70CC" w:rsidRDefault="00F0663B" w:rsidP="00F0663B">
            <w:pPr>
              <w:pStyle w:val="affff7"/>
            </w:pPr>
            <w:r w:rsidRPr="007A70CC">
              <w:t>Примечание</w:t>
            </w:r>
          </w:p>
        </w:tc>
      </w:tr>
      <w:tr w:rsidR="00F0663B" w:rsidRPr="007A70CC" w:rsidTr="00F0663B">
        <w:tc>
          <w:tcPr>
            <w:tcW w:w="14218" w:type="dxa"/>
            <w:gridSpan w:val="5"/>
            <w:vAlign w:val="center"/>
          </w:tcPr>
          <w:p w:rsidR="00F0663B" w:rsidRPr="00D520F4" w:rsidRDefault="00F0663B" w:rsidP="00F0663B">
            <w:pPr>
              <w:tabs>
                <w:tab w:val="left" w:pos="2268"/>
              </w:tabs>
            </w:pPr>
            <w:r>
              <w:t xml:space="preserve">1. </w:t>
            </w:r>
            <w:r w:rsidRPr="00A550A0">
              <w:t>Организационно-управленческая деятельность и информационная работа</w:t>
            </w:r>
          </w:p>
        </w:tc>
      </w:tr>
      <w:tr w:rsidR="00F0663B" w:rsidRPr="007A70CC" w:rsidTr="00F0663B">
        <w:tc>
          <w:tcPr>
            <w:tcW w:w="1908" w:type="dxa"/>
          </w:tcPr>
          <w:p w:rsidR="00F0663B" w:rsidRPr="00096615" w:rsidRDefault="00F0663B" w:rsidP="00F0663B">
            <w:pPr>
              <w:pStyle w:val="affff9"/>
            </w:pPr>
            <w:r w:rsidRPr="00096615">
              <w:t>ежемесячно</w:t>
            </w:r>
          </w:p>
        </w:tc>
        <w:tc>
          <w:tcPr>
            <w:tcW w:w="5760" w:type="dxa"/>
            <w:vAlign w:val="center"/>
          </w:tcPr>
          <w:p w:rsidR="00F0663B" w:rsidRPr="00096615" w:rsidRDefault="00F0663B" w:rsidP="00F0663B">
            <w:pPr>
              <w:pStyle w:val="affff9"/>
              <w:jc w:val="both"/>
            </w:pPr>
            <w:r w:rsidRPr="00096615">
              <w:t>Обеспечить проведение «горячей телефонной линии» по вопросам государственной регистрации прав и кадастрового учета недвижимости с предварительным анонсированием в СМИ.</w:t>
            </w:r>
          </w:p>
        </w:tc>
        <w:tc>
          <w:tcPr>
            <w:tcW w:w="1980" w:type="dxa"/>
          </w:tcPr>
          <w:p w:rsidR="00F0663B" w:rsidRPr="00096615" w:rsidRDefault="00F0663B" w:rsidP="00F0663B">
            <w:pPr>
              <w:pStyle w:val="affff9"/>
            </w:pPr>
            <w:r w:rsidRPr="00096615">
              <w:t>Жамбалнимб</w:t>
            </w:r>
            <w:r>
              <w:t>у</w:t>
            </w:r>
            <w:r w:rsidRPr="00096615">
              <w:t>ев</w:t>
            </w:r>
            <w:r w:rsidR="005920C0" w:rsidRPr="00096615">
              <w:t xml:space="preserve"> Б.Б.</w:t>
            </w:r>
          </w:p>
          <w:p w:rsidR="00F0663B" w:rsidRPr="00096615" w:rsidRDefault="00F0663B" w:rsidP="00F0663B">
            <w:pPr>
              <w:pStyle w:val="affff9"/>
            </w:pPr>
            <w:r w:rsidRPr="00096615">
              <w:t>Белоусова</w:t>
            </w:r>
            <w:r w:rsidR="005920C0" w:rsidRPr="00096615">
              <w:t xml:space="preserve"> К.П.</w:t>
            </w:r>
          </w:p>
        </w:tc>
        <w:tc>
          <w:tcPr>
            <w:tcW w:w="2520" w:type="dxa"/>
          </w:tcPr>
          <w:p w:rsidR="00F0663B" w:rsidRPr="00096615" w:rsidRDefault="00F0663B" w:rsidP="00F0663B">
            <w:pPr>
              <w:pStyle w:val="affff9"/>
            </w:pPr>
            <w:r w:rsidRPr="00096615">
              <w:t>Жамбалнимбуев</w:t>
            </w:r>
            <w:r w:rsidR="005920C0" w:rsidRPr="00096615">
              <w:t xml:space="preserve"> Б.Б.</w:t>
            </w:r>
          </w:p>
          <w:p w:rsidR="00F0663B" w:rsidRPr="00096615" w:rsidRDefault="00F0663B" w:rsidP="00F0663B">
            <w:pPr>
              <w:pStyle w:val="affff9"/>
            </w:pPr>
            <w:r w:rsidRPr="00096615">
              <w:t>Крылова</w:t>
            </w:r>
            <w:r w:rsidR="005920C0" w:rsidRPr="00096615">
              <w:t xml:space="preserve"> О.С.</w:t>
            </w:r>
          </w:p>
        </w:tc>
        <w:tc>
          <w:tcPr>
            <w:tcW w:w="2050" w:type="dxa"/>
          </w:tcPr>
          <w:p w:rsidR="00F0663B" w:rsidRPr="00744697" w:rsidRDefault="00F0663B" w:rsidP="00F0663B">
            <w:pPr>
              <w:pStyle w:val="affff9"/>
            </w:pPr>
          </w:p>
        </w:tc>
      </w:tr>
      <w:tr w:rsidR="00F0663B" w:rsidRPr="007A70CC" w:rsidTr="00F0663B">
        <w:tc>
          <w:tcPr>
            <w:tcW w:w="1908" w:type="dxa"/>
          </w:tcPr>
          <w:p w:rsidR="00F0663B" w:rsidRPr="00096615" w:rsidRDefault="00F0663B" w:rsidP="00F0663B">
            <w:pPr>
              <w:pStyle w:val="affff9"/>
            </w:pPr>
            <w:r w:rsidRPr="00096615">
              <w:t>1 квартал</w:t>
            </w:r>
          </w:p>
        </w:tc>
        <w:tc>
          <w:tcPr>
            <w:tcW w:w="5760" w:type="dxa"/>
          </w:tcPr>
          <w:p w:rsidR="00F0663B" w:rsidRPr="00096615" w:rsidRDefault="00F0663B" w:rsidP="00F0663B">
            <w:pPr>
              <w:pStyle w:val="affff9"/>
              <w:jc w:val="both"/>
            </w:pPr>
            <w:r w:rsidRPr="00096615">
              <w:t xml:space="preserve">Разработать Соглашение о взаимодействии с </w:t>
            </w:r>
            <w:r w:rsidRPr="00096615">
              <w:lastRenderedPageBreak/>
              <w:t xml:space="preserve">Саморегулируемой организацией Ассоциация «Объединение кадастровых инженеров» с целью повышения качества подготовки документов кадастровыми инженерами региона. </w:t>
            </w:r>
          </w:p>
        </w:tc>
        <w:tc>
          <w:tcPr>
            <w:tcW w:w="1980" w:type="dxa"/>
          </w:tcPr>
          <w:p w:rsidR="00F0663B" w:rsidRPr="00096615" w:rsidRDefault="00F0663B" w:rsidP="00F0663B">
            <w:pPr>
              <w:pStyle w:val="affff9"/>
            </w:pPr>
            <w:r w:rsidRPr="00096615">
              <w:lastRenderedPageBreak/>
              <w:t>А.А. Казакова</w:t>
            </w:r>
          </w:p>
          <w:p w:rsidR="00F0663B" w:rsidRPr="00096615" w:rsidRDefault="00F0663B" w:rsidP="00F0663B">
            <w:pPr>
              <w:pStyle w:val="affff9"/>
            </w:pPr>
            <w:r w:rsidRPr="00096615">
              <w:lastRenderedPageBreak/>
              <w:t>Белоусова</w:t>
            </w:r>
            <w:r w:rsidR="005920C0" w:rsidRPr="00096615">
              <w:t xml:space="preserve"> К.П.</w:t>
            </w:r>
          </w:p>
        </w:tc>
        <w:tc>
          <w:tcPr>
            <w:tcW w:w="2520" w:type="dxa"/>
          </w:tcPr>
          <w:p w:rsidR="00F0663B" w:rsidRPr="00096615" w:rsidRDefault="00F0663B" w:rsidP="00F0663B">
            <w:pPr>
              <w:pStyle w:val="affff9"/>
            </w:pPr>
            <w:r w:rsidRPr="00096615">
              <w:lastRenderedPageBreak/>
              <w:t>Ломовских</w:t>
            </w:r>
            <w:r w:rsidR="005920C0" w:rsidRPr="00096615">
              <w:t xml:space="preserve"> А.А.</w:t>
            </w:r>
          </w:p>
          <w:p w:rsidR="00F0663B" w:rsidRPr="00096615" w:rsidRDefault="00F0663B" w:rsidP="00F0663B">
            <w:pPr>
              <w:pStyle w:val="affff9"/>
            </w:pPr>
            <w:r w:rsidRPr="00096615">
              <w:lastRenderedPageBreak/>
              <w:t>Крылова</w:t>
            </w:r>
            <w:r w:rsidR="005920C0" w:rsidRPr="00096615">
              <w:t xml:space="preserve"> О.С.</w:t>
            </w:r>
          </w:p>
        </w:tc>
        <w:tc>
          <w:tcPr>
            <w:tcW w:w="2050" w:type="dxa"/>
          </w:tcPr>
          <w:p w:rsidR="00F0663B" w:rsidRPr="00744697" w:rsidRDefault="00F0663B" w:rsidP="00F0663B">
            <w:pPr>
              <w:pStyle w:val="affff9"/>
            </w:pPr>
          </w:p>
        </w:tc>
      </w:tr>
      <w:tr w:rsidR="00F0663B" w:rsidRPr="007A70CC" w:rsidTr="00F0663B">
        <w:tc>
          <w:tcPr>
            <w:tcW w:w="1908" w:type="dxa"/>
          </w:tcPr>
          <w:p w:rsidR="00F0663B" w:rsidRPr="00096615" w:rsidRDefault="00F0663B" w:rsidP="00F0663B">
            <w:pPr>
              <w:pStyle w:val="affff9"/>
            </w:pPr>
            <w:r w:rsidRPr="00096615">
              <w:lastRenderedPageBreak/>
              <w:t>1 квартал</w:t>
            </w:r>
          </w:p>
        </w:tc>
        <w:tc>
          <w:tcPr>
            <w:tcW w:w="5760" w:type="dxa"/>
          </w:tcPr>
          <w:p w:rsidR="00F0663B" w:rsidRPr="00096615" w:rsidRDefault="00F0663B" w:rsidP="00F0663B">
            <w:pPr>
              <w:pStyle w:val="affff9"/>
              <w:jc w:val="both"/>
            </w:pPr>
            <w:r w:rsidRPr="00096615">
              <w:t xml:space="preserve">Актуализировать Положение об Общественном совете при Управлении и его состав, с целью </w:t>
            </w:r>
            <w:proofErr w:type="gramStart"/>
            <w:r w:rsidRPr="00096615">
              <w:t>повышения уровня участия представителей общественности</w:t>
            </w:r>
            <w:proofErr w:type="gramEnd"/>
            <w:r w:rsidRPr="00096615">
              <w:t xml:space="preserve"> в реализации государственных функций. </w:t>
            </w:r>
          </w:p>
        </w:tc>
        <w:tc>
          <w:tcPr>
            <w:tcW w:w="1980" w:type="dxa"/>
          </w:tcPr>
          <w:p w:rsidR="00F0663B" w:rsidRPr="00096615" w:rsidRDefault="00F0663B" w:rsidP="00F0663B">
            <w:pPr>
              <w:pStyle w:val="affff9"/>
            </w:pPr>
            <w:r w:rsidRPr="00096615">
              <w:t>Елистратова</w:t>
            </w:r>
            <w:r w:rsidR="005920C0" w:rsidRPr="00096615">
              <w:t xml:space="preserve"> М.Е.</w:t>
            </w:r>
          </w:p>
        </w:tc>
        <w:tc>
          <w:tcPr>
            <w:tcW w:w="2520" w:type="dxa"/>
          </w:tcPr>
          <w:p w:rsidR="00F0663B" w:rsidRPr="00096615" w:rsidRDefault="00F0663B" w:rsidP="00F0663B">
            <w:pPr>
              <w:pStyle w:val="affff9"/>
            </w:pPr>
            <w:r w:rsidRPr="00096615">
              <w:t>Ломовских</w:t>
            </w:r>
            <w:r w:rsidR="005920C0" w:rsidRPr="00096615">
              <w:t xml:space="preserve"> А.А.</w:t>
            </w:r>
          </w:p>
        </w:tc>
        <w:tc>
          <w:tcPr>
            <w:tcW w:w="2050" w:type="dxa"/>
          </w:tcPr>
          <w:p w:rsidR="00F0663B" w:rsidRPr="00744697" w:rsidRDefault="00F0663B" w:rsidP="00F0663B">
            <w:pPr>
              <w:pStyle w:val="affff9"/>
            </w:pPr>
          </w:p>
        </w:tc>
      </w:tr>
      <w:tr w:rsidR="00F0663B" w:rsidRPr="007A70CC" w:rsidTr="00F0663B">
        <w:tc>
          <w:tcPr>
            <w:tcW w:w="1908" w:type="dxa"/>
          </w:tcPr>
          <w:p w:rsidR="00F0663B" w:rsidRPr="00096615" w:rsidRDefault="00F0663B" w:rsidP="00F0663B">
            <w:pPr>
              <w:pStyle w:val="affff9"/>
            </w:pPr>
            <w:r w:rsidRPr="00096615">
              <w:t>ежеквартально</w:t>
            </w:r>
          </w:p>
        </w:tc>
        <w:tc>
          <w:tcPr>
            <w:tcW w:w="5760" w:type="dxa"/>
          </w:tcPr>
          <w:p w:rsidR="00F0663B" w:rsidRPr="00096615" w:rsidRDefault="00F0663B" w:rsidP="00F0663B">
            <w:pPr>
              <w:pStyle w:val="affff9"/>
              <w:jc w:val="both"/>
            </w:pPr>
            <w:r w:rsidRPr="00096615">
              <w:t>Проводить телефонный мониторинг качества обслуживания получателей государственных услуг Росреестра при приеме документов на регистрацию прав сотрудниками КГАУ «МФЦ Забайкальского края».</w:t>
            </w:r>
          </w:p>
        </w:tc>
        <w:tc>
          <w:tcPr>
            <w:tcW w:w="1980" w:type="dxa"/>
          </w:tcPr>
          <w:p w:rsidR="00F0663B" w:rsidRPr="00096615" w:rsidRDefault="005920C0" w:rsidP="005920C0">
            <w:pPr>
              <w:pStyle w:val="affff9"/>
            </w:pPr>
            <w:r w:rsidRPr="00096615">
              <w:t>Ломовских А.А.</w:t>
            </w:r>
            <w:r w:rsidR="00F0663B" w:rsidRPr="00096615">
              <w:t xml:space="preserve"> Елистратова</w:t>
            </w:r>
            <w:r w:rsidRPr="00096615">
              <w:t xml:space="preserve"> М.Е.</w:t>
            </w:r>
          </w:p>
        </w:tc>
        <w:tc>
          <w:tcPr>
            <w:tcW w:w="2520" w:type="dxa"/>
          </w:tcPr>
          <w:p w:rsidR="00F0663B" w:rsidRPr="00096615" w:rsidRDefault="005920C0" w:rsidP="00F0663B">
            <w:pPr>
              <w:pStyle w:val="affff9"/>
            </w:pPr>
            <w:r w:rsidRPr="00096615">
              <w:t>Ломовских А.А.</w:t>
            </w:r>
          </w:p>
        </w:tc>
        <w:tc>
          <w:tcPr>
            <w:tcW w:w="2050" w:type="dxa"/>
          </w:tcPr>
          <w:p w:rsidR="00F0663B" w:rsidRPr="00744697" w:rsidRDefault="00F0663B" w:rsidP="00F0663B">
            <w:pPr>
              <w:pStyle w:val="affff9"/>
            </w:pPr>
          </w:p>
        </w:tc>
      </w:tr>
      <w:tr w:rsidR="00F0663B" w:rsidRPr="007A70CC" w:rsidTr="00F0663B">
        <w:tc>
          <w:tcPr>
            <w:tcW w:w="1908" w:type="dxa"/>
          </w:tcPr>
          <w:p w:rsidR="00F0663B" w:rsidRPr="00096615" w:rsidRDefault="00F0663B" w:rsidP="00F0663B">
            <w:pPr>
              <w:pStyle w:val="affff9"/>
            </w:pPr>
          </w:p>
          <w:p w:rsidR="00F0663B" w:rsidRPr="00096615" w:rsidRDefault="00F0663B" w:rsidP="00F0663B">
            <w:pPr>
              <w:pStyle w:val="affff9"/>
            </w:pPr>
          </w:p>
          <w:p w:rsidR="00F0663B" w:rsidRPr="00096615" w:rsidRDefault="00F0663B" w:rsidP="00F0663B">
            <w:pPr>
              <w:pStyle w:val="affff9"/>
            </w:pPr>
          </w:p>
          <w:p w:rsidR="00F0663B" w:rsidRPr="00096615" w:rsidRDefault="00F0663B" w:rsidP="00F0663B">
            <w:pPr>
              <w:pStyle w:val="affff9"/>
            </w:pPr>
            <w:r w:rsidRPr="00096615">
              <w:t>ежеквартально</w:t>
            </w:r>
          </w:p>
          <w:p w:rsidR="00F0663B" w:rsidRPr="00096615" w:rsidRDefault="00F0663B" w:rsidP="00F0663B">
            <w:pPr>
              <w:pStyle w:val="affff9"/>
            </w:pPr>
          </w:p>
          <w:p w:rsidR="00F0663B" w:rsidRPr="00096615" w:rsidRDefault="00F0663B" w:rsidP="00F0663B">
            <w:pPr>
              <w:pStyle w:val="affff9"/>
            </w:pPr>
          </w:p>
          <w:p w:rsidR="00F0663B" w:rsidRPr="00096615" w:rsidRDefault="00F0663B" w:rsidP="00F0663B">
            <w:pPr>
              <w:pStyle w:val="affff9"/>
            </w:pPr>
          </w:p>
          <w:p w:rsidR="00F0663B" w:rsidRPr="00096615" w:rsidRDefault="00F0663B" w:rsidP="00F0663B">
            <w:pPr>
              <w:pStyle w:val="affff9"/>
            </w:pPr>
            <w:r w:rsidRPr="00096615">
              <w:t>декабрь</w:t>
            </w:r>
          </w:p>
        </w:tc>
        <w:tc>
          <w:tcPr>
            <w:tcW w:w="5760" w:type="dxa"/>
          </w:tcPr>
          <w:p w:rsidR="00F0663B" w:rsidRPr="00096615" w:rsidRDefault="00F0663B" w:rsidP="00F0663B">
            <w:pPr>
              <w:pStyle w:val="affff9"/>
              <w:jc w:val="both"/>
            </w:pPr>
            <w:r w:rsidRPr="00096615">
              <w:t>Подготовить и разместить в блоке региональной информации интернет-сайта Росреестра анализ рассмотрения:</w:t>
            </w:r>
          </w:p>
          <w:p w:rsidR="00F0663B" w:rsidRPr="00096615" w:rsidRDefault="00F0663B" w:rsidP="00F0663B">
            <w:pPr>
              <w:pStyle w:val="affff9"/>
              <w:jc w:val="both"/>
            </w:pPr>
            <w:r w:rsidRPr="00096615">
              <w:t>– арбитражными судами заявлений Управления о привлечении арбитражных управляющих к административной ответственности;</w:t>
            </w:r>
          </w:p>
          <w:p w:rsidR="00F0663B" w:rsidRPr="00096615" w:rsidRDefault="00F0663B" w:rsidP="00F0663B">
            <w:pPr>
              <w:pStyle w:val="affff9"/>
              <w:jc w:val="both"/>
            </w:pPr>
            <w:r w:rsidRPr="00096615">
              <w:t>– Управлением жалоб на действия (бездействие) арбитражных управляющих при проведении процедур, применяемых в деле о банкротстве.</w:t>
            </w:r>
          </w:p>
        </w:tc>
        <w:tc>
          <w:tcPr>
            <w:tcW w:w="1980" w:type="dxa"/>
          </w:tcPr>
          <w:p w:rsidR="00F0663B" w:rsidRPr="00096615" w:rsidRDefault="00F0663B" w:rsidP="00F0663B">
            <w:pPr>
              <w:pStyle w:val="affff9"/>
            </w:pPr>
          </w:p>
          <w:p w:rsidR="00F0663B" w:rsidRPr="00096615" w:rsidRDefault="00F0663B" w:rsidP="00F0663B">
            <w:pPr>
              <w:pStyle w:val="affff9"/>
            </w:pPr>
          </w:p>
          <w:p w:rsidR="00F0663B" w:rsidRPr="00096615" w:rsidRDefault="00F0663B" w:rsidP="00F0663B">
            <w:pPr>
              <w:pStyle w:val="affff9"/>
            </w:pPr>
          </w:p>
          <w:p w:rsidR="00F0663B" w:rsidRPr="00096615" w:rsidRDefault="00F0663B" w:rsidP="00F0663B">
            <w:pPr>
              <w:pStyle w:val="affff9"/>
            </w:pPr>
            <w:r w:rsidRPr="00096615">
              <w:t>Золотухина</w:t>
            </w:r>
            <w:r w:rsidR="005920C0" w:rsidRPr="00096615">
              <w:t xml:space="preserve"> М.С.</w:t>
            </w:r>
          </w:p>
          <w:p w:rsidR="00F0663B" w:rsidRPr="00096615" w:rsidRDefault="00F0663B" w:rsidP="00F0663B">
            <w:pPr>
              <w:pStyle w:val="affff9"/>
            </w:pPr>
            <w:r w:rsidRPr="00096615">
              <w:t>Жамбалнимбуев</w:t>
            </w:r>
            <w:r w:rsidR="005920C0" w:rsidRPr="00096615">
              <w:t xml:space="preserve"> Б.Б.</w:t>
            </w:r>
          </w:p>
          <w:p w:rsidR="00F0663B" w:rsidRPr="00096615" w:rsidRDefault="00F0663B" w:rsidP="00F0663B">
            <w:pPr>
              <w:pStyle w:val="affff9"/>
            </w:pPr>
          </w:p>
          <w:p w:rsidR="00F0663B" w:rsidRPr="00096615" w:rsidRDefault="00F0663B" w:rsidP="00F0663B">
            <w:pPr>
              <w:pStyle w:val="affff9"/>
            </w:pPr>
          </w:p>
          <w:p w:rsidR="00F0663B" w:rsidRPr="00096615" w:rsidRDefault="00F0663B" w:rsidP="00F0663B">
            <w:pPr>
              <w:pStyle w:val="affff9"/>
            </w:pPr>
            <w:r w:rsidRPr="00096615">
              <w:t>Щербакова</w:t>
            </w:r>
            <w:r w:rsidR="005920C0" w:rsidRPr="00096615">
              <w:t xml:space="preserve"> С.В.</w:t>
            </w:r>
          </w:p>
          <w:p w:rsidR="00F0663B" w:rsidRPr="00096615" w:rsidRDefault="00F0663B" w:rsidP="00F0663B">
            <w:pPr>
              <w:pStyle w:val="affff9"/>
            </w:pPr>
            <w:r w:rsidRPr="00096615">
              <w:t>Жамбалнимбуев</w:t>
            </w:r>
            <w:r w:rsidR="005920C0" w:rsidRPr="00096615">
              <w:t xml:space="preserve"> Б.Б.</w:t>
            </w:r>
          </w:p>
        </w:tc>
        <w:tc>
          <w:tcPr>
            <w:tcW w:w="2520" w:type="dxa"/>
            <w:vAlign w:val="center"/>
          </w:tcPr>
          <w:p w:rsidR="00F0663B" w:rsidRPr="00096615" w:rsidRDefault="00F0663B" w:rsidP="00F0663B">
            <w:pPr>
              <w:pStyle w:val="affff9"/>
            </w:pPr>
            <w:r w:rsidRPr="00096615">
              <w:t>Дандарова</w:t>
            </w:r>
            <w:r w:rsidR="005920C0" w:rsidRPr="00096615">
              <w:t xml:space="preserve"> С.Б.</w:t>
            </w:r>
          </w:p>
        </w:tc>
        <w:tc>
          <w:tcPr>
            <w:tcW w:w="2050" w:type="dxa"/>
          </w:tcPr>
          <w:p w:rsidR="00F0663B" w:rsidRPr="00744697" w:rsidRDefault="00F0663B" w:rsidP="00F0663B">
            <w:pPr>
              <w:pStyle w:val="affff9"/>
            </w:pPr>
          </w:p>
        </w:tc>
      </w:tr>
      <w:tr w:rsidR="00F0663B" w:rsidRPr="007A70CC" w:rsidTr="00F0663B">
        <w:tc>
          <w:tcPr>
            <w:tcW w:w="1908" w:type="dxa"/>
          </w:tcPr>
          <w:p w:rsidR="00F0663B" w:rsidRPr="00096615" w:rsidRDefault="00F0663B" w:rsidP="00F0663B">
            <w:pPr>
              <w:pStyle w:val="affff9"/>
            </w:pPr>
            <w:r w:rsidRPr="00096615">
              <w:t>1 полугодие</w:t>
            </w:r>
          </w:p>
        </w:tc>
        <w:tc>
          <w:tcPr>
            <w:tcW w:w="5760" w:type="dxa"/>
          </w:tcPr>
          <w:p w:rsidR="00F0663B" w:rsidRPr="00096615" w:rsidRDefault="00F0663B" w:rsidP="00F0663B">
            <w:pPr>
              <w:pStyle w:val="affff9"/>
              <w:jc w:val="both"/>
            </w:pPr>
            <w:r w:rsidRPr="00096615">
              <w:t>Провести конкурс «Лучший кадастровый инженер Забайкальского края» с определением рейтинга эффективности работы. Результаты направить в СРО, разместить в СМИ.</w:t>
            </w:r>
          </w:p>
        </w:tc>
        <w:tc>
          <w:tcPr>
            <w:tcW w:w="1980" w:type="dxa"/>
          </w:tcPr>
          <w:p w:rsidR="00F0663B" w:rsidRPr="00096615" w:rsidRDefault="00F0663B" w:rsidP="00F0663B">
            <w:pPr>
              <w:pStyle w:val="affff9"/>
            </w:pPr>
            <w:r w:rsidRPr="00096615">
              <w:t>Жамбалнимбуев</w:t>
            </w:r>
            <w:r w:rsidR="005920C0" w:rsidRPr="00096615">
              <w:t xml:space="preserve"> Б.Б.</w:t>
            </w:r>
          </w:p>
        </w:tc>
        <w:tc>
          <w:tcPr>
            <w:tcW w:w="2520" w:type="dxa"/>
          </w:tcPr>
          <w:p w:rsidR="00F0663B" w:rsidRPr="00096615" w:rsidRDefault="00F0663B" w:rsidP="00F0663B">
            <w:pPr>
              <w:pStyle w:val="affff9"/>
            </w:pPr>
            <w:r w:rsidRPr="00096615">
              <w:t>Крылова</w:t>
            </w:r>
            <w:r w:rsidR="005920C0" w:rsidRPr="00096615">
              <w:t xml:space="preserve"> О.С.</w:t>
            </w:r>
          </w:p>
          <w:p w:rsidR="00F0663B" w:rsidRPr="00096615" w:rsidRDefault="00F0663B" w:rsidP="00F0663B">
            <w:pPr>
              <w:pStyle w:val="affff9"/>
            </w:pPr>
            <w:r w:rsidRPr="00096615">
              <w:t>Ломовских</w:t>
            </w:r>
            <w:r w:rsidR="005920C0" w:rsidRPr="00096615">
              <w:t xml:space="preserve"> А.А.</w:t>
            </w:r>
          </w:p>
          <w:p w:rsidR="00F0663B" w:rsidRPr="00096615" w:rsidRDefault="00F0663B" w:rsidP="00F0663B">
            <w:pPr>
              <w:pStyle w:val="affff9"/>
            </w:pPr>
            <w:r w:rsidRPr="00096615">
              <w:t>Жамбалнимбуев</w:t>
            </w:r>
            <w:r w:rsidR="005920C0" w:rsidRPr="00096615">
              <w:t xml:space="preserve"> Б.Б.</w:t>
            </w:r>
          </w:p>
        </w:tc>
        <w:tc>
          <w:tcPr>
            <w:tcW w:w="2050" w:type="dxa"/>
          </w:tcPr>
          <w:p w:rsidR="00F0663B" w:rsidRPr="00744697" w:rsidRDefault="00F0663B" w:rsidP="00F0663B">
            <w:pPr>
              <w:pStyle w:val="affff9"/>
            </w:pPr>
          </w:p>
        </w:tc>
      </w:tr>
      <w:tr w:rsidR="00F0663B" w:rsidRPr="007A70CC" w:rsidTr="00F0663B">
        <w:tc>
          <w:tcPr>
            <w:tcW w:w="1908" w:type="dxa"/>
          </w:tcPr>
          <w:p w:rsidR="00F0663B" w:rsidRPr="00096615" w:rsidRDefault="00F0663B" w:rsidP="00F0663B">
            <w:pPr>
              <w:pStyle w:val="affff9"/>
            </w:pPr>
            <w:r w:rsidRPr="00096615">
              <w:t>1 полугодие</w:t>
            </w:r>
          </w:p>
          <w:p w:rsidR="00F0663B" w:rsidRPr="00096615" w:rsidRDefault="00F0663B" w:rsidP="00F0663B">
            <w:pPr>
              <w:pStyle w:val="affff9"/>
            </w:pPr>
            <w:r w:rsidRPr="00096615">
              <w:t>2 полугодие</w:t>
            </w:r>
          </w:p>
        </w:tc>
        <w:tc>
          <w:tcPr>
            <w:tcW w:w="5760" w:type="dxa"/>
          </w:tcPr>
          <w:p w:rsidR="00F0663B" w:rsidRPr="00096615" w:rsidRDefault="00F0663B" w:rsidP="00F0663B">
            <w:pPr>
              <w:pStyle w:val="affff9"/>
              <w:jc w:val="both"/>
            </w:pPr>
            <w:r w:rsidRPr="00096615">
              <w:t>Реализовать комплекс мероприятий по повышению качества финансового менеджмента в Управлении.</w:t>
            </w:r>
          </w:p>
        </w:tc>
        <w:tc>
          <w:tcPr>
            <w:tcW w:w="1980" w:type="dxa"/>
          </w:tcPr>
          <w:p w:rsidR="00F0663B" w:rsidRPr="00096615" w:rsidRDefault="00F0663B" w:rsidP="00F0663B">
            <w:pPr>
              <w:pStyle w:val="affff9"/>
            </w:pPr>
            <w:r w:rsidRPr="00096615">
              <w:t>Щетинина</w:t>
            </w:r>
            <w:r w:rsidR="005920C0" w:rsidRPr="00096615">
              <w:t xml:space="preserve"> А.В.</w:t>
            </w:r>
          </w:p>
        </w:tc>
        <w:tc>
          <w:tcPr>
            <w:tcW w:w="2520" w:type="dxa"/>
          </w:tcPr>
          <w:p w:rsidR="00F0663B" w:rsidRPr="00096615" w:rsidRDefault="00F0663B" w:rsidP="00F0663B">
            <w:pPr>
              <w:pStyle w:val="affff9"/>
            </w:pPr>
            <w:r w:rsidRPr="00096615">
              <w:t>Щетинина</w:t>
            </w:r>
            <w:r w:rsidR="005920C0" w:rsidRPr="00096615">
              <w:t xml:space="preserve"> А.В.</w:t>
            </w:r>
          </w:p>
        </w:tc>
        <w:tc>
          <w:tcPr>
            <w:tcW w:w="2050" w:type="dxa"/>
          </w:tcPr>
          <w:p w:rsidR="00F0663B" w:rsidRPr="00744697" w:rsidRDefault="00F0663B" w:rsidP="00F0663B">
            <w:pPr>
              <w:pStyle w:val="affff9"/>
            </w:pPr>
          </w:p>
        </w:tc>
      </w:tr>
      <w:tr w:rsidR="00F0663B" w:rsidRPr="007A70CC" w:rsidTr="00F0663B">
        <w:tc>
          <w:tcPr>
            <w:tcW w:w="1908" w:type="dxa"/>
          </w:tcPr>
          <w:p w:rsidR="00F0663B" w:rsidRPr="00096615" w:rsidRDefault="00F0663B" w:rsidP="00F0663B">
            <w:pPr>
              <w:pStyle w:val="affff9"/>
            </w:pPr>
            <w:r w:rsidRPr="00096615">
              <w:lastRenderedPageBreak/>
              <w:t>1 полугодие</w:t>
            </w:r>
          </w:p>
          <w:p w:rsidR="00F0663B" w:rsidRPr="00096615" w:rsidRDefault="00F0663B" w:rsidP="00F0663B">
            <w:pPr>
              <w:pStyle w:val="affff9"/>
            </w:pPr>
            <w:r w:rsidRPr="00096615">
              <w:t>2 полугодие</w:t>
            </w:r>
          </w:p>
        </w:tc>
        <w:tc>
          <w:tcPr>
            <w:tcW w:w="5760" w:type="dxa"/>
          </w:tcPr>
          <w:p w:rsidR="00F0663B" w:rsidRPr="00096615" w:rsidRDefault="00F0663B" w:rsidP="00F0663B">
            <w:pPr>
              <w:pStyle w:val="affff9"/>
              <w:jc w:val="both"/>
            </w:pPr>
            <w:r w:rsidRPr="00096615">
              <w:t xml:space="preserve">С целью просвещения граждан в вопросах государственной регистрации недвижимости, подготовить обзор наиболее актуальных судебных споров с участием Управления для размещения в блоке региональной информации интернет-сайта Росреестра. </w:t>
            </w:r>
          </w:p>
          <w:p w:rsidR="00F0663B" w:rsidRPr="00096615" w:rsidRDefault="00F0663B" w:rsidP="00F0663B">
            <w:pPr>
              <w:pStyle w:val="affff9"/>
              <w:jc w:val="both"/>
            </w:pPr>
          </w:p>
        </w:tc>
        <w:tc>
          <w:tcPr>
            <w:tcW w:w="1980" w:type="dxa"/>
          </w:tcPr>
          <w:p w:rsidR="00F0663B" w:rsidRPr="00096615" w:rsidRDefault="00F0663B" w:rsidP="00F0663B">
            <w:pPr>
              <w:pStyle w:val="affff9"/>
            </w:pPr>
            <w:r w:rsidRPr="00096615">
              <w:t>Давыдова</w:t>
            </w:r>
            <w:r w:rsidR="005920C0" w:rsidRPr="00096615">
              <w:t xml:space="preserve"> А.В.</w:t>
            </w:r>
          </w:p>
        </w:tc>
        <w:tc>
          <w:tcPr>
            <w:tcW w:w="2520" w:type="dxa"/>
          </w:tcPr>
          <w:p w:rsidR="00F0663B" w:rsidRPr="00096615" w:rsidRDefault="00F0663B" w:rsidP="00F0663B">
            <w:pPr>
              <w:pStyle w:val="affff9"/>
            </w:pPr>
            <w:r w:rsidRPr="00096615">
              <w:t>Дандарова</w:t>
            </w:r>
            <w:r w:rsidR="005920C0" w:rsidRPr="00096615">
              <w:t xml:space="preserve"> С.Б.</w:t>
            </w:r>
          </w:p>
        </w:tc>
        <w:tc>
          <w:tcPr>
            <w:tcW w:w="2050" w:type="dxa"/>
          </w:tcPr>
          <w:p w:rsidR="00F0663B" w:rsidRPr="00744697" w:rsidRDefault="00F0663B" w:rsidP="00F0663B">
            <w:pPr>
              <w:pStyle w:val="affff9"/>
            </w:pPr>
          </w:p>
        </w:tc>
      </w:tr>
      <w:tr w:rsidR="00F0663B" w:rsidRPr="007A70CC" w:rsidTr="00F0663B">
        <w:tc>
          <w:tcPr>
            <w:tcW w:w="14218" w:type="dxa"/>
            <w:gridSpan w:val="5"/>
          </w:tcPr>
          <w:p w:rsidR="00F0663B" w:rsidRPr="00F0663B" w:rsidRDefault="00F0663B" w:rsidP="00F0663B">
            <w:r>
              <w:t>2. Кадровое о</w:t>
            </w:r>
            <w:r w:rsidRPr="001951D0">
              <w:t>беспечение деятельности</w:t>
            </w:r>
          </w:p>
        </w:tc>
      </w:tr>
      <w:tr w:rsidR="00F0663B" w:rsidRPr="007A70CC" w:rsidTr="00F0663B">
        <w:tc>
          <w:tcPr>
            <w:tcW w:w="1908" w:type="dxa"/>
          </w:tcPr>
          <w:p w:rsidR="00F0663B" w:rsidRPr="00096615" w:rsidRDefault="00F0663B" w:rsidP="00F0663B">
            <w:pPr>
              <w:pStyle w:val="affff9"/>
            </w:pPr>
            <w:r w:rsidRPr="00096615">
              <w:t>1 квартал</w:t>
            </w:r>
          </w:p>
        </w:tc>
        <w:tc>
          <w:tcPr>
            <w:tcW w:w="5760" w:type="dxa"/>
          </w:tcPr>
          <w:p w:rsidR="00F0663B" w:rsidRPr="00F0663B" w:rsidRDefault="00F0663B" w:rsidP="00F0663B">
            <w:pPr>
              <w:pStyle w:val="affff9"/>
              <w:jc w:val="both"/>
            </w:pPr>
            <w:r w:rsidRPr="00F0663B">
              <w:t>С целью обеспечения принципа прозрачности при реализации основных функций Управления, осуществить наполнение раздела «Противодействие коррупции» блока региональной информации интернет-сайта Росреестра актуальной информацией.</w:t>
            </w:r>
          </w:p>
        </w:tc>
        <w:tc>
          <w:tcPr>
            <w:tcW w:w="1980" w:type="dxa"/>
          </w:tcPr>
          <w:p w:rsidR="00F0663B" w:rsidRPr="00096615" w:rsidRDefault="00F0663B" w:rsidP="00F0663B">
            <w:pPr>
              <w:pStyle w:val="affff9"/>
            </w:pPr>
            <w:r w:rsidRPr="00096615">
              <w:t>Максимов</w:t>
            </w:r>
            <w:r w:rsidR="005920C0" w:rsidRPr="00096615">
              <w:t xml:space="preserve"> Г.А.</w:t>
            </w:r>
          </w:p>
          <w:p w:rsidR="00F0663B" w:rsidRPr="00096615" w:rsidRDefault="00F0663B" w:rsidP="00F0663B">
            <w:pPr>
              <w:pStyle w:val="affff9"/>
            </w:pPr>
          </w:p>
        </w:tc>
        <w:tc>
          <w:tcPr>
            <w:tcW w:w="2520" w:type="dxa"/>
          </w:tcPr>
          <w:p w:rsidR="00F0663B" w:rsidRPr="00096615" w:rsidRDefault="00F0663B" w:rsidP="00F0663B">
            <w:pPr>
              <w:pStyle w:val="affff9"/>
            </w:pPr>
            <w:r w:rsidRPr="00096615">
              <w:t>Астафьев</w:t>
            </w:r>
            <w:r w:rsidR="005920C0" w:rsidRPr="00096615">
              <w:t xml:space="preserve"> А.В.</w:t>
            </w:r>
          </w:p>
        </w:tc>
        <w:tc>
          <w:tcPr>
            <w:tcW w:w="2050" w:type="dxa"/>
          </w:tcPr>
          <w:p w:rsidR="00F0663B" w:rsidRPr="00744697" w:rsidRDefault="00F0663B" w:rsidP="00F0663B">
            <w:pPr>
              <w:pStyle w:val="affff9"/>
            </w:pPr>
          </w:p>
        </w:tc>
      </w:tr>
      <w:tr w:rsidR="00F0663B" w:rsidRPr="007A70CC" w:rsidTr="00F0663B">
        <w:tc>
          <w:tcPr>
            <w:tcW w:w="1908" w:type="dxa"/>
          </w:tcPr>
          <w:p w:rsidR="00F0663B" w:rsidRPr="00096615" w:rsidRDefault="00F0663B" w:rsidP="00F0663B">
            <w:pPr>
              <w:pStyle w:val="affff9"/>
            </w:pPr>
            <w:r w:rsidRPr="00096615">
              <w:t>до 11 мая</w:t>
            </w:r>
          </w:p>
        </w:tc>
        <w:tc>
          <w:tcPr>
            <w:tcW w:w="5760" w:type="dxa"/>
          </w:tcPr>
          <w:p w:rsidR="00F0663B" w:rsidRPr="00F0663B" w:rsidRDefault="00F0663B" w:rsidP="00F0663B">
            <w:pPr>
              <w:pStyle w:val="affff9"/>
              <w:jc w:val="both"/>
            </w:pPr>
            <w:r w:rsidRPr="00F0663B">
              <w:t xml:space="preserve">Разместить в блоке региональной информации интернет-сайта Росреестра сведения о доходах, расходах, об имуществе и обязательствах имущественного характера гражданских служащих, входящих в перечень должностей, определенный приказом Росреестра от 12.03.2013 года № </w:t>
            </w:r>
            <w:proofErr w:type="gramStart"/>
            <w:r w:rsidRPr="00F0663B">
              <w:t>П</w:t>
            </w:r>
            <w:proofErr w:type="gramEnd"/>
            <w:r w:rsidRPr="00F0663B">
              <w:t>/87.</w:t>
            </w:r>
          </w:p>
        </w:tc>
        <w:tc>
          <w:tcPr>
            <w:tcW w:w="1980" w:type="dxa"/>
          </w:tcPr>
          <w:p w:rsidR="00F0663B" w:rsidRPr="00096615" w:rsidRDefault="00F0663B" w:rsidP="00F0663B">
            <w:pPr>
              <w:pStyle w:val="affff9"/>
            </w:pPr>
            <w:r w:rsidRPr="00096615">
              <w:t xml:space="preserve">Максимов </w:t>
            </w:r>
            <w:r w:rsidR="005920C0" w:rsidRPr="00096615">
              <w:t>Г.А.</w:t>
            </w:r>
          </w:p>
          <w:p w:rsidR="00F0663B" w:rsidRPr="00096615" w:rsidRDefault="00F0663B" w:rsidP="00F0663B">
            <w:pPr>
              <w:pStyle w:val="affff9"/>
            </w:pPr>
            <w:r w:rsidRPr="00096615">
              <w:t>Елистратова</w:t>
            </w:r>
            <w:r w:rsidR="005920C0" w:rsidRPr="00096615">
              <w:t xml:space="preserve"> М.Е.</w:t>
            </w:r>
          </w:p>
          <w:p w:rsidR="00F0663B" w:rsidRPr="00096615" w:rsidRDefault="00F0663B" w:rsidP="00F0663B">
            <w:pPr>
              <w:pStyle w:val="affff9"/>
            </w:pPr>
          </w:p>
        </w:tc>
        <w:tc>
          <w:tcPr>
            <w:tcW w:w="2520" w:type="dxa"/>
          </w:tcPr>
          <w:p w:rsidR="00F0663B" w:rsidRPr="00096615" w:rsidRDefault="00F0663B" w:rsidP="00F0663B">
            <w:pPr>
              <w:pStyle w:val="affff9"/>
            </w:pPr>
            <w:r w:rsidRPr="00096615">
              <w:t xml:space="preserve">Астафьев </w:t>
            </w:r>
            <w:r w:rsidR="005920C0" w:rsidRPr="00096615">
              <w:t>А.В.</w:t>
            </w:r>
          </w:p>
          <w:p w:rsidR="00F0663B" w:rsidRPr="00096615" w:rsidRDefault="00F0663B" w:rsidP="00F0663B">
            <w:pPr>
              <w:pStyle w:val="affff9"/>
            </w:pPr>
            <w:r w:rsidRPr="00096615">
              <w:t>Ломовских</w:t>
            </w:r>
            <w:r w:rsidR="005920C0" w:rsidRPr="00096615">
              <w:t xml:space="preserve"> А.А.</w:t>
            </w:r>
          </w:p>
          <w:p w:rsidR="00F0663B" w:rsidRPr="00096615" w:rsidRDefault="00F0663B" w:rsidP="00F0663B">
            <w:pPr>
              <w:pStyle w:val="affff9"/>
            </w:pPr>
          </w:p>
        </w:tc>
        <w:tc>
          <w:tcPr>
            <w:tcW w:w="2050" w:type="dxa"/>
          </w:tcPr>
          <w:p w:rsidR="00F0663B" w:rsidRPr="00744697" w:rsidRDefault="00F0663B" w:rsidP="00F0663B">
            <w:pPr>
              <w:pStyle w:val="affff9"/>
            </w:pPr>
          </w:p>
        </w:tc>
      </w:tr>
      <w:tr w:rsidR="00F0663B" w:rsidRPr="007A70CC" w:rsidTr="00F0663B">
        <w:tc>
          <w:tcPr>
            <w:tcW w:w="1908" w:type="dxa"/>
          </w:tcPr>
          <w:p w:rsidR="00F0663B" w:rsidRPr="00096615" w:rsidRDefault="00F0663B" w:rsidP="00F0663B">
            <w:pPr>
              <w:pStyle w:val="affff9"/>
            </w:pPr>
            <w:r w:rsidRPr="00096615">
              <w:t>июнь</w:t>
            </w:r>
          </w:p>
          <w:p w:rsidR="00F0663B" w:rsidRPr="00096615" w:rsidRDefault="00F0663B" w:rsidP="00F0663B">
            <w:pPr>
              <w:pStyle w:val="affff9"/>
            </w:pPr>
            <w:r w:rsidRPr="00096615">
              <w:t>декабрь</w:t>
            </w:r>
          </w:p>
          <w:p w:rsidR="00F0663B" w:rsidRPr="00096615" w:rsidRDefault="00F0663B" w:rsidP="00F0663B">
            <w:pPr>
              <w:pStyle w:val="affff9"/>
            </w:pPr>
          </w:p>
        </w:tc>
        <w:tc>
          <w:tcPr>
            <w:tcW w:w="5760" w:type="dxa"/>
          </w:tcPr>
          <w:p w:rsidR="00F0663B" w:rsidRPr="00F0663B" w:rsidRDefault="00F0663B" w:rsidP="00F0663B">
            <w:pPr>
              <w:pStyle w:val="affff9"/>
              <w:jc w:val="both"/>
            </w:pPr>
            <w:r w:rsidRPr="00F0663B">
              <w:t>В рамках профилактики нарушений служебной дисциплины, а также  коррупционных правонарушений, провести анализ работы:</w:t>
            </w:r>
          </w:p>
          <w:p w:rsidR="00F0663B" w:rsidRPr="00F0663B" w:rsidRDefault="00F0663B" w:rsidP="00F0663B">
            <w:pPr>
              <w:pStyle w:val="affff9"/>
              <w:jc w:val="both"/>
            </w:pPr>
            <w:r w:rsidRPr="00F0663B">
              <w:t>– по проведению служебных проверок;</w:t>
            </w:r>
          </w:p>
          <w:p w:rsidR="00F0663B" w:rsidRPr="00F0663B" w:rsidRDefault="00F0663B" w:rsidP="00F0663B">
            <w:pPr>
              <w:pStyle w:val="affff9"/>
              <w:jc w:val="both"/>
            </w:pPr>
            <w:r w:rsidRPr="00F0663B">
              <w:t xml:space="preserve">– по проведению проверок соблюдения требований к служебному поведению федеральных государственных служащих и урегулированию конфликта интересов. </w:t>
            </w:r>
          </w:p>
          <w:p w:rsidR="00F0663B" w:rsidRPr="00F0663B" w:rsidRDefault="00F0663B" w:rsidP="00F0663B">
            <w:pPr>
              <w:pStyle w:val="affff9"/>
              <w:jc w:val="both"/>
            </w:pPr>
            <w:r w:rsidRPr="00F0663B">
              <w:t>О результатах доложить руководителю и направить информационные письма в структурные подразделения Управления.</w:t>
            </w:r>
          </w:p>
        </w:tc>
        <w:tc>
          <w:tcPr>
            <w:tcW w:w="1980" w:type="dxa"/>
          </w:tcPr>
          <w:p w:rsidR="00F0663B" w:rsidRPr="00096615" w:rsidRDefault="00F0663B" w:rsidP="00F0663B">
            <w:pPr>
              <w:pStyle w:val="affff9"/>
            </w:pPr>
            <w:r w:rsidRPr="00096615">
              <w:t>Астафьев</w:t>
            </w:r>
            <w:r w:rsidR="005920C0" w:rsidRPr="00096615">
              <w:t xml:space="preserve"> А.В.</w:t>
            </w:r>
          </w:p>
          <w:p w:rsidR="00F0663B" w:rsidRPr="00096615" w:rsidRDefault="00F0663B" w:rsidP="00F0663B">
            <w:pPr>
              <w:pStyle w:val="affff9"/>
            </w:pPr>
            <w:r w:rsidRPr="00096615">
              <w:t>Максимов</w:t>
            </w:r>
            <w:r w:rsidR="005920C0" w:rsidRPr="00096615">
              <w:t xml:space="preserve"> Г.А.</w:t>
            </w:r>
          </w:p>
        </w:tc>
        <w:tc>
          <w:tcPr>
            <w:tcW w:w="2520" w:type="dxa"/>
          </w:tcPr>
          <w:p w:rsidR="00F0663B" w:rsidRPr="00096615" w:rsidRDefault="00F0663B" w:rsidP="00F0663B">
            <w:pPr>
              <w:pStyle w:val="affff9"/>
            </w:pPr>
            <w:r w:rsidRPr="00096615">
              <w:t>Астафьев</w:t>
            </w:r>
            <w:r w:rsidR="005920C0" w:rsidRPr="00096615">
              <w:t xml:space="preserve"> А.В.</w:t>
            </w:r>
          </w:p>
        </w:tc>
        <w:tc>
          <w:tcPr>
            <w:tcW w:w="2050" w:type="dxa"/>
          </w:tcPr>
          <w:p w:rsidR="00F0663B" w:rsidRPr="00744697" w:rsidRDefault="00F0663B" w:rsidP="00F0663B">
            <w:pPr>
              <w:pStyle w:val="affff9"/>
            </w:pPr>
          </w:p>
        </w:tc>
      </w:tr>
      <w:tr w:rsidR="00F0663B" w:rsidRPr="007A70CC" w:rsidTr="00F0663B">
        <w:tc>
          <w:tcPr>
            <w:tcW w:w="14218" w:type="dxa"/>
            <w:gridSpan w:val="5"/>
          </w:tcPr>
          <w:p w:rsidR="00F0663B" w:rsidRPr="00E803E3" w:rsidRDefault="00F0663B" w:rsidP="00F0663B">
            <w:r w:rsidRPr="00E803E3">
              <w:lastRenderedPageBreak/>
              <w:t>3.</w:t>
            </w:r>
            <w:r w:rsidRPr="00E803E3">
              <w:tab/>
              <w:t>Деятельность по оказанию услуг в сфере государственной регистрации недвижимости</w:t>
            </w:r>
          </w:p>
        </w:tc>
      </w:tr>
      <w:tr w:rsidR="00F0663B" w:rsidRPr="007A70CC" w:rsidTr="00F0663B">
        <w:tc>
          <w:tcPr>
            <w:tcW w:w="1908" w:type="dxa"/>
          </w:tcPr>
          <w:p w:rsidR="00F0663B" w:rsidRPr="00096615" w:rsidRDefault="00F0663B" w:rsidP="00F0663B">
            <w:pPr>
              <w:pStyle w:val="affff9"/>
            </w:pPr>
            <w:r w:rsidRPr="00096615">
              <w:t>ежедневно</w:t>
            </w:r>
          </w:p>
          <w:p w:rsidR="00F0663B" w:rsidRPr="00096615" w:rsidRDefault="00F0663B" w:rsidP="00F0663B">
            <w:pPr>
              <w:pStyle w:val="affff9"/>
            </w:pPr>
          </w:p>
          <w:p w:rsidR="00F0663B" w:rsidRPr="00096615" w:rsidRDefault="00F0663B" w:rsidP="00F0663B">
            <w:pPr>
              <w:pStyle w:val="affff9"/>
            </w:pPr>
          </w:p>
          <w:p w:rsidR="00F0663B" w:rsidRPr="00096615" w:rsidRDefault="00F0663B" w:rsidP="00F0663B">
            <w:pPr>
              <w:pStyle w:val="affff9"/>
            </w:pPr>
            <w:r w:rsidRPr="00096615">
              <w:t>ежемесячно</w:t>
            </w:r>
          </w:p>
        </w:tc>
        <w:tc>
          <w:tcPr>
            <w:tcW w:w="5760" w:type="dxa"/>
          </w:tcPr>
          <w:p w:rsidR="00F0663B" w:rsidRPr="00096615" w:rsidRDefault="00F0663B" w:rsidP="00F0663B">
            <w:pPr>
              <w:pStyle w:val="affff9"/>
              <w:jc w:val="both"/>
            </w:pPr>
            <w:r w:rsidRPr="00096615">
              <w:t xml:space="preserve">Проводить мониторинг сроков предоставления государственных услуг Росреестра. </w:t>
            </w:r>
          </w:p>
          <w:p w:rsidR="00F0663B" w:rsidRPr="00096615" w:rsidRDefault="00F0663B" w:rsidP="00F0663B">
            <w:pPr>
              <w:pStyle w:val="affff9"/>
              <w:jc w:val="both"/>
            </w:pPr>
            <w:r w:rsidRPr="00096615">
              <w:t xml:space="preserve">По результатам готовить доклад заместителю руководителя Управления для принятия мер организационного характера. </w:t>
            </w:r>
          </w:p>
        </w:tc>
        <w:tc>
          <w:tcPr>
            <w:tcW w:w="1980" w:type="dxa"/>
          </w:tcPr>
          <w:p w:rsidR="00F0663B" w:rsidRPr="00096615" w:rsidRDefault="00F0663B" w:rsidP="00F0663B">
            <w:pPr>
              <w:pStyle w:val="affff9"/>
            </w:pPr>
            <w:r w:rsidRPr="00096615">
              <w:t>Белоусова</w:t>
            </w:r>
            <w:r w:rsidR="005920C0" w:rsidRPr="00096615">
              <w:t xml:space="preserve"> К.П.</w:t>
            </w:r>
          </w:p>
          <w:p w:rsidR="00F0663B" w:rsidRPr="00096615" w:rsidRDefault="00F0663B" w:rsidP="00F0663B">
            <w:pPr>
              <w:pStyle w:val="affff9"/>
            </w:pPr>
            <w:r w:rsidRPr="00096615">
              <w:t>начальники межмуниципальных отделов</w:t>
            </w:r>
          </w:p>
        </w:tc>
        <w:tc>
          <w:tcPr>
            <w:tcW w:w="2520" w:type="dxa"/>
          </w:tcPr>
          <w:p w:rsidR="00F0663B" w:rsidRPr="00096615" w:rsidRDefault="00F0663B" w:rsidP="00F0663B">
            <w:pPr>
              <w:pStyle w:val="affff9"/>
            </w:pPr>
            <w:r w:rsidRPr="00096615">
              <w:t>Добрынина</w:t>
            </w:r>
            <w:r w:rsidR="005920C0" w:rsidRPr="00096615">
              <w:t xml:space="preserve"> Н.С.</w:t>
            </w:r>
          </w:p>
        </w:tc>
        <w:tc>
          <w:tcPr>
            <w:tcW w:w="2050" w:type="dxa"/>
          </w:tcPr>
          <w:p w:rsidR="00F0663B" w:rsidRPr="00096615" w:rsidRDefault="00F0663B" w:rsidP="00F0663B">
            <w:pPr>
              <w:pStyle w:val="affff9"/>
            </w:pPr>
          </w:p>
        </w:tc>
      </w:tr>
      <w:tr w:rsidR="00F0663B" w:rsidRPr="007A70CC" w:rsidTr="00F0663B">
        <w:tc>
          <w:tcPr>
            <w:tcW w:w="1908" w:type="dxa"/>
          </w:tcPr>
          <w:p w:rsidR="00F0663B" w:rsidRPr="00096615" w:rsidRDefault="00F0663B" w:rsidP="00F0663B">
            <w:pPr>
              <w:pStyle w:val="affff9"/>
            </w:pPr>
            <w:r w:rsidRPr="00096615">
              <w:t>ежемесячно</w:t>
            </w:r>
          </w:p>
        </w:tc>
        <w:tc>
          <w:tcPr>
            <w:tcW w:w="5760" w:type="dxa"/>
          </w:tcPr>
          <w:p w:rsidR="00F0663B" w:rsidRPr="00096615" w:rsidRDefault="00F0663B" w:rsidP="00F0663B">
            <w:pPr>
              <w:pStyle w:val="affff9"/>
              <w:jc w:val="both"/>
              <w:rPr>
                <w:rFonts w:eastAsia="Calibri"/>
                <w:bCs/>
              </w:rPr>
            </w:pPr>
            <w:r w:rsidRPr="00096615">
              <w:rPr>
                <w:rFonts w:eastAsia="Calibri"/>
                <w:bCs/>
              </w:rPr>
              <w:t>Проводить анализ причин вынесения отрицательных решений в сфере государственной регистрации недвижимости. Результаты направлять в КГАУ «МФЦ» Забайкальского края и СРО.</w:t>
            </w:r>
          </w:p>
        </w:tc>
        <w:tc>
          <w:tcPr>
            <w:tcW w:w="1980" w:type="dxa"/>
          </w:tcPr>
          <w:p w:rsidR="00F0663B" w:rsidRPr="00096615" w:rsidRDefault="00F0663B" w:rsidP="00F0663B">
            <w:pPr>
              <w:pStyle w:val="affff9"/>
            </w:pPr>
            <w:r w:rsidRPr="00096615">
              <w:t>Крылова</w:t>
            </w:r>
            <w:r w:rsidR="005920C0" w:rsidRPr="00096615">
              <w:t xml:space="preserve"> О.С.</w:t>
            </w:r>
          </w:p>
          <w:p w:rsidR="00F0663B" w:rsidRPr="00096615" w:rsidRDefault="00F0663B" w:rsidP="00F0663B">
            <w:pPr>
              <w:pStyle w:val="affff9"/>
            </w:pPr>
            <w:r w:rsidRPr="00096615">
              <w:t>Белоусова</w:t>
            </w:r>
          </w:p>
          <w:p w:rsidR="00F0663B" w:rsidRPr="00096615" w:rsidRDefault="005920C0" w:rsidP="00F0663B">
            <w:pPr>
              <w:pStyle w:val="affff9"/>
            </w:pPr>
            <w:r w:rsidRPr="00096615">
              <w:t>К.П.</w:t>
            </w:r>
          </w:p>
        </w:tc>
        <w:tc>
          <w:tcPr>
            <w:tcW w:w="2520" w:type="dxa"/>
          </w:tcPr>
          <w:p w:rsidR="00F0663B" w:rsidRPr="00096615" w:rsidRDefault="00F0663B" w:rsidP="00F0663B">
            <w:pPr>
              <w:pStyle w:val="affff9"/>
            </w:pPr>
            <w:r w:rsidRPr="00096615">
              <w:t>Крылова</w:t>
            </w:r>
            <w:r w:rsidR="005920C0" w:rsidRPr="00096615">
              <w:t xml:space="preserve"> О.С.</w:t>
            </w:r>
          </w:p>
        </w:tc>
        <w:tc>
          <w:tcPr>
            <w:tcW w:w="2050" w:type="dxa"/>
          </w:tcPr>
          <w:p w:rsidR="00F0663B" w:rsidRPr="00096615" w:rsidRDefault="00F0663B" w:rsidP="00F0663B">
            <w:pPr>
              <w:pStyle w:val="affff9"/>
            </w:pPr>
          </w:p>
        </w:tc>
      </w:tr>
      <w:tr w:rsidR="00F0663B" w:rsidRPr="007A70CC" w:rsidTr="00F0663B">
        <w:tc>
          <w:tcPr>
            <w:tcW w:w="1908" w:type="dxa"/>
          </w:tcPr>
          <w:p w:rsidR="00F0663B" w:rsidRPr="00096615" w:rsidRDefault="00F0663B" w:rsidP="00F0663B">
            <w:pPr>
              <w:pStyle w:val="affff9"/>
            </w:pPr>
            <w:r w:rsidRPr="00096615">
              <w:t>ежеквартально</w:t>
            </w:r>
          </w:p>
        </w:tc>
        <w:tc>
          <w:tcPr>
            <w:tcW w:w="5760" w:type="dxa"/>
          </w:tcPr>
          <w:p w:rsidR="00F0663B" w:rsidRPr="00096615" w:rsidRDefault="00F0663B" w:rsidP="00F0663B">
            <w:pPr>
              <w:pStyle w:val="affff9"/>
              <w:jc w:val="both"/>
            </w:pPr>
            <w:r w:rsidRPr="00096615">
              <w:t xml:space="preserve">Проанализировать решения о приостановлении кадастрового учета, поступающие в  Апелляционную комиссию, на предмет законности их вынесения. Результаты анализа представить руководителю Управления, направить в филиал ФГБУ «ФКП Росреестра». </w:t>
            </w:r>
          </w:p>
        </w:tc>
        <w:tc>
          <w:tcPr>
            <w:tcW w:w="1980" w:type="dxa"/>
          </w:tcPr>
          <w:p w:rsidR="00F0663B" w:rsidRPr="00096615" w:rsidRDefault="00F0663B" w:rsidP="00F0663B">
            <w:pPr>
              <w:pStyle w:val="affff9"/>
            </w:pPr>
            <w:r w:rsidRPr="00096615">
              <w:t>Крылова</w:t>
            </w:r>
            <w:r w:rsidR="005920C0" w:rsidRPr="00096615">
              <w:t xml:space="preserve"> О.С.</w:t>
            </w:r>
          </w:p>
          <w:p w:rsidR="00F0663B" w:rsidRPr="00096615" w:rsidRDefault="00F0663B" w:rsidP="00F0663B">
            <w:pPr>
              <w:pStyle w:val="affff9"/>
            </w:pPr>
            <w:r w:rsidRPr="00096615">
              <w:t>Белоусова</w:t>
            </w:r>
            <w:r w:rsidR="005920C0" w:rsidRPr="00096615">
              <w:t xml:space="preserve"> К.П.</w:t>
            </w:r>
          </w:p>
          <w:p w:rsidR="00F0663B" w:rsidRPr="00096615" w:rsidRDefault="00F0663B" w:rsidP="00F0663B">
            <w:pPr>
              <w:pStyle w:val="affff9"/>
            </w:pPr>
          </w:p>
        </w:tc>
        <w:tc>
          <w:tcPr>
            <w:tcW w:w="2520" w:type="dxa"/>
          </w:tcPr>
          <w:p w:rsidR="00F0663B" w:rsidRPr="00096615" w:rsidRDefault="00F0663B" w:rsidP="00F0663B">
            <w:pPr>
              <w:pStyle w:val="affff9"/>
            </w:pPr>
            <w:r w:rsidRPr="00096615">
              <w:t>Крылова</w:t>
            </w:r>
            <w:r w:rsidR="005920C0" w:rsidRPr="00096615">
              <w:t xml:space="preserve"> О.С.</w:t>
            </w:r>
          </w:p>
        </w:tc>
        <w:tc>
          <w:tcPr>
            <w:tcW w:w="2050" w:type="dxa"/>
          </w:tcPr>
          <w:p w:rsidR="00F0663B" w:rsidRPr="00096615" w:rsidRDefault="00F0663B" w:rsidP="00F0663B">
            <w:pPr>
              <w:pStyle w:val="affff9"/>
            </w:pPr>
          </w:p>
        </w:tc>
      </w:tr>
      <w:tr w:rsidR="00F0663B" w:rsidRPr="007A70CC" w:rsidTr="00F0663B">
        <w:tc>
          <w:tcPr>
            <w:tcW w:w="1908" w:type="dxa"/>
          </w:tcPr>
          <w:p w:rsidR="00F0663B" w:rsidRPr="00096615" w:rsidRDefault="00F0663B" w:rsidP="00F0663B">
            <w:pPr>
              <w:pStyle w:val="affff9"/>
            </w:pPr>
            <w:r w:rsidRPr="00096615">
              <w:t>ежеквартально</w:t>
            </w:r>
          </w:p>
        </w:tc>
        <w:tc>
          <w:tcPr>
            <w:tcW w:w="5760" w:type="dxa"/>
          </w:tcPr>
          <w:p w:rsidR="00F0663B" w:rsidRPr="00096615" w:rsidRDefault="00F0663B" w:rsidP="00F0663B">
            <w:pPr>
              <w:pStyle w:val="affff9"/>
              <w:jc w:val="both"/>
            </w:pPr>
            <w:r w:rsidRPr="00096615">
              <w:t>Обеспечить проведение «круглых столов» между Управлением, филиалом ФГБУ «ФКП Росреестра» по Забайкальскому краю и КГАУ «МФЦ Забайкальского края» по вопросам, возникающим при реализации заключенных соглашений и повышения качества государственных услуг в сфере государственной регистрации прав и кадастрового учета.</w:t>
            </w:r>
          </w:p>
        </w:tc>
        <w:tc>
          <w:tcPr>
            <w:tcW w:w="1980" w:type="dxa"/>
          </w:tcPr>
          <w:p w:rsidR="00F0663B" w:rsidRPr="00096615" w:rsidRDefault="00F0663B" w:rsidP="00F0663B">
            <w:pPr>
              <w:pStyle w:val="affff9"/>
              <w:rPr>
                <w:szCs w:val="24"/>
              </w:rPr>
            </w:pPr>
            <w:r w:rsidRPr="00096615">
              <w:rPr>
                <w:szCs w:val="24"/>
              </w:rPr>
              <w:t>Крылова</w:t>
            </w:r>
            <w:r w:rsidR="005920C0" w:rsidRPr="00096615">
              <w:rPr>
                <w:szCs w:val="24"/>
              </w:rPr>
              <w:t xml:space="preserve"> О.С.</w:t>
            </w:r>
          </w:p>
          <w:p w:rsidR="00F0663B" w:rsidRPr="00096615" w:rsidRDefault="00F0663B" w:rsidP="00F0663B">
            <w:pPr>
              <w:pStyle w:val="affff9"/>
              <w:rPr>
                <w:szCs w:val="24"/>
              </w:rPr>
            </w:pPr>
            <w:r w:rsidRPr="00096615">
              <w:rPr>
                <w:szCs w:val="24"/>
              </w:rPr>
              <w:t>Белоусова</w:t>
            </w:r>
            <w:r w:rsidR="005920C0" w:rsidRPr="00096615">
              <w:rPr>
                <w:szCs w:val="24"/>
              </w:rPr>
              <w:t xml:space="preserve"> К.П.</w:t>
            </w:r>
          </w:p>
          <w:p w:rsidR="00F0663B" w:rsidRPr="00096615" w:rsidRDefault="00F0663B" w:rsidP="00F0663B">
            <w:pPr>
              <w:pStyle w:val="affff9"/>
            </w:pPr>
          </w:p>
        </w:tc>
        <w:tc>
          <w:tcPr>
            <w:tcW w:w="2520" w:type="dxa"/>
          </w:tcPr>
          <w:p w:rsidR="00F0663B" w:rsidRPr="00096615" w:rsidRDefault="00F0663B" w:rsidP="00F0663B">
            <w:pPr>
              <w:pStyle w:val="affff9"/>
              <w:rPr>
                <w:szCs w:val="24"/>
              </w:rPr>
            </w:pPr>
            <w:r w:rsidRPr="00096615">
              <w:rPr>
                <w:szCs w:val="24"/>
              </w:rPr>
              <w:t>Крылова</w:t>
            </w:r>
            <w:r w:rsidR="005920C0" w:rsidRPr="00096615">
              <w:rPr>
                <w:szCs w:val="24"/>
              </w:rPr>
              <w:t xml:space="preserve"> О.С.</w:t>
            </w:r>
          </w:p>
        </w:tc>
        <w:tc>
          <w:tcPr>
            <w:tcW w:w="2050" w:type="dxa"/>
          </w:tcPr>
          <w:p w:rsidR="00F0663B" w:rsidRPr="00096615" w:rsidRDefault="00F0663B" w:rsidP="00F0663B">
            <w:pPr>
              <w:pStyle w:val="affff9"/>
            </w:pPr>
          </w:p>
        </w:tc>
      </w:tr>
      <w:tr w:rsidR="00F0663B" w:rsidRPr="007A70CC" w:rsidTr="00F0663B">
        <w:tc>
          <w:tcPr>
            <w:tcW w:w="1908" w:type="dxa"/>
          </w:tcPr>
          <w:p w:rsidR="00F0663B" w:rsidRPr="00096615" w:rsidRDefault="00F0663B" w:rsidP="00F0663B">
            <w:pPr>
              <w:pStyle w:val="affff9"/>
            </w:pPr>
            <w:r w:rsidRPr="00096615">
              <w:t>ежеквартально</w:t>
            </w:r>
          </w:p>
        </w:tc>
        <w:tc>
          <w:tcPr>
            <w:tcW w:w="5760" w:type="dxa"/>
          </w:tcPr>
          <w:p w:rsidR="00F0663B" w:rsidRPr="00096615" w:rsidRDefault="00F0663B" w:rsidP="00F0663B">
            <w:pPr>
              <w:pStyle w:val="affff9"/>
              <w:jc w:val="both"/>
            </w:pPr>
            <w:r w:rsidRPr="00096615">
              <w:t xml:space="preserve">Проводить анализ работы в рамках межведомственного информационного взаимодействия на предмет соблюдения требований ст. 32 </w:t>
            </w:r>
            <w:r w:rsidRPr="00096615">
              <w:rPr>
                <w:color w:val="000000"/>
              </w:rPr>
              <w:t xml:space="preserve">Федерального закона от 13.07.2015 № 218-ФЗ «О </w:t>
            </w:r>
            <w:r w:rsidRPr="00096615">
              <w:t xml:space="preserve">государственной регистрации недвижимости», постановления  Правительства Российской </w:t>
            </w:r>
            <w:r w:rsidRPr="00096615">
              <w:lastRenderedPageBreak/>
              <w:t>Федерации от 31.12.2015 № 1532. По результатам анализа направлять информационные письма в органы государственной власти и органы местного самоуправления Забайкальского края.</w:t>
            </w:r>
          </w:p>
        </w:tc>
        <w:tc>
          <w:tcPr>
            <w:tcW w:w="1980" w:type="dxa"/>
          </w:tcPr>
          <w:p w:rsidR="00F0663B" w:rsidRPr="00096615" w:rsidRDefault="00F0663B" w:rsidP="00F0663B">
            <w:pPr>
              <w:pStyle w:val="affff9"/>
            </w:pPr>
            <w:r w:rsidRPr="00096615">
              <w:lastRenderedPageBreak/>
              <w:t>Крылова</w:t>
            </w:r>
            <w:r w:rsidR="005920C0" w:rsidRPr="00096615">
              <w:t xml:space="preserve"> О.С.</w:t>
            </w:r>
          </w:p>
          <w:p w:rsidR="00F0663B" w:rsidRPr="00096615" w:rsidRDefault="00F0663B" w:rsidP="00F0663B">
            <w:pPr>
              <w:pStyle w:val="affff9"/>
            </w:pPr>
            <w:r w:rsidRPr="00096615">
              <w:t>Белоусова</w:t>
            </w:r>
            <w:r w:rsidR="005920C0" w:rsidRPr="00096615">
              <w:t xml:space="preserve"> К.П.</w:t>
            </w:r>
          </w:p>
          <w:p w:rsidR="00F0663B" w:rsidRPr="00096615" w:rsidRDefault="00F0663B" w:rsidP="00F0663B">
            <w:pPr>
              <w:pStyle w:val="affff9"/>
            </w:pPr>
          </w:p>
        </w:tc>
        <w:tc>
          <w:tcPr>
            <w:tcW w:w="2520" w:type="dxa"/>
          </w:tcPr>
          <w:p w:rsidR="00F0663B" w:rsidRPr="00096615" w:rsidRDefault="00F0663B" w:rsidP="00F0663B">
            <w:pPr>
              <w:pStyle w:val="affff9"/>
            </w:pPr>
            <w:r w:rsidRPr="00096615">
              <w:t>Крылова</w:t>
            </w:r>
            <w:r w:rsidR="005920C0" w:rsidRPr="00096615">
              <w:t xml:space="preserve"> О.С.</w:t>
            </w:r>
          </w:p>
        </w:tc>
        <w:tc>
          <w:tcPr>
            <w:tcW w:w="2050" w:type="dxa"/>
          </w:tcPr>
          <w:p w:rsidR="00F0663B" w:rsidRPr="00744697" w:rsidRDefault="00F0663B" w:rsidP="00F0663B">
            <w:pPr>
              <w:pStyle w:val="affff9"/>
            </w:pPr>
          </w:p>
        </w:tc>
      </w:tr>
      <w:tr w:rsidR="00F0663B" w:rsidRPr="007A70CC" w:rsidTr="00F0663B">
        <w:tc>
          <w:tcPr>
            <w:tcW w:w="1908" w:type="dxa"/>
          </w:tcPr>
          <w:p w:rsidR="00F0663B" w:rsidRPr="00096615" w:rsidRDefault="00F0663B" w:rsidP="00F0663B">
            <w:pPr>
              <w:pStyle w:val="affff9"/>
            </w:pPr>
            <w:r w:rsidRPr="00096615">
              <w:lastRenderedPageBreak/>
              <w:t>ежеквартально</w:t>
            </w:r>
          </w:p>
        </w:tc>
        <w:tc>
          <w:tcPr>
            <w:tcW w:w="5760" w:type="dxa"/>
          </w:tcPr>
          <w:p w:rsidR="00F0663B" w:rsidRPr="00096615" w:rsidRDefault="00F0663B" w:rsidP="00F0663B">
            <w:pPr>
              <w:pStyle w:val="affff9"/>
              <w:jc w:val="both"/>
            </w:pPr>
            <w:r w:rsidRPr="00096615">
              <w:t>С целью популяризации электронных услуг Росреестра, проводить обучающие семинары, совещания с представителями органов государственной власти, местного самоуправления и иными участниками рынка недвижимости по возможности подачи документов на государственную регистрацию прав в электронном виде.</w:t>
            </w:r>
          </w:p>
        </w:tc>
        <w:tc>
          <w:tcPr>
            <w:tcW w:w="1980" w:type="dxa"/>
          </w:tcPr>
          <w:p w:rsidR="00F0663B" w:rsidRPr="00096615" w:rsidRDefault="00F0663B" w:rsidP="00F0663B">
            <w:pPr>
              <w:pStyle w:val="affff9"/>
            </w:pPr>
            <w:r w:rsidRPr="00096615">
              <w:t>Крылова</w:t>
            </w:r>
            <w:r w:rsidR="005920C0" w:rsidRPr="00096615">
              <w:t xml:space="preserve"> О.С.</w:t>
            </w:r>
          </w:p>
          <w:p w:rsidR="00F0663B" w:rsidRPr="00096615" w:rsidRDefault="00F0663B" w:rsidP="00F0663B">
            <w:pPr>
              <w:pStyle w:val="affff9"/>
            </w:pPr>
            <w:r w:rsidRPr="00096615">
              <w:t>Белоусова</w:t>
            </w:r>
            <w:r w:rsidR="005920C0" w:rsidRPr="00096615">
              <w:t xml:space="preserve"> К.П.</w:t>
            </w:r>
          </w:p>
          <w:p w:rsidR="00F0663B" w:rsidRPr="00096615" w:rsidRDefault="00F0663B" w:rsidP="00F0663B">
            <w:pPr>
              <w:pStyle w:val="affff9"/>
            </w:pPr>
            <w:r w:rsidRPr="00096615">
              <w:t>Китаев</w:t>
            </w:r>
            <w:r w:rsidR="005920C0" w:rsidRPr="00096615">
              <w:t xml:space="preserve"> Г.С.</w:t>
            </w:r>
          </w:p>
          <w:p w:rsidR="00F0663B" w:rsidRPr="00096615" w:rsidRDefault="00F0663B" w:rsidP="00F0663B">
            <w:pPr>
              <w:pStyle w:val="affff9"/>
            </w:pPr>
            <w:r w:rsidRPr="00096615">
              <w:t>начальники межмуниципальных отделов</w:t>
            </w:r>
          </w:p>
        </w:tc>
        <w:tc>
          <w:tcPr>
            <w:tcW w:w="2520" w:type="dxa"/>
          </w:tcPr>
          <w:p w:rsidR="00F0663B" w:rsidRPr="00096615" w:rsidRDefault="00F0663B" w:rsidP="00F0663B">
            <w:pPr>
              <w:pStyle w:val="affff9"/>
            </w:pPr>
            <w:r w:rsidRPr="00096615">
              <w:t>Крылова</w:t>
            </w:r>
            <w:r w:rsidR="005920C0" w:rsidRPr="00096615">
              <w:t xml:space="preserve"> О.С.</w:t>
            </w:r>
          </w:p>
        </w:tc>
        <w:tc>
          <w:tcPr>
            <w:tcW w:w="2050" w:type="dxa"/>
          </w:tcPr>
          <w:p w:rsidR="00F0663B" w:rsidRPr="00744697" w:rsidRDefault="00F0663B" w:rsidP="00F0663B">
            <w:pPr>
              <w:pStyle w:val="affff9"/>
            </w:pPr>
          </w:p>
        </w:tc>
      </w:tr>
      <w:tr w:rsidR="00F0663B" w:rsidRPr="007A70CC" w:rsidTr="00F0663B">
        <w:tc>
          <w:tcPr>
            <w:tcW w:w="1908" w:type="dxa"/>
          </w:tcPr>
          <w:p w:rsidR="00F0663B" w:rsidRPr="00096615" w:rsidRDefault="00F0663B" w:rsidP="00F0663B">
            <w:pPr>
              <w:pStyle w:val="affff9"/>
              <w:rPr>
                <w:szCs w:val="28"/>
              </w:rPr>
            </w:pPr>
            <w:r w:rsidRPr="00096615">
              <w:rPr>
                <w:szCs w:val="28"/>
              </w:rPr>
              <w:t>сентябрь</w:t>
            </w:r>
          </w:p>
        </w:tc>
        <w:tc>
          <w:tcPr>
            <w:tcW w:w="5760" w:type="dxa"/>
          </w:tcPr>
          <w:p w:rsidR="00F0663B" w:rsidRPr="00096615" w:rsidRDefault="00F0663B" w:rsidP="00F0663B">
            <w:pPr>
              <w:pStyle w:val="affff9"/>
              <w:jc w:val="both"/>
              <w:rPr>
                <w:szCs w:val="28"/>
              </w:rPr>
            </w:pPr>
            <w:r w:rsidRPr="00096615">
              <w:rPr>
                <w:szCs w:val="28"/>
              </w:rPr>
              <w:t xml:space="preserve">Провести на базе аппарата Управления кустовой семинар с начальниками и сотрудниками межмуниципальных отделов по вопросам реализации основных полномочий. </w:t>
            </w:r>
          </w:p>
        </w:tc>
        <w:tc>
          <w:tcPr>
            <w:tcW w:w="1980" w:type="dxa"/>
          </w:tcPr>
          <w:p w:rsidR="00F0663B" w:rsidRPr="00096615" w:rsidRDefault="00F0663B" w:rsidP="00F0663B">
            <w:pPr>
              <w:pStyle w:val="affff9"/>
              <w:rPr>
                <w:szCs w:val="28"/>
              </w:rPr>
            </w:pPr>
            <w:r w:rsidRPr="00096615">
              <w:rPr>
                <w:szCs w:val="28"/>
              </w:rPr>
              <w:t>Белоусова</w:t>
            </w:r>
            <w:r w:rsidR="005920C0" w:rsidRPr="00096615">
              <w:rPr>
                <w:szCs w:val="28"/>
              </w:rPr>
              <w:t xml:space="preserve"> К.П.</w:t>
            </w:r>
          </w:p>
          <w:p w:rsidR="00F0663B" w:rsidRPr="00096615" w:rsidRDefault="00F0663B" w:rsidP="00F0663B">
            <w:pPr>
              <w:pStyle w:val="affff9"/>
              <w:rPr>
                <w:szCs w:val="28"/>
              </w:rPr>
            </w:pPr>
            <w:r w:rsidRPr="00096615">
              <w:rPr>
                <w:szCs w:val="28"/>
              </w:rPr>
              <w:t>Макеев</w:t>
            </w:r>
            <w:r w:rsidR="005920C0" w:rsidRPr="00096615">
              <w:rPr>
                <w:szCs w:val="28"/>
              </w:rPr>
              <w:t xml:space="preserve"> А.А.</w:t>
            </w:r>
          </w:p>
          <w:p w:rsidR="00F0663B" w:rsidRPr="00096615" w:rsidRDefault="00F0663B" w:rsidP="00F0663B">
            <w:pPr>
              <w:pStyle w:val="affff9"/>
              <w:rPr>
                <w:szCs w:val="28"/>
              </w:rPr>
            </w:pPr>
            <w:r w:rsidRPr="00096615">
              <w:rPr>
                <w:szCs w:val="28"/>
              </w:rPr>
              <w:t>Федорова</w:t>
            </w:r>
            <w:r w:rsidR="005920C0" w:rsidRPr="00096615">
              <w:rPr>
                <w:szCs w:val="28"/>
              </w:rPr>
              <w:t xml:space="preserve"> С.В.</w:t>
            </w:r>
          </w:p>
          <w:p w:rsidR="00F0663B" w:rsidRPr="00096615" w:rsidRDefault="00F0663B" w:rsidP="00F0663B">
            <w:pPr>
              <w:pStyle w:val="affff9"/>
              <w:rPr>
                <w:szCs w:val="28"/>
              </w:rPr>
            </w:pPr>
            <w:r w:rsidRPr="00096615">
              <w:rPr>
                <w:szCs w:val="28"/>
              </w:rPr>
              <w:t>начальники межмуниципальных отделов</w:t>
            </w:r>
          </w:p>
        </w:tc>
        <w:tc>
          <w:tcPr>
            <w:tcW w:w="2520" w:type="dxa"/>
          </w:tcPr>
          <w:p w:rsidR="00F0663B" w:rsidRPr="00096615" w:rsidRDefault="00F0663B" w:rsidP="00F0663B">
            <w:pPr>
              <w:pStyle w:val="affff9"/>
              <w:rPr>
                <w:szCs w:val="28"/>
              </w:rPr>
            </w:pPr>
            <w:r w:rsidRPr="00096615">
              <w:rPr>
                <w:szCs w:val="28"/>
              </w:rPr>
              <w:t>Ломовских</w:t>
            </w:r>
            <w:r w:rsidR="005920C0" w:rsidRPr="00096615">
              <w:rPr>
                <w:szCs w:val="28"/>
              </w:rPr>
              <w:t xml:space="preserve"> А.А.</w:t>
            </w:r>
          </w:p>
          <w:p w:rsidR="00F0663B" w:rsidRPr="00096615" w:rsidRDefault="00F0663B" w:rsidP="00F0663B">
            <w:pPr>
              <w:pStyle w:val="affff9"/>
              <w:rPr>
                <w:szCs w:val="28"/>
              </w:rPr>
            </w:pPr>
            <w:r w:rsidRPr="00096615">
              <w:rPr>
                <w:szCs w:val="28"/>
              </w:rPr>
              <w:t>Крылова</w:t>
            </w:r>
            <w:r w:rsidR="005920C0" w:rsidRPr="00096615">
              <w:rPr>
                <w:szCs w:val="28"/>
              </w:rPr>
              <w:t xml:space="preserve"> О.С.</w:t>
            </w:r>
          </w:p>
          <w:p w:rsidR="00F0663B" w:rsidRPr="00096615" w:rsidRDefault="00F0663B" w:rsidP="00F0663B">
            <w:pPr>
              <w:pStyle w:val="affff9"/>
              <w:rPr>
                <w:szCs w:val="28"/>
              </w:rPr>
            </w:pPr>
            <w:r w:rsidRPr="00096615">
              <w:rPr>
                <w:szCs w:val="28"/>
              </w:rPr>
              <w:t>Щетинина</w:t>
            </w:r>
            <w:r w:rsidR="005920C0" w:rsidRPr="00096615">
              <w:rPr>
                <w:szCs w:val="28"/>
              </w:rPr>
              <w:t xml:space="preserve"> А.В.</w:t>
            </w:r>
          </w:p>
          <w:p w:rsidR="00F0663B" w:rsidRPr="00096615" w:rsidRDefault="00F0663B" w:rsidP="00F0663B">
            <w:pPr>
              <w:pStyle w:val="affff9"/>
              <w:rPr>
                <w:szCs w:val="28"/>
              </w:rPr>
            </w:pPr>
            <w:r w:rsidRPr="00096615">
              <w:rPr>
                <w:szCs w:val="28"/>
              </w:rPr>
              <w:t>Астафьев</w:t>
            </w:r>
            <w:r w:rsidR="005920C0" w:rsidRPr="00096615">
              <w:rPr>
                <w:szCs w:val="28"/>
              </w:rPr>
              <w:t xml:space="preserve"> А.В.</w:t>
            </w:r>
          </w:p>
        </w:tc>
        <w:tc>
          <w:tcPr>
            <w:tcW w:w="2050" w:type="dxa"/>
          </w:tcPr>
          <w:p w:rsidR="00F0663B" w:rsidRPr="00096615" w:rsidRDefault="00F0663B" w:rsidP="00F0663B">
            <w:pPr>
              <w:pStyle w:val="affff9"/>
            </w:pPr>
          </w:p>
        </w:tc>
      </w:tr>
      <w:tr w:rsidR="00F0663B" w:rsidRPr="007A70CC" w:rsidTr="00F0663B">
        <w:tc>
          <w:tcPr>
            <w:tcW w:w="1908" w:type="dxa"/>
          </w:tcPr>
          <w:p w:rsidR="00F0663B" w:rsidRPr="00096615" w:rsidRDefault="00F0663B" w:rsidP="00F0663B">
            <w:pPr>
              <w:pStyle w:val="affff9"/>
              <w:rPr>
                <w:bCs/>
                <w:iCs/>
              </w:rPr>
            </w:pPr>
            <w:r w:rsidRPr="00096615">
              <w:rPr>
                <w:bCs/>
                <w:iCs/>
              </w:rPr>
              <w:t>до 30 июня</w:t>
            </w:r>
          </w:p>
          <w:p w:rsidR="00F0663B" w:rsidRPr="00096615" w:rsidRDefault="00F0663B" w:rsidP="00F0663B">
            <w:pPr>
              <w:pStyle w:val="affff9"/>
              <w:rPr>
                <w:bCs/>
                <w:iCs/>
              </w:rPr>
            </w:pPr>
            <w:r w:rsidRPr="00096615">
              <w:rPr>
                <w:bCs/>
                <w:iCs/>
              </w:rPr>
              <w:t>до 31 декабря</w:t>
            </w:r>
          </w:p>
          <w:p w:rsidR="00F0663B" w:rsidRPr="00096615" w:rsidRDefault="00F0663B" w:rsidP="00F0663B">
            <w:pPr>
              <w:pStyle w:val="affff9"/>
              <w:rPr>
                <w:bCs/>
                <w:iCs/>
              </w:rPr>
            </w:pPr>
          </w:p>
        </w:tc>
        <w:tc>
          <w:tcPr>
            <w:tcW w:w="5760" w:type="dxa"/>
          </w:tcPr>
          <w:p w:rsidR="00F0663B" w:rsidRPr="00096615" w:rsidRDefault="00F0663B" w:rsidP="00F0663B">
            <w:pPr>
              <w:pStyle w:val="affff9"/>
              <w:jc w:val="both"/>
            </w:pPr>
            <w:r w:rsidRPr="00096615">
              <w:t>Провести анализ работы по перекомплектованию и переводу в электронную форму реестровых дел. О результатах доложить руководителю  Управления.</w:t>
            </w:r>
          </w:p>
        </w:tc>
        <w:tc>
          <w:tcPr>
            <w:tcW w:w="1980" w:type="dxa"/>
          </w:tcPr>
          <w:p w:rsidR="00F0663B" w:rsidRPr="00096615" w:rsidRDefault="00F0663B" w:rsidP="00F0663B">
            <w:pPr>
              <w:pStyle w:val="affff9"/>
              <w:rPr>
                <w:szCs w:val="28"/>
              </w:rPr>
            </w:pPr>
            <w:r w:rsidRPr="00096615">
              <w:rPr>
                <w:szCs w:val="28"/>
              </w:rPr>
              <w:t xml:space="preserve">Егорова </w:t>
            </w:r>
            <w:r w:rsidR="005920C0" w:rsidRPr="00096615">
              <w:rPr>
                <w:szCs w:val="28"/>
              </w:rPr>
              <w:t>Е.В.</w:t>
            </w:r>
          </w:p>
        </w:tc>
        <w:tc>
          <w:tcPr>
            <w:tcW w:w="2520" w:type="dxa"/>
          </w:tcPr>
          <w:p w:rsidR="00F0663B" w:rsidRPr="00096615" w:rsidRDefault="00F0663B" w:rsidP="00F0663B">
            <w:pPr>
              <w:pStyle w:val="affff9"/>
              <w:rPr>
                <w:szCs w:val="28"/>
              </w:rPr>
            </w:pPr>
            <w:r w:rsidRPr="00096615">
              <w:rPr>
                <w:szCs w:val="28"/>
              </w:rPr>
              <w:t xml:space="preserve">Ханумиди </w:t>
            </w:r>
            <w:r w:rsidR="005920C0" w:rsidRPr="00096615">
              <w:rPr>
                <w:szCs w:val="28"/>
              </w:rPr>
              <w:t>Е.В.</w:t>
            </w:r>
          </w:p>
        </w:tc>
        <w:tc>
          <w:tcPr>
            <w:tcW w:w="2050" w:type="dxa"/>
          </w:tcPr>
          <w:p w:rsidR="00F0663B" w:rsidRPr="00096615" w:rsidRDefault="00F0663B" w:rsidP="00F0663B">
            <w:pPr>
              <w:pStyle w:val="affff9"/>
            </w:pPr>
          </w:p>
        </w:tc>
      </w:tr>
      <w:tr w:rsidR="00F0663B" w:rsidRPr="007A70CC" w:rsidTr="00F0663B">
        <w:tc>
          <w:tcPr>
            <w:tcW w:w="1908" w:type="dxa"/>
          </w:tcPr>
          <w:p w:rsidR="00F0663B" w:rsidRPr="00096615" w:rsidRDefault="00F0663B" w:rsidP="00F0663B">
            <w:pPr>
              <w:pStyle w:val="affff9"/>
              <w:rPr>
                <w:szCs w:val="28"/>
              </w:rPr>
            </w:pPr>
            <w:r w:rsidRPr="00096615">
              <w:rPr>
                <w:szCs w:val="28"/>
              </w:rPr>
              <w:t>1 полугодие</w:t>
            </w:r>
          </w:p>
          <w:p w:rsidR="00F0663B" w:rsidRPr="00096615" w:rsidRDefault="00F0663B" w:rsidP="00F0663B">
            <w:pPr>
              <w:pStyle w:val="affff9"/>
              <w:rPr>
                <w:szCs w:val="28"/>
              </w:rPr>
            </w:pPr>
            <w:r w:rsidRPr="00096615">
              <w:rPr>
                <w:szCs w:val="28"/>
              </w:rPr>
              <w:t>2 полугодие</w:t>
            </w:r>
          </w:p>
        </w:tc>
        <w:tc>
          <w:tcPr>
            <w:tcW w:w="5760" w:type="dxa"/>
          </w:tcPr>
          <w:p w:rsidR="00F0663B" w:rsidRPr="00096615" w:rsidRDefault="00F0663B" w:rsidP="00F0663B">
            <w:pPr>
              <w:pStyle w:val="affff9"/>
              <w:jc w:val="both"/>
              <w:rPr>
                <w:szCs w:val="28"/>
              </w:rPr>
            </w:pPr>
            <w:r w:rsidRPr="00096615">
              <w:rPr>
                <w:szCs w:val="28"/>
              </w:rPr>
              <w:t>Проводить выборочную проверку дел правоустанавливающих документов на предмет:</w:t>
            </w:r>
          </w:p>
          <w:p w:rsidR="00F0663B" w:rsidRPr="00096615" w:rsidRDefault="00F0663B" w:rsidP="00F0663B">
            <w:pPr>
              <w:pStyle w:val="affff9"/>
              <w:jc w:val="both"/>
              <w:rPr>
                <w:szCs w:val="28"/>
              </w:rPr>
            </w:pPr>
            <w:r w:rsidRPr="00096615">
              <w:rPr>
                <w:szCs w:val="28"/>
              </w:rPr>
              <w:t>– правомерности решений, принятых государственными  регистраторами;</w:t>
            </w:r>
          </w:p>
          <w:p w:rsidR="00F0663B" w:rsidRPr="00096615" w:rsidRDefault="00F0663B" w:rsidP="00F0663B">
            <w:pPr>
              <w:pStyle w:val="affff9"/>
              <w:jc w:val="both"/>
              <w:rPr>
                <w:szCs w:val="28"/>
              </w:rPr>
            </w:pPr>
            <w:r w:rsidRPr="00096615">
              <w:rPr>
                <w:szCs w:val="28"/>
              </w:rPr>
              <w:t>– соблюдения правил формирования дел правоустанавливающих документов. Результаты рассмотреть на Совете регистраторов.</w:t>
            </w:r>
          </w:p>
        </w:tc>
        <w:tc>
          <w:tcPr>
            <w:tcW w:w="1980" w:type="dxa"/>
          </w:tcPr>
          <w:p w:rsidR="00F0663B" w:rsidRPr="00096615" w:rsidRDefault="00F0663B" w:rsidP="00F0663B">
            <w:pPr>
              <w:pStyle w:val="affff9"/>
              <w:rPr>
                <w:szCs w:val="28"/>
              </w:rPr>
            </w:pPr>
            <w:r w:rsidRPr="00096615">
              <w:rPr>
                <w:szCs w:val="28"/>
              </w:rPr>
              <w:t>Крылова</w:t>
            </w:r>
            <w:r w:rsidR="005920C0" w:rsidRPr="00096615">
              <w:rPr>
                <w:szCs w:val="28"/>
              </w:rPr>
              <w:t xml:space="preserve"> О.С.</w:t>
            </w:r>
          </w:p>
          <w:p w:rsidR="00F0663B" w:rsidRPr="00096615" w:rsidRDefault="00F0663B" w:rsidP="00F0663B">
            <w:pPr>
              <w:pStyle w:val="affff9"/>
              <w:rPr>
                <w:szCs w:val="28"/>
              </w:rPr>
            </w:pPr>
            <w:r w:rsidRPr="00096615">
              <w:rPr>
                <w:szCs w:val="28"/>
              </w:rPr>
              <w:t>Белоусова</w:t>
            </w:r>
            <w:r w:rsidR="005920C0" w:rsidRPr="00096615">
              <w:rPr>
                <w:szCs w:val="28"/>
              </w:rPr>
              <w:t xml:space="preserve"> К.П.</w:t>
            </w:r>
          </w:p>
          <w:p w:rsidR="00F0663B" w:rsidRPr="00096615" w:rsidRDefault="00F0663B" w:rsidP="00F0663B">
            <w:pPr>
              <w:pStyle w:val="affff9"/>
              <w:rPr>
                <w:szCs w:val="28"/>
              </w:rPr>
            </w:pPr>
            <w:r w:rsidRPr="00096615">
              <w:rPr>
                <w:szCs w:val="28"/>
              </w:rPr>
              <w:t>Добрынина</w:t>
            </w:r>
            <w:r w:rsidR="005920C0" w:rsidRPr="00096615">
              <w:rPr>
                <w:szCs w:val="28"/>
              </w:rPr>
              <w:t xml:space="preserve"> Н.С.</w:t>
            </w:r>
          </w:p>
          <w:p w:rsidR="00F0663B" w:rsidRPr="00096615" w:rsidRDefault="00F0663B" w:rsidP="00F0663B">
            <w:pPr>
              <w:pStyle w:val="affff9"/>
              <w:rPr>
                <w:szCs w:val="28"/>
              </w:rPr>
            </w:pPr>
            <w:r w:rsidRPr="00096615">
              <w:rPr>
                <w:szCs w:val="28"/>
              </w:rPr>
              <w:t>Крылепова</w:t>
            </w:r>
            <w:r w:rsidR="005920C0" w:rsidRPr="00096615">
              <w:rPr>
                <w:szCs w:val="28"/>
              </w:rPr>
              <w:t xml:space="preserve"> А.А.</w:t>
            </w:r>
          </w:p>
          <w:p w:rsidR="00F0663B" w:rsidRPr="00096615" w:rsidRDefault="00F0663B" w:rsidP="00F0663B">
            <w:pPr>
              <w:pStyle w:val="affff9"/>
              <w:rPr>
                <w:szCs w:val="28"/>
              </w:rPr>
            </w:pPr>
            <w:r w:rsidRPr="00096615">
              <w:rPr>
                <w:szCs w:val="28"/>
              </w:rPr>
              <w:t>Ханумиди</w:t>
            </w:r>
            <w:r w:rsidR="005920C0" w:rsidRPr="00096615">
              <w:rPr>
                <w:szCs w:val="28"/>
              </w:rPr>
              <w:t xml:space="preserve"> Е.В.</w:t>
            </w:r>
          </w:p>
        </w:tc>
        <w:tc>
          <w:tcPr>
            <w:tcW w:w="2520" w:type="dxa"/>
          </w:tcPr>
          <w:p w:rsidR="00F0663B" w:rsidRPr="00096615" w:rsidRDefault="00F0663B" w:rsidP="00F0663B">
            <w:pPr>
              <w:pStyle w:val="affff9"/>
              <w:rPr>
                <w:szCs w:val="28"/>
              </w:rPr>
            </w:pPr>
            <w:r w:rsidRPr="00096615">
              <w:rPr>
                <w:szCs w:val="28"/>
              </w:rPr>
              <w:t>Крылова</w:t>
            </w:r>
            <w:r w:rsidR="005920C0" w:rsidRPr="00096615">
              <w:rPr>
                <w:szCs w:val="28"/>
              </w:rPr>
              <w:t xml:space="preserve"> О.С.</w:t>
            </w:r>
          </w:p>
          <w:p w:rsidR="00F0663B" w:rsidRPr="00096615" w:rsidRDefault="00F0663B" w:rsidP="00F0663B">
            <w:pPr>
              <w:pStyle w:val="affff9"/>
              <w:rPr>
                <w:szCs w:val="28"/>
              </w:rPr>
            </w:pPr>
          </w:p>
        </w:tc>
        <w:tc>
          <w:tcPr>
            <w:tcW w:w="2050" w:type="dxa"/>
          </w:tcPr>
          <w:p w:rsidR="00F0663B" w:rsidRPr="00096615" w:rsidRDefault="00F0663B" w:rsidP="00F0663B">
            <w:pPr>
              <w:pStyle w:val="affff9"/>
            </w:pPr>
          </w:p>
        </w:tc>
      </w:tr>
      <w:tr w:rsidR="00F0663B" w:rsidRPr="007A70CC" w:rsidTr="00F0663B">
        <w:tc>
          <w:tcPr>
            <w:tcW w:w="14218" w:type="dxa"/>
            <w:gridSpan w:val="5"/>
          </w:tcPr>
          <w:p w:rsidR="00F0663B" w:rsidRPr="00E803E3" w:rsidRDefault="00F0663B" w:rsidP="00F0663B">
            <w:pPr>
              <w:autoSpaceDN w:val="0"/>
              <w:adjustRightInd w:val="0"/>
            </w:pPr>
            <w:r w:rsidRPr="00F0663B">
              <w:lastRenderedPageBreak/>
              <w:t>4. Реализация контрольно-надзорных полномочий, а также полномочий в сфере кадастровой оценки недвижимости, ведения государственного фонда данных, полученных в результате проведения землеустройства</w:t>
            </w:r>
          </w:p>
        </w:tc>
      </w:tr>
      <w:tr w:rsidR="00F0663B" w:rsidRPr="007A70CC" w:rsidTr="00F0663B">
        <w:tc>
          <w:tcPr>
            <w:tcW w:w="1908" w:type="dxa"/>
          </w:tcPr>
          <w:p w:rsidR="00F0663B" w:rsidRPr="00096615" w:rsidRDefault="00F0663B" w:rsidP="00F0663B">
            <w:pPr>
              <w:pStyle w:val="affff9"/>
            </w:pPr>
            <w:r w:rsidRPr="00096615">
              <w:t>ежемесячно</w:t>
            </w:r>
          </w:p>
        </w:tc>
        <w:tc>
          <w:tcPr>
            <w:tcW w:w="5760" w:type="dxa"/>
          </w:tcPr>
          <w:p w:rsidR="00F0663B" w:rsidRPr="00096615" w:rsidRDefault="00F0663B" w:rsidP="00F0663B">
            <w:pPr>
              <w:pStyle w:val="affff9"/>
              <w:jc w:val="both"/>
            </w:pPr>
            <w:r w:rsidRPr="00096615">
              <w:t>Обеспечить отправку СМС-оповещений правонарушителям о необходимости своевременной уплаты административных штрафов.</w:t>
            </w:r>
          </w:p>
        </w:tc>
        <w:tc>
          <w:tcPr>
            <w:tcW w:w="1980" w:type="dxa"/>
          </w:tcPr>
          <w:p w:rsidR="00F0663B" w:rsidRPr="00096615" w:rsidRDefault="00F0663B" w:rsidP="00F0663B">
            <w:pPr>
              <w:pStyle w:val="affff9"/>
            </w:pPr>
            <w:r w:rsidRPr="00096615">
              <w:t>Федорова</w:t>
            </w:r>
            <w:r w:rsidR="005920C0" w:rsidRPr="00096615">
              <w:t xml:space="preserve"> С.В.</w:t>
            </w:r>
          </w:p>
        </w:tc>
        <w:tc>
          <w:tcPr>
            <w:tcW w:w="2520" w:type="dxa"/>
          </w:tcPr>
          <w:p w:rsidR="00F0663B" w:rsidRPr="00096615" w:rsidRDefault="00F0663B" w:rsidP="00F0663B">
            <w:pPr>
              <w:pStyle w:val="affff9"/>
            </w:pPr>
            <w:r w:rsidRPr="00096615">
              <w:t>Федорова</w:t>
            </w:r>
            <w:r w:rsidR="005920C0" w:rsidRPr="00096615">
              <w:t xml:space="preserve"> С.В.</w:t>
            </w:r>
          </w:p>
        </w:tc>
        <w:tc>
          <w:tcPr>
            <w:tcW w:w="2050" w:type="dxa"/>
          </w:tcPr>
          <w:p w:rsidR="00F0663B" w:rsidRPr="00744697" w:rsidRDefault="00F0663B" w:rsidP="00F0663B">
            <w:pPr>
              <w:pStyle w:val="affff9"/>
            </w:pPr>
          </w:p>
        </w:tc>
      </w:tr>
      <w:tr w:rsidR="00F0663B" w:rsidRPr="007A70CC" w:rsidTr="00F0663B">
        <w:tc>
          <w:tcPr>
            <w:tcW w:w="1908" w:type="dxa"/>
          </w:tcPr>
          <w:p w:rsidR="00F0663B" w:rsidRPr="00096615" w:rsidRDefault="00F0663B" w:rsidP="00F0663B">
            <w:pPr>
              <w:pStyle w:val="affff9"/>
            </w:pPr>
            <w:r w:rsidRPr="00096615">
              <w:t xml:space="preserve">апрель </w:t>
            </w:r>
          </w:p>
        </w:tc>
        <w:tc>
          <w:tcPr>
            <w:tcW w:w="5760" w:type="dxa"/>
          </w:tcPr>
          <w:p w:rsidR="00F0663B" w:rsidRPr="00096615" w:rsidRDefault="00F0663B" w:rsidP="00F0663B">
            <w:pPr>
              <w:pStyle w:val="affff9"/>
              <w:jc w:val="both"/>
            </w:pPr>
            <w:r w:rsidRPr="00096615">
              <w:t xml:space="preserve">С целью реализации </w:t>
            </w:r>
            <w:proofErr w:type="gramStart"/>
            <w:r w:rsidRPr="00096615">
              <w:t>риск-ориентированного</w:t>
            </w:r>
            <w:proofErr w:type="gramEnd"/>
            <w:r w:rsidRPr="00096615">
              <w:t xml:space="preserve"> подхода при осуществлении государственного земельного надзора, составить перечини земельных участков с отнесением их к определенной категории риска для использования при планировании надзорных мероприятий.</w:t>
            </w:r>
          </w:p>
        </w:tc>
        <w:tc>
          <w:tcPr>
            <w:tcW w:w="1980" w:type="dxa"/>
          </w:tcPr>
          <w:p w:rsidR="00F0663B" w:rsidRPr="00096615" w:rsidRDefault="00F0663B" w:rsidP="00F0663B">
            <w:pPr>
              <w:pStyle w:val="affff9"/>
            </w:pPr>
            <w:r w:rsidRPr="00096615">
              <w:t xml:space="preserve">Федорова </w:t>
            </w:r>
            <w:r w:rsidR="005920C0" w:rsidRPr="00096615">
              <w:t>С.В.</w:t>
            </w:r>
          </w:p>
          <w:p w:rsidR="00F0663B" w:rsidRPr="00096615" w:rsidRDefault="00F0663B" w:rsidP="00F0663B">
            <w:pPr>
              <w:pStyle w:val="affff9"/>
            </w:pPr>
          </w:p>
          <w:p w:rsidR="00F0663B" w:rsidRPr="00096615" w:rsidRDefault="00F0663B" w:rsidP="00F0663B">
            <w:pPr>
              <w:pStyle w:val="affff9"/>
            </w:pPr>
            <w:r w:rsidRPr="00096615">
              <w:t>начальники межмуниципальных отделов</w:t>
            </w:r>
          </w:p>
          <w:p w:rsidR="00F0663B" w:rsidRPr="00096615" w:rsidRDefault="00F0663B" w:rsidP="00F0663B">
            <w:pPr>
              <w:pStyle w:val="affff9"/>
            </w:pPr>
          </w:p>
        </w:tc>
        <w:tc>
          <w:tcPr>
            <w:tcW w:w="2520" w:type="dxa"/>
          </w:tcPr>
          <w:p w:rsidR="00F0663B" w:rsidRPr="00096615" w:rsidRDefault="00F0663B" w:rsidP="00F0663B">
            <w:pPr>
              <w:pStyle w:val="affff9"/>
            </w:pPr>
            <w:r w:rsidRPr="00096615">
              <w:t>Федорова</w:t>
            </w:r>
            <w:r w:rsidR="005920C0" w:rsidRPr="00096615">
              <w:t xml:space="preserve"> С.В.</w:t>
            </w:r>
          </w:p>
          <w:p w:rsidR="00F0663B" w:rsidRPr="00096615" w:rsidRDefault="00F0663B" w:rsidP="00F0663B">
            <w:pPr>
              <w:pStyle w:val="affff9"/>
            </w:pPr>
          </w:p>
          <w:p w:rsidR="00F0663B" w:rsidRPr="00096615" w:rsidRDefault="00F0663B" w:rsidP="00F0663B">
            <w:pPr>
              <w:pStyle w:val="affff9"/>
            </w:pPr>
            <w:r w:rsidRPr="00096615">
              <w:t>начальники межмуниципальных отделов</w:t>
            </w:r>
          </w:p>
          <w:p w:rsidR="00F0663B" w:rsidRPr="00096615" w:rsidRDefault="00F0663B" w:rsidP="00F0663B">
            <w:pPr>
              <w:pStyle w:val="affff9"/>
            </w:pPr>
          </w:p>
        </w:tc>
        <w:tc>
          <w:tcPr>
            <w:tcW w:w="2050" w:type="dxa"/>
          </w:tcPr>
          <w:p w:rsidR="00F0663B" w:rsidRPr="00744697" w:rsidRDefault="00F0663B" w:rsidP="00F0663B">
            <w:pPr>
              <w:pStyle w:val="affff9"/>
            </w:pPr>
          </w:p>
        </w:tc>
      </w:tr>
      <w:tr w:rsidR="00F0663B" w:rsidRPr="007A70CC" w:rsidTr="00F0663B">
        <w:tc>
          <w:tcPr>
            <w:tcW w:w="1908" w:type="dxa"/>
          </w:tcPr>
          <w:p w:rsidR="00F0663B" w:rsidRPr="00096615" w:rsidRDefault="00F0663B" w:rsidP="00F0663B">
            <w:pPr>
              <w:pStyle w:val="affff9"/>
            </w:pPr>
            <w:r w:rsidRPr="00096615">
              <w:t>ежеквартально</w:t>
            </w:r>
          </w:p>
        </w:tc>
        <w:tc>
          <w:tcPr>
            <w:tcW w:w="5760" w:type="dxa"/>
          </w:tcPr>
          <w:p w:rsidR="00F0663B" w:rsidRPr="00096615" w:rsidRDefault="00F0663B" w:rsidP="00F0663B">
            <w:pPr>
              <w:pStyle w:val="affff9"/>
              <w:jc w:val="both"/>
            </w:pPr>
            <w:r w:rsidRPr="00096615">
              <w:t xml:space="preserve">В рамках реализации надзорных полномочий, провести комплекс мероприятий по выявлению заведомо ложных сведений об используемой геодезической основе, посредством анализа подготовленных кадастровыми инженерами межевых планов. По результатам направить письма </w:t>
            </w:r>
            <w:proofErr w:type="gramStart"/>
            <w:r w:rsidRPr="00096615">
              <w:t>в</w:t>
            </w:r>
            <w:proofErr w:type="gramEnd"/>
            <w:r w:rsidRPr="00096615">
              <w:t xml:space="preserve"> соответствующие СРО.</w:t>
            </w:r>
          </w:p>
        </w:tc>
        <w:tc>
          <w:tcPr>
            <w:tcW w:w="1980" w:type="dxa"/>
          </w:tcPr>
          <w:p w:rsidR="00F0663B" w:rsidRPr="00096615" w:rsidRDefault="00F0663B" w:rsidP="00F0663B">
            <w:pPr>
              <w:pStyle w:val="affff9"/>
            </w:pPr>
            <w:r w:rsidRPr="00096615">
              <w:t xml:space="preserve">Мирошникова </w:t>
            </w:r>
            <w:r w:rsidR="005920C0" w:rsidRPr="00096615">
              <w:t>Л.Ю.</w:t>
            </w:r>
          </w:p>
          <w:p w:rsidR="00F0663B" w:rsidRPr="00096615" w:rsidRDefault="00F0663B" w:rsidP="00F0663B">
            <w:pPr>
              <w:pStyle w:val="affff9"/>
            </w:pPr>
            <w:r w:rsidRPr="00096615">
              <w:t>Завьялова</w:t>
            </w:r>
            <w:r w:rsidR="005920C0" w:rsidRPr="00096615">
              <w:t xml:space="preserve"> Л.Н.</w:t>
            </w:r>
          </w:p>
          <w:p w:rsidR="00F0663B" w:rsidRPr="00096615" w:rsidRDefault="00F0663B" w:rsidP="00F0663B">
            <w:pPr>
              <w:pStyle w:val="affff9"/>
            </w:pPr>
          </w:p>
        </w:tc>
        <w:tc>
          <w:tcPr>
            <w:tcW w:w="2520" w:type="dxa"/>
          </w:tcPr>
          <w:p w:rsidR="00F0663B" w:rsidRPr="00096615" w:rsidRDefault="00F0663B" w:rsidP="00F0663B">
            <w:pPr>
              <w:pStyle w:val="affff9"/>
            </w:pPr>
            <w:r w:rsidRPr="00096615">
              <w:t>Федорова</w:t>
            </w:r>
            <w:r w:rsidR="005920C0" w:rsidRPr="00096615">
              <w:t xml:space="preserve"> С.В.</w:t>
            </w:r>
          </w:p>
        </w:tc>
        <w:tc>
          <w:tcPr>
            <w:tcW w:w="2050" w:type="dxa"/>
          </w:tcPr>
          <w:p w:rsidR="00F0663B" w:rsidRPr="00744697" w:rsidRDefault="00F0663B" w:rsidP="00F0663B">
            <w:pPr>
              <w:pStyle w:val="affff9"/>
            </w:pPr>
          </w:p>
        </w:tc>
      </w:tr>
      <w:tr w:rsidR="00F0663B" w:rsidRPr="007A70CC" w:rsidTr="00F0663B">
        <w:tc>
          <w:tcPr>
            <w:tcW w:w="1908" w:type="dxa"/>
          </w:tcPr>
          <w:p w:rsidR="00F0663B" w:rsidRPr="00096615" w:rsidRDefault="00F0663B" w:rsidP="00F0663B">
            <w:pPr>
              <w:pStyle w:val="affff9"/>
            </w:pPr>
            <w:r w:rsidRPr="00096615">
              <w:t>ежеквартально</w:t>
            </w:r>
          </w:p>
        </w:tc>
        <w:tc>
          <w:tcPr>
            <w:tcW w:w="5760" w:type="dxa"/>
          </w:tcPr>
          <w:p w:rsidR="00F0663B" w:rsidRPr="00096615" w:rsidRDefault="00F0663B" w:rsidP="00F0663B">
            <w:pPr>
              <w:pStyle w:val="affff9"/>
              <w:jc w:val="both"/>
            </w:pPr>
            <w:r w:rsidRPr="00096615">
              <w:t>Проводить мониторинг межевых планов, подготовленных кадастровыми инженерами, на предмет определения состояния пунктов государственной геодезической сети. О результатах доложить курирующему заместителю руководителя Управления.</w:t>
            </w:r>
          </w:p>
        </w:tc>
        <w:tc>
          <w:tcPr>
            <w:tcW w:w="1980" w:type="dxa"/>
          </w:tcPr>
          <w:p w:rsidR="00F0663B" w:rsidRPr="00096615" w:rsidRDefault="00F0663B" w:rsidP="00F0663B">
            <w:pPr>
              <w:pStyle w:val="affff9"/>
            </w:pPr>
            <w:r w:rsidRPr="00096615">
              <w:t xml:space="preserve">Мирошникова </w:t>
            </w:r>
            <w:r w:rsidR="005920C0" w:rsidRPr="00096615">
              <w:t>Л.Ю.</w:t>
            </w:r>
          </w:p>
          <w:p w:rsidR="00F0663B" w:rsidRPr="00096615" w:rsidRDefault="00F0663B" w:rsidP="00F0663B">
            <w:pPr>
              <w:pStyle w:val="affff9"/>
            </w:pPr>
            <w:r w:rsidRPr="00096615">
              <w:t>Завьялова</w:t>
            </w:r>
            <w:r w:rsidR="005920C0" w:rsidRPr="00096615">
              <w:t xml:space="preserve"> Л.Н.</w:t>
            </w:r>
          </w:p>
          <w:p w:rsidR="00F0663B" w:rsidRPr="00096615" w:rsidRDefault="00F0663B" w:rsidP="00F0663B">
            <w:pPr>
              <w:pStyle w:val="affff9"/>
            </w:pPr>
          </w:p>
        </w:tc>
        <w:tc>
          <w:tcPr>
            <w:tcW w:w="2520" w:type="dxa"/>
          </w:tcPr>
          <w:p w:rsidR="00F0663B" w:rsidRPr="00096615" w:rsidRDefault="00F0663B" w:rsidP="00F0663B">
            <w:pPr>
              <w:pStyle w:val="affff9"/>
            </w:pPr>
            <w:r w:rsidRPr="00096615">
              <w:t>Федорова</w:t>
            </w:r>
            <w:r w:rsidR="005920C0" w:rsidRPr="00096615">
              <w:t xml:space="preserve"> С.В.</w:t>
            </w:r>
          </w:p>
        </w:tc>
        <w:tc>
          <w:tcPr>
            <w:tcW w:w="2050" w:type="dxa"/>
          </w:tcPr>
          <w:p w:rsidR="00F0663B" w:rsidRPr="00744697" w:rsidRDefault="00F0663B" w:rsidP="00F0663B">
            <w:pPr>
              <w:pStyle w:val="affff9"/>
            </w:pPr>
          </w:p>
        </w:tc>
      </w:tr>
      <w:tr w:rsidR="00F0663B" w:rsidRPr="007A70CC" w:rsidTr="00F0663B">
        <w:tc>
          <w:tcPr>
            <w:tcW w:w="1908" w:type="dxa"/>
          </w:tcPr>
          <w:p w:rsidR="00F0663B" w:rsidRPr="00096615" w:rsidRDefault="00F0663B" w:rsidP="00F0663B">
            <w:pPr>
              <w:pStyle w:val="affff9"/>
            </w:pPr>
            <w:r w:rsidRPr="00096615">
              <w:t>до 1 сентября</w:t>
            </w:r>
          </w:p>
          <w:p w:rsidR="00F0663B" w:rsidRPr="00096615" w:rsidRDefault="00F0663B" w:rsidP="00F0663B">
            <w:pPr>
              <w:pStyle w:val="affff9"/>
            </w:pPr>
          </w:p>
        </w:tc>
        <w:tc>
          <w:tcPr>
            <w:tcW w:w="5760" w:type="dxa"/>
          </w:tcPr>
          <w:p w:rsidR="00F0663B" w:rsidRPr="00096615" w:rsidRDefault="00F0663B" w:rsidP="00F0663B">
            <w:pPr>
              <w:pStyle w:val="affff9"/>
              <w:jc w:val="both"/>
            </w:pPr>
            <w:r w:rsidRPr="00096615">
              <w:t xml:space="preserve">Подготовить и направить на согласование в Прокуратуру Забайкальского края планы проведения проверок юридических лиц и индивидуальных предпринимателей, органов местного </w:t>
            </w:r>
            <w:r w:rsidRPr="00096615">
              <w:lastRenderedPageBreak/>
              <w:t xml:space="preserve">самоуправления, органов государственной власти на 2018 год. </w:t>
            </w:r>
          </w:p>
        </w:tc>
        <w:tc>
          <w:tcPr>
            <w:tcW w:w="1980" w:type="dxa"/>
          </w:tcPr>
          <w:p w:rsidR="00F0663B" w:rsidRPr="00096615" w:rsidRDefault="00F0663B" w:rsidP="00F0663B">
            <w:pPr>
              <w:pStyle w:val="affff9"/>
            </w:pPr>
            <w:r w:rsidRPr="00096615">
              <w:lastRenderedPageBreak/>
              <w:t>Федорова</w:t>
            </w:r>
            <w:r w:rsidR="005920C0" w:rsidRPr="00096615">
              <w:t xml:space="preserve"> С.В.</w:t>
            </w:r>
          </w:p>
          <w:p w:rsidR="00F0663B" w:rsidRPr="00096615" w:rsidRDefault="00F0663B" w:rsidP="00F0663B">
            <w:pPr>
              <w:pStyle w:val="affff9"/>
            </w:pPr>
            <w:r w:rsidRPr="00096615">
              <w:t>начальники межмуниципальных отделов</w:t>
            </w:r>
          </w:p>
          <w:p w:rsidR="00F0663B" w:rsidRPr="00096615" w:rsidRDefault="00F0663B" w:rsidP="00F0663B">
            <w:pPr>
              <w:pStyle w:val="affff9"/>
            </w:pPr>
          </w:p>
        </w:tc>
        <w:tc>
          <w:tcPr>
            <w:tcW w:w="2520" w:type="dxa"/>
          </w:tcPr>
          <w:p w:rsidR="00F0663B" w:rsidRPr="00096615" w:rsidRDefault="00F0663B" w:rsidP="00F0663B">
            <w:pPr>
              <w:pStyle w:val="affff9"/>
            </w:pPr>
            <w:r w:rsidRPr="00096615">
              <w:lastRenderedPageBreak/>
              <w:t>Федорова</w:t>
            </w:r>
            <w:r w:rsidR="005920C0" w:rsidRPr="00096615">
              <w:t xml:space="preserve"> С.В.</w:t>
            </w:r>
          </w:p>
          <w:p w:rsidR="00F0663B" w:rsidRPr="00096615" w:rsidRDefault="00F0663B" w:rsidP="00F0663B">
            <w:pPr>
              <w:pStyle w:val="affff9"/>
            </w:pPr>
          </w:p>
        </w:tc>
        <w:tc>
          <w:tcPr>
            <w:tcW w:w="2050" w:type="dxa"/>
          </w:tcPr>
          <w:p w:rsidR="00F0663B" w:rsidRPr="00744697" w:rsidRDefault="00F0663B" w:rsidP="00F0663B">
            <w:pPr>
              <w:pStyle w:val="affff9"/>
            </w:pPr>
          </w:p>
        </w:tc>
      </w:tr>
      <w:tr w:rsidR="00F0663B" w:rsidRPr="007A70CC" w:rsidTr="00F0663B">
        <w:tc>
          <w:tcPr>
            <w:tcW w:w="1908" w:type="dxa"/>
          </w:tcPr>
          <w:p w:rsidR="00F0663B" w:rsidRPr="00096615" w:rsidRDefault="00F0663B" w:rsidP="00F0663B">
            <w:pPr>
              <w:pStyle w:val="affff9"/>
            </w:pPr>
            <w:r w:rsidRPr="00096615">
              <w:lastRenderedPageBreak/>
              <w:t>3 квартал</w:t>
            </w:r>
          </w:p>
        </w:tc>
        <w:tc>
          <w:tcPr>
            <w:tcW w:w="5760" w:type="dxa"/>
          </w:tcPr>
          <w:p w:rsidR="00F0663B" w:rsidRPr="00096615" w:rsidRDefault="00F0663B" w:rsidP="00F0663B">
            <w:pPr>
              <w:pStyle w:val="affff9"/>
              <w:jc w:val="both"/>
            </w:pPr>
            <w:r w:rsidRPr="00096615">
              <w:t xml:space="preserve">Разработать и направить в Департамент государственного имущества и земельных отношений Забайкальского края предложения по устранению факторов, отрицательно влияющих на выполнение работ по координатному описанию границ объектов землеустройства. </w:t>
            </w:r>
          </w:p>
        </w:tc>
        <w:tc>
          <w:tcPr>
            <w:tcW w:w="1980" w:type="dxa"/>
          </w:tcPr>
          <w:p w:rsidR="00F0663B" w:rsidRPr="00096615" w:rsidRDefault="00F0663B" w:rsidP="00F0663B">
            <w:pPr>
              <w:pStyle w:val="affff9"/>
            </w:pPr>
            <w:r w:rsidRPr="00096615">
              <w:t xml:space="preserve">Макеев </w:t>
            </w:r>
            <w:r w:rsidR="005920C0" w:rsidRPr="00096615">
              <w:t>А.А.</w:t>
            </w:r>
          </w:p>
        </w:tc>
        <w:tc>
          <w:tcPr>
            <w:tcW w:w="2520" w:type="dxa"/>
          </w:tcPr>
          <w:p w:rsidR="00F0663B" w:rsidRPr="00096615" w:rsidRDefault="00F0663B" w:rsidP="00F0663B">
            <w:pPr>
              <w:pStyle w:val="affff9"/>
            </w:pPr>
            <w:r w:rsidRPr="00096615">
              <w:t>Макеев</w:t>
            </w:r>
            <w:r w:rsidR="005920C0" w:rsidRPr="00096615">
              <w:t xml:space="preserve"> А.А.</w:t>
            </w:r>
          </w:p>
        </w:tc>
        <w:tc>
          <w:tcPr>
            <w:tcW w:w="2050" w:type="dxa"/>
          </w:tcPr>
          <w:p w:rsidR="00F0663B" w:rsidRPr="00096615" w:rsidRDefault="00F0663B" w:rsidP="00F0663B">
            <w:pPr>
              <w:pStyle w:val="affff9"/>
            </w:pPr>
          </w:p>
        </w:tc>
      </w:tr>
      <w:tr w:rsidR="00F0663B" w:rsidRPr="007A70CC" w:rsidTr="00F0663B">
        <w:tc>
          <w:tcPr>
            <w:tcW w:w="1908" w:type="dxa"/>
          </w:tcPr>
          <w:p w:rsidR="00F0663B" w:rsidRPr="00096615" w:rsidRDefault="00F0663B" w:rsidP="00F0663B">
            <w:pPr>
              <w:pStyle w:val="affff9"/>
            </w:pPr>
            <w:r w:rsidRPr="00096615">
              <w:t>1 полугодие</w:t>
            </w:r>
          </w:p>
        </w:tc>
        <w:tc>
          <w:tcPr>
            <w:tcW w:w="5760" w:type="dxa"/>
          </w:tcPr>
          <w:p w:rsidR="00F0663B" w:rsidRPr="00096615" w:rsidRDefault="00F0663B" w:rsidP="00F0663B">
            <w:pPr>
              <w:pStyle w:val="affff9"/>
              <w:jc w:val="both"/>
            </w:pPr>
            <w:r w:rsidRPr="00096615">
              <w:t>С целью реализации фактора 1.3 целевой модели «Постановка на кадастровый учет земельных участков и объектов недвижимого имущества», утвержденной распоряжением Правительства РФ                     от 31.01.2017 № 147-р, разработать рекомендации для органов местного самоуправления по установлению границ административно-территориальных образований.</w:t>
            </w:r>
          </w:p>
        </w:tc>
        <w:tc>
          <w:tcPr>
            <w:tcW w:w="1980" w:type="dxa"/>
          </w:tcPr>
          <w:p w:rsidR="00F0663B" w:rsidRPr="00096615" w:rsidRDefault="00F0663B" w:rsidP="00F0663B">
            <w:pPr>
              <w:pStyle w:val="affff9"/>
            </w:pPr>
            <w:r w:rsidRPr="00096615">
              <w:t>Макеев</w:t>
            </w:r>
            <w:r w:rsidR="005920C0" w:rsidRPr="00096615">
              <w:t xml:space="preserve"> А.А.</w:t>
            </w:r>
          </w:p>
        </w:tc>
        <w:tc>
          <w:tcPr>
            <w:tcW w:w="2520" w:type="dxa"/>
          </w:tcPr>
          <w:p w:rsidR="00F0663B" w:rsidRPr="00096615" w:rsidRDefault="00F0663B" w:rsidP="00F0663B">
            <w:pPr>
              <w:pStyle w:val="affff9"/>
            </w:pPr>
            <w:r w:rsidRPr="00096615">
              <w:t>Макеев</w:t>
            </w:r>
            <w:r w:rsidR="005920C0" w:rsidRPr="00096615">
              <w:t xml:space="preserve"> А.А.</w:t>
            </w:r>
          </w:p>
        </w:tc>
        <w:tc>
          <w:tcPr>
            <w:tcW w:w="2050" w:type="dxa"/>
          </w:tcPr>
          <w:p w:rsidR="00F0663B" w:rsidRPr="00096615" w:rsidRDefault="00F0663B" w:rsidP="00F0663B">
            <w:pPr>
              <w:pStyle w:val="affff9"/>
            </w:pPr>
          </w:p>
        </w:tc>
      </w:tr>
      <w:tr w:rsidR="00F0663B" w:rsidRPr="007A70CC" w:rsidTr="00F0663B">
        <w:tc>
          <w:tcPr>
            <w:tcW w:w="1908" w:type="dxa"/>
          </w:tcPr>
          <w:p w:rsidR="00F0663B" w:rsidRPr="00096615" w:rsidRDefault="00F0663B" w:rsidP="00F0663B">
            <w:pPr>
              <w:pStyle w:val="affff9"/>
            </w:pPr>
            <w:r w:rsidRPr="00096615">
              <w:t>1 полугодие</w:t>
            </w:r>
          </w:p>
        </w:tc>
        <w:tc>
          <w:tcPr>
            <w:tcW w:w="5760" w:type="dxa"/>
          </w:tcPr>
          <w:p w:rsidR="00F0663B" w:rsidRPr="00096615" w:rsidRDefault="00F0663B" w:rsidP="00F0663B">
            <w:pPr>
              <w:pStyle w:val="affff9"/>
              <w:jc w:val="both"/>
            </w:pPr>
            <w:r w:rsidRPr="00096615">
              <w:t>Направить  запросы в органы местного самоуправления Забайкальского края для определения запланированного объема работ  по описанию местоположения границ муниципальных образований и населенных пунктов.</w:t>
            </w:r>
          </w:p>
        </w:tc>
        <w:tc>
          <w:tcPr>
            <w:tcW w:w="1980" w:type="dxa"/>
          </w:tcPr>
          <w:p w:rsidR="00F0663B" w:rsidRPr="00096615" w:rsidRDefault="00F0663B" w:rsidP="00F0663B">
            <w:pPr>
              <w:pStyle w:val="affff9"/>
            </w:pPr>
            <w:r w:rsidRPr="00096615">
              <w:t xml:space="preserve">Макеев </w:t>
            </w:r>
            <w:r w:rsidR="005920C0" w:rsidRPr="00096615">
              <w:t>А.А.</w:t>
            </w:r>
          </w:p>
        </w:tc>
        <w:tc>
          <w:tcPr>
            <w:tcW w:w="2520" w:type="dxa"/>
          </w:tcPr>
          <w:p w:rsidR="00F0663B" w:rsidRPr="00096615" w:rsidRDefault="00F0663B" w:rsidP="00F0663B">
            <w:pPr>
              <w:pStyle w:val="affff9"/>
            </w:pPr>
            <w:r w:rsidRPr="00096615">
              <w:t>Макеев</w:t>
            </w:r>
            <w:r w:rsidR="005920C0" w:rsidRPr="00096615">
              <w:t xml:space="preserve"> А.А.</w:t>
            </w:r>
          </w:p>
        </w:tc>
        <w:tc>
          <w:tcPr>
            <w:tcW w:w="2050" w:type="dxa"/>
          </w:tcPr>
          <w:p w:rsidR="00F0663B" w:rsidRPr="00096615" w:rsidRDefault="00F0663B" w:rsidP="00F0663B">
            <w:pPr>
              <w:pStyle w:val="affff9"/>
            </w:pPr>
          </w:p>
        </w:tc>
      </w:tr>
      <w:tr w:rsidR="00F0663B" w:rsidRPr="007A70CC" w:rsidTr="00F0663B">
        <w:tc>
          <w:tcPr>
            <w:tcW w:w="1908" w:type="dxa"/>
          </w:tcPr>
          <w:p w:rsidR="00F0663B" w:rsidRPr="00096615" w:rsidRDefault="00F0663B" w:rsidP="00F0663B">
            <w:pPr>
              <w:pStyle w:val="affff9"/>
            </w:pPr>
            <w:r w:rsidRPr="00096615">
              <w:t>1 полугодие</w:t>
            </w:r>
          </w:p>
          <w:p w:rsidR="00F0663B" w:rsidRPr="00096615" w:rsidRDefault="00F0663B" w:rsidP="00F0663B">
            <w:pPr>
              <w:pStyle w:val="affff9"/>
            </w:pPr>
            <w:r w:rsidRPr="00096615">
              <w:t>2 полугодие</w:t>
            </w:r>
          </w:p>
        </w:tc>
        <w:tc>
          <w:tcPr>
            <w:tcW w:w="5760" w:type="dxa"/>
          </w:tcPr>
          <w:p w:rsidR="00F0663B" w:rsidRPr="00096615" w:rsidRDefault="00F0663B" w:rsidP="00F0663B">
            <w:pPr>
              <w:pStyle w:val="affff9"/>
              <w:jc w:val="both"/>
            </w:pPr>
            <w:r w:rsidRPr="00096615">
              <w:t>В рамках реализации полномочий по лицензированию  геодезической и картографической деятельности:</w:t>
            </w:r>
          </w:p>
          <w:p w:rsidR="00F0663B" w:rsidRPr="00096615" w:rsidRDefault="00F0663B" w:rsidP="00F0663B">
            <w:pPr>
              <w:pStyle w:val="affff9"/>
              <w:jc w:val="both"/>
            </w:pPr>
            <w:r w:rsidRPr="00096615">
              <w:t>– провести мониторинг количества  выданных в 2018 году лицензий;</w:t>
            </w:r>
          </w:p>
          <w:p w:rsidR="00F0663B" w:rsidRPr="00096615" w:rsidRDefault="00F0663B" w:rsidP="00F0663B">
            <w:pPr>
              <w:pStyle w:val="affff9"/>
              <w:jc w:val="both"/>
            </w:pPr>
            <w:r w:rsidRPr="00096615">
              <w:t xml:space="preserve">– обеспечить своевременное размещение  сведений по лицензированию в ФИС «Единый портал государственных и муниципальных услуг (функций)». </w:t>
            </w:r>
          </w:p>
          <w:p w:rsidR="00F0663B" w:rsidRPr="00096615" w:rsidRDefault="00F0663B" w:rsidP="00F0663B">
            <w:pPr>
              <w:pStyle w:val="affff9"/>
              <w:jc w:val="both"/>
            </w:pPr>
            <w:r w:rsidRPr="00096615">
              <w:t xml:space="preserve">О результатах доложить курирующему заместителю </w:t>
            </w:r>
            <w:r w:rsidRPr="00096615">
              <w:lastRenderedPageBreak/>
              <w:t>руководителя Управления.</w:t>
            </w:r>
          </w:p>
        </w:tc>
        <w:tc>
          <w:tcPr>
            <w:tcW w:w="1980" w:type="dxa"/>
          </w:tcPr>
          <w:p w:rsidR="00F0663B" w:rsidRPr="00096615" w:rsidRDefault="00F0663B" w:rsidP="00F0663B">
            <w:pPr>
              <w:pStyle w:val="affff9"/>
            </w:pPr>
            <w:r w:rsidRPr="00096615">
              <w:lastRenderedPageBreak/>
              <w:t xml:space="preserve">Мирошникова </w:t>
            </w:r>
            <w:r w:rsidR="005920C0" w:rsidRPr="00096615">
              <w:t>Л.Ю.</w:t>
            </w:r>
          </w:p>
          <w:p w:rsidR="00F0663B" w:rsidRPr="00096615" w:rsidRDefault="00F0663B" w:rsidP="00F0663B">
            <w:pPr>
              <w:pStyle w:val="affff9"/>
            </w:pPr>
            <w:r w:rsidRPr="00096615">
              <w:t>Завьялова</w:t>
            </w:r>
            <w:r w:rsidR="005920C0" w:rsidRPr="00096615">
              <w:t xml:space="preserve"> Л.Н.</w:t>
            </w:r>
          </w:p>
          <w:p w:rsidR="00F0663B" w:rsidRPr="00096615" w:rsidRDefault="00F0663B" w:rsidP="00F0663B">
            <w:pPr>
              <w:pStyle w:val="affff9"/>
            </w:pPr>
          </w:p>
        </w:tc>
        <w:tc>
          <w:tcPr>
            <w:tcW w:w="2520" w:type="dxa"/>
          </w:tcPr>
          <w:p w:rsidR="00F0663B" w:rsidRPr="00096615" w:rsidRDefault="00F0663B" w:rsidP="00F0663B">
            <w:pPr>
              <w:pStyle w:val="affff9"/>
            </w:pPr>
            <w:r w:rsidRPr="00096615">
              <w:t>Федорова</w:t>
            </w:r>
            <w:r w:rsidR="005920C0" w:rsidRPr="00096615">
              <w:t xml:space="preserve"> С.В.</w:t>
            </w:r>
          </w:p>
        </w:tc>
        <w:tc>
          <w:tcPr>
            <w:tcW w:w="2050" w:type="dxa"/>
          </w:tcPr>
          <w:p w:rsidR="00F0663B" w:rsidRPr="00096615" w:rsidRDefault="00F0663B" w:rsidP="00F0663B">
            <w:pPr>
              <w:pStyle w:val="affff9"/>
            </w:pPr>
          </w:p>
        </w:tc>
      </w:tr>
      <w:tr w:rsidR="00F0663B" w:rsidRPr="007A70CC" w:rsidTr="00F0663B">
        <w:tc>
          <w:tcPr>
            <w:tcW w:w="1908" w:type="dxa"/>
          </w:tcPr>
          <w:p w:rsidR="00F0663B" w:rsidRPr="00096615" w:rsidRDefault="00F0663B" w:rsidP="00F0663B">
            <w:pPr>
              <w:pStyle w:val="affff9"/>
            </w:pPr>
            <w:r w:rsidRPr="00096615">
              <w:lastRenderedPageBreak/>
              <w:t>1 полугодие</w:t>
            </w:r>
          </w:p>
          <w:p w:rsidR="00F0663B" w:rsidRPr="00096615" w:rsidRDefault="00F0663B" w:rsidP="00F0663B">
            <w:pPr>
              <w:pStyle w:val="affff9"/>
            </w:pPr>
            <w:r w:rsidRPr="00096615">
              <w:t>2 полугодие</w:t>
            </w:r>
          </w:p>
        </w:tc>
        <w:tc>
          <w:tcPr>
            <w:tcW w:w="5760" w:type="dxa"/>
          </w:tcPr>
          <w:p w:rsidR="00F0663B" w:rsidRPr="00096615" w:rsidRDefault="00F0663B" w:rsidP="00F0663B">
            <w:pPr>
              <w:pStyle w:val="affff9"/>
              <w:jc w:val="both"/>
            </w:pPr>
            <w:r w:rsidRPr="00096615">
              <w:t>В рамках межведомственного информационного взаимодействия направлять в УФНС по Забайкальскому краю информацию:</w:t>
            </w:r>
          </w:p>
          <w:p w:rsidR="00F0663B" w:rsidRPr="00096615" w:rsidRDefault="00F0663B" w:rsidP="00F0663B">
            <w:pPr>
              <w:pStyle w:val="affff9"/>
              <w:jc w:val="both"/>
            </w:pPr>
            <w:r w:rsidRPr="00096615">
              <w:t>- о выявленных фактах отсутствия лиц по юридическим адресам;</w:t>
            </w:r>
          </w:p>
          <w:p w:rsidR="00F0663B" w:rsidRPr="00096615" w:rsidRDefault="00F0663B" w:rsidP="00F0663B">
            <w:pPr>
              <w:pStyle w:val="affff9"/>
              <w:jc w:val="both"/>
            </w:pPr>
            <w:r w:rsidRPr="00096615">
              <w:t xml:space="preserve">- о выявленных фактах нарушений земельного законодательства по </w:t>
            </w:r>
            <w:proofErr w:type="gramStart"/>
            <w:r w:rsidRPr="00096615">
              <w:t>ч</w:t>
            </w:r>
            <w:proofErr w:type="gramEnd"/>
            <w:r w:rsidRPr="00096615">
              <w:t>. 1 и ч. 4 ст. 8.8 КоАП РФ в отношении земельных участков из состава земель сельскохозяйственного назначения и земельных участков, относящихся к землям в составе зон сельскохозяйственного использования.</w:t>
            </w:r>
          </w:p>
        </w:tc>
        <w:tc>
          <w:tcPr>
            <w:tcW w:w="1980" w:type="dxa"/>
          </w:tcPr>
          <w:p w:rsidR="00F0663B" w:rsidRPr="00096615" w:rsidRDefault="00F0663B" w:rsidP="00F0663B">
            <w:pPr>
              <w:pStyle w:val="affff9"/>
            </w:pPr>
            <w:r w:rsidRPr="00096615">
              <w:t>Федорова</w:t>
            </w:r>
            <w:r w:rsidR="005920C0" w:rsidRPr="00096615">
              <w:t xml:space="preserve"> С.В.</w:t>
            </w:r>
          </w:p>
          <w:p w:rsidR="00F0663B" w:rsidRPr="00096615" w:rsidRDefault="00F0663B" w:rsidP="00F0663B">
            <w:pPr>
              <w:pStyle w:val="affff9"/>
            </w:pPr>
            <w:r w:rsidRPr="00096615">
              <w:t>Савина</w:t>
            </w:r>
            <w:r w:rsidR="005920C0" w:rsidRPr="00096615">
              <w:t xml:space="preserve"> Н.С.</w:t>
            </w:r>
          </w:p>
          <w:p w:rsidR="00F0663B" w:rsidRPr="00096615" w:rsidRDefault="00F0663B" w:rsidP="00F0663B">
            <w:pPr>
              <w:pStyle w:val="affff9"/>
            </w:pPr>
            <w:r w:rsidRPr="00096615">
              <w:t>Кириллова</w:t>
            </w:r>
            <w:r w:rsidR="005920C0" w:rsidRPr="00096615">
              <w:t xml:space="preserve"> Т.А.</w:t>
            </w:r>
          </w:p>
          <w:p w:rsidR="00F0663B" w:rsidRPr="00096615" w:rsidRDefault="00F0663B" w:rsidP="00F0663B">
            <w:pPr>
              <w:pStyle w:val="affff9"/>
            </w:pPr>
            <w:r w:rsidRPr="00096615">
              <w:t xml:space="preserve">начальники </w:t>
            </w:r>
            <w:proofErr w:type="gramStart"/>
            <w:r w:rsidRPr="00096615">
              <w:t>межмуниципальных</w:t>
            </w:r>
            <w:proofErr w:type="gramEnd"/>
          </w:p>
          <w:p w:rsidR="00F0663B" w:rsidRPr="00096615" w:rsidRDefault="00F0663B" w:rsidP="00F0663B">
            <w:pPr>
              <w:pStyle w:val="affff9"/>
            </w:pPr>
            <w:r w:rsidRPr="00096615">
              <w:t>отделов</w:t>
            </w:r>
          </w:p>
        </w:tc>
        <w:tc>
          <w:tcPr>
            <w:tcW w:w="2520" w:type="dxa"/>
          </w:tcPr>
          <w:p w:rsidR="00F0663B" w:rsidRPr="00096615" w:rsidRDefault="00F0663B" w:rsidP="00F0663B">
            <w:pPr>
              <w:pStyle w:val="affff9"/>
            </w:pPr>
            <w:r w:rsidRPr="00096615">
              <w:t>Федорова</w:t>
            </w:r>
            <w:r w:rsidR="005920C0" w:rsidRPr="00096615">
              <w:t xml:space="preserve"> С.В.</w:t>
            </w:r>
          </w:p>
        </w:tc>
        <w:tc>
          <w:tcPr>
            <w:tcW w:w="2050" w:type="dxa"/>
          </w:tcPr>
          <w:p w:rsidR="00F0663B" w:rsidRPr="00096615" w:rsidRDefault="00F0663B" w:rsidP="00F0663B">
            <w:pPr>
              <w:pStyle w:val="affff9"/>
            </w:pPr>
          </w:p>
        </w:tc>
      </w:tr>
      <w:tr w:rsidR="00F0663B" w:rsidRPr="007A70CC" w:rsidTr="00F0663B">
        <w:tc>
          <w:tcPr>
            <w:tcW w:w="1908" w:type="dxa"/>
          </w:tcPr>
          <w:p w:rsidR="00F0663B" w:rsidRPr="00096615" w:rsidRDefault="00F0663B" w:rsidP="00F0663B">
            <w:pPr>
              <w:pStyle w:val="affff9"/>
            </w:pPr>
            <w:r w:rsidRPr="00096615">
              <w:t>1 полугодие</w:t>
            </w:r>
          </w:p>
          <w:p w:rsidR="00F0663B" w:rsidRPr="00096615" w:rsidRDefault="00F0663B" w:rsidP="00F0663B">
            <w:pPr>
              <w:pStyle w:val="affff9"/>
            </w:pPr>
            <w:r w:rsidRPr="00096615">
              <w:t>2 полугодие</w:t>
            </w:r>
          </w:p>
        </w:tc>
        <w:tc>
          <w:tcPr>
            <w:tcW w:w="5760" w:type="dxa"/>
          </w:tcPr>
          <w:p w:rsidR="00F0663B" w:rsidRDefault="00F0663B" w:rsidP="00F0663B">
            <w:pPr>
              <w:pStyle w:val="affff9"/>
              <w:jc w:val="both"/>
            </w:pPr>
            <w:r w:rsidRPr="00096615">
              <w:t xml:space="preserve">Реализовать комплекс надзорных мероприятий по установлению и применению Правительством Забайкальского края наименований географических объектов. Информацию по результатам деятельности направить в ФГБУ «Федеральный научно-технический центр геодезии, картографии и инфраструктуры пространственных данных». </w:t>
            </w:r>
          </w:p>
          <w:p w:rsidR="00F0663B" w:rsidRPr="00096615" w:rsidRDefault="00F0663B" w:rsidP="00F0663B">
            <w:pPr>
              <w:pStyle w:val="affff9"/>
              <w:jc w:val="both"/>
            </w:pPr>
          </w:p>
        </w:tc>
        <w:tc>
          <w:tcPr>
            <w:tcW w:w="1980" w:type="dxa"/>
          </w:tcPr>
          <w:p w:rsidR="00F0663B" w:rsidRPr="00096615" w:rsidRDefault="00F0663B" w:rsidP="00F0663B">
            <w:pPr>
              <w:pStyle w:val="affff9"/>
            </w:pPr>
            <w:r w:rsidRPr="00096615">
              <w:t xml:space="preserve">Мирошникова </w:t>
            </w:r>
            <w:r w:rsidR="005920C0" w:rsidRPr="00096615">
              <w:t>Л.Ю.</w:t>
            </w:r>
          </w:p>
          <w:p w:rsidR="00F0663B" w:rsidRPr="00096615" w:rsidRDefault="00F0663B" w:rsidP="00F0663B">
            <w:pPr>
              <w:pStyle w:val="affff9"/>
            </w:pPr>
            <w:r w:rsidRPr="00096615">
              <w:t>Завьялова</w:t>
            </w:r>
            <w:r w:rsidR="005920C0" w:rsidRPr="00096615">
              <w:t xml:space="preserve"> Л.Н.</w:t>
            </w:r>
          </w:p>
          <w:p w:rsidR="00F0663B" w:rsidRPr="00096615" w:rsidRDefault="00F0663B" w:rsidP="00F0663B">
            <w:pPr>
              <w:pStyle w:val="affff9"/>
            </w:pPr>
          </w:p>
        </w:tc>
        <w:tc>
          <w:tcPr>
            <w:tcW w:w="2520" w:type="dxa"/>
          </w:tcPr>
          <w:p w:rsidR="00F0663B" w:rsidRPr="00096615" w:rsidRDefault="00F0663B" w:rsidP="00F0663B">
            <w:pPr>
              <w:pStyle w:val="affff9"/>
            </w:pPr>
            <w:r w:rsidRPr="00096615">
              <w:t>Федорова</w:t>
            </w:r>
            <w:r w:rsidR="005920C0" w:rsidRPr="00096615">
              <w:t xml:space="preserve"> С.В.</w:t>
            </w:r>
          </w:p>
        </w:tc>
        <w:tc>
          <w:tcPr>
            <w:tcW w:w="2050" w:type="dxa"/>
          </w:tcPr>
          <w:p w:rsidR="00F0663B" w:rsidRPr="00096615" w:rsidRDefault="00F0663B" w:rsidP="00F0663B">
            <w:pPr>
              <w:pStyle w:val="affff9"/>
            </w:pPr>
          </w:p>
        </w:tc>
      </w:tr>
      <w:tr w:rsidR="00F0663B" w:rsidRPr="007A70CC" w:rsidTr="00F0663B">
        <w:tc>
          <w:tcPr>
            <w:tcW w:w="14218" w:type="dxa"/>
            <w:gridSpan w:val="5"/>
          </w:tcPr>
          <w:p w:rsidR="00F0663B" w:rsidRPr="00744697" w:rsidRDefault="00F0663B" w:rsidP="00F0663B">
            <w:r w:rsidRPr="00E803E3">
              <w:t>5.</w:t>
            </w:r>
            <w:r w:rsidRPr="00E803E3">
              <w:tab/>
              <w:t>Административно-хозяйственная деятельность,</w:t>
            </w:r>
            <w:r>
              <w:t xml:space="preserve"> </w:t>
            </w:r>
            <w:r w:rsidRPr="00E803E3">
              <w:t>деятельность по эксплуатации информационных систем</w:t>
            </w:r>
          </w:p>
        </w:tc>
      </w:tr>
      <w:tr w:rsidR="00F0663B" w:rsidRPr="007A70CC" w:rsidTr="00F0663B">
        <w:tc>
          <w:tcPr>
            <w:tcW w:w="1908" w:type="dxa"/>
          </w:tcPr>
          <w:p w:rsidR="00F0663B" w:rsidRPr="00096615" w:rsidRDefault="00F0663B" w:rsidP="00F0663B">
            <w:pPr>
              <w:pStyle w:val="affff9"/>
            </w:pPr>
          </w:p>
          <w:p w:rsidR="00F0663B" w:rsidRPr="00096615" w:rsidRDefault="00F0663B" w:rsidP="00F0663B">
            <w:pPr>
              <w:pStyle w:val="affff9"/>
            </w:pPr>
          </w:p>
          <w:p w:rsidR="00F0663B" w:rsidRPr="00096615" w:rsidRDefault="00F0663B" w:rsidP="00F0663B">
            <w:pPr>
              <w:pStyle w:val="affff9"/>
            </w:pPr>
          </w:p>
          <w:p w:rsidR="00F0663B" w:rsidRPr="00096615" w:rsidRDefault="00F0663B" w:rsidP="00F0663B">
            <w:pPr>
              <w:pStyle w:val="affff9"/>
            </w:pPr>
            <w:r w:rsidRPr="00096615">
              <w:t>январь</w:t>
            </w:r>
          </w:p>
          <w:p w:rsidR="00F0663B" w:rsidRPr="00096615" w:rsidRDefault="00F0663B" w:rsidP="00F0663B">
            <w:pPr>
              <w:pStyle w:val="affff9"/>
            </w:pPr>
          </w:p>
          <w:p w:rsidR="00F0663B" w:rsidRPr="00096615" w:rsidRDefault="00F0663B" w:rsidP="00F0663B">
            <w:pPr>
              <w:pStyle w:val="affff9"/>
            </w:pPr>
            <w:r w:rsidRPr="00096615">
              <w:t>1 полугодие</w:t>
            </w:r>
          </w:p>
        </w:tc>
        <w:tc>
          <w:tcPr>
            <w:tcW w:w="5760" w:type="dxa"/>
          </w:tcPr>
          <w:p w:rsidR="00F0663B" w:rsidRPr="00096615" w:rsidRDefault="00F0663B" w:rsidP="00F0663B">
            <w:pPr>
              <w:pStyle w:val="affff9"/>
              <w:jc w:val="both"/>
            </w:pPr>
            <w:r w:rsidRPr="00096615">
              <w:t>В соответствии с Инструкцией по делопроизводству, провести инвентаризацию:</w:t>
            </w:r>
          </w:p>
          <w:p w:rsidR="00F0663B" w:rsidRPr="00096615" w:rsidRDefault="00F0663B" w:rsidP="00F0663B">
            <w:pPr>
              <w:pStyle w:val="affff9"/>
              <w:jc w:val="both"/>
            </w:pPr>
            <w:r w:rsidRPr="00096615">
              <w:t>- гербовых печатей;</w:t>
            </w:r>
          </w:p>
          <w:p w:rsidR="00F0663B" w:rsidRPr="00096615" w:rsidRDefault="00F0663B" w:rsidP="00F0663B">
            <w:pPr>
              <w:pStyle w:val="affff9"/>
              <w:jc w:val="both"/>
            </w:pPr>
          </w:p>
          <w:p w:rsidR="00F0663B" w:rsidRPr="00096615" w:rsidRDefault="00F0663B" w:rsidP="00F0663B">
            <w:pPr>
              <w:pStyle w:val="affff9"/>
              <w:jc w:val="both"/>
            </w:pPr>
            <w:r w:rsidRPr="00096615">
              <w:t xml:space="preserve">- штампов, используемых в Управлении. </w:t>
            </w:r>
          </w:p>
        </w:tc>
        <w:tc>
          <w:tcPr>
            <w:tcW w:w="1980" w:type="dxa"/>
          </w:tcPr>
          <w:p w:rsidR="00F0663B" w:rsidRPr="00096615" w:rsidRDefault="00F0663B" w:rsidP="00F0663B">
            <w:pPr>
              <w:pStyle w:val="affff9"/>
            </w:pPr>
          </w:p>
          <w:p w:rsidR="00F0663B" w:rsidRPr="00096615" w:rsidRDefault="00F0663B" w:rsidP="00F0663B">
            <w:pPr>
              <w:pStyle w:val="affff9"/>
            </w:pPr>
          </w:p>
          <w:p w:rsidR="00F0663B" w:rsidRPr="00096615" w:rsidRDefault="00F0663B" w:rsidP="00F0663B">
            <w:pPr>
              <w:pStyle w:val="affff9"/>
            </w:pPr>
          </w:p>
          <w:p w:rsidR="00F0663B" w:rsidRPr="00096615" w:rsidRDefault="00F0663B" w:rsidP="00F0663B">
            <w:pPr>
              <w:pStyle w:val="affff9"/>
            </w:pPr>
            <w:r w:rsidRPr="00096615">
              <w:t>Солуянова</w:t>
            </w:r>
            <w:r w:rsidR="005920C0" w:rsidRPr="00096615">
              <w:t xml:space="preserve"> Г.Ю.</w:t>
            </w:r>
          </w:p>
          <w:p w:rsidR="00F0663B" w:rsidRPr="00096615" w:rsidRDefault="00F0663B" w:rsidP="00F0663B">
            <w:pPr>
              <w:pStyle w:val="affff9"/>
            </w:pPr>
          </w:p>
          <w:p w:rsidR="00F0663B" w:rsidRPr="00096615" w:rsidRDefault="00F0663B" w:rsidP="00F0663B">
            <w:pPr>
              <w:pStyle w:val="affff9"/>
            </w:pPr>
            <w:r w:rsidRPr="00096615">
              <w:t xml:space="preserve">Раздобреева </w:t>
            </w:r>
            <w:r w:rsidR="005920C0" w:rsidRPr="00096615">
              <w:t>К.И.</w:t>
            </w:r>
          </w:p>
        </w:tc>
        <w:tc>
          <w:tcPr>
            <w:tcW w:w="2520" w:type="dxa"/>
          </w:tcPr>
          <w:p w:rsidR="00F0663B" w:rsidRPr="00096615" w:rsidRDefault="00F0663B" w:rsidP="00F0663B">
            <w:pPr>
              <w:pStyle w:val="affff9"/>
            </w:pPr>
            <w:r w:rsidRPr="00096615">
              <w:t>Дубинин</w:t>
            </w:r>
            <w:r w:rsidR="005920C0" w:rsidRPr="00096615">
              <w:t xml:space="preserve"> В.С.</w:t>
            </w:r>
          </w:p>
        </w:tc>
        <w:tc>
          <w:tcPr>
            <w:tcW w:w="2050" w:type="dxa"/>
          </w:tcPr>
          <w:p w:rsidR="00F0663B" w:rsidRPr="00096615" w:rsidRDefault="00F0663B" w:rsidP="00F0663B">
            <w:pPr>
              <w:pStyle w:val="affff9"/>
            </w:pPr>
          </w:p>
        </w:tc>
      </w:tr>
      <w:tr w:rsidR="00F0663B" w:rsidRPr="007A70CC" w:rsidTr="00F0663B">
        <w:tc>
          <w:tcPr>
            <w:tcW w:w="1908" w:type="dxa"/>
          </w:tcPr>
          <w:p w:rsidR="00F0663B" w:rsidRPr="00096615" w:rsidRDefault="00F0663B" w:rsidP="00F0663B">
            <w:pPr>
              <w:pStyle w:val="affff9"/>
            </w:pPr>
            <w:r w:rsidRPr="00096615">
              <w:t>февраль</w:t>
            </w:r>
          </w:p>
        </w:tc>
        <w:tc>
          <w:tcPr>
            <w:tcW w:w="5760" w:type="dxa"/>
          </w:tcPr>
          <w:p w:rsidR="00F0663B" w:rsidRPr="00096615" w:rsidRDefault="00F0663B" w:rsidP="00F0663B">
            <w:pPr>
              <w:pStyle w:val="affff9"/>
              <w:jc w:val="both"/>
            </w:pPr>
            <w:r w:rsidRPr="00096615">
              <w:t xml:space="preserve">Актуализировать инструкцию о порядке </w:t>
            </w:r>
            <w:r w:rsidRPr="00096615">
              <w:lastRenderedPageBreak/>
              <w:t>рассмотрения обращений граждан и организации личного приема граждан в Управлении, а также иные локальные акты на предмет сроков рассмотрения обращений граждан и организации работы с обращениями в межмуниципальных отделах.</w:t>
            </w:r>
          </w:p>
        </w:tc>
        <w:tc>
          <w:tcPr>
            <w:tcW w:w="1980" w:type="dxa"/>
          </w:tcPr>
          <w:p w:rsidR="00F0663B" w:rsidRPr="00096615" w:rsidRDefault="00F0663B" w:rsidP="00F0663B">
            <w:pPr>
              <w:pStyle w:val="affff9"/>
            </w:pPr>
            <w:r w:rsidRPr="00096615">
              <w:lastRenderedPageBreak/>
              <w:t xml:space="preserve">Солуянова </w:t>
            </w:r>
            <w:r w:rsidR="005920C0" w:rsidRPr="00096615">
              <w:t>Г.Ю.</w:t>
            </w:r>
          </w:p>
          <w:p w:rsidR="00F0663B" w:rsidRPr="00096615" w:rsidRDefault="00F0663B" w:rsidP="00F0663B">
            <w:pPr>
              <w:pStyle w:val="affff9"/>
            </w:pPr>
            <w:r w:rsidRPr="00096615">
              <w:lastRenderedPageBreak/>
              <w:t xml:space="preserve">Степанова </w:t>
            </w:r>
            <w:r w:rsidR="005920C0" w:rsidRPr="00096615">
              <w:t>С.В.</w:t>
            </w:r>
          </w:p>
        </w:tc>
        <w:tc>
          <w:tcPr>
            <w:tcW w:w="2520" w:type="dxa"/>
          </w:tcPr>
          <w:p w:rsidR="00F0663B" w:rsidRPr="00096615" w:rsidRDefault="00F0663B" w:rsidP="00F0663B">
            <w:pPr>
              <w:pStyle w:val="affff9"/>
            </w:pPr>
            <w:r w:rsidRPr="00096615">
              <w:lastRenderedPageBreak/>
              <w:t xml:space="preserve">Дубинин </w:t>
            </w:r>
            <w:r w:rsidR="005920C0" w:rsidRPr="00096615">
              <w:t>В.С.</w:t>
            </w:r>
          </w:p>
        </w:tc>
        <w:tc>
          <w:tcPr>
            <w:tcW w:w="2050" w:type="dxa"/>
          </w:tcPr>
          <w:p w:rsidR="00F0663B" w:rsidRPr="00096615" w:rsidRDefault="00F0663B" w:rsidP="00F0663B">
            <w:pPr>
              <w:pStyle w:val="affff9"/>
            </w:pPr>
          </w:p>
        </w:tc>
      </w:tr>
      <w:tr w:rsidR="00F0663B" w:rsidRPr="007A70CC" w:rsidTr="00F0663B">
        <w:tc>
          <w:tcPr>
            <w:tcW w:w="1908" w:type="dxa"/>
          </w:tcPr>
          <w:p w:rsidR="00F0663B" w:rsidRPr="00096615" w:rsidRDefault="00F0663B" w:rsidP="00F0663B">
            <w:pPr>
              <w:pStyle w:val="affff9"/>
            </w:pPr>
            <w:r w:rsidRPr="00096615">
              <w:lastRenderedPageBreak/>
              <w:t>октябрь</w:t>
            </w:r>
          </w:p>
        </w:tc>
        <w:tc>
          <w:tcPr>
            <w:tcW w:w="5760" w:type="dxa"/>
          </w:tcPr>
          <w:p w:rsidR="00F0663B" w:rsidRPr="00096615" w:rsidRDefault="00F0663B" w:rsidP="00F0663B">
            <w:pPr>
              <w:pStyle w:val="affff9"/>
              <w:jc w:val="both"/>
            </w:pPr>
            <w:r w:rsidRPr="00096615">
              <w:t xml:space="preserve">Обеспечить уничтожение архивных номенклатурных дел с 2006 по 2009 годы с предварительным истребованием в структурных подразделениях Управления. </w:t>
            </w:r>
          </w:p>
        </w:tc>
        <w:tc>
          <w:tcPr>
            <w:tcW w:w="1980" w:type="dxa"/>
          </w:tcPr>
          <w:p w:rsidR="00F0663B" w:rsidRPr="00096615" w:rsidRDefault="00F0663B" w:rsidP="00F0663B">
            <w:pPr>
              <w:pStyle w:val="affff9"/>
            </w:pPr>
            <w:r w:rsidRPr="00096615">
              <w:t xml:space="preserve">Солуянова </w:t>
            </w:r>
            <w:r w:rsidR="005920C0" w:rsidRPr="00096615">
              <w:t>Г.Ю.</w:t>
            </w:r>
          </w:p>
          <w:p w:rsidR="00F0663B" w:rsidRPr="00096615" w:rsidRDefault="00F0663B" w:rsidP="00F0663B">
            <w:pPr>
              <w:pStyle w:val="affff9"/>
            </w:pPr>
            <w:r w:rsidRPr="00096615">
              <w:t xml:space="preserve">Бянкина </w:t>
            </w:r>
            <w:r w:rsidR="005920C0" w:rsidRPr="00096615">
              <w:t>А.С.</w:t>
            </w:r>
          </w:p>
        </w:tc>
        <w:tc>
          <w:tcPr>
            <w:tcW w:w="2520" w:type="dxa"/>
          </w:tcPr>
          <w:p w:rsidR="00F0663B" w:rsidRPr="00096615" w:rsidRDefault="00F0663B" w:rsidP="00F0663B">
            <w:pPr>
              <w:pStyle w:val="affff9"/>
            </w:pPr>
            <w:r w:rsidRPr="00096615">
              <w:t xml:space="preserve">Дубинин </w:t>
            </w:r>
            <w:r w:rsidR="005920C0" w:rsidRPr="00096615">
              <w:t>В.С.</w:t>
            </w:r>
          </w:p>
        </w:tc>
        <w:tc>
          <w:tcPr>
            <w:tcW w:w="2050" w:type="dxa"/>
          </w:tcPr>
          <w:p w:rsidR="00F0663B" w:rsidRPr="00096615" w:rsidRDefault="00F0663B" w:rsidP="00F0663B">
            <w:pPr>
              <w:pStyle w:val="affff9"/>
            </w:pPr>
          </w:p>
        </w:tc>
      </w:tr>
      <w:tr w:rsidR="00F0663B" w:rsidRPr="007A70CC" w:rsidTr="00F0663B">
        <w:tc>
          <w:tcPr>
            <w:tcW w:w="1908" w:type="dxa"/>
          </w:tcPr>
          <w:p w:rsidR="00F0663B" w:rsidRPr="00096615" w:rsidRDefault="00F0663B" w:rsidP="00F0663B">
            <w:pPr>
              <w:pStyle w:val="affff9"/>
            </w:pPr>
            <w:r w:rsidRPr="00096615">
              <w:t>в течение года</w:t>
            </w:r>
          </w:p>
        </w:tc>
        <w:tc>
          <w:tcPr>
            <w:tcW w:w="5760" w:type="dxa"/>
          </w:tcPr>
          <w:p w:rsidR="00F0663B" w:rsidRPr="00096615" w:rsidRDefault="00F0663B" w:rsidP="00F0663B">
            <w:pPr>
              <w:pStyle w:val="affff9"/>
              <w:jc w:val="both"/>
            </w:pPr>
            <w:r w:rsidRPr="00096615">
              <w:t>Осуществлять мероприятия по сопровождению Единого государственного реестра недвижимости, в соответствии с Федеральным законом от 13.07.2015 № 218-ФЗ «О государственной регистрации недвижимости».</w:t>
            </w:r>
          </w:p>
        </w:tc>
        <w:tc>
          <w:tcPr>
            <w:tcW w:w="1980" w:type="dxa"/>
          </w:tcPr>
          <w:p w:rsidR="00F0663B" w:rsidRPr="00096615" w:rsidRDefault="00F0663B" w:rsidP="00F0663B">
            <w:pPr>
              <w:pStyle w:val="affff9"/>
            </w:pPr>
            <w:r w:rsidRPr="00096615">
              <w:t>Томских</w:t>
            </w:r>
            <w:r w:rsidR="005920C0" w:rsidRPr="00096615">
              <w:t xml:space="preserve"> Д.А.</w:t>
            </w:r>
          </w:p>
        </w:tc>
        <w:tc>
          <w:tcPr>
            <w:tcW w:w="2520" w:type="dxa"/>
          </w:tcPr>
          <w:p w:rsidR="00F0663B" w:rsidRPr="00096615" w:rsidRDefault="00F0663B" w:rsidP="00F0663B">
            <w:pPr>
              <w:pStyle w:val="affff9"/>
            </w:pPr>
            <w:r w:rsidRPr="00096615">
              <w:t>Замятин</w:t>
            </w:r>
            <w:r w:rsidR="005920C0" w:rsidRPr="00096615">
              <w:t xml:space="preserve"> А.М.</w:t>
            </w:r>
          </w:p>
        </w:tc>
        <w:tc>
          <w:tcPr>
            <w:tcW w:w="2050" w:type="dxa"/>
          </w:tcPr>
          <w:p w:rsidR="00F0663B" w:rsidRPr="00096615" w:rsidRDefault="00F0663B" w:rsidP="00F0663B">
            <w:pPr>
              <w:pStyle w:val="affff9"/>
            </w:pPr>
          </w:p>
        </w:tc>
      </w:tr>
    </w:tbl>
    <w:p w:rsidR="00C52C61" w:rsidRDefault="00C52C61">
      <w:pPr>
        <w:keepNext w:val="0"/>
        <w:overflowPunct/>
        <w:autoSpaceDE/>
        <w:spacing w:before="0" w:after="200" w:line="276" w:lineRule="auto"/>
        <w:jc w:val="left"/>
        <w:textAlignment w:val="auto"/>
        <w:outlineLvl w:val="9"/>
        <w:rPr>
          <w:bCs/>
          <w:iCs/>
        </w:rPr>
      </w:pPr>
    </w:p>
    <w:p w:rsidR="00F0663B" w:rsidRDefault="00F0663B">
      <w:pPr>
        <w:keepNext w:val="0"/>
        <w:overflowPunct/>
        <w:autoSpaceDE/>
        <w:spacing w:before="0" w:after="200" w:line="276" w:lineRule="auto"/>
        <w:jc w:val="left"/>
        <w:textAlignment w:val="auto"/>
        <w:outlineLvl w:val="9"/>
        <w:rPr>
          <w:bCs/>
          <w:iCs/>
        </w:rPr>
      </w:pPr>
      <w:r>
        <w:rPr>
          <w:bCs/>
          <w:iCs/>
        </w:rPr>
        <w:br w:type="page"/>
      </w:r>
    </w:p>
    <w:p w:rsidR="00400ABC" w:rsidRPr="001A7360" w:rsidRDefault="00400ABC" w:rsidP="00400ABC">
      <w:pPr>
        <w:pStyle w:val="17"/>
        <w:rPr>
          <w:lang w:val="ru-RU"/>
        </w:rPr>
      </w:pPr>
      <w:bookmarkStart w:id="12" w:name="_Toc504118947"/>
      <w:r w:rsidRPr="001A7360">
        <w:rPr>
          <w:lang w:val="ru-RU"/>
        </w:rPr>
        <w:lastRenderedPageBreak/>
        <w:t>План Управления Федеральной службы по надзору в сфере защиты прав потребителей и благополучия человека по Забайкальскому краю на 2018 год</w:t>
      </w:r>
      <w:bookmarkEnd w:id="12"/>
    </w:p>
    <w:p w:rsidR="00400ABC" w:rsidRPr="00AB17C4" w:rsidRDefault="00400ABC" w:rsidP="00400ABC">
      <w:bookmarkStart w:id="13" w:name="_Toc101859240"/>
      <w:r w:rsidRPr="00AB17C4">
        <w:t xml:space="preserve">Основные направления деятельности </w:t>
      </w:r>
      <w:bookmarkEnd w:id="13"/>
      <w:r w:rsidRPr="000B571C">
        <w:t>Управления Роспотребнадзора по Забайкальскому краю</w:t>
      </w:r>
      <w:r>
        <w:t xml:space="preserve"> </w:t>
      </w:r>
      <w:r w:rsidRPr="000B571C">
        <w:t>на 201</w:t>
      </w:r>
      <w:r>
        <w:t xml:space="preserve">8 </w:t>
      </w:r>
      <w:r w:rsidRPr="00B60E13">
        <w:t>год</w:t>
      </w:r>
    </w:p>
    <w:p w:rsidR="00400ABC" w:rsidRPr="0021423D" w:rsidRDefault="00400ABC" w:rsidP="00400ABC">
      <w:pPr>
        <w:pStyle w:val="aff7"/>
      </w:pPr>
      <w:r w:rsidRPr="0021423D">
        <w:t>В соответствии с Основными направлениями деятельности Роспотребнадзора, его органов и организаций на 201</w:t>
      </w:r>
      <w:r>
        <w:t>8</w:t>
      </w:r>
      <w:r w:rsidRPr="0021423D">
        <w:t xml:space="preserve"> год, утверждённых приказом </w:t>
      </w:r>
      <w:r>
        <w:rPr>
          <w:szCs w:val="28"/>
        </w:rPr>
        <w:t>Роспотребнадзора от 22.11.2017 № 1090 «Об утверждении основных направлений деятельности Роспотребнадзора и его территориальных органов на 2018 год»</w:t>
      </w:r>
      <w:r w:rsidRPr="0021423D">
        <w:t xml:space="preserve"> и которыми являются:</w:t>
      </w:r>
    </w:p>
    <w:p w:rsidR="00400ABC" w:rsidRPr="000874E6" w:rsidRDefault="00400ABC" w:rsidP="00400ABC">
      <w:pPr>
        <w:pStyle w:val="aff7"/>
        <w:rPr>
          <w:bCs/>
          <w:szCs w:val="28"/>
        </w:rPr>
      </w:pPr>
      <w:r w:rsidRPr="000874E6">
        <w:rPr>
          <w:bCs/>
          <w:szCs w:val="28"/>
        </w:rPr>
        <w:t xml:space="preserve">1. Совершенствование организации и управления деятельностью Управления </w:t>
      </w:r>
      <w:r w:rsidRPr="000874E6">
        <w:rPr>
          <w:szCs w:val="28"/>
        </w:rPr>
        <w:t>Федеральной службы по надзору в сфере защиты прав потребителей и благополучия человека по Забайкальскому краю, территориальных отделов, ФБУЗ «Центр гигиены и эпидемиологии в Забайкальском крае» и филиалов</w:t>
      </w:r>
      <w:r w:rsidRPr="000874E6">
        <w:rPr>
          <w:bCs/>
          <w:szCs w:val="28"/>
        </w:rPr>
        <w:t>;</w:t>
      </w:r>
    </w:p>
    <w:p w:rsidR="00400ABC" w:rsidRPr="000874E6" w:rsidRDefault="00400ABC" w:rsidP="00400ABC">
      <w:pPr>
        <w:pStyle w:val="aff7"/>
        <w:rPr>
          <w:bCs/>
          <w:szCs w:val="28"/>
        </w:rPr>
      </w:pPr>
      <w:r w:rsidRPr="000874E6">
        <w:rPr>
          <w:bCs/>
          <w:szCs w:val="28"/>
        </w:rPr>
        <w:t xml:space="preserve">2. Совершенствование санитарно-противоэпидемических и профилактических мероприятий в целях обеспечения стабильной эпидемиологической ситуации и предупреждения распространения инфекционных болезней; </w:t>
      </w:r>
    </w:p>
    <w:p w:rsidR="00400ABC" w:rsidRPr="000874E6" w:rsidRDefault="00400ABC" w:rsidP="00400ABC">
      <w:pPr>
        <w:pStyle w:val="aff7"/>
        <w:rPr>
          <w:bCs/>
          <w:szCs w:val="28"/>
        </w:rPr>
      </w:pPr>
      <w:r w:rsidRPr="000874E6">
        <w:rPr>
          <w:bCs/>
          <w:szCs w:val="28"/>
        </w:rPr>
        <w:t>3. Развитие федерального государственного санитарно-эпидемиологического надзора;</w:t>
      </w:r>
    </w:p>
    <w:p w:rsidR="00400ABC" w:rsidRPr="000874E6" w:rsidRDefault="00400ABC" w:rsidP="00400ABC">
      <w:pPr>
        <w:pStyle w:val="aff7"/>
        <w:rPr>
          <w:bCs/>
          <w:szCs w:val="28"/>
        </w:rPr>
      </w:pPr>
      <w:r w:rsidRPr="000874E6">
        <w:rPr>
          <w:bCs/>
          <w:szCs w:val="28"/>
        </w:rPr>
        <w:t>4. Совершенствование практики организации и осуществления федерального государственного надзора</w:t>
      </w:r>
      <w:r w:rsidRPr="000874E6">
        <w:rPr>
          <w:szCs w:val="28"/>
        </w:rPr>
        <w:t xml:space="preserve"> в области защиты прав потребителей в целях содействия повышению гарантированного уровня защиты прав потребителей;</w:t>
      </w:r>
    </w:p>
    <w:p w:rsidR="00400ABC" w:rsidRPr="000874E6" w:rsidRDefault="00400ABC" w:rsidP="00400ABC">
      <w:pPr>
        <w:pStyle w:val="aff7"/>
        <w:rPr>
          <w:bCs/>
          <w:szCs w:val="28"/>
        </w:rPr>
      </w:pPr>
      <w:r w:rsidRPr="000874E6">
        <w:rPr>
          <w:bCs/>
          <w:szCs w:val="28"/>
        </w:rPr>
        <w:t xml:space="preserve">5. Правовое обеспечение деятельности Управления </w:t>
      </w:r>
      <w:r w:rsidRPr="000874E6">
        <w:rPr>
          <w:szCs w:val="28"/>
        </w:rPr>
        <w:t>Федеральной службы по надзору в сфере защиты прав потребителей и благополучия человека по Забайкальскому краю, территориальных отделов, ФБУЗ «Центр гигиены и эпидемиологии в Забайкальском крае» и филиалов</w:t>
      </w:r>
      <w:r w:rsidRPr="000874E6">
        <w:rPr>
          <w:bCs/>
          <w:szCs w:val="28"/>
        </w:rPr>
        <w:t>;</w:t>
      </w:r>
    </w:p>
    <w:p w:rsidR="00400ABC" w:rsidRPr="000874E6" w:rsidRDefault="00400ABC" w:rsidP="00400ABC">
      <w:pPr>
        <w:pStyle w:val="aff7"/>
        <w:rPr>
          <w:bCs/>
          <w:szCs w:val="28"/>
        </w:rPr>
      </w:pPr>
      <w:r w:rsidRPr="000874E6">
        <w:rPr>
          <w:bCs/>
          <w:szCs w:val="28"/>
        </w:rPr>
        <w:t>6. Участие в реализации задач н</w:t>
      </w:r>
      <w:r w:rsidRPr="000874E6">
        <w:rPr>
          <w:szCs w:val="28"/>
        </w:rPr>
        <w:t xml:space="preserve">аучного обеспечения деятельности территориальных органов и организаций </w:t>
      </w:r>
      <w:r w:rsidRPr="000874E6">
        <w:rPr>
          <w:szCs w:val="28"/>
        </w:rPr>
        <w:lastRenderedPageBreak/>
        <w:t>Роспотребнадзора</w:t>
      </w:r>
      <w:r w:rsidRPr="000874E6">
        <w:rPr>
          <w:bCs/>
          <w:szCs w:val="28"/>
        </w:rPr>
        <w:t>;</w:t>
      </w:r>
    </w:p>
    <w:p w:rsidR="00400ABC" w:rsidRPr="000874E6" w:rsidRDefault="00400ABC" w:rsidP="00400ABC">
      <w:pPr>
        <w:pStyle w:val="aff7"/>
        <w:rPr>
          <w:szCs w:val="28"/>
        </w:rPr>
      </w:pPr>
      <w:r w:rsidRPr="000874E6">
        <w:rPr>
          <w:bCs/>
          <w:szCs w:val="28"/>
        </w:rPr>
        <w:t>7. Участие в реализации задач м</w:t>
      </w:r>
      <w:r w:rsidRPr="000874E6">
        <w:rPr>
          <w:szCs w:val="28"/>
        </w:rPr>
        <w:t>еждународного сотрудничества по вопросам санитарно-эпидемиологического благополучия и защиты прав потребителей;</w:t>
      </w:r>
    </w:p>
    <w:p w:rsidR="00400ABC" w:rsidRPr="000874E6" w:rsidRDefault="00400ABC" w:rsidP="00400ABC">
      <w:pPr>
        <w:pStyle w:val="aff7"/>
        <w:rPr>
          <w:bCs/>
          <w:szCs w:val="28"/>
        </w:rPr>
      </w:pPr>
      <w:r w:rsidRPr="000874E6">
        <w:rPr>
          <w:bCs/>
          <w:szCs w:val="28"/>
        </w:rPr>
        <w:t>8. Участие в реализации Договора о Евразийском экономическом союзе и основных направлений развития механизма «единого окна» в системе регулирования внешнеэкономической деятельности по вопросам, отнесенным к компетенции территориальных органов;</w:t>
      </w:r>
    </w:p>
    <w:p w:rsidR="00400ABC" w:rsidRPr="000874E6" w:rsidRDefault="00400ABC" w:rsidP="00400ABC">
      <w:pPr>
        <w:pStyle w:val="aff7"/>
        <w:rPr>
          <w:bCs/>
          <w:szCs w:val="28"/>
        </w:rPr>
      </w:pPr>
      <w:r w:rsidRPr="000874E6">
        <w:rPr>
          <w:bCs/>
          <w:szCs w:val="28"/>
        </w:rPr>
        <w:t xml:space="preserve">9. Развитие </w:t>
      </w:r>
      <w:r w:rsidRPr="000874E6">
        <w:rPr>
          <w:szCs w:val="28"/>
        </w:rPr>
        <w:t>деятельности по предоставлению государственных услуг и осуществлению государственных функций при внедрении информационно-коммуникационных технологий</w:t>
      </w:r>
      <w:r w:rsidRPr="000874E6">
        <w:rPr>
          <w:bCs/>
          <w:szCs w:val="28"/>
        </w:rPr>
        <w:t>;</w:t>
      </w:r>
    </w:p>
    <w:p w:rsidR="00400ABC" w:rsidRPr="000874E6" w:rsidRDefault="00400ABC" w:rsidP="00400ABC">
      <w:pPr>
        <w:pStyle w:val="aff7"/>
        <w:rPr>
          <w:bCs/>
          <w:szCs w:val="28"/>
        </w:rPr>
      </w:pPr>
      <w:r w:rsidRPr="000874E6">
        <w:rPr>
          <w:bCs/>
          <w:szCs w:val="28"/>
        </w:rPr>
        <w:t xml:space="preserve">10.Развитие </w:t>
      </w:r>
      <w:r w:rsidRPr="000874E6">
        <w:rPr>
          <w:szCs w:val="28"/>
        </w:rPr>
        <w:t>кадрового потенциала и реализация комплекса мер по профилактике коррупционных и иных правонарушений</w:t>
      </w:r>
      <w:r w:rsidRPr="000874E6">
        <w:rPr>
          <w:bCs/>
          <w:szCs w:val="28"/>
        </w:rPr>
        <w:t>;</w:t>
      </w:r>
    </w:p>
    <w:p w:rsidR="00400ABC" w:rsidRPr="000874E6" w:rsidRDefault="00400ABC" w:rsidP="00400ABC">
      <w:pPr>
        <w:pStyle w:val="aff7"/>
        <w:rPr>
          <w:bCs/>
          <w:szCs w:val="28"/>
        </w:rPr>
      </w:pPr>
      <w:r w:rsidRPr="000874E6">
        <w:rPr>
          <w:bCs/>
          <w:szCs w:val="28"/>
        </w:rPr>
        <w:t>11. Развитие деятельности по информатизации и обеспечению безопасности информации, не содержащей сведения, составляющие государственную тайну, в Федеральной службе по надзору в сфере защиты прав потребителей и благополучия человека;</w:t>
      </w:r>
    </w:p>
    <w:p w:rsidR="00400ABC" w:rsidRPr="000874E6" w:rsidRDefault="00400ABC" w:rsidP="00400ABC">
      <w:pPr>
        <w:pStyle w:val="aff7"/>
        <w:rPr>
          <w:bCs/>
          <w:szCs w:val="28"/>
        </w:rPr>
      </w:pPr>
      <w:r w:rsidRPr="000874E6">
        <w:rPr>
          <w:bCs/>
          <w:szCs w:val="28"/>
        </w:rPr>
        <w:t>12. Развитие деятельности территориальных органов и организаций Федеральной службы по надзору в сфере защиты прав потребителей и благополучия человека по вопросам работы с обращениями граждан;</w:t>
      </w:r>
    </w:p>
    <w:p w:rsidR="00400ABC" w:rsidRPr="000874E6" w:rsidRDefault="00400ABC" w:rsidP="00400ABC">
      <w:pPr>
        <w:pStyle w:val="aff7"/>
        <w:rPr>
          <w:bCs/>
          <w:szCs w:val="28"/>
        </w:rPr>
      </w:pPr>
      <w:r w:rsidRPr="000874E6">
        <w:rPr>
          <w:bCs/>
          <w:szCs w:val="28"/>
        </w:rPr>
        <w:t xml:space="preserve">13. </w:t>
      </w:r>
      <w:r w:rsidRPr="000874E6">
        <w:rPr>
          <w:szCs w:val="28"/>
        </w:rPr>
        <w:t>Финансово-экономическое обеспечение деятельности, участие в решении задач по модернизации бюджетного процесса в условиях внедрения программно-целевых методов управления</w:t>
      </w:r>
      <w:r w:rsidRPr="000874E6">
        <w:rPr>
          <w:bCs/>
          <w:szCs w:val="28"/>
        </w:rPr>
        <w:t>.</w:t>
      </w:r>
    </w:p>
    <w:p w:rsidR="00400ABC" w:rsidRDefault="00400ABC" w:rsidP="00400ABC">
      <w:pPr>
        <w:pStyle w:val="affff9"/>
        <w:rPr>
          <w:b/>
        </w:rPr>
      </w:pPr>
    </w:p>
    <w:tbl>
      <w:tblPr>
        <w:tblW w:w="0" w:type="auto"/>
        <w:tblInd w:w="93" w:type="dxa"/>
        <w:tblLayout w:type="fixed"/>
        <w:tblLook w:val="0000"/>
      </w:tblPr>
      <w:tblGrid>
        <w:gridCol w:w="2126"/>
        <w:gridCol w:w="5870"/>
        <w:gridCol w:w="2124"/>
        <w:gridCol w:w="2125"/>
        <w:gridCol w:w="1874"/>
      </w:tblGrid>
      <w:tr w:rsidR="00400ABC" w:rsidTr="00400ABC">
        <w:trPr>
          <w:trHeight w:val="851"/>
          <w:tblHeader/>
        </w:trPr>
        <w:tc>
          <w:tcPr>
            <w:tcW w:w="212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400ABC" w:rsidRPr="001C4144" w:rsidRDefault="00400ABC" w:rsidP="00400ABC">
            <w:pPr>
              <w:pStyle w:val="affff7"/>
            </w:pPr>
            <w:r>
              <w:br w:type="page"/>
            </w:r>
            <w:r w:rsidRPr="001C4144">
              <w:t>Срок</w:t>
            </w:r>
            <w:r>
              <w:t>и</w:t>
            </w:r>
          </w:p>
          <w:p w:rsidR="00400ABC" w:rsidRPr="001C4144" w:rsidRDefault="00400ABC" w:rsidP="00400ABC">
            <w:pPr>
              <w:pStyle w:val="affff7"/>
            </w:pPr>
            <w:r w:rsidRPr="001C4144">
              <w:t>исполнения</w:t>
            </w:r>
          </w:p>
        </w:tc>
        <w:tc>
          <w:tcPr>
            <w:tcW w:w="587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400ABC" w:rsidRPr="001C4144" w:rsidRDefault="00400ABC" w:rsidP="00400ABC">
            <w:pPr>
              <w:pStyle w:val="affff7"/>
            </w:pPr>
            <w:r w:rsidRPr="001C4144">
              <w:t>Мероприятия</w:t>
            </w:r>
          </w:p>
        </w:tc>
        <w:tc>
          <w:tcPr>
            <w:tcW w:w="2124"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400ABC" w:rsidRPr="001C4144" w:rsidRDefault="00400ABC" w:rsidP="00400ABC">
            <w:pPr>
              <w:pStyle w:val="affff7"/>
            </w:pPr>
            <w:r w:rsidRPr="001C4144">
              <w:t>Исполнители</w:t>
            </w:r>
          </w:p>
          <w:p w:rsidR="00400ABC" w:rsidRPr="001C4144" w:rsidRDefault="00400ABC" w:rsidP="00400ABC">
            <w:pPr>
              <w:pStyle w:val="affff7"/>
            </w:pPr>
            <w:r w:rsidRPr="001C4144">
              <w:t>(Ф.И.О.)</w:t>
            </w:r>
          </w:p>
        </w:tc>
        <w:tc>
          <w:tcPr>
            <w:tcW w:w="2125"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400ABC" w:rsidRPr="001C4144" w:rsidRDefault="00400ABC" w:rsidP="00400ABC">
            <w:pPr>
              <w:pStyle w:val="affff7"/>
            </w:pPr>
            <w:r w:rsidRPr="001C4144">
              <w:t>Ответственный</w:t>
            </w:r>
          </w:p>
          <w:p w:rsidR="00400ABC" w:rsidRPr="001C4144" w:rsidRDefault="00400ABC" w:rsidP="00400ABC">
            <w:pPr>
              <w:pStyle w:val="affff7"/>
            </w:pPr>
            <w:r w:rsidRPr="001C4144">
              <w:t>за исполнение</w:t>
            </w:r>
          </w:p>
          <w:p w:rsidR="00400ABC" w:rsidRPr="001C4144" w:rsidRDefault="00400ABC" w:rsidP="00400ABC">
            <w:pPr>
              <w:pStyle w:val="affff7"/>
            </w:pPr>
            <w:r w:rsidRPr="001C4144">
              <w:t>(Ф.И.О.)</w:t>
            </w:r>
          </w:p>
        </w:tc>
        <w:tc>
          <w:tcPr>
            <w:tcW w:w="1874"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400ABC" w:rsidRPr="001C4144" w:rsidRDefault="00400ABC" w:rsidP="00400ABC">
            <w:pPr>
              <w:pStyle w:val="affff7"/>
            </w:pPr>
            <w:r w:rsidRPr="001C4144">
              <w:t>Примечание</w:t>
            </w:r>
          </w:p>
          <w:p w:rsidR="00400ABC" w:rsidRPr="001C4144" w:rsidRDefault="00400ABC" w:rsidP="00400ABC">
            <w:pPr>
              <w:pStyle w:val="affff7"/>
              <w:rPr>
                <w:rFonts w:ascii="Times New Roman CYR" w:hAnsi="Times New Roman CYR" w:cs="Times New Roman CYR"/>
                <w:sz w:val="28"/>
                <w:szCs w:val="28"/>
              </w:rPr>
            </w:pPr>
          </w:p>
        </w:tc>
      </w:tr>
      <w:tr w:rsidR="00400ABC" w:rsidTr="00400ABC">
        <w:trPr>
          <w:trHeight w:val="680"/>
        </w:trPr>
        <w:tc>
          <w:tcPr>
            <w:tcW w:w="14119" w:type="dxa"/>
            <w:gridSpan w:val="5"/>
            <w:tcBorders>
              <w:top w:val="single" w:sz="12" w:space="0" w:color="auto"/>
              <w:left w:val="single" w:sz="4" w:space="0" w:color="auto"/>
              <w:bottom w:val="single" w:sz="4" w:space="0" w:color="auto"/>
              <w:right w:val="single" w:sz="4" w:space="0" w:color="auto"/>
            </w:tcBorders>
            <w:shd w:val="clear" w:color="auto" w:fill="auto"/>
            <w:noWrap/>
            <w:vAlign w:val="center"/>
          </w:tcPr>
          <w:p w:rsidR="00400ABC" w:rsidRPr="00A41D17" w:rsidRDefault="00400ABC" w:rsidP="00400ABC">
            <w:r w:rsidRPr="00F562C8">
              <w:lastRenderedPageBreak/>
              <w:t>1. Совершенствование организации и управления деятельностью</w:t>
            </w:r>
            <w:r w:rsidRPr="00A41D17">
              <w:t>.</w:t>
            </w:r>
          </w:p>
        </w:tc>
      </w:tr>
      <w:tr w:rsidR="00400ABC" w:rsidTr="00400ABC">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Реализация плана деятельности Роспотребнадзора на 2016-2021 годы, плана Роспотребнадзора по реализации указов Президента Российской Федерации от 7 мая 2012 года №№ 596-606 в части компетенции территориальных органов Федеральной службы по надзору в сфере защиты прав потребителей и благополучия (приложение 1)</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Обеспечение выполнения мероприятий государственной программы Российской Федерации «Развитие здравоохранения» в части компетенции Роспотребнадзора.</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ежеквартально</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Мониторинг, анализ и оценка выполнения индикативных показателей деятельности</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начальники отделов</w:t>
            </w:r>
          </w:p>
          <w:p w:rsidR="00400ABC" w:rsidRPr="002A01BF" w:rsidRDefault="00400ABC" w:rsidP="00400ABC">
            <w:pPr>
              <w:pStyle w:val="affff9"/>
            </w:pPr>
            <w:r w:rsidRPr="002A01BF">
              <w:t>начальники (заместители) ТО</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Гредюшко Е.А.</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март</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iCs/>
              </w:rPr>
            </w:pPr>
            <w:r w:rsidRPr="002A01BF">
              <w:t>Подготовка и корректировка «Комплексного плана по борьбе с ОКИ, ВГА на 2018-</w:t>
            </w:r>
            <w:smartTag w:uri="urn:schemas-microsoft-com:office:smarttags" w:element="metricconverter">
              <w:smartTagPr>
                <w:attr w:name="ProductID" w:val="2021 г"/>
              </w:smartTagPr>
              <w:r w:rsidRPr="002A01BF">
                <w:t>2021 г</w:t>
              </w:r>
            </w:smartTag>
            <w:r w:rsidRPr="002A01BF">
              <w:t xml:space="preserve">г. на территории Забайкальского края»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Скрипченко Е.М.</w:t>
            </w:r>
          </w:p>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Родина Н.Н.</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111"/>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Участие в реализации Стратегии национальной безопасности Российской Федерации, утвержденной Указом Президента Российской Федерации от 31.12.2015 № 683</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по плану комиссии</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Участие в работе Межведомственной комиссии Правительства Забайкальского края по реализации мер, направленных на снижение смертности и заболеваемости, повышение рождаемости и формирования здорового образа жизни населения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Родина Н.Н.</w:t>
            </w:r>
          </w:p>
          <w:p w:rsidR="00400ABC" w:rsidRPr="002A01BF" w:rsidRDefault="00400ABC" w:rsidP="00400ABC">
            <w:pPr>
              <w:pStyle w:val="affff9"/>
            </w:pPr>
            <w:r w:rsidRPr="002A01BF">
              <w:t>Гредюшко Е.А.</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t>Дубина Л.Е.</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lastRenderedPageBreak/>
              <w:t>январь, июль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Подготовка и представление информации в Правительство Забайкальского края, главному федеральному инспектору по Забайкальскому краю о выполнении плана по реализации Концепции демографической политики РФ на период до 2025г. в Забайкальском крае в</w:t>
            </w:r>
            <w:r>
              <w:t xml:space="preserve"> </w:t>
            </w:r>
            <w:r w:rsidRPr="002A01BF">
              <w:t xml:space="preserve">части компетенции Управления Роспотребнадзора по Забайкальскому краю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начальники отделов</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Гредюшко Е.А.</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Реализация плана мероприятий Роспотребнадзора, Управления Роспотребнадзора по Забайкальскому краю по реализации Концепции открытости федеральных органов исполнительной власти, утвержденной распоряжением Правительства Российской Федерации от 30 января 2014 года № 93-р</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bCs/>
              </w:rPr>
              <w:t>Подготовка докладов (материалов в доклады Роспотребнадзора, ОИВ края) и представление их в Роспотребнадзор, органы исполнительной власти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vAlign w:val="center"/>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январь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Подготовка Доклада «Об осуществлении федерального государственного надзора в установленных сферах деятельности и его эффективности в 2017 году»</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Гредюшко Е.А.</w:t>
            </w:r>
          </w:p>
          <w:p w:rsidR="00400ABC" w:rsidRPr="002A01BF" w:rsidRDefault="00400ABC" w:rsidP="00400ABC">
            <w:pPr>
              <w:pStyle w:val="affff9"/>
            </w:pPr>
            <w:r w:rsidRPr="002A01BF">
              <w:t>начальники отделов</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февраль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Подготовка материалов в Государственный доклад «О состоянии санитарно-эпидемиологического благополучия населения в Российской Федерации в 2017 году»</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Гредюшко Е.А.</w:t>
            </w:r>
          </w:p>
          <w:p w:rsidR="00400ABC" w:rsidRPr="002A01BF" w:rsidRDefault="00400ABC" w:rsidP="00400ABC">
            <w:pPr>
              <w:pStyle w:val="affff9"/>
            </w:pPr>
            <w:r w:rsidRPr="002A01BF">
              <w:t>начальники отделов</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1 квартал</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Подготовка материалов в Государственный доклад «Защита прав потребителей в Российской Федерации»</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Пономарев П.А.</w:t>
            </w:r>
          </w:p>
          <w:p w:rsidR="00400ABC" w:rsidRPr="002A01BF" w:rsidRDefault="00400ABC" w:rsidP="00400ABC">
            <w:pPr>
              <w:pStyle w:val="affff9"/>
            </w:pPr>
            <w:r w:rsidRPr="002A01BF">
              <w:t>Рогова Т.К.</w:t>
            </w:r>
          </w:p>
          <w:p w:rsidR="00400ABC" w:rsidRPr="002A01BF" w:rsidRDefault="00400ABC" w:rsidP="00400ABC">
            <w:pPr>
              <w:pStyle w:val="affff9"/>
            </w:pPr>
            <w:r w:rsidRPr="002A01BF">
              <w:t>Калугина Л.А.</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декабрь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bCs/>
              </w:rPr>
              <w:t>Подготовка материалов в Государственный доклад «О лицензировании отдельных видов деятельности»</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E116F2" w:rsidRDefault="00400ABC" w:rsidP="00400ABC">
            <w:pPr>
              <w:pStyle w:val="affff9"/>
            </w:pPr>
            <w:r w:rsidRPr="00E116F2">
              <w:lastRenderedPageBreak/>
              <w:t>февраль</w:t>
            </w:r>
          </w:p>
        </w:tc>
        <w:tc>
          <w:tcPr>
            <w:tcW w:w="5870" w:type="dxa"/>
            <w:tcBorders>
              <w:top w:val="single" w:sz="4" w:space="0" w:color="auto"/>
              <w:left w:val="nil"/>
              <w:bottom w:val="single" w:sz="4" w:space="0" w:color="auto"/>
              <w:right w:val="single" w:sz="4" w:space="0" w:color="auto"/>
            </w:tcBorders>
            <w:shd w:val="clear" w:color="auto" w:fill="auto"/>
          </w:tcPr>
          <w:p w:rsidR="00400ABC" w:rsidRPr="00E116F2" w:rsidRDefault="00400ABC" w:rsidP="00400ABC">
            <w:pPr>
              <w:pStyle w:val="affff9"/>
              <w:jc w:val="both"/>
            </w:pPr>
            <w:r w:rsidRPr="00E116F2">
              <w:t>Организация подготовки Государственного доклада «О состоянии санитарно-эпидемиологического благополучия населения в Забайкальском крае в 2017 году»</w:t>
            </w:r>
          </w:p>
        </w:tc>
        <w:tc>
          <w:tcPr>
            <w:tcW w:w="2124" w:type="dxa"/>
            <w:tcBorders>
              <w:top w:val="single" w:sz="4" w:space="0" w:color="auto"/>
              <w:left w:val="nil"/>
              <w:bottom w:val="single" w:sz="4" w:space="0" w:color="auto"/>
              <w:right w:val="single" w:sz="4" w:space="0" w:color="auto"/>
            </w:tcBorders>
            <w:shd w:val="clear" w:color="auto" w:fill="auto"/>
          </w:tcPr>
          <w:p w:rsidR="00400ABC" w:rsidRPr="00E116F2" w:rsidRDefault="00400ABC" w:rsidP="00400ABC">
            <w:pPr>
              <w:pStyle w:val="affff9"/>
            </w:pPr>
            <w:r w:rsidRPr="00E116F2">
              <w:t>Гредюшко Е.А.</w:t>
            </w:r>
          </w:p>
          <w:p w:rsidR="00400ABC" w:rsidRPr="00E116F2" w:rsidRDefault="00400ABC" w:rsidP="00400ABC">
            <w:pPr>
              <w:pStyle w:val="affff9"/>
            </w:pPr>
            <w:r w:rsidRPr="00E116F2">
              <w:t>Бурлака Н.М.</w:t>
            </w:r>
          </w:p>
        </w:tc>
        <w:tc>
          <w:tcPr>
            <w:tcW w:w="2125" w:type="dxa"/>
            <w:tcBorders>
              <w:top w:val="single" w:sz="4" w:space="0" w:color="auto"/>
              <w:left w:val="nil"/>
              <w:bottom w:val="single" w:sz="4" w:space="0" w:color="auto"/>
              <w:right w:val="single" w:sz="4" w:space="0" w:color="auto"/>
            </w:tcBorders>
            <w:shd w:val="clear" w:color="auto" w:fill="auto"/>
          </w:tcPr>
          <w:p w:rsidR="00400ABC" w:rsidRPr="00E116F2" w:rsidRDefault="00400ABC" w:rsidP="00400ABC">
            <w:pPr>
              <w:pStyle w:val="affff9"/>
            </w:pPr>
            <w:r w:rsidRPr="00E116F2">
              <w:t>Дубина Л.Е.</w:t>
            </w:r>
          </w:p>
          <w:p w:rsidR="00400ABC" w:rsidRPr="00E116F2"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E116F2" w:rsidRDefault="00400ABC" w:rsidP="00400ABC">
            <w:pPr>
              <w:pStyle w:val="affff9"/>
            </w:pPr>
            <w:r w:rsidRPr="00E116F2">
              <w:t>2 квартал</w:t>
            </w:r>
          </w:p>
        </w:tc>
        <w:tc>
          <w:tcPr>
            <w:tcW w:w="5870" w:type="dxa"/>
            <w:tcBorders>
              <w:top w:val="single" w:sz="4" w:space="0" w:color="auto"/>
              <w:left w:val="nil"/>
              <w:bottom w:val="single" w:sz="4" w:space="0" w:color="auto"/>
              <w:right w:val="single" w:sz="4" w:space="0" w:color="auto"/>
            </w:tcBorders>
            <w:shd w:val="clear" w:color="auto" w:fill="auto"/>
          </w:tcPr>
          <w:p w:rsidR="00400ABC" w:rsidRPr="00E116F2" w:rsidRDefault="00400ABC" w:rsidP="00400ABC">
            <w:pPr>
              <w:pStyle w:val="affff9"/>
              <w:jc w:val="both"/>
              <w:rPr>
                <w:i/>
                <w:iCs/>
              </w:rPr>
            </w:pPr>
            <w:r w:rsidRPr="00E116F2">
              <w:t>Подготовка Государственного доклада «О состоянии санитарно-эпидемиологического благополучия населения в Забайкальском крае в 2017 году»</w:t>
            </w:r>
          </w:p>
        </w:tc>
        <w:tc>
          <w:tcPr>
            <w:tcW w:w="2124" w:type="dxa"/>
            <w:tcBorders>
              <w:top w:val="single" w:sz="4" w:space="0" w:color="auto"/>
              <w:left w:val="nil"/>
              <w:bottom w:val="single" w:sz="4" w:space="0" w:color="auto"/>
              <w:right w:val="single" w:sz="4" w:space="0" w:color="auto"/>
            </w:tcBorders>
            <w:shd w:val="clear" w:color="auto" w:fill="auto"/>
          </w:tcPr>
          <w:p w:rsidR="00400ABC" w:rsidRPr="00E116F2" w:rsidRDefault="00400ABC" w:rsidP="00400ABC">
            <w:pPr>
              <w:pStyle w:val="affff9"/>
            </w:pPr>
            <w:r w:rsidRPr="00E116F2">
              <w:t>Гредюшко Е.А.</w:t>
            </w:r>
          </w:p>
          <w:p w:rsidR="00400ABC" w:rsidRPr="00E116F2" w:rsidRDefault="00400ABC" w:rsidP="00400ABC">
            <w:pPr>
              <w:pStyle w:val="affff9"/>
            </w:pPr>
            <w:r w:rsidRPr="00E116F2">
              <w:t>начальники отделов</w:t>
            </w:r>
          </w:p>
        </w:tc>
        <w:tc>
          <w:tcPr>
            <w:tcW w:w="2125" w:type="dxa"/>
            <w:tcBorders>
              <w:top w:val="single" w:sz="4" w:space="0" w:color="auto"/>
              <w:left w:val="nil"/>
              <w:bottom w:val="single" w:sz="4" w:space="0" w:color="auto"/>
              <w:right w:val="single" w:sz="4" w:space="0" w:color="auto"/>
            </w:tcBorders>
            <w:shd w:val="clear" w:color="auto" w:fill="auto"/>
          </w:tcPr>
          <w:p w:rsidR="00400ABC" w:rsidRPr="00E116F2" w:rsidRDefault="00400ABC" w:rsidP="00400ABC">
            <w:pPr>
              <w:pStyle w:val="affff9"/>
            </w:pPr>
            <w:r w:rsidRPr="00E116F2">
              <w:t>Дубина Л.Е.</w:t>
            </w:r>
          </w:p>
          <w:p w:rsidR="00400ABC" w:rsidRPr="00E116F2"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E116F2" w:rsidRDefault="00400ABC" w:rsidP="00400ABC">
            <w:pPr>
              <w:pStyle w:val="affff9"/>
            </w:pPr>
            <w:r w:rsidRPr="00E116F2">
              <w:t>до 15 февраля</w:t>
            </w:r>
          </w:p>
        </w:tc>
        <w:tc>
          <w:tcPr>
            <w:tcW w:w="5870" w:type="dxa"/>
            <w:tcBorders>
              <w:top w:val="single" w:sz="4" w:space="0" w:color="auto"/>
              <w:left w:val="nil"/>
              <w:bottom w:val="single" w:sz="4" w:space="0" w:color="auto"/>
              <w:right w:val="single" w:sz="4" w:space="0" w:color="auto"/>
            </w:tcBorders>
            <w:shd w:val="clear" w:color="auto" w:fill="auto"/>
          </w:tcPr>
          <w:p w:rsidR="00400ABC" w:rsidRPr="00E116F2" w:rsidRDefault="00400ABC" w:rsidP="00400ABC">
            <w:pPr>
              <w:pStyle w:val="affff9"/>
              <w:jc w:val="both"/>
            </w:pPr>
            <w:r w:rsidRPr="00E116F2">
              <w:t xml:space="preserve">Подготовка материалов в доклад «О наркоситуации в Забайкальском крае» </w:t>
            </w:r>
          </w:p>
        </w:tc>
        <w:tc>
          <w:tcPr>
            <w:tcW w:w="2124" w:type="dxa"/>
            <w:tcBorders>
              <w:top w:val="single" w:sz="4" w:space="0" w:color="auto"/>
              <w:left w:val="nil"/>
              <w:bottom w:val="single" w:sz="4" w:space="0" w:color="auto"/>
              <w:right w:val="single" w:sz="4" w:space="0" w:color="auto"/>
            </w:tcBorders>
            <w:shd w:val="clear" w:color="auto" w:fill="auto"/>
          </w:tcPr>
          <w:p w:rsidR="00400ABC" w:rsidRPr="00E116F2" w:rsidRDefault="00400ABC" w:rsidP="00400ABC">
            <w:pPr>
              <w:pStyle w:val="affff9"/>
            </w:pPr>
            <w:r w:rsidRPr="00E116F2">
              <w:t>Бурлака Н.М.</w:t>
            </w:r>
          </w:p>
          <w:p w:rsidR="00400ABC" w:rsidRPr="00E116F2" w:rsidRDefault="00400ABC" w:rsidP="00400ABC">
            <w:pPr>
              <w:pStyle w:val="affff9"/>
            </w:pPr>
            <w:r w:rsidRPr="00E116F2">
              <w:t>Родина Н.Н.</w:t>
            </w:r>
          </w:p>
        </w:tc>
        <w:tc>
          <w:tcPr>
            <w:tcW w:w="2125" w:type="dxa"/>
            <w:tcBorders>
              <w:top w:val="single" w:sz="4" w:space="0" w:color="auto"/>
              <w:left w:val="nil"/>
              <w:bottom w:val="single" w:sz="4" w:space="0" w:color="auto"/>
              <w:right w:val="single" w:sz="4" w:space="0" w:color="auto"/>
            </w:tcBorders>
            <w:shd w:val="clear" w:color="auto" w:fill="auto"/>
          </w:tcPr>
          <w:p w:rsidR="00400ABC" w:rsidRPr="00E116F2" w:rsidRDefault="00400ABC" w:rsidP="00400ABC">
            <w:pPr>
              <w:pStyle w:val="affff9"/>
            </w:pPr>
            <w:r w:rsidRPr="00E116F2">
              <w:t>Дубина Л.Е.</w:t>
            </w:r>
          </w:p>
          <w:p w:rsidR="00400ABC" w:rsidRPr="00E116F2"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E116F2" w:rsidRDefault="00400ABC" w:rsidP="00400ABC">
            <w:pPr>
              <w:pStyle w:val="affff9"/>
            </w:pPr>
            <w:r w:rsidRPr="00E116F2">
              <w:t>март-апрель</w:t>
            </w:r>
          </w:p>
        </w:tc>
        <w:tc>
          <w:tcPr>
            <w:tcW w:w="5870" w:type="dxa"/>
            <w:tcBorders>
              <w:top w:val="single" w:sz="4" w:space="0" w:color="auto"/>
              <w:left w:val="nil"/>
              <w:bottom w:val="single" w:sz="4" w:space="0" w:color="auto"/>
              <w:right w:val="single" w:sz="4" w:space="0" w:color="auto"/>
            </w:tcBorders>
            <w:shd w:val="clear" w:color="auto" w:fill="auto"/>
          </w:tcPr>
          <w:p w:rsidR="00400ABC" w:rsidRPr="00E116F2" w:rsidRDefault="00400ABC" w:rsidP="00400ABC">
            <w:pPr>
              <w:pStyle w:val="affff9"/>
              <w:jc w:val="both"/>
            </w:pPr>
            <w:r w:rsidRPr="00E116F2">
              <w:t>Подготовка материалов в Государственный доклад «О положении детей в Забайкальском крае»</w:t>
            </w:r>
          </w:p>
        </w:tc>
        <w:tc>
          <w:tcPr>
            <w:tcW w:w="2124" w:type="dxa"/>
            <w:tcBorders>
              <w:top w:val="single" w:sz="4" w:space="0" w:color="auto"/>
              <w:left w:val="nil"/>
              <w:bottom w:val="single" w:sz="4" w:space="0" w:color="auto"/>
              <w:right w:val="single" w:sz="4" w:space="0" w:color="auto"/>
            </w:tcBorders>
            <w:shd w:val="clear" w:color="auto" w:fill="auto"/>
          </w:tcPr>
          <w:p w:rsidR="00400ABC" w:rsidRPr="00E116F2" w:rsidRDefault="00400ABC" w:rsidP="00400ABC">
            <w:pPr>
              <w:pStyle w:val="affff9"/>
            </w:pPr>
            <w:r w:rsidRPr="00E116F2">
              <w:t>Ульданова Д.С.</w:t>
            </w:r>
          </w:p>
          <w:p w:rsidR="00400ABC" w:rsidRPr="00E116F2" w:rsidRDefault="00400ABC" w:rsidP="00400ABC">
            <w:pPr>
              <w:pStyle w:val="affff9"/>
            </w:pPr>
            <w:r w:rsidRPr="00E116F2">
              <w:t>Жалсапова Д.З.</w:t>
            </w:r>
          </w:p>
        </w:tc>
        <w:tc>
          <w:tcPr>
            <w:tcW w:w="2125" w:type="dxa"/>
            <w:tcBorders>
              <w:top w:val="single" w:sz="4" w:space="0" w:color="auto"/>
              <w:left w:val="nil"/>
              <w:bottom w:val="single" w:sz="4" w:space="0" w:color="auto"/>
              <w:right w:val="single" w:sz="4" w:space="0" w:color="auto"/>
            </w:tcBorders>
            <w:shd w:val="clear" w:color="auto" w:fill="auto"/>
          </w:tcPr>
          <w:p w:rsidR="00400ABC" w:rsidRPr="00E116F2" w:rsidRDefault="00400ABC" w:rsidP="00400ABC">
            <w:pPr>
              <w:pStyle w:val="affff9"/>
            </w:pPr>
            <w:r w:rsidRPr="00E116F2">
              <w:t>Дубина Л.Е.</w:t>
            </w:r>
          </w:p>
          <w:p w:rsidR="00400ABC" w:rsidRPr="00E116F2"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E116F2" w:rsidRDefault="00400ABC" w:rsidP="00400ABC">
            <w:pPr>
              <w:pStyle w:val="affff9"/>
            </w:pPr>
            <w:r w:rsidRPr="00E116F2">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400ABC" w:rsidRPr="00E116F2" w:rsidRDefault="00400ABC" w:rsidP="00400ABC">
            <w:pPr>
              <w:pStyle w:val="affff9"/>
              <w:jc w:val="both"/>
            </w:pPr>
            <w:r w:rsidRPr="00E116F2">
              <w:t>Выполнение мероприятий по реализации Стратегии повышения качества пищевой продукции в Российской Федерации до 2030 года, утвержденной распоряжением Правительства Российской Федерации от 29.06.2016 № 1364-р</w:t>
            </w:r>
          </w:p>
        </w:tc>
        <w:tc>
          <w:tcPr>
            <w:tcW w:w="2124" w:type="dxa"/>
            <w:tcBorders>
              <w:top w:val="single" w:sz="4" w:space="0" w:color="auto"/>
              <w:left w:val="nil"/>
              <w:bottom w:val="single" w:sz="4" w:space="0" w:color="auto"/>
              <w:right w:val="single" w:sz="4" w:space="0" w:color="auto"/>
            </w:tcBorders>
            <w:shd w:val="clear" w:color="auto" w:fill="auto"/>
          </w:tcPr>
          <w:p w:rsidR="00400ABC" w:rsidRPr="00E116F2" w:rsidRDefault="00400ABC" w:rsidP="00400ABC">
            <w:pPr>
              <w:pStyle w:val="affff9"/>
            </w:pPr>
            <w:r w:rsidRPr="00E116F2">
              <w:t>Ульданова Д.С.</w:t>
            </w:r>
          </w:p>
          <w:p w:rsidR="00400ABC" w:rsidRPr="00E116F2" w:rsidRDefault="00400ABC" w:rsidP="00400ABC">
            <w:pPr>
              <w:pStyle w:val="affff9"/>
            </w:pPr>
            <w:r w:rsidRPr="00E116F2">
              <w:t>Жалсапова Д.З.</w:t>
            </w:r>
          </w:p>
        </w:tc>
        <w:tc>
          <w:tcPr>
            <w:tcW w:w="2125" w:type="dxa"/>
            <w:tcBorders>
              <w:top w:val="single" w:sz="4" w:space="0" w:color="auto"/>
              <w:left w:val="nil"/>
              <w:bottom w:val="single" w:sz="4" w:space="0" w:color="auto"/>
              <w:right w:val="single" w:sz="4" w:space="0" w:color="auto"/>
            </w:tcBorders>
            <w:shd w:val="clear" w:color="auto" w:fill="auto"/>
          </w:tcPr>
          <w:p w:rsidR="00400ABC" w:rsidRPr="00E116F2" w:rsidRDefault="00400ABC" w:rsidP="00400ABC">
            <w:pPr>
              <w:pStyle w:val="affff9"/>
            </w:pPr>
            <w:r w:rsidRPr="00E116F2">
              <w:t>Дубина Л.Е.</w:t>
            </w:r>
          </w:p>
          <w:p w:rsidR="00400ABC" w:rsidRPr="00E116F2"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E116F2"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E116F2" w:rsidRDefault="00400ABC" w:rsidP="00400ABC">
            <w:pPr>
              <w:pStyle w:val="affff9"/>
              <w:jc w:val="both"/>
            </w:pPr>
            <w:proofErr w:type="gramStart"/>
            <w:r w:rsidRPr="00E116F2">
              <w:t>Реализация положений Федерального закона от 26.12.2008 № 294 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редакции Федерального закона от 03.07.2016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w:t>
            </w:r>
            <w:proofErr w:type="gramEnd"/>
            <w:r w:rsidRPr="00E116F2">
              <w:t xml:space="preserve"> Российской Федерации»</w:t>
            </w:r>
          </w:p>
        </w:tc>
        <w:tc>
          <w:tcPr>
            <w:tcW w:w="2124" w:type="dxa"/>
            <w:tcBorders>
              <w:top w:val="single" w:sz="4" w:space="0" w:color="auto"/>
              <w:left w:val="nil"/>
              <w:bottom w:val="single" w:sz="4" w:space="0" w:color="auto"/>
              <w:right w:val="single" w:sz="4" w:space="0" w:color="auto"/>
            </w:tcBorders>
            <w:shd w:val="clear" w:color="auto" w:fill="auto"/>
          </w:tcPr>
          <w:p w:rsidR="00400ABC" w:rsidRPr="00E116F2"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E116F2"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E116F2" w:rsidRDefault="00400ABC" w:rsidP="00400ABC">
            <w:pPr>
              <w:pStyle w:val="affff9"/>
            </w:pPr>
            <w:r w:rsidRPr="00E116F2">
              <w:t>январь</w:t>
            </w:r>
          </w:p>
          <w:p w:rsidR="00400ABC" w:rsidRPr="00E116F2" w:rsidRDefault="00400ABC" w:rsidP="00400ABC">
            <w:pPr>
              <w:pStyle w:val="affff9"/>
            </w:pPr>
            <w:r w:rsidRPr="00E116F2">
              <w:t>апрель</w:t>
            </w:r>
          </w:p>
          <w:p w:rsidR="00400ABC" w:rsidRPr="00E116F2" w:rsidRDefault="00400ABC" w:rsidP="00400ABC">
            <w:pPr>
              <w:pStyle w:val="affff9"/>
            </w:pPr>
            <w:r w:rsidRPr="00E116F2">
              <w:lastRenderedPageBreak/>
              <w:t>июль</w:t>
            </w:r>
          </w:p>
          <w:p w:rsidR="00400ABC" w:rsidRPr="00E116F2" w:rsidRDefault="00400ABC" w:rsidP="00400ABC">
            <w:pPr>
              <w:pStyle w:val="affff9"/>
            </w:pPr>
            <w:r w:rsidRPr="00E116F2">
              <w:t>октябрь</w:t>
            </w:r>
          </w:p>
        </w:tc>
        <w:tc>
          <w:tcPr>
            <w:tcW w:w="5870" w:type="dxa"/>
            <w:tcBorders>
              <w:top w:val="single" w:sz="4" w:space="0" w:color="auto"/>
              <w:left w:val="nil"/>
              <w:bottom w:val="single" w:sz="4" w:space="0" w:color="auto"/>
              <w:right w:val="single" w:sz="4" w:space="0" w:color="auto"/>
            </w:tcBorders>
            <w:shd w:val="clear" w:color="auto" w:fill="auto"/>
          </w:tcPr>
          <w:p w:rsidR="00400ABC" w:rsidRPr="00E116F2" w:rsidRDefault="00400ABC" w:rsidP="00400ABC">
            <w:pPr>
              <w:pStyle w:val="affff9"/>
              <w:jc w:val="both"/>
            </w:pPr>
            <w:r w:rsidRPr="00E116F2">
              <w:lastRenderedPageBreak/>
              <w:t xml:space="preserve">Мониторинг и контроль выполнения планов (заданий) по реализации основных направлений деятельности, </w:t>
            </w:r>
            <w:r w:rsidRPr="00E116F2">
              <w:rPr>
                <w:iCs/>
              </w:rPr>
              <w:lastRenderedPageBreak/>
              <w:t xml:space="preserve">достижения </w:t>
            </w:r>
            <w:r w:rsidRPr="00E116F2">
              <w:t>индикативных показателей деятельности на 2018 год отделами и территориальными отделами Управления</w:t>
            </w:r>
          </w:p>
        </w:tc>
        <w:tc>
          <w:tcPr>
            <w:tcW w:w="2124" w:type="dxa"/>
            <w:tcBorders>
              <w:top w:val="single" w:sz="4" w:space="0" w:color="auto"/>
              <w:left w:val="nil"/>
              <w:bottom w:val="single" w:sz="4" w:space="0" w:color="auto"/>
              <w:right w:val="single" w:sz="4" w:space="0" w:color="auto"/>
            </w:tcBorders>
            <w:shd w:val="clear" w:color="auto" w:fill="auto"/>
          </w:tcPr>
          <w:p w:rsidR="00400ABC" w:rsidRPr="000D56CA" w:rsidRDefault="00400ABC" w:rsidP="00400ABC">
            <w:pPr>
              <w:pStyle w:val="affff9"/>
            </w:pPr>
            <w:r w:rsidRPr="000D56CA">
              <w:rPr>
                <w:sz w:val="22"/>
                <w:szCs w:val="22"/>
              </w:rPr>
              <w:lastRenderedPageBreak/>
              <w:t>Гредюшко Е.А.</w:t>
            </w:r>
          </w:p>
          <w:p w:rsidR="00400ABC" w:rsidRPr="000D56CA" w:rsidRDefault="00400ABC" w:rsidP="00400ABC">
            <w:pPr>
              <w:pStyle w:val="affff9"/>
            </w:pPr>
            <w:r w:rsidRPr="000D56CA">
              <w:rPr>
                <w:sz w:val="22"/>
                <w:szCs w:val="22"/>
              </w:rPr>
              <w:t>начальники отделов</w:t>
            </w:r>
          </w:p>
        </w:tc>
        <w:tc>
          <w:tcPr>
            <w:tcW w:w="2125" w:type="dxa"/>
            <w:tcBorders>
              <w:top w:val="single" w:sz="4" w:space="0" w:color="auto"/>
              <w:left w:val="nil"/>
              <w:bottom w:val="single" w:sz="4" w:space="0" w:color="auto"/>
              <w:right w:val="single" w:sz="4" w:space="0" w:color="auto"/>
            </w:tcBorders>
            <w:shd w:val="clear" w:color="auto" w:fill="auto"/>
          </w:tcPr>
          <w:p w:rsidR="00400ABC" w:rsidRPr="00E116F2" w:rsidRDefault="00400ABC" w:rsidP="00400ABC">
            <w:pPr>
              <w:pStyle w:val="affff9"/>
            </w:pPr>
            <w:r>
              <w:t>Дубина Л.Е.</w:t>
            </w:r>
          </w:p>
        </w:tc>
        <w:tc>
          <w:tcPr>
            <w:tcW w:w="1874" w:type="dxa"/>
            <w:tcBorders>
              <w:top w:val="single" w:sz="4" w:space="0" w:color="auto"/>
              <w:left w:val="nil"/>
              <w:bottom w:val="single" w:sz="4" w:space="0" w:color="auto"/>
              <w:right w:val="single" w:sz="4" w:space="0" w:color="auto"/>
            </w:tcBorders>
            <w:shd w:val="clear" w:color="auto" w:fill="auto"/>
          </w:tcPr>
          <w:p w:rsidR="00400ABC" w:rsidRPr="000D56CA"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E116F2"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0D56CA" w:rsidRDefault="00400ABC" w:rsidP="00400ABC">
            <w:pPr>
              <w:pStyle w:val="affff9"/>
              <w:jc w:val="both"/>
            </w:pPr>
            <w:r w:rsidRPr="000D56CA">
              <w:rPr>
                <w:sz w:val="22"/>
                <w:szCs w:val="22"/>
              </w:rPr>
              <w:t xml:space="preserve">Повышение результативности и эффективности контрольно-надзорной деятельности, в том числе посредством реализации </w:t>
            </w:r>
            <w:proofErr w:type="gramStart"/>
            <w:r w:rsidRPr="000D56CA">
              <w:rPr>
                <w:sz w:val="22"/>
                <w:szCs w:val="22"/>
              </w:rPr>
              <w:t>риск-ориентированного</w:t>
            </w:r>
            <w:proofErr w:type="gramEnd"/>
            <w:r w:rsidRPr="000D56CA">
              <w:rPr>
                <w:sz w:val="22"/>
                <w:szCs w:val="22"/>
              </w:rPr>
              <w:t xml:space="preserve"> подхода при организации федерального государственного санитарно-эпидемиологического надзора</w:t>
            </w:r>
          </w:p>
        </w:tc>
        <w:tc>
          <w:tcPr>
            <w:tcW w:w="2124" w:type="dxa"/>
            <w:tcBorders>
              <w:top w:val="single" w:sz="4" w:space="0" w:color="auto"/>
              <w:left w:val="nil"/>
              <w:bottom w:val="single" w:sz="4" w:space="0" w:color="auto"/>
              <w:right w:val="single" w:sz="4" w:space="0" w:color="auto"/>
            </w:tcBorders>
            <w:shd w:val="clear" w:color="auto" w:fill="auto"/>
          </w:tcPr>
          <w:p w:rsidR="00400ABC" w:rsidRPr="00E116F2"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E116F2"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1383"/>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E116F2"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0D56CA" w:rsidRDefault="00400ABC" w:rsidP="00400ABC">
            <w:pPr>
              <w:pStyle w:val="affff9"/>
              <w:jc w:val="both"/>
            </w:pPr>
            <w:r w:rsidRPr="000D56CA">
              <w:rPr>
                <w:sz w:val="22"/>
                <w:szCs w:val="22"/>
              </w:rPr>
              <w:t xml:space="preserve">Реализация положений постановления Правительства Российской Федерации от 17.08.2016 № 806 «О применении </w:t>
            </w:r>
            <w:proofErr w:type="gramStart"/>
            <w:r w:rsidRPr="000D56CA">
              <w:rPr>
                <w:sz w:val="22"/>
                <w:szCs w:val="22"/>
              </w:rPr>
              <w:t>риск-ориентированного</w:t>
            </w:r>
            <w:proofErr w:type="gramEnd"/>
            <w:r w:rsidRPr="000D56CA">
              <w:rPr>
                <w:sz w:val="22"/>
                <w:szCs w:val="22"/>
              </w:rPr>
              <w:t xml:space="preserve">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tc>
        <w:tc>
          <w:tcPr>
            <w:tcW w:w="2124" w:type="dxa"/>
            <w:tcBorders>
              <w:top w:val="single" w:sz="4" w:space="0" w:color="auto"/>
              <w:left w:val="nil"/>
              <w:bottom w:val="single" w:sz="4" w:space="0" w:color="auto"/>
              <w:right w:val="single" w:sz="4" w:space="0" w:color="auto"/>
            </w:tcBorders>
            <w:shd w:val="clear" w:color="auto" w:fill="auto"/>
          </w:tcPr>
          <w:p w:rsidR="00400ABC" w:rsidRPr="00E116F2"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E116F2"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0D56CA" w:rsidRDefault="00400ABC" w:rsidP="00400ABC">
            <w:pPr>
              <w:pStyle w:val="affff9"/>
            </w:pPr>
            <w:r w:rsidRPr="000D56CA">
              <w:rPr>
                <w:sz w:val="22"/>
                <w:szCs w:val="22"/>
              </w:rPr>
              <w:t>ежемесячно</w:t>
            </w:r>
          </w:p>
        </w:tc>
        <w:tc>
          <w:tcPr>
            <w:tcW w:w="5870" w:type="dxa"/>
            <w:tcBorders>
              <w:top w:val="single" w:sz="4" w:space="0" w:color="auto"/>
              <w:left w:val="nil"/>
              <w:bottom w:val="single" w:sz="4" w:space="0" w:color="auto"/>
              <w:right w:val="single" w:sz="4" w:space="0" w:color="auto"/>
            </w:tcBorders>
            <w:shd w:val="clear" w:color="auto" w:fill="auto"/>
          </w:tcPr>
          <w:p w:rsidR="00400ABC" w:rsidRPr="000D56CA" w:rsidRDefault="00400ABC" w:rsidP="00400ABC">
            <w:pPr>
              <w:pStyle w:val="affff9"/>
              <w:jc w:val="both"/>
            </w:pPr>
            <w:r w:rsidRPr="000D56CA">
              <w:rPr>
                <w:sz w:val="22"/>
                <w:szCs w:val="22"/>
              </w:rPr>
              <w:t xml:space="preserve">Актуализация Реестра субъектов и объектов надзора по результатам проверки деятельности юридических лиц и индивидуальных предпринимателей по критериям вероятности возможного несоблюдения обязательных требований (внесение в реестр сведений о привлечении к административной ответственности, решениях о приостановлении и (или) аннулировании лицензий, предписаниях об устранении нарушений обязательных требований санитарно-эпидемиологического законодательства РФ) </w:t>
            </w:r>
          </w:p>
        </w:tc>
        <w:tc>
          <w:tcPr>
            <w:tcW w:w="2124" w:type="dxa"/>
            <w:tcBorders>
              <w:top w:val="single" w:sz="4" w:space="0" w:color="auto"/>
              <w:left w:val="nil"/>
              <w:bottom w:val="single" w:sz="4" w:space="0" w:color="auto"/>
              <w:right w:val="single" w:sz="4" w:space="0" w:color="auto"/>
            </w:tcBorders>
            <w:shd w:val="clear" w:color="auto" w:fill="auto"/>
          </w:tcPr>
          <w:p w:rsidR="00400ABC" w:rsidRPr="000D56CA" w:rsidRDefault="00400ABC" w:rsidP="00400ABC">
            <w:pPr>
              <w:pStyle w:val="affff9"/>
            </w:pPr>
            <w:r w:rsidRPr="000D56CA">
              <w:rPr>
                <w:sz w:val="22"/>
                <w:szCs w:val="22"/>
              </w:rPr>
              <w:t>Гредюшко Е.А.</w:t>
            </w:r>
          </w:p>
          <w:p w:rsidR="00400ABC" w:rsidRPr="000D56CA" w:rsidRDefault="00400ABC" w:rsidP="00400ABC">
            <w:pPr>
              <w:pStyle w:val="affff9"/>
            </w:pPr>
            <w:r w:rsidRPr="000D56CA">
              <w:rPr>
                <w:sz w:val="22"/>
                <w:szCs w:val="22"/>
              </w:rPr>
              <w:t>начальники отделов</w:t>
            </w:r>
          </w:p>
          <w:p w:rsidR="00400ABC" w:rsidRPr="000D56CA" w:rsidRDefault="00400ABC" w:rsidP="00400ABC">
            <w:pPr>
              <w:pStyle w:val="affff9"/>
            </w:pPr>
            <w:r w:rsidRPr="000D56CA">
              <w:rPr>
                <w:sz w:val="22"/>
                <w:szCs w:val="22"/>
              </w:rPr>
              <w:t>начальники (заместители) ТО</w:t>
            </w:r>
          </w:p>
        </w:tc>
        <w:tc>
          <w:tcPr>
            <w:tcW w:w="2125" w:type="dxa"/>
            <w:tcBorders>
              <w:top w:val="single" w:sz="4" w:space="0" w:color="auto"/>
              <w:left w:val="nil"/>
              <w:bottom w:val="single" w:sz="4" w:space="0" w:color="auto"/>
              <w:right w:val="single" w:sz="4" w:space="0" w:color="auto"/>
            </w:tcBorders>
            <w:shd w:val="clear" w:color="auto" w:fill="auto"/>
          </w:tcPr>
          <w:p w:rsidR="00400ABC" w:rsidRPr="000D56CA" w:rsidRDefault="00400ABC" w:rsidP="00400ABC">
            <w:pPr>
              <w:pStyle w:val="affff9"/>
            </w:pPr>
            <w:r w:rsidRPr="000D56CA">
              <w:rPr>
                <w:sz w:val="22"/>
                <w:szCs w:val="22"/>
              </w:rPr>
              <w:t>Дубина Л.Е.</w:t>
            </w:r>
          </w:p>
          <w:p w:rsidR="00400ABC" w:rsidRPr="000D56CA"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0D56CA"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0D56CA" w:rsidRDefault="00400ABC" w:rsidP="00400ABC">
            <w:pPr>
              <w:pStyle w:val="affff9"/>
            </w:pPr>
            <w:r w:rsidRPr="000D56CA">
              <w:rPr>
                <w:sz w:val="22"/>
                <w:szCs w:val="22"/>
              </w:rPr>
              <w:t>май-август</w:t>
            </w:r>
          </w:p>
          <w:p w:rsidR="00400ABC" w:rsidRPr="000D56CA" w:rsidRDefault="00400ABC" w:rsidP="00400ABC">
            <w:pPr>
              <w:pStyle w:val="affff9"/>
            </w:pPr>
            <w:r w:rsidRPr="000D56CA">
              <w:rPr>
                <w:sz w:val="22"/>
                <w:szCs w:val="22"/>
              </w:rPr>
              <w:t>сентябрь-октябрь</w:t>
            </w:r>
          </w:p>
        </w:tc>
        <w:tc>
          <w:tcPr>
            <w:tcW w:w="5870" w:type="dxa"/>
            <w:tcBorders>
              <w:top w:val="single" w:sz="4" w:space="0" w:color="auto"/>
              <w:left w:val="nil"/>
              <w:bottom w:val="single" w:sz="4" w:space="0" w:color="auto"/>
              <w:right w:val="single" w:sz="4" w:space="0" w:color="auto"/>
            </w:tcBorders>
            <w:shd w:val="clear" w:color="auto" w:fill="auto"/>
          </w:tcPr>
          <w:p w:rsidR="00400ABC" w:rsidRPr="000D56CA" w:rsidRDefault="00400ABC" w:rsidP="00400ABC">
            <w:pPr>
              <w:pStyle w:val="affff9"/>
              <w:jc w:val="both"/>
            </w:pPr>
            <w:r w:rsidRPr="000D56CA">
              <w:rPr>
                <w:sz w:val="22"/>
                <w:szCs w:val="22"/>
              </w:rPr>
              <w:t xml:space="preserve">Подготовка и согласование в установленном порядке плана проведения плановых проверок юридических лиц и индивидуальных предпринимателей на 2019 год на основе </w:t>
            </w:r>
            <w:proofErr w:type="gramStart"/>
            <w:r w:rsidRPr="000D56CA">
              <w:rPr>
                <w:sz w:val="22"/>
                <w:szCs w:val="22"/>
              </w:rPr>
              <w:t>риск-ориентированного</w:t>
            </w:r>
            <w:proofErr w:type="gramEnd"/>
            <w:r w:rsidRPr="000D56CA">
              <w:rPr>
                <w:sz w:val="22"/>
                <w:szCs w:val="22"/>
              </w:rPr>
              <w:t xml:space="preserve"> подхода при организации федерального государственного санитарно-эпидемиологического надзора и положений постановления Правительства РФ от 23.11.2009 № 944 </w:t>
            </w:r>
          </w:p>
        </w:tc>
        <w:tc>
          <w:tcPr>
            <w:tcW w:w="2124" w:type="dxa"/>
            <w:tcBorders>
              <w:top w:val="single" w:sz="4" w:space="0" w:color="auto"/>
              <w:left w:val="nil"/>
              <w:bottom w:val="single" w:sz="4" w:space="0" w:color="auto"/>
              <w:right w:val="single" w:sz="4" w:space="0" w:color="auto"/>
            </w:tcBorders>
            <w:shd w:val="clear" w:color="auto" w:fill="auto"/>
          </w:tcPr>
          <w:p w:rsidR="00400ABC" w:rsidRPr="000D56CA" w:rsidRDefault="00400ABC" w:rsidP="00400ABC">
            <w:pPr>
              <w:pStyle w:val="affff9"/>
            </w:pPr>
            <w:r w:rsidRPr="000D56CA">
              <w:rPr>
                <w:sz w:val="22"/>
                <w:szCs w:val="22"/>
              </w:rPr>
              <w:t>начальники отделов</w:t>
            </w:r>
          </w:p>
          <w:p w:rsidR="00400ABC" w:rsidRPr="000D56CA" w:rsidRDefault="00400ABC" w:rsidP="00400ABC">
            <w:pPr>
              <w:pStyle w:val="affff9"/>
            </w:pPr>
            <w:r w:rsidRPr="000D56CA">
              <w:rPr>
                <w:sz w:val="22"/>
                <w:szCs w:val="22"/>
              </w:rPr>
              <w:t>начальники</w:t>
            </w:r>
          </w:p>
          <w:p w:rsidR="00400ABC" w:rsidRPr="000D56CA" w:rsidRDefault="00400ABC" w:rsidP="00400ABC">
            <w:pPr>
              <w:pStyle w:val="affff9"/>
            </w:pPr>
            <w:r w:rsidRPr="000D56CA">
              <w:rPr>
                <w:sz w:val="22"/>
                <w:szCs w:val="22"/>
              </w:rPr>
              <w:t>(заместители) ТО</w:t>
            </w:r>
          </w:p>
        </w:tc>
        <w:tc>
          <w:tcPr>
            <w:tcW w:w="2125" w:type="dxa"/>
            <w:tcBorders>
              <w:top w:val="single" w:sz="4" w:space="0" w:color="auto"/>
              <w:left w:val="nil"/>
              <w:bottom w:val="single" w:sz="4" w:space="0" w:color="auto"/>
              <w:right w:val="single" w:sz="4" w:space="0" w:color="auto"/>
            </w:tcBorders>
            <w:shd w:val="clear" w:color="auto" w:fill="auto"/>
          </w:tcPr>
          <w:p w:rsidR="00400ABC" w:rsidRPr="000D56CA" w:rsidRDefault="00400ABC" w:rsidP="00400ABC">
            <w:pPr>
              <w:pStyle w:val="affff9"/>
            </w:pPr>
            <w:r w:rsidRPr="000D56CA">
              <w:rPr>
                <w:sz w:val="22"/>
                <w:szCs w:val="22"/>
              </w:rPr>
              <w:t>Гредюшко Е.А.</w:t>
            </w:r>
          </w:p>
          <w:p w:rsidR="00400ABC" w:rsidRPr="000D56CA"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0D56CA"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февраль</w:t>
            </w:r>
          </w:p>
          <w:p w:rsidR="00400ABC" w:rsidRPr="002A01BF" w:rsidRDefault="00400ABC" w:rsidP="00400ABC">
            <w:pPr>
              <w:pStyle w:val="affff9"/>
            </w:pPr>
            <w:r w:rsidRPr="002A01BF">
              <w:t>апрель</w:t>
            </w:r>
          </w:p>
          <w:p w:rsidR="00400ABC" w:rsidRPr="002A01BF" w:rsidRDefault="00400ABC" w:rsidP="00400ABC">
            <w:pPr>
              <w:pStyle w:val="affff9"/>
            </w:pPr>
            <w:r w:rsidRPr="002A01BF">
              <w:lastRenderedPageBreak/>
              <w:t>июль</w:t>
            </w:r>
          </w:p>
          <w:p w:rsidR="00400ABC" w:rsidRPr="00E116F2" w:rsidRDefault="00400ABC" w:rsidP="00400ABC">
            <w:pPr>
              <w:pStyle w:val="affff9"/>
            </w:pPr>
            <w:r w:rsidRPr="002A01BF">
              <w:t>октябрь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lastRenderedPageBreak/>
              <w:t xml:space="preserve">Анализ и оценка результативности и эффективности контрольно-надзорной деятельности отделов </w:t>
            </w:r>
            <w:r w:rsidRPr="002A01BF">
              <w:lastRenderedPageBreak/>
              <w:t xml:space="preserve">Управления, территориальных отделов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lastRenderedPageBreak/>
              <w:t>Гредюшко Е.А.</w:t>
            </w:r>
          </w:p>
          <w:p w:rsidR="00400ABC" w:rsidRPr="002A01BF" w:rsidRDefault="00400ABC" w:rsidP="00400ABC">
            <w:pPr>
              <w:pStyle w:val="affff9"/>
            </w:pPr>
            <w:r w:rsidRPr="002A01BF">
              <w:t>Михалева Л.В.</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Организация и проведение мероприятий, направленных на профилактику нарушений обязательных требований</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Default="00400ABC" w:rsidP="00400ABC">
            <w:pPr>
              <w:pStyle w:val="affff9"/>
            </w:pPr>
            <w:r>
              <w:t>ф</w:t>
            </w:r>
            <w:r w:rsidRPr="002A01BF">
              <w:t>евраль,</w:t>
            </w:r>
          </w:p>
          <w:p w:rsidR="00400ABC" w:rsidRDefault="00400ABC" w:rsidP="00400ABC">
            <w:pPr>
              <w:pStyle w:val="affff9"/>
            </w:pPr>
            <w:r w:rsidRPr="002A01BF">
              <w:t>апрель,</w:t>
            </w:r>
          </w:p>
          <w:p w:rsidR="00400ABC" w:rsidRDefault="00400ABC" w:rsidP="00400ABC">
            <w:pPr>
              <w:pStyle w:val="affff9"/>
            </w:pPr>
            <w:r w:rsidRPr="002A01BF">
              <w:t>июль,</w:t>
            </w:r>
          </w:p>
          <w:p w:rsidR="00400ABC" w:rsidRPr="002A01BF" w:rsidRDefault="00400ABC" w:rsidP="00400ABC">
            <w:pPr>
              <w:pStyle w:val="affff9"/>
            </w:pPr>
            <w:r w:rsidRPr="002A01BF">
              <w:t>октябрь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Подготовка докладов по правоприменительной практике и проведение публичных обсуждений докладов</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Михалева Л.В.</w:t>
            </w:r>
          </w:p>
          <w:p w:rsidR="00400ABC" w:rsidRPr="002A01BF" w:rsidRDefault="00400ABC" w:rsidP="00400ABC">
            <w:pPr>
              <w:pStyle w:val="affff9"/>
            </w:pPr>
            <w:r>
              <w:t>н</w:t>
            </w:r>
            <w:r w:rsidRPr="002A01BF">
              <w:t>ачальники отделов</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Реализация мероприятий по информированию юридических лиц, индивидуальных предпринимателей по вопросам соблюдения обязательных требований</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Михалева Л.В.</w:t>
            </w:r>
          </w:p>
          <w:p w:rsidR="00400ABC" w:rsidRPr="002A01BF" w:rsidRDefault="00400ABC" w:rsidP="00400ABC">
            <w:pPr>
              <w:pStyle w:val="affff9"/>
            </w:pPr>
            <w:r w:rsidRPr="002A01BF">
              <w:t>Гредюшко Е.А.</w:t>
            </w:r>
          </w:p>
          <w:p w:rsidR="00400ABC" w:rsidRPr="002A01BF" w:rsidRDefault="00400ABC" w:rsidP="00400ABC">
            <w:pPr>
              <w:pStyle w:val="affff9"/>
            </w:pPr>
            <w:r w:rsidRPr="002A01BF">
              <w:t>начальники отделов</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Реализация Соглашения с Уполномоченным по защите прав предпринимателей в Забайкальском крае, в том числе посредством организации мероприятий, направленных на профилактику нарушений обязательных требований с участием данного института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Михалева Л.В.</w:t>
            </w:r>
          </w:p>
          <w:p w:rsidR="00400ABC" w:rsidRPr="002A01BF" w:rsidRDefault="00400ABC" w:rsidP="00400ABC">
            <w:pPr>
              <w:pStyle w:val="affff9"/>
            </w:pPr>
            <w:r w:rsidRPr="002A01BF">
              <w:t>Баранова А.А.</w:t>
            </w:r>
          </w:p>
          <w:p w:rsidR="00400ABC" w:rsidRPr="002A01BF" w:rsidRDefault="00400ABC" w:rsidP="00400ABC">
            <w:pPr>
              <w:pStyle w:val="affff9"/>
            </w:pPr>
            <w:r w:rsidRPr="002A01BF">
              <w:t>начальники отделов</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Совершенствование информационной открытости Роспотребнадзора для </w:t>
            </w:r>
            <w:proofErr w:type="gramStart"/>
            <w:r w:rsidRPr="002A01BF">
              <w:t>бизнес-сообщества</w:t>
            </w:r>
            <w:proofErr w:type="gramEnd"/>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2 раза в год (март, сентябрь)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Организация и проведение дней открытых дверей для предпринимателей</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Default="00400ABC" w:rsidP="00400ABC">
            <w:pPr>
              <w:pStyle w:val="affff9"/>
            </w:pPr>
            <w:r w:rsidRPr="002A01BF">
              <w:t>Мижитдоржиев Э.Ж</w:t>
            </w:r>
          </w:p>
          <w:p w:rsidR="00400ABC" w:rsidRPr="002A01BF" w:rsidRDefault="00400ABC" w:rsidP="00400ABC">
            <w:pPr>
              <w:pStyle w:val="affff9"/>
            </w:pPr>
            <w:r w:rsidRPr="002A01BF">
              <w:t>Пономарев П.А.</w:t>
            </w:r>
          </w:p>
          <w:p w:rsidR="00400ABC" w:rsidRPr="002A01BF" w:rsidRDefault="00400ABC" w:rsidP="00400ABC">
            <w:pPr>
              <w:pStyle w:val="affff9"/>
            </w:pPr>
            <w:r w:rsidRPr="002A01BF">
              <w:t>Гредюшко Е.А.</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по плану Совета</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Участие </w:t>
            </w:r>
            <w:proofErr w:type="gramStart"/>
            <w:r w:rsidRPr="002A01BF">
              <w:t>в работе экспертного Совета при Уполномоченном по защите прав предпринимателей в Забайкальском крае в целях</w:t>
            </w:r>
            <w:proofErr w:type="gramEnd"/>
            <w:r w:rsidRPr="002A01BF">
              <w:t xml:space="preserve"> оказания экспертного содействия Уполномоченному и улучшения предпринимательского климата в Забайкальском крае</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p w:rsidR="00400ABC" w:rsidRPr="002A01BF" w:rsidRDefault="00400ABC" w:rsidP="00400ABC">
            <w:pPr>
              <w:pStyle w:val="affff9"/>
            </w:pPr>
            <w:r w:rsidRPr="002A01BF">
              <w:t>Ульданова Д.С.</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lastRenderedPageBreak/>
              <w:t>по плану Совета</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Участие в работе Совета по улучшению инвестиционного климата, развитию государственно-частного партнерства</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Пономарев П.А.</w:t>
            </w:r>
          </w:p>
          <w:p w:rsidR="00400ABC" w:rsidRPr="002A01BF" w:rsidRDefault="00400ABC" w:rsidP="00400ABC">
            <w:pPr>
              <w:pStyle w:val="affff9"/>
            </w:pPr>
            <w:r w:rsidRPr="002A01BF">
              <w:t>Рогова Т.К.</w:t>
            </w:r>
          </w:p>
          <w:p w:rsidR="00400ABC" w:rsidRPr="002A01BF" w:rsidRDefault="00400ABC" w:rsidP="00400ABC">
            <w:pPr>
              <w:pStyle w:val="affff9"/>
            </w:pPr>
            <w:r w:rsidRPr="002A01BF">
              <w:t>Калугина Л.А.</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t>Дубина Л.Е.</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bCs/>
              </w:rPr>
            </w:pPr>
            <w:r w:rsidRPr="002A01BF">
              <w:rPr>
                <w:bCs/>
              </w:rPr>
              <w:t>Подготовка по результатам контроля факторов среды обитания, наблюдения за санитарно-эпидемиологической обстановкой объективной систематизированной аналитической информации о состоянии санитарно-эпидемиологического благополучия населения</w:t>
            </w:r>
            <w:r w:rsidRPr="002A01BF">
              <w:t>.</w:t>
            </w:r>
            <w:r w:rsidRPr="002A01BF">
              <w:rPr>
                <w:bCs/>
              </w:rPr>
              <w:t xml:space="preserve"> Информирование в установленном порядке органов исполнительной власти, органов местного самоуправления в целях реализации ими соответствующих полномочий</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Подготовка информации Главному Федеральному инспектору в Забайкальском крае:</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ежеквартально</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О выполнении плана по реализации Указов Президента РФ от 07.05.2012 №№ 596-606</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Гредюшко Е.А.</w:t>
            </w:r>
          </w:p>
          <w:p w:rsidR="00400ABC" w:rsidRPr="002A01BF" w:rsidRDefault="00400ABC" w:rsidP="00400ABC">
            <w:pPr>
              <w:pStyle w:val="affff9"/>
            </w:pPr>
            <w:r w:rsidRPr="002A01BF">
              <w:t>начальники отделов</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январь</w:t>
            </w:r>
          </w:p>
          <w:p w:rsidR="00400ABC" w:rsidRPr="002A01BF" w:rsidRDefault="00400ABC" w:rsidP="00400ABC">
            <w:pPr>
              <w:pStyle w:val="affff9"/>
            </w:pPr>
            <w:r w:rsidRPr="002A01BF">
              <w:t>июнь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bCs/>
              </w:rPr>
            </w:pPr>
            <w:r w:rsidRPr="002A01BF">
              <w:t>О состоянии объектов компактного проживания престарелых людей и детей в учреждениях здравоохранения, социальной защиты и образования</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начальники ТО</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ежемесячно</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О результатах проверок в отношении ресурсоснабжающих организаций (управляющих компаний)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Мижитдоржиев Э.Ж начальники ТО</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Ежеквартально до 10 числа</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bCs/>
              </w:rPr>
            </w:pPr>
            <w:r w:rsidRPr="002A01BF">
              <w:rPr>
                <w:bCs/>
              </w:rPr>
              <w:t>О проблемных вопросах обеспечения санитарно-эпидемиологического благополучия населения Забайкальского края и проведенных проверках по вопросам питьевого водоснабжения, деятельности по обращению с отходами производства и потребления и др.</w:t>
            </w:r>
          </w:p>
        </w:tc>
        <w:tc>
          <w:tcPr>
            <w:tcW w:w="2124"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2A01BF">
              <w:t>Мижитдоржиев Э.Ж</w:t>
            </w:r>
            <w:r>
              <w:t>.</w:t>
            </w:r>
          </w:p>
          <w:p w:rsidR="00400ABC" w:rsidRPr="002A01BF" w:rsidRDefault="00400ABC" w:rsidP="00400ABC">
            <w:pPr>
              <w:pStyle w:val="affff9"/>
            </w:pPr>
            <w:r w:rsidRPr="002A01BF">
              <w:t>Бурлака Н.М.</w:t>
            </w:r>
          </w:p>
          <w:p w:rsidR="00400ABC" w:rsidRPr="002A01BF" w:rsidRDefault="00400ABC" w:rsidP="00400ABC">
            <w:pPr>
              <w:pStyle w:val="affff9"/>
            </w:pPr>
            <w:r w:rsidRPr="002A01BF">
              <w:t>начальники ТО</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Подготовка информации Губернатору края, в Правительство края:</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lastRenderedPageBreak/>
              <w:t>ежемесячно</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О санитарно-эпидемиологической обстановке в Забайкальском крае и принимаемых мерах по обеспечению санитарно-эпидемиологического благополучия</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Гредюшко Е.А.</w:t>
            </w:r>
          </w:p>
          <w:p w:rsidR="00400ABC" w:rsidRPr="002A01BF" w:rsidRDefault="00400ABC" w:rsidP="00400ABC">
            <w:pPr>
              <w:pStyle w:val="affff9"/>
            </w:pPr>
            <w:r w:rsidRPr="002A01BF">
              <w:t>начальники отделов</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май</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Подготовка и представление заключений по радиационно-гигиеническим паспортам территории Забайкальского края и </w:t>
            </w:r>
            <w:proofErr w:type="gramStart"/>
            <w:r w:rsidRPr="002A01BF">
              <w:t>г</w:t>
            </w:r>
            <w:proofErr w:type="gramEnd"/>
            <w:r w:rsidRPr="002A01BF">
              <w:t>. Балей Губернатору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Мижитдоржиев Э.Ж.</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ежемесячно</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Подготовка информации в администрацию городского округа «Город Чита» о санитарно-эпидемиологической обстановке в г</w:t>
            </w:r>
            <w:proofErr w:type="gramStart"/>
            <w:r w:rsidRPr="002A01BF">
              <w:t>.Ч</w:t>
            </w:r>
            <w:proofErr w:type="gramEnd"/>
            <w:r w:rsidRPr="002A01BF">
              <w:t>ите и принимаемых мерах по обеспечению санитарно-эпидемиологического благополучия</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Гредюшко Е.А.</w:t>
            </w:r>
          </w:p>
          <w:p w:rsidR="00400ABC" w:rsidRPr="002A01BF" w:rsidRDefault="00400ABC" w:rsidP="00400ABC">
            <w:pPr>
              <w:pStyle w:val="affff9"/>
            </w:pPr>
            <w:r w:rsidRPr="002A01BF">
              <w:t>начальники отделов</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до 1 февраля</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Информирование органов местного самоуправления и ресурсоснабжающих организаций в соответствии с требованиями Федерального закона от 07.12.2011 № 416-ФЗ «О водоснабжении и водоотведении» о результатах лабораторных исследований проб питьевой воды, полученных за 201</w:t>
            </w:r>
            <w:r>
              <w:t>7</w:t>
            </w:r>
            <w:r w:rsidRPr="002A01BF">
              <w:t xml:space="preserve"> г в рамках государственного санитарно-эпидемиологического надзора и производственного контроля ресурсоснабжающих организаций</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Мижитдоржиев Э.Ж.</w:t>
            </w:r>
          </w:p>
          <w:p w:rsidR="00400ABC" w:rsidRPr="002A01BF" w:rsidRDefault="00400ABC" w:rsidP="00400ABC">
            <w:pPr>
              <w:pStyle w:val="affff9"/>
            </w:pPr>
            <w:r w:rsidRPr="002A01BF">
              <w:t>начальники ТО</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ноябрь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Информирование органов государственной власти, органов местного самоуправления, организаций и населения об уровнях физических факторов (шум, электромагнитные поля) в местах проживания населения, в рамках социально-гигиенического мониторинга</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Мижитдоржиев Э.Ж.</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t>Дубина Л.Е.</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 xml:space="preserve">в сроки, установленные </w:t>
            </w:r>
            <w:proofErr w:type="gramStart"/>
            <w:r w:rsidRPr="002A01BF">
              <w:t>администра-</w:t>
            </w:r>
            <w:r w:rsidRPr="002A01BF">
              <w:lastRenderedPageBreak/>
              <w:t>тивным</w:t>
            </w:r>
            <w:proofErr w:type="gramEnd"/>
            <w:r w:rsidRPr="002A01BF">
              <w:t xml:space="preserve"> регламентом</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lastRenderedPageBreak/>
              <w:t xml:space="preserve">Информирование органов исполнительной власти, местного самоуправления о санитарно-эпидемиологической обстановке и о принимаемых </w:t>
            </w:r>
            <w:r w:rsidRPr="002A01BF">
              <w:lastRenderedPageBreak/>
              <w:t>мерах по обеспечению санитарно-эпидемиологического благополучия населения в формах и сроки, установленные административным регламентом Роспотребнадзора</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lastRenderedPageBreak/>
              <w:t>Гредюшко Е.А.</w:t>
            </w:r>
          </w:p>
          <w:p w:rsidR="00400ABC" w:rsidRPr="002A01BF" w:rsidRDefault="00400ABC" w:rsidP="00400ABC">
            <w:pPr>
              <w:pStyle w:val="affff9"/>
            </w:pPr>
            <w:r w:rsidRPr="002A01BF">
              <w:t>начальники отделов</w:t>
            </w:r>
          </w:p>
          <w:p w:rsidR="00400ABC" w:rsidRPr="002A01BF" w:rsidRDefault="00400ABC" w:rsidP="00400ABC">
            <w:pPr>
              <w:pStyle w:val="affff9"/>
            </w:pPr>
            <w:r w:rsidRPr="002A01BF">
              <w:lastRenderedPageBreak/>
              <w:t>начальники (заместители) ТО</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lastRenderedPageBreak/>
              <w:t>Дубина Л.Е.</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i/>
              </w:rPr>
            </w:pPr>
            <w:r w:rsidRPr="002A01BF">
              <w:t>Подготовка информационно-аналитических бюллетеней и сборников о результатах социально-гигиенического мониторинга на территории Забайкальского края и направление их в органы исполнительной власти, местного самоуправления и участникам Соглашений о взаимодействии в системе СГМ:</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февраль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i/>
                <w:iCs/>
              </w:rPr>
            </w:pPr>
            <w:r w:rsidRPr="002A01BF">
              <w:t>1) Подготовка Докладов (справки) о санитарно-эпидемиологической обстановке в муниципальных районах и городских округах в 2017 году</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Гредюшко Е.А.</w:t>
            </w:r>
          </w:p>
          <w:p w:rsidR="00400ABC" w:rsidRPr="002A01BF" w:rsidRDefault="00400ABC" w:rsidP="00400ABC">
            <w:pPr>
              <w:pStyle w:val="affff9"/>
            </w:pPr>
            <w:r w:rsidRPr="002A01BF">
              <w:t>начальники отделов</w:t>
            </w:r>
          </w:p>
          <w:p w:rsidR="00400ABC" w:rsidRPr="002A01BF" w:rsidRDefault="00400ABC" w:rsidP="00400ABC">
            <w:pPr>
              <w:pStyle w:val="affff9"/>
            </w:pPr>
            <w:r w:rsidRPr="002A01BF">
              <w:t>начальники (заместители) ТО</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апрель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bCs/>
              </w:rPr>
            </w:pPr>
            <w:r w:rsidRPr="002A01BF">
              <w:rPr>
                <w:bCs/>
              </w:rPr>
              <w:t>2) Оценка влияния факторов среды обитания на здоровье населения Забайкальского края по показателям СГМ (воздух, вода, почва)</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Бурлака Н.М.</w:t>
            </w:r>
          </w:p>
          <w:p w:rsidR="00400ABC" w:rsidRPr="002A01BF" w:rsidRDefault="00400ABC" w:rsidP="00400ABC">
            <w:pPr>
              <w:pStyle w:val="affff9"/>
            </w:pPr>
            <w:r w:rsidRPr="002A01BF">
              <w:t>Смолянинова М.А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8E493D">
              <w:t>Дубина Л.Е.</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0ABC" w:rsidRPr="002A01BF" w:rsidRDefault="00400ABC" w:rsidP="00400ABC">
            <w:pPr>
              <w:pStyle w:val="affff9"/>
            </w:pPr>
            <w:r w:rsidRPr="002A01BF">
              <w:t>ноябрь</w:t>
            </w:r>
          </w:p>
          <w:p w:rsidR="00400ABC" w:rsidRPr="002A01BF" w:rsidRDefault="00400ABC" w:rsidP="00400ABC">
            <w:pPr>
              <w:pStyle w:val="affff9"/>
              <w:rPr>
                <w:lang w:eastAsia="en-US"/>
              </w:rPr>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lang w:eastAsia="en-US"/>
              </w:rPr>
            </w:pPr>
            <w:r w:rsidRPr="002A01BF">
              <w:t>3) Основные показатели общественного здоровья населения Забайкальского края и на отдельных территориях, ассоциированных с факторами внешней среды</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Бурлака Н.М.</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8E493D">
              <w:t>Дубина Л.Е.</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0ABC" w:rsidRPr="002A01BF" w:rsidRDefault="00400ABC" w:rsidP="00400ABC">
            <w:pPr>
              <w:pStyle w:val="affff9"/>
              <w:rPr>
                <w:lang w:eastAsia="en-US"/>
              </w:rPr>
            </w:pPr>
            <w:r w:rsidRPr="002A01BF">
              <w:t>октябрь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lang w:eastAsia="en-US"/>
              </w:rPr>
            </w:pPr>
            <w:r w:rsidRPr="002A01BF">
              <w:t>4) Распространенность врожденных пороков развития у новорожденных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Бурлака Н.М.</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8E493D">
              <w:t>Дубина Л.Е.</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0ABC" w:rsidRPr="002A01BF" w:rsidRDefault="00400ABC" w:rsidP="00400ABC">
            <w:pPr>
              <w:pStyle w:val="affff9"/>
            </w:pPr>
            <w:r w:rsidRPr="002A01BF">
              <w:t>сентябрь</w:t>
            </w:r>
          </w:p>
          <w:p w:rsidR="00400ABC" w:rsidRPr="002A01BF" w:rsidRDefault="00400ABC" w:rsidP="00400ABC">
            <w:pPr>
              <w:pStyle w:val="affff9"/>
              <w:rPr>
                <w:lang w:eastAsia="en-US"/>
              </w:rPr>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lang w:eastAsia="en-US"/>
              </w:rPr>
            </w:pPr>
            <w:r w:rsidRPr="002A01BF">
              <w:t>5) Анализ динамики наркоманий, хронического алкоголизма и алкогольных психозов в Забайкальском крае по показателям социально-гигиенического мониторинга</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Бурлака Н.М.</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8E493D">
              <w:t>Дубина Л.Е.</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0ABC" w:rsidRPr="002A01BF" w:rsidRDefault="00400ABC" w:rsidP="00400ABC">
            <w:pPr>
              <w:pStyle w:val="affff9"/>
              <w:rPr>
                <w:lang w:eastAsia="en-US"/>
              </w:rPr>
            </w:pPr>
            <w:r w:rsidRPr="002A01BF">
              <w:t>апрель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lang w:eastAsia="en-US"/>
              </w:rPr>
            </w:pPr>
            <w:r w:rsidRPr="002A01BF">
              <w:t xml:space="preserve">6) Анализ динамики бытовых отравлений, в т.ч. алкоголем, со смертельным исходом в Забайкальском </w:t>
            </w:r>
            <w:r w:rsidRPr="002A01BF">
              <w:lastRenderedPageBreak/>
              <w:t>крае по показателям социально-гигиенического мониторинга</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lastRenderedPageBreak/>
              <w:t>Бурлака Н.М.</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BB21D9">
              <w:t>Дубина Л.Е.</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lastRenderedPageBreak/>
              <w:t>апрель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Подготовка информационного бюллетеня «Охват контингентов детей, подростков и взрослых профилактическими прививками по Забайкальскому краю и </w:t>
            </w:r>
            <w:proofErr w:type="gramStart"/>
            <w:r w:rsidRPr="002A01BF">
              <w:t>г</w:t>
            </w:r>
            <w:proofErr w:type="gramEnd"/>
            <w:r w:rsidRPr="002A01BF">
              <w:t>. Чите за 2016-2017 гг.» и направление в Правительство и министерство здравоохранения края</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Родина Н.Н.</w:t>
            </w:r>
          </w:p>
          <w:p w:rsidR="00400ABC" w:rsidRPr="002A01BF" w:rsidRDefault="00400ABC" w:rsidP="00400ABC">
            <w:pPr>
              <w:pStyle w:val="affff9"/>
            </w:pPr>
            <w:r w:rsidRPr="002A01BF">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BB21D9">
              <w:t>Дубина Л.Е.</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апрель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bCs/>
              </w:rPr>
            </w:pPr>
            <w:r w:rsidRPr="002A01BF">
              <w:t xml:space="preserve">Подготовка информационного бюллетеня «О состоянии инфекционной заболеваемости в Забайкальском крае и </w:t>
            </w:r>
            <w:proofErr w:type="gramStart"/>
            <w:r w:rsidRPr="002A01BF">
              <w:t>г</w:t>
            </w:r>
            <w:proofErr w:type="gramEnd"/>
            <w:r w:rsidRPr="002A01BF">
              <w:t>. Чите в 2016-2017 гг.» и направление в Правительство и министерство здравоохранения края</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Родина Н.Н.</w:t>
            </w:r>
          </w:p>
          <w:p w:rsidR="00400ABC" w:rsidRPr="002A01BF" w:rsidRDefault="00400ABC" w:rsidP="00400ABC">
            <w:pPr>
              <w:pStyle w:val="affff9"/>
            </w:pPr>
            <w:r w:rsidRPr="002A01BF">
              <w:t>Скрипченко Е.М.</w:t>
            </w:r>
          </w:p>
          <w:p w:rsidR="00400ABC" w:rsidRPr="002A01BF" w:rsidRDefault="00400ABC" w:rsidP="00400ABC">
            <w:pPr>
              <w:pStyle w:val="affff9"/>
            </w:pPr>
            <w:r w:rsidRPr="002A01BF">
              <w:t>Дорожкова А.А.</w:t>
            </w:r>
          </w:p>
          <w:p w:rsidR="00400ABC" w:rsidRPr="002A01BF" w:rsidRDefault="00400ABC" w:rsidP="00400ABC">
            <w:pPr>
              <w:pStyle w:val="affff9"/>
            </w:pPr>
            <w:r w:rsidRPr="002A01BF">
              <w:t>Короткова И.А.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BB21D9">
              <w:t>Дубина Л.Е.</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май</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bCs/>
              </w:rPr>
            </w:pPr>
            <w:r w:rsidRPr="002A01BF">
              <w:t>Подготовка информационного бюллетеня</w:t>
            </w:r>
            <w:r w:rsidRPr="002A01BF">
              <w:rPr>
                <w:bCs/>
              </w:rPr>
              <w:t xml:space="preserve"> «Госпитальные инфекции. Итоги федерального государственного санитарно-эпидемиологического надзора в медицинских организациях в 2017 году»</w:t>
            </w:r>
            <w:r w:rsidRPr="002A01BF">
              <w:t xml:space="preserve"> и направление в Правительство и министерство здравоохранения края</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Родина Н.Н.</w:t>
            </w:r>
          </w:p>
          <w:p w:rsidR="00400ABC" w:rsidRPr="002A01BF" w:rsidRDefault="00400ABC" w:rsidP="00400ABC">
            <w:pPr>
              <w:pStyle w:val="affff9"/>
            </w:pPr>
            <w:r w:rsidRPr="002A01BF">
              <w:t>Скрипченко Е.М.</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BB21D9">
              <w:t>Дубина Л.Е.</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апрель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Подготовка информационного бюллетеня</w:t>
            </w:r>
            <w:r>
              <w:t xml:space="preserve"> </w:t>
            </w:r>
            <w:r w:rsidRPr="002A01BF">
              <w:t>«О состоянии заболеваемости природно-очаговыми инфекциями в Забайкальском крае» и направление в Правительство и министерство здравоохранения края</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BB21D9">
              <w:t>Дубина Л.Е.</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июнь</w:t>
            </w:r>
          </w:p>
          <w:p w:rsidR="00400ABC" w:rsidRPr="002A01BF" w:rsidRDefault="00400ABC" w:rsidP="00400ABC">
            <w:pPr>
              <w:pStyle w:val="affff9"/>
            </w:pPr>
            <w:r w:rsidRPr="002A01BF">
              <w:t>ноябрь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Подготовка обзора состояния популяций и численности мелких млекопитающих и членистоногих-носителей и переносчиков возбудителей природно-очаговых болезней, эпизоотологической и эпидемиологической обстановки в Забайкальском крае и прогноза на предстоящий период</w:t>
            </w:r>
            <w:r>
              <w:t xml:space="preserve"> </w:t>
            </w:r>
            <w:r w:rsidRPr="002A01BF">
              <w:t>и направление в Правительство и министерства здравоохранения и сельского хозяйства края</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BB21D9">
              <w:t>Дубина Л.Е.</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Реализация нормативных правовых актов Правительства Российской Федерации и Минфина России по подготовке и реализации государственных заданий учреждениям Роспотребнадзора</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 xml:space="preserve">в сроки, установленные </w:t>
            </w:r>
            <w:proofErr w:type="gramStart"/>
            <w:r w:rsidRPr="002A01BF">
              <w:t>администра-тивным</w:t>
            </w:r>
            <w:proofErr w:type="gramEnd"/>
            <w:r w:rsidRPr="002A01BF">
              <w:t xml:space="preserve"> регламентом</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Информирование населения, индивидуальных предпринимателей, юридических лиц о санитарно-эпидемиологической обстановке, состоянии среды обитания и проводимых санитарно-эпидемиологических (профилактических) мероприятиях</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Гредюшко Е.А.</w:t>
            </w:r>
          </w:p>
          <w:p w:rsidR="00400ABC" w:rsidRPr="002A01BF" w:rsidRDefault="00400ABC" w:rsidP="00400ABC">
            <w:pPr>
              <w:pStyle w:val="affff9"/>
            </w:pPr>
            <w:r w:rsidRPr="002A01BF">
              <w:t>начальники отделов</w:t>
            </w:r>
          </w:p>
          <w:p w:rsidR="00400ABC" w:rsidRDefault="00400ABC" w:rsidP="00400ABC">
            <w:pPr>
              <w:pStyle w:val="affff9"/>
            </w:pPr>
            <w:r w:rsidRPr="002A01BF">
              <w:t>начальники (заместители) ТО</w:t>
            </w:r>
          </w:p>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bCs/>
              </w:rPr>
              <w:t>Организация взаимодействия со СМИ</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rPr>
                <w:szCs w:val="24"/>
              </w:rPr>
            </w:pPr>
            <w:r w:rsidRPr="002A01BF">
              <w:rPr>
                <w:szCs w:val="24"/>
              </w:rPr>
              <w:t>в сроки, указанные в приложении</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Подготовка и размещение в СМИ, на официальном сайте Управления информации по вопросам обеспечения санитарно-эпидемиологического благополучия населения и защиты прав потребителей (приложение 2)</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rPr>
                <w:szCs w:val="24"/>
              </w:rPr>
            </w:pPr>
            <w:r w:rsidRPr="002A01BF">
              <w:rPr>
                <w:szCs w:val="24"/>
              </w:rPr>
              <w:t>Козлова Т.А.</w:t>
            </w:r>
          </w:p>
          <w:p w:rsidR="00400ABC" w:rsidRPr="002A01BF" w:rsidRDefault="00400ABC" w:rsidP="00400ABC">
            <w:pPr>
              <w:pStyle w:val="affff9"/>
              <w:rPr>
                <w:szCs w:val="24"/>
              </w:rPr>
            </w:pPr>
            <w:r w:rsidRPr="002A01BF">
              <w:rPr>
                <w:szCs w:val="24"/>
              </w:rPr>
              <w:t>начальники отделов</w:t>
            </w:r>
          </w:p>
          <w:p w:rsidR="00400ABC" w:rsidRPr="002A01BF" w:rsidRDefault="00400ABC" w:rsidP="00400ABC">
            <w:pPr>
              <w:pStyle w:val="affff9"/>
              <w:rPr>
                <w:szCs w:val="24"/>
              </w:rPr>
            </w:pPr>
            <w:r w:rsidRPr="002A01BF">
              <w:rPr>
                <w:szCs w:val="24"/>
              </w:rPr>
              <w:t>начальники (заместители) ТО</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Гредюшко Е.А.</w:t>
            </w:r>
          </w:p>
          <w:p w:rsidR="00400ABC" w:rsidRPr="002A01BF" w:rsidRDefault="00400ABC" w:rsidP="00400ABC">
            <w:pPr>
              <w:pStyle w:val="affff9"/>
              <w:rPr>
                <w:szCs w:val="24"/>
              </w:rPr>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rPr>
                <w:szCs w:val="24"/>
              </w:rPr>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февраль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Подготовка и заключение договоров с краевыми СМИ</w:t>
            </w:r>
          </w:p>
          <w:p w:rsidR="00400ABC" w:rsidRPr="002A01BF" w:rsidRDefault="00400ABC" w:rsidP="00400ABC">
            <w:pPr>
              <w:pStyle w:val="affff9"/>
              <w:jc w:val="both"/>
            </w:pPr>
            <w:r w:rsidRPr="002A01BF">
              <w:t>- ГТРК «Чита»;</w:t>
            </w:r>
          </w:p>
          <w:p w:rsidR="00400ABC" w:rsidRPr="002A01BF" w:rsidRDefault="00400ABC" w:rsidP="00400ABC">
            <w:pPr>
              <w:pStyle w:val="affff9"/>
              <w:jc w:val="both"/>
            </w:pPr>
            <w:r w:rsidRPr="002A01BF">
              <w:t>- газетой «Забайкальский рабочий»</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Козлова Т.А.</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Гредюшко Е.А.</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ежемесячно</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Подготовка материалов Приложения к газете</w:t>
            </w:r>
            <w:r>
              <w:t xml:space="preserve"> </w:t>
            </w:r>
            <w:r w:rsidRPr="002A01BF">
              <w:t>«Забайкальский рабочий» – «Среда обитания»</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начальники отделов</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Козлова Т.А.</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февраль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b/>
                <w:bCs/>
              </w:rPr>
            </w:pPr>
            <w:r w:rsidRPr="002A01BF">
              <w:t>Проведение мероприятий в рамках Всемирного дня борьбы с туберкулезом (по отдельному плану)</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rPr>
                <w:szCs w:val="24"/>
              </w:rPr>
            </w:pPr>
            <w:r w:rsidRPr="002A01BF">
              <w:rPr>
                <w:szCs w:val="24"/>
              </w:rPr>
              <w:t>Козлова Т.А.</w:t>
            </w:r>
          </w:p>
          <w:p w:rsidR="00400ABC" w:rsidRPr="002A01BF" w:rsidRDefault="00400ABC" w:rsidP="00400ABC">
            <w:pPr>
              <w:pStyle w:val="affff9"/>
            </w:pPr>
            <w:r w:rsidRPr="002A01BF">
              <w:t>начальники (заместители) ТО</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Родина Н.Н.</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апрель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Проведение мероприятий в рамках Всемирного дня здоровь</w:t>
            </w:r>
            <w:proofErr w:type="gramStart"/>
            <w:r w:rsidRPr="002A01BF">
              <w:t>я(</w:t>
            </w:r>
            <w:proofErr w:type="gramEnd"/>
            <w:r w:rsidRPr="002A01BF">
              <w:t>по отдельному плану)</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Козлова Т.А.</w:t>
            </w:r>
          </w:p>
          <w:p w:rsidR="00400ABC" w:rsidRPr="002A01BF" w:rsidRDefault="00400ABC" w:rsidP="00400ABC">
            <w:pPr>
              <w:pStyle w:val="affff9"/>
            </w:pPr>
            <w:r w:rsidRPr="002A01BF">
              <w:t>начальники отделов начальники (заместители) ТО</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lastRenderedPageBreak/>
              <w:t>апрель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Проведение мероприятий в рамках Всемирного дня борьбы с малярией (по отдельному плану)</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rPr>
                <w:szCs w:val="24"/>
              </w:rPr>
            </w:pPr>
            <w:r w:rsidRPr="002A01BF">
              <w:rPr>
                <w:szCs w:val="24"/>
              </w:rPr>
              <w:t>Козлова Т.А.</w:t>
            </w:r>
          </w:p>
          <w:p w:rsidR="00400ABC" w:rsidRPr="002A01BF" w:rsidRDefault="00400ABC" w:rsidP="00400ABC">
            <w:pPr>
              <w:pStyle w:val="affff9"/>
            </w:pPr>
            <w:r w:rsidRPr="002A01BF">
              <w:t>начальники (заместители) ТО</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Родина Н.Н.</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апрель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Проведение мероприятий в рамках Европейской недели иммунизации (по отдельному плану)</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Дорожкова А.А.</w:t>
            </w:r>
          </w:p>
          <w:p w:rsidR="00400ABC" w:rsidRPr="002A01BF" w:rsidRDefault="00400ABC" w:rsidP="00400ABC">
            <w:pPr>
              <w:pStyle w:val="affff9"/>
              <w:rPr>
                <w:szCs w:val="24"/>
              </w:rPr>
            </w:pPr>
            <w:r w:rsidRPr="002A01BF">
              <w:rPr>
                <w:szCs w:val="24"/>
              </w:rPr>
              <w:t>Козлова Т.А.</w:t>
            </w:r>
          </w:p>
          <w:p w:rsidR="00400ABC" w:rsidRPr="002A01BF" w:rsidRDefault="00400ABC" w:rsidP="00400ABC">
            <w:pPr>
              <w:pStyle w:val="affff9"/>
            </w:pPr>
            <w:r w:rsidRPr="002A01BF">
              <w:t>начальники (заместители) ТО</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Родина Н.Н.</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июль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Проведение мероприятий в рамках Всемирного дня борьбы с гепатитами (по отдельному плану)</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rPr>
                <w:szCs w:val="24"/>
              </w:rPr>
            </w:pPr>
            <w:r w:rsidRPr="002A01BF">
              <w:rPr>
                <w:szCs w:val="24"/>
              </w:rPr>
              <w:t>Козлова Т.А.</w:t>
            </w:r>
          </w:p>
          <w:p w:rsidR="00400ABC" w:rsidRPr="002A01BF" w:rsidRDefault="00400ABC" w:rsidP="00400ABC">
            <w:pPr>
              <w:pStyle w:val="affff9"/>
            </w:pPr>
            <w:r w:rsidRPr="002A01BF">
              <w:t>начальники (заместители) ТО</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Родина Н.Н.</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октябрь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b/>
                <w:bCs/>
              </w:rPr>
            </w:pPr>
            <w:r w:rsidRPr="002A01BF">
              <w:t>Проведение мероприятий в рамках Всемирного дня чистых рук (по отдельному плану)</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rPr>
                <w:szCs w:val="24"/>
              </w:rPr>
            </w:pPr>
            <w:r w:rsidRPr="002A01BF">
              <w:rPr>
                <w:szCs w:val="24"/>
              </w:rPr>
              <w:t>Козлова Т.А.</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Родина Н.Н.</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rPr>
                <w:szCs w:val="24"/>
              </w:rPr>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ноябрь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b/>
                <w:bCs/>
              </w:rPr>
            </w:pPr>
            <w:r w:rsidRPr="002A01BF">
              <w:t>Проведение мероприятий в рамках Всемирного дня борьбы с пневмонией (по отдельному плану)</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rPr>
                <w:szCs w:val="24"/>
              </w:rPr>
            </w:pPr>
            <w:r w:rsidRPr="002A01BF">
              <w:rPr>
                <w:szCs w:val="24"/>
              </w:rPr>
              <w:t>Дорожкова А.А. Козлова Т.А.</w:t>
            </w:r>
          </w:p>
          <w:p w:rsidR="00400ABC" w:rsidRPr="002A01BF" w:rsidRDefault="00400ABC" w:rsidP="00400ABC">
            <w:pPr>
              <w:pStyle w:val="affff9"/>
            </w:pPr>
            <w:r w:rsidRPr="002A01BF">
              <w:t>начальники (заместители) ТО</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Родина Н.Н.</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ноябрь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b/>
                <w:bCs/>
              </w:rPr>
            </w:pPr>
            <w:r w:rsidRPr="002A01BF">
              <w:t>Проведение мероприятий в рамках Всемирного дня борьбы со СПИД (по отдельному плану)</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Родина Н.Н.</w:t>
            </w:r>
          </w:p>
          <w:p w:rsidR="00400ABC" w:rsidRPr="002A01BF" w:rsidRDefault="00400ABC" w:rsidP="00400ABC">
            <w:pPr>
              <w:pStyle w:val="affff9"/>
              <w:rPr>
                <w:szCs w:val="24"/>
              </w:rPr>
            </w:pPr>
            <w:r w:rsidRPr="002A01BF">
              <w:rPr>
                <w:szCs w:val="24"/>
              </w:rPr>
              <w:t>Козлова Т.А.</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Родина Н.Н.</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rPr>
                <w:szCs w:val="24"/>
              </w:rPr>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сентябрь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Проведение мероприятий в рамках Всемирного дня борьбы против бешенства (по отдельному плану)</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p w:rsidR="00400ABC" w:rsidRPr="002A01BF" w:rsidRDefault="00400ABC" w:rsidP="00400ABC">
            <w:pPr>
              <w:pStyle w:val="affff9"/>
              <w:rPr>
                <w:szCs w:val="24"/>
              </w:rPr>
            </w:pPr>
            <w:r w:rsidRPr="002A01BF">
              <w:rPr>
                <w:szCs w:val="24"/>
              </w:rPr>
              <w:t>Козлова Т.А.</w:t>
            </w:r>
          </w:p>
          <w:p w:rsidR="00400ABC" w:rsidRPr="002A01BF" w:rsidRDefault="00400ABC" w:rsidP="00400ABC">
            <w:pPr>
              <w:pStyle w:val="affff9"/>
            </w:pPr>
            <w:r w:rsidRPr="002A01BF">
              <w:t>начальники (заместители) ТО</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июнь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b/>
                <w:bCs/>
                <w:i/>
              </w:rPr>
            </w:pPr>
            <w:r w:rsidRPr="002A01BF">
              <w:t>Проведение мероприятий в рамках Всемирного дня окружающей среды (по отдельному плану)</w:t>
            </w:r>
          </w:p>
        </w:tc>
        <w:tc>
          <w:tcPr>
            <w:tcW w:w="2124" w:type="dxa"/>
            <w:tcBorders>
              <w:top w:val="single" w:sz="4" w:space="0" w:color="auto"/>
              <w:left w:val="nil"/>
              <w:bottom w:val="single" w:sz="4" w:space="0" w:color="auto"/>
              <w:right w:val="single" w:sz="4" w:space="0" w:color="auto"/>
            </w:tcBorders>
            <w:shd w:val="clear" w:color="auto" w:fill="auto"/>
          </w:tcPr>
          <w:p w:rsidR="00400ABC" w:rsidRPr="00482EFA" w:rsidRDefault="00400ABC" w:rsidP="00400ABC">
            <w:pPr>
              <w:pStyle w:val="affff9"/>
              <w:rPr>
                <w:sz w:val="22"/>
                <w:szCs w:val="22"/>
              </w:rPr>
            </w:pPr>
            <w:r w:rsidRPr="00482EFA">
              <w:rPr>
                <w:sz w:val="22"/>
                <w:szCs w:val="22"/>
              </w:rPr>
              <w:t>Мижитдоржиев Э.Ж Козлова Т.А.</w:t>
            </w:r>
          </w:p>
          <w:p w:rsidR="00400ABC" w:rsidRPr="00482EFA" w:rsidRDefault="00400ABC" w:rsidP="00400ABC">
            <w:pPr>
              <w:pStyle w:val="affff9"/>
            </w:pPr>
            <w:r w:rsidRPr="00482EFA">
              <w:rPr>
                <w:sz w:val="22"/>
                <w:szCs w:val="22"/>
              </w:rPr>
              <w:t>начальники (заместители) ТО</w:t>
            </w:r>
          </w:p>
        </w:tc>
        <w:tc>
          <w:tcPr>
            <w:tcW w:w="2125" w:type="dxa"/>
            <w:tcBorders>
              <w:top w:val="single" w:sz="4" w:space="0" w:color="auto"/>
              <w:left w:val="nil"/>
              <w:bottom w:val="single" w:sz="4" w:space="0" w:color="auto"/>
              <w:right w:val="single" w:sz="4" w:space="0" w:color="auto"/>
            </w:tcBorders>
            <w:shd w:val="clear" w:color="auto" w:fill="auto"/>
          </w:tcPr>
          <w:p w:rsidR="00400ABC" w:rsidRPr="00482EFA" w:rsidRDefault="00400ABC" w:rsidP="00400ABC">
            <w:pPr>
              <w:pStyle w:val="affff9"/>
              <w:rPr>
                <w:sz w:val="22"/>
                <w:szCs w:val="22"/>
              </w:rPr>
            </w:pPr>
            <w:r w:rsidRPr="00482EFA">
              <w:rPr>
                <w:sz w:val="22"/>
                <w:szCs w:val="22"/>
              </w:rPr>
              <w:t>Дубина Л.Е.</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482EFA"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март</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b/>
                <w:bCs/>
              </w:rPr>
            </w:pPr>
            <w:r w:rsidRPr="002A01BF">
              <w:t>Проведение мероприятий в рамках Всемирного дня воды (по отдельному плану)</w:t>
            </w:r>
          </w:p>
        </w:tc>
        <w:tc>
          <w:tcPr>
            <w:tcW w:w="2124"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rPr>
                <w:szCs w:val="24"/>
              </w:rPr>
            </w:pPr>
            <w:r w:rsidRPr="00D61665">
              <w:rPr>
                <w:szCs w:val="24"/>
              </w:rPr>
              <w:t>Мижитдоржиев Э.Ж</w:t>
            </w:r>
            <w:r>
              <w:rPr>
                <w:szCs w:val="24"/>
              </w:rPr>
              <w:t>.</w:t>
            </w:r>
          </w:p>
          <w:p w:rsidR="00400ABC" w:rsidRPr="00482EFA" w:rsidRDefault="00400ABC" w:rsidP="00400ABC">
            <w:pPr>
              <w:pStyle w:val="affff9"/>
              <w:rPr>
                <w:szCs w:val="24"/>
              </w:rPr>
            </w:pPr>
            <w:r w:rsidRPr="00482EFA">
              <w:rPr>
                <w:szCs w:val="24"/>
              </w:rPr>
              <w:t>Козлова Т.А.</w:t>
            </w:r>
          </w:p>
          <w:p w:rsidR="00400ABC" w:rsidRPr="00482EFA" w:rsidRDefault="00400ABC" w:rsidP="00400ABC">
            <w:pPr>
              <w:pStyle w:val="affff9"/>
            </w:pPr>
            <w:r w:rsidRPr="00482EFA">
              <w:t>начальники (заместители) ТО</w:t>
            </w:r>
          </w:p>
        </w:tc>
        <w:tc>
          <w:tcPr>
            <w:tcW w:w="2125" w:type="dxa"/>
            <w:tcBorders>
              <w:top w:val="single" w:sz="4" w:space="0" w:color="auto"/>
              <w:left w:val="nil"/>
              <w:bottom w:val="single" w:sz="4" w:space="0" w:color="auto"/>
              <w:right w:val="single" w:sz="4" w:space="0" w:color="auto"/>
            </w:tcBorders>
            <w:shd w:val="clear" w:color="auto" w:fill="auto"/>
          </w:tcPr>
          <w:p w:rsidR="00400ABC" w:rsidRPr="00482EFA" w:rsidRDefault="00400ABC" w:rsidP="00400ABC">
            <w:pPr>
              <w:pStyle w:val="affff9"/>
              <w:rPr>
                <w:szCs w:val="24"/>
              </w:rPr>
            </w:pPr>
            <w:r w:rsidRPr="00482EFA">
              <w:rPr>
                <w:szCs w:val="24"/>
              </w:rPr>
              <w:t>Дубина Л.Е.</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482EFA"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lastRenderedPageBreak/>
              <w:t>май</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Проведение мероприятий в рамках Всемирного дня без табака (по отдельному плану)</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Козлова Т.А.</w:t>
            </w:r>
          </w:p>
          <w:p w:rsidR="00400ABC" w:rsidRPr="002A01BF" w:rsidRDefault="00400ABC" w:rsidP="00400ABC">
            <w:pPr>
              <w:pStyle w:val="affff9"/>
            </w:pPr>
            <w:r w:rsidRPr="002A01BF">
              <w:t>начальники (заместители) ТО</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ноябрь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Проведение мероприятий в рамках Международного дня отказа от курения (по отдельному плану)</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Пономарев П.А.</w:t>
            </w:r>
          </w:p>
          <w:p w:rsidR="00400ABC" w:rsidRPr="002A01BF" w:rsidRDefault="00400ABC" w:rsidP="00400ABC">
            <w:pPr>
              <w:pStyle w:val="affff9"/>
            </w:pPr>
            <w:r w:rsidRPr="002A01BF">
              <w:t>Козлова Т.А. начальники (заместители) ТО</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p w:rsidR="00400ABC" w:rsidRPr="002A01BF" w:rsidRDefault="00400ABC" w:rsidP="00400ABC">
            <w:pPr>
              <w:pStyle w:val="affff9"/>
            </w:pPr>
            <w:r w:rsidRPr="002A01BF">
              <w:t>Ульданова Д.С.</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ноябрь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Проведение мероприятий в рамках Дня качества (по отдельному плану)</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Рогова Т.К.</w:t>
            </w:r>
          </w:p>
          <w:p w:rsidR="00400ABC" w:rsidRPr="002A01BF" w:rsidRDefault="00400ABC" w:rsidP="00400ABC">
            <w:pPr>
              <w:pStyle w:val="affff9"/>
            </w:pPr>
            <w:r w:rsidRPr="002A01BF">
              <w:t>Козлова Т.А.</w:t>
            </w:r>
          </w:p>
          <w:p w:rsidR="00400ABC" w:rsidRPr="002A01BF" w:rsidRDefault="00400ABC" w:rsidP="00400ABC">
            <w:pPr>
              <w:pStyle w:val="affff9"/>
            </w:pPr>
            <w:r w:rsidRPr="002A01BF">
              <w:t>начальники (заместители) ТО</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p w:rsidR="00400ABC" w:rsidRPr="002A01BF" w:rsidRDefault="00400ABC" w:rsidP="00400ABC">
            <w:pPr>
              <w:pStyle w:val="affff9"/>
            </w:pPr>
            <w:r w:rsidRPr="002A01BF">
              <w:t>Пономарев П.А.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по плану ФС</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Проведение «горячей линии» по вопросам качества и безопасности детских товаров</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Козлова Т.А.</w:t>
            </w:r>
          </w:p>
          <w:p w:rsidR="00400ABC" w:rsidRPr="002A01BF" w:rsidRDefault="00400ABC" w:rsidP="00400ABC">
            <w:pPr>
              <w:pStyle w:val="affff9"/>
            </w:pPr>
            <w:r w:rsidRPr="002A01BF">
              <w:t>начальники ТО</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Козлова Т.А.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bCs/>
              </w:rPr>
            </w:pPr>
            <w:r w:rsidRPr="002A01BF">
              <w:t>Организация прямых линий по вопросам качества новогодних подарков для детей, игрушек, одежды, обуви для детей</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Жалсапова Д.З.</w:t>
            </w:r>
          </w:p>
          <w:p w:rsidR="00400ABC" w:rsidRPr="002A01BF" w:rsidRDefault="00400ABC" w:rsidP="00400ABC">
            <w:pPr>
              <w:pStyle w:val="affff9"/>
            </w:pPr>
            <w:r w:rsidRPr="002A01BF">
              <w:t>Козлова Т.А.</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Козлова Т.А.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ежеквартально</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Организация встреч онлайн на краевых сайтах (вопросов и ответов), деловых встреч, прямых линий и прямых эфиров в редакциях СМИ по наиболее актуальным вопросам деятельности Управления, санитарно-эпидемиологической</w:t>
            </w:r>
            <w:r>
              <w:t xml:space="preserve"> </w:t>
            </w:r>
            <w:r w:rsidRPr="002A01BF">
              <w:t>обстановки и чрезвычайных ситуаций</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Козлова Т.А.</w:t>
            </w:r>
          </w:p>
          <w:p w:rsidR="00400ABC" w:rsidRPr="002A01BF" w:rsidRDefault="00400ABC" w:rsidP="00400ABC">
            <w:pPr>
              <w:pStyle w:val="affff9"/>
            </w:pPr>
            <w:r w:rsidRPr="002A01BF">
              <w:t>начальники отделов</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Козлова Т.А.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Мониторинг центральной и региональной прессы</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Козлова Т.А.</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Гредюшко Е.А.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еженедельно</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Организация консультирования начальниками отделов Управления населения края по наиболее актуальным вопросам деятельности Управления и часто задаваемым вопросам по телефонам «горячей линии»</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Козлова Т.А.</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lastRenderedPageBreak/>
              <w:t>ежемесячно</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Подготовка и размещение информации на официальном сайте Управления в рубрике «Новости из территориальных отделов»</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Козлова Т.А.</w:t>
            </w:r>
          </w:p>
          <w:p w:rsidR="00400ABC" w:rsidRPr="002A01BF" w:rsidRDefault="00400ABC" w:rsidP="00400ABC">
            <w:pPr>
              <w:pStyle w:val="affff9"/>
            </w:pPr>
            <w:r w:rsidRPr="002A01BF">
              <w:t>Девяткин</w:t>
            </w:r>
            <w:r>
              <w:t xml:space="preserve"> </w:t>
            </w:r>
            <w:r w:rsidRPr="002A01BF">
              <w:t>И.В.</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Гредюшко Е.А.</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b/>
                <w:bCs/>
                <w:i/>
              </w:rPr>
            </w:pPr>
            <w:r w:rsidRPr="002A01BF">
              <w:t>Проведение коллегий, планерных и селекторных совещаний</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259"/>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iCs/>
              </w:rPr>
            </w:pPr>
            <w:r w:rsidRPr="002A01BF">
              <w:rPr>
                <w:iCs/>
              </w:rPr>
              <w:t xml:space="preserve">Организация и проведение коллегий Управления: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февраль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Организация и проведение расширенной коллегии по итогам деятельности Управления и учреждений Роспотребнадзора, осуществляющих деятельность на территории Забайкальского края в 2017 году и задачах на 2018 год</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Гредюшко Е.А.</w:t>
            </w:r>
          </w:p>
          <w:p w:rsidR="00400ABC" w:rsidRPr="002A01BF" w:rsidRDefault="00400ABC" w:rsidP="00400ABC">
            <w:pPr>
              <w:pStyle w:val="affff9"/>
            </w:pPr>
            <w:r w:rsidRPr="002A01BF">
              <w:t>начальники отделов</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февраль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Об итогах и недостатках при осуществлении эпиднадзора</w:t>
            </w:r>
            <w:r>
              <w:t xml:space="preserve"> </w:t>
            </w:r>
            <w:r w:rsidRPr="002A01BF">
              <w:t xml:space="preserve">за ОРВИ, гриппом, внебольничным пневмониям.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Родина Н.Н.</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апрель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О недостатках в работе по надзору за туберкулезом</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Скрипченко Е.М.</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Родина Н.Н.</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июль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О недостатках в работе по надзору за ВИЧ-инфекцией</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Скрипченко Е.М.</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Родина Н.Н.</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октябрь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О недостатках в работе по </w:t>
            </w:r>
            <w:proofErr w:type="gramStart"/>
            <w:r w:rsidRPr="002A01BF">
              <w:t>контролю за</w:t>
            </w:r>
            <w:proofErr w:type="gramEnd"/>
            <w:r w:rsidRPr="002A01BF">
              <w:t xml:space="preserve"> организацией иммунопрофилактики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Скрипченко Е.М.</w:t>
            </w:r>
          </w:p>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Родина Н.Н.</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февраль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b/>
                <w:bCs/>
                <w:i/>
              </w:rPr>
            </w:pPr>
            <w:r w:rsidRPr="002A01BF">
              <w:t>Об актуальных вопросах федерального государственного санитарно-эпидемиологического надзора за пищевой продукцией в 2017 году</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Чеканенко И.А.</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апрель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b/>
                <w:bCs/>
                <w:i/>
              </w:rPr>
            </w:pPr>
            <w:r w:rsidRPr="002A01BF">
              <w:t>О подготовке к проведению летней оздоровительной кампании 2018 года</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Жалсапова Д.З.</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апрель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bCs/>
              </w:rPr>
            </w:pPr>
            <w:proofErr w:type="gramStart"/>
            <w:r w:rsidRPr="002A01BF">
              <w:rPr>
                <w:bCs/>
              </w:rPr>
              <w:t>О недостатках в работе по контролю за организацией иммунопрофилактики по эпидемическим показаниям</w:t>
            </w:r>
            <w:proofErr w:type="gramEnd"/>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июль</w:t>
            </w:r>
          </w:p>
          <w:p w:rsidR="00400ABC" w:rsidRPr="002A01BF" w:rsidRDefault="00400ABC" w:rsidP="00400ABC">
            <w:pPr>
              <w:pStyle w:val="affff9"/>
            </w:pPr>
            <w:r w:rsidRPr="002A01BF">
              <w:t>октябрь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Об итогах реализации основных направлений деятельности Управлением и его ТО, Центром и филиалами за 1 полугодие и 9 месяцев 2017 года</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Гредюшко Е.А.</w:t>
            </w:r>
          </w:p>
          <w:p w:rsidR="00400ABC" w:rsidRPr="002A01BF" w:rsidRDefault="00400ABC" w:rsidP="00400ABC">
            <w:pPr>
              <w:pStyle w:val="affff9"/>
            </w:pPr>
            <w:r w:rsidRPr="002A01BF">
              <w:t>начальники отделов</w:t>
            </w:r>
          </w:p>
          <w:p w:rsidR="00400ABC" w:rsidRPr="002A01BF" w:rsidRDefault="00400ABC" w:rsidP="00400ABC">
            <w:pPr>
              <w:pStyle w:val="affff9"/>
            </w:pPr>
            <w:r w:rsidRPr="002A01BF">
              <w:lastRenderedPageBreak/>
              <w:t>начальники ТО</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lastRenderedPageBreak/>
              <w:t>Дубина Л.Е.</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lastRenderedPageBreak/>
              <w:t>в соответствии с установленными сроками</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Организация </w:t>
            </w:r>
            <w:proofErr w:type="gramStart"/>
            <w:r w:rsidRPr="002A01BF">
              <w:t>контроля за</w:t>
            </w:r>
            <w:proofErr w:type="gramEnd"/>
            <w:r w:rsidRPr="002A01BF">
              <w:t xml:space="preserve"> реализацией принятых решений коллегии Управления. Подготовка сводной информационной справки по выполнению решений руководителю Управления</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Гредюшко Е.А.</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iCs/>
              </w:rPr>
            </w:pPr>
            <w:r w:rsidRPr="002A01BF">
              <w:rPr>
                <w:iCs/>
              </w:rPr>
              <w:t>Организация проведения селекторных совещаний</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июнь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О готовности ЛПО</w:t>
            </w:r>
            <w:r>
              <w:t xml:space="preserve"> </w:t>
            </w:r>
            <w:r w:rsidRPr="002A01BF">
              <w:t>края к работе в эпид</w:t>
            </w:r>
            <w:proofErr w:type="gramStart"/>
            <w:r w:rsidRPr="002A01BF">
              <w:t>.с</w:t>
            </w:r>
            <w:proofErr w:type="gramEnd"/>
            <w:r w:rsidRPr="002A01BF">
              <w:t>езон ОКИ, ВГА, ЭВИ (в т.ч. совместно с Министерством здравоохранения края)</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Скрипченко Е.М.</w:t>
            </w:r>
          </w:p>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373B9D">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сентябрь-октябрь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О ходе иммунизации населения против гриппа (в т.ч. совместно с Министерством здравоохранения края)</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Скрипченко Е.М.</w:t>
            </w:r>
          </w:p>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373B9D">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октябрь-ноябрь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О готовности ЛПО края к работе в эпид</w:t>
            </w:r>
            <w:proofErr w:type="gramStart"/>
            <w:r w:rsidRPr="002A01BF">
              <w:t>.с</w:t>
            </w:r>
            <w:proofErr w:type="gramEnd"/>
            <w:r w:rsidRPr="002A01BF">
              <w:t>езон гриппа и ОРВИ (в т.ч. совместно с Министерством здравоохранения края)</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Скрипченко Е.М.</w:t>
            </w:r>
          </w:p>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373B9D">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январь-март</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О ситуации по заболеваемости гриппом и ОРВИ</w:t>
            </w:r>
          </w:p>
          <w:p w:rsidR="00400ABC" w:rsidRPr="002A01BF" w:rsidRDefault="00400ABC" w:rsidP="00400ABC">
            <w:pPr>
              <w:pStyle w:val="affff9"/>
              <w:jc w:val="both"/>
            </w:pPr>
            <w:r w:rsidRPr="002A01BF">
              <w:t>в Забайкальском крае и принимаемых мерах по ограничению распространения гриппа и ОРВИ (в т.ч. совместно с Министерством здравоохранения края)</w:t>
            </w:r>
            <w:r>
              <w:t xml:space="preserve">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Скрипченко Е.М.</w:t>
            </w:r>
          </w:p>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373B9D">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в течение года по ситуации</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i/>
              </w:rPr>
            </w:pPr>
            <w:r w:rsidRPr="002A01BF">
              <w:rPr>
                <w:iCs/>
              </w:rPr>
              <w:t>Организация и проведение аппаратных совещаний у руководителя Управления</w:t>
            </w:r>
            <w:r w:rsidRPr="002A01BF">
              <w:t xml:space="preserve"> «О результатах и недостатках </w:t>
            </w:r>
            <w:proofErr w:type="gramStart"/>
            <w:r w:rsidRPr="002A01BF">
              <w:t>при</w:t>
            </w:r>
            <w:proofErr w:type="gramEnd"/>
            <w:r w:rsidRPr="002A01BF">
              <w:t xml:space="preserve"> проведения эпидемиологического надзора за инфекционными заболеваниями»</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Скрипченко Е.М.</w:t>
            </w:r>
          </w:p>
          <w:p w:rsidR="00400ABC" w:rsidRPr="002A01BF" w:rsidRDefault="00400ABC" w:rsidP="00400ABC">
            <w:pPr>
              <w:pStyle w:val="affff9"/>
            </w:pPr>
            <w:r w:rsidRPr="002A01BF">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Родина Н.Н.</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noWrap/>
          </w:tcPr>
          <w:p w:rsidR="00400ABC" w:rsidRPr="00CB4416" w:rsidRDefault="00400ABC" w:rsidP="00400ABC">
            <w:r w:rsidRPr="00CB4416">
              <w:t>2. Совершенствование санитарно-противоэпидемических и профилактических мероприятий в целях обеспечения стабильной эпидемиологической ситуации и предупреждения распространения инфекционных болезней</w:t>
            </w: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bCs/>
              </w:rPr>
              <w:t xml:space="preserve">Подготовка проектов правовых и распорядительных актов органов исполнительной власти, органов </w:t>
            </w:r>
            <w:r w:rsidRPr="002A01BF">
              <w:rPr>
                <w:bCs/>
              </w:rPr>
              <w:lastRenderedPageBreak/>
              <w:t>местного самоуправления</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bCs/>
              </w:rPr>
            </w:pPr>
            <w:r w:rsidRPr="002A01BF">
              <w:rPr>
                <w:bCs/>
              </w:rPr>
              <w:t xml:space="preserve">Подготовка проектов правовых и распорядительных актов </w:t>
            </w:r>
            <w:r w:rsidRPr="002A01BF">
              <w:t xml:space="preserve">Губернатора, Правительства Забайкальского края, </w:t>
            </w:r>
            <w:r w:rsidRPr="002A01BF">
              <w:rPr>
                <w:bCs/>
              </w:rPr>
              <w:t>органов исполнительной власти:</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апрель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bCs/>
              </w:rPr>
              <w:t>Подготовка проекта распоряжения Правительства края «Об утверждении комплексного плана мероприятий по санитарной охране территории Забайкальского края от завоза и распространения инфекционных заболеваний, вызывающих чрезвычайную ситуацию в области санитарно-эпидемиологического благополучия населения на 2018-2022 гг.»</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Подготовка проектов правовых и распорядительных актов органов местного самоуправления:</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2 квартал</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bCs/>
              </w:rPr>
            </w:pPr>
            <w:r w:rsidRPr="002A01BF">
              <w:rPr>
                <w:bCs/>
              </w:rPr>
              <w:t>Проект распоряжения главы городского округа «Город Чита» «Об утверждении комплексного плана мероприятий по санитарной охране территории городского округа «Город Чита» от завоза и распространения инфекционных заболеваний, вызывающих чрезвычайную ситуацию в области санитарно-эпидемиологического благополучия населения на 2018-2022 гг.</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p w:rsidR="00400ABC" w:rsidRPr="002A01BF" w:rsidRDefault="00400ABC" w:rsidP="00400ABC">
            <w:pPr>
              <w:pStyle w:val="affff9"/>
            </w:pPr>
            <w:r w:rsidRPr="002A01BF">
              <w:t>Быкова И.Н.</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bCs/>
              </w:rPr>
              <w:t>Участие в работе межведомственных коллегиальных и совещательных органов исполнительной власти и местного самоуправления</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Подготовка и внесение на рассмотрение межведомственной санитарно-противоэпидемической комиссии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в течение года</w:t>
            </w:r>
          </w:p>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Об организации проведения санитарно-противоэпидемических и профилактических </w:t>
            </w:r>
            <w:r w:rsidRPr="002A01BF">
              <w:lastRenderedPageBreak/>
              <w:t>мероприятий в отношении инфекционных болезней (при необходимости)</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lastRenderedPageBreak/>
              <w:t>Скрипченко Е.М.</w:t>
            </w:r>
          </w:p>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Родина Н.Н.</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lastRenderedPageBreak/>
              <w:t>при регистрации групповой заболеваемости</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О групповой заболеваемости и результатах эпидемиологического расследования очага инфекционной (паразитарной) болезни с установлением причинно-следственной связи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Скрипченко Е.М.</w:t>
            </w:r>
          </w:p>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Родина Н.Н.</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по плану комиссии</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Участие в работе Комиссии по обеспечению эпизоотического благополучия на территории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Подготовка и внесение на рассмотрение межведомственной санитарно-противоэпидемической комиссии муниципальных районов и городских округов:</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по плану ТО</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О недостатках в организации профилактики клещевого вирусного энцефалита и других природно-очаговых инфекций (бешенство, бруцеллез)</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начальники (заместители) ТО</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при регистрации заболевания животных</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Участие в КЧС при регистрации заболевания животных болезнями, общими для человека и животных (бешенство, бруцеллез, сибирская язва, ящур) на территории МР</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p w:rsidR="00400ABC" w:rsidRPr="002A01BF" w:rsidRDefault="00400ABC" w:rsidP="00400ABC">
            <w:pPr>
              <w:pStyle w:val="affff9"/>
            </w:pPr>
            <w:r w:rsidRPr="002A01BF">
              <w:t>начальники (заместители) ТО</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Участие в работе и подготовка вопросов для рассмотрения</w:t>
            </w:r>
            <w:r>
              <w:t xml:space="preserve"> </w:t>
            </w:r>
            <w:r w:rsidRPr="002A01BF">
              <w:t>на межведомственных комиссиях, рабочих группах Управления:</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при регистрации</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Подготовка и внесение на рассмотрение межведомственной комиссии по принятию решения о целесообразности лечения иностранных граждан и лиц без гражданства, больных туберкулезом, инфекциями, передающими половым путем, либо нежелательности их пребывания на территории РФ: разбор случаев выявления у иностранных граждан заболеваний, представляющих опасность для </w:t>
            </w:r>
            <w:r w:rsidRPr="002A01BF">
              <w:lastRenderedPageBreak/>
              <w:t>окружающих</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lastRenderedPageBreak/>
              <w:t>Скрипченко Е.М.</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16615E">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lastRenderedPageBreak/>
              <w:t>при регистрации</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Подготовка и внесение на рассмотрение межведомственной комиссии по координации взаимодействия заинтересованных ведомств в ходе проведения противоэпидемических мероприятий, направленных на локализацию и ликвидацию групповых инфекционных болезней: разбор зарегистрированных случаев групповой заболеваемости</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Скрипченко Е.М.</w:t>
            </w:r>
          </w:p>
          <w:p w:rsidR="00400ABC" w:rsidRPr="002A01BF" w:rsidRDefault="00400ABC" w:rsidP="00400ABC">
            <w:pPr>
              <w:pStyle w:val="affff9"/>
            </w:pPr>
            <w:r w:rsidRPr="002A01BF">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16615E">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Участие в работе коллегии министерства здравоохранения края:</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по плану министерства</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О недостатках при проведении иммунизации населения в рамках национального календаря профилактических прививок и календаря прививок по эпидемическим показаниям</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p w:rsidR="00400ABC" w:rsidRPr="002A01BF" w:rsidRDefault="00400ABC" w:rsidP="00400ABC">
            <w:pPr>
              <w:pStyle w:val="affff9"/>
            </w:pPr>
            <w:r w:rsidRPr="002A01BF">
              <w:t>Скрипченко Е.М.</w:t>
            </w:r>
          </w:p>
          <w:p w:rsidR="00400ABC" w:rsidRPr="002A01BF" w:rsidRDefault="00400ABC" w:rsidP="00400ABC">
            <w:pPr>
              <w:pStyle w:val="affff9"/>
            </w:pPr>
            <w:r w:rsidRPr="002A01BF">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C253BA">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по плану министерства</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О реализации мер по улучшению лабораторной диагностики инфекционных и паразитарных заболеваний на территории края </w:t>
            </w:r>
          </w:p>
          <w:p w:rsidR="00400ABC" w:rsidRPr="002A01BF" w:rsidRDefault="00400ABC" w:rsidP="00400ABC">
            <w:pPr>
              <w:pStyle w:val="affff9"/>
              <w:jc w:val="both"/>
            </w:pPr>
            <w:r w:rsidRPr="002A01BF">
              <w:t>(с заслушиванием территорий)</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p w:rsidR="00400ABC" w:rsidRPr="002A01BF" w:rsidRDefault="00400ABC" w:rsidP="00400ABC">
            <w:pPr>
              <w:pStyle w:val="affff9"/>
            </w:pPr>
            <w:r w:rsidRPr="002A01BF">
              <w:t>Скрипченко Е.М.</w:t>
            </w:r>
          </w:p>
          <w:p w:rsidR="00400ABC" w:rsidRPr="002A01BF" w:rsidRDefault="00400ABC" w:rsidP="00400ABC">
            <w:pPr>
              <w:pStyle w:val="affff9"/>
            </w:pPr>
            <w:r w:rsidRPr="002A01BF">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C253BA">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по плану министерства</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О недостатках в организации и проведении санитарно-противоэпидемических и профилактических мероприятий, направленных на предупреждение распространения туберкулеза и снижение интенсивности распространения ВИЧ-инфекции </w:t>
            </w:r>
          </w:p>
          <w:p w:rsidR="00400ABC" w:rsidRPr="002A01BF" w:rsidRDefault="00400ABC" w:rsidP="00400ABC">
            <w:pPr>
              <w:pStyle w:val="affff9"/>
              <w:jc w:val="both"/>
            </w:pPr>
            <w:r w:rsidRPr="002A01BF">
              <w:t>(с заслушиванием территорий)</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Скрипченко Е.М.</w:t>
            </w:r>
          </w:p>
          <w:p w:rsidR="00400ABC" w:rsidRPr="002A01BF" w:rsidRDefault="00400ABC" w:rsidP="00400ABC">
            <w:pPr>
              <w:pStyle w:val="affff9"/>
            </w:pPr>
            <w:r w:rsidRPr="002A01BF">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C253BA">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по плану министерства</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О недостатках в организации профилактических медицинских осмотров контингентов, подвергающихся риску заражения бруцеллезом</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Участие в работе совета главных врачей министерства здравоохранения края:</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lastRenderedPageBreak/>
              <w:t>по плану министерства</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О состоянии инфекционной и паразитарной заболеваемости в 2017 году и приоритетных проблемах обеспечения санитарно-эпидемиологического благополучия населения края</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p w:rsidR="00400ABC" w:rsidRPr="002A01BF" w:rsidRDefault="00400ABC" w:rsidP="00400ABC">
            <w:pPr>
              <w:pStyle w:val="affff9"/>
            </w:pPr>
            <w:r w:rsidRPr="002A01BF">
              <w:t>Скрипченко Е.М.</w:t>
            </w:r>
          </w:p>
          <w:p w:rsidR="00400ABC" w:rsidRPr="002A01BF" w:rsidRDefault="00400ABC" w:rsidP="00400ABC">
            <w:pPr>
              <w:pStyle w:val="affff9"/>
            </w:pPr>
            <w:r w:rsidRPr="002A01BF">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Родина Н.Н.</w:t>
            </w:r>
          </w:p>
          <w:p w:rsidR="00400ABC" w:rsidRPr="002A01BF" w:rsidRDefault="00400ABC" w:rsidP="00400ABC">
            <w:pPr>
              <w:pStyle w:val="affff9"/>
            </w:pPr>
            <w:r w:rsidRPr="002A01BF">
              <w:t>Короткова И.А.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Участие в работе комиссий министерства здравоохранения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при регистрации случаев</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Комиссии экспертов по диагностике ПОЛИО/ОВП: разбор случаев ПОЛИО/ОВП</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B54DF6">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при регистрации случаев</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Комиссии по диагностике кори: разбор зарегистрированных случаев кори</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Скрипченко Е.М.</w:t>
            </w:r>
          </w:p>
          <w:p w:rsidR="00400ABC" w:rsidRPr="002A01BF" w:rsidRDefault="00400ABC" w:rsidP="00400ABC">
            <w:pPr>
              <w:pStyle w:val="affff9"/>
            </w:pPr>
            <w:r w:rsidRPr="002A01BF">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B54DF6">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ежеквартально</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Региональной комиссии экспертов по верификации элиминации эндемичной кори и краснухи</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Скрипченко Е.М.</w:t>
            </w:r>
          </w:p>
          <w:p w:rsidR="00400ABC" w:rsidRPr="002A01BF" w:rsidRDefault="00400ABC" w:rsidP="00400ABC">
            <w:pPr>
              <w:pStyle w:val="affff9"/>
            </w:pPr>
            <w:r w:rsidRPr="002A01BF">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B54DF6">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Комиссии по диагностике поствакцинальных осложнений (ПВО):</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при регистрации</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разбор зарегистрированных случаев ПВО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3C3385">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март</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о результатах анализа поствакцинальных осложнений, зарегистрированных в крае в 2017 г.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3C3385">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ежемесячно</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Краевой иммунологической комиссии: ежемесячный разбор случаев, представленных на иммунологическую комиссию</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3C3385">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Комиссии по профилактике ИСМП:</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при регистрации</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i/>
              </w:rPr>
            </w:pPr>
            <w:r w:rsidRPr="002A01BF">
              <w:t>Разбор зарегистрированных случаев групповой заболеваемости</w:t>
            </w:r>
            <w:r>
              <w:t xml:space="preserve">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Скрипченко Е.М.</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2372FD">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О результатах эффективности проводимых профилактических и противоэпидемических мероприятий по эпидемиологическому надзору за ИСМП</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Скрипченко Е.М.</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2372FD">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Региональной комиссии (совета) экспертов по иммунопрофилактике:</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по плану комиссии (совета)</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О соблюдении требований организации иммунопрофилактики на территории края и достижении показателей эффективности иммунопрофилактики (с заслушиванием территорий)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411FE6">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при регистрации</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Комиссии по установлению окончательных клинико-этиологических диагнозов пациентам, пострадавшим в очагах групповой заболеваемости: разбор зарегистрированных случаев при групповой заболеваемости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Скрипченко Е.М.</w:t>
            </w:r>
          </w:p>
          <w:p w:rsidR="00400ABC" w:rsidRPr="002A01BF" w:rsidRDefault="00400ABC" w:rsidP="00400ABC">
            <w:pPr>
              <w:pStyle w:val="affff9"/>
            </w:pPr>
            <w:r w:rsidRPr="002A01BF">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411FE6">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Участие в работе советов и штабов министерства здравоохранения </w:t>
            </w:r>
            <w:r w:rsidRPr="002A01BF">
              <w:rPr>
                <w:bCs/>
              </w:rPr>
              <w:t>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ежеквартально</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По профилактике и борьбе с ВИЧ/СПИД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Скрипченко Е.М.</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Родина Н.Н.</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bCs/>
              </w:rPr>
              <w:t xml:space="preserve">Участие в работе межведомственного штаба министерства здравоохранения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в эпид. сезон</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по профилактике гриппа, ОРВИ</w:t>
            </w:r>
            <w:r>
              <w:t xml:space="preserve">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Родина Н.Н.</w:t>
            </w:r>
          </w:p>
          <w:p w:rsidR="00400ABC" w:rsidRPr="002A01BF" w:rsidRDefault="00400ABC" w:rsidP="00400ABC">
            <w:pPr>
              <w:pStyle w:val="affff9"/>
            </w:pPr>
            <w:r w:rsidRPr="002A01BF">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383DD7">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по плану штаба</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 по противодействию распространения туберкулеза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Родина Н.Н.</w:t>
            </w:r>
          </w:p>
          <w:p w:rsidR="00400ABC" w:rsidRPr="002A01BF" w:rsidRDefault="00400ABC" w:rsidP="00400ABC">
            <w:pPr>
              <w:pStyle w:val="affff9"/>
            </w:pPr>
            <w:r w:rsidRPr="002A01BF">
              <w:t>Скрипченко Е.М.</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383DD7">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по плану штаба</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 по профилактике инфекций, передающихся половым путём, и заразных кожных заболеваний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Родина Н.Н.</w:t>
            </w:r>
          </w:p>
          <w:p w:rsidR="00400ABC" w:rsidRPr="002A01BF" w:rsidRDefault="00400ABC" w:rsidP="00400ABC">
            <w:pPr>
              <w:pStyle w:val="affff9"/>
            </w:pPr>
            <w:r w:rsidRPr="002A01BF">
              <w:t>Скрипченко Е.М.</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383DD7">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Участие в работе межведомственных организационных совещаний при министерстве здравоохранения края: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февраль-март</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по организации профилактических мероприятий по борьбе с туберкулезом на территории края, в т. ч. в рамках проведения Всемирного дня борьбы с туберкулезом</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Родина Н.Н.</w:t>
            </w:r>
          </w:p>
          <w:p w:rsidR="00400ABC" w:rsidRPr="002A01BF" w:rsidRDefault="00400ABC" w:rsidP="00400ABC">
            <w:pPr>
              <w:pStyle w:val="affff9"/>
            </w:pPr>
            <w:r w:rsidRPr="002A01BF">
              <w:t>Скрипченко Е.М.</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Родина Н.Н.</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lastRenderedPageBreak/>
              <w:t>март-апрель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по организации мероприятий по проведению Европейской недели иммунизации на территории края</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p w:rsidR="00400ABC" w:rsidRPr="002A01BF" w:rsidRDefault="00400ABC" w:rsidP="00400ABC">
            <w:pPr>
              <w:pStyle w:val="affff9"/>
            </w:pPr>
            <w:r w:rsidRPr="002A01BF">
              <w:t>Родина Н.Н.</w:t>
            </w:r>
          </w:p>
          <w:p w:rsidR="00400ABC" w:rsidRPr="002A01BF" w:rsidRDefault="00400ABC" w:rsidP="00400ABC">
            <w:pPr>
              <w:pStyle w:val="affff9"/>
            </w:pPr>
            <w:r w:rsidRPr="002A01BF">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ноябрь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по организации мероприятий Всемирного дня борьбы со СПИД на территории края</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Родина Н.Н.</w:t>
            </w:r>
          </w:p>
          <w:p w:rsidR="00400ABC" w:rsidRPr="002A01BF" w:rsidRDefault="00400ABC" w:rsidP="00400ABC">
            <w:pPr>
              <w:pStyle w:val="affff9"/>
            </w:pPr>
            <w:r w:rsidRPr="002A01BF">
              <w:t>Скрипченко Е.М.</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3F4788">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по плану Министерства</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Участие в заседании совета эпидемиологов при Министерстве здравоохранения края с рассмотрением вопросов эпиднадзора за ВИЧ-инфекцией, ИСМП, туберкулезом</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Родина Н.Н.</w:t>
            </w:r>
          </w:p>
          <w:p w:rsidR="00400ABC" w:rsidRPr="002A01BF" w:rsidRDefault="00400ABC" w:rsidP="00400ABC">
            <w:pPr>
              <w:pStyle w:val="affff9"/>
            </w:pPr>
            <w:r w:rsidRPr="002A01BF">
              <w:rPr>
                <w:sz w:val="22"/>
                <w:szCs w:val="22"/>
              </w:rPr>
              <w:t>Скрипченко Е.М.</w:t>
            </w:r>
          </w:p>
          <w:p w:rsidR="00400ABC" w:rsidRPr="002A01BF" w:rsidRDefault="00400ABC" w:rsidP="00400ABC">
            <w:pPr>
              <w:pStyle w:val="affff9"/>
            </w:pPr>
            <w:r w:rsidRPr="002A01BF">
              <w:rPr>
                <w:sz w:val="22"/>
                <w:szCs w:val="22"/>
              </w:rPr>
              <w:t>Дорожкова А.А.</w:t>
            </w:r>
          </w:p>
          <w:p w:rsidR="00400ABC" w:rsidRPr="002A01BF" w:rsidRDefault="00400ABC" w:rsidP="00400ABC">
            <w:pPr>
              <w:pStyle w:val="affff9"/>
            </w:pPr>
            <w:r>
              <w:rPr>
                <w:sz w:val="22"/>
                <w:szCs w:val="22"/>
              </w:rPr>
              <w:t>с</w:t>
            </w:r>
            <w:r w:rsidRPr="002A01BF">
              <w:rPr>
                <w:sz w:val="22"/>
                <w:szCs w:val="22"/>
              </w:rPr>
              <w:t>пециалисты отдела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3F4788">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при регистрации</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Участие в работе оперативного штаба министе</w:t>
            </w:r>
            <w:proofErr w:type="gramStart"/>
            <w:r w:rsidRPr="002A01BF">
              <w:t>рств здр</w:t>
            </w:r>
            <w:proofErr w:type="gramEnd"/>
            <w:r w:rsidRPr="002A01BF">
              <w:t>авоохранения, образования, социальной защиты населения по контролю за реализацией противоэпидемических мероприятий в ходе расследования групповой заболеваемости</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Родина Н.Н.</w:t>
            </w:r>
          </w:p>
          <w:p w:rsidR="00400ABC" w:rsidRPr="002A01BF" w:rsidRDefault="00400ABC" w:rsidP="00400ABC">
            <w:pPr>
              <w:pStyle w:val="affff9"/>
            </w:pPr>
            <w:r w:rsidRPr="002A01BF">
              <w:rPr>
                <w:sz w:val="22"/>
                <w:szCs w:val="22"/>
              </w:rPr>
              <w:t>Скрипченко Е.М.</w:t>
            </w:r>
          </w:p>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3F4788">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Участие в работе и подготовка вопросов для рассмотрения на межведомственных комиссиях администраций муниципальных районов, городских округов:</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март</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Подготовка и внесение на рассмотрение межведомственной санитарно-противоэпидемической комиссии администрации муниципального района «Читинский район» вопроса о проведении мероприятий по снижению заболеваемости</w:t>
            </w:r>
            <w:r>
              <w:t xml:space="preserve"> </w:t>
            </w:r>
            <w:r w:rsidRPr="002A01BF">
              <w:t>ОКИ на территории района</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Родина Н.Н.</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май</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iCs/>
              </w:rPr>
            </w:pPr>
            <w:r w:rsidRPr="002A01BF">
              <w:rPr>
                <w:iCs/>
              </w:rPr>
              <w:t>О ходе подготовки к эпид.</w:t>
            </w:r>
            <w:r>
              <w:rPr>
                <w:iCs/>
              </w:rPr>
              <w:t xml:space="preserve"> </w:t>
            </w:r>
            <w:r w:rsidRPr="002A01BF">
              <w:rPr>
                <w:iCs/>
              </w:rPr>
              <w:t xml:space="preserve">сезону заболеваемости ОКИ, ВГА. </w:t>
            </w:r>
            <w:r w:rsidRPr="002A01BF">
              <w:t>Выполнени</w:t>
            </w:r>
            <w:r>
              <w:t>е</w:t>
            </w:r>
            <w:r w:rsidRPr="002A01BF">
              <w:t xml:space="preserve"> комплексного плана по борьбе с заболеваемостью ОКИ, ВГА</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Скрипченко Е.М.</w:t>
            </w:r>
          </w:p>
          <w:p w:rsidR="00400ABC" w:rsidRPr="002A01BF" w:rsidRDefault="00400ABC" w:rsidP="00400ABC">
            <w:pPr>
              <w:pStyle w:val="affff9"/>
            </w:pPr>
            <w:r w:rsidRPr="002A01BF">
              <w:t>начальники (заместители) начальников ТО</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DA7183">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октябрь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О ходе подготовки к эпидемическому подъему заболеваемости гриппом и ОРВИ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Скрипченко Е.М.</w:t>
            </w:r>
          </w:p>
          <w:p w:rsidR="00400ABC" w:rsidRPr="002A01BF" w:rsidRDefault="00400ABC" w:rsidP="00400ABC">
            <w:pPr>
              <w:pStyle w:val="affff9"/>
            </w:pPr>
            <w:r w:rsidRPr="002A01BF">
              <w:t>Дорожкова А.А.</w:t>
            </w:r>
          </w:p>
          <w:p w:rsidR="00400ABC" w:rsidRPr="002A01BF" w:rsidRDefault="00400ABC" w:rsidP="00400ABC">
            <w:pPr>
              <w:pStyle w:val="affff9"/>
            </w:pPr>
            <w:r w:rsidRPr="002A01BF">
              <w:t xml:space="preserve">начальники </w:t>
            </w:r>
            <w:r w:rsidRPr="002A01BF">
              <w:lastRenderedPageBreak/>
              <w:t>(заместители) начальников ТО</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DA7183">
              <w:rPr>
                <w:sz w:val="22"/>
                <w:szCs w:val="22"/>
              </w:rPr>
              <w:lastRenderedPageBreak/>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lastRenderedPageBreak/>
              <w:t>при регистрации групповой заболеваемости</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 xml:space="preserve">О групповой заболеваемости и мерах по предупреждению возникновения и распространения инфекционных болезней в учреждениях муниципального образования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Скрипченко Е.М.</w:t>
            </w:r>
          </w:p>
          <w:p w:rsidR="00400ABC" w:rsidRPr="002A01BF" w:rsidRDefault="00400ABC" w:rsidP="00400ABC">
            <w:pPr>
              <w:pStyle w:val="affff9"/>
            </w:pPr>
            <w:r>
              <w:rPr>
                <w:sz w:val="22"/>
                <w:szCs w:val="22"/>
              </w:rPr>
              <w:t>н</w:t>
            </w:r>
            <w:r w:rsidRPr="002A01BF">
              <w:rPr>
                <w:sz w:val="22"/>
                <w:szCs w:val="22"/>
              </w:rPr>
              <w:t>ачальники (заместители) начальников ТО</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DA7183">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Подготовка Постановлений Главного государственного санитарного врача по Забайкальскому краю:</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февраль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 xml:space="preserve">О проведении иммунизации населения в </w:t>
            </w:r>
            <w:smartTag w:uri="urn:schemas-microsoft-com:office:smarttags" w:element="metricconverter">
              <w:smartTagPr>
                <w:attr w:name="ProductID" w:val="2018 г"/>
              </w:smartTagPr>
              <w:r w:rsidRPr="002A01BF">
                <w:rPr>
                  <w:sz w:val="22"/>
                  <w:szCs w:val="22"/>
                </w:rPr>
                <w:t>2018 г</w:t>
              </w:r>
            </w:smartTag>
            <w:r w:rsidRPr="002A01BF">
              <w:rPr>
                <w:sz w:val="22"/>
                <w:szCs w:val="22"/>
              </w:rPr>
              <w:t>.</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5F1A47">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март</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О проведении ЕНИ-2018 на территории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5F1A47">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апрель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О проведении профилактических прививок против полиомиелита детям 6 мес. -17 лет,</w:t>
            </w:r>
            <w:r w:rsidRPr="002A01BF">
              <w:rPr>
                <w:bCs/>
                <w:sz w:val="22"/>
                <w:szCs w:val="22"/>
              </w:rPr>
              <w:t xml:space="preserve"> имеющим менее 3-х доз полиомиелитной вакцины</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5F1A47">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май</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О реализации мер по улучшению санитарно-эпидемиологической обстановки в сезон ОКИ, ВГА</w:t>
            </w:r>
            <w:r>
              <w:rPr>
                <w:sz w:val="22"/>
                <w:szCs w:val="22"/>
              </w:rPr>
              <w:t xml:space="preserve"> </w:t>
            </w:r>
            <w:r w:rsidRPr="002A01BF">
              <w:rPr>
                <w:sz w:val="22"/>
                <w:szCs w:val="22"/>
              </w:rPr>
              <w:t>2017 года, оперативному реагированию на возникновение групповой заболеваемости ОКИ, случаев ВГА</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Скрипченко Е.М.</w:t>
            </w:r>
          </w:p>
          <w:p w:rsidR="00400ABC" w:rsidRPr="002A01BF" w:rsidRDefault="00400ABC" w:rsidP="00400ABC">
            <w:pPr>
              <w:pStyle w:val="affff9"/>
              <w:rPr>
                <w:shd w:val="clear" w:color="auto" w:fill="FFFF00"/>
              </w:rPr>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5F1A47">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rPr>
                <w:shd w:val="clear" w:color="auto" w:fill="FFFF00"/>
              </w:rPr>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август</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О проведении иммунизации населения Забайкальского края против гриппа</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5F1A47">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октябрь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Об усилении мероприятий по профилактике гриппа, ОРВИ, внебольничных пневмоний в эпидсезон 2018-</w:t>
            </w:r>
            <w:smartTag w:uri="urn:schemas-microsoft-com:office:smarttags" w:element="metricconverter">
              <w:smartTagPr>
                <w:attr w:name="ProductID" w:val="2019 г"/>
              </w:smartTagPr>
              <w:r w:rsidRPr="002A01BF">
                <w:rPr>
                  <w:sz w:val="22"/>
                  <w:szCs w:val="22"/>
                </w:rPr>
                <w:t>2019 г</w:t>
              </w:r>
            </w:smartTag>
            <w:r w:rsidRPr="002A01BF">
              <w:rPr>
                <w:sz w:val="22"/>
                <w:szCs w:val="22"/>
              </w:rPr>
              <w:t>г.</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5D54D9">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в течение года при регистрации</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О введении (отмене) ограничительных мероприятий в период эпидемического подъема заболеваемости ОРВИ, гриппом, групповой заболеваемости инфекционными и паразитарными заболеваниями</w:t>
            </w:r>
            <w:r>
              <w:rPr>
                <w:sz w:val="22"/>
                <w:szCs w:val="22"/>
              </w:rPr>
              <w:t xml:space="preserve"> </w:t>
            </w:r>
            <w:r w:rsidRPr="002A01BF">
              <w:rPr>
                <w:sz w:val="22"/>
                <w:szCs w:val="22"/>
              </w:rPr>
              <w:t xml:space="preserve">в организациях и на объектах (МО, образовательных учреждениях, учреждениях социальной защиты)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Скрипченко Е.М.</w:t>
            </w:r>
          </w:p>
          <w:p w:rsidR="00400ABC" w:rsidRPr="002A01BF" w:rsidRDefault="00400ABC" w:rsidP="00400ABC">
            <w:pPr>
              <w:pStyle w:val="affff9"/>
            </w:pPr>
            <w:r w:rsidRPr="002A01BF">
              <w:rPr>
                <w:sz w:val="22"/>
                <w:szCs w:val="22"/>
              </w:rPr>
              <w:t>Дорожкова А.А.</w:t>
            </w:r>
          </w:p>
          <w:p w:rsidR="00400ABC" w:rsidRPr="002A01BF" w:rsidRDefault="00400ABC" w:rsidP="00400ABC">
            <w:pPr>
              <w:pStyle w:val="affff9"/>
              <w:rPr>
                <w:shd w:val="clear" w:color="auto" w:fill="FFFF00"/>
              </w:rPr>
            </w:pPr>
            <w:r>
              <w:rPr>
                <w:sz w:val="22"/>
                <w:szCs w:val="22"/>
              </w:rPr>
              <w:t>с</w:t>
            </w:r>
            <w:r w:rsidRPr="002A01BF">
              <w:rPr>
                <w:sz w:val="22"/>
                <w:szCs w:val="22"/>
              </w:rPr>
              <w:t>пециалисты отдела</w:t>
            </w:r>
          </w:p>
          <w:p w:rsidR="00400ABC" w:rsidRPr="002A01BF" w:rsidRDefault="00400ABC" w:rsidP="00400ABC">
            <w:pPr>
              <w:pStyle w:val="affff9"/>
            </w:pPr>
            <w:r w:rsidRPr="002A01BF">
              <w:rPr>
                <w:sz w:val="22"/>
                <w:szCs w:val="22"/>
              </w:rPr>
              <w:t>Начальники (заместители) ТО</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5D54D9">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О реализации мер по улучшению санитарно-эпидемиологической обстановки (при эпид</w:t>
            </w:r>
            <w:proofErr w:type="gramStart"/>
            <w:r w:rsidRPr="002A01BF">
              <w:rPr>
                <w:sz w:val="22"/>
                <w:szCs w:val="22"/>
              </w:rPr>
              <w:t>.н</w:t>
            </w:r>
            <w:proofErr w:type="gramEnd"/>
            <w:r w:rsidRPr="002A01BF">
              <w:rPr>
                <w:sz w:val="22"/>
                <w:szCs w:val="22"/>
              </w:rPr>
              <w:t>еобходимости)</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Скрипченко Е.М.</w:t>
            </w:r>
          </w:p>
          <w:p w:rsidR="00400ABC" w:rsidRPr="002A01BF" w:rsidRDefault="00400ABC" w:rsidP="00400ABC">
            <w:pPr>
              <w:pStyle w:val="affff9"/>
            </w:pPr>
            <w:r w:rsidRPr="002A01BF">
              <w:rPr>
                <w:sz w:val="22"/>
                <w:szCs w:val="22"/>
              </w:rPr>
              <w:t>Дорожкова А.А.</w:t>
            </w:r>
          </w:p>
          <w:p w:rsidR="00400ABC" w:rsidRPr="002A01BF" w:rsidRDefault="00400ABC" w:rsidP="00400ABC">
            <w:pPr>
              <w:pStyle w:val="affff9"/>
              <w:rPr>
                <w:shd w:val="clear" w:color="auto" w:fill="FFFF00"/>
              </w:rPr>
            </w:pPr>
            <w:r>
              <w:rPr>
                <w:sz w:val="22"/>
                <w:szCs w:val="22"/>
              </w:rPr>
              <w:lastRenderedPageBreak/>
              <w:t>с</w:t>
            </w:r>
            <w:r w:rsidRPr="002A01BF">
              <w:rPr>
                <w:sz w:val="22"/>
                <w:szCs w:val="22"/>
              </w:rPr>
              <w:t>пециалисты отдела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5D54D9">
              <w:rPr>
                <w:sz w:val="22"/>
                <w:szCs w:val="22"/>
              </w:rPr>
              <w:lastRenderedPageBreak/>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rPr>
                <w:shd w:val="clear" w:color="auto" w:fill="FFFF00"/>
              </w:rPr>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Подготовка и внесение предложений Главного государственного санитарного врача по Забайкальскому краю</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bCs/>
              </w:rPr>
            </w:pPr>
            <w:r w:rsidRPr="002A01BF">
              <w:rPr>
                <w:bCs/>
              </w:rPr>
              <w:t>Подготовка предложений Губернатору, Правительству Забайкальского края, органам исполнительной власти:</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rPr>
                <w:shd w:val="clear" w:color="auto" w:fill="FFFF00"/>
              </w:rPr>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bCs/>
                <w:iCs/>
              </w:rPr>
            </w:pPr>
            <w:r w:rsidRPr="002A01BF">
              <w:rPr>
                <w:bCs/>
              </w:rPr>
              <w:t xml:space="preserve">Губернатору, Правительству Забайкальского </w:t>
            </w:r>
            <w:r w:rsidRPr="002A01BF">
              <w:rPr>
                <w:bCs/>
                <w:iCs/>
              </w:rPr>
              <w:t>края</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rPr>
                <w:shd w:val="clear" w:color="auto" w:fill="FFFF00"/>
              </w:rPr>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rPr>
                <w:shd w:val="clear" w:color="auto" w:fill="FFFF00"/>
              </w:rPr>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rPr>
                <w:shd w:val="clear" w:color="auto" w:fill="FFFF00"/>
              </w:rPr>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апрель</w:t>
            </w:r>
          </w:p>
          <w:p w:rsidR="00400ABC" w:rsidRPr="002A01BF" w:rsidRDefault="00400ABC" w:rsidP="00400ABC">
            <w:pPr>
              <w:pStyle w:val="affff9"/>
            </w:pPr>
            <w:r w:rsidRPr="002A01BF">
              <w:t>июнь</w:t>
            </w:r>
          </w:p>
        </w:tc>
        <w:tc>
          <w:tcPr>
            <w:tcW w:w="5870" w:type="dxa"/>
            <w:tcBorders>
              <w:top w:val="single" w:sz="4" w:space="0" w:color="auto"/>
              <w:left w:val="nil"/>
              <w:bottom w:val="single" w:sz="4" w:space="0" w:color="auto"/>
              <w:right w:val="single" w:sz="4" w:space="0" w:color="auto"/>
            </w:tcBorders>
            <w:shd w:val="clear" w:color="auto" w:fill="auto"/>
          </w:tcPr>
          <w:p w:rsidR="00400ABC" w:rsidRPr="00E002E5" w:rsidRDefault="00400ABC" w:rsidP="00400ABC">
            <w:pPr>
              <w:pStyle w:val="affff9"/>
              <w:jc w:val="both"/>
              <w:rPr>
                <w:i/>
                <w:iCs/>
              </w:rPr>
            </w:pPr>
            <w:r w:rsidRPr="002A01BF">
              <w:rPr>
                <w:iCs/>
              </w:rPr>
              <w:t xml:space="preserve">1) </w:t>
            </w:r>
            <w:r w:rsidRPr="002A01BF">
              <w:t>О выделении ассигнований на закупку вакцин для иммунизации по эпидемическим показаниям</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Скрипченко Е.М.</w:t>
            </w:r>
          </w:p>
          <w:p w:rsidR="00400ABC" w:rsidRPr="002A01BF" w:rsidRDefault="00400ABC" w:rsidP="00400ABC">
            <w:pPr>
              <w:pStyle w:val="affff9"/>
            </w:pPr>
            <w:r w:rsidRPr="002A01BF">
              <w:t>Короткова И.А.</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Родина Н.Н.</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апрель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bCs/>
              </w:rPr>
            </w:pPr>
            <w:r w:rsidRPr="002A01BF">
              <w:rPr>
                <w:bCs/>
              </w:rPr>
              <w:t>2) О разработке плана мероприятий по организации и проведению</w:t>
            </w:r>
            <w:r>
              <w:rPr>
                <w:bCs/>
              </w:rPr>
              <w:t xml:space="preserve"> </w:t>
            </w:r>
            <w:r w:rsidRPr="002A01BF">
              <w:rPr>
                <w:bCs/>
              </w:rPr>
              <w:t xml:space="preserve">акарицидных (противоклещевых) обработок в учреждениях отдыха и оздоровления детей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октябрь-март</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3) О введении (отмене) ограничительных мероприятий и проведении дополнительных санитарно-противоэпидемических (профилактических) мероприятий на территории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p w:rsidR="00400ABC" w:rsidRPr="002A01BF" w:rsidRDefault="00400ABC" w:rsidP="00400ABC">
            <w:pPr>
              <w:pStyle w:val="affff9"/>
            </w:pPr>
            <w:r w:rsidRPr="002A01BF">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август</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bCs/>
              </w:rPr>
            </w:pPr>
            <w:r w:rsidRPr="002A01BF">
              <w:rPr>
                <w:bCs/>
                <w:sz w:val="22"/>
                <w:szCs w:val="22"/>
              </w:rPr>
              <w:t>4</w:t>
            </w:r>
            <w:r w:rsidRPr="002A01BF">
              <w:rPr>
                <w:bCs/>
              </w:rPr>
              <w:t xml:space="preserve">) О </w:t>
            </w:r>
            <w:proofErr w:type="gramStart"/>
            <w:r w:rsidRPr="002A01BF">
              <w:rPr>
                <w:bCs/>
              </w:rPr>
              <w:t>контроле за</w:t>
            </w:r>
            <w:proofErr w:type="gramEnd"/>
            <w:r w:rsidRPr="002A01BF">
              <w:rPr>
                <w:bCs/>
              </w:rPr>
              <w:t xml:space="preserve"> ходом прививочной кампании против гриппа и мониторинге </w:t>
            </w:r>
            <w:r w:rsidRPr="002A01BF">
              <w:t xml:space="preserve">руководителями администраций муниципальных образований </w:t>
            </w:r>
            <w:r w:rsidRPr="002A01BF">
              <w:rPr>
                <w:bCs/>
              </w:rPr>
              <w:t xml:space="preserve">своевременности и полноты </w:t>
            </w:r>
            <w:r w:rsidRPr="002A01BF">
              <w:t>проведения прививочной капании против гриппа на курируемых территориях</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Скрипченко Е.М.</w:t>
            </w:r>
          </w:p>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Родина Н.Н.</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bCs/>
                <w:iCs/>
              </w:rPr>
            </w:pPr>
            <w:r w:rsidRPr="002A01BF">
              <w:rPr>
                <w:bCs/>
                <w:iCs/>
              </w:rPr>
              <w:t>Министерству здравоохранения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апрель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bCs/>
              </w:rPr>
            </w:pPr>
            <w:r w:rsidRPr="002A01BF">
              <w:t xml:space="preserve">1) Об организации вакцинации паломников ХАДЖ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7877A1">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май</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bCs/>
              </w:rPr>
            </w:pPr>
            <w:r w:rsidRPr="002A01BF">
              <w:rPr>
                <w:bCs/>
                <w:sz w:val="22"/>
                <w:szCs w:val="22"/>
              </w:rPr>
              <w:t xml:space="preserve">2) О соблюдении требований диагностики стрептококковой инфекции, скарлатины и организации противоэпидемических мероприятий в отношении </w:t>
            </w:r>
            <w:r w:rsidRPr="002A01BF">
              <w:rPr>
                <w:bCs/>
                <w:sz w:val="22"/>
                <w:szCs w:val="22"/>
              </w:rPr>
              <w:lastRenderedPageBreak/>
              <w:t>контактных лиц</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lastRenderedPageBreak/>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7877A1">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lastRenderedPageBreak/>
              <w:t>май</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i/>
                <w:iCs/>
              </w:rPr>
            </w:pPr>
            <w:r w:rsidRPr="002A01BF">
              <w:t xml:space="preserve">3) О выполнении плана туберкулинодиагностики и иммунопрофилактики туберкулёза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Скрипченко Е.М.</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7877A1">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август</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4) О недостатках и повышении эффективности работы Центра антирабической помощи (на основании результатов анализа «Карт обратившихся за антирабической помощью», «Карт эпизоотолого-эпидемиологического обследования очага зоонозного заболевания»)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август</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5) О нарушениях обязательных требований при проведении комплекса профилактических мероприятий по паразитарным заболеваниям</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Скрипченко Е.М.</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A13EF3">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bCs/>
                <w:i/>
              </w:rPr>
            </w:pPr>
            <w:r w:rsidRPr="002A01BF">
              <w:rPr>
                <w:sz w:val="22"/>
                <w:szCs w:val="22"/>
              </w:rPr>
              <w:t>6) О реализации мер по улучшению санитарно-эпидемиологической обстановки и выполнению требований санитарного законодательства в медицинских организациях (при необходимости)</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Скрипченко Е.М.</w:t>
            </w:r>
          </w:p>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A13EF3">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7) О выявленных нарушениях обязательных требований по результатам эпидемиологических расследований и проверок деятельности и объектов государственных учреждений здравоохранения</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Скрипченко Е.М.</w:t>
            </w:r>
          </w:p>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A13EF3">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Министерству социальной защиты населения</w:t>
            </w:r>
            <w:r>
              <w:t xml:space="preserve"> </w:t>
            </w:r>
            <w:r w:rsidRPr="002A01BF">
              <w:t>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bCs/>
              </w:rPr>
            </w:pPr>
            <w:r w:rsidRPr="002A01BF">
              <w:rPr>
                <w:bCs/>
              </w:rPr>
              <w:t xml:space="preserve">1) О выявленных нарушениях обязательных требований по результатам эпидемиологических расследований и проверок деятельности и объектов государственных учреждений социального обеспечения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p w:rsidR="00400ABC" w:rsidRPr="002A01BF" w:rsidRDefault="00400ABC" w:rsidP="00400ABC">
            <w:pPr>
              <w:pStyle w:val="affff9"/>
            </w:pPr>
            <w:r w:rsidRPr="002A01BF">
              <w:t>Скрипченко Е.М.</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bCs/>
                <w:i/>
              </w:rPr>
            </w:pPr>
            <w:r w:rsidRPr="002A01BF">
              <w:t xml:space="preserve">2) О реализации мер по улучшению санитарно-эпидемиологической обстановки и выполнению требований санитарного законодательства в </w:t>
            </w:r>
            <w:r w:rsidRPr="002A01BF">
              <w:lastRenderedPageBreak/>
              <w:t xml:space="preserve">учреждениях социальной защиты (при необходимости)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lastRenderedPageBreak/>
              <w:t>Скрипченко Е.М.</w:t>
            </w:r>
          </w:p>
          <w:p w:rsidR="00400ABC" w:rsidRPr="002A01BF" w:rsidRDefault="00400ABC" w:rsidP="00400ABC">
            <w:pPr>
              <w:pStyle w:val="affff9"/>
            </w:pPr>
            <w:r w:rsidRPr="002A01BF">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Родина Н.Н.</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Министерству образования, науки и молодежной политики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111"/>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bCs/>
              </w:rPr>
            </w:pPr>
            <w:r w:rsidRPr="002A01BF">
              <w:rPr>
                <w:bCs/>
              </w:rPr>
              <w:t xml:space="preserve">1) О выявленных нарушениях обязательных требований по результатам эпидемиологических расследований и проверок деятельности и объектов дошкольных образовательных, общеобразовательных организаций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Скрипченко Е.М.</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9F633C">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bCs/>
                <w:i/>
              </w:rPr>
            </w:pPr>
            <w:r w:rsidRPr="002A01BF">
              <w:t xml:space="preserve">2) О реализации мер по улучшению санитарно-эпидемиологической обстановки и выполнению требований санитарного законодательства в образовательных организациях (при необходимости)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Скрипченко Е.М.</w:t>
            </w:r>
          </w:p>
          <w:p w:rsidR="00400ABC" w:rsidRPr="002A01BF" w:rsidRDefault="00400ABC" w:rsidP="00400ABC">
            <w:pPr>
              <w:pStyle w:val="affff9"/>
            </w:pPr>
            <w:r w:rsidRPr="002A01BF">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9F633C">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сентябрь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Министерству сельского хозяйства Забайкальского края «О взаимодействии при проведении исследований с оценкой напряжённости иммунитета к клещевому вирусному энцефалиту у сельскохозяйственных животных-прокормителей клещей»</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Министерствам здравоохранения, сельского хозяйства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февраль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О результатах анализа полноты охвата контингентов, подвергающихся риску заражения бруцеллезом профилактическим медицинским осмотрам с обязательным ежегодным серологическим обследованием на бруцеллез и мерах по предупреждению заболеваний среди людей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p w:rsidR="00400ABC" w:rsidRPr="002A01BF" w:rsidRDefault="00400ABC" w:rsidP="00400ABC">
            <w:pPr>
              <w:pStyle w:val="affff9"/>
              <w:jc w:val="both"/>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февраль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Государственной службе по охране, контролю и регулированию использования объектов животного мира Забайкальского края, ФГБУН «Институт природных ресурсов, экологии и криологии </w:t>
            </w:r>
            <w:r w:rsidRPr="002A01BF">
              <w:lastRenderedPageBreak/>
              <w:t xml:space="preserve">Сибирского отделения Российской академии наук» </w:t>
            </w:r>
          </w:p>
          <w:p w:rsidR="00400ABC" w:rsidRPr="002A01BF" w:rsidRDefault="00400ABC" w:rsidP="00400ABC">
            <w:pPr>
              <w:pStyle w:val="affff9"/>
              <w:jc w:val="both"/>
            </w:pPr>
            <w:r w:rsidRPr="002A01BF">
              <w:t>об участии в мониторинге за</w:t>
            </w:r>
            <w:r>
              <w:t xml:space="preserve"> </w:t>
            </w:r>
            <w:r w:rsidRPr="002A01BF">
              <w:t>циркуляцией вирусов гриппа среди дикой и домашней птицы, а именно в сборе материала для проведения лабораторных исследований</w:t>
            </w:r>
            <w:r>
              <w:t xml:space="preserve">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lastRenderedPageBreak/>
              <w:t>Короткова И.А.</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bCs/>
              </w:rPr>
              <w:t>Подготовка предложений в органы местного самоуправления:</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p w:rsidR="00400ABC" w:rsidRPr="002A01BF" w:rsidRDefault="00400ABC" w:rsidP="00400ABC">
            <w:pPr>
              <w:pStyle w:val="affff9"/>
            </w:pPr>
          </w:p>
          <w:p w:rsidR="00400ABC" w:rsidRPr="002A01BF" w:rsidRDefault="00400ABC" w:rsidP="00400ABC">
            <w:pPr>
              <w:pStyle w:val="affff9"/>
            </w:pPr>
            <w:r w:rsidRPr="002A01BF">
              <w:t>март</w:t>
            </w:r>
          </w:p>
          <w:p w:rsidR="00400ABC" w:rsidRPr="002A01BF" w:rsidRDefault="00400ABC" w:rsidP="00400ABC">
            <w:pPr>
              <w:pStyle w:val="affff9"/>
            </w:pPr>
          </w:p>
          <w:p w:rsidR="00400ABC" w:rsidRPr="002A01BF" w:rsidRDefault="00400ABC" w:rsidP="00400ABC">
            <w:pPr>
              <w:pStyle w:val="affff9"/>
            </w:pPr>
          </w:p>
          <w:p w:rsidR="00400ABC" w:rsidRPr="002A01BF" w:rsidRDefault="00400ABC" w:rsidP="00400ABC">
            <w:pPr>
              <w:pStyle w:val="affff9"/>
            </w:pPr>
            <w:r w:rsidRPr="002A01BF">
              <w:t>февраль</w:t>
            </w:r>
          </w:p>
          <w:p w:rsidR="00400ABC" w:rsidRPr="002A01BF" w:rsidRDefault="00400ABC" w:rsidP="00400ABC">
            <w:pPr>
              <w:pStyle w:val="affff9"/>
            </w:pPr>
            <w:r w:rsidRPr="002A01BF">
              <w:t>октябрь-март</w:t>
            </w:r>
          </w:p>
          <w:p w:rsidR="00400ABC" w:rsidRPr="002A01BF" w:rsidRDefault="00400ABC" w:rsidP="00400ABC">
            <w:pPr>
              <w:pStyle w:val="affff9"/>
            </w:pPr>
          </w:p>
          <w:p w:rsidR="00400ABC" w:rsidRPr="002A01BF" w:rsidRDefault="00400ABC" w:rsidP="00400ABC">
            <w:pPr>
              <w:pStyle w:val="affff9"/>
            </w:pPr>
          </w:p>
          <w:p w:rsidR="00400ABC" w:rsidRPr="002A01BF" w:rsidRDefault="00400ABC" w:rsidP="00400ABC">
            <w:pPr>
              <w:pStyle w:val="affff9"/>
            </w:pPr>
            <w:r w:rsidRPr="002A01BF">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1) Главам администраций муниципальных районов и городских округов:</w:t>
            </w:r>
          </w:p>
          <w:p w:rsidR="00400ABC" w:rsidRPr="002A01BF" w:rsidRDefault="00400ABC" w:rsidP="00400ABC">
            <w:pPr>
              <w:pStyle w:val="affff9"/>
              <w:jc w:val="both"/>
            </w:pPr>
            <w:r w:rsidRPr="002A01BF">
              <w:t>- О проведении мероприятий по неспецифической профилактике клещевых инфекций;</w:t>
            </w:r>
          </w:p>
          <w:p w:rsidR="00400ABC" w:rsidRPr="002A01BF" w:rsidRDefault="00400ABC" w:rsidP="00400ABC">
            <w:pPr>
              <w:pStyle w:val="affff9"/>
              <w:jc w:val="both"/>
            </w:pPr>
          </w:p>
          <w:p w:rsidR="00400ABC" w:rsidRPr="002A01BF" w:rsidRDefault="00400ABC" w:rsidP="00400ABC">
            <w:pPr>
              <w:pStyle w:val="affff9"/>
              <w:jc w:val="both"/>
            </w:pPr>
            <w:r w:rsidRPr="002A01BF">
              <w:t>- О введении (отмене) ограничительных мероприятий и проведении дополнительных санитарно-противоэпидемических (профилактических) мероприятий на территории;</w:t>
            </w:r>
          </w:p>
          <w:p w:rsidR="00400ABC" w:rsidRPr="002A01BF" w:rsidRDefault="00400ABC" w:rsidP="00400ABC">
            <w:pPr>
              <w:pStyle w:val="affff9"/>
              <w:jc w:val="both"/>
            </w:pPr>
          </w:p>
          <w:p w:rsidR="00400ABC" w:rsidRPr="002A01BF" w:rsidRDefault="00400ABC" w:rsidP="00400ABC">
            <w:pPr>
              <w:pStyle w:val="affff9"/>
              <w:jc w:val="both"/>
            </w:pPr>
            <w:r w:rsidRPr="002A01BF">
              <w:t>О реализации мер по улучшению санитарно-эпидемиологической обстановки на территории (при необходимости)</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p w:rsidR="00400ABC" w:rsidRPr="002A01BF" w:rsidRDefault="00400ABC" w:rsidP="00400ABC">
            <w:pPr>
              <w:pStyle w:val="affff9"/>
            </w:pPr>
            <w:r w:rsidRPr="002A01BF">
              <w:t>Дорожкова А.А</w:t>
            </w:r>
          </w:p>
          <w:p w:rsidR="00400ABC" w:rsidRPr="002A01BF" w:rsidRDefault="00400ABC" w:rsidP="00400ABC">
            <w:pPr>
              <w:pStyle w:val="affff9"/>
            </w:pPr>
            <w:r w:rsidRPr="002A01BF">
              <w:t>Скрипченко Е.М.</w:t>
            </w:r>
          </w:p>
          <w:p w:rsidR="00400ABC" w:rsidRPr="002A01BF" w:rsidRDefault="00400ABC" w:rsidP="00400ABC">
            <w:pPr>
              <w:pStyle w:val="affff9"/>
            </w:pPr>
            <w:r w:rsidRPr="002A01BF">
              <w:t>начальники (заместители) ТО</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Родина Н.Н.</w:t>
            </w:r>
          </w:p>
          <w:p w:rsidR="00400ABC" w:rsidRPr="002A01BF" w:rsidRDefault="00400ABC" w:rsidP="00400ABC">
            <w:pPr>
              <w:pStyle w:val="affff9"/>
            </w:pPr>
            <w:r w:rsidRPr="002A01BF">
              <w:t>Короткова И.А.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май</w:t>
            </w:r>
          </w:p>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2) В Комитет образования городского округа «Город Чита», управление образованием Читинского муниципального района, ГУЗ «ДКМЦ г. Читы» и ГУЗ «Читинская ЦРБ» о реализации мер по улучшению санитарно-эпидемиологической обстановки в образовательных организациях г.</w:t>
            </w:r>
            <w:r>
              <w:rPr>
                <w:sz w:val="22"/>
                <w:szCs w:val="22"/>
              </w:rPr>
              <w:t xml:space="preserve"> </w:t>
            </w:r>
            <w:r w:rsidRPr="002A01BF">
              <w:rPr>
                <w:sz w:val="22"/>
                <w:szCs w:val="22"/>
              </w:rPr>
              <w:t>Читы и Читинского района по вопросам профилактики ОКИ, внебольничных пневмоний с приложением методического материала</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Родина Н.Н.</w:t>
            </w:r>
          </w:p>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Родина Н.Н.</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при необходимости</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Подготовка предложений в Читинский филиал ФГЦУ «Росгранстрой»</w:t>
            </w:r>
            <w:r>
              <w:t xml:space="preserve"> </w:t>
            </w:r>
            <w:r w:rsidRPr="002A01BF">
              <w:t>«О внесении изменений в технологические схемы пунктов пропуска»</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Участие в работе координационных совещаний в пунктах пропуска через государственную границу Российской Федерации</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ежеквартально</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Участие в работе координационного совета ВПП Чита (Кадала), МАПП Забайкальск, ДАПП Староцурухайтуйский, ДАПП Олочи, ДАПП Верхний Ульхун, МАПП Соловьевск</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p w:rsidR="00400ABC" w:rsidRPr="002A01BF" w:rsidRDefault="00400ABC" w:rsidP="00400ABC">
            <w:pPr>
              <w:pStyle w:val="affff9"/>
            </w:pPr>
            <w:r w:rsidRPr="002A01BF">
              <w:t>начальники</w:t>
            </w:r>
          </w:p>
          <w:p w:rsidR="00400ABC" w:rsidRPr="002A01BF" w:rsidRDefault="00400ABC" w:rsidP="00400ABC">
            <w:pPr>
              <w:pStyle w:val="affff9"/>
            </w:pPr>
            <w:r w:rsidRPr="002A01BF">
              <w:t>(заместители) ТО</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5C35FE">
              <w:t>Короткова И.А.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по плану Читинской таможни</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Участие в работе координационного совещания контролирующих органов при начальнике Читинской таможни</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r>
              <w:t>.</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5C35FE">
              <w:t>Короткова И.А.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По плану Комиссии</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Участие в Пограничной комиссии</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5C35FE">
              <w:t>Короткова И.А.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По плану заседаний рабочей группы</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Участие в рабочей подгруппе по развитию пунктов пропуска через государственную границу РФ</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r>
              <w:t>.</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5C35FE">
              <w:t>Короткова И.А.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По плану заседаний рабочей группы</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Участие в рабочей группе по реконструкции МАПП Забайкальск</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r>
              <w:t>.</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5C35FE">
              <w:t>Короткова И.А.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Взаимодействие с референс-центрами, укрепление лабораторной сети Забайкальского края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в установленные сроки</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Подготовка и направление установленном </w:t>
            </w:r>
            <w:proofErr w:type="gramStart"/>
            <w:r w:rsidRPr="002A01BF">
              <w:t>порядке</w:t>
            </w:r>
            <w:proofErr w:type="gramEnd"/>
            <w:r w:rsidRPr="002A01BF">
              <w:t xml:space="preserve"> отчетов, обзоров, уведомлений, информации и др. (приложение 3)</w:t>
            </w:r>
          </w:p>
        </w:tc>
        <w:tc>
          <w:tcPr>
            <w:tcW w:w="2124"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2A01BF">
              <w:rPr>
                <w:sz w:val="22"/>
                <w:szCs w:val="22"/>
              </w:rPr>
              <w:t>Дорожкова А.А.</w:t>
            </w:r>
          </w:p>
          <w:p w:rsidR="00400ABC" w:rsidRPr="002A01BF" w:rsidRDefault="00400ABC" w:rsidP="00400ABC">
            <w:pPr>
              <w:pStyle w:val="affff9"/>
            </w:pPr>
            <w:r w:rsidRPr="002A01BF">
              <w:t>Короткова И.А.</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Родина Н.Н.</w:t>
            </w:r>
          </w:p>
          <w:p w:rsidR="00400ABC" w:rsidRPr="002A01BF" w:rsidRDefault="00400ABC" w:rsidP="00400ABC">
            <w:pPr>
              <w:pStyle w:val="affff9"/>
            </w:pPr>
            <w:r w:rsidRPr="002A01BF">
              <w:t>Короткова И.А.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январь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spacing w:val="1"/>
              </w:rPr>
            </w:pPr>
            <w:r w:rsidRPr="002A01BF">
              <w:rPr>
                <w:sz w:val="22"/>
                <w:szCs w:val="22"/>
              </w:rPr>
              <w:t xml:space="preserve">- по анализу </w:t>
            </w:r>
            <w:r w:rsidRPr="002A01BF">
              <w:rPr>
                <w:spacing w:val="1"/>
                <w:sz w:val="22"/>
                <w:szCs w:val="22"/>
              </w:rPr>
              <w:t xml:space="preserve">серологического исследования сывороток крови на наличие специфических антител к вирусу кори в индикаторных группах населения и проведении вакцинации выявленным серонегативным лицам; </w:t>
            </w:r>
          </w:p>
          <w:p w:rsidR="00400ABC" w:rsidRPr="002A01BF" w:rsidRDefault="00400ABC" w:rsidP="00400ABC">
            <w:pPr>
              <w:pStyle w:val="affff9"/>
              <w:jc w:val="both"/>
            </w:pPr>
            <w:r w:rsidRPr="002A01BF">
              <w:rPr>
                <w:spacing w:val="1"/>
                <w:sz w:val="22"/>
                <w:szCs w:val="22"/>
              </w:rPr>
              <w:t>-иммунной структуры и заболеваемости корью в разных возрастных группах населения</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Родина Н.Н.</w:t>
            </w:r>
          </w:p>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7B155F">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февраль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pacing w:val="2"/>
                <w:sz w:val="22"/>
                <w:szCs w:val="22"/>
              </w:rPr>
              <w:t xml:space="preserve">- по сертификации </w:t>
            </w:r>
            <w:r w:rsidRPr="002A01BF">
              <w:rPr>
                <w:spacing w:val="1"/>
                <w:sz w:val="22"/>
                <w:szCs w:val="22"/>
              </w:rPr>
              <w:t xml:space="preserve">территории свободной от кори в </w:t>
            </w:r>
            <w:r w:rsidRPr="002A01BF">
              <w:rPr>
                <w:sz w:val="22"/>
                <w:szCs w:val="22"/>
              </w:rPr>
              <w:t xml:space="preserve">Национальную сертификационную комиссию и в </w:t>
            </w:r>
            <w:r w:rsidRPr="002A01BF">
              <w:rPr>
                <w:sz w:val="22"/>
                <w:szCs w:val="22"/>
              </w:rPr>
              <w:lastRenderedPageBreak/>
              <w:t>Амурский региональный центр по надзору за корью</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lastRenderedPageBreak/>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7B155F">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lastRenderedPageBreak/>
              <w:t>февраль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 xml:space="preserve">- по результатам санитарно-паразитологических </w:t>
            </w:r>
            <w:proofErr w:type="gramStart"/>
            <w:r w:rsidRPr="002A01BF">
              <w:rPr>
                <w:sz w:val="22"/>
                <w:szCs w:val="22"/>
              </w:rPr>
              <w:t>исследованиях</w:t>
            </w:r>
            <w:proofErr w:type="gramEnd"/>
            <w:r w:rsidRPr="002A01BF">
              <w:rPr>
                <w:sz w:val="22"/>
                <w:szCs w:val="22"/>
              </w:rPr>
              <w:t>, по заболеваемости биогельминтозами в Референс-центр по мониторингу за биогельминтозами ФБУН ТНИИКИП Роспоребнадзора</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Скрипченко Е.М.</w:t>
            </w:r>
          </w:p>
          <w:p w:rsidR="00400ABC" w:rsidRPr="002A01BF" w:rsidRDefault="00400ABC" w:rsidP="00400ABC">
            <w:pPr>
              <w:pStyle w:val="affff9"/>
            </w:pPr>
            <w:r w:rsidRPr="002A01BF">
              <w:rPr>
                <w:sz w:val="22"/>
                <w:szCs w:val="22"/>
              </w:rPr>
              <w:t>Малышева Е.А.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7B155F">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март</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 по</w:t>
            </w:r>
            <w:r>
              <w:rPr>
                <w:sz w:val="22"/>
                <w:szCs w:val="22"/>
              </w:rPr>
              <w:t xml:space="preserve"> </w:t>
            </w:r>
            <w:r w:rsidRPr="002A01BF">
              <w:rPr>
                <w:sz w:val="22"/>
                <w:szCs w:val="22"/>
              </w:rPr>
              <w:t xml:space="preserve">сальмонеллезной инфекции в </w:t>
            </w:r>
            <w:proofErr w:type="gramStart"/>
            <w:r w:rsidRPr="002A01BF">
              <w:rPr>
                <w:sz w:val="22"/>
                <w:szCs w:val="22"/>
              </w:rPr>
              <w:t>Российский</w:t>
            </w:r>
            <w:proofErr w:type="gramEnd"/>
            <w:r w:rsidRPr="002A01BF">
              <w:rPr>
                <w:sz w:val="22"/>
                <w:szCs w:val="22"/>
              </w:rPr>
              <w:t xml:space="preserve"> референс-центр</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7B155F">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март</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 по вирусным гепатитам в Федеральный центр по эпиднадзору за вирусными гепатитами</w:t>
            </w:r>
            <w:r>
              <w:rPr>
                <w:sz w:val="22"/>
                <w:szCs w:val="22"/>
              </w:rPr>
              <w:t xml:space="preserve">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Скрипченко Е.М.</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7B155F">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февраль</w:t>
            </w:r>
          </w:p>
          <w:p w:rsidR="00400ABC" w:rsidRPr="002A01BF" w:rsidRDefault="00400ABC" w:rsidP="00400ABC">
            <w:pPr>
              <w:pStyle w:val="affff9"/>
            </w:pPr>
            <w:r w:rsidRPr="002A01BF">
              <w:rPr>
                <w:sz w:val="22"/>
                <w:szCs w:val="22"/>
              </w:rPr>
              <w:t>август</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 по результатам эпидемиологического надзора за дифтерией в НИИ им. Габричевского</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7B155F">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март</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 xml:space="preserve">- по заболеваемости ГБМ и МИ в </w:t>
            </w:r>
            <w:proofErr w:type="gramStart"/>
            <w:r w:rsidRPr="002A01BF">
              <w:rPr>
                <w:sz w:val="22"/>
                <w:szCs w:val="22"/>
              </w:rPr>
              <w:t>Российский</w:t>
            </w:r>
            <w:proofErr w:type="gramEnd"/>
            <w:r w:rsidRPr="002A01BF">
              <w:rPr>
                <w:sz w:val="22"/>
                <w:szCs w:val="22"/>
              </w:rPr>
              <w:t xml:space="preserve"> референс-центр</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7B155F">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март</w:t>
            </w:r>
          </w:p>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 по анализу привитости детей, взрослых против дифтерии по возрастным группам, сведения о результатах серологического мониторинга за состоянием иммунитета к дифтерии в разных возрастных группах</w:t>
            </w:r>
            <w:r>
              <w:rPr>
                <w:sz w:val="22"/>
                <w:szCs w:val="22"/>
              </w:rPr>
              <w:t xml:space="preserve"> </w:t>
            </w:r>
            <w:r w:rsidRPr="002A01BF">
              <w:rPr>
                <w:sz w:val="22"/>
                <w:szCs w:val="22"/>
              </w:rPr>
              <w:t>в НИИ им. Габричевского</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7B155F">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апрель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spacing w:val="1"/>
              </w:rPr>
            </w:pPr>
            <w:r w:rsidRPr="002A01BF">
              <w:rPr>
                <w:spacing w:val="1"/>
                <w:sz w:val="22"/>
                <w:szCs w:val="22"/>
              </w:rPr>
              <w:t xml:space="preserve">- по подтверждению свободного от полиомиелита статуса субъекта Российской Федерации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Родина Н.Н.</w:t>
            </w:r>
          </w:p>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7B155F">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Мероприятия по обеспечению противоэпидемической готовности в целях оперативного реагирования на ЧС санитарно-эпидемиологического характера</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Организация и проведение учений по отработке практических навыков и межведомственного взаимодействия при выявлении больного с подозрением на инфекционные заболевания, представляющие чрезвычайную ситуацию в области санитарно-эпидемиологического благополучия населения, с разбором итогов учения на заседаниях администраций муниципальных районов:</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lastRenderedPageBreak/>
              <w:t>май</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МАПП Забайкальск (с участием специалистов всех остальных СКП в пунктах пропуска на территории края)</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0D6540">
              <w:t>Короткова И.А.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70"/>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май</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МАПП Соловьевск</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0D6540">
              <w:t>Короткова И.А.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70"/>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апрель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ДАПП Староцурухайтуйский</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0D6540">
              <w:t>Короткова И.А.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70"/>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сентябрь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ВПП Чита (Кадала)</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0D6540">
              <w:t>Короткова И.А.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70"/>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июнь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ДАПП Верхний Ульхун</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0D6540">
              <w:t>Короткова И.А.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4 квартал</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Организация и проведение учения с вводом условного больного с диагнозом, не исключающим опасное инфекционное заболевание в муниципальном районе «Читинский район» (ГУЗ «Читинская ЦРБ»)</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0D6540">
              <w:t>Короткова И.А.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по плану медицинских организаций районов</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Участие в учебно-тренировочных занятиях, организуемых и проводимых медицинскими организациями районов, с вводом условного больного с диагнозом, не исключающим опасное инфекционное заболевание, и введением в действие комплексного плана мероприятий по санитарной охране территории муниципального района</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начальники (заместители) ТО</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при необходимости</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Корректировка оперативных планов взаимодействия при выявлении больного, подозрительного на заболевание инфекционными болезнями, представляющими чрезвычайную ситуацию в области санитарно-эпидемиологического благополучия населения, в пунктах пропуска через государственную границу РФ, расположенных на территории Забайкальского края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p w:rsidR="00400ABC" w:rsidRPr="002A01BF" w:rsidRDefault="00400ABC" w:rsidP="00400ABC">
            <w:pPr>
              <w:pStyle w:val="affff9"/>
            </w:pPr>
            <w:r w:rsidRPr="002A01BF">
              <w:t>специалисты СКП</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май</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iCs/>
              </w:rPr>
              <w:t>Проверка готовности лабораторий ФБУЗ «Центр гигиены и эпидемиологии в Забайкальском крае» и его филиалов к работе в очаге холеры</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iCs/>
              </w:rPr>
            </w:pPr>
            <w:r w:rsidRPr="002A01BF">
              <w:t>Участие в работе медицинского совета медицинских организаций:</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февраль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iCs/>
                <w:sz w:val="22"/>
                <w:szCs w:val="22"/>
              </w:rPr>
              <w:t>По итогам работы ГУЗ КМЦ, ДКМЦ, «</w:t>
            </w:r>
            <w:proofErr w:type="gramStart"/>
            <w:r w:rsidRPr="002A01BF">
              <w:rPr>
                <w:iCs/>
                <w:sz w:val="22"/>
                <w:szCs w:val="22"/>
              </w:rPr>
              <w:t>Читинская</w:t>
            </w:r>
            <w:proofErr w:type="gramEnd"/>
            <w:r w:rsidRPr="002A01BF">
              <w:rPr>
                <w:iCs/>
                <w:sz w:val="22"/>
                <w:szCs w:val="22"/>
              </w:rPr>
              <w:t xml:space="preserve"> ЦРБ» в </w:t>
            </w:r>
            <w:smartTag w:uri="urn:schemas-microsoft-com:office:smarttags" w:element="metricconverter">
              <w:smartTagPr>
                <w:attr w:name="ProductID" w:val="2017 г"/>
              </w:smartTagPr>
              <w:r w:rsidRPr="002A01BF">
                <w:rPr>
                  <w:iCs/>
                  <w:sz w:val="22"/>
                  <w:szCs w:val="22"/>
                </w:rPr>
                <w:t>2017 г</w:t>
              </w:r>
            </w:smartTag>
            <w:r w:rsidRPr="002A01BF">
              <w:rPr>
                <w:iCs/>
                <w:sz w:val="22"/>
                <w:szCs w:val="22"/>
              </w:rPr>
              <w:t xml:space="preserve">. и задачам на 2018 год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Скрипченко Е.М.</w:t>
            </w:r>
          </w:p>
          <w:p w:rsidR="00400ABC" w:rsidRPr="002A01BF" w:rsidRDefault="00400ABC" w:rsidP="00400ABC">
            <w:pPr>
              <w:pStyle w:val="affff9"/>
            </w:pPr>
            <w:r w:rsidRPr="002A01BF">
              <w:rPr>
                <w:sz w:val="22"/>
                <w:szCs w:val="22"/>
              </w:rPr>
              <w:t>Дорожкова А.А.</w:t>
            </w:r>
          </w:p>
          <w:p w:rsidR="00400ABC" w:rsidRPr="002A01BF" w:rsidRDefault="00400ABC" w:rsidP="00400ABC">
            <w:pPr>
              <w:pStyle w:val="affff9"/>
            </w:pPr>
            <w:r w:rsidRPr="002A01BF">
              <w:t>начальники (заместители) ТО</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Родина Н.Н.</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февраль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iCs/>
                <w:sz w:val="22"/>
                <w:szCs w:val="22"/>
              </w:rPr>
              <w:t xml:space="preserve">По итогам работы в </w:t>
            </w:r>
            <w:smartTag w:uri="urn:schemas-microsoft-com:office:smarttags" w:element="metricconverter">
              <w:smartTagPr>
                <w:attr w:name="ProductID" w:val="2017 г"/>
              </w:smartTagPr>
              <w:r w:rsidRPr="002A01BF">
                <w:rPr>
                  <w:iCs/>
                  <w:sz w:val="22"/>
                  <w:szCs w:val="22"/>
                </w:rPr>
                <w:t>2017 г</w:t>
              </w:r>
            </w:smartTag>
            <w:r w:rsidRPr="002A01BF">
              <w:rPr>
                <w:iCs/>
                <w:sz w:val="22"/>
                <w:szCs w:val="22"/>
              </w:rPr>
              <w:t xml:space="preserve">. и задачам на 2018 год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начальники (заместители) ТО</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апрель-май</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Об эффективности проводимых профилактических и противоэпидемических мероприятий в отношении инфекционных и паразитарных заболеваний (с выездом в районы)</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Скрипченко Е.М.</w:t>
            </w:r>
          </w:p>
          <w:p w:rsidR="00400ABC" w:rsidRPr="002A01BF" w:rsidRDefault="00400ABC" w:rsidP="00400ABC">
            <w:pPr>
              <w:pStyle w:val="affff9"/>
            </w:pPr>
            <w:r w:rsidRPr="002A01BF">
              <w:rPr>
                <w:sz w:val="22"/>
                <w:szCs w:val="22"/>
              </w:rPr>
              <w:t>Дорожкова А.А.</w:t>
            </w:r>
          </w:p>
          <w:p w:rsidR="00400ABC" w:rsidRPr="002A01BF" w:rsidRDefault="00400ABC" w:rsidP="00400ABC">
            <w:pPr>
              <w:pStyle w:val="affff9"/>
            </w:pPr>
            <w:r w:rsidRPr="002A01BF">
              <w:t>начальники (заместители) ТО</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Родина Н.Н.</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апрель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iCs/>
                <w:sz w:val="22"/>
                <w:szCs w:val="22"/>
              </w:rPr>
              <w:t xml:space="preserve">По вопросам </w:t>
            </w:r>
            <w:r w:rsidRPr="002A01BF">
              <w:rPr>
                <w:sz w:val="22"/>
                <w:szCs w:val="22"/>
              </w:rPr>
              <w:t>выполнения плана профилактических прививок, охватам профилактическими прививками населения района</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начальники (заместители) ТО</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по завершению проверки</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iCs/>
              </w:rPr>
            </w:pPr>
            <w:r w:rsidRPr="002A01BF">
              <w:rPr>
                <w:iCs/>
                <w:sz w:val="22"/>
                <w:szCs w:val="22"/>
              </w:rPr>
              <w:t>По итогам плановой проверки:</w:t>
            </w:r>
          </w:p>
          <w:p w:rsidR="00400ABC" w:rsidRPr="002A01BF" w:rsidRDefault="00400ABC" w:rsidP="00400ABC">
            <w:pPr>
              <w:pStyle w:val="affff9"/>
              <w:jc w:val="both"/>
              <w:rPr>
                <w:iCs/>
              </w:rPr>
            </w:pPr>
            <w:r w:rsidRPr="002A01BF">
              <w:rPr>
                <w:iCs/>
                <w:sz w:val="22"/>
                <w:szCs w:val="22"/>
              </w:rPr>
              <w:t xml:space="preserve">- </w:t>
            </w:r>
            <w:r w:rsidRPr="002A01BF">
              <w:t>ГБУЗ «Забайкальский краевой перинатальный центр»</w:t>
            </w:r>
            <w:r w:rsidRPr="002A01BF">
              <w:rPr>
                <w:iCs/>
                <w:sz w:val="22"/>
                <w:szCs w:val="22"/>
              </w:rPr>
              <w:t xml:space="preserve"> (апрель)</w:t>
            </w:r>
          </w:p>
          <w:p w:rsidR="00400ABC" w:rsidRPr="002A01BF" w:rsidRDefault="00400ABC" w:rsidP="00400ABC">
            <w:pPr>
              <w:pStyle w:val="affff9"/>
              <w:jc w:val="both"/>
              <w:rPr>
                <w:iCs/>
              </w:rPr>
            </w:pPr>
            <w:r w:rsidRPr="002A01BF">
              <w:rPr>
                <w:iCs/>
                <w:sz w:val="22"/>
                <w:szCs w:val="22"/>
              </w:rPr>
              <w:t xml:space="preserve">- </w:t>
            </w:r>
            <w:r w:rsidRPr="002A01BF">
              <w:t>ГКУЗ «Краевой специализированный дом ребенка №2»</w:t>
            </w:r>
            <w:r w:rsidRPr="002A01BF">
              <w:rPr>
                <w:iCs/>
                <w:sz w:val="22"/>
                <w:szCs w:val="22"/>
              </w:rPr>
              <w:t xml:space="preserve"> (май)</w:t>
            </w:r>
          </w:p>
          <w:p w:rsidR="00400ABC" w:rsidRPr="002A01BF" w:rsidRDefault="00400ABC" w:rsidP="00400ABC">
            <w:pPr>
              <w:pStyle w:val="affff9"/>
              <w:jc w:val="both"/>
              <w:rPr>
                <w:iCs/>
              </w:rPr>
            </w:pPr>
            <w:r w:rsidRPr="002A01BF">
              <w:rPr>
                <w:iCs/>
                <w:sz w:val="22"/>
                <w:szCs w:val="22"/>
              </w:rPr>
              <w:t xml:space="preserve">- </w:t>
            </w:r>
            <w:r w:rsidRPr="002A01BF">
              <w:t>ГУЗ «</w:t>
            </w:r>
            <w:proofErr w:type="gramStart"/>
            <w:r w:rsidRPr="002A01BF">
              <w:t>Читинская</w:t>
            </w:r>
            <w:proofErr w:type="gramEnd"/>
            <w:r w:rsidRPr="002A01BF">
              <w:t xml:space="preserve"> ЦРБ»</w:t>
            </w:r>
            <w:r w:rsidRPr="002A01BF">
              <w:rPr>
                <w:iCs/>
                <w:sz w:val="22"/>
                <w:szCs w:val="22"/>
              </w:rPr>
              <w:t xml:space="preserve"> (июнь)</w:t>
            </w:r>
          </w:p>
          <w:p w:rsidR="00400ABC" w:rsidRPr="002A01BF" w:rsidRDefault="00400ABC" w:rsidP="00400ABC">
            <w:pPr>
              <w:pStyle w:val="affff9"/>
              <w:jc w:val="both"/>
              <w:rPr>
                <w:iCs/>
              </w:rPr>
            </w:pPr>
            <w:r w:rsidRPr="002A01BF">
              <w:rPr>
                <w:iCs/>
                <w:sz w:val="22"/>
                <w:szCs w:val="22"/>
              </w:rPr>
              <w:t xml:space="preserve">- </w:t>
            </w:r>
            <w:r w:rsidRPr="002A01BF">
              <w:t>ГУЗ «Каларская ЦРБ»</w:t>
            </w:r>
            <w:r w:rsidRPr="002A01BF">
              <w:rPr>
                <w:iCs/>
                <w:sz w:val="22"/>
                <w:szCs w:val="22"/>
              </w:rPr>
              <w:t xml:space="preserve"> (июль)</w:t>
            </w:r>
          </w:p>
          <w:p w:rsidR="00400ABC" w:rsidRPr="002A01BF" w:rsidRDefault="00400ABC" w:rsidP="00400ABC">
            <w:pPr>
              <w:pStyle w:val="affff9"/>
              <w:jc w:val="both"/>
              <w:rPr>
                <w:iCs/>
              </w:rPr>
            </w:pPr>
            <w:r w:rsidRPr="002A01BF">
              <w:rPr>
                <w:iCs/>
                <w:sz w:val="22"/>
                <w:szCs w:val="22"/>
              </w:rPr>
              <w:t xml:space="preserve">- </w:t>
            </w:r>
            <w:r w:rsidRPr="002A01BF">
              <w:t>ГУЗ «Краевой медицинский центр»</w:t>
            </w:r>
            <w:r w:rsidRPr="002A01BF">
              <w:rPr>
                <w:iCs/>
                <w:sz w:val="22"/>
                <w:szCs w:val="22"/>
              </w:rPr>
              <w:t xml:space="preserve"> (август)</w:t>
            </w:r>
          </w:p>
          <w:p w:rsidR="00400ABC" w:rsidRPr="002A01BF" w:rsidRDefault="00400ABC" w:rsidP="00400ABC">
            <w:pPr>
              <w:pStyle w:val="affff9"/>
              <w:jc w:val="both"/>
              <w:rPr>
                <w:iCs/>
              </w:rPr>
            </w:pPr>
            <w:r w:rsidRPr="002A01BF">
              <w:rPr>
                <w:iCs/>
                <w:sz w:val="22"/>
                <w:szCs w:val="22"/>
              </w:rPr>
              <w:t xml:space="preserve">- </w:t>
            </w:r>
            <w:r w:rsidRPr="002A01BF">
              <w:t>ГУЗ «Краевая клиническая инфекционная больница»</w:t>
            </w:r>
            <w:r w:rsidRPr="002A01BF">
              <w:rPr>
                <w:iCs/>
                <w:sz w:val="22"/>
                <w:szCs w:val="22"/>
              </w:rPr>
              <w:t xml:space="preserve"> (сентябрь)</w:t>
            </w:r>
          </w:p>
          <w:p w:rsidR="00400ABC" w:rsidRPr="002A01BF" w:rsidRDefault="00400ABC" w:rsidP="00400ABC">
            <w:pPr>
              <w:pStyle w:val="affff9"/>
              <w:jc w:val="both"/>
              <w:rPr>
                <w:iCs/>
              </w:rPr>
            </w:pPr>
            <w:r w:rsidRPr="002A01BF">
              <w:rPr>
                <w:iCs/>
                <w:sz w:val="22"/>
                <w:szCs w:val="22"/>
              </w:rPr>
              <w:t xml:space="preserve">- </w:t>
            </w:r>
            <w:r w:rsidRPr="002A01BF">
              <w:t>ГУЗ «Краевой кожно-венерологический диспансер»</w:t>
            </w:r>
            <w:r w:rsidRPr="002A01BF">
              <w:rPr>
                <w:iCs/>
                <w:sz w:val="22"/>
                <w:szCs w:val="22"/>
              </w:rPr>
              <w:t xml:space="preserve"> (октябрь)</w:t>
            </w:r>
          </w:p>
          <w:p w:rsidR="00400ABC" w:rsidRPr="002A01BF" w:rsidRDefault="00400ABC" w:rsidP="00400ABC">
            <w:pPr>
              <w:pStyle w:val="affff9"/>
              <w:jc w:val="both"/>
            </w:pPr>
            <w:r w:rsidRPr="002A01BF">
              <w:rPr>
                <w:iCs/>
                <w:sz w:val="22"/>
                <w:szCs w:val="22"/>
              </w:rPr>
              <w:t xml:space="preserve">- </w:t>
            </w:r>
            <w:r w:rsidRPr="002A01BF">
              <w:t>ГУЗ «Станция скорой медицинской помощи» (декабрь)</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руководители групп</w:t>
            </w:r>
          </w:p>
          <w:p w:rsidR="00400ABC" w:rsidRPr="002A01BF" w:rsidRDefault="00400ABC" w:rsidP="00400ABC">
            <w:pPr>
              <w:pStyle w:val="affff9"/>
            </w:pPr>
            <w:r w:rsidRPr="002A01BF">
              <w:t>начальники (заместители) ТО</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Организация наблюдения за соблюдением обязательных требований посредством анализа </w:t>
            </w:r>
            <w:r w:rsidRPr="002A01BF">
              <w:lastRenderedPageBreak/>
              <w:t>информации о деятельности, обязанность по представлению которой, возложена на медицинские организации. Оценка выполнения индикаторов риска (охват прививками, выполнение плана прививок, результаты иммунологического мониторинга, освидетельствования иностранных граждан, лабораторной диагностики</w:t>
            </w:r>
            <w:r>
              <w:t xml:space="preserve"> </w:t>
            </w:r>
            <w:r w:rsidRPr="002A01BF">
              <w:t>и др.) и принятие соответствующих решений</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lastRenderedPageBreak/>
              <w:t>Короткова И.А.</w:t>
            </w:r>
          </w:p>
          <w:p w:rsidR="00400ABC" w:rsidRPr="002A01BF" w:rsidRDefault="00400ABC" w:rsidP="00400ABC">
            <w:pPr>
              <w:pStyle w:val="affff9"/>
            </w:pPr>
            <w:r w:rsidRPr="002A01BF">
              <w:t>Скрипченко Е.М.</w:t>
            </w:r>
          </w:p>
          <w:p w:rsidR="00400ABC" w:rsidRPr="002A01BF" w:rsidRDefault="00400ABC" w:rsidP="00400ABC">
            <w:pPr>
              <w:pStyle w:val="affff9"/>
            </w:pPr>
            <w:r w:rsidRPr="002A01BF">
              <w:lastRenderedPageBreak/>
              <w:t>Дорожкова А.А.</w:t>
            </w:r>
          </w:p>
          <w:p w:rsidR="00400ABC" w:rsidRPr="002A01BF" w:rsidRDefault="00400ABC" w:rsidP="00400ABC">
            <w:pPr>
              <w:pStyle w:val="affff9"/>
            </w:pPr>
            <w:r w:rsidRPr="002A01BF">
              <w:t>начальники (заместители) ТО</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lastRenderedPageBreak/>
              <w:t>Родина Н.Н.</w:t>
            </w:r>
          </w:p>
          <w:p w:rsidR="00400ABC" w:rsidRPr="002A01BF" w:rsidRDefault="00400ABC" w:rsidP="00400ABC">
            <w:pPr>
              <w:pStyle w:val="affff9"/>
            </w:pPr>
            <w:r w:rsidRPr="002A01BF">
              <w:t>Короткова И.А.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iCs/>
              </w:rPr>
            </w:pPr>
            <w:r w:rsidRPr="002A01BF">
              <w:t>Подготовка предписаний о проведении дополнительных санитарно-противоэпидемических (профилактических) мероприятий</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iCs/>
              </w:rPr>
            </w:pPr>
            <w:r w:rsidRPr="002A01BF">
              <w:rPr>
                <w:iCs/>
              </w:rPr>
              <w:t>Медицинским организациям:</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январь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b/>
                <w:i/>
                <w:iCs/>
              </w:rPr>
            </w:pPr>
            <w:r w:rsidRPr="002A01BF">
              <w:rPr>
                <w:sz w:val="22"/>
                <w:szCs w:val="22"/>
              </w:rPr>
              <w:t>О дополнительных санитарно-профилактических (противоэпидемических) мероприятиях по гриппу</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577934">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февраль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b/>
                <w:i/>
                <w:iCs/>
              </w:rPr>
            </w:pPr>
            <w:r w:rsidRPr="002A01BF">
              <w:rPr>
                <w:sz w:val="22"/>
                <w:szCs w:val="22"/>
              </w:rPr>
              <w:t>О дополнительных санитарно-профилактических (противоэпидемических) мероприятиях по результатам эпид</w:t>
            </w:r>
            <w:proofErr w:type="gramStart"/>
            <w:r w:rsidRPr="002A01BF">
              <w:rPr>
                <w:sz w:val="22"/>
                <w:szCs w:val="22"/>
              </w:rPr>
              <w:t>.а</w:t>
            </w:r>
            <w:proofErr w:type="gramEnd"/>
            <w:r w:rsidRPr="002A01BF">
              <w:rPr>
                <w:sz w:val="22"/>
                <w:szCs w:val="22"/>
              </w:rPr>
              <w:t>нализа (по иммунологическому мониторингу)</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577934">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март</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b/>
                <w:i/>
                <w:iCs/>
              </w:rPr>
            </w:pPr>
            <w:r w:rsidRPr="002A01BF">
              <w:rPr>
                <w:sz w:val="22"/>
                <w:szCs w:val="22"/>
              </w:rPr>
              <w:t>О дополнительных санитарно-профилактических (противоэпидемических) мероприятиях по полиомиелиту</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Родина Н.Н.</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март</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b/>
                <w:i/>
                <w:iCs/>
              </w:rPr>
            </w:pPr>
            <w:r w:rsidRPr="002A01BF">
              <w:rPr>
                <w:sz w:val="22"/>
                <w:szCs w:val="22"/>
              </w:rPr>
              <w:t>О дополнительных санитарно-профилактических (противоэпидемических) мероприятиях по коклюшу</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Родина Н.Н.</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март</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Об улучшении лабораторной диагностики инфекционных заболеваний (клещевых инфекций, туляремии, бруцеллеза, ГЛПС, ЛЗН)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апрель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iCs/>
              </w:rPr>
            </w:pPr>
            <w:r w:rsidRPr="002A01BF">
              <w:rPr>
                <w:iCs/>
                <w:sz w:val="22"/>
                <w:szCs w:val="22"/>
              </w:rPr>
              <w:t>О дополнительных санитарно-профилактических (противоэпидемических) мероприятиях по результатам эпид</w:t>
            </w:r>
            <w:proofErr w:type="gramStart"/>
            <w:r w:rsidRPr="002A01BF">
              <w:rPr>
                <w:iCs/>
                <w:sz w:val="22"/>
                <w:szCs w:val="22"/>
              </w:rPr>
              <w:t>.а</w:t>
            </w:r>
            <w:proofErr w:type="gramEnd"/>
            <w:r w:rsidRPr="002A01BF">
              <w:rPr>
                <w:iCs/>
                <w:sz w:val="22"/>
                <w:szCs w:val="22"/>
              </w:rPr>
              <w:t>нализа (по ПВГ)</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Скрипченко Е.М.</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D961D3">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апрель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 xml:space="preserve">О дополнительных санитарно-профилактических (противоэпидемических) мероприятиях по медицинскому освидетельствованию иностранных граждан. (ГУЗ </w:t>
            </w:r>
            <w:r w:rsidRPr="002A01BF">
              <w:rPr>
                <w:sz w:val="22"/>
                <w:szCs w:val="22"/>
              </w:rPr>
              <w:lastRenderedPageBreak/>
              <w:t>«ККИБ», ГБУЗ «ККФПЦ»)</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lastRenderedPageBreak/>
              <w:t>Скрипченко Е.М.</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D961D3">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lastRenderedPageBreak/>
              <w:t>апрель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iCs/>
              </w:rPr>
            </w:pPr>
            <w:r w:rsidRPr="002A01BF">
              <w:rPr>
                <w:iCs/>
                <w:sz w:val="22"/>
                <w:szCs w:val="22"/>
              </w:rPr>
              <w:t>О дополнительных санитарно-профилактических (противоэпидемических) мероприятиях по результатам эпид</w:t>
            </w:r>
            <w:proofErr w:type="gramStart"/>
            <w:r w:rsidRPr="002A01BF">
              <w:rPr>
                <w:iCs/>
                <w:sz w:val="22"/>
                <w:szCs w:val="22"/>
              </w:rPr>
              <w:t>.а</w:t>
            </w:r>
            <w:proofErr w:type="gramEnd"/>
            <w:r w:rsidRPr="002A01BF">
              <w:rPr>
                <w:iCs/>
                <w:sz w:val="22"/>
                <w:szCs w:val="22"/>
              </w:rPr>
              <w:t>нализа за паразитарными заболеваниями</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Скрипченко Е.М.</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D961D3">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май</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b/>
                <w:i/>
                <w:iCs/>
              </w:rPr>
            </w:pPr>
            <w:r w:rsidRPr="002A01BF">
              <w:rPr>
                <w:sz w:val="22"/>
                <w:szCs w:val="22"/>
              </w:rPr>
              <w:t>О дополнительных санитарно-профилактических (противоэпидемических) мероприятиях по результатам эпид</w:t>
            </w:r>
            <w:proofErr w:type="gramStart"/>
            <w:r w:rsidRPr="002A01BF">
              <w:rPr>
                <w:sz w:val="22"/>
                <w:szCs w:val="22"/>
              </w:rPr>
              <w:t>.а</w:t>
            </w:r>
            <w:proofErr w:type="gramEnd"/>
            <w:r w:rsidRPr="002A01BF">
              <w:rPr>
                <w:sz w:val="22"/>
                <w:szCs w:val="22"/>
              </w:rPr>
              <w:t>нализа ОКИ, ВГА</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D961D3">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сентябрь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b/>
                <w:i/>
                <w:iCs/>
              </w:rPr>
            </w:pPr>
            <w:r w:rsidRPr="002A01BF">
              <w:rPr>
                <w:sz w:val="22"/>
                <w:szCs w:val="22"/>
              </w:rPr>
              <w:t>О дополнительных санитарно-профилактических (противоэпидемических) мероприятиях по вопросам составления плана профилактических прививок и заявки-заказа на ИЛП для иммунопрофилактики на 2019 г.</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D961D3">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в течение года и при необходимости</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b/>
                <w:i/>
                <w:iCs/>
              </w:rPr>
            </w:pPr>
            <w:r w:rsidRPr="002A01BF">
              <w:rPr>
                <w:sz w:val="22"/>
                <w:szCs w:val="22"/>
              </w:rPr>
              <w:t>О дополнительных санитарно-профилактических (противоэпидемических) мероприятиях по результатам эпид</w:t>
            </w:r>
            <w:proofErr w:type="gramStart"/>
            <w:r w:rsidRPr="002A01BF">
              <w:rPr>
                <w:sz w:val="22"/>
                <w:szCs w:val="22"/>
              </w:rPr>
              <w:t>.а</w:t>
            </w:r>
            <w:proofErr w:type="gramEnd"/>
            <w:r w:rsidRPr="002A01BF">
              <w:rPr>
                <w:sz w:val="22"/>
                <w:szCs w:val="22"/>
              </w:rPr>
              <w:t>нализа (по гриппу, кори, краснухе, коклюшу, ветряной оспе, ОКИ, ЭВИ, паразитарным заболеваниям)</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Скрипченко Е.М.</w:t>
            </w:r>
          </w:p>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D961D3">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январь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iCs/>
              </w:rPr>
            </w:pPr>
            <w:r w:rsidRPr="002A01BF">
              <w:rPr>
                <w:spacing w:val="-1"/>
              </w:rPr>
              <w:t>Комитету образования администрации городского округа «Город Чита</w:t>
            </w:r>
            <w:r w:rsidRPr="002A01BF">
              <w:t xml:space="preserve"> </w:t>
            </w:r>
            <w:r>
              <w:t>«</w:t>
            </w:r>
            <w:r w:rsidRPr="002A01BF">
              <w:t>О дополнительных санитарно-профилактических (противоэпидемических) мероприятиях по гриппу</w:t>
            </w:r>
            <w:r w:rsidRPr="002A01BF">
              <w:rPr>
                <w:spacing w:val="-1"/>
              </w:rPr>
              <w:t xml:space="preserve">»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D961D3">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январь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b/>
                <w:i/>
                <w:iCs/>
              </w:rPr>
            </w:pPr>
            <w:r w:rsidRPr="002A01BF">
              <w:rPr>
                <w:sz w:val="22"/>
                <w:szCs w:val="22"/>
              </w:rPr>
              <w:t>О дополнительных санитарно-профилактических (противоэпидемических) мероприятиях по гриппу</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486E2A">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июнь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b/>
                <w:i/>
                <w:iCs/>
              </w:rPr>
            </w:pPr>
            <w:r w:rsidRPr="002A01BF">
              <w:rPr>
                <w:sz w:val="22"/>
                <w:szCs w:val="22"/>
              </w:rPr>
              <w:t xml:space="preserve">О дополнительных санитарно-профилактических (противоэпидемических) мероприятиях </w:t>
            </w:r>
            <w:proofErr w:type="gramStart"/>
            <w:r w:rsidRPr="002A01BF">
              <w:rPr>
                <w:sz w:val="22"/>
                <w:szCs w:val="22"/>
              </w:rPr>
              <w:t>по</w:t>
            </w:r>
            <w:proofErr w:type="gramEnd"/>
            <w:r w:rsidRPr="002A01BF">
              <w:rPr>
                <w:sz w:val="22"/>
                <w:szCs w:val="22"/>
              </w:rPr>
              <w:t xml:space="preserve"> ОКИ, ЭВИ</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486E2A">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p w:rsidR="00400ABC" w:rsidRPr="002A01BF" w:rsidRDefault="00400ABC" w:rsidP="00400ABC">
            <w:pPr>
              <w:pStyle w:val="affff9"/>
            </w:pPr>
          </w:p>
          <w:p w:rsidR="00400ABC" w:rsidRPr="002A01BF" w:rsidRDefault="00400ABC" w:rsidP="00400ABC">
            <w:pPr>
              <w:pStyle w:val="affff9"/>
            </w:pPr>
            <w:r w:rsidRPr="002A01BF">
              <w:t>март</w:t>
            </w:r>
          </w:p>
          <w:p w:rsidR="00400ABC" w:rsidRPr="002A01BF" w:rsidRDefault="00400ABC" w:rsidP="00400ABC">
            <w:pPr>
              <w:pStyle w:val="affff9"/>
            </w:pPr>
          </w:p>
          <w:p w:rsidR="00400ABC" w:rsidRPr="002A01BF" w:rsidRDefault="00400ABC" w:rsidP="00400ABC">
            <w:pPr>
              <w:pStyle w:val="affff9"/>
            </w:pPr>
            <w:r w:rsidRPr="002A01BF">
              <w:t>при изменении ситуации</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ЮЛ и ИП, </w:t>
            </w:r>
            <w:proofErr w:type="gramStart"/>
            <w:r w:rsidRPr="002A01BF">
              <w:t>осуществляющим</w:t>
            </w:r>
            <w:proofErr w:type="gramEnd"/>
            <w:r w:rsidRPr="002A01BF">
              <w:t xml:space="preserve"> туроператорскую и турагентскую деятельность:</w:t>
            </w:r>
          </w:p>
          <w:p w:rsidR="00400ABC" w:rsidRPr="002A01BF" w:rsidRDefault="00400ABC" w:rsidP="00400ABC">
            <w:pPr>
              <w:pStyle w:val="affff9"/>
              <w:jc w:val="both"/>
            </w:pPr>
            <w:r w:rsidRPr="002A01BF">
              <w:t>- О рекомендациях туристам по профилактике заболевания клещевыми инфекциями</w:t>
            </w:r>
          </w:p>
          <w:p w:rsidR="00400ABC" w:rsidRPr="002A01BF" w:rsidRDefault="00400ABC" w:rsidP="00400ABC">
            <w:pPr>
              <w:pStyle w:val="affff9"/>
              <w:jc w:val="both"/>
            </w:pPr>
            <w:r w:rsidRPr="002A01BF">
              <w:t>- О ситуации в мире по инфекционным заболеваниям, требующим проведения мероприятий по санитарной охране территории</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p w:rsidR="00400ABC" w:rsidRPr="002A01BF" w:rsidRDefault="00400ABC" w:rsidP="00400ABC">
            <w:pPr>
              <w:pStyle w:val="affff9"/>
            </w:pPr>
            <w:r w:rsidRPr="002A01BF">
              <w:t>Михеева Л.В.</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Организация и проведение согласования:</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апрель-май</w:t>
            </w:r>
          </w:p>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расчетов МО прогнозируемого числа заболевших ОКИ на сезон 2018 г., анализа готовности медицинских организаций к приему</w:t>
            </w:r>
            <w:r>
              <w:t xml:space="preserve"> </w:t>
            </w:r>
            <w:r w:rsidRPr="002A01BF">
              <w:t>инфекционных больных, в т. ч. массового поступления больных ОКИ, к соблюдению противоэпидемического режима, наличия резерва медицинских препаратов, применяющихся в качестве средств экстренной профилактики в эпидемических очагах ОКИ к диагностике ОКИ, ВГА</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Дорожкова А.А.</w:t>
            </w:r>
          </w:p>
          <w:p w:rsidR="00400ABC" w:rsidRPr="002A01BF" w:rsidRDefault="00400ABC" w:rsidP="00400ABC">
            <w:pPr>
              <w:pStyle w:val="affff9"/>
            </w:pPr>
            <w:r w:rsidRPr="002A01BF">
              <w:t>начальники (заместители) ТО</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Родина Н.Н.</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август</w:t>
            </w:r>
          </w:p>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 расчетов МО противовирусных препаратов, средств реанимационной помощи; дезинфекционных препаратов и </w:t>
            </w:r>
            <w:proofErr w:type="gramStart"/>
            <w:r w:rsidRPr="002A01BF">
              <w:t>СИЗ</w:t>
            </w:r>
            <w:proofErr w:type="gramEnd"/>
            <w:r w:rsidRPr="002A01BF">
              <w:t>; прогнозируемого числа заболевших; планов развертывания дополнительных коек на эпидсезон гриппа и ОРВИ 2019-2020 гг.</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Дорожкова А.А.</w:t>
            </w:r>
          </w:p>
          <w:p w:rsidR="00400ABC" w:rsidRPr="002A01BF" w:rsidRDefault="00400ABC" w:rsidP="00400ABC">
            <w:pPr>
              <w:pStyle w:val="affff9"/>
            </w:pPr>
            <w:r w:rsidRPr="002A01BF">
              <w:t>начальники (заместители) ТО</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190E78">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3 квартал</w:t>
            </w:r>
          </w:p>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плана МО по проведению профилактических обследований в целях раннего выявления туберкулеза в 2019 году;</w:t>
            </w:r>
          </w:p>
          <w:p w:rsidR="00400ABC" w:rsidRPr="002A01BF" w:rsidRDefault="00400ABC" w:rsidP="00400ABC">
            <w:pPr>
              <w:pStyle w:val="affff9"/>
              <w:jc w:val="both"/>
            </w:pPr>
            <w:r w:rsidRPr="002A01BF">
              <w:t>- плана МО по обследованию на ВИЧ-инфекцию лиц из групп риска в 2019 году;</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Скрипченко Е.М.</w:t>
            </w:r>
          </w:p>
          <w:p w:rsidR="00400ABC" w:rsidRPr="002A01BF" w:rsidRDefault="00400ABC" w:rsidP="00400ABC">
            <w:pPr>
              <w:pStyle w:val="affff9"/>
            </w:pPr>
            <w:r w:rsidRPr="002A01BF">
              <w:t>начальники (заместители) ТО</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190E78">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сентябрь</w:t>
            </w:r>
          </w:p>
          <w:p w:rsidR="00400ABC" w:rsidRPr="002A01BF" w:rsidRDefault="00400ABC" w:rsidP="00400ABC">
            <w:pPr>
              <w:pStyle w:val="affff9"/>
            </w:pPr>
          </w:p>
          <w:p w:rsidR="00400ABC" w:rsidRPr="002A01BF" w:rsidRDefault="00400ABC" w:rsidP="00400ABC">
            <w:pPr>
              <w:pStyle w:val="affff9"/>
            </w:pPr>
          </w:p>
          <w:p w:rsidR="00400ABC" w:rsidRPr="002A01BF" w:rsidRDefault="00400ABC" w:rsidP="00400ABC">
            <w:pPr>
              <w:pStyle w:val="affff9"/>
            </w:pPr>
            <w:r w:rsidRPr="002A01BF">
              <w:t>3-4 квартал</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заявки МО на ИЛП для иммунизации в 2019 году в рамках национального календаря прививок и календаря прививок по эпидемическим показаниям;</w:t>
            </w:r>
          </w:p>
          <w:p w:rsidR="00400ABC" w:rsidRPr="002A01BF" w:rsidRDefault="00400ABC" w:rsidP="00400ABC">
            <w:pPr>
              <w:pStyle w:val="affff9"/>
              <w:jc w:val="both"/>
            </w:pPr>
            <w:r w:rsidRPr="002A01BF">
              <w:t>-</w:t>
            </w:r>
            <w:r>
              <w:t xml:space="preserve"> </w:t>
            </w:r>
            <w:r w:rsidRPr="002A01BF">
              <w:t>плана профилактических прививок на 2019 год</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Дорожкова А.А.</w:t>
            </w:r>
          </w:p>
          <w:p w:rsidR="00400ABC" w:rsidRPr="002A01BF" w:rsidRDefault="00400ABC" w:rsidP="00400ABC">
            <w:pPr>
              <w:pStyle w:val="affff9"/>
            </w:pPr>
            <w:r>
              <w:t>н</w:t>
            </w:r>
            <w:r w:rsidRPr="002A01BF">
              <w:t>ачальники (заместители) начальников ТО</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Родина Н.Н.</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февраль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Организация совместно с Управлением Россельхознадзора по Забайкальскому краю и Амурской области, Министерством сельского хозяйства Забайкальского края мониторинга за циркуляцией вирусов гриппа среди дикой и домашней птицы, а также среди населения, проживающего </w:t>
            </w:r>
            <w:r w:rsidRPr="002A01BF">
              <w:lastRenderedPageBreak/>
              <w:t xml:space="preserve">вблизи мест массового скопления дикой и перелетной птицы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lastRenderedPageBreak/>
              <w:t>Короткова И.А.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E42622">
              <w:t>Короткова И.А.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lastRenderedPageBreak/>
              <w:t>февраль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Корректировка перечня ЮЛ и ИП, осуществляющих деятельность по убою животных, переработке продуктов убоя на территории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E42622">
              <w:t>Короткова И.А.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1 квартал</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Корректировка перечня объектов по Забайкальскому краю, подлежащих обязательному проведению акарицидных обработок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E42622">
              <w:t>Короткова И.А.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bCs/>
              </w:rPr>
              <w:t>Подготовка и направление в территориальные отделы указаний, методических, аналитических материалов по совершенствованию организации проведения санитарно-противоэпидемических и профилактических мероприятий:</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февраль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Об организации мероприятий в рамках проведения Всемирного дня борьбы с туберкулезом</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Скрипченко Е.М.</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Родина Н.Н.</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февраль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iCs/>
              </w:rPr>
            </w:pPr>
            <w:r w:rsidRPr="002A01BF">
              <w:rPr>
                <w:iCs/>
              </w:rPr>
              <w:t>О проведении иммунологического мониторинга в 2018 году</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p w:rsidR="00400ABC" w:rsidRPr="002A01BF" w:rsidRDefault="00400ABC" w:rsidP="00400ABC">
            <w:pPr>
              <w:pStyle w:val="affff9"/>
            </w:pPr>
            <w:r w:rsidRPr="002A01BF">
              <w:t>Михеева Л.В.</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март</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О недостатках при проведении противоэпидемических мероприятий в очагах коклюша в 2017 году</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891534">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март</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Об организации мероприятий в рамках проведения Европейской недели иммунизации</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891534">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март</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i/>
                <w:iCs/>
              </w:rPr>
            </w:pPr>
            <w:r w:rsidRPr="002A01BF">
              <w:rPr>
                <w:sz w:val="22"/>
                <w:szCs w:val="22"/>
              </w:rPr>
              <w:t xml:space="preserve">Об оптимизации эпид. надзора </w:t>
            </w:r>
            <w:proofErr w:type="gramStart"/>
            <w:r w:rsidRPr="002A01BF">
              <w:rPr>
                <w:sz w:val="22"/>
                <w:szCs w:val="22"/>
              </w:rPr>
              <w:t>за</w:t>
            </w:r>
            <w:proofErr w:type="gramEnd"/>
            <w:r w:rsidRPr="002A01BF">
              <w:rPr>
                <w:sz w:val="22"/>
                <w:szCs w:val="22"/>
              </w:rPr>
              <w:t xml:space="preserve"> ОКИ, ВГА</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891534">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март</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iCs/>
              </w:rPr>
            </w:pPr>
            <w:r w:rsidRPr="002A01BF">
              <w:rPr>
                <w:iCs/>
              </w:rPr>
              <w:t>О введении в 2018 г. еженедельного мониторинга за заболеваемостью инфекциями, передаваемыми иксодовыми клещами, и проведением санитарно-противоэпидемических (профилактических) мероприятий</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Михеева Л.В.</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март</w:t>
            </w:r>
          </w:p>
          <w:p w:rsidR="00400ABC" w:rsidRPr="002A01BF" w:rsidRDefault="00400ABC" w:rsidP="00400ABC">
            <w:pPr>
              <w:pStyle w:val="affff9"/>
            </w:pPr>
            <w:r w:rsidRPr="002A01BF">
              <w:rPr>
                <w:sz w:val="22"/>
                <w:szCs w:val="22"/>
              </w:rPr>
              <w:t>июль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О состоянии экстренной профилактики столбняка в 2017г., за 6 мес. 2018г.</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49477E">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lastRenderedPageBreak/>
              <w:t>апрель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Об организации мероприятий в рамках проведения Всемирного дня борьбы с малярией</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Скрипченко Е.М.</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49477E">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апрель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О выполнении плана туберкулинодиагностики и иммунопрофилактики туберкулёза за 2017 г. Об оптимизации эпиднадзора за туберкулезом</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Скрипченко Е.М.</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49477E">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апрель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Об оптимизации эпиднадзора за дифтерией</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49477E">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апрель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Об оптимизации эпиднадзора за ПОЛИО/ОВП, ЭВИ в 2018г.</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49477E">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май</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 xml:space="preserve">Об итогах эпидсезона 2017/2018гг. по гриппу и ОРВИ в Забайкальском крае </w:t>
            </w:r>
          </w:p>
          <w:p w:rsidR="00400ABC" w:rsidRPr="002A01BF" w:rsidRDefault="00400ABC" w:rsidP="00400ABC">
            <w:pPr>
              <w:pStyle w:val="affff9"/>
              <w:jc w:val="both"/>
            </w:pP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49477E">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май</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О результатах серологического мониторинга за 2017 год</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49477E">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май</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 xml:space="preserve">Об оптимизации эпиднадзора за внебольничными пневмониями в 2018 г.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49477E">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июнь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О деятельности паразитологических лабораторий, выполняющих паразитологические исследования (с запросом таблиц)</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Скрипченко Е.М.</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49477E">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июль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Об организации мероприятий в рамках проведения Всемирного дня борьбы с гепатитами</w:t>
            </w:r>
            <w:r w:rsidRPr="002A01BF">
              <w:rPr>
                <w:b/>
                <w:bCs/>
                <w:sz w:val="22"/>
                <w:szCs w:val="22"/>
              </w:rPr>
              <w:t xml:space="preserve">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Скрипченко Е.М.</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49477E">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июль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Об оптимизации эпиднадзора за корью, краснухой</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49477E">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июль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iCs/>
              </w:rPr>
            </w:pPr>
            <w:r w:rsidRPr="002A01BF">
              <w:rPr>
                <w:sz w:val="22"/>
                <w:szCs w:val="22"/>
              </w:rPr>
              <w:t>Об оптимизации эпиднадзора за вирусными гепатитами (ВГА, ПВГ)</w:t>
            </w:r>
            <w:r w:rsidRPr="002A01BF">
              <w:rPr>
                <w:iCs/>
                <w:sz w:val="22"/>
                <w:szCs w:val="22"/>
              </w:rPr>
              <w:t>, с тестовым контролем знаний по профилактике ПВГ специалистов ТО</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Скрипченко Е.М.</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49477E">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сентябрь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Об организации мероприятий в рамках проведения Всемирного дня борьбы с бешенством</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Быкова И.Н.</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октябрь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Об организации мероприятий в рамках проведения Всемирного дня борьбы с внебольничными пневмониями</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933C81">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ноябрь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Об организации мероприятий в рамках проведения Всемирного дня борьбы со СПИД</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Скрипченко Е.М.</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933C81">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lastRenderedPageBreak/>
              <w:t>ноябрь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О результатах </w:t>
            </w:r>
            <w:r w:rsidRPr="002A01BF">
              <w:rPr>
                <w:iCs/>
              </w:rPr>
              <w:t xml:space="preserve">эпидемиологического и микробиологического мониторинга холеры в 2017 г. и ведении </w:t>
            </w:r>
            <w:proofErr w:type="gramStart"/>
            <w:r w:rsidRPr="002A01BF">
              <w:t>паспортов точек отбора проб воды поверхностных водоемов</w:t>
            </w:r>
            <w:proofErr w:type="gramEnd"/>
            <w:r w:rsidRPr="002A01BF">
              <w:t xml:space="preserve">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ежеквартально</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О выполнении плана иммунизации</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rPr>
                <w:shd w:val="clear" w:color="auto" w:fill="FFFF00"/>
              </w:rPr>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CD4856">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rPr>
                <w:shd w:val="clear" w:color="auto" w:fill="FFFF00"/>
              </w:rPr>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ежеквартально</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Об усилении мер по противодействию распространения ВИЧ-инфекции в Забайкальском крае. Аналитический обзор по ситуации с ВИЧ-инфекцией</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rPr>
                <w:shd w:val="clear" w:color="auto" w:fill="FFFF00"/>
              </w:rPr>
            </w:pPr>
            <w:r w:rsidRPr="002A01BF">
              <w:rPr>
                <w:sz w:val="22"/>
                <w:szCs w:val="22"/>
              </w:rPr>
              <w:t>Скрипченко Е.М.</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CD4856">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rPr>
                <w:shd w:val="clear" w:color="auto" w:fill="FFFF00"/>
              </w:rPr>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ежеквартально</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 xml:space="preserve">Об усилении мер по надзору за инфекционными заболеваниями (туберкулёза, ПВГ, ОКИ, паразитарных, и др.), организации проведения дополнительных санитарно-противоэпидемических (профилактических) мероприятий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Скрипченко Е.М.</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CD4856">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при регистрации очагов</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i/>
              </w:rPr>
            </w:pPr>
            <w:r w:rsidRPr="002A01BF">
              <w:rPr>
                <w:iCs/>
              </w:rPr>
              <w:t>Об организации и проведении санитарно-противоэпидемических (профилактических) мероприятий в очагах природно-очаговых инфекций и инфекций, общих для человека и животных</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Быкова И.Н.</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при необходимости</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i/>
              </w:rPr>
            </w:pPr>
            <w:r w:rsidRPr="002A01BF">
              <w:rPr>
                <w:iCs/>
              </w:rPr>
              <w:t>О дополнительных мерах при осуществлении санитарно-карантинного контроля в пунктах пропуска через государственную границу</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Лукасевич И.Б.</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bCs/>
                <w:iCs/>
              </w:rPr>
              <w:t>Подготовка методических писем в филиалы ФБУЗ:</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март</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iCs/>
              </w:rPr>
            </w:pPr>
            <w:r w:rsidRPr="002A01BF">
              <w:rPr>
                <w:iCs/>
                <w:sz w:val="22"/>
                <w:szCs w:val="22"/>
              </w:rPr>
              <w:t xml:space="preserve">О порядке эпидемиологического расследования случаев </w:t>
            </w:r>
            <w:r w:rsidRPr="002A01BF">
              <w:rPr>
                <w:sz w:val="22"/>
                <w:szCs w:val="22"/>
              </w:rPr>
              <w:t>внебольничных пневмоний</w:t>
            </w:r>
            <w:r w:rsidRPr="002A01BF">
              <w:rPr>
                <w:iCs/>
                <w:sz w:val="22"/>
                <w:szCs w:val="22"/>
              </w:rPr>
              <w:t xml:space="preserve"> (с подготовкой вопросов тестового контроля знаний по профилактике ВП для специалистов ФБУЗ)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Дорожкова А.А.</w:t>
            </w:r>
          </w:p>
          <w:p w:rsidR="00400ABC" w:rsidRPr="002A01BF" w:rsidRDefault="00400ABC" w:rsidP="00400ABC">
            <w:pPr>
              <w:pStyle w:val="affff9"/>
            </w:pPr>
            <w:r w:rsidRPr="002A01BF">
              <w:rPr>
                <w:sz w:val="22"/>
                <w:szCs w:val="22"/>
              </w:rPr>
              <w:t>Димова Н.В.</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23790C">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август</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iCs/>
              </w:rPr>
            </w:pPr>
            <w:r w:rsidRPr="002A01BF">
              <w:rPr>
                <w:iCs/>
                <w:sz w:val="22"/>
                <w:szCs w:val="22"/>
              </w:rPr>
              <w:t xml:space="preserve">О порядке эпидемиологического расследования случаев </w:t>
            </w:r>
            <w:r w:rsidRPr="002A01BF">
              <w:rPr>
                <w:sz w:val="22"/>
                <w:szCs w:val="22"/>
              </w:rPr>
              <w:t>вирусных гепатитов (ВГА, ПВГ)</w:t>
            </w:r>
            <w:r w:rsidRPr="002A01BF">
              <w:rPr>
                <w:iCs/>
                <w:sz w:val="22"/>
                <w:szCs w:val="22"/>
              </w:rPr>
              <w:t>, наблюдения за хроническими очагами ПВГ (с подготовкой вопросов тестового контроля знаний по профилактике ПВГ для специалистов ФБУЗ)</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Скрипченко Е.М.</w:t>
            </w:r>
          </w:p>
          <w:p w:rsidR="00400ABC" w:rsidRPr="002A01BF" w:rsidRDefault="00400ABC" w:rsidP="00400ABC">
            <w:pPr>
              <w:pStyle w:val="affff9"/>
            </w:pPr>
            <w:r w:rsidRPr="002A01BF">
              <w:rPr>
                <w:sz w:val="22"/>
                <w:szCs w:val="22"/>
              </w:rPr>
              <w:t>Алексеева Н.Л.</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23790C">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lastRenderedPageBreak/>
              <w:t>ежеквартально</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О недостатках при проведении эпидемиологических расследований случаев инфекционных заболеваний, эпид</w:t>
            </w:r>
            <w:proofErr w:type="gramStart"/>
            <w:r w:rsidRPr="002A01BF">
              <w:rPr>
                <w:sz w:val="22"/>
                <w:szCs w:val="22"/>
              </w:rPr>
              <w:t>.о</w:t>
            </w:r>
            <w:proofErr w:type="gramEnd"/>
            <w:r w:rsidRPr="002A01BF">
              <w:rPr>
                <w:sz w:val="22"/>
                <w:szCs w:val="22"/>
              </w:rPr>
              <w:t>бследований очагов инфекционных заболеваний (ОКИ, туберкулёза, ПВГ, паразитарных и др.), санитарно-эпидемиологической экспертизы</w:t>
            </w:r>
            <w:r>
              <w:rPr>
                <w:sz w:val="22"/>
                <w:szCs w:val="22"/>
              </w:rPr>
              <w:t xml:space="preserve">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Скрипченко Е.М.</w:t>
            </w:r>
          </w:p>
          <w:p w:rsidR="00400ABC" w:rsidRPr="002A01BF" w:rsidRDefault="00400ABC" w:rsidP="00400ABC">
            <w:pPr>
              <w:pStyle w:val="affff9"/>
            </w:pPr>
            <w:r w:rsidRPr="002A01BF">
              <w:rPr>
                <w:sz w:val="22"/>
                <w:szCs w:val="22"/>
              </w:rPr>
              <w:t>Дорожкова А.А.</w:t>
            </w:r>
          </w:p>
          <w:p w:rsidR="00400ABC" w:rsidRPr="002A01BF" w:rsidRDefault="00400ABC" w:rsidP="00400ABC">
            <w:pPr>
              <w:pStyle w:val="affff9"/>
            </w:pPr>
            <w:r>
              <w:rPr>
                <w:sz w:val="22"/>
                <w:szCs w:val="22"/>
              </w:rPr>
              <w:t>с</w:t>
            </w:r>
            <w:r w:rsidRPr="002A01BF">
              <w:rPr>
                <w:sz w:val="22"/>
                <w:szCs w:val="22"/>
              </w:rPr>
              <w:t>пециалисты отдела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23790C">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Организация и проведение конференций, совещаний, семинаров:</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март</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Организация и проведение совещания с координаторами точек сигнального надзора «Об итогах работы ЛПО в рамках сигнального надзора»</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Дорожкова А.А.</w:t>
            </w:r>
          </w:p>
          <w:p w:rsidR="00400ABC" w:rsidRPr="002A01BF" w:rsidRDefault="00400ABC" w:rsidP="00400ABC">
            <w:pPr>
              <w:pStyle w:val="affff9"/>
            </w:pPr>
            <w:r w:rsidRPr="002A01BF">
              <w:rPr>
                <w:sz w:val="22"/>
                <w:szCs w:val="22"/>
              </w:rPr>
              <w:t>Олефиренко Т.М.</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C529F0">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март</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 xml:space="preserve">Организация и проведение семинара для медицинских работников, в т.ч. дошкольно-школьных отделений </w:t>
            </w:r>
            <w:proofErr w:type="gramStart"/>
            <w:r w:rsidRPr="002A01BF">
              <w:rPr>
                <w:sz w:val="22"/>
                <w:szCs w:val="22"/>
              </w:rPr>
              <w:t>г</w:t>
            </w:r>
            <w:proofErr w:type="gramEnd"/>
            <w:r w:rsidRPr="002A01BF">
              <w:rPr>
                <w:sz w:val="22"/>
                <w:szCs w:val="22"/>
              </w:rPr>
              <w:t>. Читы, Читинского района по вопросам профилактики ОКИ, ВГА, паразитарных заболеваний в ОУ</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C529F0">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апрель-май</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Организация и проведение семинаров (кустовых) для медицинских работников по вопросам проведения профилактических и противоэпидемических мероприятий в отношении инфекционных и паразитарных заболеваний (с выездом в районы)</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Скрипченко Е.М.</w:t>
            </w:r>
          </w:p>
          <w:p w:rsidR="00400ABC" w:rsidRPr="002A01BF" w:rsidRDefault="00400ABC" w:rsidP="00400ABC">
            <w:pPr>
              <w:pStyle w:val="affff9"/>
            </w:pPr>
            <w:r w:rsidRPr="002A01BF">
              <w:rPr>
                <w:sz w:val="22"/>
                <w:szCs w:val="22"/>
              </w:rPr>
              <w:t>Дорожкова А.А.</w:t>
            </w:r>
          </w:p>
          <w:p w:rsidR="00400ABC" w:rsidRPr="002A01BF" w:rsidRDefault="00400ABC" w:rsidP="00400ABC">
            <w:pPr>
              <w:pStyle w:val="affff9"/>
            </w:pPr>
            <w:r w:rsidRPr="002A01BF">
              <w:t>начальники (заместители) ТО</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C529F0">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апрель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 xml:space="preserve">Организация и проведение семинара для работников образовательных учреждений, ИП, осуществляющих деятельность по присмотру и уходу за детьми, на территории </w:t>
            </w:r>
            <w:proofErr w:type="gramStart"/>
            <w:r w:rsidRPr="002A01BF">
              <w:rPr>
                <w:sz w:val="22"/>
                <w:szCs w:val="22"/>
              </w:rPr>
              <w:t>г</w:t>
            </w:r>
            <w:proofErr w:type="gramEnd"/>
            <w:r w:rsidRPr="002A01BF">
              <w:rPr>
                <w:sz w:val="22"/>
                <w:szCs w:val="22"/>
              </w:rPr>
              <w:t>. Читы, Читинского района по вопросам профилактике ОКИ, ВГА, паразитарных заболеваний</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7A7D2A">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апрель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 xml:space="preserve">Организация и проведение семинара для руководителей учреждений социальной защиты, школ и школ-интернатов </w:t>
            </w:r>
            <w:proofErr w:type="gramStart"/>
            <w:r w:rsidRPr="002A01BF">
              <w:rPr>
                <w:sz w:val="22"/>
                <w:szCs w:val="22"/>
              </w:rPr>
              <w:t>г</w:t>
            </w:r>
            <w:proofErr w:type="gramEnd"/>
            <w:r w:rsidRPr="002A01BF">
              <w:rPr>
                <w:sz w:val="22"/>
                <w:szCs w:val="22"/>
              </w:rPr>
              <w:t>. Читы, Читинского района о мерах профилактики групповой заболеваемости ОКИ, ВГА, паразитарных заболеваний, туберкулеза</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7A7D2A">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апрель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Организация и проведение обучающего семинара для медицинских работников края и г</w:t>
            </w:r>
            <w:proofErr w:type="gramStart"/>
            <w:r w:rsidRPr="002A01BF">
              <w:rPr>
                <w:sz w:val="22"/>
                <w:szCs w:val="22"/>
              </w:rPr>
              <w:t>.Ч</w:t>
            </w:r>
            <w:proofErr w:type="gramEnd"/>
            <w:r w:rsidRPr="002A01BF">
              <w:rPr>
                <w:sz w:val="22"/>
                <w:szCs w:val="22"/>
              </w:rPr>
              <w:t xml:space="preserve">иты по вопросам профилактики полиомиелита, ВАПП, выявления и учета случаев ОВП, проведения противоэпидемических </w:t>
            </w:r>
            <w:r w:rsidRPr="002A01BF">
              <w:rPr>
                <w:sz w:val="22"/>
                <w:szCs w:val="22"/>
              </w:rPr>
              <w:lastRenderedPageBreak/>
              <w:t>мероприятий в очагах ОВП</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lastRenderedPageBreak/>
              <w:t>Дорожкова А.А.</w:t>
            </w:r>
          </w:p>
          <w:p w:rsidR="00400ABC" w:rsidRPr="002A01BF" w:rsidRDefault="00400ABC" w:rsidP="00400ABC">
            <w:pPr>
              <w:pStyle w:val="affff9"/>
            </w:pPr>
            <w:r w:rsidRPr="002A01BF">
              <w:rPr>
                <w:sz w:val="22"/>
                <w:szCs w:val="22"/>
              </w:rPr>
              <w:t>Олефиренко Т.М.</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7A7D2A">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lastRenderedPageBreak/>
              <w:t>май</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 xml:space="preserve">Участие в семинаре для медицинских работников и руководителей ЛОУ «О проведении противоэпидемических мероприятий в очагах инфекционных заболеваний»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Скрипченко Е.М.</w:t>
            </w:r>
          </w:p>
          <w:p w:rsidR="00400ABC" w:rsidRPr="002A01BF" w:rsidRDefault="00400ABC" w:rsidP="00400ABC">
            <w:pPr>
              <w:pStyle w:val="affff9"/>
            </w:pPr>
            <w:r w:rsidRPr="002A01BF">
              <w:rPr>
                <w:sz w:val="22"/>
                <w:szCs w:val="22"/>
              </w:rPr>
              <w:t>Дорожкова А.А.</w:t>
            </w:r>
          </w:p>
          <w:p w:rsidR="00400ABC" w:rsidRPr="002A01BF" w:rsidRDefault="00400ABC" w:rsidP="00400ABC">
            <w:pPr>
              <w:pStyle w:val="affff9"/>
            </w:pPr>
            <w:r w:rsidRPr="002A01BF">
              <w:rPr>
                <w:sz w:val="22"/>
                <w:szCs w:val="22"/>
              </w:rPr>
              <w:t>Короткова И.А.</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сентябрь-октябрь</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Организация и проведение собраний (совещаний, семинаров) для работников и учащихся ВУЗов, СУЗов, образовательных учреждений, родительских собраний по вопросам иммунизации, в т.ч. против гриппа</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284D55">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в течение года</w:t>
            </w:r>
          </w:p>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Организация и проведение семинаров (кустовых) для медицинских работников по вопросам соблюдения обязательных требований санитарного законодательства по организации проведения санитарно-противоэпидемических и профилактических мероприятий в отношении инфекционных болезней; о новых нормативных правовых актах, устанавливающих обязательные требования, внесенных изменениях в действующие акты (с выездом в районы)</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Скрипченко Е.М.</w:t>
            </w:r>
          </w:p>
          <w:p w:rsidR="00400ABC" w:rsidRPr="002A01BF" w:rsidRDefault="00400ABC" w:rsidP="00400ABC">
            <w:pPr>
              <w:pStyle w:val="affff9"/>
            </w:pPr>
            <w:r w:rsidRPr="002A01BF">
              <w:rPr>
                <w:sz w:val="22"/>
                <w:szCs w:val="22"/>
              </w:rPr>
              <w:t>Дорожкова А.А.</w:t>
            </w:r>
          </w:p>
          <w:p w:rsidR="00400ABC" w:rsidRPr="002A01BF" w:rsidRDefault="00400ABC" w:rsidP="00400ABC">
            <w:pPr>
              <w:pStyle w:val="affff9"/>
            </w:pPr>
            <w:r w:rsidRPr="002A01BF">
              <w:t>начальники (заместители) ТО</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284D55">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по плану совещаний ФС</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Участие в региональных (межведомственных) совещаниях по кори, ПОЛИО/ОВП, ВИЧ-инфекции, гриппу, паразитарным болезням и прочим инфекциям</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Скрипченко Е.М.</w:t>
            </w:r>
          </w:p>
          <w:p w:rsidR="00400ABC" w:rsidRPr="002A01BF" w:rsidRDefault="00400ABC" w:rsidP="00400ABC">
            <w:pPr>
              <w:pStyle w:val="affff9"/>
            </w:pPr>
            <w:r w:rsidRPr="002A01BF">
              <w:rPr>
                <w:sz w:val="22"/>
                <w:szCs w:val="22"/>
              </w:rPr>
              <w:t>Дорожкова А.А.</w:t>
            </w:r>
          </w:p>
          <w:p w:rsidR="00400ABC" w:rsidRPr="002A01BF" w:rsidRDefault="00400ABC" w:rsidP="00400ABC">
            <w:pPr>
              <w:pStyle w:val="affff9"/>
            </w:pPr>
            <w:r>
              <w:rPr>
                <w:sz w:val="22"/>
                <w:szCs w:val="22"/>
              </w:rPr>
              <w:t>с</w:t>
            </w:r>
            <w:r w:rsidRPr="002A01BF">
              <w:rPr>
                <w:sz w:val="22"/>
                <w:szCs w:val="22"/>
              </w:rPr>
              <w:t>пециалисты отдела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A806C2">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по плану МЗ ЗК</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Участие в совещаниях, проводимых Министерством здравоохранения края, краевых конференциях, семинарах с врачами инфекционистами, фтизиатрами и дермато-венерологами.</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Скрипченко Е.М.</w:t>
            </w:r>
          </w:p>
          <w:p w:rsidR="00400ABC" w:rsidRPr="002A01BF" w:rsidRDefault="00400ABC" w:rsidP="00400ABC">
            <w:pPr>
              <w:pStyle w:val="affff9"/>
            </w:pPr>
            <w:r w:rsidRPr="002A01BF">
              <w:rPr>
                <w:sz w:val="22"/>
                <w:szCs w:val="22"/>
              </w:rPr>
              <w:t>Дорожкова А.А.</w:t>
            </w:r>
          </w:p>
          <w:p w:rsidR="00400ABC" w:rsidRPr="002A01BF" w:rsidRDefault="00400ABC" w:rsidP="00400ABC">
            <w:pPr>
              <w:pStyle w:val="affff9"/>
            </w:pPr>
            <w:r>
              <w:rPr>
                <w:sz w:val="22"/>
                <w:szCs w:val="22"/>
              </w:rPr>
              <w:t>с</w:t>
            </w:r>
            <w:r w:rsidRPr="002A01BF">
              <w:rPr>
                <w:sz w:val="22"/>
                <w:szCs w:val="22"/>
              </w:rPr>
              <w:t>пециалисты отдела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A806C2">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по плану работы центра гигиенического обучения</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Организация и участие в семинарах с медицинскими работниками и руководителями МО «Организация иммунопрофилактики. Работа централизованной прививочной картотеки» по уровням подготовки</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Скрипченко Е.М.</w:t>
            </w:r>
          </w:p>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642FF1">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 xml:space="preserve">по плану работы центра гигиенического </w:t>
            </w:r>
            <w:r w:rsidRPr="002A01BF">
              <w:rPr>
                <w:sz w:val="22"/>
                <w:szCs w:val="22"/>
              </w:rPr>
              <w:lastRenderedPageBreak/>
              <w:t>обучения</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lastRenderedPageBreak/>
              <w:t xml:space="preserve">Организация и участие в семинарах с медицинскими работниками и руководителями МО, аптечных учреждений «Организация «холодовой цепи» </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Дорожкова А.А.</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642FF1">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lastRenderedPageBreak/>
              <w:t>по плану работы центра гигиенического обучения</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Организация и участие в семинарах с медицинскими работниками и руководителями МО «Организация обращения с медицинскими отходами» по уровням подготовки</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Троеглазова В.В.</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642FF1">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rPr>
                <w:sz w:val="22"/>
                <w:szCs w:val="22"/>
              </w:rPr>
              <w:t>по плану работы центра гигиенического обучения</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Организация и участие в семинарах с медицинскими работниками и руководителями МО «Актуальные вопросы дезинфекционно-стерилизационных мероприятий в профилактике ИСМП. Контроль качества и эффективности дезинфекционно-стерилизационных мероприятий</w:t>
            </w:r>
            <w:r>
              <w:rPr>
                <w:sz w:val="22"/>
                <w:szCs w:val="22"/>
              </w:rPr>
              <w:t xml:space="preserve"> </w:t>
            </w:r>
            <w:r w:rsidRPr="002A01BF">
              <w:rPr>
                <w:sz w:val="22"/>
                <w:szCs w:val="22"/>
              </w:rPr>
              <w:t>в рамках производственного контроля в ООМД» по уровням подготовки</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rPr>
                <w:sz w:val="22"/>
                <w:szCs w:val="22"/>
              </w:rPr>
              <w:t>Скрипченко Е.М.</w:t>
            </w:r>
          </w:p>
          <w:p w:rsidR="00400ABC" w:rsidRPr="002A01BF" w:rsidRDefault="00400ABC" w:rsidP="00400ABC">
            <w:pPr>
              <w:pStyle w:val="affff9"/>
            </w:pPr>
            <w:r w:rsidRPr="002A01BF">
              <w:rPr>
                <w:sz w:val="22"/>
                <w:szCs w:val="22"/>
              </w:rPr>
              <w:t>Троеглазова В.В.</w:t>
            </w:r>
          </w:p>
        </w:tc>
        <w:tc>
          <w:tcPr>
            <w:tcW w:w="2125" w:type="dxa"/>
            <w:tcBorders>
              <w:top w:val="single" w:sz="4" w:space="0" w:color="auto"/>
              <w:left w:val="nil"/>
              <w:bottom w:val="single" w:sz="4" w:space="0" w:color="auto"/>
              <w:right w:val="single" w:sz="4" w:space="0" w:color="auto"/>
            </w:tcBorders>
            <w:shd w:val="clear" w:color="auto" w:fill="auto"/>
          </w:tcPr>
          <w:p w:rsidR="00400ABC" w:rsidRDefault="00400ABC" w:rsidP="00400ABC">
            <w:pPr>
              <w:pStyle w:val="affff9"/>
            </w:pPr>
            <w:r w:rsidRPr="00642FF1">
              <w:rPr>
                <w:sz w:val="22"/>
                <w:szCs w:val="22"/>
              </w:rPr>
              <w:t>Родина Н.Н.</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ежеквартально,</w:t>
            </w:r>
          </w:p>
          <w:p w:rsidR="00400ABC" w:rsidRPr="002A01BF" w:rsidRDefault="00400ABC" w:rsidP="00400ABC">
            <w:pPr>
              <w:pStyle w:val="affff9"/>
            </w:pPr>
            <w:r w:rsidRPr="002A01BF">
              <w:t xml:space="preserve">при получении информации об ухудшении </w:t>
            </w:r>
            <w:proofErr w:type="gramStart"/>
            <w:r w:rsidRPr="002A01BF">
              <w:t>эпидемиологи-ческой</w:t>
            </w:r>
            <w:proofErr w:type="gramEnd"/>
            <w:r w:rsidRPr="002A01BF">
              <w:t xml:space="preserve"> обстановки по опасным инфекционным заболеваниям</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Организация и проведение с государственными контрольными органами в пунктах пропуска через государственную границу занятий по вопросам эпидемиологии и сигнальным симптомам опасных инфекционных болезней, использования средств индивидуальной защиты</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p w:rsidR="00400ABC" w:rsidRPr="002A01BF" w:rsidRDefault="00400ABC" w:rsidP="00400ABC">
            <w:pPr>
              <w:pStyle w:val="affff9"/>
            </w:pPr>
            <w:r w:rsidRPr="002A01BF">
              <w:t>специалисты СКП</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2 квартал</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Участие в семинаре для врачей-инфекционистов, врачей эпидемиологов по вопросам диагностики и профилактики клещевых инфекций</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p w:rsidR="00400ABC" w:rsidRPr="002A01BF" w:rsidRDefault="00400ABC" w:rsidP="00400ABC">
            <w:pPr>
              <w:pStyle w:val="affff9"/>
            </w:pPr>
            <w:r w:rsidRPr="002A01BF">
              <w:t>Михеева Л.В.</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Короткова И.А.</w:t>
            </w: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noWrap/>
          </w:tcPr>
          <w:p w:rsidR="00400ABC" w:rsidRPr="00A41D17" w:rsidRDefault="00400ABC" w:rsidP="00400ABC">
            <w:r>
              <w:t>3</w:t>
            </w:r>
            <w:r w:rsidRPr="00A41D17">
              <w:t>. Совершенствование федерального государственного санитарно-эпидемиологического контроля (надзора)</w:t>
            </w: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rPr>
                <w:bCs/>
              </w:rPr>
            </w:pPr>
            <w:r w:rsidRPr="002A01BF">
              <w:rPr>
                <w:bCs/>
              </w:rPr>
              <w:t>Подготовка проектов правовых и распорядительных актов органов исполнительной власти, органов местного самоуправления</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rPr>
                <w:bCs/>
              </w:rPr>
            </w:pPr>
            <w:r w:rsidRPr="002A01BF">
              <w:rPr>
                <w:bCs/>
              </w:rPr>
              <w:t xml:space="preserve">Подготовка проектов правовых и распорядительных актов </w:t>
            </w:r>
            <w:r w:rsidRPr="002A01BF">
              <w:t xml:space="preserve">Губернатора, Правительства Забайкальского края, </w:t>
            </w:r>
            <w:r w:rsidRPr="002A01BF">
              <w:rPr>
                <w:bCs/>
              </w:rPr>
              <w:t>органов исполнительной власти:</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март</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rPr>
                <w:bCs/>
              </w:rPr>
            </w:pPr>
            <w:r w:rsidRPr="002A01BF">
              <w:t>Предложения в проект распоряжения Губернатора Забайкальского края по организации летнего отдыха</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Жалсапова Д.З.</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апрель</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rPr>
                <w:bCs/>
              </w:rPr>
            </w:pPr>
            <w:r w:rsidRPr="002A01BF">
              <w:t>Предложения в проект распоряжения Губернатора Забайкальского края «О подготовке образовательных учреждений к учебному году»</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Жалсапова Д.З.</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сентябрь</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rPr>
                <w:bCs/>
                <w:i/>
              </w:rPr>
            </w:pPr>
            <w:r w:rsidRPr="002A01BF">
              <w:t>Подготовка предложения главного государственного санитарного врача Губернатору Забайкальского края «О мониторинге за качеством питания детей в детских организованных коллективах с целью оценки взаимосвязи их здоровья со структурой питания и качеством пищевой продукции»</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Жалсапова Д.З.</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август</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Подготовка предложения главного государственного санитарного врача Губернатору Забайкальского края «О разработке мер по повышению заинтересованности предпринимательского сообщества в производстве специализированной, функциональной и обогащенной пищевой продукции в целях реализации Стратегии»</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Чеканенко И.А.</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апрель</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rPr>
                <w:bCs/>
              </w:rPr>
            </w:pPr>
            <w:r w:rsidRPr="002A01BF">
              <w:t>Предложения в приказ Министерства здравоохранения Забайкальского края «О медико-санитарном обеспечении детских летних оздоровительных учреждений в 2017 году»</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Жалсапова Д.З.</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Подготовка проектов правовых и распорядительных актов органов местного самоуправления</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ноябрь</w:t>
            </w:r>
          </w:p>
          <w:p w:rsidR="00400ABC" w:rsidRPr="002A01BF" w:rsidRDefault="00400ABC" w:rsidP="00400ABC">
            <w:pPr>
              <w:pStyle w:val="affff9"/>
            </w:pP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Совещание совместно с Министерством сельского хозяйства и продовольствия Забайкальского края и хозяйствующими субъектами, осуществляющими деятельность по производству пищевых продуктов по вопросу создания условий для производства пищевой </w:t>
            </w:r>
            <w:r w:rsidRPr="002A01BF">
              <w:lastRenderedPageBreak/>
              <w:t>продукции, отвечающей критериям качества и принципам здорового питания</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lastRenderedPageBreak/>
              <w:t>Ульданова Д.С.</w:t>
            </w:r>
          </w:p>
          <w:p w:rsidR="00400ABC" w:rsidRPr="002A01BF" w:rsidRDefault="00400ABC" w:rsidP="00400ABC">
            <w:pPr>
              <w:pStyle w:val="affff9"/>
            </w:pPr>
            <w:r w:rsidRPr="002A01BF">
              <w:t>Чеканенко И.А.</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lastRenderedPageBreak/>
              <w:t>март</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Подготовка предложений в проект распоряжения органов местного самоуправления «О приемке общеобразовательных учреждений к новому учебному году»</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Жалсапова Д.З. начальники (заместители) ТО</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март</w:t>
            </w:r>
          </w:p>
          <w:p w:rsidR="00400ABC" w:rsidRPr="002A01BF" w:rsidRDefault="00400ABC" w:rsidP="00400ABC">
            <w:pPr>
              <w:pStyle w:val="affff9"/>
            </w:pPr>
            <w:r w:rsidRPr="002A01BF">
              <w:t>апрель</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Подготовка предложений в проект распоряжения органов местного самоуправления «Об организации летнего отдыха детей и подростков»</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Жалсапова Д.З. начальники (заместители) ТО</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bCs/>
              </w:rPr>
              <w:t>Участие в работе межведомственных коллегиальных и совещательных органов государственной власти и местного самоуправления</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Участие в работе и подготовка вопросов для рассмотрения</w:t>
            </w:r>
            <w:r>
              <w:t xml:space="preserve"> </w:t>
            </w:r>
            <w:r w:rsidRPr="002A01BF">
              <w:t xml:space="preserve">на межведомственных комиссиях Правительства Забайкальского края, межведомственных комиссиях, рабочих группах, координационных и других советах министерств </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Участие в работе коллегии, комиссий Министерства образования, науки и молодежной политики Забайкальского края:</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по плану комиссии</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1) комиссии по оценке последствий решений о реконструкции, модернизации, об изменении назначения и ликвидации объекта социальной инфраструктуры для детей, являющегося государственной собственностью </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Жалсапова Д.З.</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по плану комиссии</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2) лицензионно-аккредитационной комиссии по лицензированию образовательной деятельности </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Жалсапова Д.З.</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252"/>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по плану комиссии</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3) экспертной комиссии для организации работы по исполнению Закона Забайкальского края № 336 от </w:t>
            </w:r>
            <w:r w:rsidRPr="002A01BF">
              <w:lastRenderedPageBreak/>
              <w:t xml:space="preserve">09.03.2010 «О защите нравственности и здоровья детей в Забайкальском крае» </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lastRenderedPageBreak/>
              <w:t>Ульданова Д.С.</w:t>
            </w:r>
          </w:p>
          <w:p w:rsidR="00400ABC" w:rsidRPr="002A01BF" w:rsidRDefault="00400ABC" w:rsidP="00400ABC">
            <w:pPr>
              <w:pStyle w:val="affff9"/>
            </w:pPr>
            <w:r w:rsidRPr="002A01BF">
              <w:t>Жалсапова Д.З.</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lastRenderedPageBreak/>
              <w:t>по плану комиссии</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4) межведомственной комиссии по организации отдыха, оздоровления и занятости детей и подростков в 2018 году с рассмотрением вопросов:</w:t>
            </w:r>
          </w:p>
          <w:p w:rsidR="00400ABC" w:rsidRPr="002A01BF" w:rsidRDefault="00400ABC" w:rsidP="00400ABC">
            <w:pPr>
              <w:pStyle w:val="affff9"/>
              <w:jc w:val="both"/>
            </w:pPr>
            <w:r w:rsidRPr="002A01BF">
              <w:t>- О подготовке к летней оздоровительно кампании 2018 года;</w:t>
            </w:r>
          </w:p>
          <w:p w:rsidR="00400ABC" w:rsidRPr="002A01BF" w:rsidRDefault="00400ABC" w:rsidP="00400ABC">
            <w:pPr>
              <w:pStyle w:val="affff9"/>
              <w:jc w:val="both"/>
            </w:pPr>
            <w:r w:rsidRPr="002A01BF">
              <w:t>- О ходе летней оздоровительной кампании 2018 года;</w:t>
            </w:r>
          </w:p>
          <w:p w:rsidR="00400ABC" w:rsidRPr="002A01BF" w:rsidRDefault="00400ABC" w:rsidP="00400ABC">
            <w:pPr>
              <w:pStyle w:val="affff9"/>
              <w:jc w:val="both"/>
            </w:pPr>
            <w:r w:rsidRPr="002A01BF">
              <w:t xml:space="preserve">- Итоги летней оздоровительной кампании 2018 года </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Жалсапова Д.З.</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по плану рабочей группы</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rPr>
                <w:i/>
              </w:rPr>
            </w:pPr>
            <w:r w:rsidRPr="002A01BF">
              <w:t xml:space="preserve">Подготовка информации </w:t>
            </w:r>
            <w:proofErr w:type="gramStart"/>
            <w:r w:rsidRPr="002A01BF">
              <w:t>на заседание рабочей группы при главном федеральном инспекторе по Забайкальскому краю по контролю за реализацией</w:t>
            </w:r>
            <w:proofErr w:type="gramEnd"/>
            <w:r w:rsidRPr="002A01BF">
              <w:t xml:space="preserve"> Указов Президента Российской Федерации</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Жалсапова Д.З.</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по плану комитета</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Участие в заседании комитета по социальной политике Законодательного собрания Забайкальского края с рассмотрением вопросов: «Об организации летнего отдыха и оздоровления детей в Забайкальском крае в 2018 году»</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Жалсапова Д.З.</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по плану планерных совещаний</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rPr>
                <w:i/>
              </w:rPr>
            </w:pPr>
            <w:r w:rsidRPr="002A01BF">
              <w:t>Подготовка информации на заседание расширенного ежемесячного планерного совещания главного федерального инспектора по Забайкальскому краю с руководителями территориальных органов Федеральных органов исполнительной</w:t>
            </w:r>
            <w:r>
              <w:t xml:space="preserve"> </w:t>
            </w:r>
            <w:r w:rsidRPr="002A01BF">
              <w:t>власти</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Жалсапова Д.З.</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по плану совещаний</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rPr>
                <w:i/>
              </w:rPr>
            </w:pPr>
            <w:r w:rsidRPr="002A01BF">
              <w:t>Подготовка информации на заседание координационного совещания главного федерального инспектора по Забайкальскому краю с руководителями федеральных структур в Забайкальском крае</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Жалсапова Д.З.</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70"/>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по плану совета</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rPr>
                <w:i/>
              </w:rPr>
            </w:pPr>
            <w:r w:rsidRPr="002A01BF">
              <w:t xml:space="preserve">Участие в Координационном совете при Министерстве здравоохранения Забайкальского края по профилактике неинфекционных заболеваний, </w:t>
            </w:r>
            <w:r w:rsidRPr="002A01BF">
              <w:lastRenderedPageBreak/>
              <w:t>сохранению и укреплению здорового образа жизни населения Забайкальского края</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lastRenderedPageBreak/>
              <w:t>Ульданова Д.С.</w:t>
            </w:r>
          </w:p>
          <w:p w:rsidR="00400ABC" w:rsidRPr="002A01BF" w:rsidRDefault="00400ABC" w:rsidP="00400ABC">
            <w:pPr>
              <w:pStyle w:val="affff9"/>
            </w:pPr>
            <w:r w:rsidRPr="002A01BF">
              <w:t>Чеканенко И.А.</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lastRenderedPageBreak/>
              <w:t>по плану совета</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rPr>
                <w:i/>
              </w:rPr>
            </w:pPr>
            <w:r w:rsidRPr="002A01BF">
              <w:t>Участие в Экспертном совете при Уполномоченном по правам ребенка в Забайкальском крае</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Жалсапова Д.З.</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по графику приемки ЛОУ</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rPr>
                <w:i/>
              </w:rPr>
            </w:pPr>
            <w:r w:rsidRPr="002A01BF">
              <w:t>Участие в работе комиссии Министерства социальной защиты Забайкальского края по приемке организаций отдыха и оздоровления в подведомственных учреждениях системы социальной защиты Забайкальского края</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Жалсапова Д.З.</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по плану комиссии</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rPr>
                <w:i/>
              </w:rPr>
            </w:pPr>
            <w:r w:rsidRPr="002A01BF">
              <w:t>Подготовка информации на заседание краевой межведомственной комиссии по противодействию незаконному обороту этилового спирта, алкогольной и спиртосодержащей продукции под руководством прокурора края</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Чеканенко И.А.</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Участие в работе комиссии по противодействию незаконному обороту промышленной продукции в Забайкальском крае</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t>1</w:t>
            </w:r>
            <w:r w:rsidRPr="002A01BF">
              <w:t xml:space="preserve"> квартал</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rPr>
                <w:szCs w:val="24"/>
              </w:rPr>
            </w:pPr>
            <w:r w:rsidRPr="002A01BF">
              <w:rPr>
                <w:szCs w:val="24"/>
              </w:rPr>
              <w:t>О ре</w:t>
            </w:r>
            <w:r>
              <w:rPr>
                <w:szCs w:val="24"/>
              </w:rPr>
              <w:t>ализации мероприятий направленных на выявление и пресечение преступлений, правонарушений, совершаемых в сфере производства и оборота спирта, алкогольной и спиртосодержащей продукции, а также в сфере производства и оборота поддельных акцизных марок и федеральных специальных марок</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Default="00400ABC" w:rsidP="00400ABC">
            <w:pPr>
              <w:pStyle w:val="affff9"/>
            </w:pPr>
            <w:r>
              <w:t>Пономарев П.А.</w:t>
            </w:r>
          </w:p>
          <w:p w:rsidR="00400ABC" w:rsidRPr="002A01BF" w:rsidRDefault="00400ABC" w:rsidP="00400ABC">
            <w:pPr>
              <w:pStyle w:val="affff9"/>
            </w:pPr>
            <w:r w:rsidRPr="002A01BF">
              <w:t>Мижитдоржиев Э.Ж.</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май</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rPr>
                <w:i/>
              </w:rPr>
            </w:pPr>
            <w:r w:rsidRPr="002A01BF">
              <w:t>Участие в региональной комиссии конкурса «Сто лучших товаров России» с подготовкой информации</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Чеканенко И.А.</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По плану комиссии</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rPr>
                <w:i/>
              </w:rPr>
            </w:pPr>
            <w:r w:rsidRPr="002A01BF">
              <w:t xml:space="preserve">Участие в межведомственном совете при </w:t>
            </w:r>
            <w:r w:rsidRPr="002A01BF">
              <w:rPr>
                <w:rStyle w:val="afff"/>
                <w:b w:val="0"/>
                <w:shd w:val="clear" w:color="auto" w:fill="FFFFFF"/>
              </w:rPr>
              <w:t>Министерстве международного сотрудничества и внешнеэкономических связей Забайкальского края</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Жалсапова Д.З.</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 xml:space="preserve">По плану </w:t>
            </w:r>
            <w:r w:rsidRPr="002A01BF">
              <w:lastRenderedPageBreak/>
              <w:t>комиссии</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lastRenderedPageBreak/>
              <w:t xml:space="preserve">Участие в рабочих совещаниях при Министерстве </w:t>
            </w:r>
            <w:r w:rsidRPr="002A01BF">
              <w:lastRenderedPageBreak/>
              <w:t>сельского хозяйства Забайкальского края</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lastRenderedPageBreak/>
              <w:t>Ульданова Д.С.</w:t>
            </w:r>
          </w:p>
          <w:p w:rsidR="00400ABC" w:rsidRPr="002A01BF" w:rsidRDefault="00400ABC" w:rsidP="00400ABC">
            <w:pPr>
              <w:pStyle w:val="affff9"/>
            </w:pPr>
            <w:r w:rsidRPr="002A01BF">
              <w:lastRenderedPageBreak/>
              <w:t>Чеканенко И.А.</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lastRenderedPageBreak/>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lastRenderedPageBreak/>
              <w:t>По плану комиссии</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Участие в рабочих совещаниях при Следственном Комитете Забайкальского края по взаимодействию при проведении контрольно-надзорных мероприятий</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Чеканенко И.А.</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По плану комиссии</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Участие в рабочих совещаниях при Управлении Федеральной службы по ветеринарному и фитосанитарному надзору по Забайкальскому краю и Амурской области</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Чеканенко И.А.</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По плану комиссии</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Подготовка информации на заседание рабочей группы у </w:t>
            </w:r>
            <w:r w:rsidRPr="002A01BF">
              <w:rPr>
                <w:shd w:val="clear" w:color="auto" w:fill="FFFFFF"/>
              </w:rPr>
              <w:t>заместителя председателя Правительства Забайкальского края по социальным вопросам</w:t>
            </w:r>
            <w:r w:rsidRPr="002A01BF">
              <w:t xml:space="preserve"> по вопросу «О соблюдении санитарно-эпидемиологических требований образовательными учреждениями»</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Жалсапова Д.З.</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По плану комиссии</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rPr>
                <w:i/>
              </w:rPr>
            </w:pPr>
            <w:r w:rsidRPr="002A01BF">
              <w:t>Участие в заседании Совета по развитию малого и среднего предпринимательства в Забайкальском крае с рассмотрением вопроса «О результатах контрольно-надзорных мероприятий</w:t>
            </w:r>
            <w:r>
              <w:t xml:space="preserve"> </w:t>
            </w:r>
            <w:r w:rsidRPr="002A01BF">
              <w:t>в частных детских дошкольных организациях»</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Жалсапова Д.З.</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по плану комиссии</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Участие в работе краевой межведомственной комиссии по охране труда по рассмотрению контрольного вопроса о выполнении решения краевой межведомственной комиссии от 22.02.2017 и от 23.10.2017 «О качестве проведения обязательных периодических медицинских осмотров работников»</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Мижитдоржиев Э.Ж.</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по плану комиссии</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Участие в работе межведомственной комиссии по совершенствованию системы управления в сфере обращения с отходами производства и потребления Забайкальского края</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Мижитдоржиев Э.Ж.</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70"/>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по плану совета</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Участие в заседаниях Совета по вопросам </w:t>
            </w:r>
            <w:r w:rsidRPr="002A01BF">
              <w:lastRenderedPageBreak/>
              <w:t>восстановления экосистемы оз. Кенон при Министерстве природных ресурсов и промышленной политики Забайкальского края</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lastRenderedPageBreak/>
              <w:t xml:space="preserve">Мижитдоржиев </w:t>
            </w:r>
            <w:r w:rsidRPr="002A01BF">
              <w:lastRenderedPageBreak/>
              <w:t>Э.Ж.</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lastRenderedPageBreak/>
              <w:t>Дубина Л.Е.</w:t>
            </w:r>
          </w:p>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lastRenderedPageBreak/>
              <w:t>по плану комиссии</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Участие в работе региональных межведомственных комиссий о признании помещения жилым помещением, жилого помещения непригодным для проживания, многоквартирного дома аварийным и подлежащим сносу и реконструкции</w:t>
            </w:r>
          </w:p>
        </w:tc>
        <w:tc>
          <w:tcPr>
            <w:tcW w:w="2124" w:type="dxa"/>
            <w:tcBorders>
              <w:top w:val="nil"/>
              <w:left w:val="nil"/>
              <w:bottom w:val="single" w:sz="4" w:space="0" w:color="auto"/>
              <w:right w:val="single" w:sz="4" w:space="0" w:color="auto"/>
            </w:tcBorders>
            <w:shd w:val="clear" w:color="auto" w:fill="auto"/>
          </w:tcPr>
          <w:p w:rsidR="00400ABC" w:rsidRDefault="00400ABC" w:rsidP="00400ABC">
            <w:pPr>
              <w:pStyle w:val="affff9"/>
            </w:pPr>
            <w:r w:rsidRPr="002A01BF">
              <w:t xml:space="preserve">Мижитдоржиев Э.Ж </w:t>
            </w:r>
          </w:p>
          <w:p w:rsidR="00400ABC" w:rsidRPr="002A01BF" w:rsidRDefault="00400ABC" w:rsidP="00400ABC">
            <w:pPr>
              <w:pStyle w:val="affff9"/>
            </w:pPr>
            <w:r w:rsidRPr="002A01BF">
              <w:t>Савин А.С.</w:t>
            </w:r>
          </w:p>
          <w:p w:rsidR="00400ABC" w:rsidRPr="002A01BF" w:rsidRDefault="00400ABC" w:rsidP="00400ABC">
            <w:pPr>
              <w:pStyle w:val="affff9"/>
            </w:pPr>
            <w:r w:rsidRPr="002A01BF">
              <w:t>начальники (заместители) ТО</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ноябрь</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Совещание совместно с Министерством сельского хозяйства и продовольствия Забайкальского края и хозяйствующими субъектами, осуществляющими деятельность по производству пищевых продуктов по вопросу создания условий для производства пищевой продукции, отвечающей критериям качества и принципам здорового питания</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Чеканенко И.А.</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Участие в работе и подготовка вопросов для рассмотрения</w:t>
            </w:r>
            <w:r>
              <w:t xml:space="preserve"> </w:t>
            </w:r>
            <w:r w:rsidRPr="002A01BF">
              <w:t>на межведомственных комиссиях администрации муниципальных районов, городских округов, межведомственных комиссиях, рабочих группах, координационных и других советах комитетов, управлений, отделов администрации муниципальных районов, городских округов</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По плану комиссии</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Участие в заседаниях межведомственной комиссии муниципального района «Читинский район» по организации отдыха, оздоровления и занятости детей и подростков в 2018 году по вопросам: </w:t>
            </w:r>
          </w:p>
          <w:p w:rsidR="00400ABC" w:rsidRPr="002A01BF" w:rsidRDefault="00400ABC" w:rsidP="00400ABC">
            <w:pPr>
              <w:pStyle w:val="affff9"/>
              <w:jc w:val="both"/>
            </w:pPr>
            <w:r w:rsidRPr="002A01BF">
              <w:t>-</w:t>
            </w:r>
            <w:r>
              <w:t xml:space="preserve"> </w:t>
            </w:r>
            <w:r w:rsidRPr="002A01BF">
              <w:t>О подготовке к летней оздоровительно кампании 2018 года,</w:t>
            </w:r>
          </w:p>
          <w:p w:rsidR="00400ABC" w:rsidRPr="002A01BF" w:rsidRDefault="00400ABC" w:rsidP="00400ABC">
            <w:pPr>
              <w:pStyle w:val="affff9"/>
              <w:jc w:val="both"/>
            </w:pPr>
            <w:r w:rsidRPr="002A01BF">
              <w:t>-</w:t>
            </w:r>
            <w:r>
              <w:t xml:space="preserve"> </w:t>
            </w:r>
            <w:r w:rsidRPr="002A01BF">
              <w:t>О ходе летней оздоровительной кампании 2018 года,</w:t>
            </w:r>
          </w:p>
          <w:p w:rsidR="00400ABC" w:rsidRPr="002A01BF" w:rsidRDefault="00400ABC" w:rsidP="00400ABC">
            <w:pPr>
              <w:pStyle w:val="affff9"/>
              <w:jc w:val="both"/>
              <w:rPr>
                <w:i/>
              </w:rPr>
            </w:pPr>
            <w:r w:rsidRPr="002A01BF">
              <w:t>-</w:t>
            </w:r>
            <w:r>
              <w:t xml:space="preserve"> </w:t>
            </w:r>
            <w:r w:rsidRPr="002A01BF">
              <w:t>Итоги летней оздоровительной кампании 2018 года.</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Жалсапова Д.З.</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lastRenderedPageBreak/>
              <w:t>По плану комиссии</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rPr>
                <w:i/>
              </w:rPr>
            </w:pPr>
            <w:r w:rsidRPr="002A01BF">
              <w:t xml:space="preserve">Участие в заседании коллегии Комитета образования администрации МР Читинский район </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Жалсапова Д.З.</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По плану комиссии</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rPr>
                <w:i/>
              </w:rPr>
            </w:pPr>
            <w:r w:rsidRPr="002A01BF">
              <w:t>Участие в заседаниях межведомственной комиссии комитета образования муниципального района «Читинский район» по оценке последствий решений о реконструкции, модернизации, об изменении назначения и ликвидации объекта социальной инфраструктуры для детей, являющегося государственной собственностью</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Жалсапова Д.З.</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По плану комиссии</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rPr>
                <w:i/>
              </w:rPr>
            </w:pPr>
            <w:r w:rsidRPr="002A01BF">
              <w:t>Участие в заседаниях Совета по малому и среднему предпринимательству Администрации городского округа «Город Чита» с рассмотрением вопроса «О результатах государственного надзора (контроля) в отношении юридических лиц и индивидуальных предпринимателей, осуществляющих деятельность по воспитанию, обучению, развитию и оздоровлению, уходу и присмотру в частных детских садах и</w:t>
            </w:r>
            <w:r w:rsidRPr="002A01BF">
              <w:rPr>
                <w:bCs/>
              </w:rPr>
              <w:t xml:space="preserve"> в дошкольных группах»</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Чеканенко И.А.</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По плану комиссии</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rPr>
                <w:i/>
              </w:rPr>
            </w:pPr>
            <w:r w:rsidRPr="002A01BF">
              <w:t xml:space="preserve">Участие в заседаниях Совета по малому и среднему предпринимательству Администрации муниципального района «Читинский район» </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Чеканенко И.А.</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ежемесячно</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Участие в рабочих совещаниях при Управлении потребительского рынка Администрации городского округа «Город Чита» с рассмотрением вопросов:</w:t>
            </w:r>
          </w:p>
          <w:p w:rsidR="00400ABC" w:rsidRPr="002A01BF" w:rsidRDefault="00400ABC" w:rsidP="00400ABC">
            <w:pPr>
              <w:pStyle w:val="affff9"/>
              <w:jc w:val="both"/>
            </w:pPr>
            <w:r w:rsidRPr="002A01BF">
              <w:t>«Требования санитарных правил при размещении объектов мелкорозничной торговли и временных организаций общественного питания в весенне-летний период и в период проведения культурно-массовых мероприятий, посвященных празднованию «Масленицы», «Дня города», «Дня Победы», «Нового года», «Рождества»».</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Соколова Н.С.</w:t>
            </w:r>
          </w:p>
          <w:p w:rsidR="00400ABC" w:rsidRPr="002A01BF" w:rsidRDefault="00400ABC" w:rsidP="00400ABC">
            <w:pPr>
              <w:pStyle w:val="affff9"/>
            </w:pPr>
            <w:r w:rsidRPr="002A01BF">
              <w:t>Макарова Е.М.</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lastRenderedPageBreak/>
              <w:t>По плану комиссии</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Участие </w:t>
            </w:r>
            <w:proofErr w:type="gramStart"/>
            <w:r w:rsidRPr="002A01BF">
              <w:t>в заседаниях комиссии при Управлении потребительского рынка по внесению изменений в схему размещения нестационарных торговых объектов на территории</w:t>
            </w:r>
            <w:proofErr w:type="gramEnd"/>
            <w:r w:rsidRPr="002A01BF">
              <w:t xml:space="preserve"> городского округа «Город Чита» </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Чеканенко И.А.</w:t>
            </w:r>
          </w:p>
          <w:p w:rsidR="00400ABC" w:rsidRPr="002A01BF" w:rsidRDefault="00400ABC" w:rsidP="00400ABC">
            <w:pPr>
              <w:pStyle w:val="affff9"/>
            </w:pPr>
            <w:r w:rsidRPr="002A01BF">
              <w:t>Дамдинова Д.Б.</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по плану комиссии</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Участие в межведомственной комиссии по охране труда </w:t>
            </w:r>
            <w:proofErr w:type="gramStart"/>
            <w:r w:rsidRPr="002A01BF">
              <w:t>г</w:t>
            </w:r>
            <w:proofErr w:type="gramEnd"/>
            <w:r w:rsidRPr="002A01BF">
              <w:t>. Читы с рассмотрением вопроса о состоянии профессиональной заболеваемости в г. Чите</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Мижитдоржиев Э.Ж.</w:t>
            </w:r>
          </w:p>
          <w:p w:rsidR="00400ABC" w:rsidRPr="002A01BF" w:rsidRDefault="00400ABC" w:rsidP="00400ABC">
            <w:pPr>
              <w:pStyle w:val="affff9"/>
            </w:pPr>
            <w:r w:rsidRPr="002A01BF">
              <w:t>Дмитриева Е.Е.</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по плану комиссии</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Участие в работе комиссий органов местного самоуправления по определению мест временного размещения складирования твердых коммунальных и прочих отходов</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t>Мижитдоржиев Э.Ж.</w:t>
            </w:r>
          </w:p>
          <w:p w:rsidR="00400ABC" w:rsidRPr="002A01BF" w:rsidRDefault="00400ABC" w:rsidP="00400ABC">
            <w:pPr>
              <w:pStyle w:val="affff9"/>
            </w:pPr>
            <w:r w:rsidRPr="002A01BF">
              <w:t>начальники ТО</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по плану работы Совета</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Участие в Совете по малому и среднему предпринимательству Администрации городского округа «Город Чита» по вопросу</w:t>
            </w:r>
          </w:p>
          <w:p w:rsidR="00400ABC" w:rsidRPr="002A01BF" w:rsidRDefault="00400ABC" w:rsidP="00400ABC">
            <w:pPr>
              <w:pStyle w:val="affff9"/>
              <w:jc w:val="both"/>
            </w:pPr>
            <w:r w:rsidRPr="002A01BF">
              <w:t xml:space="preserve"> «Об организации и проведении производственного контроля при оказании услуг по обеспечению питьевой водой (холодной и горячей) управляющими компаниями </w:t>
            </w:r>
            <w:proofErr w:type="gramStart"/>
            <w:r w:rsidRPr="002A01BF">
              <w:t>г</w:t>
            </w:r>
            <w:proofErr w:type="gramEnd"/>
            <w:r w:rsidRPr="002A01BF">
              <w:t xml:space="preserve">. Читы» </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Мижитдоржиев Э.Ж.</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по плану комиссии</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Участие в работе межведомственных комиссий о признании помещения жилым помещением, жилого помещения непригодным для проживания, многоквартирного дома аварийным и подлежащим сносу и реконструкции</w:t>
            </w:r>
          </w:p>
        </w:tc>
        <w:tc>
          <w:tcPr>
            <w:tcW w:w="2124" w:type="dxa"/>
            <w:tcBorders>
              <w:top w:val="nil"/>
              <w:left w:val="nil"/>
              <w:bottom w:val="single" w:sz="4" w:space="0" w:color="auto"/>
              <w:right w:val="single" w:sz="4" w:space="0" w:color="auto"/>
            </w:tcBorders>
            <w:shd w:val="clear" w:color="auto" w:fill="auto"/>
          </w:tcPr>
          <w:p w:rsidR="00400ABC" w:rsidRDefault="00400ABC" w:rsidP="00400ABC">
            <w:pPr>
              <w:pStyle w:val="affff9"/>
            </w:pPr>
            <w:r w:rsidRPr="002A01BF">
              <w:t xml:space="preserve">Мижитдоржиев Э.Ж </w:t>
            </w:r>
          </w:p>
          <w:p w:rsidR="00400ABC" w:rsidRPr="002A01BF" w:rsidRDefault="00400ABC" w:rsidP="00400ABC">
            <w:pPr>
              <w:pStyle w:val="affff9"/>
            </w:pPr>
            <w:r w:rsidRPr="002A01BF">
              <w:t>начальники (заместители) ТО</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Подготовка и внесение предложений Главного государственного санитарного врача по Забайкальскому краю</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rPr>
                <w:bCs/>
              </w:rPr>
            </w:pPr>
            <w:r w:rsidRPr="002A01BF">
              <w:rPr>
                <w:bCs/>
              </w:rPr>
              <w:t>Подготовка предложений Губернатору, органам исполнительной власти Забайкальского края:</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август</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Об обеспечении радиационной безопасности населения в </w:t>
            </w:r>
            <w:proofErr w:type="gramStart"/>
            <w:r w:rsidRPr="002A01BF">
              <w:t>г</w:t>
            </w:r>
            <w:proofErr w:type="gramEnd"/>
            <w:r w:rsidRPr="002A01BF">
              <w:t>. Балее</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Мижитдоржиев Э.Ж.</w:t>
            </w:r>
          </w:p>
          <w:p w:rsidR="00400ABC" w:rsidRPr="002A01BF" w:rsidRDefault="00400ABC" w:rsidP="00400ABC">
            <w:pPr>
              <w:pStyle w:val="affff9"/>
            </w:pPr>
            <w:r w:rsidRPr="002A01BF">
              <w:lastRenderedPageBreak/>
              <w:t>Турок Л.В.</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lastRenderedPageBreak/>
              <w:t>Дубина Л.Е.</w:t>
            </w:r>
          </w:p>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Министерству здравоохранения Забайкальского края:</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сентябрь</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rPr>
                <w:bCs/>
                <w:i/>
              </w:rPr>
            </w:pPr>
            <w:r w:rsidRPr="002A01BF">
              <w:t>О совершенствовании диетического лечебного и диетического профилактического питания в медицинских организациях</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Чеканенко И.А.</w:t>
            </w:r>
          </w:p>
          <w:p w:rsidR="00400ABC" w:rsidRPr="002A01BF" w:rsidRDefault="00400ABC" w:rsidP="00400ABC">
            <w:pPr>
              <w:pStyle w:val="affff9"/>
            </w:pPr>
            <w:r w:rsidRPr="002A01BF">
              <w:t>Дамдинова Д.Б.</w:t>
            </w:r>
          </w:p>
          <w:p w:rsidR="00400ABC" w:rsidRPr="002A01BF" w:rsidRDefault="00400ABC" w:rsidP="00400ABC">
            <w:pPr>
              <w:pStyle w:val="affff9"/>
            </w:pPr>
            <w:r w:rsidRPr="002A01BF">
              <w:t>начальники (заместители) ТО</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rPr>
                <w:bCs/>
              </w:rPr>
            </w:pPr>
            <w:r w:rsidRPr="002A01BF">
              <w:t>Министерству образования, науки и молодежной политики Забайкальского края:</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апрель</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rPr>
                <w:bCs/>
                <w:i/>
              </w:rPr>
            </w:pPr>
            <w:r w:rsidRPr="002A01BF">
              <w:t>«Об увеличении охвата двухразовым горячим питанием учащихся общеобразовательных учреждений»</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Жалсапова Д.З.</w:t>
            </w:r>
          </w:p>
          <w:p w:rsidR="00400ABC" w:rsidRPr="002A01BF" w:rsidRDefault="00400ABC" w:rsidP="00400ABC">
            <w:pPr>
              <w:pStyle w:val="affff9"/>
            </w:pPr>
            <w:r w:rsidRPr="002A01BF">
              <w:t>Комарова И.В.</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октябрь</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Об улучшении условий отдыха и оздоровления детей в летних оздоровительных учреждениях Забайкальского края</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Жалсапова Д.З.</w:t>
            </w:r>
          </w:p>
          <w:p w:rsidR="00400ABC" w:rsidRPr="002A01BF" w:rsidRDefault="00400ABC" w:rsidP="00400ABC">
            <w:pPr>
              <w:pStyle w:val="affff9"/>
            </w:pPr>
            <w:r w:rsidRPr="002A01BF">
              <w:t>Комарова И.В.</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сентябрь</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Об улучшении материально-технической базы образовательных учреждений Забайкальского края </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Жалсапова Д.З.</w:t>
            </w:r>
          </w:p>
          <w:p w:rsidR="00400ABC" w:rsidRPr="002A01BF" w:rsidRDefault="00400ABC" w:rsidP="00400ABC">
            <w:pPr>
              <w:pStyle w:val="affff9"/>
            </w:pPr>
            <w:r w:rsidRPr="002A01BF">
              <w:t>Комарова И.В.</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bCs/>
              </w:rPr>
              <w:t>Подготовка предложений в органы местного самоуправления:</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май</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О неотложных мерах по улучшению санитарного состояния территорий и подготовке мест массового отдыха к купальному сезону 2018 года</w:t>
            </w:r>
          </w:p>
        </w:tc>
        <w:tc>
          <w:tcPr>
            <w:tcW w:w="2124" w:type="dxa"/>
            <w:tcBorders>
              <w:top w:val="nil"/>
              <w:left w:val="nil"/>
              <w:bottom w:val="single" w:sz="4" w:space="0" w:color="auto"/>
              <w:right w:val="single" w:sz="4" w:space="0" w:color="auto"/>
            </w:tcBorders>
            <w:shd w:val="clear" w:color="auto" w:fill="auto"/>
          </w:tcPr>
          <w:p w:rsidR="00400ABC" w:rsidRDefault="00400ABC" w:rsidP="00400ABC">
            <w:pPr>
              <w:pStyle w:val="affff9"/>
            </w:pPr>
            <w:r w:rsidRPr="002A01BF">
              <w:t xml:space="preserve">Мижитдоржиев Э.Ж </w:t>
            </w:r>
          </w:p>
          <w:p w:rsidR="00400ABC" w:rsidRPr="002A01BF" w:rsidRDefault="00400ABC" w:rsidP="00400ABC">
            <w:pPr>
              <w:pStyle w:val="affff9"/>
            </w:pPr>
            <w:r w:rsidRPr="002A01BF">
              <w:t>Савин А.С.</w:t>
            </w:r>
          </w:p>
          <w:p w:rsidR="00400ABC" w:rsidRPr="002A01BF" w:rsidRDefault="00400ABC" w:rsidP="00400ABC">
            <w:pPr>
              <w:pStyle w:val="affff9"/>
            </w:pPr>
            <w:r>
              <w:t>н</w:t>
            </w:r>
            <w:r w:rsidRPr="002A01BF">
              <w:t>ачальники ТО</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август</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Об улучшении качества атмосферного воздуха на территории городского округа «Город Чита»</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Мижитдоржиев Э.Ж.</w:t>
            </w:r>
          </w:p>
          <w:p w:rsidR="00400ABC" w:rsidRPr="002A01BF" w:rsidRDefault="00400ABC" w:rsidP="00400ABC">
            <w:pPr>
              <w:pStyle w:val="affff9"/>
            </w:pPr>
            <w:r w:rsidRPr="002A01BF">
              <w:t>Савин А.С.</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март</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О ликвидации несанкционированных свалок и оптимизации схемы обращения с отходами </w:t>
            </w:r>
            <w:r w:rsidRPr="002A01BF">
              <w:lastRenderedPageBreak/>
              <w:t>производства и потребления</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lastRenderedPageBreak/>
              <w:t>Мижитдоржиев Э.Ж.</w:t>
            </w:r>
          </w:p>
          <w:p w:rsidR="00400ABC" w:rsidRPr="002A01BF" w:rsidRDefault="00400ABC" w:rsidP="00400ABC">
            <w:pPr>
              <w:pStyle w:val="affff9"/>
            </w:pPr>
            <w:r w:rsidRPr="002A01BF">
              <w:lastRenderedPageBreak/>
              <w:t>Савин А.С.</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lastRenderedPageBreak/>
              <w:t>Дубина Л.Е.</w:t>
            </w:r>
          </w:p>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lastRenderedPageBreak/>
              <w:t>при выявлении нарушений</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Об устранении выявленных вредных воздействий факторов среды обитания человека (шума, электромагнитных полей) в местах проживания населения </w:t>
            </w:r>
            <w:proofErr w:type="gramStart"/>
            <w:r w:rsidRPr="002A01BF">
              <w:t>г</w:t>
            </w:r>
            <w:proofErr w:type="gramEnd"/>
            <w:r w:rsidRPr="002A01BF">
              <w:t>. Читы по данным социально-гигиенического мониторинга</w:t>
            </w:r>
          </w:p>
        </w:tc>
        <w:tc>
          <w:tcPr>
            <w:tcW w:w="2124" w:type="dxa"/>
            <w:tcBorders>
              <w:top w:val="nil"/>
              <w:left w:val="nil"/>
              <w:bottom w:val="single" w:sz="4" w:space="0" w:color="auto"/>
              <w:right w:val="single" w:sz="4" w:space="0" w:color="auto"/>
            </w:tcBorders>
            <w:shd w:val="clear" w:color="auto" w:fill="auto"/>
          </w:tcPr>
          <w:p w:rsidR="00400ABC" w:rsidRDefault="00400ABC" w:rsidP="00400ABC">
            <w:pPr>
              <w:pStyle w:val="affff9"/>
            </w:pPr>
            <w:r w:rsidRPr="002A01BF">
              <w:t xml:space="preserve">Мижитдоржиев Э.Ж. </w:t>
            </w:r>
          </w:p>
          <w:p w:rsidR="00400ABC" w:rsidRPr="002A01BF" w:rsidRDefault="00400ABC" w:rsidP="00400ABC">
            <w:pPr>
              <w:pStyle w:val="affff9"/>
            </w:pPr>
            <w:r w:rsidRPr="002A01BF">
              <w:t>Дмитриева Е.Е.</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март</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Об улучшении материально-технической базы образовательных учреждений Читинского района </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Жалсапова Д.З.</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сентябрь</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proofErr w:type="gramStart"/>
            <w:r w:rsidRPr="002A01BF">
              <w:t>По организации горячего питания обучающихся в общеобразовательных учреждениях Читинского района</w:t>
            </w:r>
            <w:proofErr w:type="gramEnd"/>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Жалсапова Д.З.</w:t>
            </w:r>
          </w:p>
          <w:p w:rsidR="00400ABC" w:rsidRPr="002A01BF" w:rsidRDefault="00400ABC" w:rsidP="00400ABC">
            <w:pPr>
              <w:pStyle w:val="affff9"/>
            </w:pPr>
            <w:r w:rsidRPr="002A01BF">
              <w:t>Комарова И.В.</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апрель</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rPr>
                <w:bCs/>
                <w:i/>
              </w:rPr>
            </w:pPr>
            <w:r w:rsidRPr="002A01BF">
              <w:t>«Об увеличении охвата горячим питанием учащихся общеобразовательных учреждений Каларского района»</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Жалсапова Д.З.</w:t>
            </w:r>
          </w:p>
          <w:p w:rsidR="00400ABC" w:rsidRPr="002A01BF" w:rsidRDefault="00400ABC" w:rsidP="00400ABC">
            <w:pPr>
              <w:pStyle w:val="affff9"/>
            </w:pPr>
            <w:r w:rsidRPr="002A01BF">
              <w:t>Комарова И.В.</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bCs/>
              </w:rPr>
              <w:t>Подготовка и направление в территориальные отделы указаний, методических, аналитических материалов по совершенствованию федерального государственного санитарно-эпидемиологического надзора:</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февраль</w:t>
            </w:r>
          </w:p>
          <w:p w:rsidR="00400ABC" w:rsidRPr="002A01BF" w:rsidRDefault="00400ABC" w:rsidP="00400ABC">
            <w:pPr>
              <w:pStyle w:val="affff9"/>
            </w:pP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Анализ контрольно-надзорной деятельности территориальных отделов за соблюдением хозяйствующими субъектами требований технических регламентов Таможенного союза</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Чеканенко И.А.</w:t>
            </w:r>
          </w:p>
          <w:p w:rsidR="00400ABC" w:rsidRPr="002A01BF" w:rsidRDefault="00400ABC" w:rsidP="00400ABC">
            <w:pPr>
              <w:pStyle w:val="affff9"/>
            </w:pPr>
            <w:r w:rsidRPr="002A01BF">
              <w:t>Шмиглевич В.Г.</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февраль</w:t>
            </w:r>
          </w:p>
          <w:p w:rsidR="00400ABC" w:rsidRPr="002A01BF" w:rsidRDefault="00400ABC" w:rsidP="00400ABC">
            <w:pPr>
              <w:pStyle w:val="affff9"/>
            </w:pPr>
            <w:r w:rsidRPr="002A01BF">
              <w:t>июль</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О результатах формирования и ведения единой информационной системы прослеживаемости пищевой продукции (специализированный модуль) при выявлении пищевой продукции, не соответствующей гигиеническим нормативам</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Чеканенко И.А.</w:t>
            </w:r>
          </w:p>
          <w:p w:rsidR="00400ABC" w:rsidRPr="002A01BF" w:rsidRDefault="00400ABC" w:rsidP="00400ABC">
            <w:pPr>
              <w:pStyle w:val="affff9"/>
            </w:pPr>
            <w:r w:rsidRPr="002A01BF">
              <w:t>Сусоева Н.Д.</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70"/>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март</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Анализ деятельности территориальных отделов за производством и оборотом пищевых продуктов в </w:t>
            </w:r>
            <w:r w:rsidRPr="002A01BF">
              <w:lastRenderedPageBreak/>
              <w:t>рамках исполнения поручений Правительства РФ, Указов Президента Российской Федерации от 06.08.2014 № 560 и от 24.06.2015 № 320.</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lastRenderedPageBreak/>
              <w:t>Ульданова Д.С.</w:t>
            </w:r>
          </w:p>
          <w:p w:rsidR="00400ABC" w:rsidRPr="002A01BF" w:rsidRDefault="00400ABC" w:rsidP="00400ABC">
            <w:pPr>
              <w:pStyle w:val="affff9"/>
            </w:pPr>
            <w:r w:rsidRPr="002A01BF">
              <w:t>Чеканенко И.А.</w:t>
            </w:r>
          </w:p>
          <w:p w:rsidR="00400ABC" w:rsidRPr="002A01BF" w:rsidRDefault="00400ABC" w:rsidP="00400ABC">
            <w:pPr>
              <w:pStyle w:val="affff9"/>
            </w:pPr>
            <w:r w:rsidRPr="002A01BF">
              <w:lastRenderedPageBreak/>
              <w:t>Макарова Е.М.</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lastRenderedPageBreak/>
              <w:t>Дубина Л.Е.</w:t>
            </w:r>
          </w:p>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lastRenderedPageBreak/>
              <w:t>ежеквартально</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Анализ деятельности территориальных отделов в 2017 году по вопросам оформления документации по профессиональной заболеваемости</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Мижитдоржиев Э.Ж.</w:t>
            </w:r>
          </w:p>
          <w:p w:rsidR="00400ABC" w:rsidRPr="002A01BF" w:rsidRDefault="00400ABC" w:rsidP="00400ABC">
            <w:pPr>
              <w:pStyle w:val="affff9"/>
            </w:pPr>
            <w:r w:rsidRPr="002A01BF">
              <w:t>Дмитриева Е.Е.</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март</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Анализ и оценка эффективности государственного контроля (надзора) за соблюдением требований технических регламентов</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Чеканенко И.А.</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при выявлении</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Информирование министерства образования, науки и молодежной политики, министерства социальной защиты, министерства здравоохранения Забайкальского края «О выявляемой в ходе контрольно-надзорных мероприятий фальсифицированной пищевой продукции» </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Чеканенко И.А.</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Проведение семинаров, совещаний:</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1 раз в год</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rPr>
                <w:i/>
              </w:rPr>
            </w:pPr>
            <w:r w:rsidRPr="002A01BF">
              <w:t>Участие в разработке программ гигиенического обучения и воспитания различных групп населения, в том числе по формированию здорового образа жизни, ограничению табакокурения, потребления алкоголя, формированию навыков здорового питания</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Жалсапова Д.З.</w:t>
            </w:r>
          </w:p>
          <w:p w:rsidR="00400ABC" w:rsidRPr="002A01BF" w:rsidRDefault="00400ABC" w:rsidP="00400ABC">
            <w:pPr>
              <w:pStyle w:val="affff9"/>
            </w:pPr>
            <w:r w:rsidRPr="002A01BF">
              <w:t>начальники (заместители) ТО</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май</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rPr>
                <w:i/>
              </w:rPr>
            </w:pPr>
            <w:r w:rsidRPr="002A01BF">
              <w:t>Участие в проведении семинара с начальниками летних оздоровительных учреждений края</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Жалсапова Д.З.</w:t>
            </w:r>
          </w:p>
          <w:p w:rsidR="00400ABC" w:rsidRPr="002A01BF" w:rsidRDefault="00400ABC" w:rsidP="00400ABC">
            <w:pPr>
              <w:pStyle w:val="affff9"/>
            </w:pPr>
            <w:r w:rsidRPr="002A01BF">
              <w:t>Комарова И.В.</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май</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rPr>
                <w:i/>
              </w:rPr>
            </w:pPr>
            <w:r w:rsidRPr="002A01BF">
              <w:t>Участие в проведении семинара с медицинскими работниками</w:t>
            </w:r>
            <w:r>
              <w:t xml:space="preserve"> </w:t>
            </w:r>
            <w:r w:rsidRPr="002A01BF">
              <w:t>летних оздоровительных учреждений края</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Жалсапова Д.З.</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май</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rPr>
                <w:i/>
              </w:rPr>
            </w:pPr>
            <w:r w:rsidRPr="002A01BF">
              <w:t>Участие в проведении гигиенического обучения персонала ЛОУ</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Жалсапова Д.З.</w:t>
            </w:r>
          </w:p>
          <w:p w:rsidR="00400ABC" w:rsidRPr="002A01BF" w:rsidRDefault="00400ABC" w:rsidP="00400ABC">
            <w:pPr>
              <w:pStyle w:val="affff9"/>
            </w:pPr>
            <w:r w:rsidRPr="002A01BF">
              <w:t xml:space="preserve">начальники </w:t>
            </w:r>
            <w:r w:rsidRPr="002A01BF">
              <w:lastRenderedPageBreak/>
              <w:t>(заместители) ТО</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lastRenderedPageBreak/>
              <w:t>Дубина Л.Е.</w:t>
            </w:r>
          </w:p>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1103"/>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lastRenderedPageBreak/>
              <w:t>ежеквартально</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rPr>
                <w:b/>
              </w:rPr>
            </w:pPr>
            <w:r w:rsidRPr="002A01BF">
              <w:t xml:space="preserve"> Проведение семинаров для руководителей образовательных учреждений по вопросам соблюдения требований к организации питания учащихся</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Жалсапова Д.З.</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p w:rsidR="00400ABC" w:rsidRDefault="00400ABC" w:rsidP="00400ABC">
            <w:pPr>
              <w:pStyle w:val="affff9"/>
            </w:pPr>
          </w:p>
          <w:p w:rsidR="00400ABC" w:rsidRPr="002A01BF" w:rsidRDefault="00400ABC" w:rsidP="00400ABC">
            <w:pPr>
              <w:pStyle w:val="affff9"/>
            </w:pPr>
            <w:r w:rsidRPr="002A01BF">
              <w:t>апрель</w:t>
            </w:r>
          </w:p>
          <w:p w:rsidR="00400ABC" w:rsidRPr="002A01BF" w:rsidRDefault="00400ABC" w:rsidP="00400ABC">
            <w:pPr>
              <w:pStyle w:val="affff9"/>
            </w:pPr>
            <w:r w:rsidRPr="002A01BF">
              <w:t>сентябрь</w:t>
            </w:r>
          </w:p>
          <w:p w:rsidR="00400ABC" w:rsidRPr="002A01BF" w:rsidRDefault="00400ABC" w:rsidP="00400ABC">
            <w:pPr>
              <w:pStyle w:val="affff9"/>
            </w:pPr>
            <w:r w:rsidRPr="002A01BF">
              <w:t>март</w:t>
            </w:r>
          </w:p>
          <w:p w:rsidR="00400ABC" w:rsidRPr="002A01BF" w:rsidRDefault="00400ABC" w:rsidP="00400ABC">
            <w:pPr>
              <w:pStyle w:val="affff9"/>
            </w:pPr>
            <w:r w:rsidRPr="002A01BF">
              <w:t>март</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Участие в совещаниях Комитета образования городского округа «Город Чита»:</w:t>
            </w:r>
          </w:p>
          <w:p w:rsidR="00400ABC" w:rsidRPr="002A01BF" w:rsidRDefault="00400ABC" w:rsidP="00400ABC">
            <w:pPr>
              <w:pStyle w:val="affff9"/>
              <w:jc w:val="both"/>
            </w:pPr>
            <w:r w:rsidRPr="002A01BF">
              <w:t>- с директорами общеобразовательных школ:</w:t>
            </w:r>
          </w:p>
          <w:p w:rsidR="00400ABC" w:rsidRPr="002A01BF" w:rsidRDefault="00400ABC" w:rsidP="00400ABC">
            <w:pPr>
              <w:pStyle w:val="affff9"/>
              <w:jc w:val="both"/>
            </w:pPr>
            <w:r>
              <w:t xml:space="preserve"> </w:t>
            </w:r>
            <w:r w:rsidRPr="002A01BF">
              <w:t>- по итогам летней оздоровительной кампании 2017 года и основных нарушениях, выявленных в ходе проверок пришкольных ЛОУ;</w:t>
            </w:r>
          </w:p>
          <w:p w:rsidR="00400ABC" w:rsidRPr="002A01BF" w:rsidRDefault="00400ABC" w:rsidP="00400ABC">
            <w:pPr>
              <w:pStyle w:val="affff9"/>
              <w:jc w:val="both"/>
            </w:pPr>
            <w:r>
              <w:t xml:space="preserve"> </w:t>
            </w:r>
            <w:r w:rsidRPr="002A01BF">
              <w:t>- о подготовке образовательных учреждений к новому учебному году;</w:t>
            </w:r>
          </w:p>
          <w:p w:rsidR="00400ABC" w:rsidRPr="002A01BF" w:rsidRDefault="00400ABC" w:rsidP="00400ABC">
            <w:pPr>
              <w:pStyle w:val="affff9"/>
              <w:jc w:val="both"/>
              <w:rPr>
                <w:b/>
              </w:rPr>
            </w:pPr>
            <w:r w:rsidRPr="002A01BF">
              <w:t>- с руководителями дошкольных образовательных учреждений о подготовке дошкольных образовательных учреждений к новому учебному году».</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Ульданова Д.С.</w:t>
            </w:r>
          </w:p>
          <w:p w:rsidR="00400ABC" w:rsidRPr="002A01BF" w:rsidRDefault="00400ABC" w:rsidP="00400ABC">
            <w:pPr>
              <w:pStyle w:val="affff9"/>
            </w:pPr>
            <w:r w:rsidRPr="002A01BF">
              <w:t>Жалсапова Д.З.</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ежеквартально</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Проведение семинаров для руководителей, осуществляющих эксплуатацию объектов коммунально-бытового назначения (парикмахерских, банно-прачечных комплексов, оздоровительных и досуговых центров с саунами)</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Мижитдоржиев Э.Ж.</w:t>
            </w:r>
          </w:p>
          <w:p w:rsidR="00400ABC" w:rsidRPr="002A01BF" w:rsidRDefault="00400ABC" w:rsidP="00400ABC">
            <w:pPr>
              <w:pStyle w:val="affff9"/>
            </w:pPr>
            <w:r w:rsidRPr="002A01BF">
              <w:t>начальники (заместители) ТО</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 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ноябрь</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Участие </w:t>
            </w:r>
            <w:proofErr w:type="gramStart"/>
            <w:r w:rsidRPr="002A01BF">
              <w:t>в проведении тематического семинара с работниками медицинских организаций по вопросам радиационной безопасности при осуществлении деятельности в области</w:t>
            </w:r>
            <w:proofErr w:type="gramEnd"/>
            <w:r w:rsidRPr="002A01BF">
              <w:t xml:space="preserve"> использования источников ионизирующего излучения (генерирующих)</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Мижитдоржиев Э.Ж.</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при регистрации</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Ведение единой информационной системы прослеживаемости пищевой продукции (специализированного модуля «Уведомления о </w:t>
            </w:r>
            <w:r w:rsidRPr="002A01BF">
              <w:lastRenderedPageBreak/>
              <w:t>пищевой продукции») и принятие мер в соответствии с требованиями Федерального закона от 27.12.2002 № 184-ФЗ «О техническом регулировании» по каждому случаю выявленной несоответствующей продукции</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lastRenderedPageBreak/>
              <w:t>Ульданова Д.С.</w:t>
            </w:r>
          </w:p>
          <w:p w:rsidR="00400ABC" w:rsidRPr="002A01BF" w:rsidRDefault="00400ABC" w:rsidP="00400ABC">
            <w:pPr>
              <w:pStyle w:val="affff9"/>
            </w:pPr>
            <w:r w:rsidRPr="002A01BF">
              <w:t>Чеканенко И.А.</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nil"/>
              <w:right w:val="single" w:sz="4" w:space="0" w:color="auto"/>
            </w:tcBorders>
            <w:shd w:val="clear" w:color="auto" w:fill="auto"/>
            <w:noWrap/>
          </w:tcPr>
          <w:p w:rsidR="00400ABC" w:rsidRPr="002A01BF" w:rsidRDefault="00400ABC" w:rsidP="00400ABC">
            <w:pPr>
              <w:pStyle w:val="affff9"/>
            </w:pPr>
            <w:r w:rsidRPr="002A01BF">
              <w:rPr>
                <w:lang w:val="en-US"/>
              </w:rPr>
              <w:lastRenderedPageBreak/>
              <w:t>3</w:t>
            </w:r>
            <w:r w:rsidRPr="002A01BF">
              <w:t>квартал</w:t>
            </w: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Создание геоинформационных карт, позволяющих оценить суммарное воздействие электромагнитного поля на население в селитебной территории от всех существующих ПРТО (г. Чита)</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Мижитдоржиев Э.Ж.</w:t>
            </w: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r w:rsidRPr="002A01BF">
              <w:t>Дубина Л.Е.</w:t>
            </w:r>
          </w:p>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14119" w:type="dxa"/>
            <w:gridSpan w:val="5"/>
            <w:tcBorders>
              <w:top w:val="nil"/>
              <w:left w:val="single" w:sz="4" w:space="0" w:color="auto"/>
              <w:bottom w:val="single" w:sz="4" w:space="0" w:color="auto"/>
              <w:right w:val="single" w:sz="4" w:space="0" w:color="auto"/>
            </w:tcBorders>
            <w:shd w:val="clear" w:color="auto" w:fill="auto"/>
            <w:noWrap/>
          </w:tcPr>
          <w:p w:rsidR="00400ABC" w:rsidRPr="004423E7" w:rsidRDefault="00400ABC" w:rsidP="00400ABC">
            <w:r w:rsidRPr="004423E7">
              <w:t>4. Совершенствование федерального государственного надзора в области защиты прав потребителей и повышение гарантированного уровня защиты прав потребителей</w:t>
            </w:r>
          </w:p>
        </w:tc>
      </w:tr>
      <w:tr w:rsidR="00400ABC" w:rsidTr="00400ABC">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400ABC" w:rsidRPr="0044145A" w:rsidRDefault="00400ABC" w:rsidP="00400ABC">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iCs/>
              </w:rPr>
              <w:t>Участие в работе межведомственных коллегиальных и совещательных органов государственной власти и местного самоуправления</w:t>
            </w:r>
          </w:p>
        </w:tc>
        <w:tc>
          <w:tcPr>
            <w:tcW w:w="212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44145A" w:rsidRDefault="00400ABC" w:rsidP="00400ABC">
            <w:pPr>
              <w:pStyle w:val="affff9"/>
            </w:pP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rPr>
                <w:iCs/>
              </w:rPr>
            </w:pPr>
            <w:r w:rsidRPr="002A01BF">
              <w:rPr>
                <w:iCs/>
              </w:rPr>
              <w:t>Участие в работе Межведомственной комиссии</w:t>
            </w:r>
            <w:r>
              <w:rPr>
                <w:iCs/>
              </w:rPr>
              <w:t xml:space="preserve"> </w:t>
            </w:r>
            <w:r w:rsidRPr="002A01BF">
              <w:rPr>
                <w:iCs/>
              </w:rPr>
              <w:t>по Защите прав потребителей при Губернаторе Забайкальского края</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2 квартал</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О необходимости</w:t>
            </w:r>
            <w:r>
              <w:t xml:space="preserve"> </w:t>
            </w:r>
            <w:r w:rsidRPr="002A01BF">
              <w:t>соблюдения хозяйствующими субъектами требований законодательства о защите прав потребителей (торговля)</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Пономарев П.А.</w:t>
            </w:r>
          </w:p>
          <w:p w:rsidR="00400ABC" w:rsidRPr="002A01BF" w:rsidRDefault="00400ABC" w:rsidP="00400ABC">
            <w:pPr>
              <w:pStyle w:val="affff9"/>
            </w:pPr>
            <w:r w:rsidRPr="002A01BF">
              <w:t>Калугина Л.А.</w:t>
            </w:r>
          </w:p>
          <w:p w:rsidR="00400ABC" w:rsidRPr="002A01BF" w:rsidRDefault="00400ABC" w:rsidP="00400ABC">
            <w:pPr>
              <w:pStyle w:val="affff9"/>
            </w:pPr>
            <w:r w:rsidRPr="002A01BF">
              <w:t>Рогова Т.К.</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4 квартал</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rPr>
                <w:iCs/>
              </w:rPr>
            </w:pPr>
            <w:r w:rsidRPr="002A01BF">
              <w:t>Об организации защиты прав потребителей</w:t>
            </w:r>
            <w:r>
              <w:t xml:space="preserve"> </w:t>
            </w:r>
            <w:r w:rsidRPr="002A01BF">
              <w:t>органами местного самоуправления</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Калугина Л.А.</w:t>
            </w:r>
          </w:p>
          <w:p w:rsidR="00400ABC" w:rsidRPr="002A01BF" w:rsidRDefault="00400ABC" w:rsidP="00400ABC">
            <w:pPr>
              <w:pStyle w:val="affff9"/>
            </w:pPr>
            <w:r w:rsidRPr="002A01BF">
              <w:t>Рогова Т.К.</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Пономарев П.А.</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Участие в работе комиссии по противодействию незаконному обороту промышленной продукции в Забайкальском крае</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2 квартал</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rPr>
                <w:szCs w:val="24"/>
              </w:rPr>
            </w:pPr>
            <w:r w:rsidRPr="002A01BF">
              <w:rPr>
                <w:szCs w:val="24"/>
              </w:rPr>
              <w:t xml:space="preserve">О результатах и контрольно-надзорных мероприятий 2017, 2 квартал </w:t>
            </w:r>
            <w:smartTag w:uri="urn:schemas-microsoft-com:office:smarttags" w:element="metricconverter">
              <w:smartTagPr>
                <w:attr w:name="ProductID" w:val="2018 г"/>
              </w:smartTagPr>
              <w:r w:rsidRPr="002A01BF">
                <w:rPr>
                  <w:szCs w:val="24"/>
                </w:rPr>
                <w:t>2018 г</w:t>
              </w:r>
            </w:smartTag>
            <w:r w:rsidRPr="002A01BF">
              <w:rPr>
                <w:szCs w:val="24"/>
              </w:rPr>
              <w:t xml:space="preserve">. проводимых Управлением Роспотребнадзора по Забайкальскому краю, направленных на предотвращение незаконного оборота товаров легкой промышленности. </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Пономарев П.А.</w:t>
            </w:r>
          </w:p>
          <w:p w:rsidR="00400ABC" w:rsidRPr="002A01BF" w:rsidRDefault="00400ABC" w:rsidP="00400ABC">
            <w:pPr>
              <w:pStyle w:val="affff9"/>
            </w:pPr>
            <w:r w:rsidRPr="002A01BF">
              <w:t>Калугина Л.А.</w:t>
            </w:r>
          </w:p>
          <w:p w:rsidR="00400ABC" w:rsidRPr="002A01BF" w:rsidRDefault="00400ABC" w:rsidP="00400ABC">
            <w:pPr>
              <w:pStyle w:val="affff9"/>
            </w:pPr>
            <w:r w:rsidRPr="002A01BF">
              <w:t>Рогова Т.К.</w:t>
            </w:r>
          </w:p>
        </w:tc>
        <w:tc>
          <w:tcPr>
            <w:tcW w:w="2125" w:type="dxa"/>
            <w:tcBorders>
              <w:top w:val="nil"/>
              <w:left w:val="nil"/>
              <w:bottom w:val="single" w:sz="4" w:space="0" w:color="auto"/>
              <w:right w:val="single" w:sz="4" w:space="0" w:color="auto"/>
            </w:tcBorders>
            <w:shd w:val="clear" w:color="auto" w:fill="auto"/>
          </w:tcPr>
          <w:p w:rsidR="00400ABC" w:rsidRDefault="00400ABC" w:rsidP="00400ABC">
            <w:pPr>
              <w:pStyle w:val="affff9"/>
            </w:pPr>
            <w:r>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lastRenderedPageBreak/>
              <w:t>4 квартал</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rPr>
                <w:b/>
              </w:rPr>
            </w:pPr>
            <w:r w:rsidRPr="002A01BF">
              <w:rPr>
                <w:szCs w:val="24"/>
              </w:rPr>
              <w:t xml:space="preserve">О работе Управления по защите прав потребителей при приобретении товаров посредством сети «Интернет». </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Пономарев П.А.</w:t>
            </w:r>
          </w:p>
          <w:p w:rsidR="00400ABC" w:rsidRPr="002A01BF" w:rsidRDefault="00400ABC" w:rsidP="00400ABC">
            <w:pPr>
              <w:pStyle w:val="affff9"/>
            </w:pPr>
            <w:r w:rsidRPr="002A01BF">
              <w:t>Калугина Л.А.</w:t>
            </w:r>
          </w:p>
          <w:p w:rsidR="00400ABC" w:rsidRPr="002A01BF" w:rsidRDefault="00400ABC" w:rsidP="00400ABC">
            <w:pPr>
              <w:pStyle w:val="affff9"/>
            </w:pPr>
            <w:r w:rsidRPr="002A01BF">
              <w:t>Рогова Т.К.</w:t>
            </w:r>
          </w:p>
        </w:tc>
        <w:tc>
          <w:tcPr>
            <w:tcW w:w="2125" w:type="dxa"/>
            <w:tcBorders>
              <w:top w:val="nil"/>
              <w:left w:val="nil"/>
              <w:bottom w:val="single" w:sz="4" w:space="0" w:color="auto"/>
              <w:right w:val="single" w:sz="4" w:space="0" w:color="auto"/>
            </w:tcBorders>
            <w:shd w:val="clear" w:color="auto" w:fill="auto"/>
          </w:tcPr>
          <w:p w:rsidR="00400ABC" w:rsidRDefault="00400ABC" w:rsidP="00400ABC">
            <w:pPr>
              <w:pStyle w:val="affff9"/>
            </w:pPr>
            <w:r>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1 квартал</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rPr>
                <w:szCs w:val="24"/>
              </w:rPr>
            </w:pPr>
            <w:r w:rsidRPr="002A01BF">
              <w:rPr>
                <w:szCs w:val="24"/>
              </w:rPr>
              <w:t>«О реализации мероприятий, направленных на выявление и</w:t>
            </w:r>
            <w:r>
              <w:rPr>
                <w:szCs w:val="24"/>
              </w:rPr>
              <w:t xml:space="preserve"> </w:t>
            </w:r>
            <w:r w:rsidRPr="002A01BF">
              <w:rPr>
                <w:szCs w:val="24"/>
              </w:rPr>
              <w:t>пресечение преступлений, правонарушений совершаемых в сфере производства и оборота спирта, алкогольной и спиртосодержащей продукции, а также в сфере производства и оборота поддельных акцизных марок и федеральных специальных марок».</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Пономарев П.А. Головачева Ю.О.</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t>Дубина Л.Е.</w:t>
            </w:r>
            <w:r w:rsidRPr="002A01BF">
              <w:t xml:space="preserve"> </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sz w:val="22"/>
                <w:szCs w:val="22"/>
              </w:rPr>
              <w:t>Участие в работе</w:t>
            </w:r>
            <w:r>
              <w:rPr>
                <w:sz w:val="22"/>
                <w:szCs w:val="22"/>
              </w:rPr>
              <w:t xml:space="preserve"> </w:t>
            </w:r>
            <w:r w:rsidRPr="002A01BF">
              <w:rPr>
                <w:sz w:val="22"/>
                <w:szCs w:val="22"/>
              </w:rPr>
              <w:t>Межведомственной комиссии при Министерстве</w:t>
            </w:r>
            <w:r>
              <w:rPr>
                <w:sz w:val="22"/>
                <w:szCs w:val="22"/>
              </w:rPr>
              <w:t xml:space="preserve"> </w:t>
            </w:r>
            <w:r w:rsidRPr="002A01BF">
              <w:rPr>
                <w:sz w:val="22"/>
                <w:szCs w:val="22"/>
              </w:rPr>
              <w:t>международного сотрудничества, внешнеэкономических связей и туризма Забайкальского края</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4 квартал</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Подготовка информации и участие в комиссии о рассмотрении вопроса о</w:t>
            </w:r>
            <w:r>
              <w:t xml:space="preserve"> </w:t>
            </w:r>
            <w:r w:rsidRPr="002A01BF">
              <w:t>согласовании списка туристических организаций Забайкальского края, рекомендуемых для осуществления деятельности в рамках реализации межправительственного соглашения</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Пономарев П.А.</w:t>
            </w:r>
          </w:p>
          <w:p w:rsidR="00400ABC" w:rsidRPr="002A01BF" w:rsidRDefault="00400ABC" w:rsidP="00400ABC">
            <w:pPr>
              <w:pStyle w:val="affff9"/>
            </w:pPr>
            <w:r w:rsidRPr="002A01BF">
              <w:t>Рогова Т.К.</w:t>
            </w:r>
          </w:p>
        </w:tc>
        <w:tc>
          <w:tcPr>
            <w:tcW w:w="2125" w:type="dxa"/>
            <w:tcBorders>
              <w:top w:val="nil"/>
              <w:left w:val="nil"/>
              <w:bottom w:val="single" w:sz="4" w:space="0" w:color="auto"/>
              <w:right w:val="single" w:sz="4" w:space="0" w:color="auto"/>
            </w:tcBorders>
            <w:shd w:val="clear" w:color="auto" w:fill="auto"/>
          </w:tcPr>
          <w:p w:rsidR="00400ABC" w:rsidRDefault="00400ABC" w:rsidP="00400ABC">
            <w:pPr>
              <w:pStyle w:val="affff9"/>
            </w:pPr>
            <w:r>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В течение года</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Участие в работе совета по улучшению инвестиционного климата, развитию государственного частного партнерства</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Пономарев П.А.</w:t>
            </w:r>
          </w:p>
          <w:p w:rsidR="00400ABC" w:rsidRPr="002A01BF" w:rsidRDefault="00400ABC" w:rsidP="00400ABC">
            <w:pPr>
              <w:pStyle w:val="affff9"/>
            </w:pPr>
            <w:r w:rsidRPr="002A01BF">
              <w:t>Рогова Т.К.</w:t>
            </w:r>
          </w:p>
          <w:p w:rsidR="00400ABC" w:rsidRPr="002A01BF" w:rsidRDefault="00400ABC" w:rsidP="00400ABC">
            <w:pPr>
              <w:pStyle w:val="affff9"/>
            </w:pPr>
            <w:r w:rsidRPr="002A01BF">
              <w:t>Калугина Л.А.</w:t>
            </w:r>
          </w:p>
        </w:tc>
        <w:tc>
          <w:tcPr>
            <w:tcW w:w="2125" w:type="dxa"/>
            <w:tcBorders>
              <w:top w:val="nil"/>
              <w:left w:val="nil"/>
              <w:bottom w:val="single" w:sz="4" w:space="0" w:color="auto"/>
              <w:right w:val="single" w:sz="4" w:space="0" w:color="auto"/>
            </w:tcBorders>
            <w:shd w:val="clear" w:color="auto" w:fill="auto"/>
          </w:tcPr>
          <w:p w:rsidR="00400ABC" w:rsidRDefault="00400ABC" w:rsidP="00400ABC">
            <w:pPr>
              <w:pStyle w:val="affff9"/>
            </w:pPr>
            <w:r>
              <w:t>Дубина Л.Е.</w:t>
            </w:r>
          </w:p>
          <w:p w:rsidR="00400ABC"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в течение года</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Участие в работе координационного совета</w:t>
            </w:r>
            <w:r>
              <w:t xml:space="preserve"> </w:t>
            </w:r>
            <w:r w:rsidRPr="002A01BF">
              <w:t>по защите прав граждан в системе медицинского страхования</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Пономарев П.А.</w:t>
            </w:r>
          </w:p>
        </w:tc>
        <w:tc>
          <w:tcPr>
            <w:tcW w:w="2125" w:type="dxa"/>
            <w:tcBorders>
              <w:top w:val="nil"/>
              <w:left w:val="nil"/>
              <w:bottom w:val="single" w:sz="4" w:space="0" w:color="auto"/>
              <w:right w:val="single" w:sz="4" w:space="0" w:color="auto"/>
            </w:tcBorders>
            <w:shd w:val="clear" w:color="auto" w:fill="auto"/>
          </w:tcPr>
          <w:p w:rsidR="00400ABC" w:rsidRDefault="00400ABC" w:rsidP="00400ABC">
            <w:pPr>
              <w:pStyle w:val="affff9"/>
            </w:pPr>
            <w:r>
              <w:t>Дубина Л.Е.</w:t>
            </w:r>
          </w:p>
          <w:p w:rsidR="00400ABC"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1 полугодие</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rPr>
                <w:iCs/>
              </w:rPr>
            </w:pPr>
            <w:r w:rsidRPr="002A01BF">
              <w:rPr>
                <w:iCs/>
              </w:rPr>
              <w:t>Участие в разработке региональной программы по защите прав потребителей</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Пономарев П.А.</w:t>
            </w:r>
          </w:p>
          <w:p w:rsidR="00400ABC" w:rsidRPr="002A01BF" w:rsidRDefault="00400ABC" w:rsidP="00400ABC">
            <w:pPr>
              <w:pStyle w:val="affff9"/>
            </w:pPr>
            <w:r w:rsidRPr="002A01BF">
              <w:t>Рогова Т.К.</w:t>
            </w:r>
          </w:p>
          <w:p w:rsidR="00400ABC" w:rsidRPr="002A01BF" w:rsidRDefault="00400ABC" w:rsidP="00400ABC">
            <w:pPr>
              <w:pStyle w:val="affff9"/>
            </w:pPr>
            <w:r w:rsidRPr="002A01BF">
              <w:t>Калугина Л.А.</w:t>
            </w:r>
          </w:p>
        </w:tc>
        <w:tc>
          <w:tcPr>
            <w:tcW w:w="2125" w:type="dxa"/>
            <w:tcBorders>
              <w:top w:val="nil"/>
              <w:left w:val="nil"/>
              <w:bottom w:val="single" w:sz="4" w:space="0" w:color="auto"/>
              <w:right w:val="single" w:sz="4" w:space="0" w:color="auto"/>
            </w:tcBorders>
            <w:shd w:val="clear" w:color="auto" w:fill="auto"/>
          </w:tcPr>
          <w:p w:rsidR="00400ABC" w:rsidRDefault="00400ABC" w:rsidP="00400ABC">
            <w:pPr>
              <w:pStyle w:val="affff9"/>
            </w:pPr>
            <w:r>
              <w:t>Дубина Л.Е.</w:t>
            </w:r>
          </w:p>
          <w:p w:rsidR="00400ABC"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февраль</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Проведение совещания по оптимизации работы консультационного центра (пунктов) ФБУЗ «Центр эпидемиологии Забайкальского края» </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Пономарев П.А.</w:t>
            </w:r>
          </w:p>
          <w:p w:rsidR="00400ABC" w:rsidRPr="002A01BF" w:rsidRDefault="00400ABC" w:rsidP="00400ABC">
            <w:pPr>
              <w:pStyle w:val="affff9"/>
            </w:pPr>
            <w:r w:rsidRPr="002A01BF">
              <w:t>Рогова Т.К.</w:t>
            </w:r>
          </w:p>
          <w:p w:rsidR="00400ABC" w:rsidRPr="002A01BF" w:rsidRDefault="00400ABC" w:rsidP="00400ABC">
            <w:pPr>
              <w:pStyle w:val="affff9"/>
            </w:pPr>
            <w:r w:rsidRPr="002A01BF">
              <w:t>Калугина Л.А.</w:t>
            </w:r>
          </w:p>
        </w:tc>
        <w:tc>
          <w:tcPr>
            <w:tcW w:w="2125" w:type="dxa"/>
            <w:tcBorders>
              <w:top w:val="nil"/>
              <w:left w:val="nil"/>
              <w:bottom w:val="single" w:sz="4" w:space="0" w:color="auto"/>
              <w:right w:val="single" w:sz="4" w:space="0" w:color="auto"/>
            </w:tcBorders>
            <w:shd w:val="clear" w:color="auto" w:fill="auto"/>
          </w:tcPr>
          <w:p w:rsidR="00400ABC" w:rsidRDefault="00400ABC" w:rsidP="00400ABC">
            <w:pPr>
              <w:pStyle w:val="affff9"/>
            </w:pPr>
            <w:r>
              <w:t>Дубина Л.Е.</w:t>
            </w:r>
          </w:p>
          <w:p w:rsidR="00400ABC"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rPr>
                <w:bCs/>
              </w:rPr>
              <w:t>Совершенствование системы информирования и просвещения потребителей, продавцов, изготовителей по актуальным вопросам потребительского законодательства</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nil"/>
              <w:left w:val="nil"/>
              <w:bottom w:val="single" w:sz="4" w:space="0" w:color="auto"/>
              <w:right w:val="single" w:sz="4" w:space="0" w:color="auto"/>
            </w:tcBorders>
            <w:shd w:val="clear" w:color="auto" w:fill="auto"/>
          </w:tcPr>
          <w:p w:rsidR="00400ABC" w:rsidRPr="001E794D" w:rsidRDefault="00400ABC" w:rsidP="00400ABC">
            <w:pPr>
              <w:pStyle w:val="affff9"/>
              <w:jc w:val="both"/>
            </w:pPr>
            <w:r w:rsidRPr="001E794D">
              <w:t>Совместно с Союзом молодежи при Главе городского округа «Город Чита» провести «Школу правовых знаний»</w:t>
            </w:r>
            <w:r>
              <w:t xml:space="preserve"> </w:t>
            </w:r>
            <w:r w:rsidRPr="001E794D">
              <w:t xml:space="preserve">по темам: </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1 квартал</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«Что нужно знать потребителю при заключении договоров»</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Калугина Л.А.</w:t>
            </w:r>
          </w:p>
          <w:p w:rsidR="00400ABC" w:rsidRPr="002A01BF" w:rsidRDefault="00400ABC" w:rsidP="00400ABC">
            <w:pPr>
              <w:pStyle w:val="affff9"/>
            </w:pPr>
            <w:r w:rsidRPr="002A01BF">
              <w:t>Рогова Т.К.</w:t>
            </w:r>
          </w:p>
        </w:tc>
        <w:tc>
          <w:tcPr>
            <w:tcW w:w="2125" w:type="dxa"/>
            <w:tcBorders>
              <w:top w:val="nil"/>
              <w:left w:val="nil"/>
              <w:bottom w:val="single" w:sz="4" w:space="0" w:color="auto"/>
              <w:right w:val="single" w:sz="4" w:space="0" w:color="auto"/>
            </w:tcBorders>
            <w:shd w:val="clear" w:color="auto" w:fill="auto"/>
          </w:tcPr>
          <w:p w:rsidR="00400ABC" w:rsidRDefault="00400ABC" w:rsidP="00400ABC">
            <w:pPr>
              <w:pStyle w:val="affff9"/>
            </w:pPr>
            <w:r w:rsidRPr="006C67D3">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2 квартал</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«Способы и формы защиты нарушенных прав потребителей»</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Калугина Л.А.</w:t>
            </w:r>
          </w:p>
          <w:p w:rsidR="00400ABC" w:rsidRPr="002A01BF" w:rsidRDefault="00400ABC" w:rsidP="00400ABC">
            <w:pPr>
              <w:pStyle w:val="affff9"/>
            </w:pPr>
            <w:r w:rsidRPr="002A01BF">
              <w:t>Рогова Т.К.</w:t>
            </w:r>
          </w:p>
        </w:tc>
        <w:tc>
          <w:tcPr>
            <w:tcW w:w="2125" w:type="dxa"/>
            <w:tcBorders>
              <w:top w:val="nil"/>
              <w:left w:val="nil"/>
              <w:bottom w:val="single" w:sz="4" w:space="0" w:color="auto"/>
              <w:right w:val="single" w:sz="4" w:space="0" w:color="auto"/>
            </w:tcBorders>
            <w:shd w:val="clear" w:color="auto" w:fill="auto"/>
          </w:tcPr>
          <w:p w:rsidR="00400ABC" w:rsidRDefault="00400ABC" w:rsidP="00400ABC">
            <w:pPr>
              <w:pStyle w:val="affff9"/>
            </w:pPr>
            <w:r w:rsidRPr="006C67D3">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3 квартал</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«Право потребителя на получение информации о товарах (услугах) и ответственность продавцов (исполнителей) за ее непредставление». </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Калугина Л.А.</w:t>
            </w:r>
          </w:p>
          <w:p w:rsidR="00400ABC" w:rsidRPr="002A01BF" w:rsidRDefault="00400ABC" w:rsidP="00400ABC">
            <w:pPr>
              <w:pStyle w:val="affff9"/>
            </w:pPr>
            <w:r w:rsidRPr="002A01BF">
              <w:t>Рогова Т.К.</w:t>
            </w:r>
          </w:p>
        </w:tc>
        <w:tc>
          <w:tcPr>
            <w:tcW w:w="2125" w:type="dxa"/>
            <w:tcBorders>
              <w:top w:val="nil"/>
              <w:left w:val="nil"/>
              <w:bottom w:val="single" w:sz="4" w:space="0" w:color="auto"/>
              <w:right w:val="single" w:sz="4" w:space="0" w:color="auto"/>
            </w:tcBorders>
            <w:shd w:val="clear" w:color="auto" w:fill="auto"/>
          </w:tcPr>
          <w:p w:rsidR="00400ABC" w:rsidRDefault="00400ABC" w:rsidP="00400ABC">
            <w:pPr>
              <w:pStyle w:val="affff9"/>
            </w:pPr>
            <w:r w:rsidRPr="006C67D3">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4 квартал</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«Наиболее распространенные нарушения прав потребителей при кредитовании граждан»</w:t>
            </w:r>
            <w:r>
              <w:t xml:space="preserve"> </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Калугина Л.А.</w:t>
            </w:r>
          </w:p>
          <w:p w:rsidR="00400ABC" w:rsidRPr="002A01BF" w:rsidRDefault="00400ABC" w:rsidP="00400ABC">
            <w:pPr>
              <w:pStyle w:val="affff9"/>
            </w:pPr>
            <w:r w:rsidRPr="002A01BF">
              <w:t>Рогова Т.К.</w:t>
            </w:r>
          </w:p>
        </w:tc>
        <w:tc>
          <w:tcPr>
            <w:tcW w:w="2125" w:type="dxa"/>
            <w:tcBorders>
              <w:top w:val="nil"/>
              <w:left w:val="nil"/>
              <w:bottom w:val="single" w:sz="4" w:space="0" w:color="auto"/>
              <w:right w:val="single" w:sz="4" w:space="0" w:color="auto"/>
            </w:tcBorders>
            <w:shd w:val="clear" w:color="auto" w:fill="auto"/>
          </w:tcPr>
          <w:p w:rsidR="00400ABC" w:rsidRDefault="00400ABC" w:rsidP="00400ABC">
            <w:pPr>
              <w:pStyle w:val="affff9"/>
            </w:pPr>
            <w:r w:rsidRPr="006C67D3">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nil"/>
              <w:left w:val="nil"/>
              <w:bottom w:val="single" w:sz="4" w:space="0" w:color="auto"/>
              <w:right w:val="single" w:sz="4" w:space="0" w:color="auto"/>
            </w:tcBorders>
            <w:shd w:val="clear" w:color="auto" w:fill="auto"/>
          </w:tcPr>
          <w:p w:rsidR="00400ABC" w:rsidRPr="001E794D" w:rsidRDefault="00400ABC" w:rsidP="00400ABC">
            <w:pPr>
              <w:pStyle w:val="affff9"/>
              <w:jc w:val="both"/>
            </w:pPr>
            <w:r w:rsidRPr="001E794D">
              <w:t>Совместно с Забайкальским региональным отделением Общероссийской общественной организацией «Союз пенсионеров России» провести занятия по основам потребительских знаний по темам:</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1 квартал</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«Права потребителей при приобретении некачественных товаров»</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Калугина Л.А.</w:t>
            </w:r>
          </w:p>
          <w:p w:rsidR="00400ABC" w:rsidRPr="002A01BF" w:rsidRDefault="00400ABC" w:rsidP="00400ABC">
            <w:pPr>
              <w:pStyle w:val="affff9"/>
            </w:pPr>
            <w:r w:rsidRPr="002A01BF">
              <w:t>Рогова Т.К.</w:t>
            </w:r>
          </w:p>
        </w:tc>
        <w:tc>
          <w:tcPr>
            <w:tcW w:w="2125" w:type="dxa"/>
            <w:tcBorders>
              <w:top w:val="nil"/>
              <w:left w:val="nil"/>
              <w:bottom w:val="single" w:sz="4" w:space="0" w:color="auto"/>
              <w:right w:val="single" w:sz="4" w:space="0" w:color="auto"/>
            </w:tcBorders>
            <w:shd w:val="clear" w:color="auto" w:fill="auto"/>
          </w:tcPr>
          <w:p w:rsidR="00400ABC" w:rsidRDefault="00400ABC" w:rsidP="00400ABC">
            <w:pPr>
              <w:pStyle w:val="affff9"/>
            </w:pPr>
            <w:r w:rsidRPr="00FC57FC">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2 квартал</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«Права потребителей при приобретении некачественных бытовых услуг»</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Рогова Т.К.</w:t>
            </w:r>
          </w:p>
          <w:p w:rsidR="00400ABC" w:rsidRPr="002A01BF" w:rsidRDefault="00400ABC" w:rsidP="00400ABC">
            <w:pPr>
              <w:pStyle w:val="affff9"/>
            </w:pPr>
            <w:r w:rsidRPr="002A01BF">
              <w:t>Калугина Л.А.</w:t>
            </w:r>
          </w:p>
        </w:tc>
        <w:tc>
          <w:tcPr>
            <w:tcW w:w="2125" w:type="dxa"/>
            <w:tcBorders>
              <w:top w:val="nil"/>
              <w:left w:val="nil"/>
              <w:bottom w:val="single" w:sz="4" w:space="0" w:color="auto"/>
              <w:right w:val="single" w:sz="4" w:space="0" w:color="auto"/>
            </w:tcBorders>
            <w:shd w:val="clear" w:color="auto" w:fill="auto"/>
          </w:tcPr>
          <w:p w:rsidR="00400ABC" w:rsidRDefault="00400ABC" w:rsidP="00400ABC">
            <w:pPr>
              <w:pStyle w:val="affff9"/>
            </w:pPr>
            <w:r w:rsidRPr="00FC57FC">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3 квартал</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proofErr w:type="gramStart"/>
            <w:r w:rsidRPr="002A01BF">
              <w:t>«Права потребителей на получение необходимой достоверной информации о товарах (работах, услугах и ответственность продавцов (исполнителей) за ее непредставление»</w:t>
            </w:r>
            <w:proofErr w:type="gramEnd"/>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Рогова Т.К.</w:t>
            </w:r>
          </w:p>
          <w:p w:rsidR="00400ABC" w:rsidRPr="002A01BF" w:rsidRDefault="00400ABC" w:rsidP="00400ABC">
            <w:pPr>
              <w:pStyle w:val="affff9"/>
            </w:pPr>
            <w:r w:rsidRPr="002A01BF">
              <w:t>Калугина Л.А.</w:t>
            </w:r>
          </w:p>
        </w:tc>
        <w:tc>
          <w:tcPr>
            <w:tcW w:w="2125" w:type="dxa"/>
            <w:tcBorders>
              <w:top w:val="nil"/>
              <w:left w:val="nil"/>
              <w:bottom w:val="single" w:sz="4" w:space="0" w:color="auto"/>
              <w:right w:val="single" w:sz="4" w:space="0" w:color="auto"/>
            </w:tcBorders>
            <w:shd w:val="clear" w:color="auto" w:fill="auto"/>
          </w:tcPr>
          <w:p w:rsidR="00400ABC" w:rsidRDefault="00400ABC" w:rsidP="00400ABC">
            <w:pPr>
              <w:pStyle w:val="affff9"/>
            </w:pPr>
            <w:r w:rsidRPr="00FC57FC">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4 квартал</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«Оказание дополнительных услуг без согласия потребителя».</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Рогова Т.К.</w:t>
            </w:r>
          </w:p>
          <w:p w:rsidR="00400ABC" w:rsidRPr="002A01BF" w:rsidRDefault="00400ABC" w:rsidP="00400ABC">
            <w:pPr>
              <w:pStyle w:val="affff9"/>
            </w:pPr>
            <w:r w:rsidRPr="002A01BF">
              <w:t>Калугина Л.А.</w:t>
            </w:r>
          </w:p>
        </w:tc>
        <w:tc>
          <w:tcPr>
            <w:tcW w:w="2125" w:type="dxa"/>
            <w:tcBorders>
              <w:top w:val="nil"/>
              <w:left w:val="nil"/>
              <w:bottom w:val="single" w:sz="4" w:space="0" w:color="auto"/>
              <w:right w:val="single" w:sz="4" w:space="0" w:color="auto"/>
            </w:tcBorders>
            <w:shd w:val="clear" w:color="auto" w:fill="auto"/>
          </w:tcPr>
          <w:p w:rsidR="00400ABC" w:rsidRDefault="00400ABC" w:rsidP="00400ABC">
            <w:pPr>
              <w:pStyle w:val="affff9"/>
            </w:pPr>
            <w:r w:rsidRPr="00FC57FC">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lastRenderedPageBreak/>
              <w:t>1 квартал</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Проведения урока-дискуссии со студентами Забайкальского института предпринимательства</w:t>
            </w:r>
            <w:r>
              <w:t xml:space="preserve"> </w:t>
            </w:r>
            <w:r w:rsidRPr="002A01BF">
              <w:t>на тему «Знаешь ли ты свои права»</w:t>
            </w:r>
            <w:r>
              <w:t xml:space="preserve"> </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Рогова Т.К.</w:t>
            </w:r>
          </w:p>
          <w:p w:rsidR="00400ABC" w:rsidRPr="002A01BF" w:rsidRDefault="00400ABC" w:rsidP="00400ABC">
            <w:pPr>
              <w:pStyle w:val="affff9"/>
            </w:pPr>
            <w:r w:rsidRPr="002A01BF">
              <w:t>Калугина Л.А.</w:t>
            </w:r>
          </w:p>
        </w:tc>
        <w:tc>
          <w:tcPr>
            <w:tcW w:w="2125" w:type="dxa"/>
            <w:tcBorders>
              <w:top w:val="nil"/>
              <w:left w:val="nil"/>
              <w:bottom w:val="single" w:sz="4" w:space="0" w:color="auto"/>
              <w:right w:val="single" w:sz="4" w:space="0" w:color="auto"/>
            </w:tcBorders>
            <w:shd w:val="clear" w:color="auto" w:fill="auto"/>
          </w:tcPr>
          <w:p w:rsidR="00400ABC" w:rsidRDefault="00400ABC" w:rsidP="00400ABC">
            <w:pPr>
              <w:pStyle w:val="affff9"/>
            </w:pPr>
            <w:r w:rsidRPr="00FC57FC">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3 квартал</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Проведение открытых занятий в рамках дисциплины "Защита прав потребителей" направления</w:t>
            </w:r>
            <w:r>
              <w:t xml:space="preserve"> </w:t>
            </w:r>
            <w:r w:rsidRPr="002A01BF">
              <w:t>Юриспруденция в Забайкальском</w:t>
            </w:r>
            <w:r>
              <w:t xml:space="preserve"> </w:t>
            </w:r>
            <w:r w:rsidRPr="002A01BF">
              <w:t>институте предпринимательства</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Пономарев П.А.</w:t>
            </w:r>
          </w:p>
          <w:p w:rsidR="00400ABC" w:rsidRPr="002A01BF" w:rsidRDefault="00400ABC" w:rsidP="00400ABC">
            <w:pPr>
              <w:pStyle w:val="affff9"/>
            </w:pPr>
            <w:r w:rsidRPr="002A01BF">
              <w:t>Калугина Л.А.</w:t>
            </w:r>
          </w:p>
          <w:p w:rsidR="00400ABC" w:rsidRPr="002A01BF" w:rsidRDefault="00400ABC" w:rsidP="00400ABC">
            <w:pPr>
              <w:pStyle w:val="affff9"/>
            </w:pPr>
            <w:r w:rsidRPr="002A01BF">
              <w:t>Рогова Т.К.</w:t>
            </w:r>
          </w:p>
        </w:tc>
        <w:tc>
          <w:tcPr>
            <w:tcW w:w="2125" w:type="dxa"/>
            <w:tcBorders>
              <w:top w:val="nil"/>
              <w:left w:val="nil"/>
              <w:bottom w:val="single" w:sz="4" w:space="0" w:color="auto"/>
              <w:right w:val="single" w:sz="4" w:space="0" w:color="auto"/>
            </w:tcBorders>
            <w:shd w:val="clear" w:color="auto" w:fill="auto"/>
          </w:tcPr>
          <w:p w:rsidR="00400ABC" w:rsidRDefault="00400ABC" w:rsidP="00400ABC">
            <w:pPr>
              <w:pStyle w:val="affff9"/>
            </w:pPr>
            <w:r w:rsidRPr="00881C26">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4 квартал</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Проведение открытого</w:t>
            </w:r>
            <w:r>
              <w:t xml:space="preserve"> </w:t>
            </w:r>
            <w:r w:rsidRPr="002A01BF">
              <w:t>урока</w:t>
            </w:r>
            <w:r>
              <w:t xml:space="preserve"> </w:t>
            </w:r>
            <w:r w:rsidRPr="002A01BF">
              <w:t>по основам законодательства о защите прав потребителей со студентами направления</w:t>
            </w:r>
            <w:r>
              <w:t xml:space="preserve"> </w:t>
            </w:r>
            <w:r w:rsidRPr="002A01BF">
              <w:t>Общественное питание</w:t>
            </w:r>
            <w:r>
              <w:t xml:space="preserve"> </w:t>
            </w:r>
            <w:r w:rsidRPr="002A01BF">
              <w:t>в Забайкальском</w:t>
            </w:r>
            <w:r>
              <w:t xml:space="preserve"> </w:t>
            </w:r>
            <w:r w:rsidRPr="002A01BF">
              <w:t>институте предпринимательства</w:t>
            </w:r>
            <w:r>
              <w:t xml:space="preserve"> </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Пономарев П.А.</w:t>
            </w:r>
          </w:p>
          <w:p w:rsidR="00400ABC" w:rsidRPr="002A01BF" w:rsidRDefault="00400ABC" w:rsidP="00400ABC">
            <w:pPr>
              <w:pStyle w:val="affff9"/>
            </w:pPr>
            <w:r w:rsidRPr="002A01BF">
              <w:t>Калугина Л.А.</w:t>
            </w:r>
          </w:p>
          <w:p w:rsidR="00400ABC" w:rsidRPr="002A01BF" w:rsidRDefault="00400ABC" w:rsidP="00400ABC">
            <w:pPr>
              <w:pStyle w:val="affff9"/>
            </w:pPr>
            <w:r w:rsidRPr="002A01BF">
              <w:t>Рогова Т.К.</w:t>
            </w:r>
          </w:p>
        </w:tc>
        <w:tc>
          <w:tcPr>
            <w:tcW w:w="2125" w:type="dxa"/>
            <w:tcBorders>
              <w:top w:val="nil"/>
              <w:left w:val="nil"/>
              <w:bottom w:val="single" w:sz="4" w:space="0" w:color="auto"/>
              <w:right w:val="single" w:sz="4" w:space="0" w:color="auto"/>
            </w:tcBorders>
            <w:shd w:val="clear" w:color="auto" w:fill="auto"/>
          </w:tcPr>
          <w:p w:rsidR="00400ABC" w:rsidRDefault="00400ABC" w:rsidP="00400ABC">
            <w:pPr>
              <w:pStyle w:val="affff9"/>
            </w:pPr>
            <w:r w:rsidRPr="00881C26">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Ежеквартально</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Провести</w:t>
            </w:r>
            <w:r>
              <w:t xml:space="preserve"> </w:t>
            </w:r>
            <w:r w:rsidRPr="002A01BF">
              <w:t>совместно с</w:t>
            </w:r>
            <w:r>
              <w:t xml:space="preserve"> </w:t>
            </w:r>
            <w:r w:rsidRPr="002A01BF">
              <w:t xml:space="preserve">Городским комитетом Профсоюза работников народного образования и науки с коллективами образовательных учреждений </w:t>
            </w:r>
            <w:proofErr w:type="gramStart"/>
            <w:r w:rsidRPr="002A01BF">
              <w:t>г</w:t>
            </w:r>
            <w:proofErr w:type="gramEnd"/>
            <w:r w:rsidRPr="002A01BF">
              <w:t>. Читы школу</w:t>
            </w:r>
            <w:r>
              <w:t xml:space="preserve"> </w:t>
            </w:r>
            <w:r w:rsidRPr="002A01BF">
              <w:t>по повышению финансовой грамотности граждан «Наиболее распространенные нарушения прав потребителей при кредитовании граждан»</w:t>
            </w:r>
            <w:r>
              <w:t xml:space="preserve"> </w:t>
            </w:r>
            <w:r w:rsidRPr="002A01BF">
              <w:t>(по согласованию)</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Пономарев П.А.</w:t>
            </w:r>
          </w:p>
          <w:p w:rsidR="00400ABC" w:rsidRPr="002A01BF" w:rsidRDefault="00400ABC" w:rsidP="00400ABC">
            <w:pPr>
              <w:pStyle w:val="affff9"/>
            </w:pPr>
            <w:r w:rsidRPr="002A01BF">
              <w:t>Рогова Т.К.</w:t>
            </w:r>
          </w:p>
          <w:p w:rsidR="00400ABC" w:rsidRPr="002A01BF" w:rsidRDefault="00400ABC" w:rsidP="00400ABC">
            <w:pPr>
              <w:pStyle w:val="affff9"/>
            </w:pPr>
            <w:r w:rsidRPr="002A01BF">
              <w:t>Виноградова В.А.</w:t>
            </w:r>
          </w:p>
        </w:tc>
        <w:tc>
          <w:tcPr>
            <w:tcW w:w="2125" w:type="dxa"/>
            <w:tcBorders>
              <w:top w:val="nil"/>
              <w:left w:val="nil"/>
              <w:bottom w:val="single" w:sz="4" w:space="0" w:color="auto"/>
              <w:right w:val="single" w:sz="4" w:space="0" w:color="auto"/>
            </w:tcBorders>
            <w:shd w:val="clear" w:color="auto" w:fill="auto"/>
          </w:tcPr>
          <w:p w:rsidR="00400ABC" w:rsidRDefault="00400ABC" w:rsidP="00400ABC">
            <w:pPr>
              <w:pStyle w:val="affff9"/>
            </w:pPr>
            <w:r w:rsidRPr="00881C26">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1 квартал</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Проведения уроков-дискуссий со школьниками на тематике Всемирного Дня защиты прав потребителей</w:t>
            </w:r>
            <w:r>
              <w:t xml:space="preserve"> </w:t>
            </w:r>
            <w:r w:rsidRPr="002A01BF">
              <w:t>(школы по согласованию с Комитетом образования Администрации городского округа «Город Чита»)</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Калугина Л.А.</w:t>
            </w:r>
          </w:p>
          <w:p w:rsidR="00400ABC" w:rsidRPr="002A01BF" w:rsidRDefault="00400ABC" w:rsidP="00400ABC">
            <w:pPr>
              <w:pStyle w:val="affff9"/>
            </w:pPr>
            <w:r w:rsidRPr="002A01BF">
              <w:t>Рогова Т.К.</w:t>
            </w:r>
          </w:p>
        </w:tc>
        <w:tc>
          <w:tcPr>
            <w:tcW w:w="2125" w:type="dxa"/>
            <w:tcBorders>
              <w:top w:val="nil"/>
              <w:left w:val="nil"/>
              <w:bottom w:val="single" w:sz="4" w:space="0" w:color="auto"/>
              <w:right w:val="single" w:sz="4" w:space="0" w:color="auto"/>
            </w:tcBorders>
            <w:shd w:val="clear" w:color="auto" w:fill="auto"/>
          </w:tcPr>
          <w:p w:rsidR="00400ABC" w:rsidRDefault="00400ABC" w:rsidP="00400ABC">
            <w:pPr>
              <w:pStyle w:val="affff9"/>
            </w:pPr>
            <w:r w:rsidRPr="00881C26">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4 квартал</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В целях защиты прав</w:t>
            </w:r>
            <w:r>
              <w:t xml:space="preserve"> </w:t>
            </w:r>
            <w:r w:rsidRPr="002A01BF">
              <w:t>социально уязвимых групп населения совместно с Забайкальской региональной</w:t>
            </w:r>
            <w:r>
              <w:t xml:space="preserve"> </w:t>
            </w:r>
            <w:r w:rsidRPr="002A01BF">
              <w:t xml:space="preserve">общественной организацией «Забайкальское общество защиты прав потребителей «ЗаЩИТа» провести «Школу юного потребителя» </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Пономарев П.А.</w:t>
            </w:r>
          </w:p>
          <w:p w:rsidR="00400ABC" w:rsidRPr="002A01BF" w:rsidRDefault="00400ABC" w:rsidP="00400ABC">
            <w:pPr>
              <w:pStyle w:val="affff9"/>
            </w:pPr>
            <w:r w:rsidRPr="002A01BF">
              <w:t>Рогова Т.К.</w:t>
            </w:r>
          </w:p>
        </w:tc>
        <w:tc>
          <w:tcPr>
            <w:tcW w:w="2125" w:type="dxa"/>
            <w:tcBorders>
              <w:top w:val="nil"/>
              <w:left w:val="nil"/>
              <w:bottom w:val="single" w:sz="4" w:space="0" w:color="auto"/>
              <w:right w:val="single" w:sz="4" w:space="0" w:color="auto"/>
            </w:tcBorders>
            <w:shd w:val="clear" w:color="auto" w:fill="auto"/>
          </w:tcPr>
          <w:p w:rsidR="00400ABC" w:rsidRDefault="00400ABC" w:rsidP="00400ABC">
            <w:pPr>
              <w:pStyle w:val="affff9"/>
            </w:pPr>
            <w:r w:rsidRPr="00881C26">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2 квартал</w:t>
            </w:r>
          </w:p>
        </w:tc>
        <w:tc>
          <w:tcPr>
            <w:tcW w:w="5870" w:type="dxa"/>
            <w:tcBorders>
              <w:top w:val="nil"/>
              <w:left w:val="nil"/>
              <w:bottom w:val="single" w:sz="4" w:space="0" w:color="auto"/>
              <w:right w:val="single" w:sz="4" w:space="0" w:color="auto"/>
            </w:tcBorders>
            <w:shd w:val="clear" w:color="auto" w:fill="auto"/>
          </w:tcPr>
          <w:p w:rsidR="00400ABC" w:rsidRPr="00F562C8" w:rsidRDefault="00400ABC" w:rsidP="00400ABC">
            <w:pPr>
              <w:pStyle w:val="affff9"/>
              <w:jc w:val="both"/>
            </w:pPr>
            <w:r w:rsidRPr="00F562C8">
              <w:t xml:space="preserve">Совместно с Управлением потребительского рынка Администрации городского округа «Город Чита» провести обучающий семинар с предпринимателями по вопросам соблюдения законодательства о защите </w:t>
            </w:r>
            <w:r w:rsidRPr="00F562C8">
              <w:lastRenderedPageBreak/>
              <w:t>прав потребителей в период организации мелкорозничной торговли в летний период.</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lastRenderedPageBreak/>
              <w:t>Пономарев П.А.</w:t>
            </w:r>
          </w:p>
          <w:p w:rsidR="00400ABC" w:rsidRPr="002A01BF" w:rsidRDefault="00400ABC" w:rsidP="00400ABC">
            <w:pPr>
              <w:pStyle w:val="affff9"/>
            </w:pPr>
            <w:r w:rsidRPr="002A01BF">
              <w:t>Калугина Л.А.</w:t>
            </w:r>
          </w:p>
          <w:p w:rsidR="00400ABC" w:rsidRPr="002A01BF" w:rsidRDefault="00400ABC" w:rsidP="00400ABC">
            <w:pPr>
              <w:pStyle w:val="affff9"/>
            </w:pPr>
            <w:r>
              <w:t>с</w:t>
            </w:r>
            <w:r w:rsidRPr="002A01BF">
              <w:t>пециалисты отдела</w:t>
            </w: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nil"/>
              <w:left w:val="nil"/>
              <w:bottom w:val="single" w:sz="4" w:space="0" w:color="auto"/>
              <w:right w:val="single" w:sz="4" w:space="0" w:color="auto"/>
            </w:tcBorders>
            <w:shd w:val="clear" w:color="auto" w:fill="auto"/>
          </w:tcPr>
          <w:p w:rsidR="00400ABC" w:rsidRPr="00F562C8" w:rsidRDefault="00400ABC" w:rsidP="00400ABC">
            <w:pPr>
              <w:pStyle w:val="affff9"/>
              <w:jc w:val="both"/>
            </w:pPr>
            <w:r w:rsidRPr="00F562C8">
              <w:t>Проведение мероприятий по просвещению (обучению) граждан основам законодательства о защите прав потребителей (лекции, семинары в различных коллективах и неорганизованных группах населения), прием, консультирование граждан по вопросам защиты прав потребителей в следующих районах:</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ежеквартально</w:t>
            </w:r>
          </w:p>
        </w:tc>
        <w:tc>
          <w:tcPr>
            <w:tcW w:w="5870" w:type="dxa"/>
            <w:tcBorders>
              <w:top w:val="nil"/>
              <w:left w:val="nil"/>
              <w:bottom w:val="single" w:sz="4" w:space="0" w:color="auto"/>
              <w:right w:val="single" w:sz="4" w:space="0" w:color="auto"/>
            </w:tcBorders>
            <w:shd w:val="clear" w:color="auto" w:fill="auto"/>
          </w:tcPr>
          <w:p w:rsidR="00400ABC" w:rsidRPr="00F562C8" w:rsidRDefault="00400ABC" w:rsidP="00400ABC">
            <w:pPr>
              <w:pStyle w:val="affff9"/>
              <w:jc w:val="both"/>
            </w:pPr>
            <w:r w:rsidRPr="00F562C8">
              <w:t>в Шелопугинском, Газимуро-Заводском районах</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Лесков Э.Ю.</w:t>
            </w:r>
          </w:p>
        </w:tc>
        <w:tc>
          <w:tcPr>
            <w:tcW w:w="2125" w:type="dxa"/>
            <w:tcBorders>
              <w:top w:val="nil"/>
              <w:left w:val="nil"/>
              <w:bottom w:val="single" w:sz="4" w:space="0" w:color="auto"/>
              <w:right w:val="single" w:sz="4" w:space="0" w:color="auto"/>
            </w:tcBorders>
            <w:shd w:val="clear" w:color="auto" w:fill="auto"/>
          </w:tcPr>
          <w:p w:rsidR="00400ABC" w:rsidRDefault="00400ABC" w:rsidP="00400ABC">
            <w:pPr>
              <w:pStyle w:val="affff9"/>
            </w:pPr>
            <w:r w:rsidRPr="008C4733">
              <w:t>Пономарев П.А.</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ежеквартально</w:t>
            </w:r>
          </w:p>
        </w:tc>
        <w:tc>
          <w:tcPr>
            <w:tcW w:w="5870" w:type="dxa"/>
            <w:tcBorders>
              <w:top w:val="nil"/>
              <w:left w:val="nil"/>
              <w:bottom w:val="single" w:sz="4" w:space="0" w:color="auto"/>
              <w:right w:val="single" w:sz="4" w:space="0" w:color="auto"/>
            </w:tcBorders>
            <w:shd w:val="clear" w:color="auto" w:fill="auto"/>
          </w:tcPr>
          <w:p w:rsidR="00400ABC" w:rsidRPr="00F562C8" w:rsidRDefault="00400ABC" w:rsidP="00400ABC">
            <w:pPr>
              <w:pStyle w:val="affff9"/>
              <w:jc w:val="both"/>
            </w:pPr>
            <w:r w:rsidRPr="00F562C8">
              <w:t xml:space="preserve">Хилокском, Петровск-Забайкальском, Красночикойском </w:t>
            </w:r>
            <w:proofErr w:type="gramStart"/>
            <w:r w:rsidRPr="00F562C8">
              <w:t>районах</w:t>
            </w:r>
            <w:proofErr w:type="gramEnd"/>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t>с</w:t>
            </w:r>
            <w:r w:rsidRPr="002A01BF">
              <w:t>пециалисты консультационного пункта</w:t>
            </w:r>
          </w:p>
        </w:tc>
        <w:tc>
          <w:tcPr>
            <w:tcW w:w="2125" w:type="dxa"/>
            <w:tcBorders>
              <w:top w:val="nil"/>
              <w:left w:val="nil"/>
              <w:bottom w:val="single" w:sz="4" w:space="0" w:color="auto"/>
              <w:right w:val="single" w:sz="4" w:space="0" w:color="auto"/>
            </w:tcBorders>
            <w:shd w:val="clear" w:color="auto" w:fill="auto"/>
          </w:tcPr>
          <w:p w:rsidR="00400ABC" w:rsidRDefault="00400ABC" w:rsidP="00400ABC">
            <w:pPr>
              <w:pStyle w:val="affff9"/>
            </w:pPr>
            <w:r w:rsidRPr="008C4733">
              <w:t>Пономарев П.А.</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70"/>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ежеквартально</w:t>
            </w:r>
          </w:p>
        </w:tc>
        <w:tc>
          <w:tcPr>
            <w:tcW w:w="5870" w:type="dxa"/>
            <w:tcBorders>
              <w:top w:val="nil"/>
              <w:left w:val="nil"/>
              <w:bottom w:val="single" w:sz="4" w:space="0" w:color="auto"/>
              <w:right w:val="single" w:sz="4" w:space="0" w:color="auto"/>
            </w:tcBorders>
            <w:shd w:val="clear" w:color="auto" w:fill="auto"/>
          </w:tcPr>
          <w:p w:rsidR="00400ABC" w:rsidRPr="00F562C8" w:rsidRDefault="00400ABC" w:rsidP="00400ABC">
            <w:pPr>
              <w:pStyle w:val="affff9"/>
              <w:jc w:val="both"/>
            </w:pPr>
            <w:r w:rsidRPr="00F562C8">
              <w:t>Нерчинском, Сретенском, Чернышевском районах</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 xml:space="preserve">Лесков Э.Ю. </w:t>
            </w:r>
          </w:p>
        </w:tc>
        <w:tc>
          <w:tcPr>
            <w:tcW w:w="2125" w:type="dxa"/>
            <w:tcBorders>
              <w:top w:val="nil"/>
              <w:left w:val="nil"/>
              <w:bottom w:val="single" w:sz="4" w:space="0" w:color="auto"/>
              <w:right w:val="single" w:sz="4" w:space="0" w:color="auto"/>
            </w:tcBorders>
            <w:shd w:val="clear" w:color="auto" w:fill="auto"/>
          </w:tcPr>
          <w:p w:rsidR="00400ABC" w:rsidRDefault="00400ABC" w:rsidP="00400ABC">
            <w:pPr>
              <w:pStyle w:val="affff9"/>
            </w:pPr>
            <w:r w:rsidRPr="008C4733">
              <w:t>Пономарев П.А.</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ежеквартально</w:t>
            </w:r>
          </w:p>
        </w:tc>
        <w:tc>
          <w:tcPr>
            <w:tcW w:w="5870" w:type="dxa"/>
            <w:tcBorders>
              <w:top w:val="nil"/>
              <w:left w:val="nil"/>
              <w:bottom w:val="single" w:sz="4" w:space="0" w:color="auto"/>
              <w:right w:val="single" w:sz="4" w:space="0" w:color="auto"/>
            </w:tcBorders>
            <w:shd w:val="clear" w:color="auto" w:fill="auto"/>
          </w:tcPr>
          <w:p w:rsidR="00400ABC" w:rsidRPr="00F562C8" w:rsidRDefault="00400ABC" w:rsidP="00400ABC">
            <w:pPr>
              <w:pStyle w:val="affff9"/>
              <w:jc w:val="both"/>
            </w:pPr>
            <w:r w:rsidRPr="00F562C8">
              <w:t xml:space="preserve">Дульдургинском, Могойтуйском, Оловяннинском, Ононском, Карымском </w:t>
            </w:r>
            <w:proofErr w:type="gramStart"/>
            <w:r w:rsidRPr="00F562C8">
              <w:t>районах</w:t>
            </w:r>
            <w:proofErr w:type="gramEnd"/>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 xml:space="preserve">Митупова Л.В. </w:t>
            </w:r>
          </w:p>
        </w:tc>
        <w:tc>
          <w:tcPr>
            <w:tcW w:w="2125" w:type="dxa"/>
            <w:tcBorders>
              <w:top w:val="nil"/>
              <w:left w:val="nil"/>
              <w:bottom w:val="single" w:sz="4" w:space="0" w:color="auto"/>
              <w:right w:val="single" w:sz="4" w:space="0" w:color="auto"/>
            </w:tcBorders>
            <w:shd w:val="clear" w:color="auto" w:fill="auto"/>
          </w:tcPr>
          <w:p w:rsidR="00400ABC" w:rsidRDefault="00400ABC" w:rsidP="00400ABC">
            <w:pPr>
              <w:pStyle w:val="affff9"/>
            </w:pPr>
            <w:r w:rsidRPr="008C4733">
              <w:t>Пономарев П.А.</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ежеквартально</w:t>
            </w:r>
          </w:p>
        </w:tc>
        <w:tc>
          <w:tcPr>
            <w:tcW w:w="5870" w:type="dxa"/>
            <w:tcBorders>
              <w:top w:val="nil"/>
              <w:left w:val="nil"/>
              <w:bottom w:val="single" w:sz="4" w:space="0" w:color="auto"/>
              <w:right w:val="single" w:sz="4" w:space="0" w:color="auto"/>
            </w:tcBorders>
            <w:shd w:val="clear" w:color="auto" w:fill="auto"/>
          </w:tcPr>
          <w:p w:rsidR="00400ABC" w:rsidRPr="00F562C8" w:rsidRDefault="00400ABC" w:rsidP="00400ABC">
            <w:pPr>
              <w:pStyle w:val="affff9"/>
              <w:jc w:val="both"/>
            </w:pPr>
            <w:r w:rsidRPr="00F562C8">
              <w:t xml:space="preserve">Борзинском, Александрово-Заводском </w:t>
            </w:r>
            <w:proofErr w:type="gramStart"/>
            <w:r w:rsidRPr="00F562C8">
              <w:t>районах</w:t>
            </w:r>
            <w:proofErr w:type="gramEnd"/>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t>с</w:t>
            </w:r>
            <w:r w:rsidRPr="002A01BF">
              <w:t>пециалисты консультационного пункта</w:t>
            </w:r>
          </w:p>
        </w:tc>
        <w:tc>
          <w:tcPr>
            <w:tcW w:w="2125" w:type="dxa"/>
            <w:tcBorders>
              <w:top w:val="nil"/>
              <w:left w:val="nil"/>
              <w:bottom w:val="single" w:sz="4" w:space="0" w:color="auto"/>
              <w:right w:val="single" w:sz="4" w:space="0" w:color="auto"/>
            </w:tcBorders>
            <w:shd w:val="clear" w:color="auto" w:fill="auto"/>
          </w:tcPr>
          <w:p w:rsidR="00400ABC" w:rsidRDefault="00400ABC" w:rsidP="00400ABC">
            <w:pPr>
              <w:pStyle w:val="affff9"/>
            </w:pPr>
            <w:r w:rsidRPr="008C4733">
              <w:t>Пономарев П.А.</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ежеквартально</w:t>
            </w:r>
          </w:p>
        </w:tc>
        <w:tc>
          <w:tcPr>
            <w:tcW w:w="5870" w:type="dxa"/>
            <w:tcBorders>
              <w:top w:val="nil"/>
              <w:left w:val="nil"/>
              <w:bottom w:val="single" w:sz="4" w:space="0" w:color="auto"/>
              <w:right w:val="single" w:sz="4" w:space="0" w:color="auto"/>
            </w:tcBorders>
            <w:shd w:val="clear" w:color="auto" w:fill="auto"/>
          </w:tcPr>
          <w:p w:rsidR="00400ABC" w:rsidRPr="00F562C8" w:rsidRDefault="00400ABC" w:rsidP="00400ABC">
            <w:pPr>
              <w:pStyle w:val="affff9"/>
              <w:jc w:val="both"/>
            </w:pPr>
            <w:proofErr w:type="gramStart"/>
            <w:r w:rsidRPr="00F562C8">
              <w:t>Читинском</w:t>
            </w:r>
            <w:proofErr w:type="gramEnd"/>
            <w:r w:rsidRPr="00F562C8">
              <w:t>, Улетовском районах</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t>с</w:t>
            </w:r>
            <w:r w:rsidRPr="002A01BF">
              <w:t xml:space="preserve">пециалисты отдела </w:t>
            </w:r>
          </w:p>
        </w:tc>
        <w:tc>
          <w:tcPr>
            <w:tcW w:w="2125" w:type="dxa"/>
            <w:tcBorders>
              <w:top w:val="nil"/>
              <w:left w:val="nil"/>
              <w:bottom w:val="single" w:sz="4" w:space="0" w:color="auto"/>
              <w:right w:val="single" w:sz="4" w:space="0" w:color="auto"/>
            </w:tcBorders>
            <w:shd w:val="clear" w:color="auto" w:fill="auto"/>
          </w:tcPr>
          <w:p w:rsidR="00400ABC" w:rsidRDefault="00400ABC" w:rsidP="00400ABC">
            <w:pPr>
              <w:pStyle w:val="affff9"/>
            </w:pPr>
            <w:r w:rsidRPr="008C4733">
              <w:t>Пономарев П.А.</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ежеквартально</w:t>
            </w:r>
          </w:p>
        </w:tc>
        <w:tc>
          <w:tcPr>
            <w:tcW w:w="5870" w:type="dxa"/>
            <w:tcBorders>
              <w:top w:val="nil"/>
              <w:left w:val="nil"/>
              <w:bottom w:val="single" w:sz="4" w:space="0" w:color="auto"/>
              <w:right w:val="single" w:sz="4" w:space="0" w:color="auto"/>
            </w:tcBorders>
            <w:shd w:val="clear" w:color="auto" w:fill="auto"/>
          </w:tcPr>
          <w:p w:rsidR="00400ABC" w:rsidRPr="00F562C8" w:rsidRDefault="00400ABC" w:rsidP="00400ABC">
            <w:pPr>
              <w:pStyle w:val="affff9"/>
              <w:jc w:val="both"/>
            </w:pPr>
            <w:r w:rsidRPr="00F562C8">
              <w:t>Забайкальском, Приаргунском, Калганском, Нерчинско-Заводском районах</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 xml:space="preserve">Ижболдина В.А. </w:t>
            </w:r>
          </w:p>
        </w:tc>
        <w:tc>
          <w:tcPr>
            <w:tcW w:w="2125" w:type="dxa"/>
            <w:tcBorders>
              <w:top w:val="nil"/>
              <w:left w:val="nil"/>
              <w:bottom w:val="single" w:sz="4" w:space="0" w:color="auto"/>
              <w:right w:val="single" w:sz="4" w:space="0" w:color="auto"/>
            </w:tcBorders>
            <w:shd w:val="clear" w:color="auto" w:fill="auto"/>
          </w:tcPr>
          <w:p w:rsidR="00400ABC" w:rsidRDefault="00400ABC" w:rsidP="00400ABC">
            <w:pPr>
              <w:pStyle w:val="affff9"/>
            </w:pPr>
            <w:r w:rsidRPr="000035A6">
              <w:t>Пономарев П.А.</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70"/>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ежеквартально</w:t>
            </w:r>
          </w:p>
        </w:tc>
        <w:tc>
          <w:tcPr>
            <w:tcW w:w="5870" w:type="dxa"/>
            <w:tcBorders>
              <w:top w:val="nil"/>
              <w:left w:val="nil"/>
              <w:bottom w:val="single" w:sz="4" w:space="0" w:color="auto"/>
              <w:right w:val="single" w:sz="4" w:space="0" w:color="auto"/>
            </w:tcBorders>
            <w:shd w:val="clear" w:color="auto" w:fill="auto"/>
          </w:tcPr>
          <w:p w:rsidR="00400ABC" w:rsidRPr="00F562C8" w:rsidRDefault="00400ABC" w:rsidP="00400ABC">
            <w:pPr>
              <w:pStyle w:val="affff9"/>
              <w:jc w:val="both"/>
            </w:pPr>
            <w:r w:rsidRPr="00F562C8">
              <w:t xml:space="preserve">Могочинском, Тунгиро-Олекминском </w:t>
            </w:r>
            <w:proofErr w:type="gramStart"/>
            <w:r w:rsidRPr="00F562C8">
              <w:t>районах</w:t>
            </w:r>
            <w:proofErr w:type="gramEnd"/>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Тараха В.В.</w:t>
            </w:r>
          </w:p>
        </w:tc>
        <w:tc>
          <w:tcPr>
            <w:tcW w:w="2125" w:type="dxa"/>
            <w:tcBorders>
              <w:top w:val="nil"/>
              <w:left w:val="nil"/>
              <w:bottom w:val="single" w:sz="4" w:space="0" w:color="auto"/>
              <w:right w:val="single" w:sz="4" w:space="0" w:color="auto"/>
            </w:tcBorders>
            <w:shd w:val="clear" w:color="auto" w:fill="auto"/>
          </w:tcPr>
          <w:p w:rsidR="00400ABC" w:rsidRDefault="00400ABC" w:rsidP="00400ABC">
            <w:pPr>
              <w:pStyle w:val="affff9"/>
            </w:pPr>
            <w:r w:rsidRPr="000035A6">
              <w:t>Пономарев П.А.</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nil"/>
              <w:left w:val="nil"/>
              <w:bottom w:val="single" w:sz="4" w:space="0" w:color="auto"/>
              <w:right w:val="single" w:sz="4" w:space="0" w:color="auto"/>
            </w:tcBorders>
            <w:shd w:val="clear" w:color="auto" w:fill="auto"/>
          </w:tcPr>
          <w:p w:rsidR="00400ABC" w:rsidRPr="00F562C8" w:rsidRDefault="00400ABC" w:rsidP="00400ABC">
            <w:pPr>
              <w:pStyle w:val="affff9"/>
              <w:jc w:val="both"/>
            </w:pPr>
            <w:r w:rsidRPr="00F562C8">
              <w:t xml:space="preserve">Подготовка методических писем для территориальных отделов по следующим темам: </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1 квартал</w:t>
            </w:r>
          </w:p>
        </w:tc>
        <w:tc>
          <w:tcPr>
            <w:tcW w:w="5870" w:type="dxa"/>
            <w:tcBorders>
              <w:top w:val="nil"/>
              <w:left w:val="nil"/>
              <w:bottom w:val="single" w:sz="4" w:space="0" w:color="auto"/>
              <w:right w:val="single" w:sz="4" w:space="0" w:color="auto"/>
            </w:tcBorders>
            <w:shd w:val="clear" w:color="auto" w:fill="auto"/>
          </w:tcPr>
          <w:p w:rsidR="00400ABC" w:rsidRPr="00F562C8" w:rsidRDefault="00400ABC" w:rsidP="00400ABC">
            <w:pPr>
              <w:pStyle w:val="affff9"/>
              <w:jc w:val="both"/>
            </w:pPr>
            <w:r w:rsidRPr="00F562C8">
              <w:t xml:space="preserve">«Об организации государственного надзора за соблюдением требований </w:t>
            </w:r>
            <w:proofErr w:type="gramStart"/>
            <w:r w:rsidRPr="00F562C8">
              <w:t>ТР</w:t>
            </w:r>
            <w:proofErr w:type="gramEnd"/>
            <w:r w:rsidRPr="00F562C8">
              <w:t xml:space="preserve"> ТС 017/2011. Технический регламент Таможенного союза. О </w:t>
            </w:r>
            <w:r w:rsidRPr="00F562C8">
              <w:lastRenderedPageBreak/>
              <w:t>безопасности продукции легкой промышленности».</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lastRenderedPageBreak/>
              <w:t>Калугина Л.А.</w:t>
            </w:r>
          </w:p>
        </w:tc>
        <w:tc>
          <w:tcPr>
            <w:tcW w:w="2125" w:type="dxa"/>
            <w:tcBorders>
              <w:top w:val="nil"/>
              <w:left w:val="nil"/>
              <w:bottom w:val="single" w:sz="4" w:space="0" w:color="auto"/>
              <w:right w:val="single" w:sz="4" w:space="0" w:color="auto"/>
            </w:tcBorders>
            <w:shd w:val="clear" w:color="auto" w:fill="auto"/>
          </w:tcPr>
          <w:p w:rsidR="00400ABC" w:rsidRDefault="00400ABC" w:rsidP="00400ABC">
            <w:pPr>
              <w:pStyle w:val="affff9"/>
            </w:pPr>
            <w:r w:rsidRPr="00193DBB">
              <w:t>Пономарев П.А.</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lastRenderedPageBreak/>
              <w:t>2 квартал</w:t>
            </w:r>
          </w:p>
        </w:tc>
        <w:tc>
          <w:tcPr>
            <w:tcW w:w="5870" w:type="dxa"/>
            <w:tcBorders>
              <w:top w:val="nil"/>
              <w:left w:val="nil"/>
              <w:bottom w:val="single" w:sz="4" w:space="0" w:color="auto"/>
              <w:right w:val="single" w:sz="4" w:space="0" w:color="auto"/>
            </w:tcBorders>
            <w:shd w:val="clear" w:color="auto" w:fill="auto"/>
          </w:tcPr>
          <w:p w:rsidR="00400ABC" w:rsidRPr="00F562C8" w:rsidRDefault="00400ABC" w:rsidP="00400ABC">
            <w:pPr>
              <w:pStyle w:val="affff9"/>
              <w:jc w:val="both"/>
            </w:pPr>
            <w:r w:rsidRPr="00F562C8">
              <w:t xml:space="preserve">«Об организации государственного надзора за соблюдением требований </w:t>
            </w:r>
            <w:proofErr w:type="gramStart"/>
            <w:r w:rsidRPr="00F562C8">
              <w:t>ТР</w:t>
            </w:r>
            <w:proofErr w:type="gramEnd"/>
            <w:r w:rsidRPr="00F562C8">
              <w:t xml:space="preserve"> ТС 007/2011. Технический регламент Таможенного союза «О безопасности продукции, предназначенной для детей и подростков»</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Калугина Л.А.</w:t>
            </w:r>
          </w:p>
        </w:tc>
        <w:tc>
          <w:tcPr>
            <w:tcW w:w="2125" w:type="dxa"/>
            <w:tcBorders>
              <w:top w:val="nil"/>
              <w:left w:val="nil"/>
              <w:bottom w:val="single" w:sz="4" w:space="0" w:color="auto"/>
              <w:right w:val="single" w:sz="4" w:space="0" w:color="auto"/>
            </w:tcBorders>
            <w:shd w:val="clear" w:color="auto" w:fill="auto"/>
          </w:tcPr>
          <w:p w:rsidR="00400ABC" w:rsidRDefault="00400ABC" w:rsidP="00400ABC">
            <w:pPr>
              <w:pStyle w:val="affff9"/>
            </w:pPr>
            <w:r w:rsidRPr="00193DBB">
              <w:t>Пономарев П.А.</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3 квартал</w:t>
            </w:r>
          </w:p>
        </w:tc>
        <w:tc>
          <w:tcPr>
            <w:tcW w:w="5870" w:type="dxa"/>
            <w:tcBorders>
              <w:top w:val="nil"/>
              <w:left w:val="nil"/>
              <w:bottom w:val="single" w:sz="4" w:space="0" w:color="auto"/>
              <w:right w:val="single" w:sz="4" w:space="0" w:color="auto"/>
            </w:tcBorders>
            <w:shd w:val="clear" w:color="auto" w:fill="auto"/>
          </w:tcPr>
          <w:p w:rsidR="00400ABC" w:rsidRPr="00F562C8" w:rsidRDefault="00400ABC" w:rsidP="00400ABC">
            <w:pPr>
              <w:pStyle w:val="affff9"/>
              <w:jc w:val="both"/>
            </w:pPr>
            <w:r w:rsidRPr="00F562C8">
              <w:t xml:space="preserve"> «Об организации государственного надзора за соблюдением требований </w:t>
            </w:r>
            <w:proofErr w:type="gramStart"/>
            <w:r w:rsidRPr="00F562C8">
              <w:t>ТР</w:t>
            </w:r>
            <w:proofErr w:type="gramEnd"/>
            <w:r w:rsidRPr="00F562C8">
              <w:t xml:space="preserve"> ТС 004/2011. Технический регламент Таможенного Союза. О безопасности низковольтного оборудования».</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Калугина Л.А.</w:t>
            </w:r>
          </w:p>
        </w:tc>
        <w:tc>
          <w:tcPr>
            <w:tcW w:w="2125" w:type="dxa"/>
            <w:tcBorders>
              <w:top w:val="nil"/>
              <w:left w:val="nil"/>
              <w:bottom w:val="single" w:sz="4" w:space="0" w:color="auto"/>
              <w:right w:val="single" w:sz="4" w:space="0" w:color="auto"/>
            </w:tcBorders>
            <w:shd w:val="clear" w:color="auto" w:fill="auto"/>
          </w:tcPr>
          <w:p w:rsidR="00400ABC" w:rsidRDefault="00400ABC" w:rsidP="00400ABC">
            <w:pPr>
              <w:pStyle w:val="affff9"/>
            </w:pPr>
            <w:r w:rsidRPr="00193DBB">
              <w:t>Пономарев П.А.</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4 квартал</w:t>
            </w:r>
          </w:p>
        </w:tc>
        <w:tc>
          <w:tcPr>
            <w:tcW w:w="5870" w:type="dxa"/>
            <w:tcBorders>
              <w:top w:val="nil"/>
              <w:left w:val="nil"/>
              <w:bottom w:val="single" w:sz="4" w:space="0" w:color="auto"/>
              <w:right w:val="single" w:sz="4" w:space="0" w:color="auto"/>
            </w:tcBorders>
            <w:shd w:val="clear" w:color="auto" w:fill="auto"/>
          </w:tcPr>
          <w:p w:rsidR="00400ABC" w:rsidRPr="00F562C8" w:rsidRDefault="00400ABC" w:rsidP="00400ABC">
            <w:pPr>
              <w:pStyle w:val="affff9"/>
              <w:jc w:val="both"/>
            </w:pPr>
            <w:r w:rsidRPr="00F562C8">
              <w:t xml:space="preserve">Подготовка методического письма для территориальных отделов «Об организации государственного надзора за соблюдением требований </w:t>
            </w:r>
            <w:proofErr w:type="gramStart"/>
            <w:r w:rsidRPr="00F562C8">
              <w:t>ТР</w:t>
            </w:r>
            <w:proofErr w:type="gramEnd"/>
            <w:r w:rsidRPr="00F562C8">
              <w:t xml:space="preserve"> ТС 008/2011. Технический регламент Таможенного союза. О безопасности игрушек</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Калугина Л.А.</w:t>
            </w:r>
          </w:p>
        </w:tc>
        <w:tc>
          <w:tcPr>
            <w:tcW w:w="2125" w:type="dxa"/>
            <w:tcBorders>
              <w:top w:val="nil"/>
              <w:left w:val="nil"/>
              <w:bottom w:val="single" w:sz="4" w:space="0" w:color="auto"/>
              <w:right w:val="single" w:sz="4" w:space="0" w:color="auto"/>
            </w:tcBorders>
            <w:shd w:val="clear" w:color="auto" w:fill="auto"/>
          </w:tcPr>
          <w:p w:rsidR="00400ABC" w:rsidRDefault="00400ABC" w:rsidP="00400ABC">
            <w:pPr>
              <w:pStyle w:val="affff9"/>
            </w:pPr>
            <w:r w:rsidRPr="00193DBB">
              <w:t>Пономарев П.А.</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1 квартал</w:t>
            </w:r>
          </w:p>
        </w:tc>
        <w:tc>
          <w:tcPr>
            <w:tcW w:w="5870" w:type="dxa"/>
            <w:tcBorders>
              <w:top w:val="nil"/>
              <w:left w:val="nil"/>
              <w:bottom w:val="single" w:sz="4" w:space="0" w:color="auto"/>
              <w:right w:val="single" w:sz="4" w:space="0" w:color="auto"/>
            </w:tcBorders>
            <w:shd w:val="clear" w:color="auto" w:fill="auto"/>
          </w:tcPr>
          <w:p w:rsidR="00400ABC" w:rsidRPr="00F562C8" w:rsidRDefault="00400ABC" w:rsidP="00400ABC">
            <w:pPr>
              <w:pStyle w:val="affff9"/>
              <w:jc w:val="both"/>
            </w:pPr>
            <w:r w:rsidRPr="00F562C8">
              <w:t>Подготовка плана и проведение Всемирного Дня защиты прав потребителей</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Рогова Т.К.</w:t>
            </w:r>
          </w:p>
          <w:p w:rsidR="00400ABC" w:rsidRPr="002A01BF" w:rsidRDefault="00400ABC" w:rsidP="00400ABC">
            <w:pPr>
              <w:pStyle w:val="affff9"/>
            </w:pPr>
            <w:r w:rsidRPr="002A01BF">
              <w:t>Калугина Л.А.</w:t>
            </w:r>
          </w:p>
          <w:p w:rsidR="00400ABC" w:rsidRPr="002A01BF" w:rsidRDefault="00400ABC" w:rsidP="00400ABC">
            <w:pPr>
              <w:pStyle w:val="affff9"/>
            </w:pPr>
            <w:r>
              <w:t>н</w:t>
            </w:r>
            <w:r w:rsidRPr="002A01BF">
              <w:t xml:space="preserve">ачальники ТО </w:t>
            </w:r>
          </w:p>
        </w:tc>
        <w:tc>
          <w:tcPr>
            <w:tcW w:w="2125" w:type="dxa"/>
            <w:tcBorders>
              <w:top w:val="nil"/>
              <w:left w:val="nil"/>
              <w:bottom w:val="single" w:sz="4" w:space="0" w:color="auto"/>
              <w:right w:val="single" w:sz="4" w:space="0" w:color="auto"/>
            </w:tcBorders>
            <w:shd w:val="clear" w:color="auto" w:fill="auto"/>
          </w:tcPr>
          <w:p w:rsidR="00400ABC" w:rsidRDefault="00400ABC" w:rsidP="00400ABC">
            <w:pPr>
              <w:pStyle w:val="affff9"/>
            </w:pPr>
            <w:r w:rsidRPr="00193DBB">
              <w:t>Пономарев П.А.</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111"/>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март</w:t>
            </w:r>
          </w:p>
        </w:tc>
        <w:tc>
          <w:tcPr>
            <w:tcW w:w="5870" w:type="dxa"/>
            <w:tcBorders>
              <w:top w:val="nil"/>
              <w:left w:val="nil"/>
              <w:bottom w:val="single" w:sz="4" w:space="0" w:color="auto"/>
              <w:right w:val="single" w:sz="4" w:space="0" w:color="auto"/>
            </w:tcBorders>
            <w:shd w:val="clear" w:color="auto" w:fill="auto"/>
          </w:tcPr>
          <w:p w:rsidR="00400ABC" w:rsidRPr="00F562C8" w:rsidRDefault="00400ABC" w:rsidP="00400ABC">
            <w:pPr>
              <w:pStyle w:val="affff9"/>
              <w:jc w:val="both"/>
            </w:pPr>
            <w:r w:rsidRPr="00F562C8">
              <w:t>Проведение «горячей линии» ко Дню защиты прав потребителей</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Рогова Т.К.</w:t>
            </w:r>
          </w:p>
          <w:p w:rsidR="00400ABC" w:rsidRPr="002A01BF" w:rsidRDefault="00400ABC" w:rsidP="00400ABC">
            <w:pPr>
              <w:pStyle w:val="affff9"/>
            </w:pPr>
            <w:r w:rsidRPr="002A01BF">
              <w:t>Калугина Л.А.</w:t>
            </w:r>
          </w:p>
          <w:p w:rsidR="00400ABC" w:rsidRPr="002A01BF" w:rsidRDefault="00400ABC" w:rsidP="00400ABC">
            <w:pPr>
              <w:pStyle w:val="affff9"/>
            </w:pPr>
            <w:r>
              <w:t>н</w:t>
            </w:r>
            <w:r w:rsidRPr="002A01BF">
              <w:t xml:space="preserve">ачальники ТО </w:t>
            </w:r>
          </w:p>
        </w:tc>
        <w:tc>
          <w:tcPr>
            <w:tcW w:w="2125" w:type="dxa"/>
            <w:tcBorders>
              <w:top w:val="nil"/>
              <w:left w:val="nil"/>
              <w:bottom w:val="single" w:sz="4" w:space="0" w:color="auto"/>
              <w:right w:val="single" w:sz="4" w:space="0" w:color="auto"/>
            </w:tcBorders>
            <w:shd w:val="clear" w:color="auto" w:fill="auto"/>
          </w:tcPr>
          <w:p w:rsidR="00400ABC" w:rsidRDefault="00400ABC" w:rsidP="00400ABC">
            <w:pPr>
              <w:pStyle w:val="affff9"/>
            </w:pPr>
            <w:r w:rsidRPr="00193DBB">
              <w:t>Пономарев П.А.</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ноябрь</w:t>
            </w:r>
          </w:p>
        </w:tc>
        <w:tc>
          <w:tcPr>
            <w:tcW w:w="5870" w:type="dxa"/>
            <w:tcBorders>
              <w:top w:val="nil"/>
              <w:left w:val="nil"/>
              <w:bottom w:val="single" w:sz="4" w:space="0" w:color="auto"/>
              <w:right w:val="single" w:sz="4" w:space="0" w:color="auto"/>
            </w:tcBorders>
            <w:shd w:val="clear" w:color="auto" w:fill="auto"/>
          </w:tcPr>
          <w:p w:rsidR="00400ABC" w:rsidRPr="00F562C8" w:rsidRDefault="00400ABC" w:rsidP="00400ABC">
            <w:pPr>
              <w:pStyle w:val="affff9"/>
              <w:jc w:val="both"/>
            </w:pPr>
            <w:r w:rsidRPr="00F562C8">
              <w:t>Проведение «горячей линии» ко Дню качества</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Калугина Л.А.</w:t>
            </w:r>
          </w:p>
          <w:p w:rsidR="00400ABC" w:rsidRPr="002A01BF" w:rsidRDefault="00400ABC" w:rsidP="00400ABC">
            <w:pPr>
              <w:pStyle w:val="affff9"/>
            </w:pPr>
            <w:r>
              <w:t>н</w:t>
            </w:r>
            <w:r w:rsidRPr="002A01BF">
              <w:t xml:space="preserve">ачальники ТО </w:t>
            </w:r>
          </w:p>
        </w:tc>
        <w:tc>
          <w:tcPr>
            <w:tcW w:w="2125" w:type="dxa"/>
            <w:tcBorders>
              <w:top w:val="nil"/>
              <w:left w:val="nil"/>
              <w:bottom w:val="single" w:sz="4" w:space="0" w:color="auto"/>
              <w:right w:val="single" w:sz="4" w:space="0" w:color="auto"/>
            </w:tcBorders>
            <w:shd w:val="clear" w:color="auto" w:fill="auto"/>
          </w:tcPr>
          <w:p w:rsidR="00400ABC" w:rsidRDefault="00400ABC" w:rsidP="00400ABC">
            <w:pPr>
              <w:pStyle w:val="affff9"/>
            </w:pPr>
            <w:r w:rsidRPr="00193DBB">
              <w:t>Пономарев П.А.</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еженедельно</w:t>
            </w:r>
          </w:p>
        </w:tc>
        <w:tc>
          <w:tcPr>
            <w:tcW w:w="5870" w:type="dxa"/>
            <w:tcBorders>
              <w:top w:val="nil"/>
              <w:left w:val="nil"/>
              <w:bottom w:val="single" w:sz="4" w:space="0" w:color="auto"/>
              <w:right w:val="single" w:sz="4" w:space="0" w:color="auto"/>
            </w:tcBorders>
            <w:shd w:val="clear" w:color="auto" w:fill="auto"/>
          </w:tcPr>
          <w:p w:rsidR="00400ABC" w:rsidRPr="00F562C8" w:rsidRDefault="00400ABC" w:rsidP="00400ABC">
            <w:pPr>
              <w:pStyle w:val="affff9"/>
              <w:jc w:val="both"/>
              <w:rPr>
                <w:b/>
                <w:bCs/>
              </w:rPr>
            </w:pPr>
            <w:r w:rsidRPr="00F562C8">
              <w:t>Подготовка материалов на сайт Управления, в печатные издания и др. (по отдельному плану)</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Рогова Т.К.</w:t>
            </w:r>
          </w:p>
          <w:p w:rsidR="00400ABC" w:rsidRPr="002A01BF" w:rsidRDefault="00400ABC" w:rsidP="00400ABC">
            <w:pPr>
              <w:pStyle w:val="affff9"/>
            </w:pPr>
            <w:r w:rsidRPr="002A01BF">
              <w:t>Калугина Л.А.</w:t>
            </w:r>
          </w:p>
          <w:p w:rsidR="00400ABC" w:rsidRPr="002A01BF" w:rsidRDefault="00400ABC" w:rsidP="00400ABC">
            <w:pPr>
              <w:pStyle w:val="affff9"/>
            </w:pPr>
            <w:r>
              <w:t>с</w:t>
            </w:r>
            <w:r w:rsidRPr="002A01BF">
              <w:t>пециалисты отдела</w:t>
            </w:r>
          </w:p>
        </w:tc>
        <w:tc>
          <w:tcPr>
            <w:tcW w:w="2125" w:type="dxa"/>
            <w:tcBorders>
              <w:top w:val="nil"/>
              <w:left w:val="nil"/>
              <w:bottom w:val="single" w:sz="4" w:space="0" w:color="auto"/>
              <w:right w:val="single" w:sz="4" w:space="0" w:color="auto"/>
            </w:tcBorders>
            <w:shd w:val="clear" w:color="auto" w:fill="auto"/>
          </w:tcPr>
          <w:p w:rsidR="00400ABC" w:rsidRDefault="00400ABC" w:rsidP="00400ABC">
            <w:pPr>
              <w:pStyle w:val="affff9"/>
            </w:pPr>
            <w:r w:rsidRPr="00193DBB">
              <w:t>Пономарев П.А.</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t>м</w:t>
            </w:r>
            <w:r w:rsidRPr="002A01BF">
              <w:t>арт</w:t>
            </w:r>
          </w:p>
          <w:p w:rsidR="00400ABC" w:rsidRPr="002A01BF" w:rsidRDefault="00400ABC" w:rsidP="00400ABC">
            <w:pPr>
              <w:pStyle w:val="affff9"/>
            </w:pPr>
            <w:r w:rsidRPr="002A01BF">
              <w:t>ноябрь</w:t>
            </w:r>
          </w:p>
        </w:tc>
        <w:tc>
          <w:tcPr>
            <w:tcW w:w="5870" w:type="dxa"/>
            <w:tcBorders>
              <w:top w:val="nil"/>
              <w:left w:val="nil"/>
              <w:bottom w:val="single" w:sz="4" w:space="0" w:color="auto"/>
              <w:right w:val="single" w:sz="4" w:space="0" w:color="auto"/>
            </w:tcBorders>
            <w:shd w:val="clear" w:color="auto" w:fill="auto"/>
          </w:tcPr>
          <w:p w:rsidR="00400ABC" w:rsidRPr="00F562C8" w:rsidRDefault="00400ABC" w:rsidP="00400ABC">
            <w:pPr>
              <w:pStyle w:val="affff9"/>
              <w:jc w:val="both"/>
              <w:rPr>
                <w:b/>
                <w:bCs/>
              </w:rPr>
            </w:pPr>
            <w:r w:rsidRPr="00F562C8">
              <w:t>Поведение брифингов со СМИ к Всемирному дню защиты прав потребителей и Всемирному дню качества</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Рогова Т.К.</w:t>
            </w:r>
          </w:p>
          <w:p w:rsidR="00400ABC" w:rsidRPr="002A01BF" w:rsidRDefault="00400ABC" w:rsidP="00400ABC">
            <w:pPr>
              <w:pStyle w:val="affff9"/>
            </w:pPr>
            <w:r w:rsidRPr="002A01BF">
              <w:t>Калугина Л.А.</w:t>
            </w:r>
          </w:p>
        </w:tc>
        <w:tc>
          <w:tcPr>
            <w:tcW w:w="2125" w:type="dxa"/>
            <w:tcBorders>
              <w:top w:val="nil"/>
              <w:left w:val="nil"/>
              <w:bottom w:val="single" w:sz="4" w:space="0" w:color="auto"/>
              <w:right w:val="single" w:sz="4" w:space="0" w:color="auto"/>
            </w:tcBorders>
            <w:shd w:val="clear" w:color="auto" w:fill="auto"/>
          </w:tcPr>
          <w:p w:rsidR="00400ABC" w:rsidRDefault="00400ABC" w:rsidP="00400ABC">
            <w:pPr>
              <w:pStyle w:val="affff9"/>
            </w:pPr>
            <w:r w:rsidRPr="00193DBB">
              <w:t>Пономарев П.А.</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lastRenderedPageBreak/>
              <w:t>в</w:t>
            </w:r>
            <w:r w:rsidRPr="002A01BF">
              <w:t xml:space="preserve"> течение года</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rPr>
                <w:b/>
                <w:bCs/>
              </w:rPr>
            </w:pPr>
            <w:r w:rsidRPr="002A01BF">
              <w:t>Участие в прямых эфирах в СМИ</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Рогова Т.К.</w:t>
            </w:r>
          </w:p>
          <w:p w:rsidR="00400ABC" w:rsidRPr="002A01BF" w:rsidRDefault="00400ABC" w:rsidP="00400ABC">
            <w:pPr>
              <w:pStyle w:val="affff9"/>
            </w:pPr>
            <w:r w:rsidRPr="002A01BF">
              <w:t>Калугина Л.А.</w:t>
            </w:r>
          </w:p>
          <w:p w:rsidR="00400ABC" w:rsidRPr="002A01BF" w:rsidRDefault="00400ABC" w:rsidP="00400ABC">
            <w:pPr>
              <w:pStyle w:val="affff9"/>
            </w:pPr>
            <w:r>
              <w:t>н</w:t>
            </w:r>
            <w:r w:rsidRPr="002A01BF">
              <w:t>ачальники ТО</w:t>
            </w:r>
          </w:p>
        </w:tc>
        <w:tc>
          <w:tcPr>
            <w:tcW w:w="2125" w:type="dxa"/>
            <w:tcBorders>
              <w:top w:val="nil"/>
              <w:left w:val="nil"/>
              <w:bottom w:val="single" w:sz="4" w:space="0" w:color="auto"/>
              <w:right w:val="single" w:sz="4" w:space="0" w:color="auto"/>
            </w:tcBorders>
            <w:shd w:val="clear" w:color="auto" w:fill="auto"/>
          </w:tcPr>
          <w:p w:rsidR="00400ABC" w:rsidRDefault="00400ABC" w:rsidP="00400ABC">
            <w:pPr>
              <w:pStyle w:val="affff9"/>
            </w:pPr>
            <w:r w:rsidRPr="00193DBB">
              <w:t>Пономарев П.А.</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p>
        </w:tc>
        <w:tc>
          <w:tcPr>
            <w:tcW w:w="5870" w:type="dxa"/>
            <w:tcBorders>
              <w:top w:val="nil"/>
              <w:left w:val="nil"/>
              <w:bottom w:val="single" w:sz="4" w:space="0" w:color="auto"/>
              <w:right w:val="single" w:sz="4" w:space="0" w:color="auto"/>
            </w:tcBorders>
            <w:shd w:val="clear" w:color="auto" w:fill="auto"/>
          </w:tcPr>
          <w:p w:rsidR="00400ABC" w:rsidRPr="001E794D" w:rsidRDefault="00400ABC" w:rsidP="00400ABC">
            <w:pPr>
              <w:pStyle w:val="affff9"/>
              <w:jc w:val="both"/>
            </w:pPr>
            <w:r w:rsidRPr="001E794D">
              <w:t>Провести</w:t>
            </w:r>
            <w:r>
              <w:t xml:space="preserve"> </w:t>
            </w:r>
            <w:r w:rsidRPr="001E794D">
              <w:t>«День открытых дверей» по следующим</w:t>
            </w:r>
            <w:r>
              <w:t xml:space="preserve"> </w:t>
            </w:r>
            <w:r w:rsidRPr="001E794D">
              <w:t>темам:</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c>
          <w:tcPr>
            <w:tcW w:w="2125"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1 квартал</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Соблюдение прав потребителей при оказании перевозок всеми видами транспорта.</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Пономарев П.А.</w:t>
            </w:r>
          </w:p>
        </w:tc>
        <w:tc>
          <w:tcPr>
            <w:tcW w:w="2125" w:type="dxa"/>
            <w:tcBorders>
              <w:top w:val="nil"/>
              <w:left w:val="nil"/>
              <w:bottom w:val="single" w:sz="4" w:space="0" w:color="auto"/>
              <w:right w:val="single" w:sz="4" w:space="0" w:color="auto"/>
            </w:tcBorders>
            <w:shd w:val="clear" w:color="auto" w:fill="auto"/>
          </w:tcPr>
          <w:p w:rsidR="00400ABC" w:rsidRDefault="00400ABC" w:rsidP="00400ABC">
            <w:pPr>
              <w:pStyle w:val="affff9"/>
            </w:pPr>
            <w:r w:rsidRPr="000149F1">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2 квартал</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Соблюдение прав потребителей при продаже товаров легкой промышленности, в т.ч. детского ассортимента,</w:t>
            </w:r>
            <w:r>
              <w:t xml:space="preserve"> </w:t>
            </w:r>
            <w:r w:rsidRPr="002A01BF">
              <w:t>игрушек.</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Пономарев П.А.</w:t>
            </w:r>
          </w:p>
        </w:tc>
        <w:tc>
          <w:tcPr>
            <w:tcW w:w="2125" w:type="dxa"/>
            <w:tcBorders>
              <w:top w:val="nil"/>
              <w:left w:val="nil"/>
              <w:bottom w:val="single" w:sz="4" w:space="0" w:color="auto"/>
              <w:right w:val="single" w:sz="4" w:space="0" w:color="auto"/>
            </w:tcBorders>
            <w:shd w:val="clear" w:color="auto" w:fill="auto"/>
          </w:tcPr>
          <w:p w:rsidR="00400ABC" w:rsidRDefault="00400ABC" w:rsidP="00400ABC">
            <w:pPr>
              <w:pStyle w:val="affff9"/>
            </w:pPr>
            <w:r w:rsidRPr="000149F1">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3 квартал</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Соблюдение прав потребителей при оказании туристских</w:t>
            </w:r>
            <w:r>
              <w:t xml:space="preserve"> </w:t>
            </w:r>
            <w:r w:rsidRPr="002A01BF">
              <w:t>услуг.</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Пономарев П.А.</w:t>
            </w:r>
          </w:p>
        </w:tc>
        <w:tc>
          <w:tcPr>
            <w:tcW w:w="2125" w:type="dxa"/>
            <w:tcBorders>
              <w:top w:val="nil"/>
              <w:left w:val="nil"/>
              <w:bottom w:val="single" w:sz="4" w:space="0" w:color="auto"/>
              <w:right w:val="single" w:sz="4" w:space="0" w:color="auto"/>
            </w:tcBorders>
            <w:shd w:val="clear" w:color="auto" w:fill="auto"/>
          </w:tcPr>
          <w:p w:rsidR="00400ABC" w:rsidRDefault="00400ABC" w:rsidP="00400ABC">
            <w:pPr>
              <w:pStyle w:val="affff9"/>
            </w:pPr>
            <w:r w:rsidRPr="000149F1">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r w:rsidR="00400ABC" w:rsidTr="00400ABC">
        <w:trPr>
          <w:trHeight w:val="536"/>
        </w:trPr>
        <w:tc>
          <w:tcPr>
            <w:tcW w:w="2126" w:type="dxa"/>
            <w:tcBorders>
              <w:top w:val="nil"/>
              <w:left w:val="single" w:sz="4" w:space="0" w:color="auto"/>
              <w:bottom w:val="single" w:sz="4" w:space="0" w:color="auto"/>
              <w:right w:val="single" w:sz="4" w:space="0" w:color="auto"/>
            </w:tcBorders>
            <w:shd w:val="clear" w:color="auto" w:fill="auto"/>
            <w:noWrap/>
          </w:tcPr>
          <w:p w:rsidR="00400ABC" w:rsidRPr="002A01BF" w:rsidRDefault="00400ABC" w:rsidP="00400ABC">
            <w:pPr>
              <w:pStyle w:val="affff9"/>
            </w:pPr>
            <w:r w:rsidRPr="002A01BF">
              <w:t>4 квартал</w:t>
            </w:r>
          </w:p>
        </w:tc>
        <w:tc>
          <w:tcPr>
            <w:tcW w:w="5870"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jc w:val="both"/>
            </w:pPr>
            <w:r w:rsidRPr="002A01BF">
              <w:t xml:space="preserve">Соблюдение прав потребителей при </w:t>
            </w:r>
            <w:r w:rsidRPr="002A01BF">
              <w:rPr>
                <w:szCs w:val="24"/>
              </w:rPr>
              <w:t xml:space="preserve">приобретении товаров посредством сети «Интернет». </w:t>
            </w:r>
          </w:p>
        </w:tc>
        <w:tc>
          <w:tcPr>
            <w:tcW w:w="212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r w:rsidRPr="002A01BF">
              <w:t>Пономарев П.А.</w:t>
            </w:r>
          </w:p>
        </w:tc>
        <w:tc>
          <w:tcPr>
            <w:tcW w:w="2125" w:type="dxa"/>
            <w:tcBorders>
              <w:top w:val="nil"/>
              <w:left w:val="nil"/>
              <w:bottom w:val="single" w:sz="4" w:space="0" w:color="auto"/>
              <w:right w:val="single" w:sz="4" w:space="0" w:color="auto"/>
            </w:tcBorders>
            <w:shd w:val="clear" w:color="auto" w:fill="auto"/>
          </w:tcPr>
          <w:p w:rsidR="00400ABC" w:rsidRDefault="00400ABC" w:rsidP="00400ABC">
            <w:pPr>
              <w:pStyle w:val="affff9"/>
            </w:pPr>
            <w:r w:rsidRPr="000149F1">
              <w:t>Дубина Л.Е.</w:t>
            </w:r>
          </w:p>
        </w:tc>
        <w:tc>
          <w:tcPr>
            <w:tcW w:w="1874" w:type="dxa"/>
            <w:tcBorders>
              <w:top w:val="nil"/>
              <w:left w:val="nil"/>
              <w:bottom w:val="single" w:sz="4" w:space="0" w:color="auto"/>
              <w:right w:val="single" w:sz="4" w:space="0" w:color="auto"/>
            </w:tcBorders>
            <w:shd w:val="clear" w:color="auto" w:fill="auto"/>
          </w:tcPr>
          <w:p w:rsidR="00400ABC" w:rsidRPr="002A01BF" w:rsidRDefault="00400ABC" w:rsidP="00400ABC">
            <w:pPr>
              <w:pStyle w:val="affff9"/>
            </w:pPr>
          </w:p>
        </w:tc>
      </w:tr>
    </w:tbl>
    <w:p w:rsidR="00400ABC" w:rsidRDefault="00400ABC" w:rsidP="00400ABC">
      <w:pPr>
        <w:pStyle w:val="affff9"/>
        <w:jc w:val="both"/>
        <w:rPr>
          <w:b/>
        </w:rPr>
      </w:pPr>
    </w:p>
    <w:p w:rsidR="00400ABC" w:rsidRDefault="00400ABC" w:rsidP="00400ABC">
      <w:pPr>
        <w:keepNext w:val="0"/>
        <w:overflowPunct/>
        <w:autoSpaceDE/>
        <w:spacing w:before="0" w:after="200" w:line="276" w:lineRule="auto"/>
        <w:jc w:val="left"/>
        <w:textAlignment w:val="auto"/>
        <w:outlineLvl w:val="9"/>
        <w:rPr>
          <w:sz w:val="24"/>
        </w:rPr>
      </w:pPr>
      <w:r>
        <w:rPr>
          <w:b w:val="0"/>
        </w:rPr>
        <w:br w:type="page"/>
      </w:r>
    </w:p>
    <w:p w:rsidR="0085794F" w:rsidRPr="00A47354" w:rsidRDefault="0085794F" w:rsidP="0085794F">
      <w:pPr>
        <w:pStyle w:val="17"/>
        <w:rPr>
          <w:lang w:val="ru-RU"/>
        </w:rPr>
      </w:pPr>
      <w:bookmarkStart w:id="14" w:name="_Toc504118948"/>
      <w:r w:rsidRPr="001A7360">
        <w:rPr>
          <w:lang w:val="ru-RU"/>
        </w:rPr>
        <w:lastRenderedPageBreak/>
        <w:t>План работы Управления Федеральной службы по ветеринарному и фитосанитарному надзору по Забайкальскому краю на 2018 год</w:t>
      </w:r>
      <w:bookmarkEnd w:id="14"/>
    </w:p>
    <w:p w:rsidR="0085794F" w:rsidRDefault="0085794F" w:rsidP="0085794F">
      <w:r w:rsidRPr="00AB17C4">
        <w:t xml:space="preserve">Основные направления деятельности и задачи </w:t>
      </w:r>
      <w:r>
        <w:t xml:space="preserve">Управления Федеральной службы по ветеринарному и фитосанитарному надзору по Забайкальскому краю </w:t>
      </w:r>
    </w:p>
    <w:p w:rsidR="0085794F" w:rsidRPr="00AB17C4" w:rsidRDefault="0085794F" w:rsidP="0085794F"/>
    <w:p w:rsidR="0085794F" w:rsidRDefault="0085794F" w:rsidP="0085794F">
      <w:pPr>
        <w:pStyle w:val="aff7"/>
      </w:pPr>
      <w:r>
        <w:t>Ветеринарный контроль и надзор за безопасностью лекарственных сре</w:t>
      </w:r>
      <w:proofErr w:type="gramStart"/>
      <w:r>
        <w:t>дств дл</w:t>
      </w:r>
      <w:proofErr w:type="gramEnd"/>
      <w:r>
        <w:t xml:space="preserve">я животных, кормов и кормовых добавок, на всех стадиях производства и обращения, за обеспечением здоровья животных, безопасностью продукции животного происхождения и лабораторного контроля, за соблюдением ветеринарно-санитарных правил при экспортно-импортных перевозках, внутрироссийских перевозках, за проведением противоэпизоотических мероприятий. </w:t>
      </w:r>
    </w:p>
    <w:p w:rsidR="0085794F" w:rsidRDefault="0085794F" w:rsidP="0085794F">
      <w:pPr>
        <w:pStyle w:val="aff7"/>
      </w:pPr>
      <w:r>
        <w:t>Контроль и надзор в области карантина растений в сфере охраны территории РФ от карантинных и других опасных вредителей, болезней растений и сорняков, способных нанести значительный ущерб народному хозяйству.</w:t>
      </w:r>
    </w:p>
    <w:p w:rsidR="0085794F" w:rsidRDefault="0085794F" w:rsidP="0085794F">
      <w:pPr>
        <w:pStyle w:val="aff7"/>
      </w:pPr>
      <w:r>
        <w:t>Контроль и надзор в сфере семеноводства, селекционных достижений, качества и безопасности зерна и продуктов переработки.</w:t>
      </w:r>
    </w:p>
    <w:p w:rsidR="0085794F" w:rsidRDefault="0085794F" w:rsidP="0085794F">
      <w:pPr>
        <w:pStyle w:val="aff7"/>
      </w:pPr>
      <w:r>
        <w:t>Контроль и надзор за соблюдением земельного законодательства на землях сельскохозяйственного назначения.</w:t>
      </w:r>
    </w:p>
    <w:p w:rsidR="0085794F" w:rsidRDefault="0085794F" w:rsidP="0085794F">
      <w:pPr>
        <w:pStyle w:val="aff7"/>
      </w:pPr>
    </w:p>
    <w:p w:rsidR="0085794F" w:rsidRDefault="0085794F" w:rsidP="0085794F">
      <w:pPr>
        <w:pStyle w:val="aff7"/>
      </w:pPr>
    </w:p>
    <w:p w:rsidR="0085794F" w:rsidRDefault="0085794F" w:rsidP="0085794F">
      <w:pPr>
        <w:pStyle w:val="aff7"/>
      </w:pPr>
    </w:p>
    <w:tbl>
      <w:tblPr>
        <w:tblW w:w="14362" w:type="dxa"/>
        <w:tblInd w:w="93" w:type="dxa"/>
        <w:tblLayout w:type="fixed"/>
        <w:tblLook w:val="0000"/>
      </w:tblPr>
      <w:tblGrid>
        <w:gridCol w:w="2126"/>
        <w:gridCol w:w="5870"/>
        <w:gridCol w:w="2367"/>
        <w:gridCol w:w="2125"/>
        <w:gridCol w:w="1874"/>
      </w:tblGrid>
      <w:tr w:rsidR="0085794F" w:rsidTr="00BB61D2">
        <w:trPr>
          <w:trHeight w:val="851"/>
          <w:tblHeader/>
        </w:trPr>
        <w:tc>
          <w:tcPr>
            <w:tcW w:w="2126" w:type="dxa"/>
            <w:tcBorders>
              <w:top w:val="single" w:sz="12" w:space="0" w:color="auto"/>
              <w:left w:val="single" w:sz="12" w:space="0" w:color="auto"/>
              <w:bottom w:val="single" w:sz="12" w:space="0" w:color="auto"/>
              <w:right w:val="single" w:sz="12" w:space="0" w:color="auto"/>
            </w:tcBorders>
            <w:noWrap/>
            <w:vAlign w:val="center"/>
          </w:tcPr>
          <w:p w:rsidR="0085794F" w:rsidRPr="001C4144" w:rsidRDefault="0085794F" w:rsidP="00BB61D2">
            <w:pPr>
              <w:pStyle w:val="affff7"/>
            </w:pPr>
            <w:r>
              <w:lastRenderedPageBreak/>
              <w:br w:type="page"/>
            </w:r>
            <w:r w:rsidRPr="001C4144">
              <w:t>Срок</w:t>
            </w:r>
            <w:r>
              <w:t>и</w:t>
            </w:r>
          </w:p>
          <w:p w:rsidR="0085794F" w:rsidRPr="001C4144" w:rsidRDefault="0085794F" w:rsidP="00BB61D2">
            <w:pPr>
              <w:pStyle w:val="affff7"/>
            </w:pPr>
            <w:r w:rsidRPr="001C4144">
              <w:t>исполнения</w:t>
            </w:r>
          </w:p>
        </w:tc>
        <w:tc>
          <w:tcPr>
            <w:tcW w:w="5870" w:type="dxa"/>
            <w:tcBorders>
              <w:top w:val="single" w:sz="12" w:space="0" w:color="auto"/>
              <w:left w:val="single" w:sz="12" w:space="0" w:color="auto"/>
              <w:bottom w:val="single" w:sz="12" w:space="0" w:color="auto"/>
              <w:right w:val="single" w:sz="12" w:space="0" w:color="auto"/>
            </w:tcBorders>
            <w:noWrap/>
            <w:vAlign w:val="center"/>
          </w:tcPr>
          <w:p w:rsidR="0085794F" w:rsidRPr="001C4144" w:rsidRDefault="0085794F" w:rsidP="00BB61D2">
            <w:pPr>
              <w:pStyle w:val="affff7"/>
            </w:pPr>
            <w:r w:rsidRPr="001C4144">
              <w:t>Мероприятия</w:t>
            </w:r>
          </w:p>
        </w:tc>
        <w:tc>
          <w:tcPr>
            <w:tcW w:w="2367" w:type="dxa"/>
            <w:tcBorders>
              <w:top w:val="single" w:sz="12" w:space="0" w:color="auto"/>
              <w:left w:val="single" w:sz="12" w:space="0" w:color="auto"/>
              <w:bottom w:val="single" w:sz="12" w:space="0" w:color="auto"/>
              <w:right w:val="single" w:sz="12" w:space="0" w:color="auto"/>
            </w:tcBorders>
            <w:noWrap/>
            <w:vAlign w:val="center"/>
          </w:tcPr>
          <w:p w:rsidR="0085794F" w:rsidRPr="001C4144" w:rsidRDefault="0085794F" w:rsidP="00BB61D2">
            <w:pPr>
              <w:pStyle w:val="affff7"/>
            </w:pPr>
            <w:r w:rsidRPr="001C4144">
              <w:t>Исполнители</w:t>
            </w:r>
          </w:p>
          <w:p w:rsidR="0085794F" w:rsidRPr="001C4144" w:rsidRDefault="0085794F" w:rsidP="00BB61D2">
            <w:pPr>
              <w:pStyle w:val="affff7"/>
            </w:pPr>
            <w:r w:rsidRPr="001C4144">
              <w:t>(Ф.И.О.)</w:t>
            </w:r>
          </w:p>
        </w:tc>
        <w:tc>
          <w:tcPr>
            <w:tcW w:w="2125" w:type="dxa"/>
            <w:tcBorders>
              <w:top w:val="single" w:sz="12" w:space="0" w:color="auto"/>
              <w:left w:val="single" w:sz="12" w:space="0" w:color="auto"/>
              <w:bottom w:val="single" w:sz="12" w:space="0" w:color="auto"/>
              <w:right w:val="single" w:sz="12" w:space="0" w:color="auto"/>
            </w:tcBorders>
            <w:noWrap/>
            <w:vAlign w:val="center"/>
          </w:tcPr>
          <w:p w:rsidR="0085794F" w:rsidRPr="001C4144" w:rsidRDefault="0085794F" w:rsidP="00BB61D2">
            <w:pPr>
              <w:pStyle w:val="affff7"/>
            </w:pPr>
            <w:r w:rsidRPr="001C4144">
              <w:t>Ответственный</w:t>
            </w:r>
          </w:p>
          <w:p w:rsidR="0085794F" w:rsidRPr="001C4144" w:rsidRDefault="0085794F" w:rsidP="00BB61D2">
            <w:pPr>
              <w:pStyle w:val="affff7"/>
            </w:pPr>
            <w:r w:rsidRPr="001C4144">
              <w:t>за исполнение</w:t>
            </w:r>
          </w:p>
          <w:p w:rsidR="0085794F" w:rsidRPr="001C4144" w:rsidRDefault="0085794F" w:rsidP="00BB61D2">
            <w:pPr>
              <w:pStyle w:val="affff7"/>
            </w:pPr>
            <w:r w:rsidRPr="001C4144">
              <w:t>(Ф.И.О.)</w:t>
            </w:r>
          </w:p>
        </w:tc>
        <w:tc>
          <w:tcPr>
            <w:tcW w:w="1874" w:type="dxa"/>
            <w:tcBorders>
              <w:top w:val="single" w:sz="12" w:space="0" w:color="auto"/>
              <w:left w:val="single" w:sz="12" w:space="0" w:color="auto"/>
              <w:bottom w:val="single" w:sz="12" w:space="0" w:color="auto"/>
              <w:right w:val="single" w:sz="12" w:space="0" w:color="auto"/>
            </w:tcBorders>
            <w:noWrap/>
            <w:vAlign w:val="center"/>
          </w:tcPr>
          <w:p w:rsidR="0085794F" w:rsidRPr="001C4144" w:rsidRDefault="0085794F" w:rsidP="00BB61D2">
            <w:pPr>
              <w:pStyle w:val="affff7"/>
            </w:pPr>
            <w:r w:rsidRPr="001C4144">
              <w:t>Примечание</w:t>
            </w:r>
          </w:p>
          <w:p w:rsidR="0085794F" w:rsidRPr="001C4144" w:rsidRDefault="0085794F" w:rsidP="00BB61D2">
            <w:pPr>
              <w:pStyle w:val="affff7"/>
              <w:rPr>
                <w:rFonts w:ascii="Times New Roman CYR" w:hAnsi="Times New Roman CYR" w:cs="Times New Roman CYR"/>
                <w:sz w:val="28"/>
                <w:szCs w:val="28"/>
              </w:rPr>
            </w:pPr>
          </w:p>
        </w:tc>
      </w:tr>
      <w:tr w:rsidR="0085794F" w:rsidRPr="004E7251" w:rsidTr="00BB61D2">
        <w:trPr>
          <w:trHeight w:val="680"/>
        </w:trPr>
        <w:tc>
          <w:tcPr>
            <w:tcW w:w="14362" w:type="dxa"/>
            <w:gridSpan w:val="5"/>
            <w:tcBorders>
              <w:top w:val="single" w:sz="4" w:space="0" w:color="auto"/>
              <w:left w:val="single" w:sz="4" w:space="0" w:color="auto"/>
              <w:bottom w:val="single" w:sz="4" w:space="0" w:color="auto"/>
              <w:right w:val="single" w:sz="4" w:space="0" w:color="auto"/>
            </w:tcBorders>
            <w:noWrap/>
            <w:vAlign w:val="center"/>
          </w:tcPr>
          <w:p w:rsidR="0085794F" w:rsidRPr="004E7251" w:rsidRDefault="0085794F" w:rsidP="00BB61D2">
            <w:r w:rsidRPr="004E7251">
              <w:t>1. Ветеринарный надзор за обеспечением здоровья животных, безопасностью продукции животного происхождения и лабораторного контроля</w:t>
            </w:r>
          </w:p>
          <w:p w:rsidR="0085794F" w:rsidRPr="00A47354" w:rsidRDefault="0085794F" w:rsidP="00BB61D2">
            <w:pPr>
              <w:pStyle w:val="3f1"/>
            </w:pPr>
            <w:r w:rsidRPr="004E7251">
              <w:t>1.1. Мероприятия по надзору за обеспечением здоровья животных</w:t>
            </w:r>
          </w:p>
        </w:tc>
      </w:tr>
      <w:tr w:rsidR="0085794F" w:rsidRPr="004E7251" w:rsidTr="00BB61D2">
        <w:trPr>
          <w:trHeight w:val="851"/>
        </w:trPr>
        <w:tc>
          <w:tcPr>
            <w:tcW w:w="2126" w:type="dxa"/>
            <w:tcBorders>
              <w:top w:val="single" w:sz="4" w:space="0" w:color="auto"/>
              <w:left w:val="single" w:sz="4" w:space="0" w:color="auto"/>
              <w:bottom w:val="single" w:sz="4" w:space="0" w:color="auto"/>
              <w:right w:val="single" w:sz="4" w:space="0" w:color="auto"/>
            </w:tcBorders>
          </w:tcPr>
          <w:p w:rsidR="0085794F" w:rsidRPr="002E1140" w:rsidRDefault="0085794F" w:rsidP="00BB61D2">
            <w:pPr>
              <w:pStyle w:val="affff9"/>
              <w:rPr>
                <w:lang w:eastAsia="ru-RU"/>
              </w:rPr>
            </w:pPr>
            <w:r w:rsidRPr="002E1140">
              <w:rPr>
                <w:lang w:eastAsia="ru-RU"/>
              </w:rPr>
              <w:t>в соответствии с планом проверок</w:t>
            </w:r>
            <w:r>
              <w:rPr>
                <w:lang w:eastAsia="ru-RU"/>
              </w:rPr>
              <w:t xml:space="preserve"> на 2018</w:t>
            </w:r>
            <w:r w:rsidRPr="002E1140">
              <w:rPr>
                <w:lang w:eastAsia="ru-RU"/>
              </w:rPr>
              <w:t xml:space="preserve"> год</w:t>
            </w:r>
          </w:p>
        </w:tc>
        <w:tc>
          <w:tcPr>
            <w:tcW w:w="5870" w:type="dxa"/>
            <w:tcBorders>
              <w:top w:val="single" w:sz="4" w:space="0" w:color="auto"/>
              <w:left w:val="nil"/>
              <w:bottom w:val="single" w:sz="4" w:space="0" w:color="auto"/>
              <w:right w:val="single" w:sz="4" w:space="0" w:color="auto"/>
            </w:tcBorders>
          </w:tcPr>
          <w:p w:rsidR="0085794F" w:rsidRPr="00FE673F" w:rsidRDefault="0085794F" w:rsidP="00BB61D2">
            <w:pPr>
              <w:pStyle w:val="affff9"/>
              <w:jc w:val="both"/>
            </w:pPr>
            <w:r w:rsidRPr="00FE673F">
              <w:t>проведение проверок:</w:t>
            </w:r>
          </w:p>
          <w:p w:rsidR="0085794F" w:rsidRPr="00FE673F" w:rsidRDefault="0085794F" w:rsidP="00BB61D2">
            <w:pPr>
              <w:pStyle w:val="affff9"/>
              <w:jc w:val="both"/>
            </w:pPr>
            <w:r w:rsidRPr="00FE673F">
              <w:t>- за выполнением юр.</w:t>
            </w:r>
            <w:r>
              <w:t xml:space="preserve"> </w:t>
            </w:r>
            <w:r w:rsidRPr="00FE673F">
              <w:t>лицами и гражданами ветеринарных правил, других нормативно-правовых актов, обяза</w:t>
            </w:r>
            <w:r>
              <w:t>тельных для исполнения и проведе</w:t>
            </w:r>
            <w:r w:rsidRPr="00FE673F">
              <w:t>ния ими установленных противоэпизоотических и ветеринарно-санитарных мероприятий, а также выполнением мероприятий по ликвидации очагов заразных и иных болезней животных;</w:t>
            </w:r>
          </w:p>
          <w:p w:rsidR="0085794F" w:rsidRPr="00FE673F" w:rsidRDefault="0085794F" w:rsidP="00BB61D2">
            <w:pPr>
              <w:pStyle w:val="affff9"/>
              <w:jc w:val="both"/>
            </w:pPr>
            <w:r w:rsidRPr="00FE673F">
              <w:t>- за соблюдением требований ветеринарных правил и иных нормативно-правовых актов РФ обязательных для исполнения, в области эпизоотического и ветеринарно-санит</w:t>
            </w:r>
            <w:r>
              <w:t>ар</w:t>
            </w:r>
            <w:r w:rsidRPr="00FE673F">
              <w:t>ного благополучия, в том числе правил учета</w:t>
            </w:r>
            <w:r>
              <w:t xml:space="preserve"> </w:t>
            </w:r>
            <w:r w:rsidRPr="00FE673F">
              <w:t>(нумерация, паспортизация и др.) и идентификации животных, юридическими лицами и гражданами, занятыми в сфере содержания, разведения и убоя животных;</w:t>
            </w:r>
          </w:p>
          <w:p w:rsidR="0085794F" w:rsidRDefault="0085794F" w:rsidP="00BB61D2">
            <w:pPr>
              <w:pStyle w:val="affff9"/>
              <w:jc w:val="both"/>
            </w:pPr>
            <w:r w:rsidRPr="00FE673F">
              <w:t>- за проведением профилактических, диагностических и лечебных мероприятий по предупреждению и ликвидации очагов заразных и иных болезней животных, в том числе за обеспеченностью</w:t>
            </w:r>
            <w:r>
              <w:t>, в соответствии с установленными</w:t>
            </w:r>
            <w:r w:rsidRPr="00FE673F">
              <w:t xml:space="preserve"> норм</w:t>
            </w:r>
            <w:r>
              <w:t xml:space="preserve">ами, </w:t>
            </w:r>
            <w:r w:rsidRPr="00FE673F">
              <w:t>лекарственными средствами</w:t>
            </w:r>
            <w:r>
              <w:t>, применяемыми д</w:t>
            </w:r>
            <w:r w:rsidRPr="00FE673F">
              <w:t>ля проведения противоэпизоотических мероприятий</w:t>
            </w:r>
            <w:r>
              <w:t>, а также</w:t>
            </w:r>
            <w:r w:rsidRPr="00FE673F">
              <w:t xml:space="preserve"> </w:t>
            </w:r>
            <w:r>
              <w:t xml:space="preserve">степень </w:t>
            </w:r>
            <w:r w:rsidRPr="00FE673F">
              <w:t>соответстви</w:t>
            </w:r>
            <w:r>
              <w:t xml:space="preserve">я их </w:t>
            </w:r>
            <w:r w:rsidRPr="00FE673F">
              <w:t>требо</w:t>
            </w:r>
            <w:r>
              <w:t>ваниям действующих инструкций</w:t>
            </w:r>
          </w:p>
          <w:p w:rsidR="0085794F" w:rsidRPr="008E0FC6" w:rsidRDefault="0085794F" w:rsidP="00BB61D2">
            <w:pPr>
              <w:pStyle w:val="affff9"/>
              <w:jc w:val="both"/>
            </w:pPr>
            <w:r w:rsidRPr="008E0FC6">
              <w:t xml:space="preserve">против заразных и иных болезней животных и </w:t>
            </w:r>
            <w:r w:rsidRPr="008E0FC6">
              <w:lastRenderedPageBreak/>
              <w:t>соответствием их использования требованиям действующих инструкций и установленных норм</w:t>
            </w:r>
            <w:r>
              <w:t>.</w:t>
            </w:r>
          </w:p>
        </w:tc>
        <w:tc>
          <w:tcPr>
            <w:tcW w:w="2367" w:type="dxa"/>
            <w:tcBorders>
              <w:top w:val="single" w:sz="4" w:space="0" w:color="auto"/>
              <w:left w:val="nil"/>
              <w:bottom w:val="single" w:sz="4" w:space="0" w:color="auto"/>
              <w:right w:val="single" w:sz="4" w:space="0" w:color="auto"/>
            </w:tcBorders>
            <w:vAlign w:val="center"/>
          </w:tcPr>
          <w:p w:rsidR="0085794F" w:rsidRDefault="0085794F" w:rsidP="00BB61D2">
            <w:pPr>
              <w:pStyle w:val="affff9"/>
            </w:pPr>
            <w:r>
              <w:lastRenderedPageBreak/>
              <w:t xml:space="preserve"> Е.В. Квирквелия</w:t>
            </w:r>
          </w:p>
          <w:p w:rsidR="0085794F" w:rsidRPr="00FE673F" w:rsidRDefault="0085794F" w:rsidP="00BB61D2">
            <w:pPr>
              <w:pStyle w:val="affff9"/>
            </w:pPr>
            <w:r>
              <w:t xml:space="preserve">  </w:t>
            </w:r>
            <w:r w:rsidRPr="00FE673F">
              <w:t>государственные инспектора</w:t>
            </w:r>
          </w:p>
        </w:tc>
        <w:tc>
          <w:tcPr>
            <w:tcW w:w="2125" w:type="dxa"/>
            <w:tcBorders>
              <w:top w:val="single" w:sz="4" w:space="0" w:color="auto"/>
              <w:left w:val="nil"/>
              <w:bottom w:val="single" w:sz="4" w:space="0" w:color="auto"/>
              <w:right w:val="single" w:sz="4" w:space="0" w:color="auto"/>
            </w:tcBorders>
            <w:vAlign w:val="center"/>
          </w:tcPr>
          <w:p w:rsidR="0085794F" w:rsidRPr="00FE673F" w:rsidRDefault="0085794F" w:rsidP="00BB61D2">
            <w:pPr>
              <w:pStyle w:val="affff9"/>
            </w:pPr>
            <w:r w:rsidRPr="00FE673F">
              <w:t>Начальник отдела</w:t>
            </w:r>
          </w:p>
          <w:p w:rsidR="0085794F" w:rsidRPr="00FE673F" w:rsidRDefault="0085794F" w:rsidP="00BB61D2">
            <w:pPr>
              <w:pStyle w:val="affff9"/>
            </w:pPr>
            <w:r>
              <w:t xml:space="preserve">зам. </w:t>
            </w:r>
            <w:r w:rsidRPr="00FE673F">
              <w:t>нач</w:t>
            </w:r>
            <w:r>
              <w:t xml:space="preserve">. </w:t>
            </w:r>
            <w:r w:rsidRPr="00FE673F">
              <w:t>отдела</w:t>
            </w:r>
          </w:p>
        </w:tc>
        <w:tc>
          <w:tcPr>
            <w:tcW w:w="1874" w:type="dxa"/>
            <w:tcBorders>
              <w:top w:val="single" w:sz="4" w:space="0" w:color="auto"/>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8E0FC6" w:rsidTr="00BB61D2">
        <w:trPr>
          <w:trHeight w:val="680"/>
        </w:trPr>
        <w:tc>
          <w:tcPr>
            <w:tcW w:w="14362" w:type="dxa"/>
            <w:gridSpan w:val="5"/>
            <w:tcBorders>
              <w:top w:val="single" w:sz="4" w:space="0" w:color="auto"/>
              <w:left w:val="single" w:sz="4" w:space="0" w:color="auto"/>
              <w:bottom w:val="single" w:sz="4" w:space="0" w:color="auto"/>
              <w:right w:val="single" w:sz="4" w:space="0" w:color="auto"/>
            </w:tcBorders>
            <w:noWrap/>
            <w:vAlign w:val="center"/>
          </w:tcPr>
          <w:p w:rsidR="0085794F" w:rsidRPr="008E0FC6" w:rsidRDefault="0085794F" w:rsidP="00BB61D2">
            <w:pPr>
              <w:pStyle w:val="3f1"/>
            </w:pPr>
            <w:r w:rsidRPr="008E0FC6">
              <w:lastRenderedPageBreak/>
              <w:t xml:space="preserve">1.2. Мероприятия по надзору за оборотом продуктов и сырья животного происхождения </w:t>
            </w:r>
          </w:p>
        </w:tc>
      </w:tr>
      <w:tr w:rsidR="0085794F" w:rsidRPr="004E7251" w:rsidTr="00BB61D2">
        <w:trPr>
          <w:trHeight w:val="851"/>
        </w:trPr>
        <w:tc>
          <w:tcPr>
            <w:tcW w:w="2126" w:type="dxa"/>
            <w:tcBorders>
              <w:top w:val="single" w:sz="4" w:space="0" w:color="auto"/>
              <w:left w:val="single" w:sz="4" w:space="0" w:color="auto"/>
              <w:bottom w:val="single" w:sz="4" w:space="0" w:color="auto"/>
              <w:right w:val="single" w:sz="4" w:space="0" w:color="auto"/>
            </w:tcBorders>
          </w:tcPr>
          <w:p w:rsidR="0085794F" w:rsidRPr="002E1140" w:rsidRDefault="0085794F" w:rsidP="00BB61D2">
            <w:pPr>
              <w:pStyle w:val="affff9"/>
              <w:rPr>
                <w:lang w:eastAsia="ru-RU"/>
              </w:rPr>
            </w:pPr>
            <w:r w:rsidRPr="002E1140">
              <w:rPr>
                <w:lang w:eastAsia="ru-RU"/>
              </w:rPr>
              <w:t>в соответствии с планом проверок на 2</w:t>
            </w:r>
            <w:r>
              <w:rPr>
                <w:lang w:eastAsia="ru-RU"/>
              </w:rPr>
              <w:t>018</w:t>
            </w:r>
            <w:r w:rsidRPr="002E1140">
              <w:rPr>
                <w:lang w:eastAsia="ru-RU"/>
              </w:rPr>
              <w:t xml:space="preserve"> год</w:t>
            </w:r>
          </w:p>
        </w:tc>
        <w:tc>
          <w:tcPr>
            <w:tcW w:w="5870" w:type="dxa"/>
            <w:tcBorders>
              <w:top w:val="single" w:sz="4" w:space="0" w:color="auto"/>
              <w:left w:val="nil"/>
              <w:bottom w:val="single" w:sz="4" w:space="0" w:color="auto"/>
              <w:right w:val="single" w:sz="4" w:space="0" w:color="auto"/>
            </w:tcBorders>
          </w:tcPr>
          <w:p w:rsidR="0085794F" w:rsidRPr="008E0FC6" w:rsidRDefault="0085794F" w:rsidP="00BB61D2">
            <w:pPr>
              <w:pStyle w:val="affff9"/>
              <w:jc w:val="both"/>
            </w:pPr>
            <w:r w:rsidRPr="008E0FC6">
              <w:t>проведение мероприятий по надзору и контролю:</w:t>
            </w:r>
          </w:p>
          <w:p w:rsidR="0085794F" w:rsidRPr="008E0FC6" w:rsidRDefault="0085794F" w:rsidP="00BB61D2">
            <w:pPr>
              <w:pStyle w:val="affff9"/>
              <w:jc w:val="both"/>
            </w:pPr>
            <w:r w:rsidRPr="008E0FC6">
              <w:t>- за соблюдением юридическими лицами и гражданами ветеринарных правил и других нормативно-правовых актов, обязательных для исполнения, при производстве, заготовке, хранении и реализации продукции и сырья животного происхождения;</w:t>
            </w:r>
          </w:p>
          <w:p w:rsidR="0085794F" w:rsidRPr="008E0FC6" w:rsidRDefault="0085794F" w:rsidP="00BB61D2">
            <w:pPr>
              <w:pStyle w:val="affff9"/>
              <w:jc w:val="both"/>
            </w:pPr>
            <w:r w:rsidRPr="008E0FC6">
              <w:t>- за безопасностью в ветеринарном отношении поднадзорной продукции, на всех этапах ее производства и обращения</w:t>
            </w:r>
            <w:r>
              <w:t>.</w:t>
            </w:r>
          </w:p>
        </w:tc>
        <w:tc>
          <w:tcPr>
            <w:tcW w:w="2367" w:type="dxa"/>
            <w:tcBorders>
              <w:top w:val="single" w:sz="4" w:space="0" w:color="auto"/>
              <w:left w:val="nil"/>
              <w:bottom w:val="single" w:sz="4" w:space="0" w:color="auto"/>
              <w:right w:val="single" w:sz="4" w:space="0" w:color="auto"/>
            </w:tcBorders>
            <w:vAlign w:val="center"/>
          </w:tcPr>
          <w:p w:rsidR="0085794F" w:rsidRPr="00FE673F" w:rsidRDefault="0085794F" w:rsidP="00BB61D2">
            <w:pPr>
              <w:pStyle w:val="affff9"/>
            </w:pPr>
            <w:r>
              <w:t>государственные инспектора</w:t>
            </w:r>
          </w:p>
        </w:tc>
        <w:tc>
          <w:tcPr>
            <w:tcW w:w="2125" w:type="dxa"/>
            <w:tcBorders>
              <w:top w:val="single" w:sz="4" w:space="0" w:color="auto"/>
              <w:left w:val="nil"/>
              <w:bottom w:val="single" w:sz="4" w:space="0" w:color="auto"/>
              <w:right w:val="single" w:sz="4" w:space="0" w:color="auto"/>
            </w:tcBorders>
            <w:vAlign w:val="center"/>
          </w:tcPr>
          <w:p w:rsidR="0085794F" w:rsidRPr="00FE673F" w:rsidRDefault="0085794F" w:rsidP="00BB61D2">
            <w:pPr>
              <w:pStyle w:val="affff9"/>
            </w:pPr>
            <w:r w:rsidRPr="00FE673F">
              <w:t>Начальник отдела</w:t>
            </w:r>
          </w:p>
          <w:p w:rsidR="0085794F" w:rsidRPr="00FE673F" w:rsidRDefault="0085794F" w:rsidP="00BB61D2">
            <w:pPr>
              <w:pStyle w:val="affff9"/>
            </w:pPr>
            <w:r>
              <w:t>Зам. н</w:t>
            </w:r>
            <w:r w:rsidRPr="00FE673F">
              <w:t>ач</w:t>
            </w:r>
            <w:r>
              <w:t xml:space="preserve">. </w:t>
            </w:r>
            <w:r w:rsidRPr="00FE673F">
              <w:t>отдел</w:t>
            </w:r>
            <w:r>
              <w:t>а</w:t>
            </w:r>
          </w:p>
          <w:p w:rsidR="0085794F" w:rsidRPr="00FE673F" w:rsidRDefault="0085794F" w:rsidP="00BB61D2">
            <w:pPr>
              <w:pStyle w:val="affff9"/>
            </w:pPr>
            <w:r>
              <w:t xml:space="preserve">начальники </w:t>
            </w:r>
            <w:r w:rsidRPr="00FE673F">
              <w:t>О</w:t>
            </w:r>
            <w:r>
              <w:t>ТП</w:t>
            </w:r>
          </w:p>
        </w:tc>
        <w:tc>
          <w:tcPr>
            <w:tcW w:w="1874" w:type="dxa"/>
            <w:tcBorders>
              <w:top w:val="single" w:sz="4" w:space="0" w:color="auto"/>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8E0FC6" w:rsidTr="00BB61D2">
        <w:trPr>
          <w:trHeight w:val="680"/>
        </w:trPr>
        <w:tc>
          <w:tcPr>
            <w:tcW w:w="14362" w:type="dxa"/>
            <w:gridSpan w:val="5"/>
            <w:tcBorders>
              <w:top w:val="single" w:sz="4" w:space="0" w:color="auto"/>
              <w:left w:val="single" w:sz="4" w:space="0" w:color="auto"/>
              <w:bottom w:val="single" w:sz="4" w:space="0" w:color="auto"/>
              <w:right w:val="single" w:sz="4" w:space="0" w:color="auto"/>
            </w:tcBorders>
            <w:noWrap/>
            <w:vAlign w:val="center"/>
          </w:tcPr>
          <w:p w:rsidR="0085794F" w:rsidRPr="008E0FC6" w:rsidRDefault="0085794F" w:rsidP="00BB61D2">
            <w:pPr>
              <w:pStyle w:val="3f1"/>
            </w:pPr>
            <w:r w:rsidRPr="008E0FC6">
              <w:t>1.3. Мероприятия по надзору за оборотом лекарственных сре</w:t>
            </w:r>
            <w:proofErr w:type="gramStart"/>
            <w:r w:rsidRPr="008E0FC6">
              <w:t>дств дл</w:t>
            </w:r>
            <w:proofErr w:type="gramEnd"/>
            <w:r w:rsidRPr="008E0FC6">
              <w:t>я животных, кормов и кормовых добавок</w:t>
            </w:r>
          </w:p>
        </w:tc>
      </w:tr>
      <w:tr w:rsidR="0085794F" w:rsidRPr="004E7251" w:rsidTr="00BB61D2">
        <w:trPr>
          <w:trHeight w:val="2018"/>
        </w:trPr>
        <w:tc>
          <w:tcPr>
            <w:tcW w:w="2126" w:type="dxa"/>
            <w:tcBorders>
              <w:top w:val="single" w:sz="4" w:space="0" w:color="auto"/>
              <w:left w:val="single" w:sz="4" w:space="0" w:color="auto"/>
              <w:bottom w:val="single" w:sz="4" w:space="0" w:color="auto"/>
              <w:right w:val="single" w:sz="4" w:space="0" w:color="auto"/>
            </w:tcBorders>
          </w:tcPr>
          <w:p w:rsidR="0085794F" w:rsidRPr="002E1140" w:rsidRDefault="0085794F" w:rsidP="00BB61D2">
            <w:pPr>
              <w:pStyle w:val="affff9"/>
              <w:rPr>
                <w:lang w:eastAsia="ru-RU"/>
              </w:rPr>
            </w:pPr>
            <w:r w:rsidRPr="002E1140">
              <w:rPr>
                <w:lang w:eastAsia="ru-RU"/>
              </w:rPr>
              <w:t>в соответствии с планом проверок</w:t>
            </w:r>
            <w:r>
              <w:rPr>
                <w:lang w:eastAsia="ru-RU"/>
              </w:rPr>
              <w:t xml:space="preserve"> на 2018</w:t>
            </w:r>
            <w:r w:rsidRPr="002E1140">
              <w:rPr>
                <w:lang w:eastAsia="ru-RU"/>
              </w:rPr>
              <w:t xml:space="preserve"> год</w:t>
            </w:r>
          </w:p>
        </w:tc>
        <w:tc>
          <w:tcPr>
            <w:tcW w:w="5870" w:type="dxa"/>
            <w:tcBorders>
              <w:top w:val="single" w:sz="4" w:space="0" w:color="auto"/>
              <w:left w:val="nil"/>
              <w:bottom w:val="single" w:sz="4" w:space="0" w:color="auto"/>
              <w:right w:val="single" w:sz="4" w:space="0" w:color="auto"/>
            </w:tcBorders>
          </w:tcPr>
          <w:p w:rsidR="0085794F" w:rsidRPr="008E0FC6" w:rsidRDefault="0085794F" w:rsidP="00BB61D2">
            <w:pPr>
              <w:pStyle w:val="affff9"/>
              <w:jc w:val="both"/>
            </w:pPr>
            <w:r w:rsidRPr="008E0FC6">
              <w:t>проведение мероприятий по контролю и надзору:</w:t>
            </w:r>
          </w:p>
          <w:p w:rsidR="0085794F" w:rsidRDefault="0085794F" w:rsidP="00BB61D2">
            <w:pPr>
              <w:pStyle w:val="affff9"/>
              <w:jc w:val="both"/>
            </w:pPr>
            <w:r w:rsidRPr="008E0FC6">
              <w:t>- за соблюдением юридическими лицами, ИП и гражданами ветеринарных правил и других нормативно-правовых актов, обязательных для исполнения при производстве, заготовках, хранении, перевозки и реализации лекарственных сре</w:t>
            </w:r>
            <w:proofErr w:type="gramStart"/>
            <w:r w:rsidRPr="008E0FC6">
              <w:t>дств дл</w:t>
            </w:r>
            <w:proofErr w:type="gramEnd"/>
            <w:r w:rsidRPr="008E0FC6">
              <w:t>я животных, кормов и кормовых добавок</w:t>
            </w:r>
          </w:p>
          <w:p w:rsidR="0085794F" w:rsidRPr="008E0FC6" w:rsidRDefault="0085794F" w:rsidP="00BB61D2">
            <w:pPr>
              <w:pStyle w:val="affff9"/>
              <w:jc w:val="both"/>
            </w:pPr>
            <w:r>
              <w:t>- наличие лицензии.</w:t>
            </w:r>
          </w:p>
        </w:tc>
        <w:tc>
          <w:tcPr>
            <w:tcW w:w="2367" w:type="dxa"/>
            <w:tcBorders>
              <w:top w:val="single" w:sz="4" w:space="0" w:color="auto"/>
              <w:left w:val="nil"/>
              <w:bottom w:val="single" w:sz="4" w:space="0" w:color="auto"/>
              <w:right w:val="single" w:sz="4" w:space="0" w:color="auto"/>
            </w:tcBorders>
            <w:vAlign w:val="center"/>
          </w:tcPr>
          <w:p w:rsidR="0085794F" w:rsidRDefault="0085794F" w:rsidP="00BB61D2">
            <w:pPr>
              <w:pStyle w:val="affff9"/>
            </w:pPr>
            <w:r>
              <w:t xml:space="preserve"> </w:t>
            </w:r>
          </w:p>
          <w:p w:rsidR="0085794F" w:rsidRDefault="0085794F" w:rsidP="00BB61D2">
            <w:pPr>
              <w:pStyle w:val="affff9"/>
            </w:pPr>
            <w:r w:rsidRPr="00FE673F">
              <w:t>государственные инспектора</w:t>
            </w:r>
            <w:r>
              <w:t xml:space="preserve"> </w:t>
            </w:r>
          </w:p>
          <w:p w:rsidR="0085794F" w:rsidRDefault="0085794F" w:rsidP="00BB61D2">
            <w:pPr>
              <w:pStyle w:val="affff9"/>
            </w:pPr>
            <w:r>
              <w:t xml:space="preserve">С.Г. Назаров </w:t>
            </w:r>
          </w:p>
          <w:p w:rsidR="0085794F" w:rsidRPr="00FE673F" w:rsidRDefault="0085794F" w:rsidP="00BB61D2">
            <w:pPr>
              <w:pStyle w:val="affff9"/>
            </w:pPr>
          </w:p>
        </w:tc>
        <w:tc>
          <w:tcPr>
            <w:tcW w:w="2125" w:type="dxa"/>
            <w:tcBorders>
              <w:top w:val="single" w:sz="4" w:space="0" w:color="auto"/>
              <w:left w:val="nil"/>
              <w:bottom w:val="single" w:sz="4" w:space="0" w:color="auto"/>
              <w:right w:val="single" w:sz="4" w:space="0" w:color="auto"/>
            </w:tcBorders>
            <w:vAlign w:val="center"/>
          </w:tcPr>
          <w:p w:rsidR="0085794F" w:rsidRPr="00FE673F" w:rsidRDefault="0085794F" w:rsidP="00BB61D2">
            <w:pPr>
              <w:pStyle w:val="affff9"/>
            </w:pPr>
            <w:r w:rsidRPr="00FE673F">
              <w:t>Начальник отдела</w:t>
            </w:r>
          </w:p>
          <w:p w:rsidR="0085794F" w:rsidRPr="00FE673F" w:rsidRDefault="0085794F" w:rsidP="00BB61D2">
            <w:pPr>
              <w:pStyle w:val="affff9"/>
            </w:pPr>
            <w:r>
              <w:t>зам</w:t>
            </w:r>
            <w:proofErr w:type="gramStart"/>
            <w:r>
              <w:t>.</w:t>
            </w:r>
            <w:r w:rsidRPr="00FE673F">
              <w:t>н</w:t>
            </w:r>
            <w:proofErr w:type="gramEnd"/>
            <w:r w:rsidRPr="00FE673F">
              <w:t>ач</w:t>
            </w:r>
            <w:r>
              <w:t xml:space="preserve">. </w:t>
            </w:r>
            <w:r w:rsidRPr="00FE673F">
              <w:t>отдел</w:t>
            </w:r>
            <w:r>
              <w:t>а</w:t>
            </w:r>
          </w:p>
          <w:p w:rsidR="0085794F" w:rsidRPr="00FE673F" w:rsidRDefault="0085794F" w:rsidP="00BB61D2">
            <w:pPr>
              <w:pStyle w:val="affff9"/>
            </w:pPr>
            <w:r>
              <w:t xml:space="preserve">начальники </w:t>
            </w:r>
            <w:r w:rsidRPr="00FE673F">
              <w:t>О</w:t>
            </w:r>
            <w:r>
              <w:t>ТП</w:t>
            </w:r>
          </w:p>
        </w:tc>
        <w:tc>
          <w:tcPr>
            <w:tcW w:w="1874" w:type="dxa"/>
            <w:tcBorders>
              <w:top w:val="single" w:sz="4" w:space="0" w:color="auto"/>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8E0FC6" w:rsidTr="00BB61D2">
        <w:trPr>
          <w:trHeight w:val="680"/>
        </w:trPr>
        <w:tc>
          <w:tcPr>
            <w:tcW w:w="14362" w:type="dxa"/>
            <w:gridSpan w:val="5"/>
            <w:tcBorders>
              <w:top w:val="single" w:sz="4" w:space="0" w:color="auto"/>
              <w:left w:val="single" w:sz="4" w:space="0" w:color="auto"/>
              <w:bottom w:val="single" w:sz="4" w:space="0" w:color="auto"/>
              <w:right w:val="single" w:sz="4" w:space="0" w:color="auto"/>
            </w:tcBorders>
            <w:noWrap/>
            <w:vAlign w:val="center"/>
          </w:tcPr>
          <w:p w:rsidR="0085794F" w:rsidRPr="008E0FC6" w:rsidRDefault="0085794F" w:rsidP="00BB61D2">
            <w:pPr>
              <w:pStyle w:val="3f1"/>
            </w:pPr>
            <w:r w:rsidRPr="008E0FC6">
              <w:lastRenderedPageBreak/>
              <w:t>1.4. Мероприятия по соблюдению ветеринарно-санитарных правил сбора и утилизации биологических отходов</w:t>
            </w:r>
          </w:p>
        </w:tc>
      </w:tr>
      <w:tr w:rsidR="0085794F" w:rsidRPr="004E7251" w:rsidTr="00BB61D2">
        <w:trPr>
          <w:trHeight w:val="851"/>
        </w:trPr>
        <w:tc>
          <w:tcPr>
            <w:tcW w:w="2126" w:type="dxa"/>
            <w:tcBorders>
              <w:top w:val="single" w:sz="4" w:space="0" w:color="auto"/>
              <w:left w:val="single" w:sz="4" w:space="0" w:color="auto"/>
              <w:bottom w:val="single" w:sz="4" w:space="0" w:color="auto"/>
              <w:right w:val="single" w:sz="4" w:space="0" w:color="auto"/>
            </w:tcBorders>
          </w:tcPr>
          <w:p w:rsidR="0085794F" w:rsidRPr="002E1140" w:rsidRDefault="0085794F" w:rsidP="00BB61D2">
            <w:pPr>
              <w:pStyle w:val="affff9"/>
              <w:rPr>
                <w:lang w:eastAsia="ru-RU"/>
              </w:rPr>
            </w:pPr>
            <w:r w:rsidRPr="002E1140">
              <w:rPr>
                <w:lang w:eastAsia="ru-RU"/>
              </w:rPr>
              <w:t>в соответствии с планом проверок</w:t>
            </w:r>
            <w:r>
              <w:rPr>
                <w:lang w:eastAsia="ru-RU"/>
              </w:rPr>
              <w:t xml:space="preserve"> на 2018</w:t>
            </w:r>
            <w:r w:rsidRPr="002E1140">
              <w:rPr>
                <w:lang w:eastAsia="ru-RU"/>
              </w:rPr>
              <w:t xml:space="preserve"> год</w:t>
            </w:r>
          </w:p>
        </w:tc>
        <w:tc>
          <w:tcPr>
            <w:tcW w:w="5870" w:type="dxa"/>
            <w:tcBorders>
              <w:top w:val="single" w:sz="4" w:space="0" w:color="auto"/>
              <w:left w:val="nil"/>
              <w:bottom w:val="single" w:sz="4" w:space="0" w:color="auto"/>
              <w:right w:val="single" w:sz="4" w:space="0" w:color="auto"/>
            </w:tcBorders>
          </w:tcPr>
          <w:p w:rsidR="0085794F" w:rsidRPr="008E0FC6" w:rsidRDefault="0085794F" w:rsidP="00BB61D2">
            <w:pPr>
              <w:pStyle w:val="affff9"/>
              <w:jc w:val="both"/>
            </w:pPr>
            <w:r w:rsidRPr="008E0FC6">
              <w:t xml:space="preserve">надзор и </w:t>
            </w:r>
            <w:proofErr w:type="gramStart"/>
            <w:r w:rsidRPr="008E0FC6">
              <w:t>контроль за</w:t>
            </w:r>
            <w:proofErr w:type="gramEnd"/>
            <w:r w:rsidRPr="008E0FC6">
              <w:t xml:space="preserve"> проведением проверок и проведение проверок ветеринарно-санитарного состояния скотомогильников, расположенных на подконтрольной территории</w:t>
            </w:r>
            <w:r>
              <w:t>.</w:t>
            </w:r>
          </w:p>
        </w:tc>
        <w:tc>
          <w:tcPr>
            <w:tcW w:w="2367" w:type="dxa"/>
            <w:tcBorders>
              <w:top w:val="single" w:sz="4" w:space="0" w:color="auto"/>
              <w:left w:val="nil"/>
              <w:bottom w:val="single" w:sz="4" w:space="0" w:color="auto"/>
              <w:right w:val="single" w:sz="4" w:space="0" w:color="auto"/>
            </w:tcBorders>
            <w:vAlign w:val="center"/>
          </w:tcPr>
          <w:p w:rsidR="0085794F" w:rsidRPr="00FE673F" w:rsidRDefault="0085794F" w:rsidP="00BB61D2">
            <w:pPr>
              <w:pStyle w:val="affff9"/>
            </w:pPr>
            <w:r>
              <w:t xml:space="preserve">   </w:t>
            </w:r>
            <w:r w:rsidRPr="00FE673F">
              <w:t>государственные инспектора</w:t>
            </w:r>
          </w:p>
        </w:tc>
        <w:tc>
          <w:tcPr>
            <w:tcW w:w="2125" w:type="dxa"/>
            <w:tcBorders>
              <w:top w:val="single" w:sz="4" w:space="0" w:color="auto"/>
              <w:left w:val="nil"/>
              <w:bottom w:val="single" w:sz="4" w:space="0" w:color="auto"/>
              <w:right w:val="single" w:sz="4" w:space="0" w:color="auto"/>
            </w:tcBorders>
            <w:vAlign w:val="center"/>
          </w:tcPr>
          <w:p w:rsidR="0085794F" w:rsidRPr="00FE673F" w:rsidRDefault="0085794F" w:rsidP="00BB61D2">
            <w:pPr>
              <w:pStyle w:val="affff9"/>
            </w:pPr>
            <w:r w:rsidRPr="00FE673F">
              <w:t>Начальник отдела</w:t>
            </w:r>
          </w:p>
          <w:p w:rsidR="0085794F" w:rsidRPr="00FE673F" w:rsidRDefault="0085794F" w:rsidP="00BB61D2">
            <w:pPr>
              <w:pStyle w:val="affff9"/>
            </w:pPr>
            <w:r>
              <w:t xml:space="preserve">зам. </w:t>
            </w:r>
            <w:r w:rsidRPr="00FE673F">
              <w:t>нач</w:t>
            </w:r>
            <w:r>
              <w:t xml:space="preserve">. </w:t>
            </w:r>
            <w:r w:rsidRPr="00FE673F">
              <w:t>отдел</w:t>
            </w:r>
            <w:r>
              <w:t>а</w:t>
            </w:r>
          </w:p>
          <w:p w:rsidR="0085794F" w:rsidRPr="00FE673F" w:rsidRDefault="0085794F" w:rsidP="00BB61D2">
            <w:pPr>
              <w:pStyle w:val="affff9"/>
            </w:pPr>
            <w:r>
              <w:t xml:space="preserve">начальники </w:t>
            </w:r>
            <w:r w:rsidRPr="00FE673F">
              <w:t>О</w:t>
            </w:r>
            <w:r>
              <w:t>ТП</w:t>
            </w:r>
          </w:p>
        </w:tc>
        <w:tc>
          <w:tcPr>
            <w:tcW w:w="1874" w:type="dxa"/>
            <w:tcBorders>
              <w:top w:val="single" w:sz="4" w:space="0" w:color="auto"/>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8E0FC6" w:rsidTr="00BB61D2">
        <w:trPr>
          <w:trHeight w:val="680"/>
        </w:trPr>
        <w:tc>
          <w:tcPr>
            <w:tcW w:w="14362" w:type="dxa"/>
            <w:gridSpan w:val="5"/>
            <w:tcBorders>
              <w:top w:val="single" w:sz="4" w:space="0" w:color="auto"/>
              <w:left w:val="single" w:sz="4" w:space="0" w:color="auto"/>
              <w:bottom w:val="single" w:sz="4" w:space="0" w:color="auto"/>
              <w:right w:val="single" w:sz="4" w:space="0" w:color="auto"/>
            </w:tcBorders>
            <w:noWrap/>
            <w:vAlign w:val="center"/>
          </w:tcPr>
          <w:p w:rsidR="0085794F" w:rsidRPr="008E0FC6" w:rsidRDefault="0085794F" w:rsidP="00BB61D2">
            <w:pPr>
              <w:pStyle w:val="3f1"/>
            </w:pPr>
            <w:r w:rsidRPr="008E0FC6">
              <w:t>1.5. Контроль и надзор за эпизоотической ситуацией</w:t>
            </w:r>
          </w:p>
        </w:tc>
      </w:tr>
      <w:tr w:rsidR="0085794F" w:rsidRPr="004E7251" w:rsidTr="00BB61D2">
        <w:trPr>
          <w:trHeight w:val="851"/>
        </w:trPr>
        <w:tc>
          <w:tcPr>
            <w:tcW w:w="2126" w:type="dxa"/>
            <w:tcBorders>
              <w:top w:val="single" w:sz="4" w:space="0" w:color="auto"/>
              <w:left w:val="single" w:sz="4" w:space="0" w:color="auto"/>
              <w:bottom w:val="single" w:sz="4" w:space="0" w:color="auto"/>
              <w:right w:val="single" w:sz="4" w:space="0" w:color="auto"/>
            </w:tcBorders>
          </w:tcPr>
          <w:p w:rsidR="0085794F" w:rsidRPr="002E1140" w:rsidRDefault="0085794F" w:rsidP="00BB61D2">
            <w:pPr>
              <w:pStyle w:val="affff9"/>
              <w:rPr>
                <w:lang w:eastAsia="ru-RU"/>
              </w:rPr>
            </w:pPr>
            <w:r w:rsidRPr="002E1140">
              <w:rPr>
                <w:lang w:eastAsia="ru-RU"/>
              </w:rPr>
              <w:t>постоянно</w:t>
            </w:r>
          </w:p>
        </w:tc>
        <w:tc>
          <w:tcPr>
            <w:tcW w:w="5870" w:type="dxa"/>
            <w:tcBorders>
              <w:top w:val="single" w:sz="4" w:space="0" w:color="auto"/>
              <w:left w:val="nil"/>
              <w:bottom w:val="single" w:sz="4" w:space="0" w:color="auto"/>
              <w:right w:val="single" w:sz="4" w:space="0" w:color="auto"/>
            </w:tcBorders>
          </w:tcPr>
          <w:p w:rsidR="0085794F" w:rsidRPr="008E0FC6" w:rsidRDefault="0085794F" w:rsidP="00BB61D2">
            <w:pPr>
              <w:pStyle w:val="affff9"/>
              <w:jc w:val="both"/>
            </w:pPr>
            <w:r w:rsidRPr="008E0FC6">
              <w:t>анализ эпизоотической обстановки по заразным и иным болезням животных, в т.ч. по АЧС и других болезней животных на территории ответственности Управления.</w:t>
            </w:r>
          </w:p>
        </w:tc>
        <w:tc>
          <w:tcPr>
            <w:tcW w:w="2367" w:type="dxa"/>
            <w:tcBorders>
              <w:top w:val="single" w:sz="4" w:space="0" w:color="auto"/>
              <w:left w:val="nil"/>
              <w:bottom w:val="single" w:sz="4" w:space="0" w:color="auto"/>
              <w:right w:val="single" w:sz="4" w:space="0" w:color="auto"/>
            </w:tcBorders>
            <w:vAlign w:val="center"/>
          </w:tcPr>
          <w:p w:rsidR="0085794F" w:rsidRPr="00FE673F" w:rsidRDefault="0085794F" w:rsidP="00BB61D2">
            <w:pPr>
              <w:pStyle w:val="affff9"/>
            </w:pPr>
            <w:r>
              <w:t xml:space="preserve">   </w:t>
            </w:r>
            <w:r w:rsidRPr="00FE673F">
              <w:t>государственные инспектора</w:t>
            </w:r>
          </w:p>
        </w:tc>
        <w:tc>
          <w:tcPr>
            <w:tcW w:w="2125" w:type="dxa"/>
            <w:tcBorders>
              <w:top w:val="single" w:sz="4" w:space="0" w:color="auto"/>
              <w:left w:val="nil"/>
              <w:bottom w:val="single" w:sz="4" w:space="0" w:color="auto"/>
              <w:right w:val="single" w:sz="4" w:space="0" w:color="auto"/>
            </w:tcBorders>
            <w:vAlign w:val="center"/>
          </w:tcPr>
          <w:p w:rsidR="0085794F" w:rsidRPr="00FE673F" w:rsidRDefault="0085794F" w:rsidP="00BB61D2">
            <w:pPr>
              <w:pStyle w:val="affff9"/>
            </w:pPr>
            <w:r w:rsidRPr="00FE673F">
              <w:t>Начальник отдела</w:t>
            </w:r>
          </w:p>
          <w:p w:rsidR="0085794F" w:rsidRPr="00FE673F" w:rsidRDefault="0085794F" w:rsidP="00BB61D2">
            <w:pPr>
              <w:pStyle w:val="affff9"/>
            </w:pPr>
            <w:r>
              <w:t xml:space="preserve">зам. </w:t>
            </w:r>
            <w:r w:rsidRPr="00FE673F">
              <w:t>нач</w:t>
            </w:r>
            <w:r>
              <w:t xml:space="preserve">. </w:t>
            </w:r>
            <w:r w:rsidRPr="00FE673F">
              <w:t>отдел</w:t>
            </w:r>
            <w:r>
              <w:t>а</w:t>
            </w:r>
          </w:p>
          <w:p w:rsidR="0085794F" w:rsidRPr="00FE673F" w:rsidRDefault="0085794F" w:rsidP="00BB61D2">
            <w:pPr>
              <w:pStyle w:val="affff9"/>
            </w:pPr>
            <w:r>
              <w:t xml:space="preserve">начальники </w:t>
            </w:r>
            <w:r w:rsidRPr="00FE673F">
              <w:t>О</w:t>
            </w:r>
            <w:r>
              <w:t>ТП</w:t>
            </w:r>
          </w:p>
        </w:tc>
        <w:tc>
          <w:tcPr>
            <w:tcW w:w="1874" w:type="dxa"/>
            <w:tcBorders>
              <w:top w:val="single" w:sz="4" w:space="0" w:color="auto"/>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4E7251" w:rsidTr="00BB61D2">
        <w:trPr>
          <w:trHeight w:val="851"/>
        </w:trPr>
        <w:tc>
          <w:tcPr>
            <w:tcW w:w="2126" w:type="dxa"/>
            <w:tcBorders>
              <w:top w:val="single" w:sz="4" w:space="0" w:color="auto"/>
              <w:left w:val="single" w:sz="4" w:space="0" w:color="auto"/>
              <w:bottom w:val="single" w:sz="4" w:space="0" w:color="auto"/>
              <w:right w:val="single" w:sz="4" w:space="0" w:color="auto"/>
            </w:tcBorders>
          </w:tcPr>
          <w:p w:rsidR="0085794F" w:rsidRPr="002E1140" w:rsidRDefault="0085794F" w:rsidP="00BB61D2">
            <w:pPr>
              <w:pStyle w:val="affff9"/>
              <w:rPr>
                <w:lang w:eastAsia="ru-RU"/>
              </w:rPr>
            </w:pPr>
            <w:r w:rsidRPr="002E1140">
              <w:rPr>
                <w:lang w:eastAsia="ru-RU"/>
              </w:rPr>
              <w:t>в соответствии с планом проверок</w:t>
            </w:r>
            <w:r>
              <w:rPr>
                <w:lang w:eastAsia="ru-RU"/>
              </w:rPr>
              <w:t xml:space="preserve"> на 2018</w:t>
            </w:r>
            <w:r w:rsidRPr="002E1140">
              <w:rPr>
                <w:lang w:eastAsia="ru-RU"/>
              </w:rPr>
              <w:t xml:space="preserve"> год</w:t>
            </w:r>
          </w:p>
        </w:tc>
        <w:tc>
          <w:tcPr>
            <w:tcW w:w="5870" w:type="dxa"/>
            <w:tcBorders>
              <w:top w:val="single" w:sz="4" w:space="0" w:color="auto"/>
              <w:left w:val="nil"/>
              <w:bottom w:val="single" w:sz="4" w:space="0" w:color="auto"/>
              <w:right w:val="single" w:sz="4" w:space="0" w:color="auto"/>
            </w:tcBorders>
          </w:tcPr>
          <w:p w:rsidR="0085794F" w:rsidRPr="008E0FC6" w:rsidRDefault="0085794F" w:rsidP="00BB61D2">
            <w:pPr>
              <w:pStyle w:val="affff9"/>
              <w:jc w:val="both"/>
            </w:pPr>
            <w:r w:rsidRPr="008E0FC6">
              <w:t>введение системы мониторинга и оперативного учета поголовья сельскохозяйственных животных и птиц, в случае возникновения эпизоотий</w:t>
            </w:r>
            <w:r>
              <w:t>.</w:t>
            </w:r>
          </w:p>
        </w:tc>
        <w:tc>
          <w:tcPr>
            <w:tcW w:w="2367" w:type="dxa"/>
            <w:tcBorders>
              <w:top w:val="single" w:sz="4" w:space="0" w:color="auto"/>
              <w:left w:val="nil"/>
              <w:bottom w:val="single" w:sz="4" w:space="0" w:color="auto"/>
              <w:right w:val="single" w:sz="4" w:space="0" w:color="auto"/>
            </w:tcBorders>
            <w:vAlign w:val="center"/>
          </w:tcPr>
          <w:p w:rsidR="0085794F" w:rsidRPr="00FE673F" w:rsidRDefault="0085794F" w:rsidP="00BB61D2">
            <w:pPr>
              <w:pStyle w:val="affff9"/>
            </w:pPr>
            <w:r>
              <w:t xml:space="preserve">   </w:t>
            </w:r>
            <w:r w:rsidRPr="00FE673F">
              <w:t>государственные инспектора</w:t>
            </w:r>
          </w:p>
        </w:tc>
        <w:tc>
          <w:tcPr>
            <w:tcW w:w="2125" w:type="dxa"/>
            <w:tcBorders>
              <w:top w:val="single" w:sz="4" w:space="0" w:color="auto"/>
              <w:left w:val="nil"/>
              <w:bottom w:val="single" w:sz="4" w:space="0" w:color="auto"/>
              <w:right w:val="single" w:sz="4" w:space="0" w:color="auto"/>
            </w:tcBorders>
            <w:vAlign w:val="center"/>
          </w:tcPr>
          <w:p w:rsidR="0085794F" w:rsidRPr="00FE673F" w:rsidRDefault="0085794F" w:rsidP="00BB61D2">
            <w:pPr>
              <w:pStyle w:val="affff9"/>
            </w:pPr>
            <w:r w:rsidRPr="00FE673F">
              <w:t>Начальник отдела</w:t>
            </w:r>
          </w:p>
          <w:p w:rsidR="0085794F" w:rsidRPr="00FE673F" w:rsidRDefault="0085794F" w:rsidP="00BB61D2">
            <w:pPr>
              <w:pStyle w:val="affff9"/>
            </w:pPr>
            <w:r>
              <w:t xml:space="preserve">зам. </w:t>
            </w:r>
            <w:r w:rsidRPr="00FE673F">
              <w:t>нач</w:t>
            </w:r>
            <w:r>
              <w:t xml:space="preserve">. </w:t>
            </w:r>
            <w:r w:rsidRPr="00FE673F">
              <w:t>отдел</w:t>
            </w:r>
            <w:r>
              <w:t>а</w:t>
            </w:r>
          </w:p>
          <w:p w:rsidR="0085794F" w:rsidRPr="00FE673F" w:rsidRDefault="0085794F" w:rsidP="00BB61D2">
            <w:pPr>
              <w:pStyle w:val="affff9"/>
            </w:pPr>
            <w:r>
              <w:t xml:space="preserve">начальники </w:t>
            </w:r>
            <w:r w:rsidRPr="00FE673F">
              <w:t>О</w:t>
            </w:r>
            <w:r>
              <w:t>ТП</w:t>
            </w:r>
          </w:p>
        </w:tc>
        <w:tc>
          <w:tcPr>
            <w:tcW w:w="1874" w:type="dxa"/>
            <w:tcBorders>
              <w:top w:val="single" w:sz="4" w:space="0" w:color="auto"/>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8E0FC6" w:rsidTr="00BB61D2">
        <w:trPr>
          <w:trHeight w:val="680"/>
        </w:trPr>
        <w:tc>
          <w:tcPr>
            <w:tcW w:w="14362" w:type="dxa"/>
            <w:gridSpan w:val="5"/>
            <w:tcBorders>
              <w:top w:val="single" w:sz="4" w:space="0" w:color="auto"/>
              <w:left w:val="single" w:sz="4" w:space="0" w:color="auto"/>
              <w:bottom w:val="single" w:sz="4" w:space="0" w:color="auto"/>
              <w:right w:val="single" w:sz="4" w:space="0" w:color="auto"/>
            </w:tcBorders>
            <w:noWrap/>
            <w:vAlign w:val="center"/>
          </w:tcPr>
          <w:p w:rsidR="0085794F" w:rsidRPr="008E0FC6" w:rsidRDefault="0085794F" w:rsidP="00BB61D2">
            <w:pPr>
              <w:pStyle w:val="3f1"/>
            </w:pPr>
            <w:r w:rsidRPr="008E0FC6">
              <w:t>1.6. Мероприятия по организации и проведению мониторинговых исследований по показателям ветеринарной безопасности</w:t>
            </w:r>
          </w:p>
        </w:tc>
      </w:tr>
      <w:tr w:rsidR="0085794F" w:rsidRPr="004E7251" w:rsidTr="00BB61D2">
        <w:trPr>
          <w:trHeight w:val="851"/>
        </w:trPr>
        <w:tc>
          <w:tcPr>
            <w:tcW w:w="2126" w:type="dxa"/>
            <w:tcBorders>
              <w:top w:val="single" w:sz="4" w:space="0" w:color="auto"/>
              <w:left w:val="single" w:sz="4" w:space="0" w:color="auto"/>
              <w:bottom w:val="single" w:sz="4" w:space="0" w:color="auto"/>
              <w:right w:val="single" w:sz="4" w:space="0" w:color="auto"/>
            </w:tcBorders>
            <w:vAlign w:val="center"/>
          </w:tcPr>
          <w:p w:rsidR="0085794F" w:rsidRPr="00FE673F" w:rsidRDefault="0085794F" w:rsidP="00BB61D2">
            <w:pPr>
              <w:pStyle w:val="affff9"/>
            </w:pPr>
            <w:r w:rsidRPr="00FE673F">
              <w:t>в соответст</w:t>
            </w:r>
            <w:r>
              <w:t>вии с планом отбора проб на 2018</w:t>
            </w:r>
            <w:r w:rsidRPr="00FE673F">
              <w:t xml:space="preserve"> год</w:t>
            </w:r>
          </w:p>
        </w:tc>
        <w:tc>
          <w:tcPr>
            <w:tcW w:w="5870" w:type="dxa"/>
            <w:tcBorders>
              <w:top w:val="single" w:sz="4" w:space="0" w:color="auto"/>
              <w:left w:val="nil"/>
              <w:bottom w:val="single" w:sz="4" w:space="0" w:color="auto"/>
              <w:right w:val="single" w:sz="4" w:space="0" w:color="auto"/>
            </w:tcBorders>
            <w:vAlign w:val="center"/>
          </w:tcPr>
          <w:p w:rsidR="0085794F" w:rsidRPr="00FE673F" w:rsidRDefault="0085794F" w:rsidP="00BB61D2">
            <w:pPr>
              <w:pStyle w:val="affff9"/>
              <w:jc w:val="both"/>
            </w:pPr>
            <w:r w:rsidRPr="00FE673F">
              <w:t>Работа с ФГБУ «Забайкальский   референтный центр» -  отбор проб сырой продукции животного происхождения (по плану)</w:t>
            </w:r>
          </w:p>
        </w:tc>
        <w:tc>
          <w:tcPr>
            <w:tcW w:w="2367" w:type="dxa"/>
            <w:tcBorders>
              <w:top w:val="single" w:sz="4" w:space="0" w:color="auto"/>
              <w:left w:val="nil"/>
              <w:bottom w:val="single" w:sz="4" w:space="0" w:color="auto"/>
              <w:right w:val="single" w:sz="4" w:space="0" w:color="auto"/>
            </w:tcBorders>
            <w:vAlign w:val="center"/>
          </w:tcPr>
          <w:p w:rsidR="0085794F" w:rsidRDefault="0085794F" w:rsidP="00BB61D2">
            <w:pPr>
              <w:pStyle w:val="affff9"/>
            </w:pPr>
            <w:r>
              <w:t xml:space="preserve"> С.Г. Назаров </w:t>
            </w:r>
          </w:p>
          <w:p w:rsidR="0085794F" w:rsidRDefault="0085794F" w:rsidP="00BB61D2">
            <w:pPr>
              <w:pStyle w:val="affff9"/>
            </w:pPr>
            <w:r>
              <w:t>Я.В. Любченкова</w:t>
            </w:r>
          </w:p>
          <w:p w:rsidR="0085794F" w:rsidRPr="00FE673F" w:rsidRDefault="0085794F" w:rsidP="00BB61D2">
            <w:pPr>
              <w:pStyle w:val="affff9"/>
            </w:pPr>
            <w:r>
              <w:t xml:space="preserve"> </w:t>
            </w:r>
            <w:r w:rsidRPr="00FE673F">
              <w:t>государственные инспектора</w:t>
            </w:r>
          </w:p>
        </w:tc>
        <w:tc>
          <w:tcPr>
            <w:tcW w:w="2125" w:type="dxa"/>
            <w:tcBorders>
              <w:top w:val="single" w:sz="4" w:space="0" w:color="auto"/>
              <w:left w:val="nil"/>
              <w:bottom w:val="single" w:sz="4" w:space="0" w:color="auto"/>
              <w:right w:val="single" w:sz="4" w:space="0" w:color="auto"/>
            </w:tcBorders>
            <w:vAlign w:val="center"/>
          </w:tcPr>
          <w:p w:rsidR="0085794F" w:rsidRPr="00FE673F" w:rsidRDefault="0085794F" w:rsidP="00BB61D2">
            <w:pPr>
              <w:pStyle w:val="affff9"/>
            </w:pPr>
            <w:r>
              <w:t xml:space="preserve">начальники </w:t>
            </w:r>
            <w:r w:rsidRPr="00FE673F">
              <w:t>О</w:t>
            </w:r>
            <w:r>
              <w:t>ТП</w:t>
            </w:r>
          </w:p>
          <w:p w:rsidR="0085794F" w:rsidRPr="00FE673F" w:rsidRDefault="0085794F" w:rsidP="00BB61D2">
            <w:pPr>
              <w:pStyle w:val="affff9"/>
            </w:pPr>
            <w:r w:rsidRPr="00FE673F">
              <w:t>начальник отдела</w:t>
            </w:r>
          </w:p>
          <w:p w:rsidR="0085794F" w:rsidRPr="00FE673F" w:rsidRDefault="0085794F" w:rsidP="00BB61D2">
            <w:pPr>
              <w:pStyle w:val="affff9"/>
            </w:pPr>
            <w:r>
              <w:t xml:space="preserve">заместитель </w:t>
            </w:r>
            <w:r w:rsidRPr="00FE673F">
              <w:t>нач</w:t>
            </w:r>
            <w:r>
              <w:t xml:space="preserve">альник </w:t>
            </w:r>
            <w:r w:rsidRPr="00FE673F">
              <w:t>отдел</w:t>
            </w:r>
            <w:r>
              <w:t>а</w:t>
            </w:r>
          </w:p>
        </w:tc>
        <w:tc>
          <w:tcPr>
            <w:tcW w:w="1874" w:type="dxa"/>
            <w:tcBorders>
              <w:top w:val="single" w:sz="4" w:space="0" w:color="auto"/>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4E7251" w:rsidTr="00BB61D2">
        <w:trPr>
          <w:trHeight w:val="851"/>
        </w:trPr>
        <w:tc>
          <w:tcPr>
            <w:tcW w:w="2126" w:type="dxa"/>
            <w:tcBorders>
              <w:top w:val="single" w:sz="4" w:space="0" w:color="auto"/>
              <w:left w:val="single" w:sz="4" w:space="0" w:color="auto"/>
              <w:bottom w:val="single" w:sz="4" w:space="0" w:color="auto"/>
              <w:right w:val="single" w:sz="4" w:space="0" w:color="auto"/>
            </w:tcBorders>
            <w:vAlign w:val="center"/>
          </w:tcPr>
          <w:p w:rsidR="0085794F" w:rsidRPr="00FE673F" w:rsidRDefault="0085794F" w:rsidP="00BB61D2">
            <w:pPr>
              <w:pStyle w:val="affff9"/>
            </w:pPr>
            <w:r w:rsidRPr="00FE673F">
              <w:t>в соответст</w:t>
            </w:r>
            <w:r>
              <w:t>вии с планом отбора проб на 2018</w:t>
            </w:r>
            <w:r w:rsidRPr="00FE673F">
              <w:t xml:space="preserve"> год</w:t>
            </w:r>
          </w:p>
        </w:tc>
        <w:tc>
          <w:tcPr>
            <w:tcW w:w="5870" w:type="dxa"/>
            <w:tcBorders>
              <w:top w:val="single" w:sz="4" w:space="0" w:color="auto"/>
              <w:left w:val="nil"/>
              <w:bottom w:val="single" w:sz="4" w:space="0" w:color="auto"/>
              <w:right w:val="single" w:sz="4" w:space="0" w:color="auto"/>
            </w:tcBorders>
            <w:vAlign w:val="center"/>
          </w:tcPr>
          <w:p w:rsidR="0085794F" w:rsidRPr="00FE673F" w:rsidRDefault="0085794F" w:rsidP="00BB61D2">
            <w:pPr>
              <w:pStyle w:val="affff9"/>
              <w:jc w:val="both"/>
            </w:pPr>
            <w:r w:rsidRPr="00FE673F">
              <w:t xml:space="preserve">Работа с Иркутской МВЛ, ВНИИЗЖ, </w:t>
            </w:r>
            <w:r>
              <w:t xml:space="preserve">ЦНМВЛ, </w:t>
            </w:r>
            <w:r w:rsidRPr="00FE673F">
              <w:t>ВГНКИ - отбор проб сырой продукции животного происхождения</w:t>
            </w:r>
            <w:r>
              <w:t>, в соответствии с требованиями плана</w:t>
            </w:r>
          </w:p>
        </w:tc>
        <w:tc>
          <w:tcPr>
            <w:tcW w:w="2367" w:type="dxa"/>
            <w:tcBorders>
              <w:top w:val="single" w:sz="4" w:space="0" w:color="auto"/>
              <w:left w:val="nil"/>
              <w:bottom w:val="single" w:sz="4" w:space="0" w:color="auto"/>
              <w:right w:val="single" w:sz="4" w:space="0" w:color="auto"/>
            </w:tcBorders>
            <w:vAlign w:val="center"/>
          </w:tcPr>
          <w:p w:rsidR="0085794F" w:rsidRDefault="0085794F" w:rsidP="00BB61D2">
            <w:pPr>
              <w:pStyle w:val="affff9"/>
            </w:pPr>
            <w:r>
              <w:t xml:space="preserve"> Н.В. Красавина</w:t>
            </w:r>
          </w:p>
          <w:p w:rsidR="0085794F" w:rsidRDefault="0085794F" w:rsidP="00BB61D2">
            <w:pPr>
              <w:pStyle w:val="affff9"/>
            </w:pPr>
            <w:r>
              <w:t>С.Г. Назаров</w:t>
            </w:r>
          </w:p>
          <w:p w:rsidR="0085794F" w:rsidRDefault="0085794F" w:rsidP="00BB61D2">
            <w:pPr>
              <w:pStyle w:val="affff9"/>
            </w:pPr>
            <w:r>
              <w:t xml:space="preserve">Е.Н. Колобова </w:t>
            </w:r>
          </w:p>
          <w:p w:rsidR="0085794F" w:rsidRPr="00FE673F" w:rsidRDefault="0085794F" w:rsidP="00BB61D2">
            <w:pPr>
              <w:pStyle w:val="affff9"/>
            </w:pPr>
            <w:r w:rsidRPr="00FE673F">
              <w:t>государственные инспектора</w:t>
            </w:r>
          </w:p>
        </w:tc>
        <w:tc>
          <w:tcPr>
            <w:tcW w:w="2125" w:type="dxa"/>
            <w:tcBorders>
              <w:top w:val="single" w:sz="4" w:space="0" w:color="auto"/>
              <w:left w:val="nil"/>
              <w:bottom w:val="single" w:sz="4" w:space="0" w:color="auto"/>
              <w:right w:val="single" w:sz="4" w:space="0" w:color="auto"/>
            </w:tcBorders>
            <w:vAlign w:val="center"/>
          </w:tcPr>
          <w:p w:rsidR="0085794F" w:rsidRPr="00FE673F" w:rsidRDefault="0085794F" w:rsidP="00BB61D2">
            <w:pPr>
              <w:pStyle w:val="affff9"/>
            </w:pPr>
            <w:r>
              <w:t xml:space="preserve">начальники </w:t>
            </w:r>
            <w:r w:rsidRPr="00FE673F">
              <w:t>О</w:t>
            </w:r>
            <w:r>
              <w:t>ТП</w:t>
            </w:r>
          </w:p>
          <w:p w:rsidR="0085794F" w:rsidRPr="00FE673F" w:rsidRDefault="0085794F" w:rsidP="00BB61D2">
            <w:pPr>
              <w:pStyle w:val="affff9"/>
            </w:pPr>
            <w:r w:rsidRPr="00FE673F">
              <w:t>начальник отдела</w:t>
            </w:r>
          </w:p>
          <w:p w:rsidR="0085794F" w:rsidRPr="00FE673F" w:rsidRDefault="0085794F" w:rsidP="00BB61D2">
            <w:pPr>
              <w:pStyle w:val="affff9"/>
            </w:pPr>
            <w:r>
              <w:t xml:space="preserve">заместитель </w:t>
            </w:r>
            <w:r w:rsidRPr="00FE673F">
              <w:t>нач</w:t>
            </w:r>
            <w:r>
              <w:t xml:space="preserve">альника </w:t>
            </w:r>
            <w:r w:rsidRPr="00FE673F">
              <w:t>отдел</w:t>
            </w:r>
            <w:r>
              <w:t>а</w:t>
            </w:r>
          </w:p>
        </w:tc>
        <w:tc>
          <w:tcPr>
            <w:tcW w:w="1874" w:type="dxa"/>
            <w:tcBorders>
              <w:top w:val="single" w:sz="4" w:space="0" w:color="auto"/>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4E7251" w:rsidTr="00BB61D2">
        <w:trPr>
          <w:trHeight w:val="851"/>
        </w:trPr>
        <w:tc>
          <w:tcPr>
            <w:tcW w:w="2126" w:type="dxa"/>
            <w:tcBorders>
              <w:top w:val="single" w:sz="4" w:space="0" w:color="auto"/>
              <w:left w:val="single" w:sz="4" w:space="0" w:color="auto"/>
              <w:bottom w:val="single" w:sz="4" w:space="0" w:color="auto"/>
              <w:right w:val="single" w:sz="4" w:space="0" w:color="auto"/>
            </w:tcBorders>
            <w:vAlign w:val="center"/>
          </w:tcPr>
          <w:p w:rsidR="0085794F" w:rsidRPr="00FE673F" w:rsidRDefault="0085794F" w:rsidP="00BB61D2">
            <w:pPr>
              <w:pStyle w:val="affff9"/>
            </w:pPr>
            <w:r w:rsidRPr="00FE673F">
              <w:lastRenderedPageBreak/>
              <w:t>в течени</w:t>
            </w:r>
            <w:r>
              <w:t>е</w:t>
            </w:r>
            <w:r w:rsidRPr="00FE673F">
              <w:t xml:space="preserve"> года, постоянно</w:t>
            </w:r>
          </w:p>
        </w:tc>
        <w:tc>
          <w:tcPr>
            <w:tcW w:w="5870" w:type="dxa"/>
            <w:tcBorders>
              <w:top w:val="single" w:sz="4" w:space="0" w:color="auto"/>
              <w:left w:val="nil"/>
              <w:bottom w:val="single" w:sz="4" w:space="0" w:color="auto"/>
              <w:right w:val="single" w:sz="4" w:space="0" w:color="auto"/>
            </w:tcBorders>
            <w:vAlign w:val="center"/>
          </w:tcPr>
          <w:p w:rsidR="0085794F" w:rsidRPr="00FE673F" w:rsidRDefault="0085794F" w:rsidP="00BB61D2">
            <w:pPr>
              <w:pStyle w:val="affff9"/>
              <w:jc w:val="both"/>
            </w:pPr>
            <w:r w:rsidRPr="00FE673F">
              <w:t>Работа по отбору проб сырой продукции животного происхождения (по плану и по показателям)</w:t>
            </w:r>
            <w:r>
              <w:t>.</w:t>
            </w:r>
            <w:r w:rsidRPr="00FE673F">
              <w:t xml:space="preserve"> </w:t>
            </w:r>
          </w:p>
        </w:tc>
        <w:tc>
          <w:tcPr>
            <w:tcW w:w="2367" w:type="dxa"/>
            <w:tcBorders>
              <w:top w:val="single" w:sz="4" w:space="0" w:color="auto"/>
              <w:left w:val="nil"/>
              <w:bottom w:val="single" w:sz="4" w:space="0" w:color="auto"/>
              <w:right w:val="single" w:sz="4" w:space="0" w:color="auto"/>
            </w:tcBorders>
            <w:vAlign w:val="center"/>
          </w:tcPr>
          <w:p w:rsidR="0085794F" w:rsidRDefault="0085794F" w:rsidP="00BB61D2">
            <w:pPr>
              <w:pStyle w:val="affff9"/>
            </w:pPr>
            <w:r>
              <w:t xml:space="preserve">С.Г. Назаров </w:t>
            </w:r>
          </w:p>
          <w:p w:rsidR="0085794F" w:rsidRPr="00FE673F" w:rsidRDefault="0085794F" w:rsidP="00BB61D2">
            <w:pPr>
              <w:pStyle w:val="affff9"/>
            </w:pPr>
            <w:r>
              <w:t>Е.Н. Колобова</w:t>
            </w:r>
          </w:p>
          <w:p w:rsidR="0085794F" w:rsidRPr="00FE673F" w:rsidRDefault="0085794F" w:rsidP="00BB61D2">
            <w:pPr>
              <w:pStyle w:val="affff9"/>
            </w:pPr>
            <w:r>
              <w:t xml:space="preserve"> </w:t>
            </w:r>
            <w:r w:rsidRPr="00FE673F">
              <w:t>государственные инспектора</w:t>
            </w:r>
          </w:p>
        </w:tc>
        <w:tc>
          <w:tcPr>
            <w:tcW w:w="2125" w:type="dxa"/>
            <w:tcBorders>
              <w:top w:val="single" w:sz="4" w:space="0" w:color="auto"/>
              <w:left w:val="nil"/>
              <w:bottom w:val="single" w:sz="4" w:space="0" w:color="auto"/>
              <w:right w:val="single" w:sz="4" w:space="0" w:color="auto"/>
            </w:tcBorders>
            <w:vAlign w:val="center"/>
          </w:tcPr>
          <w:p w:rsidR="0085794F" w:rsidRPr="00FE673F" w:rsidRDefault="0085794F" w:rsidP="00BB61D2">
            <w:pPr>
              <w:pStyle w:val="affff9"/>
            </w:pPr>
            <w:r>
              <w:t xml:space="preserve">начальники </w:t>
            </w:r>
            <w:r w:rsidRPr="00FE673F">
              <w:t>О</w:t>
            </w:r>
            <w:r>
              <w:t>ТП</w:t>
            </w:r>
          </w:p>
          <w:p w:rsidR="0085794F" w:rsidRPr="00FE673F" w:rsidRDefault="0085794F" w:rsidP="00BB61D2">
            <w:pPr>
              <w:pStyle w:val="affff9"/>
            </w:pPr>
            <w:r w:rsidRPr="00FE673F">
              <w:t>начальник отдела</w:t>
            </w:r>
          </w:p>
          <w:p w:rsidR="0085794F" w:rsidRPr="00FE673F" w:rsidRDefault="0085794F" w:rsidP="00BB61D2">
            <w:pPr>
              <w:pStyle w:val="affff9"/>
            </w:pPr>
            <w:r>
              <w:t xml:space="preserve">заместитель </w:t>
            </w:r>
            <w:r w:rsidRPr="00FE673F">
              <w:t>нач</w:t>
            </w:r>
            <w:r>
              <w:t xml:space="preserve">альника </w:t>
            </w:r>
            <w:r w:rsidRPr="00FE673F">
              <w:t>отдел</w:t>
            </w:r>
            <w:r>
              <w:t>а</w:t>
            </w:r>
          </w:p>
        </w:tc>
        <w:tc>
          <w:tcPr>
            <w:tcW w:w="1874" w:type="dxa"/>
            <w:tcBorders>
              <w:top w:val="single" w:sz="4" w:space="0" w:color="auto"/>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4E7251" w:rsidTr="00BB61D2">
        <w:trPr>
          <w:trHeight w:val="851"/>
        </w:trPr>
        <w:tc>
          <w:tcPr>
            <w:tcW w:w="2126" w:type="dxa"/>
            <w:tcBorders>
              <w:top w:val="single" w:sz="4" w:space="0" w:color="auto"/>
              <w:left w:val="single" w:sz="4" w:space="0" w:color="auto"/>
              <w:bottom w:val="single" w:sz="4" w:space="0" w:color="auto"/>
              <w:right w:val="single" w:sz="4" w:space="0" w:color="auto"/>
            </w:tcBorders>
            <w:vAlign w:val="center"/>
          </w:tcPr>
          <w:p w:rsidR="0085794F" w:rsidRPr="00FE673F" w:rsidRDefault="0085794F" w:rsidP="00BB61D2">
            <w:pPr>
              <w:pStyle w:val="affff9"/>
            </w:pPr>
            <w:r w:rsidRPr="00FE673F">
              <w:t>в течени</w:t>
            </w:r>
            <w:r>
              <w:t>е</w:t>
            </w:r>
            <w:r w:rsidRPr="00FE673F">
              <w:t xml:space="preserve"> года, постоянно</w:t>
            </w:r>
          </w:p>
        </w:tc>
        <w:tc>
          <w:tcPr>
            <w:tcW w:w="5870" w:type="dxa"/>
            <w:tcBorders>
              <w:top w:val="single" w:sz="4" w:space="0" w:color="auto"/>
              <w:left w:val="nil"/>
              <w:bottom w:val="single" w:sz="4" w:space="0" w:color="auto"/>
              <w:right w:val="single" w:sz="4" w:space="0" w:color="auto"/>
            </w:tcBorders>
            <w:vAlign w:val="center"/>
          </w:tcPr>
          <w:p w:rsidR="0085794F" w:rsidRPr="00FE673F" w:rsidRDefault="0085794F" w:rsidP="00BB61D2">
            <w:pPr>
              <w:pStyle w:val="affff9"/>
              <w:jc w:val="both"/>
            </w:pPr>
            <w:r>
              <w:t>Э</w:t>
            </w:r>
            <w:r w:rsidRPr="00FE673F">
              <w:t>пизоотический мониторинг (направление сыворотки крови и пат</w:t>
            </w:r>
            <w:r>
              <w:t>ологического м</w:t>
            </w:r>
            <w:r w:rsidRPr="00FE673F">
              <w:t>атериала</w:t>
            </w:r>
            <w:r>
              <w:t>,</w:t>
            </w:r>
            <w:r w:rsidRPr="00FE673F">
              <w:t xml:space="preserve"> </w:t>
            </w:r>
            <w:proofErr w:type="gramStart"/>
            <w:r w:rsidRPr="00FE673F">
              <w:t>согласно</w:t>
            </w:r>
            <w:proofErr w:type="gramEnd"/>
            <w:r w:rsidRPr="00FE673F">
              <w:t xml:space="preserve"> утвержденных планов и по показателям</w:t>
            </w:r>
            <w:r>
              <w:t>)</w:t>
            </w:r>
            <w:r w:rsidRPr="00FE673F">
              <w:t xml:space="preserve"> </w:t>
            </w:r>
            <w:r>
              <w:t xml:space="preserve">в зоне ответственности Управления </w:t>
            </w:r>
            <w:r w:rsidRPr="00FE673F">
              <w:t xml:space="preserve"> </w:t>
            </w:r>
          </w:p>
        </w:tc>
        <w:tc>
          <w:tcPr>
            <w:tcW w:w="2367" w:type="dxa"/>
            <w:tcBorders>
              <w:top w:val="single" w:sz="4" w:space="0" w:color="auto"/>
              <w:left w:val="nil"/>
              <w:bottom w:val="single" w:sz="4" w:space="0" w:color="auto"/>
              <w:right w:val="single" w:sz="4" w:space="0" w:color="auto"/>
            </w:tcBorders>
            <w:vAlign w:val="center"/>
          </w:tcPr>
          <w:p w:rsidR="0085794F" w:rsidRDefault="0085794F" w:rsidP="00BB61D2">
            <w:pPr>
              <w:pStyle w:val="affff9"/>
            </w:pPr>
            <w:r>
              <w:t>Н.В. Красавина</w:t>
            </w:r>
          </w:p>
          <w:p w:rsidR="0085794F" w:rsidRDefault="0085794F" w:rsidP="00BB61D2">
            <w:pPr>
              <w:pStyle w:val="affff9"/>
            </w:pPr>
            <w:r>
              <w:t xml:space="preserve">С.Г. Назаров </w:t>
            </w:r>
          </w:p>
          <w:p w:rsidR="0085794F" w:rsidRDefault="0085794F" w:rsidP="00BB61D2">
            <w:pPr>
              <w:pStyle w:val="affff9"/>
            </w:pPr>
            <w:r>
              <w:t>Е.Н. Колобова</w:t>
            </w:r>
          </w:p>
          <w:p w:rsidR="0085794F" w:rsidRDefault="0085794F" w:rsidP="00BB61D2">
            <w:pPr>
              <w:pStyle w:val="affff9"/>
            </w:pPr>
            <w:r w:rsidRPr="00FE673F">
              <w:t>государственные инспектора</w:t>
            </w:r>
          </w:p>
        </w:tc>
        <w:tc>
          <w:tcPr>
            <w:tcW w:w="2125" w:type="dxa"/>
            <w:tcBorders>
              <w:top w:val="single" w:sz="4" w:space="0" w:color="auto"/>
              <w:left w:val="nil"/>
              <w:bottom w:val="single" w:sz="4" w:space="0" w:color="auto"/>
              <w:right w:val="single" w:sz="4" w:space="0" w:color="auto"/>
            </w:tcBorders>
            <w:vAlign w:val="center"/>
          </w:tcPr>
          <w:p w:rsidR="0085794F" w:rsidRPr="00FE673F" w:rsidRDefault="0085794F" w:rsidP="00BB61D2">
            <w:pPr>
              <w:pStyle w:val="affff9"/>
            </w:pPr>
            <w:r>
              <w:t xml:space="preserve">начальники </w:t>
            </w:r>
            <w:r w:rsidRPr="00FE673F">
              <w:t>О</w:t>
            </w:r>
            <w:r>
              <w:t>ТП,</w:t>
            </w:r>
          </w:p>
          <w:p w:rsidR="0085794F" w:rsidRPr="00FE673F" w:rsidRDefault="0085794F" w:rsidP="00BB61D2">
            <w:pPr>
              <w:pStyle w:val="affff9"/>
            </w:pPr>
            <w:r w:rsidRPr="00FE673F">
              <w:t>начальник отдела</w:t>
            </w:r>
            <w:r>
              <w:t>,</w:t>
            </w:r>
          </w:p>
          <w:p w:rsidR="0085794F" w:rsidRDefault="0085794F" w:rsidP="00BB61D2">
            <w:pPr>
              <w:pStyle w:val="affff9"/>
            </w:pPr>
            <w:r>
              <w:t xml:space="preserve">заместитель </w:t>
            </w:r>
            <w:r w:rsidRPr="00FE673F">
              <w:t>нач</w:t>
            </w:r>
            <w:r>
              <w:t xml:space="preserve">альника </w:t>
            </w:r>
            <w:r w:rsidRPr="00FE673F">
              <w:t>отдел</w:t>
            </w:r>
            <w:r>
              <w:t>а</w:t>
            </w:r>
          </w:p>
        </w:tc>
        <w:tc>
          <w:tcPr>
            <w:tcW w:w="1874" w:type="dxa"/>
            <w:tcBorders>
              <w:top w:val="single" w:sz="4" w:space="0" w:color="auto"/>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8E0FC6" w:rsidTr="00BB61D2">
        <w:trPr>
          <w:trHeight w:val="680"/>
        </w:trPr>
        <w:tc>
          <w:tcPr>
            <w:tcW w:w="14362" w:type="dxa"/>
            <w:gridSpan w:val="5"/>
            <w:tcBorders>
              <w:top w:val="single" w:sz="4" w:space="0" w:color="auto"/>
              <w:left w:val="single" w:sz="4" w:space="0" w:color="auto"/>
              <w:bottom w:val="single" w:sz="4" w:space="0" w:color="auto"/>
              <w:right w:val="single" w:sz="4" w:space="0" w:color="auto"/>
            </w:tcBorders>
            <w:noWrap/>
            <w:vAlign w:val="center"/>
          </w:tcPr>
          <w:p w:rsidR="0085794F" w:rsidRPr="008E0FC6" w:rsidRDefault="0085794F" w:rsidP="00BB61D2">
            <w:pPr>
              <w:pStyle w:val="3f1"/>
            </w:pPr>
            <w:r w:rsidRPr="008E0FC6">
              <w:t>1.7. Контрольно-разрешительная деятельность</w:t>
            </w:r>
          </w:p>
        </w:tc>
      </w:tr>
      <w:tr w:rsidR="0085794F" w:rsidRPr="004E7251" w:rsidTr="00BB61D2">
        <w:trPr>
          <w:trHeight w:val="851"/>
        </w:trPr>
        <w:tc>
          <w:tcPr>
            <w:tcW w:w="2126" w:type="dxa"/>
            <w:tcBorders>
              <w:top w:val="single" w:sz="4" w:space="0" w:color="auto"/>
              <w:left w:val="single" w:sz="4" w:space="0" w:color="auto"/>
              <w:bottom w:val="single" w:sz="4" w:space="0" w:color="auto"/>
              <w:right w:val="single" w:sz="4" w:space="0" w:color="auto"/>
            </w:tcBorders>
          </w:tcPr>
          <w:p w:rsidR="0085794F" w:rsidRPr="002E1140" w:rsidRDefault="0085794F" w:rsidP="00BB61D2">
            <w:pPr>
              <w:pStyle w:val="affff9"/>
              <w:rPr>
                <w:lang w:eastAsia="ru-RU"/>
              </w:rPr>
            </w:pPr>
            <w:r w:rsidRPr="00FE673F">
              <w:t>по мере поступления заявлений на предоставление и переоформление лицензий</w:t>
            </w:r>
            <w:r>
              <w:t>,</w:t>
            </w:r>
            <w:r w:rsidRPr="00FE673F">
              <w:t xml:space="preserve"> а также плановые, внеплановые и рейдовые мероприятия</w:t>
            </w:r>
          </w:p>
        </w:tc>
        <w:tc>
          <w:tcPr>
            <w:tcW w:w="5870" w:type="dxa"/>
            <w:tcBorders>
              <w:top w:val="single" w:sz="4" w:space="0" w:color="auto"/>
              <w:left w:val="nil"/>
              <w:bottom w:val="single" w:sz="4" w:space="0" w:color="auto"/>
              <w:right w:val="single" w:sz="4" w:space="0" w:color="auto"/>
            </w:tcBorders>
          </w:tcPr>
          <w:p w:rsidR="0085794F" w:rsidRDefault="0085794F" w:rsidP="00BB61D2">
            <w:pPr>
              <w:pStyle w:val="affff9"/>
              <w:jc w:val="both"/>
            </w:pPr>
            <w:r w:rsidRPr="00FE673F">
              <w:t>Осуществление работы по исполнению государственной функции по лицензированию фармацевтической деятельности</w:t>
            </w:r>
            <w:r>
              <w:t>,</w:t>
            </w:r>
            <w:r w:rsidRPr="00FE673F">
              <w:t xml:space="preserve"> в сфере обращения лекарственных сре</w:t>
            </w:r>
            <w:proofErr w:type="gramStart"/>
            <w:r w:rsidRPr="00FE673F">
              <w:t>дств пр</w:t>
            </w:r>
            <w:proofErr w:type="gramEnd"/>
            <w:r w:rsidRPr="00FE673F">
              <w:t>едназначенных для животных</w:t>
            </w:r>
            <w:r>
              <w:t>,</w:t>
            </w:r>
            <w:r w:rsidRPr="00FE673F">
              <w:t xml:space="preserve"> в соответствии с </w:t>
            </w:r>
            <w:r>
              <w:t>требованиями:</w:t>
            </w:r>
          </w:p>
          <w:p w:rsidR="0085794F" w:rsidRDefault="0085794F" w:rsidP="00BB61D2">
            <w:pPr>
              <w:pStyle w:val="affff9"/>
              <w:jc w:val="both"/>
            </w:pPr>
            <w:r>
              <w:t xml:space="preserve"> 1. </w:t>
            </w:r>
            <w:r w:rsidRPr="00FE673F">
              <w:t>Положени</w:t>
            </w:r>
            <w:r>
              <w:t>я</w:t>
            </w:r>
            <w:r w:rsidRPr="00FE673F">
              <w:t xml:space="preserve"> о лицензировании фармацевтической деятельно</w:t>
            </w:r>
            <w:r>
              <w:t>сти утв. Постановлением Правительства РФ №1081 от 22</w:t>
            </w:r>
            <w:r w:rsidRPr="00FE673F">
              <w:t>.</w:t>
            </w:r>
            <w:r>
              <w:t>12</w:t>
            </w:r>
            <w:r w:rsidRPr="00FE673F">
              <w:t>.20</w:t>
            </w:r>
            <w:r>
              <w:t>11г.</w:t>
            </w:r>
          </w:p>
          <w:p w:rsidR="0085794F" w:rsidRDefault="0085794F" w:rsidP="00BB61D2">
            <w:pPr>
              <w:pStyle w:val="affff9"/>
              <w:jc w:val="both"/>
            </w:pPr>
            <w:r>
              <w:t>2. Административного</w:t>
            </w:r>
            <w:r w:rsidRPr="00FE673F">
              <w:t xml:space="preserve"> регламент</w:t>
            </w:r>
            <w:r>
              <w:t>а,</w:t>
            </w:r>
            <w:r w:rsidRPr="00FE673F">
              <w:t xml:space="preserve"> утв.</w:t>
            </w:r>
            <w:r>
              <w:t xml:space="preserve"> </w:t>
            </w:r>
            <w:r w:rsidRPr="00FE673F">
              <w:t>Приказом Минсельхоза РФ о</w:t>
            </w:r>
            <w:r>
              <w:t>т 01.03.2016г.№80</w:t>
            </w:r>
          </w:p>
          <w:p w:rsidR="0085794F" w:rsidRPr="00FE673F" w:rsidRDefault="0085794F" w:rsidP="00BB61D2">
            <w:pPr>
              <w:pStyle w:val="affff9"/>
              <w:jc w:val="both"/>
            </w:pPr>
            <w:r>
              <w:t>3.    Федерального</w:t>
            </w:r>
            <w:r w:rsidRPr="00FE673F">
              <w:t xml:space="preserve"> закон</w:t>
            </w:r>
            <w:r>
              <w:t>а</w:t>
            </w:r>
            <w:r w:rsidRPr="00FE673F">
              <w:t xml:space="preserve"> № 99-ФЗ от 04.05.2011г. «О</w:t>
            </w:r>
          </w:p>
          <w:p w:rsidR="0085794F" w:rsidRDefault="0085794F" w:rsidP="00BB61D2">
            <w:pPr>
              <w:pStyle w:val="affff9"/>
              <w:jc w:val="both"/>
            </w:pPr>
            <w:r w:rsidRPr="00FE673F">
              <w:t xml:space="preserve"> </w:t>
            </w:r>
            <w:proofErr w:type="gramStart"/>
            <w:r w:rsidRPr="00FE673F">
              <w:t>лицензировани</w:t>
            </w:r>
            <w:r>
              <w:t>и</w:t>
            </w:r>
            <w:proofErr w:type="gramEnd"/>
            <w:r>
              <w:t xml:space="preserve"> отдельных видов деятельности».</w:t>
            </w:r>
          </w:p>
          <w:p w:rsidR="0085794F" w:rsidRPr="008E0FC6" w:rsidRDefault="0085794F" w:rsidP="00BB61D2">
            <w:pPr>
              <w:pStyle w:val="affff9"/>
              <w:jc w:val="both"/>
            </w:pPr>
            <w:r>
              <w:t>4.  Федерального</w:t>
            </w:r>
            <w:r w:rsidRPr="00FE673F">
              <w:t xml:space="preserve"> закон</w:t>
            </w:r>
            <w:r>
              <w:t>а</w:t>
            </w:r>
            <w:r w:rsidRPr="00FE673F">
              <w:t xml:space="preserve"> №61-ФЗ от 12.04.10г. «Об обращении лекарственных средств» и других нормативно правовых актов.</w:t>
            </w:r>
          </w:p>
        </w:tc>
        <w:tc>
          <w:tcPr>
            <w:tcW w:w="2367" w:type="dxa"/>
            <w:tcBorders>
              <w:top w:val="single" w:sz="4" w:space="0" w:color="auto"/>
              <w:left w:val="nil"/>
              <w:bottom w:val="single" w:sz="4" w:space="0" w:color="auto"/>
              <w:right w:val="single" w:sz="4" w:space="0" w:color="auto"/>
            </w:tcBorders>
            <w:vAlign w:val="center"/>
          </w:tcPr>
          <w:p w:rsidR="0085794F" w:rsidRDefault="0085794F" w:rsidP="00BB61D2">
            <w:pPr>
              <w:pStyle w:val="affff9"/>
            </w:pPr>
            <w:r>
              <w:t xml:space="preserve">С.Г. Назаров </w:t>
            </w:r>
          </w:p>
          <w:p w:rsidR="0085794F" w:rsidRDefault="0085794F" w:rsidP="00BB61D2">
            <w:pPr>
              <w:pStyle w:val="affff9"/>
            </w:pPr>
            <w:r>
              <w:t>Е.Н. Колобова</w:t>
            </w:r>
          </w:p>
          <w:p w:rsidR="0085794F" w:rsidRPr="00FE673F" w:rsidRDefault="0085794F" w:rsidP="00BB61D2">
            <w:pPr>
              <w:pStyle w:val="affff9"/>
            </w:pPr>
            <w:r w:rsidRPr="00FE673F">
              <w:t>государственные инспектора</w:t>
            </w:r>
          </w:p>
        </w:tc>
        <w:tc>
          <w:tcPr>
            <w:tcW w:w="2125" w:type="dxa"/>
            <w:tcBorders>
              <w:top w:val="single" w:sz="4" w:space="0" w:color="auto"/>
              <w:left w:val="nil"/>
              <w:bottom w:val="single" w:sz="4" w:space="0" w:color="auto"/>
              <w:right w:val="single" w:sz="4" w:space="0" w:color="auto"/>
            </w:tcBorders>
            <w:vAlign w:val="center"/>
          </w:tcPr>
          <w:p w:rsidR="0085794F" w:rsidRPr="00FE673F" w:rsidRDefault="0085794F" w:rsidP="00BB61D2">
            <w:pPr>
              <w:pStyle w:val="affff9"/>
            </w:pPr>
            <w:r w:rsidRPr="00FE673F">
              <w:t>начальник отдела</w:t>
            </w:r>
          </w:p>
          <w:p w:rsidR="0085794F" w:rsidRPr="00FE673F" w:rsidRDefault="0085794F" w:rsidP="00BB61D2">
            <w:pPr>
              <w:pStyle w:val="affff9"/>
            </w:pPr>
            <w:r>
              <w:t xml:space="preserve">зам. </w:t>
            </w:r>
            <w:r w:rsidRPr="00FE673F">
              <w:t>нач</w:t>
            </w:r>
            <w:r>
              <w:t xml:space="preserve">. </w:t>
            </w:r>
            <w:r w:rsidRPr="00FE673F">
              <w:t>отдел</w:t>
            </w:r>
            <w:r>
              <w:t>а</w:t>
            </w:r>
          </w:p>
        </w:tc>
        <w:tc>
          <w:tcPr>
            <w:tcW w:w="1874" w:type="dxa"/>
            <w:tcBorders>
              <w:top w:val="single" w:sz="4" w:space="0" w:color="auto"/>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8E0FC6" w:rsidTr="00BB61D2">
        <w:trPr>
          <w:trHeight w:val="680"/>
        </w:trPr>
        <w:tc>
          <w:tcPr>
            <w:tcW w:w="14362" w:type="dxa"/>
            <w:gridSpan w:val="5"/>
            <w:tcBorders>
              <w:top w:val="single" w:sz="4" w:space="0" w:color="auto"/>
              <w:left w:val="single" w:sz="4" w:space="0" w:color="auto"/>
              <w:bottom w:val="single" w:sz="4" w:space="0" w:color="auto"/>
              <w:right w:val="single" w:sz="4" w:space="0" w:color="auto"/>
            </w:tcBorders>
            <w:noWrap/>
            <w:vAlign w:val="center"/>
          </w:tcPr>
          <w:p w:rsidR="0085794F" w:rsidRPr="008E0FC6" w:rsidRDefault="0085794F" w:rsidP="00BB61D2">
            <w:r w:rsidRPr="008E0FC6">
              <w:lastRenderedPageBreak/>
              <w:t>2. Государственный ветеринарный надзор на Государственной границе Российской Федерации  и транспорте</w:t>
            </w:r>
          </w:p>
        </w:tc>
      </w:tr>
      <w:tr w:rsidR="0085794F" w:rsidRPr="008E0FC6" w:rsidTr="00BB61D2">
        <w:trPr>
          <w:trHeight w:val="425"/>
        </w:trPr>
        <w:tc>
          <w:tcPr>
            <w:tcW w:w="14362" w:type="dxa"/>
            <w:gridSpan w:val="5"/>
            <w:tcBorders>
              <w:top w:val="single" w:sz="4" w:space="0" w:color="auto"/>
              <w:left w:val="single" w:sz="4" w:space="0" w:color="auto"/>
              <w:bottom w:val="single" w:sz="4" w:space="0" w:color="auto"/>
              <w:right w:val="single" w:sz="4" w:space="0" w:color="auto"/>
            </w:tcBorders>
            <w:noWrap/>
            <w:vAlign w:val="center"/>
          </w:tcPr>
          <w:p w:rsidR="0085794F" w:rsidRPr="008E0FC6" w:rsidRDefault="0085794F" w:rsidP="00BB61D2">
            <w:pPr>
              <w:pStyle w:val="3f1"/>
            </w:pPr>
            <w:r w:rsidRPr="008E0FC6">
              <w:t>2.1. Контрольно-</w:t>
            </w:r>
            <w:r>
              <w:t xml:space="preserve">надзорная </w:t>
            </w:r>
            <w:r w:rsidRPr="008E0FC6">
              <w:t>деятельность</w:t>
            </w:r>
          </w:p>
        </w:tc>
      </w:tr>
      <w:tr w:rsidR="0085794F" w:rsidRPr="004E7251" w:rsidTr="00BB61D2">
        <w:trPr>
          <w:trHeight w:val="851"/>
        </w:trPr>
        <w:tc>
          <w:tcPr>
            <w:tcW w:w="2126" w:type="dxa"/>
            <w:tcBorders>
              <w:top w:val="nil"/>
              <w:left w:val="single" w:sz="4" w:space="0" w:color="auto"/>
              <w:bottom w:val="single" w:sz="4" w:space="0" w:color="auto"/>
              <w:right w:val="single" w:sz="4" w:space="0" w:color="auto"/>
            </w:tcBorders>
            <w:noWrap/>
          </w:tcPr>
          <w:p w:rsidR="0085794F" w:rsidRPr="002E1140" w:rsidRDefault="0085794F" w:rsidP="00BB61D2">
            <w:pPr>
              <w:pStyle w:val="affff9"/>
              <w:rPr>
                <w:lang w:eastAsia="ru-RU"/>
              </w:rPr>
            </w:pPr>
            <w:r w:rsidRPr="002E1140">
              <w:rPr>
                <w:lang w:eastAsia="ru-RU"/>
              </w:rPr>
              <w:t>постоянно</w:t>
            </w:r>
          </w:p>
        </w:tc>
        <w:tc>
          <w:tcPr>
            <w:tcW w:w="5870" w:type="dxa"/>
            <w:tcBorders>
              <w:top w:val="nil"/>
              <w:left w:val="nil"/>
              <w:bottom w:val="single" w:sz="4" w:space="0" w:color="auto"/>
              <w:right w:val="single" w:sz="4" w:space="0" w:color="auto"/>
            </w:tcBorders>
          </w:tcPr>
          <w:p w:rsidR="0085794F" w:rsidRPr="008E0FC6" w:rsidRDefault="0085794F" w:rsidP="00BB61D2">
            <w:pPr>
              <w:pStyle w:val="affff9"/>
              <w:jc w:val="both"/>
            </w:pPr>
            <w:r>
              <w:t>к</w:t>
            </w:r>
            <w:r w:rsidRPr="00D71414">
              <w:t xml:space="preserve">онтроль </w:t>
            </w:r>
            <w:r>
              <w:t xml:space="preserve">в отношении подконтрольных товаров при осуществлении ветеринарного контроля в пунктах пропуска через государственную границу Российской Федерации </w:t>
            </w:r>
            <w:proofErr w:type="gramStart"/>
            <w:r>
              <w:t>и(</w:t>
            </w:r>
            <w:proofErr w:type="gramEnd"/>
            <w:r>
              <w:t>или) местах полного таможенного оформления, в том числе за ввозом подконтрольной продукции из зарубежных стран согласно Указов Президента РФ № 560 от 06.08.14г., № 320 от 24.06.15г., № 305 от 29.06.16г., № 293 от 30.06.17г.</w:t>
            </w:r>
          </w:p>
        </w:tc>
        <w:tc>
          <w:tcPr>
            <w:tcW w:w="2367" w:type="dxa"/>
            <w:tcBorders>
              <w:top w:val="nil"/>
              <w:left w:val="nil"/>
              <w:bottom w:val="single" w:sz="4" w:space="0" w:color="auto"/>
              <w:right w:val="single" w:sz="4" w:space="0" w:color="auto"/>
            </w:tcBorders>
          </w:tcPr>
          <w:p w:rsidR="0085794F" w:rsidRPr="002E1140" w:rsidRDefault="0085794F" w:rsidP="00BB61D2">
            <w:pPr>
              <w:pStyle w:val="affff9"/>
              <w:rPr>
                <w:lang w:eastAsia="ru-RU"/>
              </w:rPr>
            </w:pPr>
            <w:r w:rsidRPr="002E1140">
              <w:rPr>
                <w:lang w:eastAsia="ru-RU"/>
              </w:rPr>
              <w:t>специалисты отдела</w:t>
            </w:r>
          </w:p>
        </w:tc>
        <w:tc>
          <w:tcPr>
            <w:tcW w:w="2125" w:type="dxa"/>
            <w:tcBorders>
              <w:top w:val="nil"/>
              <w:left w:val="nil"/>
              <w:bottom w:val="single" w:sz="4" w:space="0" w:color="auto"/>
              <w:right w:val="single" w:sz="4" w:space="0" w:color="auto"/>
            </w:tcBorders>
          </w:tcPr>
          <w:p w:rsidR="0085794F" w:rsidRDefault="0085794F" w:rsidP="00BB61D2">
            <w:pPr>
              <w:pStyle w:val="affff9"/>
            </w:pPr>
            <w:r w:rsidRPr="001573A1">
              <w:t>начальник отдела</w:t>
            </w:r>
          </w:p>
        </w:tc>
        <w:tc>
          <w:tcPr>
            <w:tcW w:w="1874" w:type="dxa"/>
            <w:tcBorders>
              <w:top w:val="nil"/>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4E7251" w:rsidTr="00BB61D2">
        <w:trPr>
          <w:trHeight w:val="851"/>
        </w:trPr>
        <w:tc>
          <w:tcPr>
            <w:tcW w:w="2126" w:type="dxa"/>
            <w:tcBorders>
              <w:top w:val="nil"/>
              <w:left w:val="single" w:sz="4" w:space="0" w:color="auto"/>
              <w:bottom w:val="single" w:sz="4" w:space="0" w:color="auto"/>
              <w:right w:val="single" w:sz="4" w:space="0" w:color="auto"/>
            </w:tcBorders>
            <w:noWrap/>
          </w:tcPr>
          <w:p w:rsidR="0085794F" w:rsidRPr="002E1140" w:rsidRDefault="0085794F" w:rsidP="00BB61D2">
            <w:pPr>
              <w:pStyle w:val="affff9"/>
              <w:rPr>
                <w:lang w:eastAsia="ru-RU"/>
              </w:rPr>
            </w:pPr>
            <w:r w:rsidRPr="002E1140">
              <w:rPr>
                <w:lang w:eastAsia="ru-RU"/>
              </w:rPr>
              <w:t>постоянно</w:t>
            </w:r>
          </w:p>
        </w:tc>
        <w:tc>
          <w:tcPr>
            <w:tcW w:w="5870" w:type="dxa"/>
            <w:tcBorders>
              <w:top w:val="nil"/>
              <w:left w:val="nil"/>
              <w:bottom w:val="single" w:sz="4" w:space="0" w:color="auto"/>
              <w:right w:val="single" w:sz="4" w:space="0" w:color="auto"/>
            </w:tcBorders>
          </w:tcPr>
          <w:p w:rsidR="0085794F" w:rsidRPr="008E0FC6" w:rsidRDefault="0085794F" w:rsidP="00BB61D2">
            <w:pPr>
              <w:pStyle w:val="affff9"/>
              <w:jc w:val="both"/>
            </w:pPr>
            <w:proofErr w:type="gramStart"/>
            <w:r w:rsidRPr="008E0FC6">
              <w:t>контроль за</w:t>
            </w:r>
            <w:proofErr w:type="gramEnd"/>
            <w:r w:rsidRPr="008E0FC6">
              <w:t xml:space="preserve"> соблюдением ветеринарно-санитарных правил перевозки животных и продуктов животноводства на основных железнодорожных, автомобильных и речных внутригосударственных направлениях и маршрутах (трассах) перегона животных.</w:t>
            </w:r>
          </w:p>
        </w:tc>
        <w:tc>
          <w:tcPr>
            <w:tcW w:w="2367" w:type="dxa"/>
            <w:tcBorders>
              <w:top w:val="nil"/>
              <w:left w:val="nil"/>
              <w:bottom w:val="single" w:sz="4" w:space="0" w:color="auto"/>
              <w:right w:val="single" w:sz="4" w:space="0" w:color="auto"/>
            </w:tcBorders>
          </w:tcPr>
          <w:p w:rsidR="0085794F" w:rsidRPr="002E1140" w:rsidRDefault="0085794F" w:rsidP="00BB61D2">
            <w:pPr>
              <w:pStyle w:val="affff9"/>
              <w:rPr>
                <w:lang w:eastAsia="ru-RU"/>
              </w:rPr>
            </w:pPr>
            <w:r w:rsidRPr="002E1140">
              <w:rPr>
                <w:lang w:eastAsia="ru-RU"/>
              </w:rPr>
              <w:t>специалисты отдела</w:t>
            </w:r>
          </w:p>
        </w:tc>
        <w:tc>
          <w:tcPr>
            <w:tcW w:w="2125" w:type="dxa"/>
            <w:tcBorders>
              <w:top w:val="nil"/>
              <w:left w:val="nil"/>
              <w:bottom w:val="single" w:sz="4" w:space="0" w:color="auto"/>
              <w:right w:val="single" w:sz="4" w:space="0" w:color="auto"/>
            </w:tcBorders>
          </w:tcPr>
          <w:p w:rsidR="0085794F" w:rsidRDefault="0085794F" w:rsidP="00BB61D2">
            <w:pPr>
              <w:pStyle w:val="affff9"/>
            </w:pPr>
            <w:r w:rsidRPr="001573A1">
              <w:t>начальник отдела</w:t>
            </w:r>
          </w:p>
        </w:tc>
        <w:tc>
          <w:tcPr>
            <w:tcW w:w="1874" w:type="dxa"/>
            <w:tcBorders>
              <w:top w:val="nil"/>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4E7251" w:rsidTr="00BB61D2">
        <w:trPr>
          <w:trHeight w:val="851"/>
        </w:trPr>
        <w:tc>
          <w:tcPr>
            <w:tcW w:w="2126" w:type="dxa"/>
            <w:tcBorders>
              <w:top w:val="nil"/>
              <w:left w:val="single" w:sz="4" w:space="0" w:color="auto"/>
              <w:bottom w:val="single" w:sz="4" w:space="0" w:color="auto"/>
              <w:right w:val="single" w:sz="4" w:space="0" w:color="auto"/>
            </w:tcBorders>
            <w:noWrap/>
          </w:tcPr>
          <w:p w:rsidR="0085794F" w:rsidRPr="002E1140" w:rsidRDefault="0085794F" w:rsidP="00BB61D2">
            <w:pPr>
              <w:pStyle w:val="affff9"/>
              <w:rPr>
                <w:lang w:eastAsia="ru-RU"/>
              </w:rPr>
            </w:pPr>
            <w:r w:rsidRPr="002E1140">
              <w:rPr>
                <w:lang w:eastAsia="ru-RU"/>
              </w:rPr>
              <w:t>постоянно</w:t>
            </w:r>
          </w:p>
        </w:tc>
        <w:tc>
          <w:tcPr>
            <w:tcW w:w="5870" w:type="dxa"/>
            <w:tcBorders>
              <w:top w:val="nil"/>
              <w:left w:val="nil"/>
              <w:bottom w:val="single" w:sz="4" w:space="0" w:color="auto"/>
              <w:right w:val="single" w:sz="4" w:space="0" w:color="auto"/>
            </w:tcBorders>
          </w:tcPr>
          <w:p w:rsidR="0085794F" w:rsidRPr="008E0FC6" w:rsidRDefault="0085794F" w:rsidP="00BB61D2">
            <w:pPr>
              <w:pStyle w:val="affff9"/>
              <w:jc w:val="both"/>
            </w:pPr>
            <w:r w:rsidRPr="008E0FC6">
              <w:t>контроль за ветеринарно-санитарным состоянием автомобильного транспорта, судов, самолетов, вагонов, контейнеров, складских помещений, карантинных баз, погрузочно-разгрузочных площадок и других специальных сооружений перед погрузкой и после выгрузки животноводческих грузов, дезинфекционных и промывочных комплексов, а также за сбором и утилизацией сепараций в международных морских и воздушных портах, на пограничных железнодорожных станциях и автотрассах.</w:t>
            </w:r>
          </w:p>
        </w:tc>
        <w:tc>
          <w:tcPr>
            <w:tcW w:w="2367" w:type="dxa"/>
            <w:tcBorders>
              <w:top w:val="nil"/>
              <w:left w:val="nil"/>
              <w:bottom w:val="single" w:sz="4" w:space="0" w:color="auto"/>
              <w:right w:val="single" w:sz="4" w:space="0" w:color="auto"/>
            </w:tcBorders>
          </w:tcPr>
          <w:p w:rsidR="0085794F" w:rsidRPr="002E1140" w:rsidRDefault="0085794F" w:rsidP="00BB61D2">
            <w:pPr>
              <w:pStyle w:val="affff9"/>
              <w:rPr>
                <w:lang w:eastAsia="ru-RU"/>
              </w:rPr>
            </w:pPr>
            <w:r w:rsidRPr="002E1140">
              <w:rPr>
                <w:lang w:eastAsia="ru-RU"/>
              </w:rPr>
              <w:t>специалисты отдела</w:t>
            </w:r>
          </w:p>
        </w:tc>
        <w:tc>
          <w:tcPr>
            <w:tcW w:w="2125" w:type="dxa"/>
            <w:tcBorders>
              <w:top w:val="nil"/>
              <w:left w:val="nil"/>
              <w:bottom w:val="single" w:sz="4" w:space="0" w:color="auto"/>
              <w:right w:val="single" w:sz="4" w:space="0" w:color="auto"/>
            </w:tcBorders>
          </w:tcPr>
          <w:p w:rsidR="0085794F" w:rsidRDefault="0085794F" w:rsidP="00BB61D2">
            <w:pPr>
              <w:pStyle w:val="affff9"/>
            </w:pPr>
            <w:r w:rsidRPr="001573A1">
              <w:t>начальник отдела</w:t>
            </w:r>
          </w:p>
        </w:tc>
        <w:tc>
          <w:tcPr>
            <w:tcW w:w="1874" w:type="dxa"/>
            <w:tcBorders>
              <w:top w:val="nil"/>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4E7251" w:rsidTr="00BB61D2">
        <w:trPr>
          <w:trHeight w:val="851"/>
        </w:trPr>
        <w:tc>
          <w:tcPr>
            <w:tcW w:w="2126" w:type="dxa"/>
            <w:tcBorders>
              <w:top w:val="nil"/>
              <w:left w:val="single" w:sz="4" w:space="0" w:color="auto"/>
              <w:bottom w:val="single" w:sz="4" w:space="0" w:color="auto"/>
              <w:right w:val="single" w:sz="4" w:space="0" w:color="auto"/>
            </w:tcBorders>
            <w:noWrap/>
          </w:tcPr>
          <w:p w:rsidR="0085794F" w:rsidRPr="002E1140" w:rsidRDefault="0085794F" w:rsidP="00BB61D2">
            <w:pPr>
              <w:pStyle w:val="affff9"/>
              <w:rPr>
                <w:lang w:eastAsia="ru-RU"/>
              </w:rPr>
            </w:pPr>
            <w:r w:rsidRPr="002E1140">
              <w:rPr>
                <w:lang w:eastAsia="ru-RU"/>
              </w:rPr>
              <w:lastRenderedPageBreak/>
              <w:t>постоянно</w:t>
            </w:r>
          </w:p>
        </w:tc>
        <w:tc>
          <w:tcPr>
            <w:tcW w:w="5870" w:type="dxa"/>
            <w:tcBorders>
              <w:top w:val="nil"/>
              <w:left w:val="nil"/>
              <w:bottom w:val="single" w:sz="4" w:space="0" w:color="auto"/>
              <w:right w:val="single" w:sz="4" w:space="0" w:color="auto"/>
            </w:tcBorders>
          </w:tcPr>
          <w:p w:rsidR="0085794F" w:rsidRPr="00D71414" w:rsidRDefault="0085794F" w:rsidP="00BB61D2">
            <w:pPr>
              <w:pStyle w:val="affff9"/>
              <w:jc w:val="both"/>
            </w:pPr>
            <w:proofErr w:type="gramStart"/>
            <w:r w:rsidRPr="00D71414">
              <w:t>Контроль за использованием или уничтожением некачественной и опасной продукции животного происхождения (в т. ч. в ручной клади и багаже пассажиров, въезжающих на т</w:t>
            </w:r>
            <w:r>
              <w:t>ерриторию Российской Федерации), в т.ч. продукции, запрещенной к ввозу, согласно Указов Президента РФ № 560 от 06.08.14г., № 320 от 24.06.15г., № 305 от 29.06.16г., № 293 от 30.06.17г., постановления Правительства № 778 от 07.08.14г.</w:t>
            </w:r>
            <w:proofErr w:type="gramEnd"/>
          </w:p>
        </w:tc>
        <w:tc>
          <w:tcPr>
            <w:tcW w:w="2367" w:type="dxa"/>
            <w:tcBorders>
              <w:top w:val="nil"/>
              <w:left w:val="nil"/>
              <w:bottom w:val="single" w:sz="4" w:space="0" w:color="auto"/>
              <w:right w:val="single" w:sz="4" w:space="0" w:color="auto"/>
            </w:tcBorders>
          </w:tcPr>
          <w:p w:rsidR="0085794F" w:rsidRPr="002E1140" w:rsidRDefault="0085794F" w:rsidP="00BB61D2">
            <w:pPr>
              <w:pStyle w:val="affff9"/>
              <w:rPr>
                <w:lang w:eastAsia="ru-RU"/>
              </w:rPr>
            </w:pPr>
            <w:r w:rsidRPr="002E1140">
              <w:rPr>
                <w:lang w:eastAsia="ru-RU"/>
              </w:rPr>
              <w:t>специалисты отдела</w:t>
            </w:r>
          </w:p>
        </w:tc>
        <w:tc>
          <w:tcPr>
            <w:tcW w:w="2125" w:type="dxa"/>
            <w:tcBorders>
              <w:top w:val="nil"/>
              <w:left w:val="nil"/>
              <w:bottom w:val="single" w:sz="4" w:space="0" w:color="auto"/>
              <w:right w:val="single" w:sz="4" w:space="0" w:color="auto"/>
            </w:tcBorders>
          </w:tcPr>
          <w:p w:rsidR="0085794F" w:rsidRDefault="0085794F" w:rsidP="00BB61D2">
            <w:pPr>
              <w:pStyle w:val="affff9"/>
            </w:pPr>
            <w:r w:rsidRPr="001573A1">
              <w:t>начальник отдела</w:t>
            </w:r>
          </w:p>
        </w:tc>
        <w:tc>
          <w:tcPr>
            <w:tcW w:w="1874" w:type="dxa"/>
            <w:tcBorders>
              <w:top w:val="nil"/>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4E7251" w:rsidTr="00BB61D2">
        <w:trPr>
          <w:trHeight w:val="851"/>
        </w:trPr>
        <w:tc>
          <w:tcPr>
            <w:tcW w:w="2126" w:type="dxa"/>
            <w:tcBorders>
              <w:top w:val="nil"/>
              <w:left w:val="single" w:sz="4" w:space="0" w:color="auto"/>
              <w:bottom w:val="single" w:sz="4" w:space="0" w:color="auto"/>
              <w:right w:val="single" w:sz="4" w:space="0" w:color="auto"/>
            </w:tcBorders>
            <w:noWrap/>
          </w:tcPr>
          <w:p w:rsidR="0085794F" w:rsidRPr="002E1140" w:rsidRDefault="0085794F" w:rsidP="00BB61D2">
            <w:pPr>
              <w:pStyle w:val="affff9"/>
              <w:rPr>
                <w:lang w:eastAsia="ru-RU"/>
              </w:rPr>
            </w:pPr>
            <w:r w:rsidRPr="002E1140">
              <w:rPr>
                <w:lang w:eastAsia="ru-RU"/>
              </w:rPr>
              <w:t>постоянно</w:t>
            </w:r>
          </w:p>
        </w:tc>
        <w:tc>
          <w:tcPr>
            <w:tcW w:w="5870" w:type="dxa"/>
            <w:tcBorders>
              <w:top w:val="nil"/>
              <w:left w:val="nil"/>
              <w:bottom w:val="single" w:sz="4" w:space="0" w:color="auto"/>
              <w:right w:val="single" w:sz="4" w:space="0" w:color="auto"/>
            </w:tcBorders>
          </w:tcPr>
          <w:p w:rsidR="0085794F" w:rsidRDefault="0085794F" w:rsidP="00BB61D2">
            <w:pPr>
              <w:pStyle w:val="affff9"/>
              <w:jc w:val="both"/>
            </w:pPr>
            <w:r>
              <w:t>Проведение отбора проб в рамках госзадания: - мониторинг остатков запрещенных и вредных веще</w:t>
            </w:r>
            <w:proofErr w:type="gramStart"/>
            <w:r>
              <w:t>ств в пр</w:t>
            </w:r>
            <w:proofErr w:type="gramEnd"/>
            <w:r>
              <w:t>одукции животного происхождения, кормах и кормовых добавках;</w:t>
            </w:r>
          </w:p>
          <w:p w:rsidR="0085794F" w:rsidRDefault="0085794F" w:rsidP="00BB61D2">
            <w:pPr>
              <w:pStyle w:val="affff9"/>
              <w:jc w:val="both"/>
            </w:pPr>
            <w:r>
              <w:t>- проведение лабораторных исследований сырья, продукции животного происхождения, кормов и биологического материала в целях обеспечения качества и безопасности пищевых продуктов;</w:t>
            </w:r>
          </w:p>
          <w:p w:rsidR="0085794F" w:rsidRPr="00D71414" w:rsidRDefault="0085794F" w:rsidP="00BB61D2">
            <w:pPr>
              <w:pStyle w:val="affff9"/>
              <w:jc w:val="both"/>
            </w:pPr>
            <w:r>
              <w:t>- по другим основаниям.</w:t>
            </w:r>
          </w:p>
        </w:tc>
        <w:tc>
          <w:tcPr>
            <w:tcW w:w="2367" w:type="dxa"/>
            <w:tcBorders>
              <w:top w:val="nil"/>
              <w:left w:val="nil"/>
              <w:bottom w:val="single" w:sz="4" w:space="0" w:color="auto"/>
              <w:right w:val="single" w:sz="4" w:space="0" w:color="auto"/>
            </w:tcBorders>
          </w:tcPr>
          <w:p w:rsidR="0085794F" w:rsidRPr="002E1140" w:rsidRDefault="0085794F" w:rsidP="00BB61D2">
            <w:pPr>
              <w:pStyle w:val="affff9"/>
              <w:rPr>
                <w:lang w:eastAsia="ru-RU"/>
              </w:rPr>
            </w:pPr>
            <w:r w:rsidRPr="002E1140">
              <w:rPr>
                <w:lang w:eastAsia="ru-RU"/>
              </w:rPr>
              <w:t>специалисты отдела</w:t>
            </w:r>
          </w:p>
        </w:tc>
        <w:tc>
          <w:tcPr>
            <w:tcW w:w="2125" w:type="dxa"/>
            <w:tcBorders>
              <w:top w:val="nil"/>
              <w:left w:val="nil"/>
              <w:bottom w:val="single" w:sz="4" w:space="0" w:color="auto"/>
              <w:right w:val="single" w:sz="4" w:space="0" w:color="auto"/>
            </w:tcBorders>
          </w:tcPr>
          <w:p w:rsidR="0085794F" w:rsidRDefault="0085794F" w:rsidP="00BB61D2">
            <w:pPr>
              <w:pStyle w:val="affff9"/>
            </w:pPr>
            <w:r w:rsidRPr="001573A1">
              <w:t>начальник отдела</w:t>
            </w:r>
          </w:p>
        </w:tc>
        <w:tc>
          <w:tcPr>
            <w:tcW w:w="1874" w:type="dxa"/>
            <w:tcBorders>
              <w:top w:val="nil"/>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4E7251" w:rsidTr="00BB61D2">
        <w:trPr>
          <w:trHeight w:val="620"/>
        </w:trPr>
        <w:tc>
          <w:tcPr>
            <w:tcW w:w="2126" w:type="dxa"/>
            <w:tcBorders>
              <w:top w:val="nil"/>
              <w:left w:val="single" w:sz="4" w:space="0" w:color="auto"/>
              <w:bottom w:val="single" w:sz="4" w:space="0" w:color="auto"/>
              <w:right w:val="single" w:sz="4" w:space="0" w:color="auto"/>
            </w:tcBorders>
            <w:noWrap/>
          </w:tcPr>
          <w:p w:rsidR="0085794F" w:rsidRPr="002E1140" w:rsidRDefault="0085794F" w:rsidP="00BB61D2">
            <w:pPr>
              <w:pStyle w:val="affff9"/>
              <w:rPr>
                <w:lang w:eastAsia="ru-RU"/>
              </w:rPr>
            </w:pPr>
            <w:r w:rsidRPr="002E1140">
              <w:rPr>
                <w:lang w:eastAsia="ru-RU"/>
              </w:rPr>
              <w:t>при необходимости</w:t>
            </w:r>
          </w:p>
        </w:tc>
        <w:tc>
          <w:tcPr>
            <w:tcW w:w="5870" w:type="dxa"/>
            <w:tcBorders>
              <w:top w:val="nil"/>
              <w:left w:val="nil"/>
              <w:bottom w:val="single" w:sz="4" w:space="0" w:color="auto"/>
              <w:right w:val="single" w:sz="4" w:space="0" w:color="auto"/>
            </w:tcBorders>
          </w:tcPr>
          <w:p w:rsidR="0085794F" w:rsidRPr="00D71414" w:rsidRDefault="0085794F" w:rsidP="00BB61D2">
            <w:pPr>
              <w:pStyle w:val="affff9"/>
              <w:jc w:val="both"/>
            </w:pPr>
            <w:r w:rsidRPr="00D71414">
              <w:t>Проведение плановых проверок (при необходимости)</w:t>
            </w:r>
          </w:p>
        </w:tc>
        <w:tc>
          <w:tcPr>
            <w:tcW w:w="2367" w:type="dxa"/>
            <w:tcBorders>
              <w:top w:val="nil"/>
              <w:left w:val="nil"/>
              <w:bottom w:val="single" w:sz="4" w:space="0" w:color="auto"/>
              <w:right w:val="single" w:sz="4" w:space="0" w:color="auto"/>
            </w:tcBorders>
          </w:tcPr>
          <w:p w:rsidR="0085794F" w:rsidRPr="002E1140" w:rsidRDefault="0085794F" w:rsidP="00BB61D2">
            <w:pPr>
              <w:pStyle w:val="affff9"/>
              <w:rPr>
                <w:lang w:eastAsia="ru-RU"/>
              </w:rPr>
            </w:pPr>
            <w:r w:rsidRPr="002E1140">
              <w:rPr>
                <w:lang w:eastAsia="ru-RU"/>
              </w:rPr>
              <w:t>специалисты отдела</w:t>
            </w:r>
          </w:p>
        </w:tc>
        <w:tc>
          <w:tcPr>
            <w:tcW w:w="2125" w:type="dxa"/>
            <w:tcBorders>
              <w:top w:val="nil"/>
              <w:left w:val="nil"/>
              <w:bottom w:val="single" w:sz="4" w:space="0" w:color="auto"/>
              <w:right w:val="single" w:sz="4" w:space="0" w:color="auto"/>
            </w:tcBorders>
          </w:tcPr>
          <w:p w:rsidR="0085794F" w:rsidRDefault="0085794F" w:rsidP="00BB61D2">
            <w:pPr>
              <w:pStyle w:val="affff9"/>
            </w:pPr>
            <w:r w:rsidRPr="001573A1">
              <w:t>начальник отдела</w:t>
            </w:r>
          </w:p>
        </w:tc>
        <w:tc>
          <w:tcPr>
            <w:tcW w:w="1874" w:type="dxa"/>
            <w:tcBorders>
              <w:top w:val="nil"/>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8E0FC6" w:rsidTr="00BB61D2">
        <w:trPr>
          <w:trHeight w:val="680"/>
        </w:trPr>
        <w:tc>
          <w:tcPr>
            <w:tcW w:w="14362" w:type="dxa"/>
            <w:gridSpan w:val="5"/>
            <w:tcBorders>
              <w:top w:val="single" w:sz="4" w:space="0" w:color="auto"/>
              <w:left w:val="single" w:sz="4" w:space="0" w:color="auto"/>
              <w:bottom w:val="single" w:sz="4" w:space="0" w:color="auto"/>
              <w:right w:val="single" w:sz="4" w:space="0" w:color="auto"/>
            </w:tcBorders>
            <w:noWrap/>
            <w:vAlign w:val="center"/>
          </w:tcPr>
          <w:p w:rsidR="0085794F" w:rsidRPr="008E0FC6" w:rsidRDefault="0085794F" w:rsidP="00BB61D2">
            <w:pPr>
              <w:pStyle w:val="3f1"/>
            </w:pPr>
            <w:r>
              <w:t>2.2</w:t>
            </w:r>
            <w:r w:rsidRPr="008E0FC6">
              <w:t>. Контрольно-разрешительная деятельность</w:t>
            </w:r>
          </w:p>
        </w:tc>
      </w:tr>
      <w:tr w:rsidR="0085794F" w:rsidRPr="004E7251" w:rsidTr="00BB61D2">
        <w:trPr>
          <w:trHeight w:val="851"/>
        </w:trPr>
        <w:tc>
          <w:tcPr>
            <w:tcW w:w="2126" w:type="dxa"/>
            <w:tcBorders>
              <w:top w:val="nil"/>
              <w:left w:val="single" w:sz="4" w:space="0" w:color="auto"/>
              <w:bottom w:val="single" w:sz="4" w:space="0" w:color="auto"/>
              <w:right w:val="single" w:sz="4" w:space="0" w:color="auto"/>
            </w:tcBorders>
            <w:noWrap/>
          </w:tcPr>
          <w:p w:rsidR="0085794F" w:rsidRPr="002E1140" w:rsidRDefault="0085794F" w:rsidP="00BB61D2">
            <w:pPr>
              <w:pStyle w:val="affff9"/>
              <w:rPr>
                <w:lang w:eastAsia="ru-RU"/>
              </w:rPr>
            </w:pPr>
            <w:r w:rsidRPr="002E1140">
              <w:rPr>
                <w:lang w:eastAsia="ru-RU"/>
              </w:rPr>
              <w:t>постоянно</w:t>
            </w:r>
          </w:p>
        </w:tc>
        <w:tc>
          <w:tcPr>
            <w:tcW w:w="5870" w:type="dxa"/>
            <w:tcBorders>
              <w:top w:val="nil"/>
              <w:left w:val="nil"/>
              <w:bottom w:val="single" w:sz="4" w:space="0" w:color="auto"/>
              <w:right w:val="single" w:sz="4" w:space="0" w:color="auto"/>
            </w:tcBorders>
          </w:tcPr>
          <w:p w:rsidR="0085794F" w:rsidRPr="008E0FC6" w:rsidRDefault="0085794F" w:rsidP="00BB61D2">
            <w:pPr>
              <w:pStyle w:val="affff9"/>
              <w:jc w:val="both"/>
            </w:pPr>
            <w:r w:rsidRPr="008E0FC6">
              <w:t xml:space="preserve">выдача ветеринарных </w:t>
            </w:r>
            <w:r>
              <w:t xml:space="preserve">сопроводительных документов при </w:t>
            </w:r>
            <w:r w:rsidRPr="008E0FC6">
              <w:t>экспортно-импортных перевозках подконтрольных госветнадзору грузов</w:t>
            </w:r>
            <w:r>
              <w:t>.</w:t>
            </w:r>
            <w:r w:rsidRPr="008E0FC6">
              <w:t xml:space="preserve"> </w:t>
            </w:r>
          </w:p>
        </w:tc>
        <w:tc>
          <w:tcPr>
            <w:tcW w:w="2367" w:type="dxa"/>
            <w:tcBorders>
              <w:top w:val="nil"/>
              <w:left w:val="nil"/>
              <w:bottom w:val="single" w:sz="4" w:space="0" w:color="auto"/>
              <w:right w:val="single" w:sz="4" w:space="0" w:color="auto"/>
            </w:tcBorders>
          </w:tcPr>
          <w:p w:rsidR="0085794F" w:rsidRPr="002E1140" w:rsidRDefault="0085794F" w:rsidP="00BB61D2">
            <w:pPr>
              <w:pStyle w:val="affff9"/>
              <w:rPr>
                <w:lang w:eastAsia="ru-RU"/>
              </w:rPr>
            </w:pPr>
            <w:r w:rsidRPr="002E1140">
              <w:rPr>
                <w:lang w:eastAsia="ru-RU"/>
              </w:rPr>
              <w:t>специалисты отдела</w:t>
            </w:r>
          </w:p>
        </w:tc>
        <w:tc>
          <w:tcPr>
            <w:tcW w:w="2125" w:type="dxa"/>
            <w:tcBorders>
              <w:top w:val="nil"/>
              <w:left w:val="nil"/>
              <w:bottom w:val="single" w:sz="4" w:space="0" w:color="auto"/>
              <w:right w:val="single" w:sz="4" w:space="0" w:color="auto"/>
            </w:tcBorders>
          </w:tcPr>
          <w:p w:rsidR="0085794F" w:rsidRDefault="0085794F" w:rsidP="00BB61D2">
            <w:pPr>
              <w:pStyle w:val="affff9"/>
            </w:pPr>
            <w:r w:rsidRPr="00187066">
              <w:t>начальник отдела</w:t>
            </w:r>
          </w:p>
        </w:tc>
        <w:tc>
          <w:tcPr>
            <w:tcW w:w="1874" w:type="dxa"/>
            <w:tcBorders>
              <w:top w:val="nil"/>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4E7251" w:rsidTr="00BB61D2">
        <w:trPr>
          <w:trHeight w:val="394"/>
        </w:trPr>
        <w:tc>
          <w:tcPr>
            <w:tcW w:w="2126" w:type="dxa"/>
            <w:tcBorders>
              <w:top w:val="nil"/>
              <w:left w:val="single" w:sz="4" w:space="0" w:color="auto"/>
              <w:bottom w:val="single" w:sz="4" w:space="0" w:color="auto"/>
              <w:right w:val="single" w:sz="4" w:space="0" w:color="auto"/>
            </w:tcBorders>
            <w:noWrap/>
          </w:tcPr>
          <w:p w:rsidR="0085794F" w:rsidRPr="002E1140" w:rsidRDefault="0085794F" w:rsidP="00BB61D2">
            <w:pPr>
              <w:pStyle w:val="affff9"/>
              <w:rPr>
                <w:lang w:eastAsia="ru-RU"/>
              </w:rPr>
            </w:pPr>
            <w:r w:rsidRPr="002E1140">
              <w:rPr>
                <w:lang w:eastAsia="ru-RU"/>
              </w:rPr>
              <w:t>по мере поступления заявлений</w:t>
            </w:r>
          </w:p>
        </w:tc>
        <w:tc>
          <w:tcPr>
            <w:tcW w:w="5870" w:type="dxa"/>
            <w:tcBorders>
              <w:top w:val="nil"/>
              <w:left w:val="nil"/>
              <w:bottom w:val="single" w:sz="4" w:space="0" w:color="auto"/>
              <w:right w:val="single" w:sz="4" w:space="0" w:color="auto"/>
            </w:tcBorders>
          </w:tcPr>
          <w:p w:rsidR="0085794F" w:rsidRPr="008E0FC6" w:rsidRDefault="0085794F" w:rsidP="00BB61D2">
            <w:pPr>
              <w:pStyle w:val="affff9"/>
              <w:jc w:val="both"/>
            </w:pPr>
            <w:r w:rsidRPr="008E0FC6">
              <w:t>проведение обследований СВХ, таможенных складов, предприятий, организаций, хозяйствующих субъектов на возможность соблюдения ветеринарно-санитарных требований при ввозе, хранении (переработке) и реализации поднадзорных госветнадзору грузов.</w:t>
            </w:r>
          </w:p>
        </w:tc>
        <w:tc>
          <w:tcPr>
            <w:tcW w:w="2367" w:type="dxa"/>
            <w:tcBorders>
              <w:top w:val="nil"/>
              <w:left w:val="nil"/>
              <w:bottom w:val="single" w:sz="4" w:space="0" w:color="auto"/>
              <w:right w:val="single" w:sz="4" w:space="0" w:color="auto"/>
            </w:tcBorders>
          </w:tcPr>
          <w:p w:rsidR="0085794F" w:rsidRPr="002E1140" w:rsidRDefault="0085794F" w:rsidP="00BB61D2">
            <w:pPr>
              <w:pStyle w:val="affff9"/>
              <w:rPr>
                <w:lang w:eastAsia="ru-RU"/>
              </w:rPr>
            </w:pPr>
            <w:r w:rsidRPr="002E1140">
              <w:rPr>
                <w:lang w:eastAsia="ru-RU"/>
              </w:rPr>
              <w:t>специалисты отдела</w:t>
            </w:r>
          </w:p>
        </w:tc>
        <w:tc>
          <w:tcPr>
            <w:tcW w:w="2125" w:type="dxa"/>
            <w:tcBorders>
              <w:top w:val="nil"/>
              <w:left w:val="nil"/>
              <w:bottom w:val="single" w:sz="4" w:space="0" w:color="auto"/>
              <w:right w:val="single" w:sz="4" w:space="0" w:color="auto"/>
            </w:tcBorders>
          </w:tcPr>
          <w:p w:rsidR="0085794F" w:rsidRDefault="0085794F" w:rsidP="00BB61D2">
            <w:pPr>
              <w:pStyle w:val="affff9"/>
            </w:pPr>
            <w:r w:rsidRPr="00187066">
              <w:t>начальник отдела</w:t>
            </w:r>
          </w:p>
        </w:tc>
        <w:tc>
          <w:tcPr>
            <w:tcW w:w="1874" w:type="dxa"/>
            <w:tcBorders>
              <w:top w:val="nil"/>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8E0FC6" w:rsidTr="00BB61D2">
        <w:trPr>
          <w:trHeight w:val="680"/>
        </w:trPr>
        <w:tc>
          <w:tcPr>
            <w:tcW w:w="14362" w:type="dxa"/>
            <w:gridSpan w:val="5"/>
            <w:tcBorders>
              <w:top w:val="single" w:sz="4" w:space="0" w:color="auto"/>
              <w:left w:val="single" w:sz="4" w:space="0" w:color="auto"/>
              <w:bottom w:val="single" w:sz="4" w:space="0" w:color="auto"/>
              <w:right w:val="single" w:sz="4" w:space="0" w:color="auto"/>
            </w:tcBorders>
            <w:noWrap/>
            <w:vAlign w:val="center"/>
          </w:tcPr>
          <w:p w:rsidR="0085794F" w:rsidRPr="008E0FC6" w:rsidRDefault="0085794F" w:rsidP="00BB61D2">
            <w:pPr>
              <w:pStyle w:val="3f1"/>
            </w:pPr>
            <w:r>
              <w:lastRenderedPageBreak/>
              <w:t>2.3</w:t>
            </w:r>
            <w:r w:rsidRPr="008E0FC6">
              <w:t xml:space="preserve">. </w:t>
            </w:r>
            <w:r>
              <w:t>Взаимодействие с федеральными и субъектовыми органами</w:t>
            </w:r>
          </w:p>
        </w:tc>
      </w:tr>
      <w:tr w:rsidR="0085794F" w:rsidRPr="004E7251" w:rsidTr="00BB61D2">
        <w:trPr>
          <w:trHeight w:val="851"/>
        </w:trPr>
        <w:tc>
          <w:tcPr>
            <w:tcW w:w="2126" w:type="dxa"/>
            <w:tcBorders>
              <w:top w:val="nil"/>
              <w:left w:val="single" w:sz="4" w:space="0" w:color="auto"/>
              <w:bottom w:val="single" w:sz="4" w:space="0" w:color="auto"/>
              <w:right w:val="single" w:sz="4" w:space="0" w:color="auto"/>
            </w:tcBorders>
            <w:noWrap/>
          </w:tcPr>
          <w:p w:rsidR="0085794F" w:rsidRPr="002E1140" w:rsidRDefault="0085794F" w:rsidP="00BB61D2">
            <w:pPr>
              <w:pStyle w:val="affff9"/>
              <w:rPr>
                <w:lang w:eastAsia="ru-RU"/>
              </w:rPr>
            </w:pPr>
            <w:r w:rsidRPr="002E1140">
              <w:rPr>
                <w:lang w:eastAsia="ru-RU"/>
              </w:rPr>
              <w:t>постоянно</w:t>
            </w:r>
          </w:p>
        </w:tc>
        <w:tc>
          <w:tcPr>
            <w:tcW w:w="5870" w:type="dxa"/>
            <w:tcBorders>
              <w:top w:val="nil"/>
              <w:left w:val="nil"/>
              <w:bottom w:val="single" w:sz="4" w:space="0" w:color="auto"/>
              <w:right w:val="single" w:sz="4" w:space="0" w:color="auto"/>
            </w:tcBorders>
          </w:tcPr>
          <w:p w:rsidR="0085794F" w:rsidRPr="002B041E" w:rsidRDefault="0085794F" w:rsidP="00BB61D2">
            <w:pPr>
              <w:pStyle w:val="affff9"/>
              <w:jc w:val="both"/>
            </w:pPr>
            <w:r w:rsidRPr="002B041E">
              <w:t xml:space="preserve">Выполнение соглашений о взаимодействии с территориальными подразделениями </w:t>
            </w:r>
            <w:r>
              <w:t>У</w:t>
            </w:r>
            <w:r w:rsidRPr="002B041E">
              <w:t>МВД России, ФСБ России, ФТС России,  в том числе по применению практики недопущения въезда физических лиц, уч</w:t>
            </w:r>
            <w:r>
              <w:t>аствовавших в незаконном ввозе в</w:t>
            </w:r>
            <w:r w:rsidRPr="002B041E">
              <w:t xml:space="preserve"> РФ подконтрольных Россельхознадзору товаров, в т.ч. перемещаемых в ручной клади и багаже</w:t>
            </w:r>
            <w:r>
              <w:t>.</w:t>
            </w:r>
          </w:p>
        </w:tc>
        <w:tc>
          <w:tcPr>
            <w:tcW w:w="2367" w:type="dxa"/>
            <w:tcBorders>
              <w:top w:val="nil"/>
              <w:left w:val="nil"/>
              <w:bottom w:val="single" w:sz="4" w:space="0" w:color="auto"/>
              <w:right w:val="single" w:sz="4" w:space="0" w:color="auto"/>
            </w:tcBorders>
          </w:tcPr>
          <w:p w:rsidR="0085794F" w:rsidRPr="002E1140" w:rsidRDefault="0085794F" w:rsidP="00BB61D2">
            <w:pPr>
              <w:pStyle w:val="affff9"/>
              <w:rPr>
                <w:lang w:eastAsia="ru-RU"/>
              </w:rPr>
            </w:pPr>
            <w:r w:rsidRPr="002E1140">
              <w:rPr>
                <w:lang w:eastAsia="ru-RU"/>
              </w:rPr>
              <w:t>специалисты отдела</w:t>
            </w:r>
          </w:p>
        </w:tc>
        <w:tc>
          <w:tcPr>
            <w:tcW w:w="2125" w:type="dxa"/>
            <w:tcBorders>
              <w:top w:val="nil"/>
              <w:left w:val="nil"/>
              <w:bottom w:val="single" w:sz="4" w:space="0" w:color="auto"/>
              <w:right w:val="single" w:sz="4" w:space="0" w:color="auto"/>
            </w:tcBorders>
          </w:tcPr>
          <w:p w:rsidR="0085794F" w:rsidRDefault="0085794F" w:rsidP="00BB61D2">
            <w:pPr>
              <w:pStyle w:val="affff9"/>
            </w:pPr>
            <w:r w:rsidRPr="002F3D89">
              <w:t>начальник отдела</w:t>
            </w:r>
          </w:p>
        </w:tc>
        <w:tc>
          <w:tcPr>
            <w:tcW w:w="1874" w:type="dxa"/>
            <w:tcBorders>
              <w:top w:val="nil"/>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4E7251" w:rsidTr="00BB61D2">
        <w:trPr>
          <w:trHeight w:val="851"/>
        </w:trPr>
        <w:tc>
          <w:tcPr>
            <w:tcW w:w="2126" w:type="dxa"/>
            <w:tcBorders>
              <w:top w:val="nil"/>
              <w:left w:val="single" w:sz="4" w:space="0" w:color="auto"/>
              <w:bottom w:val="single" w:sz="4" w:space="0" w:color="auto"/>
              <w:right w:val="single" w:sz="4" w:space="0" w:color="auto"/>
            </w:tcBorders>
            <w:noWrap/>
          </w:tcPr>
          <w:p w:rsidR="0085794F" w:rsidRPr="002E1140" w:rsidRDefault="0085794F" w:rsidP="00BB61D2">
            <w:pPr>
              <w:pStyle w:val="affff9"/>
              <w:rPr>
                <w:lang w:eastAsia="ru-RU"/>
              </w:rPr>
            </w:pPr>
            <w:r w:rsidRPr="002E1140">
              <w:rPr>
                <w:lang w:eastAsia="ru-RU"/>
              </w:rPr>
              <w:t>постоянно</w:t>
            </w:r>
          </w:p>
        </w:tc>
        <w:tc>
          <w:tcPr>
            <w:tcW w:w="5870" w:type="dxa"/>
            <w:tcBorders>
              <w:top w:val="nil"/>
              <w:left w:val="nil"/>
              <w:bottom w:val="single" w:sz="4" w:space="0" w:color="auto"/>
              <w:right w:val="single" w:sz="4" w:space="0" w:color="auto"/>
            </w:tcBorders>
          </w:tcPr>
          <w:p w:rsidR="0085794F" w:rsidRPr="00D71414" w:rsidRDefault="0085794F" w:rsidP="00BB61D2">
            <w:pPr>
              <w:pStyle w:val="affff9"/>
              <w:jc w:val="both"/>
            </w:pPr>
            <w:r w:rsidRPr="00D71414">
              <w:t>Проведение контрольных мероприятий по пресечению незаконного ввоза и оборота мяса и мясопродукции совместно с ФТС и МВД.</w:t>
            </w:r>
          </w:p>
        </w:tc>
        <w:tc>
          <w:tcPr>
            <w:tcW w:w="2367" w:type="dxa"/>
            <w:tcBorders>
              <w:top w:val="nil"/>
              <w:left w:val="nil"/>
              <w:bottom w:val="single" w:sz="4" w:space="0" w:color="auto"/>
              <w:right w:val="single" w:sz="4" w:space="0" w:color="auto"/>
            </w:tcBorders>
          </w:tcPr>
          <w:p w:rsidR="0085794F" w:rsidRPr="002E1140" w:rsidRDefault="0085794F" w:rsidP="00BB61D2">
            <w:pPr>
              <w:pStyle w:val="affff9"/>
              <w:rPr>
                <w:lang w:eastAsia="ru-RU"/>
              </w:rPr>
            </w:pPr>
            <w:r w:rsidRPr="002E1140">
              <w:rPr>
                <w:lang w:eastAsia="ru-RU"/>
              </w:rPr>
              <w:t>специалисты отдела</w:t>
            </w:r>
          </w:p>
        </w:tc>
        <w:tc>
          <w:tcPr>
            <w:tcW w:w="2125" w:type="dxa"/>
            <w:tcBorders>
              <w:top w:val="nil"/>
              <w:left w:val="nil"/>
              <w:bottom w:val="single" w:sz="4" w:space="0" w:color="auto"/>
              <w:right w:val="single" w:sz="4" w:space="0" w:color="auto"/>
            </w:tcBorders>
          </w:tcPr>
          <w:p w:rsidR="0085794F" w:rsidRDefault="0085794F" w:rsidP="00BB61D2">
            <w:pPr>
              <w:pStyle w:val="affff9"/>
            </w:pPr>
            <w:r w:rsidRPr="002F3D89">
              <w:t>начальник отдела</w:t>
            </w:r>
          </w:p>
        </w:tc>
        <w:tc>
          <w:tcPr>
            <w:tcW w:w="1874" w:type="dxa"/>
            <w:tcBorders>
              <w:top w:val="nil"/>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4E7251" w:rsidTr="00BB61D2">
        <w:trPr>
          <w:trHeight w:val="851"/>
        </w:trPr>
        <w:tc>
          <w:tcPr>
            <w:tcW w:w="2126" w:type="dxa"/>
            <w:tcBorders>
              <w:top w:val="nil"/>
              <w:left w:val="single" w:sz="4" w:space="0" w:color="auto"/>
              <w:bottom w:val="single" w:sz="4" w:space="0" w:color="auto"/>
              <w:right w:val="single" w:sz="4" w:space="0" w:color="auto"/>
            </w:tcBorders>
            <w:noWrap/>
          </w:tcPr>
          <w:p w:rsidR="0085794F" w:rsidRPr="002E1140" w:rsidRDefault="0085794F" w:rsidP="00BB61D2">
            <w:pPr>
              <w:pStyle w:val="affff9"/>
              <w:rPr>
                <w:lang w:eastAsia="ru-RU"/>
              </w:rPr>
            </w:pPr>
            <w:proofErr w:type="gramStart"/>
            <w:r w:rsidRPr="002E1140">
              <w:rPr>
                <w:lang w:eastAsia="ru-RU"/>
              </w:rPr>
              <w:t>согласно графика</w:t>
            </w:r>
            <w:proofErr w:type="gramEnd"/>
          </w:p>
        </w:tc>
        <w:tc>
          <w:tcPr>
            <w:tcW w:w="5870" w:type="dxa"/>
            <w:tcBorders>
              <w:top w:val="nil"/>
              <w:left w:val="nil"/>
              <w:bottom w:val="single" w:sz="4" w:space="0" w:color="auto"/>
              <w:right w:val="single" w:sz="4" w:space="0" w:color="auto"/>
            </w:tcBorders>
          </w:tcPr>
          <w:p w:rsidR="0085794F" w:rsidRPr="00D71414" w:rsidRDefault="0085794F" w:rsidP="00BB61D2">
            <w:pPr>
              <w:pStyle w:val="affff9"/>
              <w:jc w:val="both"/>
            </w:pPr>
            <w:r w:rsidRPr="00D71414">
              <w:t>Проведение контрольных меропр</w:t>
            </w:r>
            <w:r>
              <w:t>иятий совместно с сотрудниками УМ</w:t>
            </w:r>
            <w:r w:rsidRPr="00D71414">
              <w:t>ВД по недопущению нарушений законодательства РФ в области ветеринарии при перевозках подконтрольных госветнадзору грузов автомобильным транспортом на стационарных постах ГИБДД.</w:t>
            </w:r>
          </w:p>
        </w:tc>
        <w:tc>
          <w:tcPr>
            <w:tcW w:w="2367" w:type="dxa"/>
            <w:tcBorders>
              <w:top w:val="nil"/>
              <w:left w:val="nil"/>
              <w:bottom w:val="single" w:sz="4" w:space="0" w:color="auto"/>
              <w:right w:val="single" w:sz="4" w:space="0" w:color="auto"/>
            </w:tcBorders>
          </w:tcPr>
          <w:p w:rsidR="0085794F" w:rsidRPr="002E1140" w:rsidRDefault="0085794F" w:rsidP="00BB61D2">
            <w:pPr>
              <w:pStyle w:val="affff9"/>
              <w:rPr>
                <w:lang w:eastAsia="ru-RU"/>
              </w:rPr>
            </w:pPr>
            <w:r w:rsidRPr="002E1140">
              <w:rPr>
                <w:lang w:eastAsia="ru-RU"/>
              </w:rPr>
              <w:t>специалисты отдела</w:t>
            </w:r>
          </w:p>
        </w:tc>
        <w:tc>
          <w:tcPr>
            <w:tcW w:w="2125" w:type="dxa"/>
            <w:tcBorders>
              <w:top w:val="nil"/>
              <w:left w:val="nil"/>
              <w:bottom w:val="single" w:sz="4" w:space="0" w:color="auto"/>
              <w:right w:val="single" w:sz="4" w:space="0" w:color="auto"/>
            </w:tcBorders>
          </w:tcPr>
          <w:p w:rsidR="0085794F" w:rsidRDefault="0085794F" w:rsidP="00BB61D2">
            <w:pPr>
              <w:pStyle w:val="affff9"/>
            </w:pPr>
            <w:r w:rsidRPr="002F3D89">
              <w:t>начальник отдела</w:t>
            </w:r>
          </w:p>
        </w:tc>
        <w:tc>
          <w:tcPr>
            <w:tcW w:w="1874" w:type="dxa"/>
            <w:tcBorders>
              <w:top w:val="nil"/>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4E7251" w:rsidTr="00BB61D2">
        <w:trPr>
          <w:trHeight w:val="851"/>
        </w:trPr>
        <w:tc>
          <w:tcPr>
            <w:tcW w:w="2126" w:type="dxa"/>
            <w:tcBorders>
              <w:top w:val="nil"/>
              <w:left w:val="single" w:sz="4" w:space="0" w:color="auto"/>
              <w:bottom w:val="single" w:sz="4" w:space="0" w:color="auto"/>
              <w:right w:val="single" w:sz="4" w:space="0" w:color="auto"/>
            </w:tcBorders>
            <w:noWrap/>
          </w:tcPr>
          <w:p w:rsidR="0085794F" w:rsidRPr="002E1140" w:rsidRDefault="0085794F" w:rsidP="00BB61D2">
            <w:pPr>
              <w:pStyle w:val="affff9"/>
              <w:rPr>
                <w:lang w:eastAsia="ru-RU"/>
              </w:rPr>
            </w:pPr>
            <w:r w:rsidRPr="002E1140">
              <w:rPr>
                <w:lang w:eastAsia="ru-RU"/>
              </w:rPr>
              <w:t>постоянно</w:t>
            </w:r>
          </w:p>
        </w:tc>
        <w:tc>
          <w:tcPr>
            <w:tcW w:w="5870" w:type="dxa"/>
            <w:tcBorders>
              <w:top w:val="nil"/>
              <w:left w:val="nil"/>
              <w:bottom w:val="single" w:sz="4" w:space="0" w:color="auto"/>
              <w:right w:val="single" w:sz="4" w:space="0" w:color="auto"/>
            </w:tcBorders>
          </w:tcPr>
          <w:p w:rsidR="0085794F" w:rsidRPr="00D71414" w:rsidRDefault="0085794F" w:rsidP="00BB61D2">
            <w:pPr>
              <w:pStyle w:val="affff9"/>
              <w:jc w:val="both"/>
            </w:pPr>
            <w:r>
              <w:t xml:space="preserve">Осуществление мероприятий по внедрению </w:t>
            </w:r>
            <w:proofErr w:type="gramStart"/>
            <w:r>
              <w:t>электронной</w:t>
            </w:r>
            <w:proofErr w:type="gramEnd"/>
            <w:r>
              <w:t xml:space="preserve"> сертефикации</w:t>
            </w:r>
          </w:p>
        </w:tc>
        <w:tc>
          <w:tcPr>
            <w:tcW w:w="2367" w:type="dxa"/>
            <w:tcBorders>
              <w:top w:val="nil"/>
              <w:left w:val="nil"/>
              <w:bottom w:val="single" w:sz="4" w:space="0" w:color="auto"/>
              <w:right w:val="single" w:sz="4" w:space="0" w:color="auto"/>
            </w:tcBorders>
          </w:tcPr>
          <w:p w:rsidR="0085794F" w:rsidRPr="002E1140" w:rsidRDefault="0085794F" w:rsidP="00BB61D2">
            <w:pPr>
              <w:pStyle w:val="affff9"/>
              <w:rPr>
                <w:lang w:eastAsia="ru-RU"/>
              </w:rPr>
            </w:pPr>
            <w:r w:rsidRPr="002E1140">
              <w:rPr>
                <w:lang w:eastAsia="ru-RU"/>
              </w:rPr>
              <w:t>специалисты отдела</w:t>
            </w:r>
          </w:p>
        </w:tc>
        <w:tc>
          <w:tcPr>
            <w:tcW w:w="2125" w:type="dxa"/>
            <w:tcBorders>
              <w:top w:val="nil"/>
              <w:left w:val="nil"/>
              <w:bottom w:val="single" w:sz="4" w:space="0" w:color="auto"/>
              <w:right w:val="single" w:sz="4" w:space="0" w:color="auto"/>
            </w:tcBorders>
          </w:tcPr>
          <w:p w:rsidR="0085794F" w:rsidRPr="002F3D89" w:rsidRDefault="0085794F" w:rsidP="00BB61D2">
            <w:pPr>
              <w:pStyle w:val="affff9"/>
            </w:pPr>
            <w:r w:rsidRPr="002F3D89">
              <w:t>начальник отдела</w:t>
            </w:r>
          </w:p>
        </w:tc>
        <w:tc>
          <w:tcPr>
            <w:tcW w:w="1874" w:type="dxa"/>
            <w:tcBorders>
              <w:top w:val="nil"/>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8E0FC6" w:rsidTr="00BB61D2">
        <w:trPr>
          <w:trHeight w:val="820"/>
        </w:trPr>
        <w:tc>
          <w:tcPr>
            <w:tcW w:w="14362" w:type="dxa"/>
            <w:gridSpan w:val="5"/>
            <w:tcBorders>
              <w:top w:val="single" w:sz="4" w:space="0" w:color="auto"/>
              <w:left w:val="single" w:sz="4" w:space="0" w:color="auto"/>
              <w:bottom w:val="single" w:sz="4" w:space="0" w:color="auto"/>
              <w:right w:val="single" w:sz="4" w:space="0" w:color="auto"/>
            </w:tcBorders>
            <w:noWrap/>
            <w:vAlign w:val="center"/>
          </w:tcPr>
          <w:p w:rsidR="0085794F" w:rsidRPr="008E0FC6" w:rsidRDefault="0085794F" w:rsidP="00BB61D2">
            <w:r w:rsidRPr="008E0FC6">
              <w:t>3. Надзор в области карантина растений на Государственной границе РФ и транспорте</w:t>
            </w:r>
          </w:p>
        </w:tc>
      </w:tr>
      <w:tr w:rsidR="0085794F" w:rsidRPr="004E7251" w:rsidTr="00BB61D2">
        <w:trPr>
          <w:trHeight w:val="851"/>
        </w:trPr>
        <w:tc>
          <w:tcPr>
            <w:tcW w:w="2126" w:type="dxa"/>
            <w:tcBorders>
              <w:top w:val="single" w:sz="4" w:space="0" w:color="auto"/>
              <w:left w:val="single" w:sz="4" w:space="0" w:color="auto"/>
              <w:bottom w:val="single" w:sz="4" w:space="0" w:color="auto"/>
              <w:right w:val="single" w:sz="4" w:space="0" w:color="auto"/>
            </w:tcBorders>
          </w:tcPr>
          <w:p w:rsidR="0085794F" w:rsidRDefault="0085794F" w:rsidP="00BB61D2">
            <w:pPr>
              <w:pStyle w:val="affff9"/>
            </w:pPr>
            <w:r>
              <w:t>ежедневно</w:t>
            </w:r>
          </w:p>
        </w:tc>
        <w:tc>
          <w:tcPr>
            <w:tcW w:w="5870" w:type="dxa"/>
            <w:tcBorders>
              <w:top w:val="single" w:sz="4" w:space="0" w:color="auto"/>
              <w:left w:val="nil"/>
              <w:bottom w:val="single" w:sz="4" w:space="0" w:color="auto"/>
              <w:right w:val="single" w:sz="4" w:space="0" w:color="auto"/>
            </w:tcBorders>
          </w:tcPr>
          <w:p w:rsidR="0085794F" w:rsidRDefault="0085794F" w:rsidP="00BB61D2">
            <w:pPr>
              <w:pStyle w:val="affff9"/>
              <w:jc w:val="both"/>
            </w:pPr>
            <w:r>
              <w:t>Осуществление Государственного   карантинного фитосанитарного контроля (надзора) (первичный карантинный фитосанитарный контроль (надзор)) подкарантинных материалов поступающих из-за границы.</w:t>
            </w:r>
          </w:p>
          <w:p w:rsidR="0085794F" w:rsidRDefault="0085794F" w:rsidP="00BB61D2">
            <w:pPr>
              <w:pStyle w:val="affff9"/>
              <w:jc w:val="both"/>
            </w:pPr>
            <w:r>
              <w:t xml:space="preserve">Карантинный фитосанитарный контроль (надзор), </w:t>
            </w:r>
            <w:proofErr w:type="gramStart"/>
            <w:r>
              <w:t>под</w:t>
            </w:r>
            <w:proofErr w:type="gramEnd"/>
            <w:r>
              <w:t xml:space="preserve"> </w:t>
            </w:r>
            <w:proofErr w:type="gramStart"/>
            <w:r>
              <w:lastRenderedPageBreak/>
              <w:t>карантинного</w:t>
            </w:r>
            <w:proofErr w:type="gramEnd"/>
            <w:r>
              <w:t xml:space="preserve"> материала, перемещаемого в ручной клади и багаже пассажиров.  </w:t>
            </w:r>
          </w:p>
        </w:tc>
        <w:tc>
          <w:tcPr>
            <w:tcW w:w="2367" w:type="dxa"/>
            <w:tcBorders>
              <w:top w:val="single" w:sz="4" w:space="0" w:color="auto"/>
              <w:left w:val="nil"/>
              <w:bottom w:val="single" w:sz="4" w:space="0" w:color="auto"/>
              <w:right w:val="single" w:sz="4" w:space="0" w:color="auto"/>
            </w:tcBorders>
          </w:tcPr>
          <w:p w:rsidR="0085794F" w:rsidRPr="00CA10B1" w:rsidRDefault="0085794F" w:rsidP="00BB61D2">
            <w:pPr>
              <w:pStyle w:val="affff9"/>
            </w:pPr>
            <w:r>
              <w:lastRenderedPageBreak/>
              <w:t>Специалисты отдела</w:t>
            </w:r>
          </w:p>
        </w:tc>
        <w:tc>
          <w:tcPr>
            <w:tcW w:w="2125" w:type="dxa"/>
            <w:tcBorders>
              <w:top w:val="single" w:sz="4" w:space="0" w:color="auto"/>
              <w:left w:val="nil"/>
              <w:bottom w:val="single" w:sz="4" w:space="0" w:color="auto"/>
              <w:right w:val="single" w:sz="4" w:space="0" w:color="auto"/>
            </w:tcBorders>
          </w:tcPr>
          <w:p w:rsidR="0085794F" w:rsidRPr="00CA10B1" w:rsidRDefault="0085794F" w:rsidP="00BB61D2">
            <w:pPr>
              <w:pStyle w:val="affff9"/>
            </w:pPr>
            <w:r>
              <w:t>Начальник отдела, зам. начальника, начальник ОТП</w:t>
            </w:r>
          </w:p>
        </w:tc>
        <w:tc>
          <w:tcPr>
            <w:tcW w:w="1874" w:type="dxa"/>
            <w:tcBorders>
              <w:top w:val="single" w:sz="4" w:space="0" w:color="auto"/>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4E7251" w:rsidTr="00BB61D2">
        <w:trPr>
          <w:trHeight w:val="851"/>
        </w:trPr>
        <w:tc>
          <w:tcPr>
            <w:tcW w:w="2126" w:type="dxa"/>
            <w:tcBorders>
              <w:top w:val="single" w:sz="4" w:space="0" w:color="auto"/>
              <w:left w:val="single" w:sz="4" w:space="0" w:color="auto"/>
              <w:bottom w:val="single" w:sz="4" w:space="0" w:color="auto"/>
              <w:right w:val="single" w:sz="4" w:space="0" w:color="auto"/>
            </w:tcBorders>
          </w:tcPr>
          <w:p w:rsidR="0085794F" w:rsidRDefault="0085794F" w:rsidP="00BB61D2">
            <w:pPr>
              <w:pStyle w:val="affff9"/>
            </w:pPr>
            <w:r>
              <w:lastRenderedPageBreak/>
              <w:t>ежедневно</w:t>
            </w:r>
          </w:p>
        </w:tc>
        <w:tc>
          <w:tcPr>
            <w:tcW w:w="5870" w:type="dxa"/>
            <w:tcBorders>
              <w:top w:val="single" w:sz="4" w:space="0" w:color="auto"/>
              <w:left w:val="nil"/>
              <w:bottom w:val="single" w:sz="4" w:space="0" w:color="auto"/>
              <w:right w:val="single" w:sz="4" w:space="0" w:color="auto"/>
            </w:tcBorders>
          </w:tcPr>
          <w:p w:rsidR="0085794F" w:rsidRDefault="0085794F" w:rsidP="00BB61D2">
            <w:pPr>
              <w:pStyle w:val="affff9"/>
              <w:jc w:val="both"/>
            </w:pPr>
            <w:r>
              <w:t>Осуществление Государственного  фитосанитарного карантинного контроля (надзора) (вторичный карантинный фитосанитарный контроль (надзор)) подкарантинных материалов, поступивших из-за границы.</w:t>
            </w:r>
          </w:p>
        </w:tc>
        <w:tc>
          <w:tcPr>
            <w:tcW w:w="2367" w:type="dxa"/>
            <w:tcBorders>
              <w:top w:val="single" w:sz="4" w:space="0" w:color="auto"/>
              <w:left w:val="nil"/>
              <w:bottom w:val="single" w:sz="4" w:space="0" w:color="auto"/>
              <w:right w:val="single" w:sz="4" w:space="0" w:color="auto"/>
            </w:tcBorders>
          </w:tcPr>
          <w:p w:rsidR="0085794F" w:rsidRPr="00CA10B1" w:rsidRDefault="0085794F" w:rsidP="00BB61D2">
            <w:pPr>
              <w:pStyle w:val="affff9"/>
            </w:pPr>
            <w:r>
              <w:t>Специалисты отдела</w:t>
            </w:r>
          </w:p>
        </w:tc>
        <w:tc>
          <w:tcPr>
            <w:tcW w:w="2125" w:type="dxa"/>
            <w:tcBorders>
              <w:top w:val="single" w:sz="4" w:space="0" w:color="auto"/>
              <w:left w:val="nil"/>
              <w:bottom w:val="single" w:sz="4" w:space="0" w:color="auto"/>
              <w:right w:val="single" w:sz="4" w:space="0" w:color="auto"/>
            </w:tcBorders>
          </w:tcPr>
          <w:p w:rsidR="0085794F" w:rsidRPr="00CA10B1" w:rsidRDefault="0085794F" w:rsidP="00BB61D2">
            <w:pPr>
              <w:pStyle w:val="affff9"/>
            </w:pPr>
            <w:r>
              <w:t>Начальник отдела, зам. начальника, начальник ОТП</w:t>
            </w:r>
          </w:p>
        </w:tc>
        <w:tc>
          <w:tcPr>
            <w:tcW w:w="1874" w:type="dxa"/>
            <w:tcBorders>
              <w:top w:val="single" w:sz="4" w:space="0" w:color="auto"/>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4E7251" w:rsidTr="00BB61D2">
        <w:trPr>
          <w:trHeight w:val="851"/>
        </w:trPr>
        <w:tc>
          <w:tcPr>
            <w:tcW w:w="2126" w:type="dxa"/>
            <w:tcBorders>
              <w:top w:val="single" w:sz="4" w:space="0" w:color="auto"/>
              <w:left w:val="single" w:sz="4" w:space="0" w:color="auto"/>
              <w:bottom w:val="single" w:sz="4" w:space="0" w:color="auto"/>
              <w:right w:val="single" w:sz="4" w:space="0" w:color="auto"/>
            </w:tcBorders>
          </w:tcPr>
          <w:p w:rsidR="0085794F" w:rsidRDefault="0085794F" w:rsidP="00BB61D2">
            <w:pPr>
              <w:pStyle w:val="affff9"/>
            </w:pPr>
            <w:r>
              <w:t>Май, июнь, июль, август, сентябрь</w:t>
            </w:r>
          </w:p>
        </w:tc>
        <w:tc>
          <w:tcPr>
            <w:tcW w:w="5870" w:type="dxa"/>
            <w:tcBorders>
              <w:top w:val="single" w:sz="4" w:space="0" w:color="auto"/>
              <w:left w:val="nil"/>
              <w:bottom w:val="single" w:sz="4" w:space="0" w:color="auto"/>
              <w:right w:val="single" w:sz="4" w:space="0" w:color="auto"/>
            </w:tcBorders>
          </w:tcPr>
          <w:p w:rsidR="0085794F" w:rsidRDefault="0085794F" w:rsidP="00BB61D2">
            <w:pPr>
              <w:pStyle w:val="affff9"/>
              <w:jc w:val="both"/>
            </w:pPr>
            <w:r>
              <w:t>Обследование территорий пунктов пропуска через государственную границу РФ и прилегающих к ним 3-х км зон.</w:t>
            </w:r>
          </w:p>
        </w:tc>
        <w:tc>
          <w:tcPr>
            <w:tcW w:w="2367" w:type="dxa"/>
            <w:tcBorders>
              <w:top w:val="single" w:sz="4" w:space="0" w:color="auto"/>
              <w:left w:val="nil"/>
              <w:bottom w:val="single" w:sz="4" w:space="0" w:color="auto"/>
              <w:right w:val="single" w:sz="4" w:space="0" w:color="auto"/>
            </w:tcBorders>
          </w:tcPr>
          <w:p w:rsidR="0085794F" w:rsidRPr="00CA10B1" w:rsidRDefault="0085794F" w:rsidP="00BB61D2">
            <w:pPr>
              <w:pStyle w:val="affff9"/>
            </w:pPr>
            <w:r>
              <w:t>Специалисты отдела</w:t>
            </w:r>
          </w:p>
        </w:tc>
        <w:tc>
          <w:tcPr>
            <w:tcW w:w="2125" w:type="dxa"/>
            <w:tcBorders>
              <w:top w:val="single" w:sz="4" w:space="0" w:color="auto"/>
              <w:left w:val="nil"/>
              <w:bottom w:val="single" w:sz="4" w:space="0" w:color="auto"/>
              <w:right w:val="single" w:sz="4" w:space="0" w:color="auto"/>
            </w:tcBorders>
          </w:tcPr>
          <w:p w:rsidR="0085794F" w:rsidRPr="00CA10B1" w:rsidRDefault="0085794F" w:rsidP="00BB61D2">
            <w:pPr>
              <w:pStyle w:val="affff9"/>
            </w:pPr>
            <w:r>
              <w:t xml:space="preserve">Начальник отдела, зам. начальника </w:t>
            </w:r>
          </w:p>
        </w:tc>
        <w:tc>
          <w:tcPr>
            <w:tcW w:w="1874" w:type="dxa"/>
            <w:tcBorders>
              <w:top w:val="single" w:sz="4" w:space="0" w:color="auto"/>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4E7251" w:rsidTr="00BB61D2">
        <w:trPr>
          <w:trHeight w:val="851"/>
        </w:trPr>
        <w:tc>
          <w:tcPr>
            <w:tcW w:w="2126" w:type="dxa"/>
            <w:tcBorders>
              <w:top w:val="single" w:sz="4" w:space="0" w:color="auto"/>
              <w:left w:val="single" w:sz="4" w:space="0" w:color="auto"/>
              <w:bottom w:val="single" w:sz="4" w:space="0" w:color="auto"/>
              <w:right w:val="single" w:sz="4" w:space="0" w:color="auto"/>
            </w:tcBorders>
          </w:tcPr>
          <w:p w:rsidR="0085794F" w:rsidRDefault="0085794F" w:rsidP="00BB61D2">
            <w:pPr>
              <w:pStyle w:val="affff9"/>
            </w:pPr>
            <w:r>
              <w:t>2 квартал,</w:t>
            </w:r>
          </w:p>
          <w:p w:rsidR="0085794F" w:rsidRDefault="0085794F" w:rsidP="00BB61D2">
            <w:pPr>
              <w:pStyle w:val="affff9"/>
            </w:pPr>
            <w:r>
              <w:t xml:space="preserve"> 3 квартал </w:t>
            </w:r>
          </w:p>
        </w:tc>
        <w:tc>
          <w:tcPr>
            <w:tcW w:w="5870" w:type="dxa"/>
            <w:tcBorders>
              <w:top w:val="single" w:sz="4" w:space="0" w:color="auto"/>
              <w:left w:val="nil"/>
              <w:bottom w:val="single" w:sz="4" w:space="0" w:color="auto"/>
              <w:right w:val="single" w:sz="4" w:space="0" w:color="auto"/>
            </w:tcBorders>
          </w:tcPr>
          <w:p w:rsidR="0085794F" w:rsidRDefault="0085794F" w:rsidP="00BB61D2">
            <w:pPr>
              <w:pStyle w:val="affff9"/>
              <w:jc w:val="both"/>
            </w:pPr>
            <w:r>
              <w:t>Обследование складов временного хранения (СВХ) и прилегающей  к СВХ 3-х км зоны.</w:t>
            </w:r>
          </w:p>
        </w:tc>
        <w:tc>
          <w:tcPr>
            <w:tcW w:w="2367" w:type="dxa"/>
            <w:tcBorders>
              <w:top w:val="single" w:sz="4" w:space="0" w:color="auto"/>
              <w:left w:val="nil"/>
              <w:bottom w:val="single" w:sz="4" w:space="0" w:color="auto"/>
              <w:right w:val="single" w:sz="4" w:space="0" w:color="auto"/>
            </w:tcBorders>
          </w:tcPr>
          <w:p w:rsidR="0085794F" w:rsidRPr="00CA10B1" w:rsidRDefault="0085794F" w:rsidP="00BB61D2">
            <w:pPr>
              <w:pStyle w:val="affff9"/>
            </w:pPr>
            <w:r>
              <w:t>Специалисты отдела</w:t>
            </w:r>
          </w:p>
        </w:tc>
        <w:tc>
          <w:tcPr>
            <w:tcW w:w="2125" w:type="dxa"/>
            <w:tcBorders>
              <w:top w:val="single" w:sz="4" w:space="0" w:color="auto"/>
              <w:left w:val="nil"/>
              <w:bottom w:val="single" w:sz="4" w:space="0" w:color="auto"/>
              <w:right w:val="single" w:sz="4" w:space="0" w:color="auto"/>
            </w:tcBorders>
          </w:tcPr>
          <w:p w:rsidR="0085794F" w:rsidRPr="00CA10B1" w:rsidRDefault="0085794F" w:rsidP="00BB61D2">
            <w:pPr>
              <w:pStyle w:val="affff9"/>
            </w:pPr>
            <w:r>
              <w:t xml:space="preserve">Начальник отдела, зам. начальника </w:t>
            </w:r>
          </w:p>
        </w:tc>
        <w:tc>
          <w:tcPr>
            <w:tcW w:w="1874" w:type="dxa"/>
            <w:tcBorders>
              <w:top w:val="single" w:sz="4" w:space="0" w:color="auto"/>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4E7251" w:rsidTr="00BB61D2">
        <w:trPr>
          <w:trHeight w:val="851"/>
        </w:trPr>
        <w:tc>
          <w:tcPr>
            <w:tcW w:w="2126" w:type="dxa"/>
            <w:tcBorders>
              <w:top w:val="single" w:sz="4" w:space="0" w:color="auto"/>
              <w:left w:val="single" w:sz="4" w:space="0" w:color="auto"/>
              <w:bottom w:val="single" w:sz="4" w:space="0" w:color="auto"/>
              <w:right w:val="single" w:sz="4" w:space="0" w:color="auto"/>
            </w:tcBorders>
          </w:tcPr>
          <w:p w:rsidR="0085794F" w:rsidRDefault="0085794F" w:rsidP="00BB61D2">
            <w:pPr>
              <w:pStyle w:val="affff9"/>
            </w:pPr>
            <w:r>
              <w:t>Дни прибытия авиарейсов из-за рубежа</w:t>
            </w:r>
          </w:p>
        </w:tc>
        <w:tc>
          <w:tcPr>
            <w:tcW w:w="5870" w:type="dxa"/>
            <w:tcBorders>
              <w:top w:val="single" w:sz="4" w:space="0" w:color="auto"/>
              <w:left w:val="nil"/>
              <w:bottom w:val="single" w:sz="4" w:space="0" w:color="auto"/>
              <w:right w:val="single" w:sz="4" w:space="0" w:color="auto"/>
            </w:tcBorders>
          </w:tcPr>
          <w:p w:rsidR="0085794F" w:rsidRDefault="0085794F" w:rsidP="00BB61D2">
            <w:pPr>
              <w:pStyle w:val="affff9"/>
              <w:jc w:val="both"/>
            </w:pPr>
            <w:r>
              <w:t xml:space="preserve">Карантинный фитосанитарный контроль (надзор) </w:t>
            </w:r>
            <w:proofErr w:type="gramStart"/>
            <w:r>
              <w:t>под</w:t>
            </w:r>
            <w:proofErr w:type="gramEnd"/>
            <w:r>
              <w:t xml:space="preserve"> </w:t>
            </w:r>
            <w:proofErr w:type="gramStart"/>
            <w:r>
              <w:t>карантинного</w:t>
            </w:r>
            <w:proofErr w:type="gramEnd"/>
            <w:r>
              <w:t xml:space="preserve"> материала, перемещаемого в ручной клади и багаже пассажиров.</w:t>
            </w:r>
          </w:p>
        </w:tc>
        <w:tc>
          <w:tcPr>
            <w:tcW w:w="2367" w:type="dxa"/>
            <w:tcBorders>
              <w:top w:val="single" w:sz="4" w:space="0" w:color="auto"/>
              <w:left w:val="nil"/>
              <w:bottom w:val="single" w:sz="4" w:space="0" w:color="auto"/>
              <w:right w:val="single" w:sz="4" w:space="0" w:color="auto"/>
            </w:tcBorders>
          </w:tcPr>
          <w:p w:rsidR="0085794F" w:rsidRPr="00CA10B1" w:rsidRDefault="0085794F" w:rsidP="00BB61D2">
            <w:pPr>
              <w:pStyle w:val="affff9"/>
            </w:pPr>
            <w:r>
              <w:t>Специалисты отдела</w:t>
            </w:r>
          </w:p>
        </w:tc>
        <w:tc>
          <w:tcPr>
            <w:tcW w:w="2125" w:type="dxa"/>
            <w:tcBorders>
              <w:top w:val="single" w:sz="4" w:space="0" w:color="auto"/>
              <w:left w:val="nil"/>
              <w:bottom w:val="single" w:sz="4" w:space="0" w:color="auto"/>
              <w:right w:val="single" w:sz="4" w:space="0" w:color="auto"/>
            </w:tcBorders>
          </w:tcPr>
          <w:p w:rsidR="0085794F" w:rsidRDefault="0085794F" w:rsidP="00BB61D2">
            <w:pPr>
              <w:pStyle w:val="affff9"/>
            </w:pPr>
            <w:r>
              <w:t>Начальник отдела, зам. начальника,</w:t>
            </w:r>
          </w:p>
          <w:p w:rsidR="0085794F" w:rsidRPr="00CA10B1" w:rsidRDefault="0085794F" w:rsidP="00BB61D2">
            <w:pPr>
              <w:pStyle w:val="affff9"/>
            </w:pPr>
            <w:r>
              <w:t>начальник ОТП</w:t>
            </w:r>
          </w:p>
        </w:tc>
        <w:tc>
          <w:tcPr>
            <w:tcW w:w="1874" w:type="dxa"/>
            <w:tcBorders>
              <w:top w:val="single" w:sz="4" w:space="0" w:color="auto"/>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4E7251" w:rsidTr="00BB61D2">
        <w:trPr>
          <w:trHeight w:val="851"/>
        </w:trPr>
        <w:tc>
          <w:tcPr>
            <w:tcW w:w="2126" w:type="dxa"/>
            <w:tcBorders>
              <w:top w:val="single" w:sz="4" w:space="0" w:color="auto"/>
              <w:left w:val="single" w:sz="4" w:space="0" w:color="auto"/>
              <w:bottom w:val="single" w:sz="4" w:space="0" w:color="auto"/>
              <w:right w:val="single" w:sz="4" w:space="0" w:color="auto"/>
            </w:tcBorders>
          </w:tcPr>
          <w:p w:rsidR="0085794F" w:rsidRDefault="0085794F" w:rsidP="00BB61D2">
            <w:pPr>
              <w:pStyle w:val="affff9"/>
            </w:pPr>
            <w:r>
              <w:t>Дни прибытия внутрироссийских авиарейсов</w:t>
            </w:r>
          </w:p>
        </w:tc>
        <w:tc>
          <w:tcPr>
            <w:tcW w:w="5870" w:type="dxa"/>
            <w:tcBorders>
              <w:top w:val="single" w:sz="4" w:space="0" w:color="auto"/>
              <w:left w:val="nil"/>
              <w:bottom w:val="single" w:sz="4" w:space="0" w:color="auto"/>
              <w:right w:val="single" w:sz="4" w:space="0" w:color="auto"/>
            </w:tcBorders>
          </w:tcPr>
          <w:p w:rsidR="0085794F" w:rsidRDefault="0085794F" w:rsidP="00BB61D2">
            <w:pPr>
              <w:pStyle w:val="affff9"/>
              <w:jc w:val="both"/>
            </w:pPr>
            <w:r>
              <w:t>Карантинный фитосанитарный контроль подкарантинного материала.</w:t>
            </w:r>
          </w:p>
        </w:tc>
        <w:tc>
          <w:tcPr>
            <w:tcW w:w="2367" w:type="dxa"/>
            <w:tcBorders>
              <w:top w:val="single" w:sz="4" w:space="0" w:color="auto"/>
              <w:left w:val="nil"/>
              <w:bottom w:val="single" w:sz="4" w:space="0" w:color="auto"/>
              <w:right w:val="single" w:sz="4" w:space="0" w:color="auto"/>
            </w:tcBorders>
          </w:tcPr>
          <w:p w:rsidR="0085794F" w:rsidRPr="00CA10B1" w:rsidRDefault="0085794F" w:rsidP="00BB61D2">
            <w:pPr>
              <w:pStyle w:val="affff9"/>
            </w:pPr>
            <w:r>
              <w:t>Специалисты отдела</w:t>
            </w:r>
          </w:p>
        </w:tc>
        <w:tc>
          <w:tcPr>
            <w:tcW w:w="2125" w:type="dxa"/>
            <w:tcBorders>
              <w:top w:val="single" w:sz="4" w:space="0" w:color="auto"/>
              <w:left w:val="nil"/>
              <w:bottom w:val="single" w:sz="4" w:space="0" w:color="auto"/>
              <w:right w:val="single" w:sz="4" w:space="0" w:color="auto"/>
            </w:tcBorders>
          </w:tcPr>
          <w:p w:rsidR="0085794F" w:rsidRPr="00CA10B1" w:rsidRDefault="0085794F" w:rsidP="00BB61D2">
            <w:pPr>
              <w:pStyle w:val="affff9"/>
            </w:pPr>
            <w:r>
              <w:t xml:space="preserve">Начальник отдела, зам. начальника </w:t>
            </w:r>
          </w:p>
        </w:tc>
        <w:tc>
          <w:tcPr>
            <w:tcW w:w="1874" w:type="dxa"/>
            <w:tcBorders>
              <w:top w:val="single" w:sz="4" w:space="0" w:color="auto"/>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8E0FC6" w:rsidTr="00BB61D2">
        <w:trPr>
          <w:trHeight w:val="680"/>
        </w:trPr>
        <w:tc>
          <w:tcPr>
            <w:tcW w:w="14362" w:type="dxa"/>
            <w:gridSpan w:val="5"/>
            <w:tcBorders>
              <w:top w:val="single" w:sz="4" w:space="0" w:color="auto"/>
              <w:left w:val="single" w:sz="4" w:space="0" w:color="auto"/>
              <w:bottom w:val="single" w:sz="4" w:space="0" w:color="auto"/>
              <w:right w:val="single" w:sz="4" w:space="0" w:color="auto"/>
            </w:tcBorders>
            <w:noWrap/>
            <w:vAlign w:val="center"/>
          </w:tcPr>
          <w:p w:rsidR="0085794F" w:rsidRPr="008E0FC6" w:rsidRDefault="0085794F" w:rsidP="00BB61D2">
            <w:pPr>
              <w:pStyle w:val="3f1"/>
            </w:pPr>
            <w:r w:rsidRPr="008E0FC6">
              <w:t>3.1. Контрольно-разрешительная деятельность</w:t>
            </w:r>
          </w:p>
        </w:tc>
      </w:tr>
      <w:tr w:rsidR="0085794F" w:rsidRPr="004E7251" w:rsidTr="00BB61D2">
        <w:trPr>
          <w:trHeight w:val="851"/>
        </w:trPr>
        <w:tc>
          <w:tcPr>
            <w:tcW w:w="2126" w:type="dxa"/>
            <w:tcBorders>
              <w:top w:val="single" w:sz="4" w:space="0" w:color="auto"/>
              <w:left w:val="single" w:sz="4" w:space="0" w:color="auto"/>
              <w:bottom w:val="single" w:sz="4" w:space="0" w:color="auto"/>
              <w:right w:val="single" w:sz="4" w:space="0" w:color="auto"/>
            </w:tcBorders>
          </w:tcPr>
          <w:p w:rsidR="0085794F" w:rsidRPr="002E1140" w:rsidRDefault="0085794F" w:rsidP="00BB61D2">
            <w:pPr>
              <w:pStyle w:val="affff9"/>
              <w:rPr>
                <w:lang w:eastAsia="ru-RU"/>
              </w:rPr>
            </w:pPr>
            <w:r w:rsidRPr="002E1140">
              <w:rPr>
                <w:lang w:eastAsia="ru-RU"/>
              </w:rPr>
              <w:t>ежедневно</w:t>
            </w:r>
          </w:p>
        </w:tc>
        <w:tc>
          <w:tcPr>
            <w:tcW w:w="5870" w:type="dxa"/>
            <w:tcBorders>
              <w:top w:val="single" w:sz="4" w:space="0" w:color="auto"/>
              <w:left w:val="nil"/>
              <w:bottom w:val="single" w:sz="4" w:space="0" w:color="auto"/>
              <w:right w:val="single" w:sz="4" w:space="0" w:color="auto"/>
            </w:tcBorders>
          </w:tcPr>
          <w:p w:rsidR="0085794F" w:rsidRPr="008E0FC6" w:rsidRDefault="0085794F" w:rsidP="00BB61D2">
            <w:pPr>
              <w:pStyle w:val="affff9"/>
              <w:jc w:val="both"/>
            </w:pPr>
            <w:r w:rsidRPr="008E0FC6">
              <w:t>оформление актов государственного карантинного фитосанитарного контроля</w:t>
            </w:r>
            <w:r>
              <w:t xml:space="preserve"> (надзора); переоформление ФСС по истечению срока действия</w:t>
            </w:r>
          </w:p>
        </w:tc>
        <w:tc>
          <w:tcPr>
            <w:tcW w:w="2367" w:type="dxa"/>
            <w:tcBorders>
              <w:top w:val="single" w:sz="4" w:space="0" w:color="auto"/>
              <w:left w:val="nil"/>
              <w:bottom w:val="single" w:sz="4" w:space="0" w:color="auto"/>
              <w:right w:val="single" w:sz="4" w:space="0" w:color="auto"/>
            </w:tcBorders>
          </w:tcPr>
          <w:p w:rsidR="0085794F" w:rsidRPr="002E1140" w:rsidRDefault="0085794F" w:rsidP="00BB61D2">
            <w:pPr>
              <w:pStyle w:val="affff9"/>
              <w:rPr>
                <w:lang w:eastAsia="ru-RU"/>
              </w:rPr>
            </w:pPr>
            <w:r w:rsidRPr="002E1140">
              <w:rPr>
                <w:lang w:eastAsia="ru-RU"/>
              </w:rPr>
              <w:t>специалисты отдела</w:t>
            </w:r>
          </w:p>
        </w:tc>
        <w:tc>
          <w:tcPr>
            <w:tcW w:w="2125" w:type="dxa"/>
            <w:tcBorders>
              <w:top w:val="single" w:sz="4" w:space="0" w:color="auto"/>
              <w:left w:val="nil"/>
              <w:bottom w:val="single" w:sz="4" w:space="0" w:color="auto"/>
              <w:right w:val="single" w:sz="4" w:space="0" w:color="auto"/>
            </w:tcBorders>
          </w:tcPr>
          <w:p w:rsidR="0085794F" w:rsidRPr="004E7251" w:rsidRDefault="0085794F" w:rsidP="00BB61D2">
            <w:pPr>
              <w:pStyle w:val="affff9"/>
            </w:pPr>
            <w:r>
              <w:t xml:space="preserve">Начальник отдела, зам. начальника </w:t>
            </w:r>
          </w:p>
        </w:tc>
        <w:tc>
          <w:tcPr>
            <w:tcW w:w="1874" w:type="dxa"/>
            <w:tcBorders>
              <w:top w:val="single" w:sz="4" w:space="0" w:color="auto"/>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8E0FC6" w:rsidTr="00BB61D2">
        <w:trPr>
          <w:trHeight w:val="1134"/>
        </w:trPr>
        <w:tc>
          <w:tcPr>
            <w:tcW w:w="14362" w:type="dxa"/>
            <w:gridSpan w:val="5"/>
            <w:tcBorders>
              <w:top w:val="single" w:sz="4" w:space="0" w:color="auto"/>
              <w:left w:val="single" w:sz="4" w:space="0" w:color="auto"/>
              <w:right w:val="single" w:sz="4" w:space="0" w:color="auto"/>
            </w:tcBorders>
            <w:noWrap/>
            <w:vAlign w:val="center"/>
          </w:tcPr>
          <w:p w:rsidR="0085794F" w:rsidRPr="008E0FC6" w:rsidRDefault="0085794F" w:rsidP="00BB61D2">
            <w:r w:rsidRPr="008E0FC6">
              <w:lastRenderedPageBreak/>
              <w:t>4. Надзор в области карантина растений</w:t>
            </w:r>
          </w:p>
          <w:p w:rsidR="0085794F" w:rsidRPr="008E0FC6" w:rsidRDefault="0085794F" w:rsidP="00BB61D2">
            <w:pPr>
              <w:pStyle w:val="3f1"/>
            </w:pPr>
            <w:r w:rsidRPr="008E0FC6">
              <w:t>4.1. Контрольно-</w:t>
            </w:r>
            <w:r>
              <w:t>надзорная</w:t>
            </w:r>
            <w:r w:rsidRPr="008E0FC6">
              <w:t xml:space="preserve"> деятельность</w:t>
            </w:r>
          </w:p>
        </w:tc>
      </w:tr>
      <w:tr w:rsidR="0085794F" w:rsidRPr="004E7251" w:rsidTr="00BB61D2">
        <w:trPr>
          <w:trHeight w:val="851"/>
        </w:trPr>
        <w:tc>
          <w:tcPr>
            <w:tcW w:w="2126" w:type="dxa"/>
            <w:tcBorders>
              <w:top w:val="single" w:sz="4" w:space="0" w:color="auto"/>
              <w:left w:val="single" w:sz="4" w:space="0" w:color="auto"/>
              <w:bottom w:val="single" w:sz="4" w:space="0" w:color="auto"/>
              <w:right w:val="single" w:sz="4" w:space="0" w:color="auto"/>
            </w:tcBorders>
          </w:tcPr>
          <w:p w:rsidR="0085794F" w:rsidRPr="00BE55C2" w:rsidRDefault="0085794F" w:rsidP="00BB61D2">
            <w:pPr>
              <w:pStyle w:val="affff9"/>
            </w:pPr>
            <w:r w:rsidRPr="00BE55C2">
              <w:t>постоянно</w:t>
            </w:r>
          </w:p>
        </w:tc>
        <w:tc>
          <w:tcPr>
            <w:tcW w:w="5870" w:type="dxa"/>
            <w:tcBorders>
              <w:top w:val="single" w:sz="4" w:space="0" w:color="auto"/>
              <w:left w:val="nil"/>
              <w:bottom w:val="single" w:sz="4" w:space="0" w:color="auto"/>
              <w:right w:val="single" w:sz="4" w:space="0" w:color="auto"/>
            </w:tcBorders>
          </w:tcPr>
          <w:p w:rsidR="0085794F" w:rsidRPr="00372F9F" w:rsidRDefault="0085794F" w:rsidP="00BB61D2">
            <w:pPr>
              <w:pStyle w:val="affff9"/>
              <w:jc w:val="both"/>
            </w:pPr>
            <w:r w:rsidRPr="00372F9F">
              <w:t>Конт</w:t>
            </w:r>
            <w:r>
              <w:t>роль и надзор за подкарантинными</w:t>
            </w:r>
            <w:r w:rsidRPr="00372F9F">
              <w:t xml:space="preserve"> объектами, физическими и юридическими лицами осуществляющими хранение, реализацию подкарантинной продукции</w:t>
            </w:r>
            <w:r>
              <w:t>.</w:t>
            </w:r>
          </w:p>
        </w:tc>
        <w:tc>
          <w:tcPr>
            <w:tcW w:w="2367" w:type="dxa"/>
            <w:tcBorders>
              <w:top w:val="single" w:sz="4" w:space="0" w:color="auto"/>
              <w:left w:val="nil"/>
              <w:bottom w:val="single" w:sz="4" w:space="0" w:color="auto"/>
              <w:right w:val="single" w:sz="4" w:space="0" w:color="auto"/>
            </w:tcBorders>
          </w:tcPr>
          <w:p w:rsidR="0085794F" w:rsidRPr="00BE55C2" w:rsidRDefault="0085794F" w:rsidP="00BB61D2">
            <w:pPr>
              <w:pStyle w:val="affff9"/>
            </w:pPr>
            <w:r>
              <w:t>Специалисты отдела</w:t>
            </w:r>
          </w:p>
        </w:tc>
        <w:tc>
          <w:tcPr>
            <w:tcW w:w="2125" w:type="dxa"/>
            <w:tcBorders>
              <w:top w:val="single" w:sz="4" w:space="0" w:color="auto"/>
              <w:left w:val="nil"/>
              <w:bottom w:val="single" w:sz="4" w:space="0" w:color="auto"/>
              <w:right w:val="single" w:sz="4" w:space="0" w:color="auto"/>
            </w:tcBorders>
          </w:tcPr>
          <w:p w:rsidR="0085794F" w:rsidRPr="00BE55C2" w:rsidRDefault="0085794F" w:rsidP="00BB61D2">
            <w:pPr>
              <w:pStyle w:val="affff9"/>
            </w:pPr>
            <w:r w:rsidRPr="00BE55C2">
              <w:t>Начальник отдела</w:t>
            </w:r>
          </w:p>
          <w:p w:rsidR="0085794F" w:rsidRPr="00BE55C2" w:rsidRDefault="0085794F" w:rsidP="00BB61D2">
            <w:pPr>
              <w:pStyle w:val="affff9"/>
            </w:pPr>
            <w:r w:rsidRPr="00BE55C2">
              <w:t>Зам. начальника отдела</w:t>
            </w:r>
          </w:p>
          <w:p w:rsidR="0085794F" w:rsidRPr="00BE55C2" w:rsidRDefault="0085794F" w:rsidP="00BB61D2">
            <w:pPr>
              <w:pStyle w:val="affff9"/>
            </w:pPr>
            <w:r w:rsidRPr="00BE55C2">
              <w:t xml:space="preserve">Начальники </w:t>
            </w:r>
            <w:r>
              <w:t>ОТП</w:t>
            </w:r>
          </w:p>
        </w:tc>
        <w:tc>
          <w:tcPr>
            <w:tcW w:w="1874" w:type="dxa"/>
            <w:tcBorders>
              <w:top w:val="single" w:sz="4" w:space="0" w:color="auto"/>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4E7251" w:rsidTr="00BB61D2">
        <w:trPr>
          <w:trHeight w:val="851"/>
        </w:trPr>
        <w:tc>
          <w:tcPr>
            <w:tcW w:w="2126" w:type="dxa"/>
            <w:tcBorders>
              <w:top w:val="single" w:sz="4" w:space="0" w:color="auto"/>
              <w:left w:val="single" w:sz="4" w:space="0" w:color="auto"/>
              <w:bottom w:val="single" w:sz="4" w:space="0" w:color="auto"/>
              <w:right w:val="single" w:sz="4" w:space="0" w:color="auto"/>
            </w:tcBorders>
          </w:tcPr>
          <w:p w:rsidR="0085794F" w:rsidRPr="00BE55C2" w:rsidRDefault="0085794F" w:rsidP="00BB61D2">
            <w:pPr>
              <w:pStyle w:val="affff9"/>
            </w:pPr>
            <w:proofErr w:type="gramStart"/>
            <w:r w:rsidRPr="00BE55C2">
              <w:t>согласно плана</w:t>
            </w:r>
            <w:proofErr w:type="gramEnd"/>
          </w:p>
        </w:tc>
        <w:tc>
          <w:tcPr>
            <w:tcW w:w="5870" w:type="dxa"/>
            <w:tcBorders>
              <w:top w:val="single" w:sz="4" w:space="0" w:color="auto"/>
              <w:left w:val="nil"/>
              <w:bottom w:val="single" w:sz="4" w:space="0" w:color="auto"/>
              <w:right w:val="single" w:sz="4" w:space="0" w:color="auto"/>
            </w:tcBorders>
          </w:tcPr>
          <w:p w:rsidR="0085794F" w:rsidRPr="00BE55C2" w:rsidRDefault="0085794F" w:rsidP="00BB61D2">
            <w:pPr>
              <w:pStyle w:val="affff9"/>
              <w:jc w:val="both"/>
            </w:pPr>
            <w:r w:rsidRPr="00BE55C2">
              <w:t>Проведение контрольно-надзорных мероприятий:</w:t>
            </w:r>
          </w:p>
          <w:p w:rsidR="0085794F" w:rsidRPr="00BE55C2" w:rsidRDefault="0085794F" w:rsidP="00BB61D2">
            <w:pPr>
              <w:pStyle w:val="affff9"/>
              <w:jc w:val="both"/>
            </w:pPr>
            <w:r w:rsidRPr="00BE55C2">
              <w:t xml:space="preserve">- за выполнением и соблюдением юридическими лицами и гражданами  правил в области карантина растений, </w:t>
            </w:r>
          </w:p>
          <w:p w:rsidR="0085794F" w:rsidRPr="00BE55C2" w:rsidRDefault="0085794F" w:rsidP="00BB61D2">
            <w:pPr>
              <w:pStyle w:val="affff9"/>
              <w:jc w:val="both"/>
            </w:pPr>
            <w:r w:rsidRPr="00BE55C2">
              <w:t>- за соблюдением требований  правил и иных нормативно-правовых актов РФ обязательных для исполнения в области карантина растений</w:t>
            </w:r>
            <w:r>
              <w:t>.</w:t>
            </w:r>
          </w:p>
        </w:tc>
        <w:tc>
          <w:tcPr>
            <w:tcW w:w="2367" w:type="dxa"/>
            <w:tcBorders>
              <w:top w:val="single" w:sz="4" w:space="0" w:color="auto"/>
              <w:left w:val="nil"/>
              <w:bottom w:val="single" w:sz="4" w:space="0" w:color="auto"/>
              <w:right w:val="single" w:sz="4" w:space="0" w:color="auto"/>
            </w:tcBorders>
          </w:tcPr>
          <w:p w:rsidR="0085794F" w:rsidRPr="00BE55C2" w:rsidRDefault="0085794F" w:rsidP="00BB61D2">
            <w:pPr>
              <w:pStyle w:val="affff9"/>
            </w:pPr>
            <w:r>
              <w:t>Специалисты отдела</w:t>
            </w:r>
          </w:p>
        </w:tc>
        <w:tc>
          <w:tcPr>
            <w:tcW w:w="2125" w:type="dxa"/>
            <w:tcBorders>
              <w:top w:val="single" w:sz="4" w:space="0" w:color="auto"/>
              <w:left w:val="nil"/>
              <w:bottom w:val="single" w:sz="4" w:space="0" w:color="auto"/>
              <w:right w:val="single" w:sz="4" w:space="0" w:color="auto"/>
            </w:tcBorders>
          </w:tcPr>
          <w:p w:rsidR="0085794F" w:rsidRPr="00BE55C2" w:rsidRDefault="0085794F" w:rsidP="00BB61D2">
            <w:pPr>
              <w:pStyle w:val="affff9"/>
            </w:pPr>
            <w:r w:rsidRPr="00BE55C2">
              <w:t>Начальник отдела</w:t>
            </w:r>
          </w:p>
          <w:p w:rsidR="0085794F" w:rsidRPr="00BE55C2" w:rsidRDefault="0085794F" w:rsidP="00BB61D2">
            <w:pPr>
              <w:pStyle w:val="affff9"/>
            </w:pPr>
            <w:r w:rsidRPr="00BE55C2">
              <w:t xml:space="preserve">Зам. начальника отдела </w:t>
            </w:r>
          </w:p>
          <w:p w:rsidR="0085794F" w:rsidRPr="00BE55C2" w:rsidRDefault="0085794F" w:rsidP="00BB61D2">
            <w:pPr>
              <w:pStyle w:val="affff9"/>
            </w:pPr>
            <w:r w:rsidRPr="00BE55C2">
              <w:t xml:space="preserve">Начальники </w:t>
            </w:r>
            <w:r>
              <w:t>ОТП</w:t>
            </w:r>
          </w:p>
          <w:p w:rsidR="0085794F" w:rsidRPr="00BE55C2" w:rsidRDefault="0085794F" w:rsidP="00BB61D2">
            <w:pPr>
              <w:pStyle w:val="affff9"/>
            </w:pPr>
          </w:p>
        </w:tc>
        <w:tc>
          <w:tcPr>
            <w:tcW w:w="1874" w:type="dxa"/>
            <w:tcBorders>
              <w:top w:val="single" w:sz="4" w:space="0" w:color="auto"/>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4E7251" w:rsidTr="00BB61D2">
        <w:trPr>
          <w:trHeight w:val="851"/>
        </w:trPr>
        <w:tc>
          <w:tcPr>
            <w:tcW w:w="2126" w:type="dxa"/>
            <w:tcBorders>
              <w:top w:val="single" w:sz="4" w:space="0" w:color="auto"/>
              <w:left w:val="single" w:sz="4" w:space="0" w:color="auto"/>
              <w:bottom w:val="single" w:sz="4" w:space="0" w:color="auto"/>
              <w:right w:val="single" w:sz="4" w:space="0" w:color="auto"/>
            </w:tcBorders>
          </w:tcPr>
          <w:p w:rsidR="0085794F" w:rsidRPr="00BE55C2" w:rsidRDefault="0085794F" w:rsidP="00BB61D2">
            <w:pPr>
              <w:pStyle w:val="affff9"/>
            </w:pPr>
            <w:r w:rsidRPr="00BE55C2">
              <w:t>постоянно</w:t>
            </w:r>
          </w:p>
        </w:tc>
        <w:tc>
          <w:tcPr>
            <w:tcW w:w="5870" w:type="dxa"/>
            <w:tcBorders>
              <w:top w:val="single" w:sz="4" w:space="0" w:color="auto"/>
              <w:left w:val="nil"/>
              <w:bottom w:val="single" w:sz="4" w:space="0" w:color="auto"/>
              <w:right w:val="single" w:sz="4" w:space="0" w:color="auto"/>
            </w:tcBorders>
          </w:tcPr>
          <w:p w:rsidR="0085794F" w:rsidRPr="00BE55C2" w:rsidRDefault="0085794F" w:rsidP="00BB61D2">
            <w:pPr>
              <w:pStyle w:val="affff9"/>
              <w:jc w:val="both"/>
            </w:pPr>
            <w:r w:rsidRPr="00BE55C2">
              <w:t>Проведение контрольно-надзорных мероприятий за соблюдением законодательства в установленной сфере деятельности совместно с правоохранительными органами</w:t>
            </w:r>
            <w:r>
              <w:t>.</w:t>
            </w:r>
          </w:p>
        </w:tc>
        <w:tc>
          <w:tcPr>
            <w:tcW w:w="2367" w:type="dxa"/>
            <w:tcBorders>
              <w:top w:val="single" w:sz="4" w:space="0" w:color="auto"/>
              <w:left w:val="nil"/>
              <w:bottom w:val="single" w:sz="4" w:space="0" w:color="auto"/>
              <w:right w:val="single" w:sz="4" w:space="0" w:color="auto"/>
            </w:tcBorders>
          </w:tcPr>
          <w:p w:rsidR="0085794F" w:rsidRPr="00BE55C2" w:rsidRDefault="0085794F" w:rsidP="00BB61D2">
            <w:pPr>
              <w:pStyle w:val="affff9"/>
            </w:pPr>
            <w:r>
              <w:t>Специалисты отдела</w:t>
            </w:r>
          </w:p>
        </w:tc>
        <w:tc>
          <w:tcPr>
            <w:tcW w:w="2125" w:type="dxa"/>
            <w:tcBorders>
              <w:top w:val="single" w:sz="4" w:space="0" w:color="auto"/>
              <w:left w:val="nil"/>
              <w:bottom w:val="single" w:sz="4" w:space="0" w:color="auto"/>
              <w:right w:val="single" w:sz="4" w:space="0" w:color="auto"/>
            </w:tcBorders>
          </w:tcPr>
          <w:p w:rsidR="0085794F" w:rsidRPr="00BE55C2" w:rsidRDefault="0085794F" w:rsidP="00BB61D2">
            <w:pPr>
              <w:pStyle w:val="affff9"/>
            </w:pPr>
            <w:r w:rsidRPr="00BE55C2">
              <w:t>Начальник отдела</w:t>
            </w:r>
          </w:p>
          <w:p w:rsidR="0085794F" w:rsidRPr="00BE55C2" w:rsidRDefault="0085794F" w:rsidP="00BB61D2">
            <w:pPr>
              <w:pStyle w:val="affff9"/>
            </w:pPr>
            <w:r w:rsidRPr="00BE55C2">
              <w:t xml:space="preserve">Зам. начальника отдела </w:t>
            </w:r>
          </w:p>
          <w:p w:rsidR="0085794F" w:rsidRPr="00BE55C2" w:rsidRDefault="0085794F" w:rsidP="00BB61D2">
            <w:pPr>
              <w:pStyle w:val="affff9"/>
            </w:pPr>
            <w:r w:rsidRPr="00BE55C2">
              <w:t xml:space="preserve">Начальники </w:t>
            </w:r>
            <w:r>
              <w:t>ОТП</w:t>
            </w:r>
          </w:p>
        </w:tc>
        <w:tc>
          <w:tcPr>
            <w:tcW w:w="1874" w:type="dxa"/>
            <w:tcBorders>
              <w:top w:val="single" w:sz="4" w:space="0" w:color="auto"/>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4E7251" w:rsidTr="00BB61D2">
        <w:trPr>
          <w:trHeight w:val="851"/>
        </w:trPr>
        <w:tc>
          <w:tcPr>
            <w:tcW w:w="2126" w:type="dxa"/>
            <w:tcBorders>
              <w:top w:val="single" w:sz="4" w:space="0" w:color="auto"/>
              <w:left w:val="single" w:sz="4" w:space="0" w:color="auto"/>
              <w:bottom w:val="single" w:sz="4" w:space="0" w:color="auto"/>
              <w:right w:val="single" w:sz="4" w:space="0" w:color="auto"/>
            </w:tcBorders>
          </w:tcPr>
          <w:p w:rsidR="0085794F" w:rsidRPr="00BE55C2" w:rsidRDefault="0085794F" w:rsidP="00BB61D2">
            <w:pPr>
              <w:pStyle w:val="affff9"/>
            </w:pPr>
            <w:r>
              <w:t xml:space="preserve">май–сентябрь </w:t>
            </w:r>
          </w:p>
        </w:tc>
        <w:tc>
          <w:tcPr>
            <w:tcW w:w="5870" w:type="dxa"/>
            <w:tcBorders>
              <w:top w:val="single" w:sz="4" w:space="0" w:color="auto"/>
              <w:left w:val="nil"/>
              <w:bottom w:val="single" w:sz="4" w:space="0" w:color="auto"/>
              <w:right w:val="single" w:sz="4" w:space="0" w:color="auto"/>
            </w:tcBorders>
          </w:tcPr>
          <w:p w:rsidR="0085794F" w:rsidRDefault="0085794F" w:rsidP="00BB61D2">
            <w:pPr>
              <w:pStyle w:val="affff9"/>
              <w:jc w:val="both"/>
            </w:pPr>
            <w:r>
              <w:t xml:space="preserve">Проведение мероприятий по карантинному фитосанитарному мониторингу совместно со специалистами ФГБУ «Забайкальский референтный центр Россельхознадзора» и ФГБУ «ВНИИКР» </w:t>
            </w:r>
          </w:p>
        </w:tc>
        <w:tc>
          <w:tcPr>
            <w:tcW w:w="2367" w:type="dxa"/>
            <w:tcBorders>
              <w:top w:val="single" w:sz="4" w:space="0" w:color="auto"/>
              <w:left w:val="nil"/>
              <w:bottom w:val="single" w:sz="4" w:space="0" w:color="auto"/>
              <w:right w:val="single" w:sz="4" w:space="0" w:color="auto"/>
            </w:tcBorders>
          </w:tcPr>
          <w:p w:rsidR="0085794F" w:rsidRPr="00BE55C2" w:rsidRDefault="0085794F" w:rsidP="00BB61D2">
            <w:pPr>
              <w:pStyle w:val="affff9"/>
            </w:pPr>
            <w:r>
              <w:t>Специалисты отдела</w:t>
            </w:r>
          </w:p>
        </w:tc>
        <w:tc>
          <w:tcPr>
            <w:tcW w:w="2125" w:type="dxa"/>
            <w:tcBorders>
              <w:top w:val="single" w:sz="4" w:space="0" w:color="auto"/>
              <w:left w:val="nil"/>
              <w:bottom w:val="single" w:sz="4" w:space="0" w:color="auto"/>
              <w:right w:val="single" w:sz="4" w:space="0" w:color="auto"/>
            </w:tcBorders>
          </w:tcPr>
          <w:p w:rsidR="0085794F" w:rsidRPr="00BE55C2" w:rsidRDefault="0085794F" w:rsidP="00BB61D2">
            <w:pPr>
              <w:pStyle w:val="affff9"/>
            </w:pPr>
            <w:r w:rsidRPr="00BE55C2">
              <w:t>Начальник отдела</w:t>
            </w:r>
          </w:p>
          <w:p w:rsidR="0085794F" w:rsidRPr="00BE55C2" w:rsidRDefault="0085794F" w:rsidP="00BB61D2">
            <w:pPr>
              <w:pStyle w:val="affff9"/>
            </w:pPr>
            <w:r w:rsidRPr="00BE55C2">
              <w:t xml:space="preserve">Зам. начальника отдела </w:t>
            </w:r>
          </w:p>
          <w:p w:rsidR="0085794F" w:rsidRPr="00BE55C2" w:rsidRDefault="0085794F" w:rsidP="00BB61D2">
            <w:pPr>
              <w:pStyle w:val="affff9"/>
            </w:pPr>
            <w:r w:rsidRPr="00BE55C2">
              <w:t xml:space="preserve">Начальники </w:t>
            </w:r>
            <w:r>
              <w:t>ОТП</w:t>
            </w:r>
          </w:p>
        </w:tc>
        <w:tc>
          <w:tcPr>
            <w:tcW w:w="1874" w:type="dxa"/>
            <w:tcBorders>
              <w:top w:val="single" w:sz="4" w:space="0" w:color="auto"/>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4E7251" w:rsidTr="00BB61D2">
        <w:trPr>
          <w:trHeight w:val="394"/>
        </w:trPr>
        <w:tc>
          <w:tcPr>
            <w:tcW w:w="2126" w:type="dxa"/>
            <w:tcBorders>
              <w:top w:val="single" w:sz="4" w:space="0" w:color="auto"/>
              <w:left w:val="single" w:sz="4" w:space="0" w:color="auto"/>
              <w:bottom w:val="single" w:sz="4" w:space="0" w:color="auto"/>
              <w:right w:val="single" w:sz="4" w:space="0" w:color="auto"/>
            </w:tcBorders>
          </w:tcPr>
          <w:p w:rsidR="0085794F" w:rsidRDefault="0085794F" w:rsidP="00BB61D2">
            <w:pPr>
              <w:pStyle w:val="affff9"/>
            </w:pPr>
            <w:r>
              <w:t>май–сентябрь</w:t>
            </w:r>
          </w:p>
        </w:tc>
        <w:tc>
          <w:tcPr>
            <w:tcW w:w="5870" w:type="dxa"/>
            <w:tcBorders>
              <w:top w:val="single" w:sz="4" w:space="0" w:color="auto"/>
              <w:left w:val="nil"/>
              <w:bottom w:val="single" w:sz="4" w:space="0" w:color="auto"/>
              <w:right w:val="single" w:sz="4" w:space="0" w:color="auto"/>
            </w:tcBorders>
          </w:tcPr>
          <w:p w:rsidR="0085794F" w:rsidRDefault="0085794F" w:rsidP="00BB61D2">
            <w:pPr>
              <w:pStyle w:val="affff9"/>
              <w:jc w:val="both"/>
            </w:pPr>
            <w:r>
              <w:rPr>
                <w:szCs w:val="28"/>
              </w:rPr>
              <w:t xml:space="preserve">Осуществление </w:t>
            </w:r>
            <w:proofErr w:type="gramStart"/>
            <w:r>
              <w:rPr>
                <w:szCs w:val="28"/>
              </w:rPr>
              <w:t>контроля</w:t>
            </w:r>
            <w:r w:rsidRPr="009C2A15">
              <w:rPr>
                <w:szCs w:val="28"/>
              </w:rPr>
              <w:t xml:space="preserve"> за</w:t>
            </w:r>
            <w:proofErr w:type="gramEnd"/>
            <w:r w:rsidRPr="009C2A15">
              <w:rPr>
                <w:szCs w:val="28"/>
              </w:rPr>
              <w:t xml:space="preserve"> выполнением карантинных фитосанитарных мероприятий по локализации и ликвидации карантинных объектов</w:t>
            </w:r>
            <w:r>
              <w:rPr>
                <w:szCs w:val="28"/>
              </w:rPr>
              <w:t>.</w:t>
            </w:r>
          </w:p>
        </w:tc>
        <w:tc>
          <w:tcPr>
            <w:tcW w:w="2367" w:type="dxa"/>
            <w:tcBorders>
              <w:top w:val="single" w:sz="4" w:space="0" w:color="auto"/>
              <w:left w:val="nil"/>
              <w:bottom w:val="single" w:sz="4" w:space="0" w:color="auto"/>
              <w:right w:val="single" w:sz="4" w:space="0" w:color="auto"/>
            </w:tcBorders>
          </w:tcPr>
          <w:p w:rsidR="0085794F" w:rsidRPr="00BE55C2" w:rsidRDefault="0085794F" w:rsidP="00BB61D2">
            <w:pPr>
              <w:pStyle w:val="affff9"/>
            </w:pPr>
            <w:r>
              <w:t>Специалисты отдела</w:t>
            </w:r>
            <w:r w:rsidRPr="00BE55C2">
              <w:t xml:space="preserve"> </w:t>
            </w:r>
          </w:p>
        </w:tc>
        <w:tc>
          <w:tcPr>
            <w:tcW w:w="2125" w:type="dxa"/>
            <w:tcBorders>
              <w:top w:val="single" w:sz="4" w:space="0" w:color="auto"/>
              <w:left w:val="nil"/>
              <w:bottom w:val="single" w:sz="4" w:space="0" w:color="auto"/>
              <w:right w:val="single" w:sz="4" w:space="0" w:color="auto"/>
            </w:tcBorders>
          </w:tcPr>
          <w:p w:rsidR="0085794F" w:rsidRPr="00BE55C2" w:rsidRDefault="0085794F" w:rsidP="00BB61D2">
            <w:pPr>
              <w:pStyle w:val="affff9"/>
            </w:pPr>
            <w:r w:rsidRPr="00BE55C2">
              <w:t>Начальник отдела</w:t>
            </w:r>
          </w:p>
          <w:p w:rsidR="0085794F" w:rsidRPr="00BE55C2" w:rsidRDefault="0085794F" w:rsidP="00BB61D2">
            <w:pPr>
              <w:pStyle w:val="affff9"/>
            </w:pPr>
            <w:r w:rsidRPr="00BE55C2">
              <w:t>Зам. начальника отдела</w:t>
            </w:r>
          </w:p>
        </w:tc>
        <w:tc>
          <w:tcPr>
            <w:tcW w:w="1874" w:type="dxa"/>
            <w:tcBorders>
              <w:top w:val="single" w:sz="4" w:space="0" w:color="auto"/>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4E7251" w:rsidTr="00BB61D2">
        <w:trPr>
          <w:trHeight w:val="982"/>
        </w:trPr>
        <w:tc>
          <w:tcPr>
            <w:tcW w:w="2126" w:type="dxa"/>
            <w:tcBorders>
              <w:top w:val="single" w:sz="4" w:space="0" w:color="auto"/>
              <w:left w:val="single" w:sz="4" w:space="0" w:color="auto"/>
              <w:bottom w:val="single" w:sz="4" w:space="0" w:color="auto"/>
              <w:right w:val="single" w:sz="4" w:space="0" w:color="auto"/>
            </w:tcBorders>
          </w:tcPr>
          <w:p w:rsidR="0085794F" w:rsidRDefault="0085794F" w:rsidP="00BB61D2">
            <w:pPr>
              <w:pStyle w:val="affff9"/>
            </w:pPr>
            <w:r>
              <w:t>вегетационный период</w:t>
            </w:r>
          </w:p>
        </w:tc>
        <w:tc>
          <w:tcPr>
            <w:tcW w:w="5870" w:type="dxa"/>
            <w:tcBorders>
              <w:top w:val="single" w:sz="4" w:space="0" w:color="auto"/>
              <w:left w:val="nil"/>
              <w:bottom w:val="single" w:sz="4" w:space="0" w:color="auto"/>
              <w:right w:val="single" w:sz="4" w:space="0" w:color="auto"/>
            </w:tcBorders>
          </w:tcPr>
          <w:p w:rsidR="0085794F" w:rsidRDefault="0085794F" w:rsidP="00BB61D2">
            <w:pPr>
              <w:pStyle w:val="affff9"/>
            </w:pPr>
            <w:r>
              <w:t>Проведение инвентаризации очагов карантинных вредных организмов.</w:t>
            </w:r>
          </w:p>
        </w:tc>
        <w:tc>
          <w:tcPr>
            <w:tcW w:w="2367" w:type="dxa"/>
            <w:tcBorders>
              <w:top w:val="single" w:sz="4" w:space="0" w:color="auto"/>
              <w:left w:val="nil"/>
              <w:bottom w:val="single" w:sz="4" w:space="0" w:color="auto"/>
              <w:right w:val="single" w:sz="4" w:space="0" w:color="auto"/>
            </w:tcBorders>
          </w:tcPr>
          <w:p w:rsidR="0085794F" w:rsidRPr="00BE55C2" w:rsidRDefault="0085794F" w:rsidP="00BB61D2">
            <w:pPr>
              <w:pStyle w:val="affff9"/>
            </w:pPr>
            <w:r>
              <w:t>Специалисты отдела</w:t>
            </w:r>
            <w:r w:rsidRPr="00BE55C2">
              <w:t xml:space="preserve"> </w:t>
            </w:r>
          </w:p>
        </w:tc>
        <w:tc>
          <w:tcPr>
            <w:tcW w:w="2125" w:type="dxa"/>
            <w:tcBorders>
              <w:top w:val="single" w:sz="4" w:space="0" w:color="auto"/>
              <w:left w:val="nil"/>
              <w:bottom w:val="single" w:sz="4" w:space="0" w:color="auto"/>
              <w:right w:val="single" w:sz="4" w:space="0" w:color="auto"/>
            </w:tcBorders>
          </w:tcPr>
          <w:p w:rsidR="0085794F" w:rsidRPr="00BE55C2" w:rsidRDefault="0085794F" w:rsidP="00BB61D2">
            <w:pPr>
              <w:pStyle w:val="affff9"/>
            </w:pPr>
            <w:r w:rsidRPr="00BE55C2">
              <w:t>Начальник отдела</w:t>
            </w:r>
          </w:p>
          <w:p w:rsidR="0085794F" w:rsidRDefault="0085794F" w:rsidP="00BB61D2">
            <w:pPr>
              <w:pStyle w:val="affff9"/>
            </w:pPr>
            <w:r w:rsidRPr="00BE55C2">
              <w:t>Зам. начальника отдела</w:t>
            </w:r>
          </w:p>
          <w:p w:rsidR="0085794F" w:rsidRPr="00BE55C2" w:rsidRDefault="0085794F" w:rsidP="00BB61D2">
            <w:pPr>
              <w:pStyle w:val="affff9"/>
            </w:pPr>
            <w:r w:rsidRPr="00BE55C2">
              <w:t xml:space="preserve">Начальники </w:t>
            </w:r>
            <w:r>
              <w:t>ОТП</w:t>
            </w:r>
          </w:p>
        </w:tc>
        <w:tc>
          <w:tcPr>
            <w:tcW w:w="1874" w:type="dxa"/>
            <w:tcBorders>
              <w:top w:val="single" w:sz="4" w:space="0" w:color="auto"/>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4E7251" w:rsidTr="00BB61D2">
        <w:trPr>
          <w:trHeight w:val="737"/>
        </w:trPr>
        <w:tc>
          <w:tcPr>
            <w:tcW w:w="14362" w:type="dxa"/>
            <w:gridSpan w:val="5"/>
            <w:tcBorders>
              <w:top w:val="single" w:sz="4" w:space="0" w:color="auto"/>
              <w:left w:val="single" w:sz="4" w:space="0" w:color="auto"/>
              <w:bottom w:val="single" w:sz="4" w:space="0" w:color="auto"/>
              <w:right w:val="single" w:sz="4" w:space="0" w:color="auto"/>
            </w:tcBorders>
          </w:tcPr>
          <w:p w:rsidR="0085794F" w:rsidRPr="002E1140" w:rsidRDefault="0085794F" w:rsidP="00BB61D2">
            <w:pPr>
              <w:rPr>
                <w:lang w:eastAsia="ru-RU"/>
              </w:rPr>
            </w:pPr>
            <w:r w:rsidRPr="00A47354">
              <w:lastRenderedPageBreak/>
              <w:t>4.2. Контрольно-разрешительная деятельность</w:t>
            </w:r>
          </w:p>
        </w:tc>
      </w:tr>
      <w:tr w:rsidR="0085794F" w:rsidRPr="004E7251" w:rsidTr="00BB61D2">
        <w:trPr>
          <w:trHeight w:val="79"/>
        </w:trPr>
        <w:tc>
          <w:tcPr>
            <w:tcW w:w="2126" w:type="dxa"/>
            <w:tcBorders>
              <w:top w:val="single" w:sz="4" w:space="0" w:color="auto"/>
              <w:left w:val="single" w:sz="4" w:space="0" w:color="auto"/>
              <w:bottom w:val="single" w:sz="4" w:space="0" w:color="auto"/>
              <w:right w:val="single" w:sz="4" w:space="0" w:color="auto"/>
            </w:tcBorders>
          </w:tcPr>
          <w:p w:rsidR="0085794F" w:rsidRPr="002E1140" w:rsidRDefault="0085794F" w:rsidP="00BB61D2">
            <w:pPr>
              <w:pStyle w:val="affff9"/>
              <w:rPr>
                <w:lang w:eastAsia="ru-RU"/>
              </w:rPr>
            </w:pPr>
            <w:r w:rsidRPr="002E1140">
              <w:rPr>
                <w:lang w:eastAsia="ru-RU"/>
              </w:rPr>
              <w:t>постоянно</w:t>
            </w:r>
          </w:p>
        </w:tc>
        <w:tc>
          <w:tcPr>
            <w:tcW w:w="5870" w:type="dxa"/>
            <w:tcBorders>
              <w:top w:val="single" w:sz="4" w:space="0" w:color="auto"/>
              <w:left w:val="nil"/>
              <w:bottom w:val="single" w:sz="4" w:space="0" w:color="auto"/>
              <w:right w:val="single" w:sz="4" w:space="0" w:color="auto"/>
            </w:tcBorders>
          </w:tcPr>
          <w:p w:rsidR="0085794F" w:rsidRPr="00BE55C2" w:rsidRDefault="0085794F" w:rsidP="00BB61D2">
            <w:pPr>
              <w:pStyle w:val="affff9"/>
              <w:jc w:val="both"/>
            </w:pPr>
            <w:r>
              <w:t>Контроль</w:t>
            </w:r>
            <w:r w:rsidRPr="00BE55C2">
              <w:t xml:space="preserve"> </w:t>
            </w:r>
            <w:r>
              <w:t xml:space="preserve">за подкарантинной продукцией при ввозе, </w:t>
            </w:r>
            <w:r w:rsidRPr="00BE55C2">
              <w:t xml:space="preserve"> вывозе</w:t>
            </w:r>
            <w:r>
              <w:t xml:space="preserve"> и перевозках, оформление актов досмотра.</w:t>
            </w:r>
          </w:p>
        </w:tc>
        <w:tc>
          <w:tcPr>
            <w:tcW w:w="2367" w:type="dxa"/>
            <w:tcBorders>
              <w:top w:val="single" w:sz="4" w:space="0" w:color="auto"/>
              <w:left w:val="nil"/>
              <w:bottom w:val="single" w:sz="4" w:space="0" w:color="auto"/>
              <w:right w:val="single" w:sz="4" w:space="0" w:color="auto"/>
            </w:tcBorders>
          </w:tcPr>
          <w:p w:rsidR="0085794F" w:rsidRPr="00BE55C2" w:rsidRDefault="0085794F" w:rsidP="00BB61D2">
            <w:pPr>
              <w:pStyle w:val="affff9"/>
            </w:pPr>
            <w:r>
              <w:t>Специалисты отдела</w:t>
            </w:r>
          </w:p>
        </w:tc>
        <w:tc>
          <w:tcPr>
            <w:tcW w:w="2125" w:type="dxa"/>
            <w:tcBorders>
              <w:top w:val="single" w:sz="4" w:space="0" w:color="auto"/>
              <w:left w:val="nil"/>
              <w:bottom w:val="single" w:sz="4" w:space="0" w:color="auto"/>
              <w:right w:val="single" w:sz="4" w:space="0" w:color="auto"/>
            </w:tcBorders>
          </w:tcPr>
          <w:p w:rsidR="0085794F" w:rsidRPr="00BE55C2" w:rsidRDefault="0085794F" w:rsidP="00BB61D2">
            <w:pPr>
              <w:pStyle w:val="affff9"/>
            </w:pPr>
            <w:r w:rsidRPr="00BE55C2">
              <w:t>Начальник отдела</w:t>
            </w:r>
          </w:p>
          <w:p w:rsidR="0085794F" w:rsidRPr="00BE55C2" w:rsidRDefault="0085794F" w:rsidP="00BB61D2">
            <w:pPr>
              <w:pStyle w:val="affff9"/>
            </w:pPr>
            <w:r w:rsidRPr="00BE55C2">
              <w:t>Зам. начальника отдела</w:t>
            </w:r>
          </w:p>
        </w:tc>
        <w:tc>
          <w:tcPr>
            <w:tcW w:w="1874" w:type="dxa"/>
            <w:tcBorders>
              <w:top w:val="single" w:sz="4" w:space="0" w:color="auto"/>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4E7251" w:rsidTr="00BB61D2">
        <w:trPr>
          <w:trHeight w:val="851"/>
        </w:trPr>
        <w:tc>
          <w:tcPr>
            <w:tcW w:w="2126" w:type="dxa"/>
            <w:tcBorders>
              <w:top w:val="single" w:sz="4" w:space="0" w:color="auto"/>
              <w:left w:val="single" w:sz="4" w:space="0" w:color="auto"/>
              <w:bottom w:val="single" w:sz="4" w:space="0" w:color="auto"/>
              <w:right w:val="single" w:sz="4" w:space="0" w:color="auto"/>
            </w:tcBorders>
          </w:tcPr>
          <w:p w:rsidR="0085794F" w:rsidRPr="002E1140" w:rsidRDefault="0085794F" w:rsidP="00BB61D2">
            <w:pPr>
              <w:pStyle w:val="affff9"/>
              <w:rPr>
                <w:lang w:eastAsia="ru-RU"/>
              </w:rPr>
            </w:pPr>
            <w:r w:rsidRPr="002E1140">
              <w:rPr>
                <w:lang w:eastAsia="ru-RU"/>
              </w:rPr>
              <w:t>постоянно</w:t>
            </w:r>
          </w:p>
        </w:tc>
        <w:tc>
          <w:tcPr>
            <w:tcW w:w="5870" w:type="dxa"/>
            <w:tcBorders>
              <w:top w:val="single" w:sz="4" w:space="0" w:color="auto"/>
              <w:left w:val="nil"/>
              <w:bottom w:val="single" w:sz="4" w:space="0" w:color="auto"/>
              <w:right w:val="single" w:sz="4" w:space="0" w:color="auto"/>
            </w:tcBorders>
          </w:tcPr>
          <w:p w:rsidR="0085794F" w:rsidRPr="00BE55C2" w:rsidRDefault="0085794F" w:rsidP="00BB61D2">
            <w:pPr>
              <w:pStyle w:val="affff9"/>
              <w:jc w:val="both"/>
            </w:pPr>
            <w:r w:rsidRPr="00BE55C2">
              <w:t>Оформление фитосанитарны</w:t>
            </w:r>
            <w:r>
              <w:t>х сертификатов на подкарантинную</w:t>
            </w:r>
            <w:r w:rsidRPr="00BE55C2">
              <w:t xml:space="preserve"> </w:t>
            </w:r>
            <w:r>
              <w:t>продукцию, отгружаемую на экспорт.</w:t>
            </w:r>
          </w:p>
        </w:tc>
        <w:tc>
          <w:tcPr>
            <w:tcW w:w="2367" w:type="dxa"/>
            <w:tcBorders>
              <w:top w:val="single" w:sz="4" w:space="0" w:color="auto"/>
              <w:left w:val="nil"/>
              <w:bottom w:val="single" w:sz="4" w:space="0" w:color="auto"/>
              <w:right w:val="single" w:sz="4" w:space="0" w:color="auto"/>
            </w:tcBorders>
          </w:tcPr>
          <w:p w:rsidR="0085794F" w:rsidRPr="00BE55C2" w:rsidRDefault="0085794F" w:rsidP="00BB61D2">
            <w:pPr>
              <w:pStyle w:val="affff9"/>
            </w:pPr>
            <w:r>
              <w:t>Специалисты отдела</w:t>
            </w:r>
          </w:p>
        </w:tc>
        <w:tc>
          <w:tcPr>
            <w:tcW w:w="2125" w:type="dxa"/>
            <w:tcBorders>
              <w:top w:val="single" w:sz="4" w:space="0" w:color="auto"/>
              <w:left w:val="nil"/>
              <w:bottom w:val="single" w:sz="4" w:space="0" w:color="auto"/>
              <w:right w:val="single" w:sz="4" w:space="0" w:color="auto"/>
            </w:tcBorders>
          </w:tcPr>
          <w:p w:rsidR="0085794F" w:rsidRPr="00BE55C2" w:rsidRDefault="0085794F" w:rsidP="00BB61D2">
            <w:pPr>
              <w:pStyle w:val="affff9"/>
            </w:pPr>
            <w:r w:rsidRPr="00BE55C2">
              <w:t>Начальник отдела</w:t>
            </w:r>
          </w:p>
          <w:p w:rsidR="0085794F" w:rsidRPr="00BE55C2" w:rsidRDefault="0085794F" w:rsidP="00BB61D2">
            <w:pPr>
              <w:pStyle w:val="affff9"/>
            </w:pPr>
            <w:r w:rsidRPr="00BE55C2">
              <w:t xml:space="preserve">Зам. Начальника отдела </w:t>
            </w:r>
          </w:p>
        </w:tc>
        <w:tc>
          <w:tcPr>
            <w:tcW w:w="1874" w:type="dxa"/>
            <w:tcBorders>
              <w:top w:val="single" w:sz="4" w:space="0" w:color="auto"/>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4E7251" w:rsidTr="00BB61D2">
        <w:trPr>
          <w:trHeight w:val="1163"/>
        </w:trPr>
        <w:tc>
          <w:tcPr>
            <w:tcW w:w="2126" w:type="dxa"/>
            <w:tcBorders>
              <w:top w:val="single" w:sz="4" w:space="0" w:color="auto"/>
              <w:left w:val="single" w:sz="4" w:space="0" w:color="auto"/>
              <w:bottom w:val="single" w:sz="4" w:space="0" w:color="auto"/>
              <w:right w:val="single" w:sz="4" w:space="0" w:color="auto"/>
            </w:tcBorders>
          </w:tcPr>
          <w:p w:rsidR="0085794F" w:rsidRPr="002E1140" w:rsidRDefault="0085794F" w:rsidP="00BB61D2">
            <w:pPr>
              <w:pStyle w:val="affff9"/>
              <w:rPr>
                <w:lang w:eastAsia="ru-RU"/>
              </w:rPr>
            </w:pPr>
            <w:r w:rsidRPr="002E1140">
              <w:rPr>
                <w:lang w:eastAsia="ru-RU"/>
              </w:rPr>
              <w:t>постоянно</w:t>
            </w:r>
          </w:p>
        </w:tc>
        <w:tc>
          <w:tcPr>
            <w:tcW w:w="5870" w:type="dxa"/>
            <w:tcBorders>
              <w:top w:val="single" w:sz="4" w:space="0" w:color="auto"/>
              <w:left w:val="nil"/>
              <w:bottom w:val="single" w:sz="4" w:space="0" w:color="auto"/>
              <w:right w:val="single" w:sz="4" w:space="0" w:color="auto"/>
            </w:tcBorders>
          </w:tcPr>
          <w:p w:rsidR="0085794F" w:rsidRPr="00BE55C2" w:rsidRDefault="0085794F" w:rsidP="00BB61D2">
            <w:pPr>
              <w:pStyle w:val="affff9"/>
              <w:jc w:val="both"/>
            </w:pPr>
            <w:r>
              <w:t>О</w:t>
            </w:r>
            <w:r w:rsidRPr="00BE55C2">
              <w:t xml:space="preserve">формление </w:t>
            </w:r>
            <w:r>
              <w:t>карантинных сертификатов</w:t>
            </w:r>
            <w:r w:rsidRPr="00BE55C2">
              <w:t xml:space="preserve"> при </w:t>
            </w:r>
            <w:r>
              <w:t>вывозе подкарантинной продукции из карантинных фитосанитарных зон.</w:t>
            </w:r>
          </w:p>
        </w:tc>
        <w:tc>
          <w:tcPr>
            <w:tcW w:w="2367" w:type="dxa"/>
            <w:tcBorders>
              <w:top w:val="single" w:sz="4" w:space="0" w:color="auto"/>
              <w:left w:val="nil"/>
              <w:bottom w:val="single" w:sz="4" w:space="0" w:color="auto"/>
              <w:right w:val="single" w:sz="4" w:space="0" w:color="auto"/>
            </w:tcBorders>
          </w:tcPr>
          <w:p w:rsidR="0085794F" w:rsidRPr="00BE55C2" w:rsidRDefault="0085794F" w:rsidP="00BB61D2">
            <w:pPr>
              <w:pStyle w:val="affff9"/>
            </w:pPr>
            <w:r>
              <w:t>Специалисты отдела</w:t>
            </w:r>
          </w:p>
        </w:tc>
        <w:tc>
          <w:tcPr>
            <w:tcW w:w="2125" w:type="dxa"/>
            <w:tcBorders>
              <w:top w:val="single" w:sz="4" w:space="0" w:color="auto"/>
              <w:left w:val="nil"/>
              <w:bottom w:val="single" w:sz="4" w:space="0" w:color="auto"/>
              <w:right w:val="single" w:sz="4" w:space="0" w:color="auto"/>
            </w:tcBorders>
          </w:tcPr>
          <w:p w:rsidR="0085794F" w:rsidRPr="00BE55C2" w:rsidRDefault="0085794F" w:rsidP="00BB61D2">
            <w:pPr>
              <w:pStyle w:val="affff9"/>
            </w:pPr>
            <w:r w:rsidRPr="00BE55C2">
              <w:t>Начальник отдела</w:t>
            </w:r>
          </w:p>
          <w:p w:rsidR="0085794F" w:rsidRPr="00BE55C2" w:rsidRDefault="0085794F" w:rsidP="00BB61D2">
            <w:pPr>
              <w:pStyle w:val="affff9"/>
            </w:pPr>
            <w:r w:rsidRPr="00BE55C2">
              <w:t xml:space="preserve">Зам. Начальника отдела </w:t>
            </w:r>
          </w:p>
          <w:p w:rsidR="0085794F" w:rsidRPr="00BE55C2" w:rsidRDefault="0085794F" w:rsidP="00BB61D2">
            <w:pPr>
              <w:pStyle w:val="affff9"/>
            </w:pPr>
            <w:r w:rsidRPr="00BE55C2">
              <w:t xml:space="preserve">Начальники </w:t>
            </w:r>
            <w:r>
              <w:t>ОТП</w:t>
            </w:r>
          </w:p>
          <w:p w:rsidR="0085794F" w:rsidRPr="00BE55C2" w:rsidRDefault="0085794F" w:rsidP="00BB61D2">
            <w:pPr>
              <w:pStyle w:val="affff9"/>
            </w:pPr>
          </w:p>
        </w:tc>
        <w:tc>
          <w:tcPr>
            <w:tcW w:w="1874" w:type="dxa"/>
            <w:tcBorders>
              <w:top w:val="single" w:sz="4" w:space="0" w:color="auto"/>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8E0FC6" w:rsidTr="00BB61D2">
        <w:trPr>
          <w:trHeight w:val="680"/>
        </w:trPr>
        <w:tc>
          <w:tcPr>
            <w:tcW w:w="14362" w:type="dxa"/>
            <w:gridSpan w:val="5"/>
            <w:tcBorders>
              <w:top w:val="single" w:sz="4" w:space="0" w:color="auto"/>
              <w:left w:val="single" w:sz="4" w:space="0" w:color="auto"/>
              <w:bottom w:val="single" w:sz="4" w:space="0" w:color="auto"/>
              <w:right w:val="single" w:sz="4" w:space="0" w:color="auto"/>
            </w:tcBorders>
            <w:noWrap/>
            <w:vAlign w:val="center"/>
          </w:tcPr>
          <w:p w:rsidR="0085794F" w:rsidRPr="008E0FC6" w:rsidRDefault="0085794F" w:rsidP="00BB61D2">
            <w:pPr>
              <w:pStyle w:val="3f1"/>
            </w:pPr>
            <w:r>
              <w:t>4.3</w:t>
            </w:r>
            <w:r w:rsidRPr="008E0FC6">
              <w:t xml:space="preserve">. </w:t>
            </w:r>
            <w:r>
              <w:t>Взаимодействие с федеральными и субъектовыми органами</w:t>
            </w:r>
          </w:p>
        </w:tc>
      </w:tr>
      <w:tr w:rsidR="0085794F" w:rsidRPr="004E7251" w:rsidTr="00BB61D2">
        <w:trPr>
          <w:trHeight w:val="851"/>
        </w:trPr>
        <w:tc>
          <w:tcPr>
            <w:tcW w:w="2126" w:type="dxa"/>
            <w:tcBorders>
              <w:top w:val="single" w:sz="4" w:space="0" w:color="auto"/>
              <w:left w:val="single" w:sz="4" w:space="0" w:color="auto"/>
              <w:bottom w:val="single" w:sz="4" w:space="0" w:color="auto"/>
              <w:right w:val="single" w:sz="4" w:space="0" w:color="auto"/>
            </w:tcBorders>
          </w:tcPr>
          <w:p w:rsidR="0085794F" w:rsidRPr="002E1140" w:rsidRDefault="0085794F" w:rsidP="00BB61D2">
            <w:pPr>
              <w:pStyle w:val="affff9"/>
              <w:rPr>
                <w:lang w:eastAsia="ru-RU"/>
              </w:rPr>
            </w:pPr>
            <w:r w:rsidRPr="002E1140">
              <w:rPr>
                <w:lang w:eastAsia="ru-RU"/>
              </w:rPr>
              <w:t>постоянно</w:t>
            </w:r>
          </w:p>
        </w:tc>
        <w:tc>
          <w:tcPr>
            <w:tcW w:w="5870" w:type="dxa"/>
            <w:tcBorders>
              <w:top w:val="single" w:sz="4" w:space="0" w:color="auto"/>
              <w:left w:val="nil"/>
              <w:bottom w:val="single" w:sz="4" w:space="0" w:color="auto"/>
              <w:right w:val="single" w:sz="4" w:space="0" w:color="auto"/>
            </w:tcBorders>
          </w:tcPr>
          <w:p w:rsidR="0085794F" w:rsidRPr="008E0FC6" w:rsidRDefault="0085794F" w:rsidP="00BB61D2">
            <w:pPr>
              <w:pStyle w:val="affff9"/>
              <w:jc w:val="both"/>
            </w:pPr>
            <w:r w:rsidRPr="00BE55C2">
              <w:t>Взаимодействие с У</w:t>
            </w:r>
            <w:r>
              <w:t>М</w:t>
            </w:r>
            <w:r w:rsidRPr="00BE55C2">
              <w:t xml:space="preserve">ВД, </w:t>
            </w:r>
            <w:r>
              <w:t>ЛУМВДТ</w:t>
            </w:r>
            <w:r w:rsidRPr="00BE55C2">
              <w:t xml:space="preserve">, </w:t>
            </w:r>
            <w:r>
              <w:t>ФТС, Государственная лесная служба, Прокуратура, ОАО Транс контейнер на Заб. ж/д, УФНС.</w:t>
            </w:r>
          </w:p>
        </w:tc>
        <w:tc>
          <w:tcPr>
            <w:tcW w:w="2367" w:type="dxa"/>
            <w:tcBorders>
              <w:top w:val="single" w:sz="4" w:space="0" w:color="auto"/>
              <w:left w:val="nil"/>
              <w:bottom w:val="single" w:sz="4" w:space="0" w:color="auto"/>
              <w:right w:val="single" w:sz="4" w:space="0" w:color="auto"/>
            </w:tcBorders>
          </w:tcPr>
          <w:p w:rsidR="0085794F" w:rsidRDefault="0085794F" w:rsidP="00BB61D2">
            <w:pPr>
              <w:pStyle w:val="affff9"/>
            </w:pPr>
            <w:r>
              <w:t>Специалисты отдела</w:t>
            </w:r>
          </w:p>
        </w:tc>
        <w:tc>
          <w:tcPr>
            <w:tcW w:w="2125" w:type="dxa"/>
            <w:tcBorders>
              <w:top w:val="single" w:sz="4" w:space="0" w:color="auto"/>
              <w:left w:val="nil"/>
              <w:bottom w:val="single" w:sz="4" w:space="0" w:color="auto"/>
              <w:right w:val="single" w:sz="4" w:space="0" w:color="auto"/>
            </w:tcBorders>
          </w:tcPr>
          <w:p w:rsidR="0085794F" w:rsidRPr="00BE55C2" w:rsidRDefault="0085794F" w:rsidP="00BB61D2">
            <w:pPr>
              <w:pStyle w:val="affff9"/>
            </w:pPr>
            <w:r w:rsidRPr="00BE55C2">
              <w:t>Начальник отдела</w:t>
            </w:r>
          </w:p>
          <w:p w:rsidR="0085794F" w:rsidRDefault="0085794F" w:rsidP="00BB61D2">
            <w:pPr>
              <w:pStyle w:val="affff9"/>
            </w:pPr>
            <w:r>
              <w:t>Зам. н</w:t>
            </w:r>
            <w:r w:rsidRPr="00BE55C2">
              <w:t xml:space="preserve">ачальника отдела </w:t>
            </w:r>
          </w:p>
        </w:tc>
        <w:tc>
          <w:tcPr>
            <w:tcW w:w="1874" w:type="dxa"/>
            <w:tcBorders>
              <w:top w:val="single" w:sz="4" w:space="0" w:color="auto"/>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8E0FC6" w:rsidTr="00BB61D2">
        <w:trPr>
          <w:trHeight w:val="1574"/>
        </w:trPr>
        <w:tc>
          <w:tcPr>
            <w:tcW w:w="14362" w:type="dxa"/>
            <w:gridSpan w:val="5"/>
            <w:tcBorders>
              <w:top w:val="single" w:sz="4" w:space="0" w:color="auto"/>
              <w:left w:val="single" w:sz="4" w:space="0" w:color="auto"/>
              <w:right w:val="single" w:sz="4" w:space="0" w:color="auto"/>
            </w:tcBorders>
            <w:noWrap/>
            <w:vAlign w:val="center"/>
          </w:tcPr>
          <w:p w:rsidR="0085794F" w:rsidRPr="008E0FC6" w:rsidRDefault="0085794F" w:rsidP="00BB61D2">
            <w:pPr>
              <w:rPr>
                <w:szCs w:val="28"/>
              </w:rPr>
            </w:pPr>
            <w:r w:rsidRPr="008E0FC6">
              <w:rPr>
                <w:szCs w:val="28"/>
              </w:rPr>
              <w:t>5</w:t>
            </w:r>
            <w:r w:rsidRPr="00A47354">
              <w:t>. Государственный надзор в области семеноводства в отношении семян сельскохозяйственных растений и надзор в сфере обеспечения качества и безопасности зерна и продуктов его переработки</w:t>
            </w:r>
          </w:p>
          <w:p w:rsidR="0085794F" w:rsidRPr="008E0FC6" w:rsidRDefault="0085794F" w:rsidP="00BB61D2">
            <w:pPr>
              <w:pStyle w:val="3f1"/>
              <w:rPr>
                <w:szCs w:val="28"/>
              </w:rPr>
            </w:pPr>
            <w:r>
              <w:t>5</w:t>
            </w:r>
            <w:r w:rsidRPr="008E0FC6">
              <w:t>.1. Контрольно-</w:t>
            </w:r>
            <w:r>
              <w:t>надзорная</w:t>
            </w:r>
            <w:r w:rsidRPr="008E0FC6">
              <w:t xml:space="preserve"> деятельность</w:t>
            </w:r>
          </w:p>
        </w:tc>
      </w:tr>
      <w:tr w:rsidR="0085794F" w:rsidRPr="004E7251" w:rsidTr="00BB61D2">
        <w:trPr>
          <w:trHeight w:val="851"/>
        </w:trPr>
        <w:tc>
          <w:tcPr>
            <w:tcW w:w="2126" w:type="dxa"/>
            <w:tcBorders>
              <w:top w:val="single" w:sz="4" w:space="0" w:color="auto"/>
              <w:left w:val="single" w:sz="4" w:space="0" w:color="auto"/>
              <w:bottom w:val="single" w:sz="4" w:space="0" w:color="auto"/>
              <w:right w:val="single" w:sz="4" w:space="0" w:color="auto"/>
            </w:tcBorders>
            <w:vAlign w:val="center"/>
          </w:tcPr>
          <w:p w:rsidR="0085794F" w:rsidRPr="00E579E4" w:rsidRDefault="0085794F" w:rsidP="00BB61D2">
            <w:pPr>
              <w:pStyle w:val="affff9"/>
            </w:pPr>
            <w:r w:rsidRPr="00E579E4">
              <w:t>согласно плану</w:t>
            </w:r>
          </w:p>
          <w:p w:rsidR="0085794F" w:rsidRPr="00E579E4" w:rsidRDefault="0085794F" w:rsidP="00BB61D2">
            <w:pPr>
              <w:pStyle w:val="affff9"/>
            </w:pPr>
            <w:r w:rsidRPr="00E579E4">
              <w:t>работ Управления  на 201</w:t>
            </w:r>
            <w:r>
              <w:t>8</w:t>
            </w:r>
            <w:r w:rsidRPr="00E579E4">
              <w:t xml:space="preserve"> год</w:t>
            </w:r>
          </w:p>
        </w:tc>
        <w:tc>
          <w:tcPr>
            <w:tcW w:w="5870" w:type="dxa"/>
            <w:tcBorders>
              <w:top w:val="single" w:sz="4" w:space="0" w:color="auto"/>
              <w:left w:val="nil"/>
              <w:bottom w:val="single" w:sz="4" w:space="0" w:color="auto"/>
              <w:right w:val="single" w:sz="4" w:space="0" w:color="auto"/>
            </w:tcBorders>
            <w:vAlign w:val="center"/>
          </w:tcPr>
          <w:p w:rsidR="0085794F" w:rsidRPr="00E579E4" w:rsidRDefault="0085794F" w:rsidP="00BB61D2">
            <w:pPr>
              <w:pStyle w:val="affff9"/>
              <w:jc w:val="both"/>
            </w:pPr>
            <w:proofErr w:type="gramStart"/>
            <w:r>
              <w:t xml:space="preserve">Осуществление государственного надзора в области семеноводства сельскохозяйственных растений и </w:t>
            </w:r>
            <w:r w:rsidRPr="002E65B3">
              <w:t>надзор</w:t>
            </w:r>
            <w:r>
              <w:t xml:space="preserve">а </w:t>
            </w:r>
            <w:r w:rsidRPr="002E65B3">
              <w:t xml:space="preserve">за соблюдением требований к качеству и безопасности зерна, крупы, комбикормов и компонентов для их производства, побочных </w:t>
            </w:r>
            <w:r w:rsidRPr="002E65B3">
              <w:lastRenderedPageBreak/>
              <w:t>продуктов переработки зерна при осуществлении их закупок для государственных нужд, ввозе (вывозе) на территорию Таможенного союза, а также при поставке (закладке) зерна и крупы в государственный резерв, их хранении в составе государственного резерва и</w:t>
            </w:r>
            <w:proofErr w:type="gramEnd"/>
            <w:r w:rsidRPr="002E65B3">
              <w:t xml:space="preserve"> транспортировке</w:t>
            </w:r>
            <w:r>
              <w:t>.</w:t>
            </w:r>
          </w:p>
        </w:tc>
        <w:tc>
          <w:tcPr>
            <w:tcW w:w="2367" w:type="dxa"/>
            <w:tcBorders>
              <w:top w:val="single" w:sz="4" w:space="0" w:color="auto"/>
              <w:left w:val="nil"/>
              <w:bottom w:val="single" w:sz="4" w:space="0" w:color="auto"/>
              <w:right w:val="single" w:sz="4" w:space="0" w:color="auto"/>
            </w:tcBorders>
            <w:vAlign w:val="center"/>
          </w:tcPr>
          <w:p w:rsidR="0085794F" w:rsidRPr="00E579E4" w:rsidRDefault="0085794F" w:rsidP="00BB61D2">
            <w:pPr>
              <w:pStyle w:val="affff9"/>
            </w:pPr>
            <w:r>
              <w:lastRenderedPageBreak/>
              <w:t>уполномоченные должностные лица отдела</w:t>
            </w:r>
          </w:p>
        </w:tc>
        <w:tc>
          <w:tcPr>
            <w:tcW w:w="2125" w:type="dxa"/>
            <w:tcBorders>
              <w:top w:val="single" w:sz="4" w:space="0" w:color="auto"/>
              <w:left w:val="nil"/>
              <w:bottom w:val="single" w:sz="4" w:space="0" w:color="auto"/>
              <w:right w:val="single" w:sz="4" w:space="0" w:color="auto"/>
            </w:tcBorders>
            <w:vAlign w:val="center"/>
          </w:tcPr>
          <w:p w:rsidR="0085794F" w:rsidRPr="00E579E4" w:rsidRDefault="0085794F" w:rsidP="00BB61D2">
            <w:pPr>
              <w:pStyle w:val="affff9"/>
            </w:pPr>
            <w:r w:rsidRPr="00E579E4">
              <w:t>н</w:t>
            </w:r>
            <w:r>
              <w:t>ачальник отдела, зам. начальника</w:t>
            </w:r>
            <w:r w:rsidRPr="00E579E4">
              <w:t xml:space="preserve"> отдела, начальники ОТП</w:t>
            </w:r>
          </w:p>
        </w:tc>
        <w:tc>
          <w:tcPr>
            <w:tcW w:w="1874" w:type="dxa"/>
            <w:tcBorders>
              <w:top w:val="single" w:sz="4" w:space="0" w:color="auto"/>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4E7251" w:rsidTr="00BB61D2">
        <w:trPr>
          <w:trHeight w:val="851"/>
        </w:trPr>
        <w:tc>
          <w:tcPr>
            <w:tcW w:w="2126" w:type="dxa"/>
            <w:tcBorders>
              <w:top w:val="single" w:sz="4" w:space="0" w:color="auto"/>
              <w:left w:val="single" w:sz="4" w:space="0" w:color="auto"/>
              <w:bottom w:val="single" w:sz="4" w:space="0" w:color="auto"/>
              <w:right w:val="single" w:sz="4" w:space="0" w:color="auto"/>
            </w:tcBorders>
            <w:vAlign w:val="center"/>
          </w:tcPr>
          <w:p w:rsidR="0085794F" w:rsidRPr="00E579E4" w:rsidRDefault="0085794F" w:rsidP="00BB61D2">
            <w:pPr>
              <w:pStyle w:val="affff9"/>
            </w:pPr>
            <w:r w:rsidRPr="00E579E4">
              <w:lastRenderedPageBreak/>
              <w:t>в течение года</w:t>
            </w:r>
          </w:p>
        </w:tc>
        <w:tc>
          <w:tcPr>
            <w:tcW w:w="5870" w:type="dxa"/>
            <w:tcBorders>
              <w:top w:val="single" w:sz="4" w:space="0" w:color="auto"/>
              <w:left w:val="nil"/>
              <w:bottom w:val="single" w:sz="4" w:space="0" w:color="auto"/>
              <w:right w:val="single" w:sz="4" w:space="0" w:color="auto"/>
            </w:tcBorders>
            <w:vAlign w:val="center"/>
          </w:tcPr>
          <w:p w:rsidR="0085794F" w:rsidRPr="00E579E4" w:rsidRDefault="0085794F" w:rsidP="00BB61D2">
            <w:pPr>
              <w:pStyle w:val="affff9"/>
              <w:jc w:val="both"/>
            </w:pPr>
            <w:r>
              <w:t xml:space="preserve">Осуществление государственного </w:t>
            </w:r>
            <w:r w:rsidRPr="00E579E4">
              <w:t>надзор</w:t>
            </w:r>
            <w:r>
              <w:t>а</w:t>
            </w:r>
            <w:r w:rsidRPr="00E579E4">
              <w:t xml:space="preserve"> </w:t>
            </w:r>
            <w:r>
              <w:t>(</w:t>
            </w:r>
            <w:proofErr w:type="gramStart"/>
            <w:r>
              <w:t>контроля)</w:t>
            </w:r>
            <w:r w:rsidRPr="00E579E4">
              <w:t xml:space="preserve"> </w:t>
            </w:r>
            <w:r>
              <w:t>за</w:t>
            </w:r>
            <w:proofErr w:type="gramEnd"/>
            <w:r>
              <w:t xml:space="preserve"> ввозом (вывозом</w:t>
            </w:r>
            <w:r w:rsidRPr="00E579E4">
              <w:t>) на территорию Российской Федерации</w:t>
            </w:r>
            <w:r>
              <w:t xml:space="preserve"> </w:t>
            </w:r>
            <w:r w:rsidRPr="00E579E4">
              <w:t xml:space="preserve">семян </w:t>
            </w:r>
            <w:r>
              <w:t>сельскохозяйственных растений.</w:t>
            </w:r>
            <w:r w:rsidRPr="00E579E4">
              <w:t xml:space="preserve"> </w:t>
            </w:r>
          </w:p>
        </w:tc>
        <w:tc>
          <w:tcPr>
            <w:tcW w:w="2367" w:type="dxa"/>
            <w:tcBorders>
              <w:top w:val="single" w:sz="4" w:space="0" w:color="auto"/>
              <w:left w:val="nil"/>
              <w:bottom w:val="single" w:sz="4" w:space="0" w:color="auto"/>
              <w:right w:val="single" w:sz="4" w:space="0" w:color="auto"/>
            </w:tcBorders>
            <w:vAlign w:val="center"/>
          </w:tcPr>
          <w:p w:rsidR="0085794F" w:rsidRPr="00E579E4" w:rsidRDefault="0085794F" w:rsidP="00BB61D2">
            <w:pPr>
              <w:pStyle w:val="affff9"/>
            </w:pPr>
            <w:r>
              <w:t>уполномоченные должностные лица отдела</w:t>
            </w:r>
          </w:p>
        </w:tc>
        <w:tc>
          <w:tcPr>
            <w:tcW w:w="2125" w:type="dxa"/>
            <w:tcBorders>
              <w:top w:val="single" w:sz="4" w:space="0" w:color="auto"/>
              <w:left w:val="nil"/>
              <w:bottom w:val="single" w:sz="4" w:space="0" w:color="auto"/>
              <w:right w:val="single" w:sz="4" w:space="0" w:color="auto"/>
            </w:tcBorders>
            <w:vAlign w:val="center"/>
          </w:tcPr>
          <w:p w:rsidR="0085794F" w:rsidRPr="00E579E4" w:rsidRDefault="0085794F" w:rsidP="00BB61D2">
            <w:pPr>
              <w:pStyle w:val="affff9"/>
            </w:pPr>
            <w:r w:rsidRPr="00E579E4">
              <w:t>начальник отдела,</w:t>
            </w:r>
          </w:p>
          <w:p w:rsidR="0085794F" w:rsidRPr="00E579E4" w:rsidRDefault="0085794F" w:rsidP="00BB61D2">
            <w:pPr>
              <w:pStyle w:val="affff9"/>
            </w:pPr>
            <w:r w:rsidRPr="00E579E4">
              <w:t>зам. начальника отдела, начальники ОТП</w:t>
            </w:r>
          </w:p>
        </w:tc>
        <w:tc>
          <w:tcPr>
            <w:tcW w:w="1874" w:type="dxa"/>
            <w:tcBorders>
              <w:top w:val="single" w:sz="4" w:space="0" w:color="auto"/>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4E7251" w:rsidTr="00BB61D2">
        <w:trPr>
          <w:trHeight w:val="851"/>
        </w:trPr>
        <w:tc>
          <w:tcPr>
            <w:tcW w:w="2126" w:type="dxa"/>
            <w:tcBorders>
              <w:top w:val="single" w:sz="4" w:space="0" w:color="auto"/>
              <w:left w:val="single" w:sz="4" w:space="0" w:color="auto"/>
              <w:bottom w:val="single" w:sz="4" w:space="0" w:color="auto"/>
              <w:right w:val="single" w:sz="4" w:space="0" w:color="auto"/>
            </w:tcBorders>
            <w:vAlign w:val="center"/>
          </w:tcPr>
          <w:p w:rsidR="0085794F" w:rsidRPr="00E579E4" w:rsidRDefault="0085794F" w:rsidP="00BB61D2">
            <w:pPr>
              <w:pStyle w:val="affff9"/>
            </w:pPr>
            <w:r w:rsidRPr="00E579E4">
              <w:t>согласно дате</w:t>
            </w:r>
          </w:p>
        </w:tc>
        <w:tc>
          <w:tcPr>
            <w:tcW w:w="5870" w:type="dxa"/>
            <w:tcBorders>
              <w:top w:val="single" w:sz="4" w:space="0" w:color="auto"/>
              <w:left w:val="nil"/>
              <w:bottom w:val="single" w:sz="4" w:space="0" w:color="auto"/>
              <w:right w:val="single" w:sz="4" w:space="0" w:color="auto"/>
            </w:tcBorders>
            <w:vAlign w:val="center"/>
          </w:tcPr>
          <w:p w:rsidR="0085794F" w:rsidRPr="00E579E4" w:rsidRDefault="0085794F" w:rsidP="00BB61D2">
            <w:pPr>
              <w:pStyle w:val="affff9"/>
              <w:jc w:val="both"/>
            </w:pPr>
            <w:r>
              <w:t xml:space="preserve">Осуществление </w:t>
            </w:r>
            <w:proofErr w:type="gramStart"/>
            <w:r>
              <w:t>контроля</w:t>
            </w:r>
            <w:r w:rsidRPr="00E579E4">
              <w:t xml:space="preserve"> за</w:t>
            </w:r>
            <w:proofErr w:type="gramEnd"/>
            <w:r w:rsidRPr="00E579E4">
              <w:t xml:space="preserve"> исполнением ранее выданных предписаний</w:t>
            </w:r>
            <w:r>
              <w:t xml:space="preserve"> и внесенных представлений</w:t>
            </w:r>
            <w:r w:rsidRPr="00E579E4">
              <w:t xml:space="preserve"> </w:t>
            </w:r>
            <w:r>
              <w:t>в установленные сроки.</w:t>
            </w:r>
          </w:p>
        </w:tc>
        <w:tc>
          <w:tcPr>
            <w:tcW w:w="2367" w:type="dxa"/>
            <w:tcBorders>
              <w:top w:val="single" w:sz="4" w:space="0" w:color="auto"/>
              <w:left w:val="nil"/>
              <w:bottom w:val="single" w:sz="4" w:space="0" w:color="auto"/>
              <w:right w:val="single" w:sz="4" w:space="0" w:color="auto"/>
            </w:tcBorders>
            <w:vAlign w:val="center"/>
          </w:tcPr>
          <w:p w:rsidR="0085794F" w:rsidRPr="00E579E4" w:rsidRDefault="0085794F" w:rsidP="00BB61D2">
            <w:pPr>
              <w:pStyle w:val="affff9"/>
            </w:pPr>
            <w:r>
              <w:t>уполномоченные должностные лица отдела</w:t>
            </w:r>
          </w:p>
        </w:tc>
        <w:tc>
          <w:tcPr>
            <w:tcW w:w="2125" w:type="dxa"/>
            <w:tcBorders>
              <w:top w:val="single" w:sz="4" w:space="0" w:color="auto"/>
              <w:left w:val="nil"/>
              <w:bottom w:val="single" w:sz="4" w:space="0" w:color="auto"/>
              <w:right w:val="single" w:sz="4" w:space="0" w:color="auto"/>
            </w:tcBorders>
            <w:vAlign w:val="center"/>
          </w:tcPr>
          <w:p w:rsidR="0085794F" w:rsidRPr="00E579E4" w:rsidRDefault="0085794F" w:rsidP="00BB61D2">
            <w:pPr>
              <w:pStyle w:val="affff9"/>
            </w:pPr>
            <w:r w:rsidRPr="00E579E4">
              <w:t>начальник отдела,</w:t>
            </w:r>
          </w:p>
          <w:p w:rsidR="0085794F" w:rsidRPr="00E579E4" w:rsidRDefault="0085794F" w:rsidP="00BB61D2">
            <w:pPr>
              <w:pStyle w:val="affff9"/>
            </w:pPr>
            <w:r w:rsidRPr="00E579E4">
              <w:t>зам. начальника отдела, начальники ОТП</w:t>
            </w:r>
          </w:p>
        </w:tc>
        <w:tc>
          <w:tcPr>
            <w:tcW w:w="1874" w:type="dxa"/>
            <w:tcBorders>
              <w:top w:val="single" w:sz="4" w:space="0" w:color="auto"/>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4E7251" w:rsidTr="00BB61D2">
        <w:trPr>
          <w:trHeight w:val="668"/>
        </w:trPr>
        <w:tc>
          <w:tcPr>
            <w:tcW w:w="2126" w:type="dxa"/>
            <w:tcBorders>
              <w:top w:val="single" w:sz="4" w:space="0" w:color="auto"/>
              <w:left w:val="single" w:sz="4" w:space="0" w:color="auto"/>
              <w:bottom w:val="single" w:sz="4" w:space="0" w:color="auto"/>
              <w:right w:val="single" w:sz="4" w:space="0" w:color="auto"/>
            </w:tcBorders>
            <w:vAlign w:val="center"/>
          </w:tcPr>
          <w:p w:rsidR="0085794F" w:rsidRPr="00E579E4" w:rsidRDefault="0085794F" w:rsidP="00BB61D2">
            <w:pPr>
              <w:pStyle w:val="affff9"/>
            </w:pPr>
            <w:r w:rsidRPr="00E579E4">
              <w:t>согласно дате</w:t>
            </w:r>
          </w:p>
        </w:tc>
        <w:tc>
          <w:tcPr>
            <w:tcW w:w="5870" w:type="dxa"/>
            <w:tcBorders>
              <w:top w:val="single" w:sz="4" w:space="0" w:color="auto"/>
              <w:left w:val="nil"/>
              <w:bottom w:val="single" w:sz="4" w:space="0" w:color="auto"/>
              <w:right w:val="single" w:sz="4" w:space="0" w:color="auto"/>
            </w:tcBorders>
            <w:vAlign w:val="center"/>
          </w:tcPr>
          <w:p w:rsidR="0085794F" w:rsidRPr="00E579E4" w:rsidRDefault="0085794F" w:rsidP="00BB61D2">
            <w:pPr>
              <w:pStyle w:val="affff9"/>
              <w:jc w:val="both"/>
            </w:pPr>
            <w:r>
              <w:t xml:space="preserve">Осуществление </w:t>
            </w:r>
            <w:proofErr w:type="gramStart"/>
            <w:r>
              <w:t>контроля за</w:t>
            </w:r>
            <w:proofErr w:type="gramEnd"/>
            <w:r>
              <w:t xml:space="preserve"> взысканием административных штрафов, соблюдение сроков для привлечения к административной ответственности виновных лиц, добровольно не уплативших ранее наложенный административный штраф по ст. 20.25 КоАП РФ и направление в ФССП для принудительного взыскания   </w:t>
            </w:r>
          </w:p>
        </w:tc>
        <w:tc>
          <w:tcPr>
            <w:tcW w:w="2367" w:type="dxa"/>
            <w:tcBorders>
              <w:top w:val="single" w:sz="4" w:space="0" w:color="auto"/>
              <w:left w:val="nil"/>
              <w:bottom w:val="single" w:sz="4" w:space="0" w:color="auto"/>
              <w:right w:val="single" w:sz="4" w:space="0" w:color="auto"/>
            </w:tcBorders>
            <w:vAlign w:val="center"/>
          </w:tcPr>
          <w:p w:rsidR="0085794F" w:rsidRPr="00E579E4" w:rsidRDefault="0085794F" w:rsidP="00BB61D2">
            <w:pPr>
              <w:pStyle w:val="affff9"/>
            </w:pPr>
            <w:r>
              <w:t>Шабак С.В., уполномоченные должностные лица отдела</w:t>
            </w:r>
          </w:p>
        </w:tc>
        <w:tc>
          <w:tcPr>
            <w:tcW w:w="2125" w:type="dxa"/>
            <w:tcBorders>
              <w:top w:val="single" w:sz="4" w:space="0" w:color="auto"/>
              <w:left w:val="nil"/>
              <w:bottom w:val="single" w:sz="4" w:space="0" w:color="auto"/>
              <w:right w:val="single" w:sz="4" w:space="0" w:color="auto"/>
            </w:tcBorders>
            <w:vAlign w:val="center"/>
          </w:tcPr>
          <w:p w:rsidR="0085794F" w:rsidRPr="00E579E4" w:rsidRDefault="0085794F" w:rsidP="00BB61D2">
            <w:pPr>
              <w:pStyle w:val="affff9"/>
            </w:pPr>
            <w:r w:rsidRPr="00E579E4">
              <w:t>начальник отдела,</w:t>
            </w:r>
          </w:p>
          <w:p w:rsidR="0085794F" w:rsidRPr="00E579E4" w:rsidRDefault="0085794F" w:rsidP="00BB61D2">
            <w:pPr>
              <w:pStyle w:val="affff9"/>
            </w:pPr>
            <w:r w:rsidRPr="00E579E4">
              <w:t>зам. начальника отдела, начальники ОТП</w:t>
            </w:r>
          </w:p>
        </w:tc>
        <w:tc>
          <w:tcPr>
            <w:tcW w:w="1874" w:type="dxa"/>
            <w:tcBorders>
              <w:top w:val="single" w:sz="4" w:space="0" w:color="auto"/>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4E7251" w:rsidTr="00BB61D2">
        <w:trPr>
          <w:trHeight w:val="2379"/>
        </w:trPr>
        <w:tc>
          <w:tcPr>
            <w:tcW w:w="2126" w:type="dxa"/>
            <w:tcBorders>
              <w:top w:val="single" w:sz="4" w:space="0" w:color="auto"/>
              <w:left w:val="single" w:sz="4" w:space="0" w:color="auto"/>
              <w:bottom w:val="single" w:sz="4" w:space="0" w:color="auto"/>
              <w:right w:val="single" w:sz="4" w:space="0" w:color="auto"/>
            </w:tcBorders>
            <w:vAlign w:val="center"/>
          </w:tcPr>
          <w:p w:rsidR="0085794F" w:rsidRPr="00E579E4" w:rsidRDefault="0085794F" w:rsidP="00BB61D2">
            <w:pPr>
              <w:pStyle w:val="affff9"/>
            </w:pPr>
            <w:r w:rsidRPr="00E579E4">
              <w:t>в течение года</w:t>
            </w:r>
          </w:p>
        </w:tc>
        <w:tc>
          <w:tcPr>
            <w:tcW w:w="5870" w:type="dxa"/>
            <w:tcBorders>
              <w:top w:val="single" w:sz="4" w:space="0" w:color="auto"/>
              <w:left w:val="nil"/>
              <w:bottom w:val="single" w:sz="4" w:space="0" w:color="auto"/>
              <w:right w:val="single" w:sz="4" w:space="0" w:color="auto"/>
            </w:tcBorders>
            <w:vAlign w:val="center"/>
          </w:tcPr>
          <w:p w:rsidR="0085794F" w:rsidRDefault="0085794F" w:rsidP="00BB61D2">
            <w:pPr>
              <w:pStyle w:val="affff9"/>
              <w:jc w:val="both"/>
            </w:pPr>
            <w:proofErr w:type="gramStart"/>
            <w:r>
              <w:t>Предоставление в орган прокуратуры в соответствии п. 6 ст. 16 Федерального закона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копий актов проверок (в течение пяти рабочих дней со дня составления акта проверки) по результатам проведенных внеплановых выездных проверок, согласованных с органами прокуратуры.</w:t>
            </w:r>
            <w:proofErr w:type="gramEnd"/>
          </w:p>
        </w:tc>
        <w:tc>
          <w:tcPr>
            <w:tcW w:w="2367" w:type="dxa"/>
            <w:tcBorders>
              <w:top w:val="single" w:sz="4" w:space="0" w:color="auto"/>
              <w:left w:val="nil"/>
              <w:bottom w:val="single" w:sz="4" w:space="0" w:color="auto"/>
              <w:right w:val="single" w:sz="4" w:space="0" w:color="auto"/>
            </w:tcBorders>
            <w:vAlign w:val="center"/>
          </w:tcPr>
          <w:p w:rsidR="0085794F" w:rsidRDefault="0085794F" w:rsidP="00BB61D2">
            <w:pPr>
              <w:pStyle w:val="affff9"/>
            </w:pPr>
            <w:r>
              <w:t>уполномоченные должностные лица отдела</w:t>
            </w:r>
          </w:p>
        </w:tc>
        <w:tc>
          <w:tcPr>
            <w:tcW w:w="2125" w:type="dxa"/>
            <w:tcBorders>
              <w:top w:val="single" w:sz="4" w:space="0" w:color="auto"/>
              <w:left w:val="nil"/>
              <w:bottom w:val="single" w:sz="4" w:space="0" w:color="auto"/>
              <w:right w:val="single" w:sz="4" w:space="0" w:color="auto"/>
            </w:tcBorders>
            <w:vAlign w:val="center"/>
          </w:tcPr>
          <w:p w:rsidR="0085794F" w:rsidRPr="00E579E4" w:rsidRDefault="0085794F" w:rsidP="00BB61D2">
            <w:pPr>
              <w:pStyle w:val="affff9"/>
            </w:pPr>
            <w:r>
              <w:t xml:space="preserve">Шабак С.В., </w:t>
            </w:r>
            <w:r w:rsidRPr="00E579E4">
              <w:t>зам. начальника отдела</w:t>
            </w:r>
          </w:p>
        </w:tc>
        <w:tc>
          <w:tcPr>
            <w:tcW w:w="1874" w:type="dxa"/>
            <w:tcBorders>
              <w:top w:val="single" w:sz="4" w:space="0" w:color="auto"/>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4E7251" w:rsidTr="00BB61D2">
        <w:trPr>
          <w:trHeight w:val="851"/>
        </w:trPr>
        <w:tc>
          <w:tcPr>
            <w:tcW w:w="2126" w:type="dxa"/>
            <w:tcBorders>
              <w:top w:val="single" w:sz="4" w:space="0" w:color="auto"/>
              <w:left w:val="single" w:sz="4" w:space="0" w:color="auto"/>
              <w:bottom w:val="single" w:sz="4" w:space="0" w:color="auto"/>
              <w:right w:val="single" w:sz="4" w:space="0" w:color="auto"/>
            </w:tcBorders>
            <w:vAlign w:val="center"/>
          </w:tcPr>
          <w:p w:rsidR="0085794F" w:rsidRPr="00E579E4" w:rsidRDefault="0085794F" w:rsidP="00BB61D2">
            <w:pPr>
              <w:pStyle w:val="affff9"/>
            </w:pPr>
            <w:r w:rsidRPr="00E579E4">
              <w:lastRenderedPageBreak/>
              <w:t>в течение года</w:t>
            </w:r>
          </w:p>
        </w:tc>
        <w:tc>
          <w:tcPr>
            <w:tcW w:w="5870" w:type="dxa"/>
            <w:tcBorders>
              <w:top w:val="single" w:sz="4" w:space="0" w:color="auto"/>
              <w:left w:val="nil"/>
              <w:bottom w:val="single" w:sz="4" w:space="0" w:color="auto"/>
              <w:right w:val="single" w:sz="4" w:space="0" w:color="auto"/>
            </w:tcBorders>
            <w:vAlign w:val="center"/>
          </w:tcPr>
          <w:p w:rsidR="0085794F" w:rsidRPr="00E579E4" w:rsidRDefault="0085794F" w:rsidP="00BB61D2">
            <w:pPr>
              <w:pStyle w:val="affff9"/>
              <w:jc w:val="both"/>
            </w:pPr>
            <w:r w:rsidRPr="00E579E4">
              <w:t>Пр</w:t>
            </w:r>
            <w:r>
              <w:t>оведение контрольно-надзорных</w:t>
            </w:r>
            <w:r w:rsidRPr="00E579E4">
              <w:t xml:space="preserve"> мероприятий за соблюдением законодательства в установленной сфере деятельности совместно с </w:t>
            </w:r>
            <w:r>
              <w:t>УМВД по Забайкальскому краю.</w:t>
            </w:r>
          </w:p>
        </w:tc>
        <w:tc>
          <w:tcPr>
            <w:tcW w:w="2367" w:type="dxa"/>
            <w:tcBorders>
              <w:top w:val="single" w:sz="4" w:space="0" w:color="auto"/>
              <w:left w:val="nil"/>
              <w:bottom w:val="single" w:sz="4" w:space="0" w:color="auto"/>
              <w:right w:val="single" w:sz="4" w:space="0" w:color="auto"/>
            </w:tcBorders>
            <w:vAlign w:val="center"/>
          </w:tcPr>
          <w:p w:rsidR="0085794F" w:rsidRPr="00E579E4" w:rsidRDefault="0085794F" w:rsidP="00BB61D2">
            <w:pPr>
              <w:pStyle w:val="affff9"/>
            </w:pPr>
            <w:r>
              <w:t>уполномоченные должностные лица отдела</w:t>
            </w:r>
          </w:p>
        </w:tc>
        <w:tc>
          <w:tcPr>
            <w:tcW w:w="2125" w:type="dxa"/>
            <w:tcBorders>
              <w:top w:val="single" w:sz="4" w:space="0" w:color="auto"/>
              <w:left w:val="nil"/>
              <w:bottom w:val="single" w:sz="4" w:space="0" w:color="auto"/>
              <w:right w:val="single" w:sz="4" w:space="0" w:color="auto"/>
            </w:tcBorders>
            <w:vAlign w:val="center"/>
          </w:tcPr>
          <w:p w:rsidR="0085794F" w:rsidRPr="00E579E4" w:rsidRDefault="0085794F" w:rsidP="00BB61D2">
            <w:pPr>
              <w:pStyle w:val="affff9"/>
            </w:pPr>
            <w:r w:rsidRPr="00E579E4">
              <w:t>начальник отдела,</w:t>
            </w:r>
          </w:p>
          <w:p w:rsidR="0085794F" w:rsidRPr="00E579E4" w:rsidRDefault="0085794F" w:rsidP="00BB61D2">
            <w:pPr>
              <w:pStyle w:val="affff9"/>
            </w:pPr>
            <w:r w:rsidRPr="00E579E4">
              <w:t>зам. начальника отдела, начальники ОТП</w:t>
            </w:r>
          </w:p>
        </w:tc>
        <w:tc>
          <w:tcPr>
            <w:tcW w:w="1874" w:type="dxa"/>
            <w:tcBorders>
              <w:top w:val="single" w:sz="4" w:space="0" w:color="auto"/>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4E7251" w:rsidTr="00BB61D2">
        <w:trPr>
          <w:trHeight w:val="851"/>
        </w:trPr>
        <w:tc>
          <w:tcPr>
            <w:tcW w:w="2126" w:type="dxa"/>
            <w:tcBorders>
              <w:top w:val="single" w:sz="4" w:space="0" w:color="auto"/>
              <w:left w:val="single" w:sz="4" w:space="0" w:color="auto"/>
              <w:bottom w:val="single" w:sz="4" w:space="0" w:color="auto"/>
              <w:right w:val="single" w:sz="4" w:space="0" w:color="auto"/>
            </w:tcBorders>
            <w:vAlign w:val="center"/>
          </w:tcPr>
          <w:p w:rsidR="0085794F" w:rsidRPr="00E579E4" w:rsidRDefault="0085794F" w:rsidP="00BB61D2">
            <w:pPr>
              <w:pStyle w:val="affff9"/>
            </w:pPr>
            <w:r w:rsidRPr="00E579E4">
              <w:t>в течение года</w:t>
            </w:r>
          </w:p>
        </w:tc>
        <w:tc>
          <w:tcPr>
            <w:tcW w:w="5870" w:type="dxa"/>
            <w:tcBorders>
              <w:top w:val="single" w:sz="4" w:space="0" w:color="auto"/>
              <w:left w:val="nil"/>
              <w:bottom w:val="single" w:sz="4" w:space="0" w:color="auto"/>
              <w:right w:val="single" w:sz="4" w:space="0" w:color="auto"/>
            </w:tcBorders>
            <w:vAlign w:val="center"/>
          </w:tcPr>
          <w:p w:rsidR="0085794F" w:rsidRPr="00E579E4" w:rsidRDefault="0085794F" w:rsidP="00BB61D2">
            <w:pPr>
              <w:pStyle w:val="affff9"/>
              <w:jc w:val="both"/>
            </w:pPr>
            <w:r>
              <w:t>Проведение контрольно-надзорных</w:t>
            </w:r>
            <w:r w:rsidRPr="00E579E4">
              <w:t xml:space="preserve"> мероприятий за соблюдением законодательства в установленной сфере деятельности по согласова</w:t>
            </w:r>
            <w:r>
              <w:t>нию и (или) требованию органов п</w:t>
            </w:r>
            <w:r w:rsidRPr="00E579E4">
              <w:t>рокуратуры</w:t>
            </w:r>
            <w:r>
              <w:t>.</w:t>
            </w:r>
          </w:p>
        </w:tc>
        <w:tc>
          <w:tcPr>
            <w:tcW w:w="2367" w:type="dxa"/>
            <w:tcBorders>
              <w:top w:val="single" w:sz="4" w:space="0" w:color="auto"/>
              <w:left w:val="nil"/>
              <w:bottom w:val="single" w:sz="4" w:space="0" w:color="auto"/>
              <w:right w:val="single" w:sz="4" w:space="0" w:color="auto"/>
            </w:tcBorders>
            <w:vAlign w:val="center"/>
          </w:tcPr>
          <w:p w:rsidR="0085794F" w:rsidRPr="00E579E4" w:rsidRDefault="0085794F" w:rsidP="00BB61D2">
            <w:pPr>
              <w:pStyle w:val="affff9"/>
            </w:pPr>
            <w:r>
              <w:t>уполномоченные должностные лица отдела</w:t>
            </w:r>
          </w:p>
        </w:tc>
        <w:tc>
          <w:tcPr>
            <w:tcW w:w="2125" w:type="dxa"/>
            <w:tcBorders>
              <w:top w:val="single" w:sz="4" w:space="0" w:color="auto"/>
              <w:left w:val="nil"/>
              <w:bottom w:val="single" w:sz="4" w:space="0" w:color="auto"/>
              <w:right w:val="single" w:sz="4" w:space="0" w:color="auto"/>
            </w:tcBorders>
            <w:vAlign w:val="center"/>
          </w:tcPr>
          <w:p w:rsidR="0085794F" w:rsidRPr="00E579E4" w:rsidRDefault="0085794F" w:rsidP="00BB61D2">
            <w:pPr>
              <w:pStyle w:val="affff9"/>
            </w:pPr>
            <w:r w:rsidRPr="00E579E4">
              <w:t>начальник отдела,</w:t>
            </w:r>
          </w:p>
          <w:p w:rsidR="0085794F" w:rsidRPr="00E579E4" w:rsidRDefault="0085794F" w:rsidP="00BB61D2">
            <w:pPr>
              <w:pStyle w:val="affff9"/>
            </w:pPr>
            <w:r w:rsidRPr="00E579E4">
              <w:t>зам. начальника отдела, начальники ОТП</w:t>
            </w:r>
          </w:p>
        </w:tc>
        <w:tc>
          <w:tcPr>
            <w:tcW w:w="1874" w:type="dxa"/>
            <w:tcBorders>
              <w:top w:val="single" w:sz="4" w:space="0" w:color="auto"/>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4E7251" w:rsidTr="00BB61D2">
        <w:trPr>
          <w:trHeight w:val="851"/>
        </w:trPr>
        <w:tc>
          <w:tcPr>
            <w:tcW w:w="2126" w:type="dxa"/>
            <w:tcBorders>
              <w:top w:val="single" w:sz="4" w:space="0" w:color="auto"/>
              <w:left w:val="single" w:sz="4" w:space="0" w:color="auto"/>
              <w:bottom w:val="single" w:sz="4" w:space="0" w:color="auto"/>
              <w:right w:val="single" w:sz="4" w:space="0" w:color="auto"/>
            </w:tcBorders>
            <w:vAlign w:val="center"/>
          </w:tcPr>
          <w:p w:rsidR="0085794F" w:rsidRPr="00E579E4" w:rsidRDefault="0085794F" w:rsidP="00BB61D2">
            <w:pPr>
              <w:pStyle w:val="affff9"/>
            </w:pPr>
            <w:r>
              <w:t>ежемесячно согласно утвержденному графику</w:t>
            </w:r>
          </w:p>
        </w:tc>
        <w:tc>
          <w:tcPr>
            <w:tcW w:w="5870" w:type="dxa"/>
            <w:tcBorders>
              <w:top w:val="single" w:sz="4" w:space="0" w:color="auto"/>
              <w:left w:val="nil"/>
              <w:bottom w:val="single" w:sz="4" w:space="0" w:color="auto"/>
              <w:right w:val="single" w:sz="4" w:space="0" w:color="auto"/>
            </w:tcBorders>
            <w:vAlign w:val="center"/>
          </w:tcPr>
          <w:p w:rsidR="0085794F" w:rsidRDefault="0085794F" w:rsidP="00BB61D2">
            <w:pPr>
              <w:pStyle w:val="affff9"/>
              <w:jc w:val="both"/>
            </w:pPr>
            <w:r>
              <w:t>Отбор проб семян сельскохозяйственных растений, зерна и продуктов переработки</w:t>
            </w:r>
          </w:p>
        </w:tc>
        <w:tc>
          <w:tcPr>
            <w:tcW w:w="2367" w:type="dxa"/>
            <w:tcBorders>
              <w:top w:val="single" w:sz="4" w:space="0" w:color="auto"/>
              <w:left w:val="nil"/>
              <w:bottom w:val="single" w:sz="4" w:space="0" w:color="auto"/>
              <w:right w:val="single" w:sz="4" w:space="0" w:color="auto"/>
            </w:tcBorders>
            <w:vAlign w:val="center"/>
          </w:tcPr>
          <w:p w:rsidR="0085794F" w:rsidRDefault="0085794F" w:rsidP="00BB61D2">
            <w:pPr>
              <w:pStyle w:val="affff9"/>
            </w:pPr>
            <w:r>
              <w:t>уполномоченные должностные лица отдела</w:t>
            </w:r>
          </w:p>
        </w:tc>
        <w:tc>
          <w:tcPr>
            <w:tcW w:w="2125" w:type="dxa"/>
            <w:tcBorders>
              <w:top w:val="single" w:sz="4" w:space="0" w:color="auto"/>
              <w:left w:val="nil"/>
              <w:bottom w:val="single" w:sz="4" w:space="0" w:color="auto"/>
              <w:right w:val="single" w:sz="4" w:space="0" w:color="auto"/>
            </w:tcBorders>
            <w:vAlign w:val="center"/>
          </w:tcPr>
          <w:p w:rsidR="0085794F" w:rsidRPr="00E579E4" w:rsidRDefault="0085794F" w:rsidP="00BB61D2">
            <w:pPr>
              <w:pStyle w:val="affff9"/>
            </w:pPr>
            <w:r w:rsidRPr="00E579E4">
              <w:t>начальник отдела,</w:t>
            </w:r>
          </w:p>
          <w:p w:rsidR="0085794F" w:rsidRPr="00E579E4" w:rsidRDefault="0085794F" w:rsidP="00BB61D2">
            <w:pPr>
              <w:pStyle w:val="affff9"/>
            </w:pPr>
            <w:r w:rsidRPr="00E579E4">
              <w:t>зам. начальника отдела, начальники ОТП</w:t>
            </w:r>
          </w:p>
        </w:tc>
        <w:tc>
          <w:tcPr>
            <w:tcW w:w="1874" w:type="dxa"/>
            <w:tcBorders>
              <w:top w:val="single" w:sz="4" w:space="0" w:color="auto"/>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4E7251" w:rsidTr="00BB61D2">
        <w:trPr>
          <w:trHeight w:val="851"/>
        </w:trPr>
        <w:tc>
          <w:tcPr>
            <w:tcW w:w="2126" w:type="dxa"/>
            <w:tcBorders>
              <w:top w:val="single" w:sz="4" w:space="0" w:color="auto"/>
              <w:left w:val="single" w:sz="4" w:space="0" w:color="auto"/>
              <w:bottom w:val="single" w:sz="4" w:space="0" w:color="auto"/>
              <w:right w:val="single" w:sz="4" w:space="0" w:color="auto"/>
            </w:tcBorders>
            <w:vAlign w:val="center"/>
          </w:tcPr>
          <w:p w:rsidR="0085794F" w:rsidRDefault="0085794F" w:rsidP="00BB61D2">
            <w:pPr>
              <w:pStyle w:val="affff9"/>
            </w:pPr>
            <w:r>
              <w:t>по мере поступления информации</w:t>
            </w:r>
          </w:p>
        </w:tc>
        <w:tc>
          <w:tcPr>
            <w:tcW w:w="5870" w:type="dxa"/>
            <w:tcBorders>
              <w:top w:val="single" w:sz="4" w:space="0" w:color="auto"/>
              <w:left w:val="nil"/>
              <w:bottom w:val="single" w:sz="4" w:space="0" w:color="auto"/>
              <w:right w:val="single" w:sz="4" w:space="0" w:color="auto"/>
            </w:tcBorders>
            <w:vAlign w:val="center"/>
          </w:tcPr>
          <w:p w:rsidR="0085794F" w:rsidRDefault="0085794F" w:rsidP="00BB61D2">
            <w:pPr>
              <w:pStyle w:val="affff9"/>
              <w:jc w:val="both"/>
            </w:pPr>
            <w:r>
              <w:t>Отбор проб зерна и крупы при закладке в составе Росреестра</w:t>
            </w:r>
          </w:p>
        </w:tc>
        <w:tc>
          <w:tcPr>
            <w:tcW w:w="2367" w:type="dxa"/>
            <w:tcBorders>
              <w:top w:val="single" w:sz="4" w:space="0" w:color="auto"/>
              <w:left w:val="nil"/>
              <w:bottom w:val="single" w:sz="4" w:space="0" w:color="auto"/>
              <w:right w:val="single" w:sz="4" w:space="0" w:color="auto"/>
            </w:tcBorders>
            <w:vAlign w:val="center"/>
          </w:tcPr>
          <w:p w:rsidR="0085794F" w:rsidRDefault="0085794F" w:rsidP="00BB61D2">
            <w:pPr>
              <w:pStyle w:val="affff9"/>
            </w:pPr>
            <w:r>
              <w:t>Тюриков Н.Н., Соснина В.Г.</w:t>
            </w:r>
          </w:p>
        </w:tc>
        <w:tc>
          <w:tcPr>
            <w:tcW w:w="2125" w:type="dxa"/>
            <w:tcBorders>
              <w:top w:val="single" w:sz="4" w:space="0" w:color="auto"/>
              <w:left w:val="nil"/>
              <w:bottom w:val="single" w:sz="4" w:space="0" w:color="auto"/>
              <w:right w:val="single" w:sz="4" w:space="0" w:color="auto"/>
            </w:tcBorders>
            <w:vAlign w:val="center"/>
          </w:tcPr>
          <w:p w:rsidR="0085794F" w:rsidRPr="00E579E4" w:rsidRDefault="0085794F" w:rsidP="00BB61D2">
            <w:pPr>
              <w:pStyle w:val="affff9"/>
            </w:pPr>
            <w:r w:rsidRPr="00E579E4">
              <w:t>начальник отдела,</w:t>
            </w:r>
          </w:p>
          <w:p w:rsidR="0085794F" w:rsidRPr="00E579E4" w:rsidRDefault="0085794F" w:rsidP="00BB61D2">
            <w:pPr>
              <w:pStyle w:val="affff9"/>
            </w:pPr>
            <w:r w:rsidRPr="00E579E4">
              <w:t>зам. начальника отдела</w:t>
            </w:r>
          </w:p>
        </w:tc>
        <w:tc>
          <w:tcPr>
            <w:tcW w:w="1874" w:type="dxa"/>
            <w:tcBorders>
              <w:top w:val="single" w:sz="4" w:space="0" w:color="auto"/>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4E7251" w:rsidTr="00BB61D2">
        <w:trPr>
          <w:trHeight w:val="851"/>
        </w:trPr>
        <w:tc>
          <w:tcPr>
            <w:tcW w:w="2126" w:type="dxa"/>
            <w:tcBorders>
              <w:top w:val="single" w:sz="4" w:space="0" w:color="auto"/>
              <w:left w:val="single" w:sz="4" w:space="0" w:color="auto"/>
              <w:bottom w:val="single" w:sz="4" w:space="0" w:color="auto"/>
              <w:right w:val="single" w:sz="4" w:space="0" w:color="auto"/>
            </w:tcBorders>
            <w:vAlign w:val="center"/>
          </w:tcPr>
          <w:p w:rsidR="0085794F" w:rsidRPr="00E579E4" w:rsidRDefault="0085794F" w:rsidP="00BB61D2">
            <w:pPr>
              <w:pStyle w:val="affff9"/>
            </w:pPr>
            <w:r w:rsidRPr="00E579E4">
              <w:t>постоянно</w:t>
            </w:r>
          </w:p>
        </w:tc>
        <w:tc>
          <w:tcPr>
            <w:tcW w:w="5870" w:type="dxa"/>
            <w:tcBorders>
              <w:top w:val="single" w:sz="4" w:space="0" w:color="auto"/>
              <w:left w:val="nil"/>
              <w:bottom w:val="single" w:sz="4" w:space="0" w:color="auto"/>
              <w:right w:val="single" w:sz="4" w:space="0" w:color="auto"/>
            </w:tcBorders>
            <w:vAlign w:val="center"/>
          </w:tcPr>
          <w:p w:rsidR="0085794F" w:rsidRPr="00E579E4" w:rsidRDefault="0085794F" w:rsidP="00BB61D2">
            <w:pPr>
              <w:pStyle w:val="affff9"/>
              <w:jc w:val="both"/>
            </w:pPr>
            <w:r w:rsidRPr="00E579E4">
              <w:t xml:space="preserve">Взаимодействие с ОТП по контрольно-надзорной деятельности в </w:t>
            </w:r>
            <w:r>
              <w:t xml:space="preserve">закрепленной </w:t>
            </w:r>
            <w:r w:rsidRPr="00E579E4">
              <w:t>в сфер</w:t>
            </w:r>
            <w:r>
              <w:t>е</w:t>
            </w:r>
            <w:r w:rsidRPr="00E579E4">
              <w:t xml:space="preserve"> деятельности</w:t>
            </w:r>
            <w:r>
              <w:t>.</w:t>
            </w:r>
          </w:p>
        </w:tc>
        <w:tc>
          <w:tcPr>
            <w:tcW w:w="2367" w:type="dxa"/>
            <w:tcBorders>
              <w:top w:val="single" w:sz="4" w:space="0" w:color="auto"/>
              <w:left w:val="nil"/>
              <w:bottom w:val="single" w:sz="4" w:space="0" w:color="auto"/>
              <w:right w:val="single" w:sz="4" w:space="0" w:color="auto"/>
            </w:tcBorders>
            <w:vAlign w:val="center"/>
          </w:tcPr>
          <w:p w:rsidR="0085794F" w:rsidRPr="00E579E4" w:rsidRDefault="0085794F" w:rsidP="00BB61D2">
            <w:pPr>
              <w:pStyle w:val="affff9"/>
            </w:pPr>
            <w:r w:rsidRPr="00E579E4">
              <w:t>начальник отдела,</w:t>
            </w:r>
          </w:p>
          <w:p w:rsidR="0085794F" w:rsidRPr="00E579E4" w:rsidRDefault="0085794F" w:rsidP="00BB61D2">
            <w:pPr>
              <w:pStyle w:val="affff9"/>
            </w:pPr>
            <w:r w:rsidRPr="00E579E4">
              <w:t>зам. начальника</w:t>
            </w:r>
          </w:p>
          <w:p w:rsidR="0085794F" w:rsidRPr="00E579E4" w:rsidRDefault="0085794F" w:rsidP="00BB61D2">
            <w:pPr>
              <w:pStyle w:val="affff9"/>
            </w:pPr>
          </w:p>
        </w:tc>
        <w:tc>
          <w:tcPr>
            <w:tcW w:w="2125" w:type="dxa"/>
            <w:tcBorders>
              <w:top w:val="single" w:sz="4" w:space="0" w:color="auto"/>
              <w:left w:val="nil"/>
              <w:bottom w:val="single" w:sz="4" w:space="0" w:color="auto"/>
              <w:right w:val="single" w:sz="4" w:space="0" w:color="auto"/>
            </w:tcBorders>
            <w:vAlign w:val="center"/>
          </w:tcPr>
          <w:p w:rsidR="0085794F" w:rsidRPr="00E579E4" w:rsidRDefault="0085794F" w:rsidP="00BB61D2">
            <w:pPr>
              <w:pStyle w:val="affff9"/>
            </w:pPr>
            <w:r w:rsidRPr="00E579E4">
              <w:t>начальник отдела,</w:t>
            </w:r>
          </w:p>
          <w:p w:rsidR="0085794F" w:rsidRPr="00E579E4" w:rsidRDefault="0085794F" w:rsidP="00BB61D2">
            <w:pPr>
              <w:pStyle w:val="affff9"/>
            </w:pPr>
            <w:r w:rsidRPr="00E579E4">
              <w:t>зам. начальника отдела</w:t>
            </w:r>
          </w:p>
        </w:tc>
        <w:tc>
          <w:tcPr>
            <w:tcW w:w="1874" w:type="dxa"/>
            <w:tcBorders>
              <w:top w:val="single" w:sz="4" w:space="0" w:color="auto"/>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8E0FC6" w:rsidTr="00BB61D2">
        <w:trPr>
          <w:trHeight w:val="680"/>
        </w:trPr>
        <w:tc>
          <w:tcPr>
            <w:tcW w:w="14362" w:type="dxa"/>
            <w:gridSpan w:val="5"/>
            <w:tcBorders>
              <w:top w:val="single" w:sz="4" w:space="0" w:color="auto"/>
              <w:left w:val="single" w:sz="4" w:space="0" w:color="auto"/>
              <w:bottom w:val="single" w:sz="4" w:space="0" w:color="auto"/>
              <w:right w:val="single" w:sz="4" w:space="0" w:color="auto"/>
            </w:tcBorders>
            <w:noWrap/>
            <w:vAlign w:val="center"/>
          </w:tcPr>
          <w:p w:rsidR="0085794F" w:rsidRPr="008E0FC6" w:rsidRDefault="0085794F" w:rsidP="00BB61D2">
            <w:pPr>
              <w:pStyle w:val="3f1"/>
            </w:pPr>
            <w:r>
              <w:t>5.2</w:t>
            </w:r>
            <w:r w:rsidRPr="008E0FC6">
              <w:t xml:space="preserve">. </w:t>
            </w:r>
            <w:r>
              <w:t>Взаимодействие с федеральными и субъектовыми органами</w:t>
            </w:r>
          </w:p>
        </w:tc>
      </w:tr>
      <w:tr w:rsidR="0085794F" w:rsidRPr="004E7251" w:rsidTr="00BB61D2">
        <w:trPr>
          <w:trHeight w:val="851"/>
        </w:trPr>
        <w:tc>
          <w:tcPr>
            <w:tcW w:w="2126" w:type="dxa"/>
            <w:tcBorders>
              <w:top w:val="single" w:sz="4" w:space="0" w:color="auto"/>
              <w:left w:val="single" w:sz="4" w:space="0" w:color="auto"/>
              <w:bottom w:val="single" w:sz="4" w:space="0" w:color="auto"/>
              <w:right w:val="single" w:sz="4" w:space="0" w:color="auto"/>
            </w:tcBorders>
            <w:vAlign w:val="center"/>
          </w:tcPr>
          <w:p w:rsidR="0085794F" w:rsidRPr="00E579E4" w:rsidRDefault="0085794F" w:rsidP="00BB61D2">
            <w:pPr>
              <w:pStyle w:val="affff9"/>
            </w:pPr>
            <w:r w:rsidRPr="00E579E4">
              <w:t>по мере необходимости (в случае истечения срока действия либо необходимости продления срока)</w:t>
            </w:r>
          </w:p>
        </w:tc>
        <w:tc>
          <w:tcPr>
            <w:tcW w:w="5870" w:type="dxa"/>
            <w:tcBorders>
              <w:top w:val="single" w:sz="4" w:space="0" w:color="auto"/>
              <w:left w:val="nil"/>
              <w:bottom w:val="single" w:sz="4" w:space="0" w:color="auto"/>
              <w:right w:val="single" w:sz="4" w:space="0" w:color="auto"/>
            </w:tcBorders>
            <w:vAlign w:val="center"/>
          </w:tcPr>
          <w:p w:rsidR="0085794F" w:rsidRPr="005632CE" w:rsidRDefault="0085794F" w:rsidP="00BB61D2">
            <w:pPr>
              <w:pStyle w:val="affff9"/>
              <w:jc w:val="both"/>
            </w:pPr>
            <w:r w:rsidRPr="005632CE">
              <w:t xml:space="preserve">Выполнение соглашений о взаимодействии с  ФГБУ «Россельхозцентр» по Забайкальскому краю, Министерством сельского хозяйства и продовольствия Забайкальского края, </w:t>
            </w:r>
            <w:r>
              <w:t>УМВД по Забайкальскому краю, и пр.</w:t>
            </w:r>
            <w:r w:rsidRPr="005632CE">
              <w:t xml:space="preserve">  </w:t>
            </w:r>
          </w:p>
        </w:tc>
        <w:tc>
          <w:tcPr>
            <w:tcW w:w="2367" w:type="dxa"/>
            <w:tcBorders>
              <w:top w:val="single" w:sz="4" w:space="0" w:color="auto"/>
              <w:left w:val="nil"/>
              <w:bottom w:val="single" w:sz="4" w:space="0" w:color="auto"/>
              <w:right w:val="single" w:sz="4" w:space="0" w:color="auto"/>
            </w:tcBorders>
            <w:vAlign w:val="center"/>
          </w:tcPr>
          <w:p w:rsidR="0085794F" w:rsidRPr="00E579E4" w:rsidRDefault="0085794F" w:rsidP="00BB61D2">
            <w:pPr>
              <w:pStyle w:val="affff9"/>
            </w:pPr>
            <w:r>
              <w:t>уполномоченные должностные лица отдела</w:t>
            </w:r>
          </w:p>
        </w:tc>
        <w:tc>
          <w:tcPr>
            <w:tcW w:w="2125" w:type="dxa"/>
            <w:tcBorders>
              <w:top w:val="single" w:sz="4" w:space="0" w:color="auto"/>
              <w:left w:val="nil"/>
              <w:bottom w:val="single" w:sz="4" w:space="0" w:color="auto"/>
              <w:right w:val="single" w:sz="4" w:space="0" w:color="auto"/>
            </w:tcBorders>
            <w:vAlign w:val="center"/>
          </w:tcPr>
          <w:p w:rsidR="0085794F" w:rsidRPr="00E579E4" w:rsidRDefault="0085794F" w:rsidP="00BB61D2">
            <w:pPr>
              <w:pStyle w:val="affff9"/>
            </w:pPr>
            <w:r w:rsidRPr="00E579E4">
              <w:t>начальник отдела,</w:t>
            </w:r>
          </w:p>
          <w:p w:rsidR="0085794F" w:rsidRPr="00E579E4" w:rsidRDefault="0085794F" w:rsidP="00BB61D2">
            <w:pPr>
              <w:pStyle w:val="affff9"/>
            </w:pPr>
            <w:r w:rsidRPr="00E579E4">
              <w:t>зам. начальника отдела, начальники ОТП</w:t>
            </w:r>
          </w:p>
        </w:tc>
        <w:tc>
          <w:tcPr>
            <w:tcW w:w="1874" w:type="dxa"/>
            <w:tcBorders>
              <w:top w:val="single" w:sz="4" w:space="0" w:color="auto"/>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4E7251" w:rsidTr="00BB61D2">
        <w:trPr>
          <w:trHeight w:val="851"/>
        </w:trPr>
        <w:tc>
          <w:tcPr>
            <w:tcW w:w="2126" w:type="dxa"/>
            <w:tcBorders>
              <w:top w:val="single" w:sz="4" w:space="0" w:color="auto"/>
              <w:left w:val="single" w:sz="4" w:space="0" w:color="auto"/>
              <w:bottom w:val="single" w:sz="4" w:space="0" w:color="auto"/>
              <w:right w:val="single" w:sz="4" w:space="0" w:color="auto"/>
            </w:tcBorders>
            <w:vAlign w:val="center"/>
          </w:tcPr>
          <w:p w:rsidR="0085794F" w:rsidRPr="00E579E4" w:rsidRDefault="0085794F" w:rsidP="00BB61D2">
            <w:pPr>
              <w:pStyle w:val="affff9"/>
            </w:pPr>
            <w:r w:rsidRPr="00E579E4">
              <w:t xml:space="preserve">по мере направления </w:t>
            </w:r>
            <w:r>
              <w:t>(</w:t>
            </w:r>
            <w:r w:rsidRPr="00E579E4">
              <w:t xml:space="preserve">согласно </w:t>
            </w:r>
            <w:r w:rsidRPr="00E579E4">
              <w:lastRenderedPageBreak/>
              <w:t>действующему законодательству РФ</w:t>
            </w:r>
            <w:r>
              <w:t>)</w:t>
            </w:r>
          </w:p>
        </w:tc>
        <w:tc>
          <w:tcPr>
            <w:tcW w:w="5870" w:type="dxa"/>
            <w:tcBorders>
              <w:top w:val="single" w:sz="4" w:space="0" w:color="auto"/>
              <w:left w:val="nil"/>
              <w:bottom w:val="single" w:sz="4" w:space="0" w:color="auto"/>
              <w:right w:val="single" w:sz="4" w:space="0" w:color="auto"/>
            </w:tcBorders>
            <w:vAlign w:val="center"/>
          </w:tcPr>
          <w:p w:rsidR="0085794F" w:rsidRPr="00E579E4" w:rsidRDefault="0085794F" w:rsidP="00BB61D2">
            <w:pPr>
              <w:pStyle w:val="affff9"/>
              <w:jc w:val="both"/>
            </w:pPr>
            <w:r w:rsidRPr="00E579E4">
              <w:lastRenderedPageBreak/>
              <w:t>Подгот</w:t>
            </w:r>
            <w:r>
              <w:t>овка и направление материалов административных дел</w:t>
            </w:r>
            <w:r w:rsidRPr="00E579E4">
              <w:t xml:space="preserve"> о нарушениях  законодательства РФ в </w:t>
            </w:r>
            <w:r>
              <w:t>области</w:t>
            </w:r>
            <w:r w:rsidRPr="00E579E4">
              <w:t xml:space="preserve"> </w:t>
            </w:r>
            <w:r>
              <w:t xml:space="preserve">семеноводства </w:t>
            </w:r>
            <w:r>
              <w:lastRenderedPageBreak/>
              <w:t xml:space="preserve">сельскохозяйственных растений и в сфере </w:t>
            </w:r>
            <w:r w:rsidRPr="00E579E4">
              <w:t>качества и безопасности зерна и продуктов переработки в органы прокуратуры, судебные органы, УФССП и.т.д.</w:t>
            </w:r>
          </w:p>
        </w:tc>
        <w:tc>
          <w:tcPr>
            <w:tcW w:w="2367" w:type="dxa"/>
            <w:tcBorders>
              <w:top w:val="single" w:sz="4" w:space="0" w:color="auto"/>
              <w:left w:val="nil"/>
              <w:bottom w:val="single" w:sz="4" w:space="0" w:color="auto"/>
              <w:right w:val="single" w:sz="4" w:space="0" w:color="auto"/>
            </w:tcBorders>
            <w:vAlign w:val="center"/>
          </w:tcPr>
          <w:p w:rsidR="0085794F" w:rsidRPr="00E579E4" w:rsidRDefault="0085794F" w:rsidP="00BB61D2">
            <w:pPr>
              <w:pStyle w:val="affff9"/>
            </w:pPr>
            <w:r>
              <w:lastRenderedPageBreak/>
              <w:t>должностные лица отдела</w:t>
            </w:r>
          </w:p>
        </w:tc>
        <w:tc>
          <w:tcPr>
            <w:tcW w:w="2125" w:type="dxa"/>
            <w:tcBorders>
              <w:top w:val="single" w:sz="4" w:space="0" w:color="auto"/>
              <w:left w:val="nil"/>
              <w:bottom w:val="single" w:sz="4" w:space="0" w:color="auto"/>
              <w:right w:val="single" w:sz="4" w:space="0" w:color="auto"/>
            </w:tcBorders>
            <w:vAlign w:val="center"/>
          </w:tcPr>
          <w:p w:rsidR="0085794F" w:rsidRPr="00E579E4" w:rsidRDefault="0085794F" w:rsidP="00BB61D2">
            <w:pPr>
              <w:pStyle w:val="affff9"/>
            </w:pPr>
            <w:r w:rsidRPr="00E579E4">
              <w:t>начальник отдела,</w:t>
            </w:r>
          </w:p>
          <w:p w:rsidR="0085794F" w:rsidRPr="00E579E4" w:rsidRDefault="0085794F" w:rsidP="00BB61D2">
            <w:pPr>
              <w:pStyle w:val="affff9"/>
            </w:pPr>
            <w:r w:rsidRPr="00E579E4">
              <w:t xml:space="preserve">зам. начальника отдела, </w:t>
            </w:r>
            <w:r w:rsidRPr="00E579E4">
              <w:lastRenderedPageBreak/>
              <w:t>начальники ОТП</w:t>
            </w:r>
          </w:p>
        </w:tc>
        <w:tc>
          <w:tcPr>
            <w:tcW w:w="1874" w:type="dxa"/>
            <w:tcBorders>
              <w:top w:val="single" w:sz="4" w:space="0" w:color="auto"/>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4E7251" w:rsidTr="00BB61D2">
        <w:trPr>
          <w:trHeight w:val="851"/>
        </w:trPr>
        <w:tc>
          <w:tcPr>
            <w:tcW w:w="2126" w:type="dxa"/>
            <w:tcBorders>
              <w:top w:val="single" w:sz="4" w:space="0" w:color="auto"/>
              <w:left w:val="single" w:sz="4" w:space="0" w:color="auto"/>
              <w:bottom w:val="single" w:sz="4" w:space="0" w:color="auto"/>
              <w:right w:val="single" w:sz="4" w:space="0" w:color="auto"/>
            </w:tcBorders>
            <w:vAlign w:val="center"/>
          </w:tcPr>
          <w:p w:rsidR="0085794F" w:rsidRPr="00E579E4" w:rsidRDefault="0085794F" w:rsidP="00BB61D2">
            <w:pPr>
              <w:pStyle w:val="affff9"/>
            </w:pPr>
            <w:r w:rsidRPr="00E579E4">
              <w:lastRenderedPageBreak/>
              <w:t>еженедельно, ежемесячно, ежеквартально, ежегодно</w:t>
            </w:r>
          </w:p>
        </w:tc>
        <w:tc>
          <w:tcPr>
            <w:tcW w:w="5870" w:type="dxa"/>
            <w:tcBorders>
              <w:top w:val="single" w:sz="4" w:space="0" w:color="auto"/>
              <w:left w:val="nil"/>
              <w:bottom w:val="single" w:sz="4" w:space="0" w:color="auto"/>
              <w:right w:val="single" w:sz="4" w:space="0" w:color="auto"/>
            </w:tcBorders>
            <w:vAlign w:val="center"/>
          </w:tcPr>
          <w:p w:rsidR="0085794F" w:rsidRPr="00E579E4" w:rsidRDefault="0085794F" w:rsidP="00BB61D2">
            <w:pPr>
              <w:pStyle w:val="affff9"/>
              <w:jc w:val="both"/>
            </w:pPr>
            <w:r w:rsidRPr="00E579E4">
              <w:t>Представление установленной отчетности в РСХН</w:t>
            </w:r>
            <w:r>
              <w:t>.</w:t>
            </w:r>
          </w:p>
        </w:tc>
        <w:tc>
          <w:tcPr>
            <w:tcW w:w="2367" w:type="dxa"/>
            <w:tcBorders>
              <w:top w:val="single" w:sz="4" w:space="0" w:color="auto"/>
              <w:left w:val="nil"/>
              <w:bottom w:val="single" w:sz="4" w:space="0" w:color="auto"/>
              <w:right w:val="single" w:sz="4" w:space="0" w:color="auto"/>
            </w:tcBorders>
            <w:vAlign w:val="center"/>
          </w:tcPr>
          <w:p w:rsidR="0085794F" w:rsidRDefault="0085794F" w:rsidP="00BB61D2">
            <w:pPr>
              <w:pStyle w:val="affff9"/>
            </w:pPr>
            <w:r>
              <w:t>Кобозова Т.В., Соснина В.Г.</w:t>
            </w:r>
          </w:p>
          <w:p w:rsidR="0085794F" w:rsidRPr="00E579E4" w:rsidRDefault="0085794F" w:rsidP="00BB61D2">
            <w:pPr>
              <w:pStyle w:val="affff9"/>
            </w:pPr>
          </w:p>
        </w:tc>
        <w:tc>
          <w:tcPr>
            <w:tcW w:w="2125" w:type="dxa"/>
            <w:tcBorders>
              <w:top w:val="single" w:sz="4" w:space="0" w:color="auto"/>
              <w:left w:val="nil"/>
              <w:bottom w:val="single" w:sz="4" w:space="0" w:color="auto"/>
              <w:right w:val="single" w:sz="4" w:space="0" w:color="auto"/>
            </w:tcBorders>
            <w:vAlign w:val="center"/>
          </w:tcPr>
          <w:p w:rsidR="0085794F" w:rsidRPr="00E579E4" w:rsidRDefault="0085794F" w:rsidP="00BB61D2">
            <w:pPr>
              <w:pStyle w:val="affff9"/>
            </w:pPr>
            <w:r w:rsidRPr="00E579E4">
              <w:t>начальник отдела,</w:t>
            </w:r>
          </w:p>
          <w:p w:rsidR="0085794F" w:rsidRPr="00E579E4" w:rsidRDefault="0085794F" w:rsidP="00BB61D2">
            <w:pPr>
              <w:pStyle w:val="affff9"/>
            </w:pPr>
            <w:r w:rsidRPr="00E579E4">
              <w:t>зам. начальника, отдела</w:t>
            </w:r>
          </w:p>
          <w:p w:rsidR="0085794F" w:rsidRPr="00E579E4" w:rsidRDefault="0085794F" w:rsidP="00BB61D2">
            <w:pPr>
              <w:pStyle w:val="affff9"/>
            </w:pPr>
            <w:r w:rsidRPr="00E579E4">
              <w:t>начальники ОТП</w:t>
            </w:r>
          </w:p>
        </w:tc>
        <w:tc>
          <w:tcPr>
            <w:tcW w:w="1874" w:type="dxa"/>
            <w:tcBorders>
              <w:top w:val="single" w:sz="4" w:space="0" w:color="auto"/>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8E0FC6" w:rsidTr="00BB61D2">
        <w:trPr>
          <w:trHeight w:val="1134"/>
        </w:trPr>
        <w:tc>
          <w:tcPr>
            <w:tcW w:w="14362" w:type="dxa"/>
            <w:gridSpan w:val="5"/>
            <w:tcBorders>
              <w:top w:val="single" w:sz="4" w:space="0" w:color="auto"/>
              <w:left w:val="single" w:sz="4" w:space="0" w:color="auto"/>
              <w:right w:val="single" w:sz="4" w:space="0" w:color="auto"/>
            </w:tcBorders>
            <w:noWrap/>
            <w:vAlign w:val="center"/>
          </w:tcPr>
          <w:p w:rsidR="0085794F" w:rsidRPr="008E0FC6" w:rsidRDefault="0085794F" w:rsidP="00BB61D2">
            <w:r w:rsidRPr="008E0FC6">
              <w:t>6. Земельный надзор</w:t>
            </w:r>
          </w:p>
          <w:p w:rsidR="0085794F" w:rsidRPr="008E0FC6" w:rsidRDefault="0085794F" w:rsidP="00BB61D2">
            <w:pPr>
              <w:pStyle w:val="3f1"/>
            </w:pPr>
            <w:r>
              <w:t>6</w:t>
            </w:r>
            <w:r w:rsidRPr="008E0FC6">
              <w:t>.1. Контрольно-</w:t>
            </w:r>
            <w:r>
              <w:t>надзорная</w:t>
            </w:r>
            <w:r w:rsidRPr="008E0FC6">
              <w:t xml:space="preserve"> деятельность</w:t>
            </w:r>
          </w:p>
        </w:tc>
      </w:tr>
      <w:tr w:rsidR="0085794F" w:rsidTr="00BB61D2">
        <w:trPr>
          <w:trHeight w:val="851"/>
        </w:trPr>
        <w:tc>
          <w:tcPr>
            <w:tcW w:w="2126" w:type="dxa"/>
            <w:tcBorders>
              <w:top w:val="single" w:sz="4" w:space="0" w:color="auto"/>
              <w:left w:val="single" w:sz="4" w:space="0" w:color="auto"/>
              <w:bottom w:val="single" w:sz="4" w:space="0" w:color="auto"/>
              <w:right w:val="single" w:sz="4" w:space="0" w:color="auto"/>
            </w:tcBorders>
          </w:tcPr>
          <w:p w:rsidR="0085794F" w:rsidRPr="00CA10B1" w:rsidRDefault="0085794F" w:rsidP="00BB61D2">
            <w:pPr>
              <w:pStyle w:val="affff9"/>
            </w:pPr>
            <w:r>
              <w:t>в течение года</w:t>
            </w:r>
          </w:p>
        </w:tc>
        <w:tc>
          <w:tcPr>
            <w:tcW w:w="5870" w:type="dxa"/>
            <w:tcBorders>
              <w:top w:val="single" w:sz="4" w:space="0" w:color="auto"/>
              <w:left w:val="nil"/>
              <w:bottom w:val="single" w:sz="4" w:space="0" w:color="auto"/>
              <w:right w:val="single" w:sz="4" w:space="0" w:color="auto"/>
            </w:tcBorders>
          </w:tcPr>
          <w:p w:rsidR="0085794F" w:rsidRDefault="0085794F" w:rsidP="00BB61D2">
            <w:pPr>
              <w:pStyle w:val="affff9"/>
              <w:jc w:val="both"/>
            </w:pPr>
            <w:r>
              <w:t xml:space="preserve">Проведение плановых проверок, </w:t>
            </w:r>
            <w:proofErr w:type="gramStart"/>
            <w:r>
              <w:t>согласно</w:t>
            </w:r>
            <w:proofErr w:type="gramEnd"/>
            <w:r>
              <w:t xml:space="preserve"> утвержденного плана проведения проверок на 2018 год.</w:t>
            </w:r>
          </w:p>
        </w:tc>
        <w:tc>
          <w:tcPr>
            <w:tcW w:w="2367" w:type="dxa"/>
            <w:tcBorders>
              <w:top w:val="single" w:sz="4" w:space="0" w:color="auto"/>
              <w:left w:val="nil"/>
              <w:bottom w:val="single" w:sz="4" w:space="0" w:color="auto"/>
              <w:right w:val="single" w:sz="4" w:space="0" w:color="auto"/>
            </w:tcBorders>
          </w:tcPr>
          <w:p w:rsidR="0085794F" w:rsidRPr="00CA10B1" w:rsidRDefault="0085794F" w:rsidP="00BB61D2">
            <w:pPr>
              <w:pStyle w:val="affff9"/>
            </w:pPr>
            <w:r>
              <w:t>Государственные служащие отдела</w:t>
            </w:r>
          </w:p>
        </w:tc>
        <w:tc>
          <w:tcPr>
            <w:tcW w:w="2125" w:type="dxa"/>
            <w:tcBorders>
              <w:top w:val="single" w:sz="4" w:space="0" w:color="auto"/>
              <w:left w:val="nil"/>
              <w:bottom w:val="single" w:sz="4" w:space="0" w:color="auto"/>
              <w:right w:val="single" w:sz="4" w:space="0" w:color="auto"/>
            </w:tcBorders>
          </w:tcPr>
          <w:p w:rsidR="0085794F" w:rsidRPr="00CA10B1" w:rsidRDefault="0085794F" w:rsidP="00BB61D2">
            <w:pPr>
              <w:pStyle w:val="affff9"/>
            </w:pPr>
            <w:r>
              <w:t>Начальник отдела Заместители начальника отдела Начальники ОТП</w:t>
            </w:r>
          </w:p>
        </w:tc>
        <w:tc>
          <w:tcPr>
            <w:tcW w:w="1874" w:type="dxa"/>
            <w:tcBorders>
              <w:top w:val="single" w:sz="4" w:space="0" w:color="auto"/>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Tr="00BB61D2">
        <w:trPr>
          <w:trHeight w:val="851"/>
        </w:trPr>
        <w:tc>
          <w:tcPr>
            <w:tcW w:w="2126" w:type="dxa"/>
            <w:tcBorders>
              <w:top w:val="single" w:sz="4" w:space="0" w:color="auto"/>
              <w:left w:val="single" w:sz="4" w:space="0" w:color="auto"/>
              <w:bottom w:val="single" w:sz="4" w:space="0" w:color="auto"/>
              <w:right w:val="single" w:sz="4" w:space="0" w:color="auto"/>
            </w:tcBorders>
          </w:tcPr>
          <w:p w:rsidR="0085794F" w:rsidRPr="00CA10B1" w:rsidRDefault="0085794F" w:rsidP="00BB61D2">
            <w:pPr>
              <w:pStyle w:val="affff9"/>
            </w:pPr>
            <w:r>
              <w:t>в течение года</w:t>
            </w:r>
          </w:p>
        </w:tc>
        <w:tc>
          <w:tcPr>
            <w:tcW w:w="5870" w:type="dxa"/>
            <w:tcBorders>
              <w:top w:val="single" w:sz="4" w:space="0" w:color="auto"/>
              <w:left w:val="nil"/>
              <w:bottom w:val="single" w:sz="4" w:space="0" w:color="auto"/>
              <w:right w:val="single" w:sz="4" w:space="0" w:color="auto"/>
            </w:tcBorders>
          </w:tcPr>
          <w:p w:rsidR="0085794F" w:rsidRDefault="0085794F" w:rsidP="00BB61D2">
            <w:pPr>
              <w:pStyle w:val="affff9"/>
              <w:jc w:val="both"/>
            </w:pPr>
            <w:r>
              <w:t xml:space="preserve">Проведение внеплановых проверок исполнения </w:t>
            </w:r>
            <w:proofErr w:type="gramStart"/>
            <w:r>
              <w:t>предписаний</w:t>
            </w:r>
            <w:proofErr w:type="gramEnd"/>
            <w:r>
              <w:t xml:space="preserve"> об устранении ранее выявленных нарушений земельного законодательства и в случае получения от органов государственной власти, органов местного самоуправления, организаций и граждан документов и иных доказательств, свидетельствующих о наличии признаков нарушений земельного законодательства.</w:t>
            </w:r>
          </w:p>
        </w:tc>
        <w:tc>
          <w:tcPr>
            <w:tcW w:w="2367" w:type="dxa"/>
            <w:tcBorders>
              <w:top w:val="single" w:sz="4" w:space="0" w:color="auto"/>
              <w:left w:val="nil"/>
              <w:bottom w:val="single" w:sz="4" w:space="0" w:color="auto"/>
              <w:right w:val="single" w:sz="4" w:space="0" w:color="auto"/>
            </w:tcBorders>
          </w:tcPr>
          <w:p w:rsidR="0085794F" w:rsidRPr="00CA10B1" w:rsidRDefault="0085794F" w:rsidP="00BB61D2">
            <w:pPr>
              <w:pStyle w:val="affff9"/>
            </w:pPr>
            <w:r>
              <w:t>Государственные служащие отдела</w:t>
            </w:r>
          </w:p>
        </w:tc>
        <w:tc>
          <w:tcPr>
            <w:tcW w:w="2125" w:type="dxa"/>
            <w:tcBorders>
              <w:top w:val="single" w:sz="4" w:space="0" w:color="auto"/>
              <w:left w:val="nil"/>
              <w:bottom w:val="single" w:sz="4" w:space="0" w:color="auto"/>
              <w:right w:val="single" w:sz="4" w:space="0" w:color="auto"/>
            </w:tcBorders>
          </w:tcPr>
          <w:p w:rsidR="0085794F" w:rsidRPr="00CA10B1" w:rsidRDefault="0085794F" w:rsidP="00BB61D2">
            <w:pPr>
              <w:pStyle w:val="affff9"/>
            </w:pPr>
            <w:r>
              <w:t>Начальник отдела Заместители начальника отдела Начальники ОТП</w:t>
            </w:r>
          </w:p>
        </w:tc>
        <w:tc>
          <w:tcPr>
            <w:tcW w:w="1874" w:type="dxa"/>
            <w:tcBorders>
              <w:top w:val="single" w:sz="4" w:space="0" w:color="auto"/>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Tr="00BB61D2">
        <w:trPr>
          <w:trHeight w:val="851"/>
        </w:trPr>
        <w:tc>
          <w:tcPr>
            <w:tcW w:w="2126" w:type="dxa"/>
            <w:tcBorders>
              <w:top w:val="single" w:sz="4" w:space="0" w:color="auto"/>
              <w:left w:val="single" w:sz="4" w:space="0" w:color="auto"/>
              <w:bottom w:val="single" w:sz="4" w:space="0" w:color="auto"/>
              <w:right w:val="single" w:sz="4" w:space="0" w:color="auto"/>
            </w:tcBorders>
          </w:tcPr>
          <w:p w:rsidR="0085794F" w:rsidRPr="00CA10B1" w:rsidRDefault="0085794F" w:rsidP="00BB61D2">
            <w:pPr>
              <w:pStyle w:val="affff9"/>
            </w:pPr>
            <w:r>
              <w:t>в течение года</w:t>
            </w:r>
          </w:p>
        </w:tc>
        <w:tc>
          <w:tcPr>
            <w:tcW w:w="5870" w:type="dxa"/>
            <w:tcBorders>
              <w:top w:val="single" w:sz="4" w:space="0" w:color="auto"/>
              <w:left w:val="nil"/>
              <w:bottom w:val="single" w:sz="4" w:space="0" w:color="auto"/>
              <w:right w:val="single" w:sz="4" w:space="0" w:color="auto"/>
            </w:tcBorders>
          </w:tcPr>
          <w:p w:rsidR="0085794F" w:rsidRPr="004D0F67" w:rsidRDefault="0085794F" w:rsidP="00BB61D2">
            <w:pPr>
              <w:pStyle w:val="affff9"/>
              <w:jc w:val="both"/>
            </w:pPr>
            <w:r w:rsidRPr="004D0F67">
              <w:t>Взаимодействие с О</w:t>
            </w:r>
            <w:r>
              <w:t>ТП</w:t>
            </w:r>
            <w:r w:rsidRPr="004D0F67">
              <w:t xml:space="preserve"> по </w:t>
            </w:r>
            <w:r>
              <w:t xml:space="preserve">организации </w:t>
            </w:r>
            <w:r w:rsidRPr="004D0F67">
              <w:t xml:space="preserve">контрольно-надзорной деятельности в сфере государственного земельного </w:t>
            </w:r>
            <w:r>
              <w:t>надзора.</w:t>
            </w:r>
          </w:p>
        </w:tc>
        <w:tc>
          <w:tcPr>
            <w:tcW w:w="2367" w:type="dxa"/>
            <w:tcBorders>
              <w:top w:val="single" w:sz="4" w:space="0" w:color="auto"/>
              <w:left w:val="nil"/>
              <w:bottom w:val="single" w:sz="4" w:space="0" w:color="auto"/>
              <w:right w:val="single" w:sz="4" w:space="0" w:color="auto"/>
            </w:tcBorders>
          </w:tcPr>
          <w:p w:rsidR="0085794F" w:rsidRDefault="0085794F" w:rsidP="00BB61D2">
            <w:pPr>
              <w:pStyle w:val="affff9"/>
            </w:pPr>
            <w:r w:rsidRPr="00227F4F">
              <w:t>Начальник отдела Заместители начальника отдела</w:t>
            </w:r>
          </w:p>
        </w:tc>
        <w:tc>
          <w:tcPr>
            <w:tcW w:w="2125" w:type="dxa"/>
            <w:tcBorders>
              <w:top w:val="single" w:sz="4" w:space="0" w:color="auto"/>
              <w:left w:val="nil"/>
              <w:bottom w:val="single" w:sz="4" w:space="0" w:color="auto"/>
              <w:right w:val="single" w:sz="4" w:space="0" w:color="auto"/>
            </w:tcBorders>
          </w:tcPr>
          <w:p w:rsidR="0085794F" w:rsidRDefault="0085794F" w:rsidP="00BB61D2">
            <w:pPr>
              <w:pStyle w:val="affff9"/>
            </w:pPr>
            <w:r w:rsidRPr="00227F4F">
              <w:t xml:space="preserve">Начальник отдела </w:t>
            </w:r>
          </w:p>
        </w:tc>
        <w:tc>
          <w:tcPr>
            <w:tcW w:w="1874" w:type="dxa"/>
            <w:tcBorders>
              <w:top w:val="single" w:sz="4" w:space="0" w:color="auto"/>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Tr="00BB61D2">
        <w:trPr>
          <w:trHeight w:val="851"/>
        </w:trPr>
        <w:tc>
          <w:tcPr>
            <w:tcW w:w="2126" w:type="dxa"/>
            <w:tcBorders>
              <w:top w:val="single" w:sz="4" w:space="0" w:color="auto"/>
              <w:left w:val="single" w:sz="4" w:space="0" w:color="auto"/>
              <w:bottom w:val="single" w:sz="4" w:space="0" w:color="auto"/>
              <w:right w:val="single" w:sz="4" w:space="0" w:color="auto"/>
            </w:tcBorders>
          </w:tcPr>
          <w:p w:rsidR="0085794F" w:rsidRPr="007D0F6E" w:rsidRDefault="0085794F" w:rsidP="00BB61D2">
            <w:pPr>
              <w:pStyle w:val="affff9"/>
              <w:rPr>
                <w:b/>
              </w:rPr>
            </w:pPr>
            <w:r>
              <w:t>в течение года</w:t>
            </w:r>
          </w:p>
        </w:tc>
        <w:tc>
          <w:tcPr>
            <w:tcW w:w="5870" w:type="dxa"/>
            <w:tcBorders>
              <w:top w:val="single" w:sz="4" w:space="0" w:color="auto"/>
              <w:left w:val="nil"/>
              <w:bottom w:val="single" w:sz="4" w:space="0" w:color="auto"/>
              <w:right w:val="single" w:sz="4" w:space="0" w:color="auto"/>
            </w:tcBorders>
          </w:tcPr>
          <w:p w:rsidR="0085794F" w:rsidRPr="007D0F6E" w:rsidRDefault="0085794F" w:rsidP="00BB61D2">
            <w:pPr>
              <w:pStyle w:val="affff9"/>
              <w:jc w:val="both"/>
              <w:rPr>
                <w:b/>
              </w:rPr>
            </w:pPr>
            <w:r w:rsidRPr="004D0F67">
              <w:t>Взаимодействие с</w:t>
            </w:r>
            <w:r>
              <w:t xml:space="preserve"> ФГБУ:                                              «Забайкальский референтный центр Россельхохнадзора»; САС «Читинская».</w:t>
            </w:r>
          </w:p>
        </w:tc>
        <w:tc>
          <w:tcPr>
            <w:tcW w:w="2367" w:type="dxa"/>
            <w:tcBorders>
              <w:top w:val="single" w:sz="4" w:space="0" w:color="auto"/>
              <w:left w:val="nil"/>
              <w:bottom w:val="single" w:sz="4" w:space="0" w:color="auto"/>
              <w:right w:val="single" w:sz="4" w:space="0" w:color="auto"/>
            </w:tcBorders>
          </w:tcPr>
          <w:p w:rsidR="0085794F" w:rsidRPr="00CA10B1" w:rsidRDefault="0085794F" w:rsidP="00BB61D2">
            <w:pPr>
              <w:pStyle w:val="affff9"/>
            </w:pPr>
            <w:r>
              <w:t>Государственные служащие отдела</w:t>
            </w:r>
          </w:p>
        </w:tc>
        <w:tc>
          <w:tcPr>
            <w:tcW w:w="2125" w:type="dxa"/>
            <w:tcBorders>
              <w:top w:val="single" w:sz="4" w:space="0" w:color="auto"/>
              <w:left w:val="nil"/>
              <w:bottom w:val="single" w:sz="4" w:space="0" w:color="auto"/>
              <w:right w:val="single" w:sz="4" w:space="0" w:color="auto"/>
            </w:tcBorders>
          </w:tcPr>
          <w:p w:rsidR="0085794F" w:rsidRPr="00CA10B1" w:rsidRDefault="0085794F" w:rsidP="00BB61D2">
            <w:pPr>
              <w:pStyle w:val="affff9"/>
            </w:pPr>
            <w:r>
              <w:t xml:space="preserve">Начальник отдела Заместители начальника </w:t>
            </w:r>
            <w:r>
              <w:lastRenderedPageBreak/>
              <w:t>отдела Начальники ОТП</w:t>
            </w:r>
          </w:p>
        </w:tc>
        <w:tc>
          <w:tcPr>
            <w:tcW w:w="1874" w:type="dxa"/>
            <w:tcBorders>
              <w:top w:val="single" w:sz="4" w:space="0" w:color="auto"/>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RPr="008E0FC6" w:rsidTr="00BB61D2">
        <w:trPr>
          <w:trHeight w:val="680"/>
        </w:trPr>
        <w:tc>
          <w:tcPr>
            <w:tcW w:w="14362" w:type="dxa"/>
            <w:gridSpan w:val="5"/>
            <w:tcBorders>
              <w:top w:val="single" w:sz="4" w:space="0" w:color="auto"/>
              <w:left w:val="single" w:sz="4" w:space="0" w:color="auto"/>
              <w:bottom w:val="single" w:sz="4" w:space="0" w:color="auto"/>
              <w:right w:val="single" w:sz="4" w:space="0" w:color="auto"/>
            </w:tcBorders>
            <w:noWrap/>
            <w:vAlign w:val="center"/>
          </w:tcPr>
          <w:p w:rsidR="0085794F" w:rsidRPr="008E0FC6" w:rsidRDefault="0085794F" w:rsidP="00BB61D2">
            <w:pPr>
              <w:pStyle w:val="3f1"/>
            </w:pPr>
            <w:r>
              <w:lastRenderedPageBreak/>
              <w:t>6.2</w:t>
            </w:r>
            <w:r w:rsidRPr="008E0FC6">
              <w:t xml:space="preserve">. </w:t>
            </w:r>
            <w:r>
              <w:t>Взаимодействие с федеральными и субъектовыми органами</w:t>
            </w:r>
          </w:p>
        </w:tc>
      </w:tr>
      <w:tr w:rsidR="0085794F" w:rsidTr="00BB61D2">
        <w:trPr>
          <w:trHeight w:val="851"/>
        </w:trPr>
        <w:tc>
          <w:tcPr>
            <w:tcW w:w="2126" w:type="dxa"/>
            <w:tcBorders>
              <w:top w:val="single" w:sz="4" w:space="0" w:color="auto"/>
              <w:left w:val="single" w:sz="4" w:space="0" w:color="auto"/>
              <w:bottom w:val="single" w:sz="4" w:space="0" w:color="auto"/>
              <w:right w:val="single" w:sz="4" w:space="0" w:color="auto"/>
            </w:tcBorders>
          </w:tcPr>
          <w:p w:rsidR="0085794F" w:rsidRPr="00CA10B1" w:rsidRDefault="0085794F" w:rsidP="00BB61D2">
            <w:pPr>
              <w:pStyle w:val="affff9"/>
            </w:pPr>
            <w:r>
              <w:t>в течение года</w:t>
            </w:r>
          </w:p>
        </w:tc>
        <w:tc>
          <w:tcPr>
            <w:tcW w:w="5870" w:type="dxa"/>
            <w:tcBorders>
              <w:top w:val="single" w:sz="4" w:space="0" w:color="auto"/>
              <w:left w:val="nil"/>
              <w:bottom w:val="single" w:sz="4" w:space="0" w:color="auto"/>
              <w:right w:val="single" w:sz="4" w:space="0" w:color="auto"/>
            </w:tcBorders>
          </w:tcPr>
          <w:p w:rsidR="0085794F" w:rsidRPr="00CA10B1" w:rsidRDefault="0085794F" w:rsidP="00BB61D2">
            <w:pPr>
              <w:pStyle w:val="affff9"/>
              <w:jc w:val="both"/>
            </w:pPr>
            <w:r>
              <w:t>Продление действующих и разработка новых соглашений о взаимодействии.</w:t>
            </w:r>
          </w:p>
        </w:tc>
        <w:tc>
          <w:tcPr>
            <w:tcW w:w="2367" w:type="dxa"/>
            <w:tcBorders>
              <w:top w:val="single" w:sz="4" w:space="0" w:color="auto"/>
              <w:left w:val="nil"/>
              <w:bottom w:val="single" w:sz="4" w:space="0" w:color="auto"/>
              <w:right w:val="single" w:sz="4" w:space="0" w:color="auto"/>
            </w:tcBorders>
          </w:tcPr>
          <w:p w:rsidR="0085794F" w:rsidRPr="00CA10B1" w:rsidRDefault="0085794F" w:rsidP="00BB61D2">
            <w:pPr>
              <w:pStyle w:val="affff9"/>
            </w:pPr>
            <w:r>
              <w:t>Белокопытов В.А.</w:t>
            </w:r>
          </w:p>
        </w:tc>
        <w:tc>
          <w:tcPr>
            <w:tcW w:w="2125" w:type="dxa"/>
            <w:tcBorders>
              <w:top w:val="single" w:sz="4" w:space="0" w:color="auto"/>
              <w:left w:val="nil"/>
              <w:bottom w:val="single" w:sz="4" w:space="0" w:color="auto"/>
              <w:right w:val="single" w:sz="4" w:space="0" w:color="auto"/>
            </w:tcBorders>
          </w:tcPr>
          <w:p w:rsidR="0085794F" w:rsidRPr="006D0CA2" w:rsidRDefault="0085794F" w:rsidP="00BB61D2">
            <w:pPr>
              <w:pStyle w:val="affff9"/>
              <w:rPr>
                <w:b/>
              </w:rPr>
            </w:pPr>
            <w:r>
              <w:t>Начальник отдела Заместители начальника отдела</w:t>
            </w:r>
          </w:p>
        </w:tc>
        <w:tc>
          <w:tcPr>
            <w:tcW w:w="1874" w:type="dxa"/>
            <w:tcBorders>
              <w:top w:val="single" w:sz="4" w:space="0" w:color="auto"/>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Tr="00BB61D2">
        <w:trPr>
          <w:trHeight w:val="851"/>
        </w:trPr>
        <w:tc>
          <w:tcPr>
            <w:tcW w:w="2126" w:type="dxa"/>
            <w:tcBorders>
              <w:top w:val="single" w:sz="4" w:space="0" w:color="auto"/>
              <w:left w:val="single" w:sz="4" w:space="0" w:color="auto"/>
              <w:bottom w:val="single" w:sz="4" w:space="0" w:color="auto"/>
              <w:right w:val="single" w:sz="4" w:space="0" w:color="auto"/>
            </w:tcBorders>
          </w:tcPr>
          <w:p w:rsidR="0085794F" w:rsidRDefault="0085794F" w:rsidP="00BB61D2">
            <w:pPr>
              <w:pStyle w:val="affff9"/>
            </w:pPr>
            <w:r>
              <w:t>в течение года</w:t>
            </w:r>
          </w:p>
        </w:tc>
        <w:tc>
          <w:tcPr>
            <w:tcW w:w="5870" w:type="dxa"/>
            <w:tcBorders>
              <w:top w:val="single" w:sz="4" w:space="0" w:color="auto"/>
              <w:left w:val="nil"/>
              <w:bottom w:val="single" w:sz="4" w:space="0" w:color="auto"/>
              <w:right w:val="single" w:sz="4" w:space="0" w:color="auto"/>
            </w:tcBorders>
          </w:tcPr>
          <w:p w:rsidR="0085794F" w:rsidRPr="004D0F67" w:rsidRDefault="0085794F" w:rsidP="00BB61D2">
            <w:pPr>
              <w:pStyle w:val="affff9"/>
              <w:jc w:val="both"/>
            </w:pPr>
            <w:r>
              <w:t>Информационное взаимодействие с государственными органами исполнительной власти и органам местного самоуправления при подготовке и осуществлении мероприятий по государственному земельному контролю в установленной сфере деятельности.</w:t>
            </w:r>
          </w:p>
        </w:tc>
        <w:tc>
          <w:tcPr>
            <w:tcW w:w="2367" w:type="dxa"/>
            <w:tcBorders>
              <w:top w:val="single" w:sz="4" w:space="0" w:color="auto"/>
              <w:left w:val="nil"/>
              <w:bottom w:val="single" w:sz="4" w:space="0" w:color="auto"/>
              <w:right w:val="single" w:sz="4" w:space="0" w:color="auto"/>
            </w:tcBorders>
          </w:tcPr>
          <w:p w:rsidR="0085794F" w:rsidRPr="00CA10B1" w:rsidRDefault="0085794F" w:rsidP="00BB61D2">
            <w:pPr>
              <w:pStyle w:val="affff9"/>
            </w:pPr>
            <w:r>
              <w:t>Государственные служащие отдела</w:t>
            </w:r>
          </w:p>
        </w:tc>
        <w:tc>
          <w:tcPr>
            <w:tcW w:w="2125" w:type="dxa"/>
            <w:tcBorders>
              <w:top w:val="single" w:sz="4" w:space="0" w:color="auto"/>
              <w:left w:val="nil"/>
              <w:bottom w:val="single" w:sz="4" w:space="0" w:color="auto"/>
              <w:right w:val="single" w:sz="4" w:space="0" w:color="auto"/>
            </w:tcBorders>
          </w:tcPr>
          <w:p w:rsidR="0085794F" w:rsidRPr="00CA10B1" w:rsidRDefault="0085794F" w:rsidP="00BB61D2">
            <w:pPr>
              <w:pStyle w:val="affff9"/>
            </w:pPr>
            <w:r>
              <w:t>Начальник отдела Заместители начальника отдела Начальники ОТП</w:t>
            </w:r>
          </w:p>
        </w:tc>
        <w:tc>
          <w:tcPr>
            <w:tcW w:w="1874" w:type="dxa"/>
            <w:tcBorders>
              <w:top w:val="single" w:sz="4" w:space="0" w:color="auto"/>
              <w:left w:val="nil"/>
              <w:bottom w:val="single" w:sz="4" w:space="0" w:color="auto"/>
              <w:right w:val="single" w:sz="4" w:space="0" w:color="auto"/>
            </w:tcBorders>
          </w:tcPr>
          <w:p w:rsidR="0085794F" w:rsidRPr="002E1140" w:rsidRDefault="0085794F" w:rsidP="00BB61D2">
            <w:pPr>
              <w:pStyle w:val="affff9"/>
              <w:rPr>
                <w:lang w:eastAsia="ru-RU"/>
              </w:rPr>
            </w:pPr>
          </w:p>
        </w:tc>
      </w:tr>
      <w:tr w:rsidR="0085794F" w:rsidTr="00BB61D2">
        <w:trPr>
          <w:trHeight w:val="851"/>
        </w:trPr>
        <w:tc>
          <w:tcPr>
            <w:tcW w:w="2126" w:type="dxa"/>
            <w:tcBorders>
              <w:top w:val="single" w:sz="4" w:space="0" w:color="auto"/>
              <w:left w:val="single" w:sz="4" w:space="0" w:color="auto"/>
              <w:bottom w:val="single" w:sz="4" w:space="0" w:color="auto"/>
              <w:right w:val="single" w:sz="4" w:space="0" w:color="auto"/>
            </w:tcBorders>
          </w:tcPr>
          <w:p w:rsidR="0085794F" w:rsidRDefault="0085794F" w:rsidP="00BB61D2">
            <w:pPr>
              <w:pStyle w:val="affff9"/>
            </w:pPr>
            <w:r>
              <w:t>в течение года</w:t>
            </w:r>
          </w:p>
        </w:tc>
        <w:tc>
          <w:tcPr>
            <w:tcW w:w="5870" w:type="dxa"/>
            <w:tcBorders>
              <w:top w:val="single" w:sz="4" w:space="0" w:color="auto"/>
              <w:left w:val="nil"/>
              <w:bottom w:val="single" w:sz="4" w:space="0" w:color="auto"/>
              <w:right w:val="single" w:sz="4" w:space="0" w:color="auto"/>
            </w:tcBorders>
          </w:tcPr>
          <w:p w:rsidR="0085794F" w:rsidRPr="004D0F67" w:rsidRDefault="0085794F" w:rsidP="00BB61D2">
            <w:pPr>
              <w:pStyle w:val="affff9"/>
              <w:jc w:val="both"/>
            </w:pPr>
            <w:r>
              <w:t>Организация и п</w:t>
            </w:r>
            <w:r w:rsidRPr="004D0F67">
              <w:t>роведение</w:t>
            </w:r>
            <w:r>
              <w:t xml:space="preserve"> совместных</w:t>
            </w:r>
            <w:r w:rsidRPr="004D0F67">
              <w:t xml:space="preserve"> контрольных мероприятий</w:t>
            </w:r>
            <w:r>
              <w:t xml:space="preserve"> по государственному земельному надзору в установленной сфере деятельности</w:t>
            </w:r>
            <w:r w:rsidRPr="004D0F67">
              <w:t xml:space="preserve"> </w:t>
            </w:r>
            <w:r>
              <w:t>с другими контролирующими органами.</w:t>
            </w:r>
          </w:p>
        </w:tc>
        <w:tc>
          <w:tcPr>
            <w:tcW w:w="2367" w:type="dxa"/>
            <w:tcBorders>
              <w:top w:val="single" w:sz="4" w:space="0" w:color="auto"/>
              <w:left w:val="nil"/>
              <w:bottom w:val="single" w:sz="4" w:space="0" w:color="auto"/>
              <w:right w:val="single" w:sz="4" w:space="0" w:color="auto"/>
            </w:tcBorders>
          </w:tcPr>
          <w:p w:rsidR="0085794F" w:rsidRPr="00CA10B1" w:rsidRDefault="0085794F" w:rsidP="00BB61D2">
            <w:pPr>
              <w:pStyle w:val="affff9"/>
            </w:pPr>
            <w:r>
              <w:t>Государственные служащие отдела</w:t>
            </w:r>
          </w:p>
        </w:tc>
        <w:tc>
          <w:tcPr>
            <w:tcW w:w="2125" w:type="dxa"/>
            <w:tcBorders>
              <w:top w:val="single" w:sz="4" w:space="0" w:color="auto"/>
              <w:left w:val="nil"/>
              <w:bottom w:val="single" w:sz="4" w:space="0" w:color="auto"/>
              <w:right w:val="single" w:sz="4" w:space="0" w:color="auto"/>
            </w:tcBorders>
          </w:tcPr>
          <w:p w:rsidR="0085794F" w:rsidRPr="00CA10B1" w:rsidRDefault="0085794F" w:rsidP="00BB61D2">
            <w:pPr>
              <w:pStyle w:val="affff9"/>
            </w:pPr>
            <w:r>
              <w:t>Начальник отдела Заместители начальника отдела Начальники ОТП</w:t>
            </w:r>
          </w:p>
        </w:tc>
        <w:tc>
          <w:tcPr>
            <w:tcW w:w="1874" w:type="dxa"/>
            <w:tcBorders>
              <w:top w:val="single" w:sz="4" w:space="0" w:color="auto"/>
              <w:left w:val="nil"/>
              <w:bottom w:val="single" w:sz="4" w:space="0" w:color="auto"/>
              <w:right w:val="single" w:sz="4" w:space="0" w:color="auto"/>
            </w:tcBorders>
          </w:tcPr>
          <w:p w:rsidR="0085794F" w:rsidRPr="002E1140" w:rsidRDefault="0085794F" w:rsidP="00BB61D2">
            <w:pPr>
              <w:pStyle w:val="affff9"/>
              <w:rPr>
                <w:lang w:eastAsia="ru-RU"/>
              </w:rPr>
            </w:pPr>
          </w:p>
        </w:tc>
      </w:tr>
    </w:tbl>
    <w:p w:rsidR="0085794F" w:rsidRDefault="0085794F" w:rsidP="0085794F">
      <w:pPr>
        <w:keepNext w:val="0"/>
        <w:overflowPunct/>
        <w:autoSpaceDE/>
        <w:spacing w:before="0" w:after="200" w:line="276" w:lineRule="auto"/>
        <w:jc w:val="left"/>
        <w:textAlignment w:val="auto"/>
        <w:outlineLvl w:val="9"/>
      </w:pPr>
    </w:p>
    <w:p w:rsidR="0085794F" w:rsidRDefault="0085794F" w:rsidP="0085794F">
      <w:pPr>
        <w:keepNext w:val="0"/>
        <w:overflowPunct/>
        <w:autoSpaceDE/>
        <w:spacing w:before="0" w:after="200" w:line="276" w:lineRule="auto"/>
        <w:jc w:val="left"/>
        <w:textAlignment w:val="auto"/>
        <w:outlineLvl w:val="9"/>
        <w:rPr>
          <w:b w:val="0"/>
        </w:rPr>
      </w:pPr>
      <w:r>
        <w:rPr>
          <w:b w:val="0"/>
        </w:rPr>
        <w:br w:type="page"/>
      </w:r>
    </w:p>
    <w:p w:rsidR="00F0663B" w:rsidRPr="00F0663B" w:rsidRDefault="00F0663B" w:rsidP="00F0663B">
      <w:pPr>
        <w:pStyle w:val="17"/>
        <w:rPr>
          <w:lang w:val="ru-RU"/>
        </w:rPr>
      </w:pPr>
      <w:bookmarkStart w:id="15" w:name="_Toc504118949"/>
      <w:r w:rsidRPr="00F0663B">
        <w:rPr>
          <w:lang w:val="ru-RU"/>
        </w:rPr>
        <w:lastRenderedPageBreak/>
        <w:t>План работы Отделения Пенсионного фонда Российской Федерации (государственного</w:t>
      </w:r>
      <w:r w:rsidR="00466FAA" w:rsidRPr="00D203F9">
        <w:fldChar w:fldCharType="begin"/>
      </w:r>
      <w:r w:rsidRPr="00F0663B">
        <w:rPr>
          <w:lang w:val="ru-RU"/>
        </w:rPr>
        <w:instrText>""</w:instrText>
      </w:r>
      <w:r w:rsidR="00466FAA" w:rsidRPr="00D203F9">
        <w:fldChar w:fldCharType="end"/>
      </w:r>
      <w:r w:rsidRPr="00F0663B">
        <w:rPr>
          <w:lang w:val="ru-RU"/>
        </w:rPr>
        <w:t xml:space="preserve"> учреждения) по Забайкальскому краю на 2018 год</w:t>
      </w:r>
      <w:bookmarkEnd w:id="15"/>
    </w:p>
    <w:p w:rsidR="00F0663B" w:rsidRPr="00D203F9" w:rsidRDefault="00F0663B" w:rsidP="00F0663B">
      <w:r w:rsidRPr="00D203F9">
        <w:t>Основные направления деятельности и задачи Отделения Пенсионного фонда Российской Федерации (государственного учреждения) по Забайкальскому краю</w:t>
      </w:r>
    </w:p>
    <w:p w:rsidR="00F0663B" w:rsidRPr="00D203F9" w:rsidRDefault="00F0663B" w:rsidP="00F0663B">
      <w:pPr>
        <w:pStyle w:val="aff7"/>
      </w:pPr>
      <w:r w:rsidRPr="00D203F9">
        <w:t xml:space="preserve">Основными задачами Отделения Пенсионного фонда Российской Федерации по Забайкальскому краю на </w:t>
      </w:r>
      <w:r>
        <w:t xml:space="preserve">             </w:t>
      </w:r>
      <w:r w:rsidRPr="00D203F9">
        <w:t>201</w:t>
      </w:r>
      <w:r>
        <w:t>8</w:t>
      </w:r>
      <w:r w:rsidRPr="00D203F9">
        <w:t xml:space="preserve"> год являются: обеспечение реализации прав граждан на получение пенсий, выплат за счет средств пенсионных накоплений и ежемесячных денежных выплат, социальных доплат, материнского (семейного) капитала, ведение федерального регистра лиц, имеющих право на получение государственной социальной помощи; </w:t>
      </w:r>
      <w:proofErr w:type="gramStart"/>
      <w:r w:rsidRPr="00D203F9">
        <w:t xml:space="preserve">обеспечение своевременной выплаты пенсий и </w:t>
      </w:r>
      <w:r>
        <w:t xml:space="preserve">иных выплат и </w:t>
      </w:r>
      <w:r w:rsidRPr="00D203F9">
        <w:t>ее повышение в соответствии с федеральными законами; организация мероприятий  по исполнению законов об обязательном пенсионном страховании,</w:t>
      </w:r>
      <w:r w:rsidRPr="00353F7B">
        <w:rPr>
          <w:color w:val="FF0000"/>
        </w:rPr>
        <w:t xml:space="preserve"> </w:t>
      </w:r>
      <w:r w:rsidRPr="00D203F9">
        <w:t xml:space="preserve">организация работы по защите прав застрахованных лиц по обязательному пенсионному страхованию; </w:t>
      </w:r>
      <w:r w:rsidRPr="00A375F4">
        <w:t xml:space="preserve">заблаговременная работа с лицами, уходящими на пенсию; </w:t>
      </w:r>
      <w:r>
        <w:t>информационно-разъяснительная работа по вопросам обязательного пенсионного страхования и изменениям пенсионной системы РФ.</w:t>
      </w:r>
      <w:proofErr w:type="gramEnd"/>
    </w:p>
    <w:tbl>
      <w:tblPr>
        <w:tblW w:w="14347" w:type="dxa"/>
        <w:tblInd w:w="78" w:type="dxa"/>
        <w:tblLayout w:type="fixed"/>
        <w:tblLook w:val="0000"/>
      </w:tblPr>
      <w:tblGrid>
        <w:gridCol w:w="2126"/>
        <w:gridCol w:w="6409"/>
        <w:gridCol w:w="2127"/>
        <w:gridCol w:w="1984"/>
        <w:gridCol w:w="1701"/>
      </w:tblGrid>
      <w:tr w:rsidR="00F0663B" w:rsidRPr="00996EE4" w:rsidTr="00555F2E">
        <w:trPr>
          <w:trHeight w:val="851"/>
          <w:tblHeader/>
        </w:trPr>
        <w:tc>
          <w:tcPr>
            <w:tcW w:w="2126" w:type="dxa"/>
            <w:tcBorders>
              <w:top w:val="single" w:sz="8" w:space="0" w:color="000000"/>
              <w:left w:val="single" w:sz="8" w:space="0" w:color="000000"/>
              <w:bottom w:val="single" w:sz="8" w:space="0" w:color="000000"/>
            </w:tcBorders>
            <w:vAlign w:val="center"/>
          </w:tcPr>
          <w:p w:rsidR="00F0663B" w:rsidRPr="00996EE4" w:rsidRDefault="00F0663B" w:rsidP="00F0663B">
            <w:pPr>
              <w:pStyle w:val="affff7"/>
            </w:pPr>
            <w:r w:rsidRPr="00996EE4">
              <w:t>Сроки</w:t>
            </w:r>
          </w:p>
          <w:p w:rsidR="00F0663B" w:rsidRPr="00996EE4" w:rsidRDefault="00F0663B" w:rsidP="00F0663B">
            <w:pPr>
              <w:pStyle w:val="affff7"/>
            </w:pPr>
            <w:r w:rsidRPr="00996EE4">
              <w:t>исполнения</w:t>
            </w:r>
          </w:p>
        </w:tc>
        <w:tc>
          <w:tcPr>
            <w:tcW w:w="6409" w:type="dxa"/>
            <w:tcBorders>
              <w:top w:val="single" w:sz="8" w:space="0" w:color="000000"/>
              <w:left w:val="single" w:sz="8" w:space="0" w:color="000000"/>
              <w:bottom w:val="single" w:sz="8" w:space="0" w:color="000000"/>
            </w:tcBorders>
            <w:vAlign w:val="center"/>
          </w:tcPr>
          <w:p w:rsidR="00F0663B" w:rsidRPr="00996EE4" w:rsidRDefault="00F0663B" w:rsidP="00F0663B">
            <w:pPr>
              <w:pStyle w:val="affff7"/>
            </w:pPr>
            <w:r w:rsidRPr="00996EE4">
              <w:t>Мероприятия</w:t>
            </w:r>
          </w:p>
        </w:tc>
        <w:tc>
          <w:tcPr>
            <w:tcW w:w="2127" w:type="dxa"/>
            <w:tcBorders>
              <w:top w:val="single" w:sz="8" w:space="0" w:color="000000"/>
              <w:left w:val="single" w:sz="8" w:space="0" w:color="000000"/>
              <w:bottom w:val="single" w:sz="8" w:space="0" w:color="000000"/>
            </w:tcBorders>
            <w:vAlign w:val="center"/>
          </w:tcPr>
          <w:p w:rsidR="00F0663B" w:rsidRPr="00996EE4" w:rsidRDefault="00F0663B" w:rsidP="00F0663B">
            <w:pPr>
              <w:pStyle w:val="affff7"/>
            </w:pPr>
            <w:r w:rsidRPr="00996EE4">
              <w:t>Исполнители</w:t>
            </w:r>
          </w:p>
          <w:p w:rsidR="00F0663B" w:rsidRPr="00996EE4" w:rsidRDefault="00F0663B" w:rsidP="00F0663B">
            <w:pPr>
              <w:pStyle w:val="affff7"/>
            </w:pPr>
            <w:r w:rsidRPr="00996EE4">
              <w:t>(Ф.И.О.)</w:t>
            </w:r>
          </w:p>
        </w:tc>
        <w:tc>
          <w:tcPr>
            <w:tcW w:w="1984" w:type="dxa"/>
            <w:tcBorders>
              <w:top w:val="single" w:sz="8" w:space="0" w:color="000000"/>
              <w:left w:val="single" w:sz="8" w:space="0" w:color="000000"/>
              <w:bottom w:val="single" w:sz="8" w:space="0" w:color="000000"/>
            </w:tcBorders>
            <w:vAlign w:val="center"/>
          </w:tcPr>
          <w:p w:rsidR="00F0663B" w:rsidRPr="00996EE4" w:rsidRDefault="00F0663B" w:rsidP="00F0663B">
            <w:pPr>
              <w:pStyle w:val="affff7"/>
            </w:pPr>
            <w:r w:rsidRPr="00996EE4">
              <w:t>Ответств</w:t>
            </w:r>
            <w:r w:rsidR="00555F2E">
              <w:t>енн</w:t>
            </w:r>
            <w:r w:rsidRPr="00996EE4">
              <w:t>ый</w:t>
            </w:r>
          </w:p>
          <w:p w:rsidR="00F0663B" w:rsidRPr="00996EE4" w:rsidRDefault="00F0663B" w:rsidP="00F0663B">
            <w:pPr>
              <w:pStyle w:val="affff7"/>
            </w:pPr>
            <w:r w:rsidRPr="00996EE4">
              <w:t>за исполнение</w:t>
            </w:r>
          </w:p>
          <w:p w:rsidR="00F0663B" w:rsidRPr="00996EE4" w:rsidRDefault="00F0663B" w:rsidP="00F0663B">
            <w:pPr>
              <w:pStyle w:val="affff7"/>
            </w:pPr>
            <w:r w:rsidRPr="00996EE4">
              <w:t>(Ф.И.О.)</w:t>
            </w:r>
          </w:p>
        </w:tc>
        <w:tc>
          <w:tcPr>
            <w:tcW w:w="1701" w:type="dxa"/>
            <w:tcBorders>
              <w:top w:val="single" w:sz="8" w:space="0" w:color="000000"/>
              <w:left w:val="single" w:sz="8" w:space="0" w:color="000000"/>
              <w:bottom w:val="single" w:sz="8" w:space="0" w:color="000000"/>
              <w:right w:val="single" w:sz="8" w:space="0" w:color="000000"/>
            </w:tcBorders>
            <w:vAlign w:val="center"/>
          </w:tcPr>
          <w:p w:rsidR="00F0663B" w:rsidRPr="00996EE4" w:rsidRDefault="00F0663B" w:rsidP="00F0663B">
            <w:pPr>
              <w:pStyle w:val="affff7"/>
            </w:pPr>
            <w:r w:rsidRPr="00996EE4">
              <w:t>Прим</w:t>
            </w:r>
            <w:r>
              <w:t>еча</w:t>
            </w:r>
            <w:r w:rsidRPr="00996EE4">
              <w:t>ние</w:t>
            </w:r>
          </w:p>
          <w:p w:rsidR="00F0663B" w:rsidRPr="00996EE4" w:rsidRDefault="00F0663B" w:rsidP="00F0663B">
            <w:pPr>
              <w:pStyle w:val="affff7"/>
            </w:pPr>
          </w:p>
        </w:tc>
      </w:tr>
      <w:tr w:rsidR="00F0663B" w:rsidRPr="00996EE4" w:rsidTr="00555F2E">
        <w:trPr>
          <w:trHeight w:val="680"/>
        </w:trPr>
        <w:tc>
          <w:tcPr>
            <w:tcW w:w="14347" w:type="dxa"/>
            <w:gridSpan w:val="5"/>
            <w:tcBorders>
              <w:top w:val="single" w:sz="8" w:space="0" w:color="000000"/>
              <w:left w:val="single" w:sz="4" w:space="0" w:color="000000"/>
              <w:bottom w:val="single" w:sz="4" w:space="0" w:color="000000"/>
              <w:right w:val="single" w:sz="4" w:space="0" w:color="000000"/>
            </w:tcBorders>
            <w:vAlign w:val="center"/>
          </w:tcPr>
          <w:p w:rsidR="00F0663B" w:rsidRPr="00996EE4" w:rsidRDefault="00F0663B" w:rsidP="00555F2E">
            <w:r w:rsidRPr="00996EE4">
              <w:t>1. Взаимодействие с Правительством Забайкальского края</w:t>
            </w:r>
          </w:p>
        </w:tc>
      </w:tr>
      <w:tr w:rsidR="00F0663B" w:rsidRPr="00996EE4" w:rsidTr="00555F2E">
        <w:trPr>
          <w:trHeight w:val="851"/>
        </w:trPr>
        <w:tc>
          <w:tcPr>
            <w:tcW w:w="2126" w:type="dxa"/>
            <w:tcBorders>
              <w:left w:val="single" w:sz="4" w:space="0" w:color="000000"/>
              <w:bottom w:val="single" w:sz="4" w:space="0" w:color="000000"/>
            </w:tcBorders>
          </w:tcPr>
          <w:p w:rsidR="00F0663B" w:rsidRPr="001C1718" w:rsidRDefault="00F0663B" w:rsidP="00555F2E">
            <w:pPr>
              <w:pStyle w:val="affff9"/>
            </w:pPr>
            <w:r>
              <w:t>По мере необходимости или по запросу</w:t>
            </w:r>
          </w:p>
        </w:tc>
        <w:tc>
          <w:tcPr>
            <w:tcW w:w="6409" w:type="dxa"/>
            <w:tcBorders>
              <w:left w:val="single" w:sz="4" w:space="0" w:color="000000"/>
              <w:bottom w:val="single" w:sz="4" w:space="0" w:color="000000"/>
            </w:tcBorders>
          </w:tcPr>
          <w:p w:rsidR="00F0663B" w:rsidRPr="001C1718" w:rsidRDefault="00F0663B" w:rsidP="00555F2E">
            <w:pPr>
              <w:pStyle w:val="affff9"/>
              <w:jc w:val="both"/>
            </w:pPr>
            <w:r w:rsidRPr="001C1718">
              <w:t>Направление информации заместителю Председателя Правительства Забайкальского края по вопросам:</w:t>
            </w:r>
          </w:p>
          <w:p w:rsidR="00F0663B" w:rsidRPr="001C1718" w:rsidRDefault="00F0663B" w:rsidP="00555F2E">
            <w:pPr>
              <w:pStyle w:val="affff9"/>
              <w:jc w:val="both"/>
            </w:pPr>
            <w:r>
              <w:rPr>
                <w:shd w:val="clear" w:color="auto" w:fill="FFFFFF"/>
              </w:rPr>
              <w:t>- государственного пенсионного обеспечения граждан Забайкальского края и иных выплат</w:t>
            </w:r>
            <w:r w:rsidRPr="001C1718">
              <w:rPr>
                <w:shd w:val="clear" w:color="auto" w:fill="FFFFFF"/>
              </w:rPr>
              <w:t>;</w:t>
            </w:r>
          </w:p>
          <w:p w:rsidR="00F0663B" w:rsidRPr="001C1718" w:rsidRDefault="00F0663B" w:rsidP="00555F2E">
            <w:pPr>
              <w:pStyle w:val="affff9"/>
              <w:jc w:val="both"/>
            </w:pPr>
            <w:r w:rsidRPr="001C1718">
              <w:t>- другие вопросы.</w:t>
            </w:r>
          </w:p>
        </w:tc>
        <w:tc>
          <w:tcPr>
            <w:tcW w:w="2127" w:type="dxa"/>
            <w:tcBorders>
              <w:left w:val="single" w:sz="4" w:space="0" w:color="000000"/>
              <w:bottom w:val="single" w:sz="4" w:space="0" w:color="000000"/>
            </w:tcBorders>
          </w:tcPr>
          <w:p w:rsidR="00F0663B" w:rsidRDefault="00F0663B" w:rsidP="00555F2E">
            <w:pPr>
              <w:pStyle w:val="affff9"/>
            </w:pPr>
            <w:r>
              <w:t>Черняева Н.Н.</w:t>
            </w:r>
          </w:p>
          <w:p w:rsidR="00F0663B" w:rsidRPr="001C1718" w:rsidRDefault="00F0663B" w:rsidP="00555F2E">
            <w:pPr>
              <w:pStyle w:val="affff9"/>
            </w:pPr>
            <w:r>
              <w:t>Безрукова В.А.</w:t>
            </w:r>
          </w:p>
        </w:tc>
        <w:tc>
          <w:tcPr>
            <w:tcW w:w="1984" w:type="dxa"/>
            <w:tcBorders>
              <w:left w:val="single" w:sz="4" w:space="0" w:color="000000"/>
              <w:bottom w:val="single" w:sz="4" w:space="0" w:color="000000"/>
            </w:tcBorders>
          </w:tcPr>
          <w:p w:rsidR="00F0663B" w:rsidRPr="001C1718" w:rsidRDefault="00F0663B" w:rsidP="00555F2E">
            <w:pPr>
              <w:pStyle w:val="affff9"/>
            </w:pPr>
            <w:r w:rsidRPr="001C1718">
              <w:t>Михайленко Г.М</w:t>
            </w:r>
          </w:p>
        </w:tc>
        <w:tc>
          <w:tcPr>
            <w:tcW w:w="1701" w:type="dxa"/>
            <w:tcBorders>
              <w:left w:val="single" w:sz="4" w:space="0" w:color="000000"/>
              <w:bottom w:val="single" w:sz="4" w:space="0" w:color="000000"/>
              <w:right w:val="single" w:sz="4" w:space="0" w:color="000000"/>
            </w:tcBorders>
          </w:tcPr>
          <w:p w:rsidR="00F0663B" w:rsidRPr="001C1718" w:rsidRDefault="00F0663B" w:rsidP="00555F2E">
            <w:pPr>
              <w:pStyle w:val="affff9"/>
            </w:pPr>
          </w:p>
        </w:tc>
      </w:tr>
      <w:tr w:rsidR="00F0663B" w:rsidRPr="00996EE4" w:rsidTr="00555F2E">
        <w:trPr>
          <w:trHeight w:val="851"/>
        </w:trPr>
        <w:tc>
          <w:tcPr>
            <w:tcW w:w="2126" w:type="dxa"/>
            <w:tcBorders>
              <w:left w:val="single" w:sz="4" w:space="0" w:color="000000"/>
              <w:bottom w:val="single" w:sz="4" w:space="0" w:color="000000"/>
            </w:tcBorders>
          </w:tcPr>
          <w:p w:rsidR="00F0663B" w:rsidRPr="001C1718" w:rsidRDefault="00F0663B" w:rsidP="00555F2E">
            <w:pPr>
              <w:pStyle w:val="affff9"/>
            </w:pPr>
            <w:r w:rsidRPr="001C1718">
              <w:lastRenderedPageBreak/>
              <w:t>ежеквартально</w:t>
            </w:r>
          </w:p>
        </w:tc>
        <w:tc>
          <w:tcPr>
            <w:tcW w:w="6409" w:type="dxa"/>
            <w:tcBorders>
              <w:left w:val="single" w:sz="4" w:space="0" w:color="000000"/>
              <w:bottom w:val="single" w:sz="4" w:space="0" w:color="000000"/>
            </w:tcBorders>
          </w:tcPr>
          <w:p w:rsidR="00F0663B" w:rsidRPr="001C1718" w:rsidRDefault="00F0663B" w:rsidP="00555F2E">
            <w:pPr>
              <w:pStyle w:val="affff9"/>
              <w:jc w:val="both"/>
            </w:pPr>
            <w:r w:rsidRPr="001C1718">
              <w:t xml:space="preserve">Участие </w:t>
            </w:r>
            <w:proofErr w:type="gramStart"/>
            <w:r w:rsidRPr="001C1718">
              <w:t>в работе Трёхсторонней комиссии по регулированию социально-трудовых отношений в соответствии с заключенным соглашением между Правительством</w:t>
            </w:r>
            <w:proofErr w:type="gramEnd"/>
            <w:r w:rsidRPr="001C1718">
              <w:t xml:space="preserve"> Забайкальского края, Федерацией профсоюзов Забайкалья и объединениями работодателей Забайкальского края.</w:t>
            </w:r>
          </w:p>
        </w:tc>
        <w:tc>
          <w:tcPr>
            <w:tcW w:w="2127" w:type="dxa"/>
            <w:tcBorders>
              <w:left w:val="single" w:sz="4" w:space="0" w:color="000000"/>
              <w:bottom w:val="single" w:sz="4" w:space="0" w:color="000000"/>
            </w:tcBorders>
          </w:tcPr>
          <w:p w:rsidR="00F0663B" w:rsidRDefault="00F0663B" w:rsidP="00555F2E">
            <w:pPr>
              <w:pStyle w:val="affff9"/>
            </w:pPr>
            <w:r>
              <w:t>Черняева Н.Н.</w:t>
            </w:r>
          </w:p>
          <w:p w:rsidR="00F0663B" w:rsidRPr="001C1718" w:rsidRDefault="00F0663B" w:rsidP="00555F2E">
            <w:pPr>
              <w:pStyle w:val="affff9"/>
            </w:pPr>
            <w:r>
              <w:t>Безрукова В.А.</w:t>
            </w:r>
          </w:p>
        </w:tc>
        <w:tc>
          <w:tcPr>
            <w:tcW w:w="1984" w:type="dxa"/>
            <w:tcBorders>
              <w:left w:val="single" w:sz="4" w:space="0" w:color="000000"/>
              <w:bottom w:val="single" w:sz="4" w:space="0" w:color="000000"/>
            </w:tcBorders>
          </w:tcPr>
          <w:p w:rsidR="00F0663B" w:rsidRPr="001C1718" w:rsidRDefault="00F0663B" w:rsidP="00555F2E">
            <w:pPr>
              <w:pStyle w:val="affff9"/>
            </w:pPr>
            <w:r w:rsidRPr="001C1718">
              <w:t>Михайленко Г.М</w:t>
            </w:r>
          </w:p>
        </w:tc>
        <w:tc>
          <w:tcPr>
            <w:tcW w:w="1701" w:type="dxa"/>
            <w:tcBorders>
              <w:left w:val="single" w:sz="4" w:space="0" w:color="000000"/>
              <w:bottom w:val="single" w:sz="4" w:space="0" w:color="000000"/>
              <w:right w:val="single" w:sz="4" w:space="0" w:color="000000"/>
            </w:tcBorders>
          </w:tcPr>
          <w:p w:rsidR="00F0663B" w:rsidRPr="00200554" w:rsidRDefault="00F0663B" w:rsidP="00555F2E">
            <w:pPr>
              <w:pStyle w:val="affff9"/>
              <w:rPr>
                <w:color w:val="FF0000"/>
              </w:rPr>
            </w:pPr>
          </w:p>
        </w:tc>
      </w:tr>
      <w:tr w:rsidR="00F0663B" w:rsidRPr="00996EE4" w:rsidTr="00555F2E">
        <w:trPr>
          <w:trHeight w:val="851"/>
        </w:trPr>
        <w:tc>
          <w:tcPr>
            <w:tcW w:w="2126" w:type="dxa"/>
            <w:tcBorders>
              <w:left w:val="single" w:sz="4" w:space="0" w:color="000000"/>
              <w:bottom w:val="single" w:sz="4" w:space="0" w:color="000000"/>
            </w:tcBorders>
          </w:tcPr>
          <w:p w:rsidR="00F0663B" w:rsidRPr="008C1C26" w:rsidRDefault="00F0663B" w:rsidP="00555F2E">
            <w:pPr>
              <w:pStyle w:val="affff9"/>
              <w:rPr>
                <w:color w:val="000000"/>
              </w:rPr>
            </w:pPr>
            <w:r w:rsidRPr="008C1C26">
              <w:rPr>
                <w:color w:val="000000"/>
              </w:rPr>
              <w:t>В течение года</w:t>
            </w:r>
          </w:p>
        </w:tc>
        <w:tc>
          <w:tcPr>
            <w:tcW w:w="6409" w:type="dxa"/>
            <w:tcBorders>
              <w:left w:val="single" w:sz="4" w:space="0" w:color="000000"/>
              <w:bottom w:val="single" w:sz="4" w:space="0" w:color="000000"/>
            </w:tcBorders>
          </w:tcPr>
          <w:p w:rsidR="00F0663B" w:rsidRPr="008C1C26" w:rsidRDefault="00F0663B" w:rsidP="00555F2E">
            <w:pPr>
              <w:pStyle w:val="affff9"/>
              <w:jc w:val="both"/>
              <w:rPr>
                <w:color w:val="000000"/>
              </w:rPr>
            </w:pPr>
            <w:r w:rsidRPr="008C1C26">
              <w:rPr>
                <w:color w:val="000000"/>
              </w:rPr>
              <w:t xml:space="preserve">Участие в реализации Плана мероприятий первого этапа (2018-2020гг.). Стратегии действий в интересах граждан старшего поколения в Российской Федерации </w:t>
            </w:r>
          </w:p>
        </w:tc>
        <w:tc>
          <w:tcPr>
            <w:tcW w:w="2127" w:type="dxa"/>
            <w:tcBorders>
              <w:left w:val="single" w:sz="4" w:space="0" w:color="000000"/>
              <w:bottom w:val="single" w:sz="4" w:space="0" w:color="000000"/>
            </w:tcBorders>
          </w:tcPr>
          <w:p w:rsidR="00F0663B" w:rsidRPr="008C1C26" w:rsidRDefault="00F0663B" w:rsidP="00555F2E">
            <w:pPr>
              <w:pStyle w:val="affff9"/>
              <w:rPr>
                <w:color w:val="000000"/>
              </w:rPr>
            </w:pPr>
            <w:r w:rsidRPr="008C1C26">
              <w:rPr>
                <w:color w:val="000000"/>
              </w:rPr>
              <w:t>Михайленко  Г.М.</w:t>
            </w:r>
          </w:p>
        </w:tc>
        <w:tc>
          <w:tcPr>
            <w:tcW w:w="1984" w:type="dxa"/>
            <w:tcBorders>
              <w:left w:val="single" w:sz="4" w:space="0" w:color="000000"/>
              <w:bottom w:val="single" w:sz="4" w:space="0" w:color="000000"/>
            </w:tcBorders>
          </w:tcPr>
          <w:p w:rsidR="00F0663B" w:rsidRPr="008C1C26" w:rsidRDefault="00F0663B" w:rsidP="00555F2E">
            <w:pPr>
              <w:pStyle w:val="affff9"/>
              <w:rPr>
                <w:color w:val="000000"/>
              </w:rPr>
            </w:pPr>
            <w:r w:rsidRPr="008C1C26">
              <w:rPr>
                <w:color w:val="000000"/>
              </w:rPr>
              <w:t>Михайленко Г.М</w:t>
            </w:r>
          </w:p>
        </w:tc>
        <w:tc>
          <w:tcPr>
            <w:tcW w:w="1701" w:type="dxa"/>
            <w:tcBorders>
              <w:left w:val="single" w:sz="4" w:space="0" w:color="000000"/>
              <w:bottom w:val="single" w:sz="4" w:space="0" w:color="000000"/>
              <w:right w:val="single" w:sz="4" w:space="0" w:color="000000"/>
            </w:tcBorders>
          </w:tcPr>
          <w:p w:rsidR="00F0663B" w:rsidRPr="00200554" w:rsidRDefault="00F0663B" w:rsidP="00555F2E">
            <w:pPr>
              <w:pStyle w:val="affff9"/>
              <w:rPr>
                <w:color w:val="FF0000"/>
              </w:rPr>
            </w:pPr>
          </w:p>
        </w:tc>
      </w:tr>
      <w:tr w:rsidR="00F0663B" w:rsidRPr="00996EE4" w:rsidTr="00555F2E">
        <w:trPr>
          <w:trHeight w:val="851"/>
        </w:trPr>
        <w:tc>
          <w:tcPr>
            <w:tcW w:w="2126" w:type="dxa"/>
            <w:tcBorders>
              <w:left w:val="single" w:sz="4" w:space="0" w:color="000000"/>
              <w:bottom w:val="single" w:sz="4" w:space="0" w:color="000000"/>
            </w:tcBorders>
          </w:tcPr>
          <w:p w:rsidR="00F0663B" w:rsidRPr="008C1C26" w:rsidRDefault="00F0663B" w:rsidP="00555F2E">
            <w:pPr>
              <w:pStyle w:val="affff9"/>
              <w:rPr>
                <w:color w:val="000000"/>
              </w:rPr>
            </w:pPr>
            <w:r w:rsidRPr="008C1C26">
              <w:rPr>
                <w:color w:val="000000"/>
              </w:rPr>
              <w:t xml:space="preserve">По плану </w:t>
            </w:r>
            <w:r>
              <w:rPr>
                <w:color w:val="000000"/>
              </w:rPr>
              <w:t xml:space="preserve">заседания </w:t>
            </w:r>
            <w:r w:rsidRPr="008C1C26">
              <w:rPr>
                <w:color w:val="000000"/>
              </w:rPr>
              <w:t>совета</w:t>
            </w:r>
          </w:p>
        </w:tc>
        <w:tc>
          <w:tcPr>
            <w:tcW w:w="6409" w:type="dxa"/>
            <w:tcBorders>
              <w:left w:val="single" w:sz="4" w:space="0" w:color="000000"/>
              <w:bottom w:val="single" w:sz="4" w:space="0" w:color="000000"/>
            </w:tcBorders>
          </w:tcPr>
          <w:p w:rsidR="00F0663B" w:rsidRPr="008C1C26" w:rsidRDefault="00F0663B" w:rsidP="00555F2E">
            <w:pPr>
              <w:pStyle w:val="affff9"/>
              <w:jc w:val="both"/>
              <w:rPr>
                <w:color w:val="000000"/>
              </w:rPr>
            </w:pPr>
            <w:r w:rsidRPr="008C1C26">
              <w:rPr>
                <w:color w:val="000000"/>
              </w:rPr>
              <w:t xml:space="preserve">Участие в работе Совета по улучшению инвестиционного климата, взаимодействию с инвесторами и развитию государственно-частного партнерства </w:t>
            </w:r>
          </w:p>
        </w:tc>
        <w:tc>
          <w:tcPr>
            <w:tcW w:w="2127" w:type="dxa"/>
            <w:tcBorders>
              <w:left w:val="single" w:sz="4" w:space="0" w:color="000000"/>
              <w:bottom w:val="single" w:sz="4" w:space="0" w:color="000000"/>
            </w:tcBorders>
          </w:tcPr>
          <w:p w:rsidR="00F0663B" w:rsidRPr="008C1C26" w:rsidRDefault="00F0663B" w:rsidP="00555F2E">
            <w:pPr>
              <w:pStyle w:val="affff9"/>
              <w:rPr>
                <w:color w:val="000000"/>
              </w:rPr>
            </w:pPr>
            <w:r>
              <w:rPr>
                <w:color w:val="000000"/>
              </w:rPr>
              <w:t>Черняева Н.Н.</w:t>
            </w:r>
          </w:p>
        </w:tc>
        <w:tc>
          <w:tcPr>
            <w:tcW w:w="1984" w:type="dxa"/>
            <w:tcBorders>
              <w:left w:val="single" w:sz="4" w:space="0" w:color="000000"/>
              <w:bottom w:val="single" w:sz="4" w:space="0" w:color="000000"/>
            </w:tcBorders>
          </w:tcPr>
          <w:p w:rsidR="00F0663B" w:rsidRPr="008C1C26" w:rsidRDefault="00F0663B" w:rsidP="00555F2E">
            <w:pPr>
              <w:pStyle w:val="affff9"/>
              <w:rPr>
                <w:color w:val="000000"/>
              </w:rPr>
            </w:pPr>
            <w:r w:rsidRPr="008C1C26">
              <w:rPr>
                <w:color w:val="000000"/>
              </w:rPr>
              <w:t>Михайленко Г.М</w:t>
            </w:r>
          </w:p>
        </w:tc>
        <w:tc>
          <w:tcPr>
            <w:tcW w:w="1701" w:type="dxa"/>
            <w:tcBorders>
              <w:left w:val="single" w:sz="4" w:space="0" w:color="000000"/>
              <w:bottom w:val="single" w:sz="4" w:space="0" w:color="000000"/>
              <w:right w:val="single" w:sz="4" w:space="0" w:color="000000"/>
            </w:tcBorders>
          </w:tcPr>
          <w:p w:rsidR="00F0663B" w:rsidRPr="00200554" w:rsidRDefault="00F0663B" w:rsidP="00555F2E">
            <w:pPr>
              <w:pStyle w:val="affff9"/>
              <w:rPr>
                <w:color w:val="FF0000"/>
              </w:rPr>
            </w:pPr>
          </w:p>
        </w:tc>
      </w:tr>
      <w:tr w:rsidR="00F0663B" w:rsidRPr="00996EE4" w:rsidTr="00555F2E">
        <w:trPr>
          <w:trHeight w:val="851"/>
        </w:trPr>
        <w:tc>
          <w:tcPr>
            <w:tcW w:w="14347" w:type="dxa"/>
            <w:gridSpan w:val="5"/>
            <w:tcBorders>
              <w:left w:val="single" w:sz="4" w:space="0" w:color="000000"/>
              <w:bottom w:val="single" w:sz="4" w:space="0" w:color="000000"/>
              <w:right w:val="single" w:sz="4" w:space="0" w:color="000000"/>
            </w:tcBorders>
          </w:tcPr>
          <w:p w:rsidR="00F0663B" w:rsidRPr="00996EE4" w:rsidRDefault="00F0663B" w:rsidP="00555F2E">
            <w:r w:rsidRPr="00996EE4">
              <w:t>2. Взаимодействие с органами исполнительной власти</w:t>
            </w:r>
          </w:p>
        </w:tc>
      </w:tr>
      <w:tr w:rsidR="00F0663B" w:rsidRPr="00996EE4" w:rsidTr="00555F2E">
        <w:trPr>
          <w:trHeight w:val="851"/>
        </w:trPr>
        <w:tc>
          <w:tcPr>
            <w:tcW w:w="2126" w:type="dxa"/>
            <w:tcBorders>
              <w:left w:val="single" w:sz="4" w:space="0" w:color="000000"/>
              <w:bottom w:val="single" w:sz="4" w:space="0" w:color="000000"/>
            </w:tcBorders>
            <w:shd w:val="clear" w:color="auto" w:fill="FFFFFF"/>
          </w:tcPr>
          <w:p w:rsidR="00F0663B" w:rsidRPr="00A375F4" w:rsidRDefault="00F0663B" w:rsidP="00555F2E">
            <w:pPr>
              <w:pStyle w:val="affff9"/>
            </w:pPr>
            <w:r w:rsidRPr="00A375F4">
              <w:t>каждые 5 дней</w:t>
            </w:r>
          </w:p>
        </w:tc>
        <w:tc>
          <w:tcPr>
            <w:tcW w:w="6409" w:type="dxa"/>
            <w:tcBorders>
              <w:left w:val="single" w:sz="4" w:space="0" w:color="000000"/>
              <w:bottom w:val="single" w:sz="4" w:space="0" w:color="000000"/>
            </w:tcBorders>
            <w:shd w:val="clear" w:color="auto" w:fill="FFFFFF"/>
          </w:tcPr>
          <w:p w:rsidR="00F0663B" w:rsidRPr="00A375F4" w:rsidRDefault="00F0663B" w:rsidP="00555F2E">
            <w:pPr>
              <w:pStyle w:val="affff9"/>
              <w:jc w:val="both"/>
            </w:pPr>
            <w:r w:rsidRPr="00A375F4">
              <w:t>Взаимодействие с Министерством труда и социальной защиты населения Забайкальского края в рамках заключенного соглашения в части реализации Федерального закона от 29.12.2006 №256-ФЗ «О дополнительных мерах государственной поддержки семей, имеющих детей»</w:t>
            </w:r>
          </w:p>
        </w:tc>
        <w:tc>
          <w:tcPr>
            <w:tcW w:w="2127" w:type="dxa"/>
            <w:tcBorders>
              <w:left w:val="single" w:sz="4" w:space="0" w:color="000000"/>
              <w:bottom w:val="single" w:sz="4" w:space="0" w:color="000000"/>
            </w:tcBorders>
            <w:shd w:val="clear" w:color="auto" w:fill="FFFFFF"/>
          </w:tcPr>
          <w:p w:rsidR="00F0663B" w:rsidRPr="00A375F4" w:rsidRDefault="00F0663B" w:rsidP="00555F2E">
            <w:pPr>
              <w:pStyle w:val="affff9"/>
            </w:pPr>
            <w:r w:rsidRPr="00A375F4">
              <w:t>Безрукова В.А.</w:t>
            </w:r>
          </w:p>
          <w:p w:rsidR="00F0663B" w:rsidRPr="00A375F4" w:rsidRDefault="00F0663B" w:rsidP="00555F2E">
            <w:pPr>
              <w:pStyle w:val="affff9"/>
            </w:pPr>
            <w:r w:rsidRPr="00A375F4">
              <w:t>Соколова Е.В.</w:t>
            </w:r>
          </w:p>
        </w:tc>
        <w:tc>
          <w:tcPr>
            <w:tcW w:w="1984" w:type="dxa"/>
            <w:tcBorders>
              <w:left w:val="single" w:sz="4" w:space="0" w:color="000000"/>
              <w:bottom w:val="single" w:sz="4" w:space="0" w:color="000000"/>
            </w:tcBorders>
            <w:shd w:val="clear" w:color="auto" w:fill="FFFFFF"/>
          </w:tcPr>
          <w:p w:rsidR="00F0663B" w:rsidRPr="00A375F4" w:rsidRDefault="00F0663B" w:rsidP="00555F2E">
            <w:pPr>
              <w:pStyle w:val="affff9"/>
            </w:pPr>
            <w:r w:rsidRPr="00A375F4">
              <w:t>Михайленко Г.М</w:t>
            </w:r>
          </w:p>
        </w:tc>
        <w:tc>
          <w:tcPr>
            <w:tcW w:w="1701" w:type="dxa"/>
            <w:tcBorders>
              <w:left w:val="single" w:sz="4" w:space="0" w:color="000000"/>
              <w:bottom w:val="single" w:sz="4" w:space="0" w:color="000000"/>
              <w:right w:val="single" w:sz="4" w:space="0" w:color="000000"/>
            </w:tcBorders>
          </w:tcPr>
          <w:p w:rsidR="00F0663B" w:rsidRPr="00996EE4" w:rsidRDefault="00F0663B" w:rsidP="00555F2E">
            <w:pPr>
              <w:pStyle w:val="affff9"/>
            </w:pPr>
          </w:p>
        </w:tc>
      </w:tr>
      <w:tr w:rsidR="00F0663B" w:rsidRPr="00996EE4" w:rsidTr="00555F2E">
        <w:trPr>
          <w:trHeight w:val="851"/>
        </w:trPr>
        <w:tc>
          <w:tcPr>
            <w:tcW w:w="2126" w:type="dxa"/>
            <w:tcBorders>
              <w:left w:val="single" w:sz="4" w:space="0" w:color="000000"/>
              <w:bottom w:val="single" w:sz="4" w:space="0" w:color="000000"/>
            </w:tcBorders>
            <w:shd w:val="clear" w:color="auto" w:fill="auto"/>
          </w:tcPr>
          <w:p w:rsidR="00F0663B" w:rsidRPr="00A375F4" w:rsidRDefault="00F0663B" w:rsidP="00555F2E">
            <w:pPr>
              <w:pStyle w:val="affff9"/>
            </w:pPr>
            <w:r w:rsidRPr="00A375F4">
              <w:t>Ежедневно</w:t>
            </w:r>
          </w:p>
        </w:tc>
        <w:tc>
          <w:tcPr>
            <w:tcW w:w="6409" w:type="dxa"/>
            <w:tcBorders>
              <w:left w:val="single" w:sz="4" w:space="0" w:color="000000"/>
              <w:bottom w:val="single" w:sz="4" w:space="0" w:color="000000"/>
            </w:tcBorders>
          </w:tcPr>
          <w:p w:rsidR="00F0663B" w:rsidRPr="00A375F4" w:rsidRDefault="00F0663B" w:rsidP="00555F2E">
            <w:pPr>
              <w:pStyle w:val="affff9"/>
              <w:jc w:val="both"/>
            </w:pPr>
            <w:r w:rsidRPr="00A375F4">
              <w:t>Взаимодействие с Управлением внутренних дел Забайкальского края в части реализации Федерального закона от 29.12.2006 №256-ФЗ «О дополнительных мерах государственной поддержки семей, имеющих детей» в рамках межведомственного взаимодействия</w:t>
            </w:r>
          </w:p>
        </w:tc>
        <w:tc>
          <w:tcPr>
            <w:tcW w:w="2127" w:type="dxa"/>
            <w:tcBorders>
              <w:left w:val="single" w:sz="4" w:space="0" w:color="000000"/>
              <w:bottom w:val="single" w:sz="4" w:space="0" w:color="000000"/>
            </w:tcBorders>
          </w:tcPr>
          <w:p w:rsidR="00F0663B" w:rsidRPr="00A375F4" w:rsidRDefault="00F0663B" w:rsidP="00555F2E">
            <w:pPr>
              <w:pStyle w:val="affff9"/>
            </w:pPr>
            <w:r w:rsidRPr="00A375F4">
              <w:t>Безрукова В.А.</w:t>
            </w:r>
          </w:p>
          <w:p w:rsidR="00F0663B" w:rsidRPr="00A375F4" w:rsidRDefault="00F0663B" w:rsidP="00555F2E">
            <w:pPr>
              <w:pStyle w:val="affff9"/>
            </w:pPr>
            <w:r w:rsidRPr="00A375F4">
              <w:t>Соколова Е.В.</w:t>
            </w:r>
          </w:p>
        </w:tc>
        <w:tc>
          <w:tcPr>
            <w:tcW w:w="1984" w:type="dxa"/>
            <w:tcBorders>
              <w:left w:val="single" w:sz="4" w:space="0" w:color="000000"/>
              <w:bottom w:val="single" w:sz="4" w:space="0" w:color="000000"/>
            </w:tcBorders>
          </w:tcPr>
          <w:p w:rsidR="00F0663B" w:rsidRPr="00A375F4" w:rsidRDefault="00F0663B" w:rsidP="00555F2E">
            <w:pPr>
              <w:pStyle w:val="affff9"/>
            </w:pPr>
            <w:r w:rsidRPr="00A375F4">
              <w:t>Михайленко Г.М</w:t>
            </w:r>
          </w:p>
        </w:tc>
        <w:tc>
          <w:tcPr>
            <w:tcW w:w="1701" w:type="dxa"/>
            <w:tcBorders>
              <w:left w:val="single" w:sz="4" w:space="0" w:color="000000"/>
              <w:bottom w:val="single" w:sz="4" w:space="0" w:color="000000"/>
              <w:right w:val="single" w:sz="4" w:space="0" w:color="000000"/>
            </w:tcBorders>
          </w:tcPr>
          <w:p w:rsidR="00F0663B" w:rsidRPr="00996EE4" w:rsidRDefault="00F0663B" w:rsidP="00555F2E">
            <w:pPr>
              <w:pStyle w:val="affff9"/>
            </w:pPr>
          </w:p>
        </w:tc>
      </w:tr>
      <w:tr w:rsidR="00F0663B" w:rsidRPr="00996EE4" w:rsidTr="00555F2E">
        <w:trPr>
          <w:trHeight w:val="851"/>
        </w:trPr>
        <w:tc>
          <w:tcPr>
            <w:tcW w:w="2126" w:type="dxa"/>
            <w:tcBorders>
              <w:left w:val="single" w:sz="4" w:space="0" w:color="000000"/>
              <w:bottom w:val="single" w:sz="4" w:space="0" w:color="000000"/>
            </w:tcBorders>
          </w:tcPr>
          <w:p w:rsidR="00F0663B" w:rsidRPr="00A375F4" w:rsidRDefault="00F0663B" w:rsidP="00555F2E">
            <w:pPr>
              <w:pStyle w:val="affff9"/>
            </w:pPr>
            <w:r w:rsidRPr="00A375F4">
              <w:t>Каждые 10 дней</w:t>
            </w:r>
          </w:p>
        </w:tc>
        <w:tc>
          <w:tcPr>
            <w:tcW w:w="6409" w:type="dxa"/>
            <w:tcBorders>
              <w:left w:val="single" w:sz="4" w:space="0" w:color="000000"/>
              <w:bottom w:val="single" w:sz="4" w:space="0" w:color="000000"/>
            </w:tcBorders>
          </w:tcPr>
          <w:p w:rsidR="00F0663B" w:rsidRPr="00A375F4" w:rsidRDefault="00F0663B" w:rsidP="00555F2E">
            <w:pPr>
              <w:pStyle w:val="affff9"/>
              <w:jc w:val="both"/>
            </w:pPr>
            <w:r w:rsidRPr="00A375F4">
              <w:t>Взаимодействие с Министерством здравоохранения Забайкальского края в рамках заключенного соглашения об информационном обмене</w:t>
            </w:r>
          </w:p>
        </w:tc>
        <w:tc>
          <w:tcPr>
            <w:tcW w:w="2127" w:type="dxa"/>
            <w:tcBorders>
              <w:left w:val="single" w:sz="4" w:space="0" w:color="000000"/>
              <w:bottom w:val="single" w:sz="4" w:space="0" w:color="000000"/>
            </w:tcBorders>
          </w:tcPr>
          <w:p w:rsidR="00F0663B" w:rsidRPr="00A375F4" w:rsidRDefault="00F0663B" w:rsidP="00555F2E">
            <w:pPr>
              <w:pStyle w:val="affff9"/>
            </w:pPr>
            <w:r w:rsidRPr="00A375F4">
              <w:t>Безрукова В.А.</w:t>
            </w:r>
          </w:p>
          <w:p w:rsidR="00F0663B" w:rsidRPr="00A375F4" w:rsidRDefault="00F0663B" w:rsidP="00555F2E">
            <w:pPr>
              <w:pStyle w:val="affff9"/>
            </w:pPr>
          </w:p>
        </w:tc>
        <w:tc>
          <w:tcPr>
            <w:tcW w:w="1984" w:type="dxa"/>
            <w:tcBorders>
              <w:left w:val="single" w:sz="4" w:space="0" w:color="000000"/>
              <w:bottom w:val="single" w:sz="4" w:space="0" w:color="000000"/>
            </w:tcBorders>
          </w:tcPr>
          <w:p w:rsidR="00F0663B" w:rsidRPr="00A375F4" w:rsidRDefault="00F0663B" w:rsidP="00555F2E">
            <w:pPr>
              <w:pStyle w:val="affff9"/>
            </w:pPr>
            <w:r w:rsidRPr="00A375F4">
              <w:t>Михайленко Г.М</w:t>
            </w:r>
          </w:p>
        </w:tc>
        <w:tc>
          <w:tcPr>
            <w:tcW w:w="1701" w:type="dxa"/>
            <w:tcBorders>
              <w:left w:val="single" w:sz="4" w:space="0" w:color="000000"/>
              <w:bottom w:val="single" w:sz="4" w:space="0" w:color="000000"/>
              <w:right w:val="single" w:sz="4" w:space="0" w:color="000000"/>
            </w:tcBorders>
          </w:tcPr>
          <w:p w:rsidR="00F0663B" w:rsidRPr="00E91D68" w:rsidRDefault="00F0663B" w:rsidP="00555F2E">
            <w:pPr>
              <w:pStyle w:val="affff9"/>
            </w:pPr>
          </w:p>
        </w:tc>
      </w:tr>
      <w:tr w:rsidR="00F0663B" w:rsidRPr="00996EE4" w:rsidTr="00555F2E">
        <w:trPr>
          <w:trHeight w:val="851"/>
        </w:trPr>
        <w:tc>
          <w:tcPr>
            <w:tcW w:w="2126" w:type="dxa"/>
            <w:tcBorders>
              <w:left w:val="single" w:sz="4" w:space="0" w:color="000000"/>
              <w:bottom w:val="single" w:sz="4" w:space="0" w:color="000000"/>
            </w:tcBorders>
          </w:tcPr>
          <w:p w:rsidR="00F0663B" w:rsidRPr="00A375F4" w:rsidRDefault="00F0663B" w:rsidP="00555F2E">
            <w:pPr>
              <w:pStyle w:val="affff9"/>
            </w:pPr>
            <w:r w:rsidRPr="00A375F4">
              <w:lastRenderedPageBreak/>
              <w:t>Каждые 15 дней</w:t>
            </w:r>
          </w:p>
        </w:tc>
        <w:tc>
          <w:tcPr>
            <w:tcW w:w="6409" w:type="dxa"/>
            <w:tcBorders>
              <w:left w:val="single" w:sz="4" w:space="0" w:color="000000"/>
              <w:bottom w:val="single" w:sz="4" w:space="0" w:color="000000"/>
            </w:tcBorders>
          </w:tcPr>
          <w:p w:rsidR="00F0663B" w:rsidRPr="00A375F4" w:rsidRDefault="00F0663B" w:rsidP="00555F2E">
            <w:pPr>
              <w:pStyle w:val="affff9"/>
              <w:jc w:val="both"/>
            </w:pPr>
            <w:r w:rsidRPr="00A375F4">
              <w:t xml:space="preserve">Взаимодействие с региональным отделением Фонда социального страхования РФ в рамках заключенного соглашения об информационном обмене </w:t>
            </w:r>
          </w:p>
        </w:tc>
        <w:tc>
          <w:tcPr>
            <w:tcW w:w="2127" w:type="dxa"/>
            <w:tcBorders>
              <w:left w:val="single" w:sz="4" w:space="0" w:color="000000"/>
              <w:bottom w:val="single" w:sz="4" w:space="0" w:color="000000"/>
            </w:tcBorders>
          </w:tcPr>
          <w:p w:rsidR="00F0663B" w:rsidRPr="00A375F4" w:rsidRDefault="00F0663B" w:rsidP="00555F2E">
            <w:pPr>
              <w:pStyle w:val="affff9"/>
            </w:pPr>
            <w:r w:rsidRPr="00A375F4">
              <w:t>Безрукова В.А.</w:t>
            </w:r>
          </w:p>
          <w:p w:rsidR="00F0663B" w:rsidRPr="00A375F4" w:rsidRDefault="00F0663B" w:rsidP="00555F2E">
            <w:pPr>
              <w:pStyle w:val="affff9"/>
            </w:pPr>
          </w:p>
        </w:tc>
        <w:tc>
          <w:tcPr>
            <w:tcW w:w="1984" w:type="dxa"/>
            <w:tcBorders>
              <w:left w:val="single" w:sz="4" w:space="0" w:color="000000"/>
              <w:bottom w:val="single" w:sz="4" w:space="0" w:color="000000"/>
            </w:tcBorders>
          </w:tcPr>
          <w:p w:rsidR="00F0663B" w:rsidRPr="00A375F4" w:rsidRDefault="00F0663B" w:rsidP="00555F2E">
            <w:pPr>
              <w:pStyle w:val="affff9"/>
            </w:pPr>
            <w:r w:rsidRPr="00A375F4">
              <w:t>Михайленко Г.М</w:t>
            </w:r>
          </w:p>
        </w:tc>
        <w:tc>
          <w:tcPr>
            <w:tcW w:w="1701" w:type="dxa"/>
            <w:tcBorders>
              <w:left w:val="single" w:sz="4" w:space="0" w:color="000000"/>
              <w:bottom w:val="single" w:sz="4" w:space="0" w:color="000000"/>
              <w:right w:val="single" w:sz="4" w:space="0" w:color="000000"/>
            </w:tcBorders>
          </w:tcPr>
          <w:p w:rsidR="00F0663B" w:rsidRPr="00996EE4" w:rsidRDefault="00F0663B" w:rsidP="00555F2E">
            <w:pPr>
              <w:pStyle w:val="affff9"/>
            </w:pPr>
          </w:p>
        </w:tc>
      </w:tr>
      <w:tr w:rsidR="00F0663B" w:rsidRPr="00996EE4" w:rsidTr="00555F2E">
        <w:trPr>
          <w:trHeight w:val="851"/>
        </w:trPr>
        <w:tc>
          <w:tcPr>
            <w:tcW w:w="2126" w:type="dxa"/>
            <w:tcBorders>
              <w:left w:val="single" w:sz="4" w:space="0" w:color="000000"/>
              <w:bottom w:val="single" w:sz="4" w:space="0" w:color="000000"/>
            </w:tcBorders>
            <w:shd w:val="clear" w:color="auto" w:fill="auto"/>
          </w:tcPr>
          <w:p w:rsidR="00F0663B" w:rsidRPr="00A375F4" w:rsidRDefault="00F0663B" w:rsidP="00555F2E">
            <w:pPr>
              <w:pStyle w:val="affff9"/>
            </w:pPr>
            <w:r w:rsidRPr="00A375F4">
              <w:t>Ежедневно</w:t>
            </w:r>
          </w:p>
        </w:tc>
        <w:tc>
          <w:tcPr>
            <w:tcW w:w="6409" w:type="dxa"/>
            <w:tcBorders>
              <w:left w:val="single" w:sz="4" w:space="0" w:color="000000"/>
              <w:bottom w:val="single" w:sz="4" w:space="0" w:color="000000"/>
            </w:tcBorders>
          </w:tcPr>
          <w:p w:rsidR="00F0663B" w:rsidRPr="00A375F4" w:rsidRDefault="00F0663B" w:rsidP="00555F2E">
            <w:pPr>
              <w:pStyle w:val="affff9"/>
              <w:jc w:val="both"/>
            </w:pPr>
            <w:r w:rsidRPr="00A375F4">
              <w:t>Взаимодействие с Министерством труда и социальной защиты населения Забайкальского края в рамках заключенного Соглашения об информационном обмене</w:t>
            </w:r>
          </w:p>
        </w:tc>
        <w:tc>
          <w:tcPr>
            <w:tcW w:w="2127" w:type="dxa"/>
            <w:tcBorders>
              <w:left w:val="single" w:sz="4" w:space="0" w:color="000000"/>
              <w:bottom w:val="single" w:sz="4" w:space="0" w:color="000000"/>
            </w:tcBorders>
          </w:tcPr>
          <w:p w:rsidR="00F0663B" w:rsidRPr="00A375F4" w:rsidRDefault="00F0663B" w:rsidP="00555F2E">
            <w:pPr>
              <w:pStyle w:val="affff9"/>
            </w:pPr>
            <w:r w:rsidRPr="00A375F4">
              <w:t>Безрукова В.А.</w:t>
            </w:r>
          </w:p>
          <w:p w:rsidR="00F0663B" w:rsidRPr="00A375F4" w:rsidRDefault="00F0663B" w:rsidP="00555F2E">
            <w:pPr>
              <w:pStyle w:val="affff9"/>
            </w:pPr>
            <w:r>
              <w:t>Соколова Е.В.</w:t>
            </w:r>
          </w:p>
        </w:tc>
        <w:tc>
          <w:tcPr>
            <w:tcW w:w="1984" w:type="dxa"/>
            <w:tcBorders>
              <w:left w:val="single" w:sz="4" w:space="0" w:color="000000"/>
              <w:bottom w:val="single" w:sz="4" w:space="0" w:color="000000"/>
            </w:tcBorders>
          </w:tcPr>
          <w:p w:rsidR="00F0663B" w:rsidRPr="00A375F4" w:rsidRDefault="00F0663B" w:rsidP="00555F2E">
            <w:pPr>
              <w:pStyle w:val="affff9"/>
            </w:pPr>
            <w:r w:rsidRPr="00A375F4">
              <w:t>Михайленко Г.М</w:t>
            </w:r>
          </w:p>
        </w:tc>
        <w:tc>
          <w:tcPr>
            <w:tcW w:w="1701" w:type="dxa"/>
            <w:tcBorders>
              <w:left w:val="single" w:sz="4" w:space="0" w:color="000000"/>
              <w:bottom w:val="single" w:sz="4" w:space="0" w:color="000000"/>
              <w:right w:val="single" w:sz="4" w:space="0" w:color="000000"/>
            </w:tcBorders>
          </w:tcPr>
          <w:p w:rsidR="00F0663B" w:rsidRPr="00996EE4" w:rsidRDefault="00F0663B" w:rsidP="00555F2E">
            <w:pPr>
              <w:pStyle w:val="affff9"/>
            </w:pPr>
          </w:p>
        </w:tc>
      </w:tr>
      <w:tr w:rsidR="00F0663B" w:rsidRPr="00996EE4" w:rsidTr="00555F2E">
        <w:trPr>
          <w:trHeight w:val="851"/>
        </w:trPr>
        <w:tc>
          <w:tcPr>
            <w:tcW w:w="2126" w:type="dxa"/>
            <w:tcBorders>
              <w:left w:val="single" w:sz="4" w:space="0" w:color="000000"/>
              <w:bottom w:val="single" w:sz="4" w:space="0" w:color="000000"/>
            </w:tcBorders>
          </w:tcPr>
          <w:p w:rsidR="00F0663B" w:rsidRPr="00E91D68" w:rsidRDefault="00F0663B" w:rsidP="00555F2E">
            <w:pPr>
              <w:pStyle w:val="affff9"/>
            </w:pPr>
            <w:r>
              <w:t>постоянно</w:t>
            </w:r>
          </w:p>
        </w:tc>
        <w:tc>
          <w:tcPr>
            <w:tcW w:w="6409" w:type="dxa"/>
            <w:tcBorders>
              <w:left w:val="single" w:sz="4" w:space="0" w:color="000000"/>
              <w:bottom w:val="single" w:sz="4" w:space="0" w:color="000000"/>
            </w:tcBorders>
          </w:tcPr>
          <w:p w:rsidR="00F0663B" w:rsidRPr="00E91D68" w:rsidRDefault="00F0663B" w:rsidP="00555F2E">
            <w:pPr>
              <w:pStyle w:val="affff9"/>
              <w:jc w:val="both"/>
            </w:pPr>
            <w:r w:rsidRPr="00E91D68">
              <w:t>Взаимодействие с Управлением ФНС по вопросу информационного обмена в рамках исполнения Федеральных законов</w:t>
            </w:r>
          </w:p>
        </w:tc>
        <w:tc>
          <w:tcPr>
            <w:tcW w:w="2127" w:type="dxa"/>
            <w:tcBorders>
              <w:left w:val="single" w:sz="4" w:space="0" w:color="000000"/>
              <w:bottom w:val="single" w:sz="4" w:space="0" w:color="000000"/>
            </w:tcBorders>
          </w:tcPr>
          <w:p w:rsidR="00F0663B" w:rsidRPr="00E91D68" w:rsidRDefault="00F0663B" w:rsidP="00555F2E">
            <w:pPr>
              <w:pStyle w:val="affff9"/>
            </w:pPr>
            <w:r w:rsidRPr="00E91D68">
              <w:t>Черняева Н.Н.</w:t>
            </w:r>
          </w:p>
        </w:tc>
        <w:tc>
          <w:tcPr>
            <w:tcW w:w="1984" w:type="dxa"/>
            <w:tcBorders>
              <w:left w:val="single" w:sz="4" w:space="0" w:color="000000"/>
              <w:bottom w:val="single" w:sz="4" w:space="0" w:color="000000"/>
            </w:tcBorders>
          </w:tcPr>
          <w:p w:rsidR="00F0663B" w:rsidRPr="00E91D68" w:rsidRDefault="00F0663B" w:rsidP="00555F2E">
            <w:pPr>
              <w:pStyle w:val="affff9"/>
            </w:pPr>
            <w:r w:rsidRPr="00E91D68">
              <w:t>Михайленко Г.М</w:t>
            </w:r>
          </w:p>
        </w:tc>
        <w:tc>
          <w:tcPr>
            <w:tcW w:w="1701" w:type="dxa"/>
            <w:tcBorders>
              <w:left w:val="single" w:sz="4" w:space="0" w:color="000000"/>
              <w:bottom w:val="single" w:sz="4" w:space="0" w:color="000000"/>
              <w:right w:val="single" w:sz="4" w:space="0" w:color="000000"/>
            </w:tcBorders>
          </w:tcPr>
          <w:p w:rsidR="00F0663B" w:rsidRPr="00996EE4" w:rsidRDefault="00F0663B" w:rsidP="00555F2E">
            <w:pPr>
              <w:pStyle w:val="affff9"/>
            </w:pPr>
          </w:p>
        </w:tc>
      </w:tr>
      <w:tr w:rsidR="00F0663B" w:rsidRPr="00996EE4" w:rsidTr="00555F2E">
        <w:trPr>
          <w:trHeight w:val="851"/>
        </w:trPr>
        <w:tc>
          <w:tcPr>
            <w:tcW w:w="2126" w:type="dxa"/>
            <w:tcBorders>
              <w:left w:val="single" w:sz="4" w:space="0" w:color="000000"/>
              <w:bottom w:val="single" w:sz="4" w:space="0" w:color="000000"/>
            </w:tcBorders>
          </w:tcPr>
          <w:p w:rsidR="00F0663B" w:rsidRPr="00E91D68" w:rsidRDefault="00F0663B" w:rsidP="00555F2E">
            <w:pPr>
              <w:pStyle w:val="affff9"/>
            </w:pPr>
            <w:r>
              <w:t>постоянно</w:t>
            </w:r>
          </w:p>
        </w:tc>
        <w:tc>
          <w:tcPr>
            <w:tcW w:w="6409" w:type="dxa"/>
            <w:tcBorders>
              <w:left w:val="single" w:sz="4" w:space="0" w:color="000000"/>
              <w:bottom w:val="single" w:sz="4" w:space="0" w:color="000000"/>
            </w:tcBorders>
          </w:tcPr>
          <w:p w:rsidR="00F0663B" w:rsidRPr="00E91D68" w:rsidRDefault="00F0663B" w:rsidP="00555F2E">
            <w:pPr>
              <w:pStyle w:val="affff9"/>
              <w:jc w:val="both"/>
            </w:pPr>
            <w:r w:rsidRPr="00E91D68">
              <w:t>Взаимодействие с Государственной инспекцией труда в Забайкальском крае в рамках реализации заключенного Соглашения.</w:t>
            </w:r>
          </w:p>
        </w:tc>
        <w:tc>
          <w:tcPr>
            <w:tcW w:w="2127" w:type="dxa"/>
            <w:tcBorders>
              <w:left w:val="single" w:sz="4" w:space="0" w:color="000000"/>
              <w:bottom w:val="single" w:sz="4" w:space="0" w:color="000000"/>
            </w:tcBorders>
          </w:tcPr>
          <w:p w:rsidR="00F0663B" w:rsidRPr="00E91D68" w:rsidRDefault="00F0663B" w:rsidP="00555F2E">
            <w:pPr>
              <w:pStyle w:val="affff9"/>
            </w:pPr>
            <w:r w:rsidRPr="00E91D68">
              <w:t>Черняева Н.Н.</w:t>
            </w:r>
          </w:p>
        </w:tc>
        <w:tc>
          <w:tcPr>
            <w:tcW w:w="1984" w:type="dxa"/>
            <w:tcBorders>
              <w:left w:val="single" w:sz="4" w:space="0" w:color="000000"/>
              <w:bottom w:val="single" w:sz="4" w:space="0" w:color="000000"/>
            </w:tcBorders>
          </w:tcPr>
          <w:p w:rsidR="00F0663B" w:rsidRPr="00E91D68" w:rsidRDefault="00F0663B" w:rsidP="00555F2E">
            <w:pPr>
              <w:pStyle w:val="affff9"/>
            </w:pPr>
            <w:r w:rsidRPr="00E91D68">
              <w:t>Михайленко Г.М</w:t>
            </w:r>
          </w:p>
        </w:tc>
        <w:tc>
          <w:tcPr>
            <w:tcW w:w="1701" w:type="dxa"/>
            <w:tcBorders>
              <w:left w:val="single" w:sz="4" w:space="0" w:color="000000"/>
              <w:bottom w:val="single" w:sz="4" w:space="0" w:color="000000"/>
              <w:right w:val="single" w:sz="4" w:space="0" w:color="000000"/>
            </w:tcBorders>
          </w:tcPr>
          <w:p w:rsidR="00F0663B" w:rsidRPr="00996EE4" w:rsidRDefault="00F0663B" w:rsidP="00555F2E">
            <w:pPr>
              <w:pStyle w:val="affff9"/>
            </w:pPr>
          </w:p>
        </w:tc>
      </w:tr>
      <w:tr w:rsidR="00F0663B" w:rsidRPr="00996EE4" w:rsidTr="00555F2E">
        <w:trPr>
          <w:trHeight w:val="851"/>
        </w:trPr>
        <w:tc>
          <w:tcPr>
            <w:tcW w:w="2126" w:type="dxa"/>
            <w:tcBorders>
              <w:left w:val="single" w:sz="4" w:space="0" w:color="000000"/>
              <w:bottom w:val="single" w:sz="4" w:space="0" w:color="000000"/>
            </w:tcBorders>
          </w:tcPr>
          <w:p w:rsidR="00F0663B" w:rsidRPr="00E91D68" w:rsidRDefault="00F0663B" w:rsidP="00555F2E">
            <w:pPr>
              <w:pStyle w:val="affff9"/>
            </w:pPr>
            <w:r>
              <w:t>постоянно</w:t>
            </w:r>
          </w:p>
        </w:tc>
        <w:tc>
          <w:tcPr>
            <w:tcW w:w="6409" w:type="dxa"/>
            <w:tcBorders>
              <w:left w:val="single" w:sz="4" w:space="0" w:color="000000"/>
              <w:bottom w:val="single" w:sz="4" w:space="0" w:color="000000"/>
            </w:tcBorders>
          </w:tcPr>
          <w:p w:rsidR="00F0663B" w:rsidRPr="00E91D68" w:rsidRDefault="00F0663B" w:rsidP="00555F2E">
            <w:pPr>
              <w:pStyle w:val="affff9"/>
              <w:jc w:val="both"/>
            </w:pPr>
            <w:r w:rsidRPr="00E91D68">
              <w:t xml:space="preserve">Взаимодействие с органами прокуратуры в рамках  соглашения «О порядке обмена </w:t>
            </w:r>
            <w:proofErr w:type="gramStart"/>
            <w:r w:rsidRPr="00E91D68">
              <w:t>информацией</w:t>
            </w:r>
            <w:proofErr w:type="gramEnd"/>
            <w:r w:rsidRPr="00E91D68">
              <w:t xml:space="preserve"> о фактах   нарушения прав граждан на обязательное пенсионное      страхование» от 21.03.2013г.</w:t>
            </w:r>
          </w:p>
        </w:tc>
        <w:tc>
          <w:tcPr>
            <w:tcW w:w="2127" w:type="dxa"/>
            <w:tcBorders>
              <w:left w:val="single" w:sz="4" w:space="0" w:color="000000"/>
              <w:bottom w:val="single" w:sz="4" w:space="0" w:color="000000"/>
            </w:tcBorders>
          </w:tcPr>
          <w:p w:rsidR="00F0663B" w:rsidRPr="00E91D68" w:rsidRDefault="00F0663B" w:rsidP="00555F2E">
            <w:pPr>
              <w:pStyle w:val="affff9"/>
            </w:pPr>
            <w:r>
              <w:t>Безрукова В.А.</w:t>
            </w:r>
          </w:p>
        </w:tc>
        <w:tc>
          <w:tcPr>
            <w:tcW w:w="1984" w:type="dxa"/>
            <w:tcBorders>
              <w:left w:val="single" w:sz="4" w:space="0" w:color="000000"/>
              <w:bottom w:val="single" w:sz="4" w:space="0" w:color="000000"/>
            </w:tcBorders>
          </w:tcPr>
          <w:p w:rsidR="00F0663B" w:rsidRPr="00E91D68" w:rsidRDefault="00F0663B" w:rsidP="00555F2E">
            <w:pPr>
              <w:pStyle w:val="affff9"/>
            </w:pPr>
            <w:r w:rsidRPr="00E91D68">
              <w:t>Михайленко Г.М</w:t>
            </w:r>
          </w:p>
        </w:tc>
        <w:tc>
          <w:tcPr>
            <w:tcW w:w="1701" w:type="dxa"/>
            <w:tcBorders>
              <w:left w:val="single" w:sz="4" w:space="0" w:color="000000"/>
              <w:bottom w:val="single" w:sz="4" w:space="0" w:color="000000"/>
              <w:right w:val="single" w:sz="4" w:space="0" w:color="000000"/>
            </w:tcBorders>
          </w:tcPr>
          <w:p w:rsidR="00F0663B" w:rsidRPr="00996EE4" w:rsidRDefault="00F0663B" w:rsidP="00555F2E">
            <w:pPr>
              <w:pStyle w:val="affff9"/>
            </w:pPr>
          </w:p>
        </w:tc>
      </w:tr>
      <w:tr w:rsidR="00F0663B" w:rsidRPr="00996EE4" w:rsidTr="00555F2E">
        <w:trPr>
          <w:trHeight w:val="851"/>
        </w:trPr>
        <w:tc>
          <w:tcPr>
            <w:tcW w:w="2126" w:type="dxa"/>
            <w:tcBorders>
              <w:left w:val="single" w:sz="4" w:space="0" w:color="000000"/>
              <w:bottom w:val="single" w:sz="4" w:space="0" w:color="000000"/>
            </w:tcBorders>
          </w:tcPr>
          <w:p w:rsidR="00F0663B" w:rsidRPr="00E91D68" w:rsidRDefault="00F0663B" w:rsidP="00555F2E">
            <w:pPr>
              <w:pStyle w:val="affff9"/>
            </w:pPr>
            <w:r w:rsidRPr="00E91D68">
              <w:t>По мере поступления заявок</w:t>
            </w:r>
          </w:p>
        </w:tc>
        <w:tc>
          <w:tcPr>
            <w:tcW w:w="6409" w:type="dxa"/>
            <w:tcBorders>
              <w:left w:val="single" w:sz="4" w:space="0" w:color="000000"/>
              <w:bottom w:val="single" w:sz="4" w:space="0" w:color="000000"/>
            </w:tcBorders>
          </w:tcPr>
          <w:p w:rsidR="00F0663B" w:rsidRPr="00E91D68" w:rsidRDefault="00F0663B" w:rsidP="00555F2E">
            <w:pPr>
              <w:pStyle w:val="affff9"/>
              <w:jc w:val="both"/>
            </w:pPr>
            <w:r w:rsidRPr="00E91D68">
              <w:t xml:space="preserve">Участие </w:t>
            </w:r>
            <w:proofErr w:type="gramStart"/>
            <w:r w:rsidRPr="00E91D68">
              <w:t>в заседаниях Комиссии по рассмотрению заявок на заключение соглашений об осуществлении деятельности на территории</w:t>
            </w:r>
            <w:proofErr w:type="gramEnd"/>
            <w:r w:rsidRPr="00E91D68">
              <w:t xml:space="preserve"> опережающего социально – экономического развития «Краснокаменск»</w:t>
            </w:r>
            <w:r>
              <w:t xml:space="preserve"> (Распоряжение № 463 от 31.10.2016 г)</w:t>
            </w:r>
          </w:p>
        </w:tc>
        <w:tc>
          <w:tcPr>
            <w:tcW w:w="2127" w:type="dxa"/>
            <w:tcBorders>
              <w:left w:val="single" w:sz="4" w:space="0" w:color="000000"/>
              <w:bottom w:val="single" w:sz="4" w:space="0" w:color="000000"/>
            </w:tcBorders>
          </w:tcPr>
          <w:p w:rsidR="00F0663B" w:rsidRPr="00E91D68" w:rsidRDefault="00F0663B" w:rsidP="00555F2E">
            <w:pPr>
              <w:pStyle w:val="affff9"/>
            </w:pPr>
            <w:r w:rsidRPr="00E91D68">
              <w:t>Черняева Н.Н.</w:t>
            </w:r>
          </w:p>
        </w:tc>
        <w:tc>
          <w:tcPr>
            <w:tcW w:w="1984" w:type="dxa"/>
            <w:tcBorders>
              <w:left w:val="single" w:sz="4" w:space="0" w:color="000000"/>
              <w:bottom w:val="single" w:sz="4" w:space="0" w:color="000000"/>
            </w:tcBorders>
          </w:tcPr>
          <w:p w:rsidR="00F0663B" w:rsidRPr="00E91D68" w:rsidRDefault="00F0663B" w:rsidP="00555F2E">
            <w:pPr>
              <w:pStyle w:val="affff9"/>
            </w:pPr>
            <w:r w:rsidRPr="00E91D68">
              <w:t>Михайленко Г.М</w:t>
            </w:r>
          </w:p>
        </w:tc>
        <w:tc>
          <w:tcPr>
            <w:tcW w:w="1701" w:type="dxa"/>
            <w:tcBorders>
              <w:left w:val="single" w:sz="4" w:space="0" w:color="000000"/>
              <w:bottom w:val="single" w:sz="4" w:space="0" w:color="000000"/>
              <w:right w:val="single" w:sz="4" w:space="0" w:color="000000"/>
            </w:tcBorders>
          </w:tcPr>
          <w:p w:rsidR="00F0663B" w:rsidRPr="00996EE4" w:rsidRDefault="00F0663B" w:rsidP="00555F2E">
            <w:pPr>
              <w:pStyle w:val="affff9"/>
            </w:pPr>
          </w:p>
        </w:tc>
      </w:tr>
      <w:tr w:rsidR="00F0663B" w:rsidRPr="00996EE4" w:rsidTr="00555F2E">
        <w:trPr>
          <w:trHeight w:val="851"/>
        </w:trPr>
        <w:tc>
          <w:tcPr>
            <w:tcW w:w="2126" w:type="dxa"/>
            <w:tcBorders>
              <w:left w:val="single" w:sz="4" w:space="0" w:color="000000"/>
              <w:bottom w:val="single" w:sz="4" w:space="0" w:color="000000"/>
            </w:tcBorders>
          </w:tcPr>
          <w:p w:rsidR="00F0663B" w:rsidRPr="00E91D68" w:rsidRDefault="00F0663B" w:rsidP="00555F2E">
            <w:pPr>
              <w:pStyle w:val="affff9"/>
            </w:pPr>
            <w:r w:rsidRPr="008C1C26">
              <w:rPr>
                <w:color w:val="000000"/>
              </w:rPr>
              <w:t>По плану комиссии</w:t>
            </w:r>
          </w:p>
        </w:tc>
        <w:tc>
          <w:tcPr>
            <w:tcW w:w="6409" w:type="dxa"/>
            <w:tcBorders>
              <w:left w:val="single" w:sz="4" w:space="0" w:color="000000"/>
              <w:bottom w:val="single" w:sz="4" w:space="0" w:color="000000"/>
            </w:tcBorders>
          </w:tcPr>
          <w:p w:rsidR="00F0663B" w:rsidRPr="00E91D68" w:rsidRDefault="00F0663B" w:rsidP="00555F2E">
            <w:pPr>
              <w:pStyle w:val="affff9"/>
              <w:jc w:val="both"/>
            </w:pPr>
            <w:r w:rsidRPr="00E91D68">
              <w:t>Участие в работе комплексной Комиссии по вопросу легализации объектов налогообложения ФНС по Забайкальскому краю.</w:t>
            </w:r>
          </w:p>
        </w:tc>
        <w:tc>
          <w:tcPr>
            <w:tcW w:w="2127" w:type="dxa"/>
            <w:tcBorders>
              <w:left w:val="single" w:sz="4" w:space="0" w:color="000000"/>
              <w:bottom w:val="single" w:sz="4" w:space="0" w:color="000000"/>
            </w:tcBorders>
          </w:tcPr>
          <w:p w:rsidR="00F0663B" w:rsidRPr="00E91D68" w:rsidRDefault="00F0663B" w:rsidP="00555F2E">
            <w:pPr>
              <w:pStyle w:val="affff9"/>
            </w:pPr>
            <w:r w:rsidRPr="00E91D68">
              <w:t>Черняева Н.Н.</w:t>
            </w:r>
          </w:p>
        </w:tc>
        <w:tc>
          <w:tcPr>
            <w:tcW w:w="1984" w:type="dxa"/>
            <w:tcBorders>
              <w:left w:val="single" w:sz="4" w:space="0" w:color="000000"/>
              <w:bottom w:val="single" w:sz="4" w:space="0" w:color="000000"/>
            </w:tcBorders>
          </w:tcPr>
          <w:p w:rsidR="00F0663B" w:rsidRPr="00E91D68" w:rsidRDefault="00F0663B" w:rsidP="00555F2E">
            <w:pPr>
              <w:pStyle w:val="affff9"/>
            </w:pPr>
            <w:r w:rsidRPr="00E91D68">
              <w:t>Михайленко Г.М</w:t>
            </w:r>
          </w:p>
        </w:tc>
        <w:tc>
          <w:tcPr>
            <w:tcW w:w="1701" w:type="dxa"/>
            <w:tcBorders>
              <w:left w:val="single" w:sz="4" w:space="0" w:color="000000"/>
              <w:bottom w:val="single" w:sz="4" w:space="0" w:color="000000"/>
              <w:right w:val="single" w:sz="4" w:space="0" w:color="000000"/>
            </w:tcBorders>
          </w:tcPr>
          <w:p w:rsidR="00F0663B" w:rsidRDefault="00F0663B" w:rsidP="00555F2E">
            <w:pPr>
              <w:pStyle w:val="affff9"/>
            </w:pPr>
          </w:p>
        </w:tc>
      </w:tr>
      <w:tr w:rsidR="00F0663B" w:rsidRPr="00996EE4" w:rsidTr="00555F2E">
        <w:trPr>
          <w:trHeight w:val="851"/>
        </w:trPr>
        <w:tc>
          <w:tcPr>
            <w:tcW w:w="2126" w:type="dxa"/>
            <w:tcBorders>
              <w:left w:val="single" w:sz="4" w:space="0" w:color="000000"/>
              <w:bottom w:val="single" w:sz="4" w:space="0" w:color="000000"/>
            </w:tcBorders>
          </w:tcPr>
          <w:p w:rsidR="00F0663B" w:rsidRPr="008C1C26" w:rsidRDefault="00F0663B" w:rsidP="00555F2E">
            <w:pPr>
              <w:pStyle w:val="affff9"/>
              <w:rPr>
                <w:color w:val="000000"/>
              </w:rPr>
            </w:pPr>
            <w:r w:rsidRPr="008C1C26">
              <w:rPr>
                <w:color w:val="000000"/>
              </w:rPr>
              <w:t>По плану комиссии</w:t>
            </w:r>
          </w:p>
        </w:tc>
        <w:tc>
          <w:tcPr>
            <w:tcW w:w="6409" w:type="dxa"/>
            <w:tcBorders>
              <w:left w:val="single" w:sz="4" w:space="0" w:color="000000"/>
              <w:bottom w:val="single" w:sz="4" w:space="0" w:color="000000"/>
            </w:tcBorders>
          </w:tcPr>
          <w:p w:rsidR="00F0663B" w:rsidRPr="008C1C26" w:rsidRDefault="00F0663B" w:rsidP="00555F2E">
            <w:pPr>
              <w:pStyle w:val="affff9"/>
              <w:jc w:val="both"/>
              <w:rPr>
                <w:color w:val="000000"/>
              </w:rPr>
            </w:pPr>
            <w:r w:rsidRPr="008C1C26">
              <w:rPr>
                <w:color w:val="000000"/>
              </w:rPr>
              <w:t>Участие в заседании Рабочей группы по организации ведения персонифицированного учета в сфере обязательного пенсионного страхования (Распоряжение Правительства Забайкальского края от 01.02.2017 № 34-р)</w:t>
            </w:r>
          </w:p>
        </w:tc>
        <w:tc>
          <w:tcPr>
            <w:tcW w:w="2127" w:type="dxa"/>
            <w:tcBorders>
              <w:left w:val="single" w:sz="4" w:space="0" w:color="000000"/>
              <w:bottom w:val="single" w:sz="4" w:space="0" w:color="000000"/>
            </w:tcBorders>
          </w:tcPr>
          <w:p w:rsidR="00F0663B" w:rsidRPr="008C1C26" w:rsidRDefault="00F0663B" w:rsidP="00555F2E">
            <w:pPr>
              <w:pStyle w:val="affff9"/>
              <w:rPr>
                <w:color w:val="000000"/>
              </w:rPr>
            </w:pPr>
            <w:r w:rsidRPr="008C1C26">
              <w:rPr>
                <w:color w:val="000000"/>
              </w:rPr>
              <w:t>Черняева Н.Н.</w:t>
            </w:r>
            <w:r w:rsidRPr="008C1C26">
              <w:rPr>
                <w:color w:val="000000"/>
              </w:rPr>
              <w:tab/>
            </w:r>
          </w:p>
        </w:tc>
        <w:tc>
          <w:tcPr>
            <w:tcW w:w="1984" w:type="dxa"/>
            <w:tcBorders>
              <w:left w:val="single" w:sz="4" w:space="0" w:color="000000"/>
              <w:bottom w:val="single" w:sz="4" w:space="0" w:color="000000"/>
            </w:tcBorders>
          </w:tcPr>
          <w:p w:rsidR="00F0663B" w:rsidRPr="008C1C26" w:rsidRDefault="00F0663B" w:rsidP="00555F2E">
            <w:pPr>
              <w:pStyle w:val="affff9"/>
              <w:rPr>
                <w:color w:val="000000"/>
              </w:rPr>
            </w:pPr>
            <w:r w:rsidRPr="008C1C26">
              <w:rPr>
                <w:color w:val="000000"/>
              </w:rPr>
              <w:t>Михайленко Г.М</w:t>
            </w:r>
          </w:p>
        </w:tc>
        <w:tc>
          <w:tcPr>
            <w:tcW w:w="1701" w:type="dxa"/>
            <w:tcBorders>
              <w:left w:val="single" w:sz="4" w:space="0" w:color="000000"/>
              <w:bottom w:val="single" w:sz="4" w:space="0" w:color="000000"/>
              <w:right w:val="single" w:sz="4" w:space="0" w:color="000000"/>
            </w:tcBorders>
          </w:tcPr>
          <w:p w:rsidR="00F0663B" w:rsidRDefault="00F0663B" w:rsidP="00555F2E">
            <w:pPr>
              <w:pStyle w:val="affff9"/>
            </w:pPr>
          </w:p>
        </w:tc>
      </w:tr>
      <w:tr w:rsidR="00F0663B" w:rsidRPr="00996EE4" w:rsidTr="00555F2E">
        <w:trPr>
          <w:trHeight w:val="680"/>
        </w:trPr>
        <w:tc>
          <w:tcPr>
            <w:tcW w:w="14347" w:type="dxa"/>
            <w:gridSpan w:val="5"/>
            <w:tcBorders>
              <w:top w:val="single" w:sz="8" w:space="0" w:color="000000"/>
              <w:left w:val="single" w:sz="4" w:space="0" w:color="000000"/>
              <w:bottom w:val="single" w:sz="4" w:space="0" w:color="000000"/>
              <w:right w:val="single" w:sz="4" w:space="0" w:color="000000"/>
            </w:tcBorders>
            <w:vAlign w:val="center"/>
          </w:tcPr>
          <w:p w:rsidR="00F0663B" w:rsidRPr="00996EE4" w:rsidRDefault="00F0663B" w:rsidP="00555F2E">
            <w:r w:rsidRPr="00996EE4">
              <w:lastRenderedPageBreak/>
              <w:t>3. Участие Отделения ПФР по Забайкальскому краю в работе межведомственных Комиссий, совещаний при Губернаторе и Главном федеральном инспекторе по Забайкальскому краю</w:t>
            </w:r>
          </w:p>
        </w:tc>
      </w:tr>
      <w:tr w:rsidR="00F0663B" w:rsidRPr="00996EE4" w:rsidTr="00555F2E">
        <w:trPr>
          <w:trHeight w:val="851"/>
        </w:trPr>
        <w:tc>
          <w:tcPr>
            <w:tcW w:w="2126" w:type="dxa"/>
            <w:tcBorders>
              <w:left w:val="single" w:sz="4" w:space="0" w:color="000000"/>
              <w:bottom w:val="single" w:sz="4" w:space="0" w:color="000000"/>
            </w:tcBorders>
          </w:tcPr>
          <w:p w:rsidR="00F0663B" w:rsidRPr="00E91D68" w:rsidRDefault="00F0663B" w:rsidP="00555F2E">
            <w:pPr>
              <w:pStyle w:val="affff9"/>
            </w:pPr>
            <w:r w:rsidRPr="00E91D68">
              <w:t>По мере необходимости</w:t>
            </w:r>
          </w:p>
        </w:tc>
        <w:tc>
          <w:tcPr>
            <w:tcW w:w="6409" w:type="dxa"/>
            <w:tcBorders>
              <w:left w:val="single" w:sz="4" w:space="0" w:color="000000"/>
              <w:bottom w:val="single" w:sz="4" w:space="0" w:color="000000"/>
            </w:tcBorders>
          </w:tcPr>
          <w:p w:rsidR="00F0663B" w:rsidRPr="00E91D68" w:rsidRDefault="00F0663B" w:rsidP="00555F2E">
            <w:pPr>
              <w:pStyle w:val="affff9"/>
              <w:jc w:val="both"/>
            </w:pPr>
            <w:r w:rsidRPr="00E91D68">
              <w:t>Участие в расширенных планерных совещаниях Губернатора Забайкальского края и главного федерального инспектора по Забайкальскому краю с руководителями территориальных органов исполнительной власти</w:t>
            </w:r>
          </w:p>
        </w:tc>
        <w:tc>
          <w:tcPr>
            <w:tcW w:w="2127" w:type="dxa"/>
            <w:tcBorders>
              <w:left w:val="single" w:sz="4" w:space="0" w:color="000000"/>
              <w:bottom w:val="single" w:sz="4" w:space="0" w:color="000000"/>
            </w:tcBorders>
          </w:tcPr>
          <w:p w:rsidR="00F0663B" w:rsidRPr="00E91D68" w:rsidRDefault="00F0663B" w:rsidP="00555F2E">
            <w:pPr>
              <w:pStyle w:val="affff9"/>
            </w:pPr>
            <w:r w:rsidRPr="00E91D68">
              <w:t>Михайленко Г.М</w:t>
            </w:r>
            <w:r>
              <w:t>.</w:t>
            </w:r>
          </w:p>
        </w:tc>
        <w:tc>
          <w:tcPr>
            <w:tcW w:w="1984" w:type="dxa"/>
            <w:tcBorders>
              <w:left w:val="single" w:sz="4" w:space="0" w:color="000000"/>
              <w:bottom w:val="single" w:sz="4" w:space="0" w:color="000000"/>
            </w:tcBorders>
          </w:tcPr>
          <w:p w:rsidR="00F0663B" w:rsidRPr="00E91D68" w:rsidRDefault="00F0663B" w:rsidP="00555F2E">
            <w:pPr>
              <w:pStyle w:val="affff9"/>
            </w:pPr>
            <w:r w:rsidRPr="00E91D68">
              <w:t>Михайленко Г.М</w:t>
            </w:r>
          </w:p>
        </w:tc>
        <w:tc>
          <w:tcPr>
            <w:tcW w:w="1701" w:type="dxa"/>
            <w:tcBorders>
              <w:left w:val="single" w:sz="4" w:space="0" w:color="000000"/>
              <w:bottom w:val="single" w:sz="4" w:space="0" w:color="000000"/>
              <w:right w:val="single" w:sz="4" w:space="0" w:color="000000"/>
            </w:tcBorders>
          </w:tcPr>
          <w:p w:rsidR="00F0663B" w:rsidRPr="00996EE4" w:rsidRDefault="00F0663B" w:rsidP="00555F2E">
            <w:pPr>
              <w:pStyle w:val="affff9"/>
            </w:pPr>
          </w:p>
        </w:tc>
      </w:tr>
      <w:tr w:rsidR="00F0663B" w:rsidRPr="00996EE4" w:rsidTr="00555F2E">
        <w:trPr>
          <w:trHeight w:val="851"/>
        </w:trPr>
        <w:tc>
          <w:tcPr>
            <w:tcW w:w="2126" w:type="dxa"/>
            <w:tcBorders>
              <w:left w:val="single" w:sz="4" w:space="0" w:color="000000"/>
              <w:bottom w:val="single" w:sz="4" w:space="0" w:color="000000"/>
            </w:tcBorders>
          </w:tcPr>
          <w:p w:rsidR="00F0663B" w:rsidRPr="00E91D68" w:rsidRDefault="00F0663B" w:rsidP="00555F2E">
            <w:pPr>
              <w:pStyle w:val="affff9"/>
            </w:pPr>
            <w:r w:rsidRPr="00E91D68">
              <w:t>По мере необходимости</w:t>
            </w:r>
          </w:p>
        </w:tc>
        <w:tc>
          <w:tcPr>
            <w:tcW w:w="6409" w:type="dxa"/>
            <w:tcBorders>
              <w:left w:val="single" w:sz="4" w:space="0" w:color="000000"/>
              <w:bottom w:val="single" w:sz="4" w:space="0" w:color="000000"/>
            </w:tcBorders>
          </w:tcPr>
          <w:p w:rsidR="00F0663B" w:rsidRPr="00E91D68" w:rsidRDefault="00F0663B" w:rsidP="00555F2E">
            <w:pPr>
              <w:pStyle w:val="affff9"/>
              <w:jc w:val="both"/>
            </w:pPr>
            <w:r w:rsidRPr="00E91D68">
              <w:t>Участие в заседаниях Совета по делам инвалидов при Губернаторе Забайкальского края</w:t>
            </w:r>
          </w:p>
        </w:tc>
        <w:tc>
          <w:tcPr>
            <w:tcW w:w="2127" w:type="dxa"/>
            <w:tcBorders>
              <w:left w:val="single" w:sz="4" w:space="0" w:color="000000"/>
              <w:bottom w:val="single" w:sz="4" w:space="0" w:color="000000"/>
            </w:tcBorders>
          </w:tcPr>
          <w:p w:rsidR="00F0663B" w:rsidRPr="00E91D68" w:rsidRDefault="00F0663B" w:rsidP="00555F2E">
            <w:pPr>
              <w:pStyle w:val="affff9"/>
            </w:pPr>
            <w:r>
              <w:t>Безрукова В.А.</w:t>
            </w:r>
          </w:p>
        </w:tc>
        <w:tc>
          <w:tcPr>
            <w:tcW w:w="1984" w:type="dxa"/>
            <w:tcBorders>
              <w:left w:val="single" w:sz="4" w:space="0" w:color="000000"/>
              <w:bottom w:val="single" w:sz="4" w:space="0" w:color="000000"/>
            </w:tcBorders>
          </w:tcPr>
          <w:p w:rsidR="00F0663B" w:rsidRPr="00E91D68" w:rsidRDefault="00F0663B" w:rsidP="00555F2E">
            <w:pPr>
              <w:pStyle w:val="affff9"/>
            </w:pPr>
            <w:r w:rsidRPr="00E91D68">
              <w:t>Михайленко Г.М</w:t>
            </w:r>
          </w:p>
        </w:tc>
        <w:tc>
          <w:tcPr>
            <w:tcW w:w="1701" w:type="dxa"/>
            <w:tcBorders>
              <w:left w:val="single" w:sz="4" w:space="0" w:color="000000"/>
              <w:bottom w:val="single" w:sz="4" w:space="0" w:color="000000"/>
              <w:right w:val="single" w:sz="4" w:space="0" w:color="000000"/>
            </w:tcBorders>
          </w:tcPr>
          <w:p w:rsidR="00F0663B" w:rsidRPr="00996EE4" w:rsidRDefault="00F0663B" w:rsidP="00555F2E">
            <w:pPr>
              <w:pStyle w:val="affff9"/>
            </w:pPr>
          </w:p>
        </w:tc>
      </w:tr>
      <w:tr w:rsidR="00F0663B" w:rsidRPr="00996EE4" w:rsidTr="00555F2E">
        <w:trPr>
          <w:trHeight w:val="851"/>
        </w:trPr>
        <w:tc>
          <w:tcPr>
            <w:tcW w:w="2126" w:type="dxa"/>
            <w:tcBorders>
              <w:left w:val="single" w:sz="4" w:space="0" w:color="000000"/>
              <w:bottom w:val="single" w:sz="4" w:space="0" w:color="000000"/>
            </w:tcBorders>
          </w:tcPr>
          <w:p w:rsidR="00F0663B" w:rsidRPr="00E91D68" w:rsidRDefault="00F0663B" w:rsidP="00555F2E">
            <w:pPr>
              <w:pStyle w:val="affff9"/>
            </w:pPr>
            <w:r w:rsidRPr="00E91D68">
              <w:t>ежеквартально</w:t>
            </w:r>
          </w:p>
        </w:tc>
        <w:tc>
          <w:tcPr>
            <w:tcW w:w="6409" w:type="dxa"/>
            <w:tcBorders>
              <w:left w:val="single" w:sz="4" w:space="0" w:color="000000"/>
              <w:bottom w:val="single" w:sz="4" w:space="0" w:color="000000"/>
            </w:tcBorders>
          </w:tcPr>
          <w:p w:rsidR="00F0663B" w:rsidRPr="00E91D68" w:rsidRDefault="00F0663B" w:rsidP="00555F2E">
            <w:pPr>
              <w:pStyle w:val="affff9"/>
              <w:jc w:val="both"/>
            </w:pPr>
            <w:r w:rsidRPr="00E91D68">
              <w:t xml:space="preserve">Участие в работе Межведомственной комиссии по мобилизации налоговых доходов  в консолидированный бюджет Забайкальского края,  </w:t>
            </w:r>
            <w:proofErr w:type="gramStart"/>
            <w:r w:rsidRPr="00E91D68">
              <w:t>контролю за</w:t>
            </w:r>
            <w:proofErr w:type="gramEnd"/>
            <w:r w:rsidRPr="00E91D68">
              <w:t xml:space="preserve">  соблюдением   финансовой, б</w:t>
            </w:r>
            <w:r>
              <w:t>юджетной и налоговой дисциплины (Распоряжение № 277-р от 20.06.2017г)</w:t>
            </w:r>
          </w:p>
        </w:tc>
        <w:tc>
          <w:tcPr>
            <w:tcW w:w="2127" w:type="dxa"/>
            <w:tcBorders>
              <w:left w:val="single" w:sz="4" w:space="0" w:color="000000"/>
              <w:bottom w:val="single" w:sz="4" w:space="0" w:color="000000"/>
            </w:tcBorders>
          </w:tcPr>
          <w:p w:rsidR="00F0663B" w:rsidRPr="00E91D68" w:rsidRDefault="00F0663B" w:rsidP="00555F2E">
            <w:pPr>
              <w:pStyle w:val="affff9"/>
            </w:pPr>
            <w:r w:rsidRPr="00E91D68">
              <w:t>Черняева Н.Н.</w:t>
            </w:r>
          </w:p>
        </w:tc>
        <w:tc>
          <w:tcPr>
            <w:tcW w:w="1984" w:type="dxa"/>
            <w:tcBorders>
              <w:left w:val="single" w:sz="4" w:space="0" w:color="000000"/>
              <w:bottom w:val="single" w:sz="4" w:space="0" w:color="000000"/>
            </w:tcBorders>
          </w:tcPr>
          <w:p w:rsidR="00F0663B" w:rsidRPr="00E91D68" w:rsidRDefault="00F0663B" w:rsidP="00555F2E">
            <w:pPr>
              <w:pStyle w:val="affff9"/>
            </w:pPr>
            <w:r w:rsidRPr="00E91D68">
              <w:t>Михайленко Г.М</w:t>
            </w:r>
          </w:p>
        </w:tc>
        <w:tc>
          <w:tcPr>
            <w:tcW w:w="1701" w:type="dxa"/>
            <w:tcBorders>
              <w:left w:val="single" w:sz="4" w:space="0" w:color="000000"/>
              <w:bottom w:val="single" w:sz="4" w:space="0" w:color="000000"/>
              <w:right w:val="single" w:sz="4" w:space="0" w:color="000000"/>
            </w:tcBorders>
          </w:tcPr>
          <w:p w:rsidR="00F0663B" w:rsidRPr="00996EE4" w:rsidRDefault="00F0663B" w:rsidP="00555F2E">
            <w:pPr>
              <w:pStyle w:val="affff9"/>
            </w:pPr>
          </w:p>
        </w:tc>
      </w:tr>
      <w:tr w:rsidR="00F0663B" w:rsidRPr="00996EE4" w:rsidTr="00555F2E">
        <w:trPr>
          <w:trHeight w:val="851"/>
        </w:trPr>
        <w:tc>
          <w:tcPr>
            <w:tcW w:w="2126" w:type="dxa"/>
            <w:tcBorders>
              <w:left w:val="single" w:sz="4" w:space="0" w:color="000000"/>
              <w:bottom w:val="single" w:sz="4" w:space="0" w:color="000000"/>
            </w:tcBorders>
          </w:tcPr>
          <w:p w:rsidR="00F0663B" w:rsidRPr="00E91D68" w:rsidRDefault="00F0663B" w:rsidP="00555F2E">
            <w:pPr>
              <w:pStyle w:val="affff9"/>
            </w:pPr>
            <w:r w:rsidRPr="00E91D68">
              <w:t>ежемесячно</w:t>
            </w:r>
          </w:p>
        </w:tc>
        <w:tc>
          <w:tcPr>
            <w:tcW w:w="6409" w:type="dxa"/>
            <w:tcBorders>
              <w:left w:val="single" w:sz="4" w:space="0" w:color="000000"/>
              <w:bottom w:val="single" w:sz="4" w:space="0" w:color="000000"/>
            </w:tcBorders>
          </w:tcPr>
          <w:p w:rsidR="00F0663B" w:rsidRPr="00E91D68" w:rsidRDefault="00F0663B" w:rsidP="00555F2E">
            <w:pPr>
              <w:pStyle w:val="affff9"/>
              <w:jc w:val="both"/>
            </w:pPr>
            <w:r w:rsidRPr="00E91D68">
              <w:t>Участие в работе  в  Межведомственной Комиссии по проблемам оплаты труда, созданной при заместителе Председателя Пр</w:t>
            </w:r>
            <w:r>
              <w:t>авительства Забайкальского края (Распоряжение № 183-р от 27.04.2017 г)</w:t>
            </w:r>
          </w:p>
        </w:tc>
        <w:tc>
          <w:tcPr>
            <w:tcW w:w="2127" w:type="dxa"/>
            <w:tcBorders>
              <w:left w:val="single" w:sz="4" w:space="0" w:color="000000"/>
              <w:bottom w:val="single" w:sz="4" w:space="0" w:color="000000"/>
            </w:tcBorders>
          </w:tcPr>
          <w:p w:rsidR="00F0663B" w:rsidRPr="00E91D68" w:rsidRDefault="00F0663B" w:rsidP="00555F2E">
            <w:pPr>
              <w:pStyle w:val="affff9"/>
            </w:pPr>
            <w:r w:rsidRPr="00E91D68">
              <w:t>Черняева Н.Н.</w:t>
            </w:r>
          </w:p>
        </w:tc>
        <w:tc>
          <w:tcPr>
            <w:tcW w:w="1984" w:type="dxa"/>
            <w:tcBorders>
              <w:left w:val="single" w:sz="4" w:space="0" w:color="000000"/>
              <w:bottom w:val="single" w:sz="4" w:space="0" w:color="000000"/>
            </w:tcBorders>
          </w:tcPr>
          <w:p w:rsidR="00F0663B" w:rsidRPr="00E91D68" w:rsidRDefault="00F0663B" w:rsidP="00555F2E">
            <w:pPr>
              <w:pStyle w:val="affff9"/>
            </w:pPr>
            <w:r w:rsidRPr="00E91D68">
              <w:t>Михайленко Г.М</w:t>
            </w:r>
          </w:p>
        </w:tc>
        <w:tc>
          <w:tcPr>
            <w:tcW w:w="1701" w:type="dxa"/>
            <w:tcBorders>
              <w:left w:val="single" w:sz="4" w:space="0" w:color="000000"/>
              <w:bottom w:val="single" w:sz="4" w:space="0" w:color="000000"/>
              <w:right w:val="single" w:sz="4" w:space="0" w:color="000000"/>
            </w:tcBorders>
          </w:tcPr>
          <w:p w:rsidR="00F0663B" w:rsidRPr="00996EE4" w:rsidRDefault="00F0663B" w:rsidP="00555F2E">
            <w:pPr>
              <w:pStyle w:val="affff9"/>
            </w:pPr>
          </w:p>
        </w:tc>
      </w:tr>
      <w:tr w:rsidR="00F0663B" w:rsidRPr="00996EE4" w:rsidTr="00555F2E">
        <w:trPr>
          <w:trHeight w:val="851"/>
        </w:trPr>
        <w:tc>
          <w:tcPr>
            <w:tcW w:w="2126" w:type="dxa"/>
            <w:tcBorders>
              <w:left w:val="single" w:sz="4" w:space="0" w:color="000000"/>
              <w:bottom w:val="single" w:sz="4" w:space="0" w:color="000000"/>
            </w:tcBorders>
          </w:tcPr>
          <w:p w:rsidR="00F0663B" w:rsidRPr="00E91D68" w:rsidRDefault="00F0663B" w:rsidP="00555F2E">
            <w:pPr>
              <w:pStyle w:val="affff9"/>
            </w:pPr>
            <w:r w:rsidRPr="00E91D68">
              <w:t>ежеквартально</w:t>
            </w:r>
          </w:p>
        </w:tc>
        <w:tc>
          <w:tcPr>
            <w:tcW w:w="6409" w:type="dxa"/>
            <w:tcBorders>
              <w:left w:val="single" w:sz="4" w:space="0" w:color="000000"/>
              <w:bottom w:val="single" w:sz="4" w:space="0" w:color="000000"/>
            </w:tcBorders>
          </w:tcPr>
          <w:p w:rsidR="00F0663B" w:rsidRPr="00E91D68" w:rsidRDefault="00F0663B" w:rsidP="00555F2E">
            <w:pPr>
              <w:pStyle w:val="affff9"/>
              <w:jc w:val="both"/>
            </w:pPr>
            <w:r w:rsidRPr="00E91D68">
              <w:t>Участие в заседании межведомственной рабочей группе по вопросам соблюдения прав граждан на оплату труда при Прокуратуре Забайкальского края</w:t>
            </w:r>
          </w:p>
        </w:tc>
        <w:tc>
          <w:tcPr>
            <w:tcW w:w="2127" w:type="dxa"/>
            <w:tcBorders>
              <w:left w:val="single" w:sz="4" w:space="0" w:color="000000"/>
              <w:bottom w:val="single" w:sz="4" w:space="0" w:color="000000"/>
            </w:tcBorders>
          </w:tcPr>
          <w:p w:rsidR="00F0663B" w:rsidRPr="00E91D68" w:rsidRDefault="00F0663B" w:rsidP="00555F2E">
            <w:pPr>
              <w:pStyle w:val="affff9"/>
            </w:pPr>
            <w:r w:rsidRPr="00E91D68">
              <w:t>Черняева Н.Н.</w:t>
            </w:r>
          </w:p>
        </w:tc>
        <w:tc>
          <w:tcPr>
            <w:tcW w:w="1984" w:type="dxa"/>
            <w:tcBorders>
              <w:left w:val="single" w:sz="4" w:space="0" w:color="000000"/>
              <w:bottom w:val="single" w:sz="4" w:space="0" w:color="000000"/>
            </w:tcBorders>
          </w:tcPr>
          <w:p w:rsidR="00F0663B" w:rsidRPr="00E91D68" w:rsidRDefault="00F0663B" w:rsidP="00555F2E">
            <w:pPr>
              <w:pStyle w:val="affff9"/>
            </w:pPr>
            <w:r w:rsidRPr="00E91D68">
              <w:t>Михайленко Г.М</w:t>
            </w:r>
          </w:p>
        </w:tc>
        <w:tc>
          <w:tcPr>
            <w:tcW w:w="1701" w:type="dxa"/>
            <w:tcBorders>
              <w:left w:val="single" w:sz="4" w:space="0" w:color="000000"/>
              <w:bottom w:val="single" w:sz="4" w:space="0" w:color="000000"/>
              <w:right w:val="single" w:sz="4" w:space="0" w:color="000000"/>
            </w:tcBorders>
          </w:tcPr>
          <w:p w:rsidR="00F0663B" w:rsidRPr="00996EE4" w:rsidRDefault="00F0663B" w:rsidP="00555F2E">
            <w:pPr>
              <w:pStyle w:val="affff9"/>
            </w:pPr>
          </w:p>
        </w:tc>
      </w:tr>
      <w:tr w:rsidR="00F0663B" w:rsidRPr="00996EE4" w:rsidTr="00555F2E">
        <w:trPr>
          <w:trHeight w:val="851"/>
        </w:trPr>
        <w:tc>
          <w:tcPr>
            <w:tcW w:w="2126" w:type="dxa"/>
            <w:tcBorders>
              <w:left w:val="single" w:sz="4" w:space="0" w:color="000000"/>
              <w:bottom w:val="single" w:sz="4" w:space="0" w:color="000000"/>
            </w:tcBorders>
          </w:tcPr>
          <w:p w:rsidR="00F0663B" w:rsidRPr="00E91D68" w:rsidRDefault="00F0663B" w:rsidP="00555F2E">
            <w:pPr>
              <w:pStyle w:val="affff9"/>
            </w:pPr>
            <w:r w:rsidRPr="00E91D68">
              <w:t>По плану Комиссии</w:t>
            </w:r>
          </w:p>
        </w:tc>
        <w:tc>
          <w:tcPr>
            <w:tcW w:w="6409" w:type="dxa"/>
            <w:tcBorders>
              <w:left w:val="single" w:sz="4" w:space="0" w:color="000000"/>
              <w:bottom w:val="single" w:sz="4" w:space="0" w:color="000000"/>
            </w:tcBorders>
          </w:tcPr>
          <w:p w:rsidR="00F0663B" w:rsidRPr="00E91D68" w:rsidRDefault="00F0663B" w:rsidP="00555F2E">
            <w:pPr>
              <w:pStyle w:val="affff9"/>
              <w:jc w:val="both"/>
            </w:pPr>
            <w:r w:rsidRPr="00E91D68">
              <w:t>Участие в работе Межведомственной комиссии Забайкальского края  по вопросам привлечения и использования иностранных работников (распоряжение Губернатора Забайкальского края от 06.06.2014 № 273-р).</w:t>
            </w:r>
          </w:p>
        </w:tc>
        <w:tc>
          <w:tcPr>
            <w:tcW w:w="2127" w:type="dxa"/>
            <w:tcBorders>
              <w:left w:val="single" w:sz="4" w:space="0" w:color="000000"/>
              <w:bottom w:val="single" w:sz="4" w:space="0" w:color="000000"/>
            </w:tcBorders>
          </w:tcPr>
          <w:p w:rsidR="00F0663B" w:rsidRPr="00E91D68" w:rsidRDefault="00F0663B" w:rsidP="00555F2E">
            <w:pPr>
              <w:pStyle w:val="affff9"/>
            </w:pPr>
            <w:r w:rsidRPr="00E91D68">
              <w:t>Черняева Н.Н.</w:t>
            </w:r>
          </w:p>
        </w:tc>
        <w:tc>
          <w:tcPr>
            <w:tcW w:w="1984" w:type="dxa"/>
            <w:tcBorders>
              <w:left w:val="single" w:sz="4" w:space="0" w:color="000000"/>
              <w:bottom w:val="single" w:sz="4" w:space="0" w:color="000000"/>
            </w:tcBorders>
          </w:tcPr>
          <w:p w:rsidR="00F0663B" w:rsidRPr="00E91D68" w:rsidRDefault="00F0663B" w:rsidP="00555F2E">
            <w:pPr>
              <w:pStyle w:val="affff9"/>
            </w:pPr>
            <w:r w:rsidRPr="00E91D68">
              <w:t>Михайленко Г.М</w:t>
            </w:r>
          </w:p>
        </w:tc>
        <w:tc>
          <w:tcPr>
            <w:tcW w:w="1701" w:type="dxa"/>
            <w:tcBorders>
              <w:left w:val="single" w:sz="4" w:space="0" w:color="000000"/>
              <w:bottom w:val="single" w:sz="4" w:space="0" w:color="000000"/>
              <w:right w:val="single" w:sz="4" w:space="0" w:color="000000"/>
            </w:tcBorders>
          </w:tcPr>
          <w:p w:rsidR="00F0663B" w:rsidRPr="00996EE4" w:rsidRDefault="00F0663B" w:rsidP="00555F2E">
            <w:pPr>
              <w:pStyle w:val="affff9"/>
            </w:pPr>
          </w:p>
        </w:tc>
      </w:tr>
      <w:tr w:rsidR="00F0663B" w:rsidRPr="00996EE4" w:rsidTr="00555F2E">
        <w:trPr>
          <w:trHeight w:val="851"/>
        </w:trPr>
        <w:tc>
          <w:tcPr>
            <w:tcW w:w="2126" w:type="dxa"/>
            <w:tcBorders>
              <w:left w:val="single" w:sz="4" w:space="0" w:color="000000"/>
              <w:bottom w:val="single" w:sz="4" w:space="0" w:color="000000"/>
            </w:tcBorders>
          </w:tcPr>
          <w:p w:rsidR="00F0663B" w:rsidRPr="00E91D68" w:rsidRDefault="00F0663B" w:rsidP="00555F2E">
            <w:pPr>
              <w:pStyle w:val="affff9"/>
            </w:pPr>
            <w:r w:rsidRPr="00E91D68">
              <w:t>По плану Совета</w:t>
            </w:r>
          </w:p>
        </w:tc>
        <w:tc>
          <w:tcPr>
            <w:tcW w:w="6409" w:type="dxa"/>
            <w:tcBorders>
              <w:left w:val="single" w:sz="4" w:space="0" w:color="000000"/>
              <w:bottom w:val="single" w:sz="4" w:space="0" w:color="000000"/>
            </w:tcBorders>
          </w:tcPr>
          <w:p w:rsidR="00F0663B" w:rsidRPr="00E91D68" w:rsidRDefault="00F0663B" w:rsidP="00555F2E">
            <w:pPr>
              <w:pStyle w:val="affff9"/>
              <w:jc w:val="both"/>
            </w:pPr>
            <w:r w:rsidRPr="00E91D68">
              <w:t>Участие в Совете по развитию малого и среднего предпринимательства в Забайкальском крае (Распоряжение Правительства забайкальского края № 472-р от 05.08.2014)</w:t>
            </w:r>
          </w:p>
        </w:tc>
        <w:tc>
          <w:tcPr>
            <w:tcW w:w="2127" w:type="dxa"/>
            <w:tcBorders>
              <w:left w:val="single" w:sz="4" w:space="0" w:color="000000"/>
              <w:bottom w:val="single" w:sz="4" w:space="0" w:color="000000"/>
            </w:tcBorders>
          </w:tcPr>
          <w:p w:rsidR="00F0663B" w:rsidRPr="00E91D68" w:rsidRDefault="00F0663B" w:rsidP="00555F2E">
            <w:pPr>
              <w:pStyle w:val="affff9"/>
            </w:pPr>
            <w:r w:rsidRPr="00E91D68">
              <w:t>Черняева Н.Н.</w:t>
            </w:r>
          </w:p>
        </w:tc>
        <w:tc>
          <w:tcPr>
            <w:tcW w:w="1984" w:type="dxa"/>
            <w:tcBorders>
              <w:left w:val="single" w:sz="4" w:space="0" w:color="000000"/>
              <w:bottom w:val="single" w:sz="4" w:space="0" w:color="000000"/>
            </w:tcBorders>
          </w:tcPr>
          <w:p w:rsidR="00F0663B" w:rsidRPr="00E91D68" w:rsidRDefault="00F0663B" w:rsidP="00555F2E">
            <w:pPr>
              <w:pStyle w:val="affff9"/>
            </w:pPr>
            <w:r w:rsidRPr="00E91D68">
              <w:t>Михайленко Г.М</w:t>
            </w:r>
          </w:p>
        </w:tc>
        <w:tc>
          <w:tcPr>
            <w:tcW w:w="1701" w:type="dxa"/>
            <w:tcBorders>
              <w:left w:val="single" w:sz="4" w:space="0" w:color="000000"/>
              <w:bottom w:val="single" w:sz="4" w:space="0" w:color="000000"/>
              <w:right w:val="single" w:sz="4" w:space="0" w:color="000000"/>
            </w:tcBorders>
          </w:tcPr>
          <w:p w:rsidR="00F0663B" w:rsidRPr="00996EE4" w:rsidRDefault="00F0663B" w:rsidP="00555F2E">
            <w:pPr>
              <w:pStyle w:val="affff9"/>
            </w:pPr>
          </w:p>
        </w:tc>
      </w:tr>
      <w:tr w:rsidR="00F0663B" w:rsidRPr="00996EE4" w:rsidTr="00555F2E">
        <w:trPr>
          <w:trHeight w:val="851"/>
        </w:trPr>
        <w:tc>
          <w:tcPr>
            <w:tcW w:w="2126" w:type="dxa"/>
            <w:tcBorders>
              <w:left w:val="single" w:sz="4" w:space="0" w:color="000000"/>
              <w:bottom w:val="single" w:sz="4" w:space="0" w:color="000000"/>
            </w:tcBorders>
          </w:tcPr>
          <w:p w:rsidR="00F0663B" w:rsidRPr="00E91D68" w:rsidRDefault="00F0663B" w:rsidP="00555F2E">
            <w:pPr>
              <w:pStyle w:val="affff9"/>
            </w:pPr>
            <w:r w:rsidRPr="00E91D68">
              <w:lastRenderedPageBreak/>
              <w:t>По плану Комиссии</w:t>
            </w:r>
          </w:p>
        </w:tc>
        <w:tc>
          <w:tcPr>
            <w:tcW w:w="6409" w:type="dxa"/>
            <w:tcBorders>
              <w:left w:val="single" w:sz="4" w:space="0" w:color="000000"/>
              <w:bottom w:val="single" w:sz="4" w:space="0" w:color="000000"/>
            </w:tcBorders>
          </w:tcPr>
          <w:p w:rsidR="00F0663B" w:rsidRPr="00E91D68" w:rsidRDefault="00F0663B" w:rsidP="00555F2E">
            <w:pPr>
              <w:pStyle w:val="affff9"/>
              <w:jc w:val="both"/>
            </w:pPr>
            <w:r w:rsidRPr="00E91D68">
              <w:t>Участие в работе Конкурсной комиссии по предоставлению из бюджета Забайкальского края субсидий и грантов в форме субсидий в рамках мероприятий по поддержке малого и среднего предпринимательства Государственной программы Забайкальского края «Экономическое развитие».</w:t>
            </w:r>
          </w:p>
        </w:tc>
        <w:tc>
          <w:tcPr>
            <w:tcW w:w="2127" w:type="dxa"/>
            <w:tcBorders>
              <w:left w:val="single" w:sz="4" w:space="0" w:color="000000"/>
              <w:bottom w:val="single" w:sz="4" w:space="0" w:color="000000"/>
            </w:tcBorders>
          </w:tcPr>
          <w:p w:rsidR="00F0663B" w:rsidRPr="00E91D68" w:rsidRDefault="00F0663B" w:rsidP="00555F2E">
            <w:pPr>
              <w:pStyle w:val="affff9"/>
            </w:pPr>
            <w:r w:rsidRPr="00E91D68">
              <w:t>Черняева Н.Н.</w:t>
            </w:r>
          </w:p>
        </w:tc>
        <w:tc>
          <w:tcPr>
            <w:tcW w:w="1984" w:type="dxa"/>
            <w:tcBorders>
              <w:left w:val="single" w:sz="4" w:space="0" w:color="000000"/>
              <w:bottom w:val="single" w:sz="4" w:space="0" w:color="000000"/>
            </w:tcBorders>
          </w:tcPr>
          <w:p w:rsidR="00F0663B" w:rsidRPr="00E91D68" w:rsidRDefault="00F0663B" w:rsidP="00555F2E">
            <w:pPr>
              <w:pStyle w:val="affff9"/>
            </w:pPr>
            <w:r w:rsidRPr="00E91D68">
              <w:t>Михайленко Г.М</w:t>
            </w:r>
          </w:p>
        </w:tc>
        <w:tc>
          <w:tcPr>
            <w:tcW w:w="1701" w:type="dxa"/>
            <w:tcBorders>
              <w:left w:val="single" w:sz="4" w:space="0" w:color="000000"/>
              <w:bottom w:val="single" w:sz="4" w:space="0" w:color="000000"/>
              <w:right w:val="single" w:sz="4" w:space="0" w:color="000000"/>
            </w:tcBorders>
          </w:tcPr>
          <w:p w:rsidR="00F0663B" w:rsidRPr="00996EE4" w:rsidRDefault="00F0663B" w:rsidP="00555F2E">
            <w:pPr>
              <w:pStyle w:val="affff9"/>
            </w:pPr>
          </w:p>
        </w:tc>
      </w:tr>
      <w:tr w:rsidR="00F0663B" w:rsidRPr="00996EE4" w:rsidTr="00E002E5">
        <w:trPr>
          <w:trHeight w:val="680"/>
        </w:trPr>
        <w:tc>
          <w:tcPr>
            <w:tcW w:w="14347" w:type="dxa"/>
            <w:gridSpan w:val="5"/>
            <w:tcBorders>
              <w:left w:val="single" w:sz="4" w:space="0" w:color="000000"/>
              <w:bottom w:val="single" w:sz="4" w:space="0" w:color="000000"/>
              <w:right w:val="single" w:sz="4" w:space="0" w:color="000000"/>
            </w:tcBorders>
          </w:tcPr>
          <w:p w:rsidR="00F0663B" w:rsidRPr="00996EE4" w:rsidRDefault="00F0663B" w:rsidP="00555F2E">
            <w:r w:rsidRPr="00996EE4">
              <w:t>4. Организация работы по пенсионному обеспечению</w:t>
            </w:r>
          </w:p>
        </w:tc>
      </w:tr>
      <w:tr w:rsidR="00F0663B" w:rsidRPr="00996EE4" w:rsidTr="00555F2E">
        <w:trPr>
          <w:trHeight w:val="851"/>
        </w:trPr>
        <w:tc>
          <w:tcPr>
            <w:tcW w:w="2126" w:type="dxa"/>
            <w:tcBorders>
              <w:left w:val="single" w:sz="4" w:space="0" w:color="000000"/>
              <w:bottom w:val="single" w:sz="4" w:space="0" w:color="000000"/>
            </w:tcBorders>
          </w:tcPr>
          <w:p w:rsidR="00F0663B" w:rsidRPr="00A375F4" w:rsidRDefault="00F0663B" w:rsidP="00555F2E">
            <w:pPr>
              <w:pStyle w:val="affff9"/>
            </w:pPr>
            <w:r w:rsidRPr="00A375F4">
              <w:t>Январь 2018 года</w:t>
            </w:r>
          </w:p>
        </w:tc>
        <w:tc>
          <w:tcPr>
            <w:tcW w:w="6409" w:type="dxa"/>
            <w:tcBorders>
              <w:left w:val="single" w:sz="4" w:space="0" w:color="000000"/>
              <w:bottom w:val="single" w:sz="4" w:space="0" w:color="000000"/>
            </w:tcBorders>
          </w:tcPr>
          <w:p w:rsidR="00F0663B" w:rsidRPr="00A375F4" w:rsidRDefault="00F0663B" w:rsidP="00555F2E">
            <w:pPr>
              <w:pStyle w:val="affff9"/>
              <w:jc w:val="both"/>
            </w:pPr>
            <w:r w:rsidRPr="00A375F4">
              <w:t>Перерасчет размеров ежемесячных денежных выплат с 1 февраля 2018 года</w:t>
            </w:r>
          </w:p>
        </w:tc>
        <w:tc>
          <w:tcPr>
            <w:tcW w:w="2127" w:type="dxa"/>
            <w:tcBorders>
              <w:left w:val="single" w:sz="4" w:space="0" w:color="000000"/>
              <w:bottom w:val="single" w:sz="4" w:space="0" w:color="000000"/>
            </w:tcBorders>
          </w:tcPr>
          <w:p w:rsidR="00F0663B" w:rsidRPr="00A375F4" w:rsidRDefault="00F0663B" w:rsidP="00555F2E">
            <w:pPr>
              <w:pStyle w:val="affff9"/>
            </w:pPr>
            <w:r w:rsidRPr="00A375F4">
              <w:t>Безрукова В.А.</w:t>
            </w:r>
          </w:p>
          <w:p w:rsidR="00F0663B" w:rsidRPr="00A375F4" w:rsidRDefault="00F0663B" w:rsidP="00555F2E">
            <w:pPr>
              <w:pStyle w:val="affff9"/>
            </w:pPr>
            <w:r w:rsidRPr="00A375F4">
              <w:t>Соколова Е.В.</w:t>
            </w:r>
          </w:p>
        </w:tc>
        <w:tc>
          <w:tcPr>
            <w:tcW w:w="1984" w:type="dxa"/>
            <w:tcBorders>
              <w:left w:val="single" w:sz="4" w:space="0" w:color="000000"/>
              <w:bottom w:val="single" w:sz="4" w:space="0" w:color="000000"/>
            </w:tcBorders>
          </w:tcPr>
          <w:p w:rsidR="00F0663B" w:rsidRPr="00A375F4" w:rsidRDefault="00F0663B" w:rsidP="00555F2E">
            <w:pPr>
              <w:pStyle w:val="affff9"/>
            </w:pPr>
            <w:r w:rsidRPr="00A375F4">
              <w:t>Михайленко Г.М.</w:t>
            </w:r>
          </w:p>
        </w:tc>
        <w:tc>
          <w:tcPr>
            <w:tcW w:w="1701" w:type="dxa"/>
            <w:tcBorders>
              <w:left w:val="single" w:sz="4" w:space="0" w:color="000000"/>
              <w:bottom w:val="single" w:sz="4" w:space="0" w:color="000000"/>
              <w:right w:val="single" w:sz="4" w:space="0" w:color="000000"/>
            </w:tcBorders>
          </w:tcPr>
          <w:p w:rsidR="00F0663B" w:rsidRPr="00996EE4" w:rsidRDefault="00F0663B" w:rsidP="00555F2E">
            <w:pPr>
              <w:pStyle w:val="affff9"/>
            </w:pPr>
          </w:p>
        </w:tc>
      </w:tr>
      <w:tr w:rsidR="00F0663B" w:rsidRPr="00996EE4" w:rsidTr="00555F2E">
        <w:trPr>
          <w:trHeight w:val="851"/>
        </w:trPr>
        <w:tc>
          <w:tcPr>
            <w:tcW w:w="2126" w:type="dxa"/>
            <w:tcBorders>
              <w:left w:val="single" w:sz="4" w:space="0" w:color="000000"/>
              <w:bottom w:val="single" w:sz="4" w:space="0" w:color="000000"/>
            </w:tcBorders>
          </w:tcPr>
          <w:p w:rsidR="00F0663B" w:rsidRPr="00A375F4" w:rsidRDefault="00F0663B" w:rsidP="00555F2E">
            <w:pPr>
              <w:pStyle w:val="affff9"/>
            </w:pPr>
            <w:r w:rsidRPr="00A375F4">
              <w:t>Декабрь 2017 года</w:t>
            </w:r>
          </w:p>
        </w:tc>
        <w:tc>
          <w:tcPr>
            <w:tcW w:w="6409" w:type="dxa"/>
            <w:tcBorders>
              <w:left w:val="single" w:sz="4" w:space="0" w:color="000000"/>
              <w:bottom w:val="single" w:sz="4" w:space="0" w:color="000000"/>
            </w:tcBorders>
          </w:tcPr>
          <w:p w:rsidR="00F0663B" w:rsidRPr="00A375F4" w:rsidRDefault="00F0663B" w:rsidP="00555F2E">
            <w:pPr>
              <w:pStyle w:val="affff9"/>
              <w:jc w:val="both"/>
            </w:pPr>
            <w:r w:rsidRPr="00A375F4">
              <w:t>Индексация страховых пенсий с 1 января 2018 года на 3,7% согласно проекту Федерального закона</w:t>
            </w:r>
          </w:p>
        </w:tc>
        <w:tc>
          <w:tcPr>
            <w:tcW w:w="2127" w:type="dxa"/>
            <w:tcBorders>
              <w:left w:val="single" w:sz="4" w:space="0" w:color="000000"/>
              <w:bottom w:val="single" w:sz="4" w:space="0" w:color="000000"/>
            </w:tcBorders>
          </w:tcPr>
          <w:p w:rsidR="00F0663B" w:rsidRPr="00A375F4" w:rsidRDefault="00F0663B" w:rsidP="00555F2E">
            <w:pPr>
              <w:pStyle w:val="affff9"/>
            </w:pPr>
            <w:r w:rsidRPr="00A375F4">
              <w:t>Безрукова В.А.</w:t>
            </w:r>
          </w:p>
          <w:p w:rsidR="00F0663B" w:rsidRPr="00A375F4" w:rsidRDefault="00F0663B" w:rsidP="00555F2E">
            <w:pPr>
              <w:pStyle w:val="affff9"/>
            </w:pPr>
            <w:r w:rsidRPr="00A375F4">
              <w:t>Чернышева И.Н.</w:t>
            </w:r>
          </w:p>
        </w:tc>
        <w:tc>
          <w:tcPr>
            <w:tcW w:w="1984" w:type="dxa"/>
            <w:tcBorders>
              <w:left w:val="single" w:sz="4" w:space="0" w:color="000000"/>
              <w:bottom w:val="single" w:sz="4" w:space="0" w:color="000000"/>
            </w:tcBorders>
          </w:tcPr>
          <w:p w:rsidR="00F0663B" w:rsidRPr="00A375F4" w:rsidRDefault="00F0663B" w:rsidP="00555F2E">
            <w:pPr>
              <w:pStyle w:val="affff9"/>
            </w:pPr>
            <w:r w:rsidRPr="00A375F4">
              <w:t>МихайленкоГ.М.</w:t>
            </w:r>
          </w:p>
        </w:tc>
        <w:tc>
          <w:tcPr>
            <w:tcW w:w="1701" w:type="dxa"/>
            <w:tcBorders>
              <w:left w:val="single" w:sz="4" w:space="0" w:color="000000"/>
              <w:bottom w:val="single" w:sz="4" w:space="0" w:color="000000"/>
              <w:right w:val="single" w:sz="4" w:space="0" w:color="000000"/>
            </w:tcBorders>
          </w:tcPr>
          <w:p w:rsidR="00F0663B" w:rsidRPr="00996EE4" w:rsidRDefault="00F0663B" w:rsidP="00555F2E">
            <w:pPr>
              <w:pStyle w:val="affff9"/>
            </w:pPr>
          </w:p>
        </w:tc>
      </w:tr>
      <w:tr w:rsidR="00F0663B" w:rsidRPr="00996EE4" w:rsidTr="00555F2E">
        <w:trPr>
          <w:trHeight w:val="851"/>
        </w:trPr>
        <w:tc>
          <w:tcPr>
            <w:tcW w:w="2126" w:type="dxa"/>
            <w:tcBorders>
              <w:left w:val="single" w:sz="4" w:space="0" w:color="000000"/>
              <w:bottom w:val="single" w:sz="4" w:space="0" w:color="000000"/>
            </w:tcBorders>
          </w:tcPr>
          <w:p w:rsidR="00F0663B" w:rsidRPr="00A375F4" w:rsidRDefault="00F0663B" w:rsidP="00555F2E">
            <w:pPr>
              <w:pStyle w:val="affff9"/>
            </w:pPr>
            <w:r w:rsidRPr="00A375F4">
              <w:t>Март 2018 года</w:t>
            </w:r>
          </w:p>
        </w:tc>
        <w:tc>
          <w:tcPr>
            <w:tcW w:w="6409" w:type="dxa"/>
            <w:tcBorders>
              <w:left w:val="single" w:sz="4" w:space="0" w:color="000000"/>
              <w:bottom w:val="single" w:sz="4" w:space="0" w:color="000000"/>
            </w:tcBorders>
          </w:tcPr>
          <w:p w:rsidR="00F0663B" w:rsidRPr="00A375F4" w:rsidRDefault="00F0663B" w:rsidP="00555F2E">
            <w:pPr>
              <w:pStyle w:val="affff9"/>
              <w:jc w:val="both"/>
            </w:pPr>
            <w:r w:rsidRPr="00A375F4">
              <w:t>Индексация с 01.04.2018 г.  государственных и социальных пенсий согласно принятому Федеральному закону о бюджете ПФР на 2018 г</w:t>
            </w:r>
          </w:p>
        </w:tc>
        <w:tc>
          <w:tcPr>
            <w:tcW w:w="2127" w:type="dxa"/>
            <w:tcBorders>
              <w:left w:val="single" w:sz="4" w:space="0" w:color="000000"/>
              <w:bottom w:val="single" w:sz="4" w:space="0" w:color="000000"/>
            </w:tcBorders>
          </w:tcPr>
          <w:p w:rsidR="00F0663B" w:rsidRPr="00A375F4" w:rsidRDefault="00F0663B" w:rsidP="00555F2E">
            <w:pPr>
              <w:pStyle w:val="affff9"/>
            </w:pPr>
            <w:r w:rsidRPr="00A375F4">
              <w:t>Безрукова В.А.</w:t>
            </w:r>
          </w:p>
          <w:p w:rsidR="00F0663B" w:rsidRPr="00A375F4" w:rsidRDefault="00F0663B" w:rsidP="00555F2E">
            <w:pPr>
              <w:pStyle w:val="affff9"/>
            </w:pPr>
            <w:r w:rsidRPr="00A375F4">
              <w:t>Чернышева И.Н.</w:t>
            </w:r>
          </w:p>
        </w:tc>
        <w:tc>
          <w:tcPr>
            <w:tcW w:w="1984" w:type="dxa"/>
            <w:tcBorders>
              <w:left w:val="single" w:sz="4" w:space="0" w:color="000000"/>
              <w:bottom w:val="single" w:sz="4" w:space="0" w:color="000000"/>
            </w:tcBorders>
          </w:tcPr>
          <w:p w:rsidR="00F0663B" w:rsidRPr="00A375F4" w:rsidRDefault="00F0663B" w:rsidP="00555F2E">
            <w:pPr>
              <w:pStyle w:val="affff9"/>
            </w:pPr>
            <w:r w:rsidRPr="00A375F4">
              <w:t>МихайленкоГ.М.</w:t>
            </w:r>
          </w:p>
        </w:tc>
        <w:tc>
          <w:tcPr>
            <w:tcW w:w="1701" w:type="dxa"/>
            <w:tcBorders>
              <w:left w:val="single" w:sz="4" w:space="0" w:color="000000"/>
              <w:bottom w:val="single" w:sz="4" w:space="0" w:color="000000"/>
              <w:right w:val="single" w:sz="4" w:space="0" w:color="000000"/>
            </w:tcBorders>
          </w:tcPr>
          <w:p w:rsidR="00F0663B" w:rsidRPr="00996EE4" w:rsidRDefault="00F0663B" w:rsidP="00555F2E">
            <w:pPr>
              <w:pStyle w:val="affff9"/>
            </w:pPr>
          </w:p>
        </w:tc>
      </w:tr>
      <w:tr w:rsidR="00F0663B" w:rsidRPr="00996EE4" w:rsidTr="00555F2E">
        <w:trPr>
          <w:trHeight w:val="851"/>
        </w:trPr>
        <w:tc>
          <w:tcPr>
            <w:tcW w:w="2126" w:type="dxa"/>
            <w:tcBorders>
              <w:left w:val="single" w:sz="4" w:space="0" w:color="000000"/>
              <w:bottom w:val="single" w:sz="4" w:space="0" w:color="000000"/>
            </w:tcBorders>
          </w:tcPr>
          <w:p w:rsidR="00555F2E" w:rsidRDefault="00F0663B" w:rsidP="00555F2E">
            <w:pPr>
              <w:pStyle w:val="affff9"/>
            </w:pPr>
            <w:r w:rsidRPr="00A375F4">
              <w:t>Ежемесячно</w:t>
            </w:r>
          </w:p>
          <w:p w:rsidR="00F0663B" w:rsidRPr="00A375F4" w:rsidRDefault="00F0663B" w:rsidP="00555F2E">
            <w:pPr>
              <w:pStyle w:val="affff9"/>
            </w:pPr>
            <w:r w:rsidRPr="00A375F4">
              <w:t xml:space="preserve"> до 25 числа</w:t>
            </w:r>
          </w:p>
        </w:tc>
        <w:tc>
          <w:tcPr>
            <w:tcW w:w="6409" w:type="dxa"/>
            <w:tcBorders>
              <w:left w:val="single" w:sz="4" w:space="0" w:color="000000"/>
              <w:bottom w:val="single" w:sz="4" w:space="0" w:color="000000"/>
            </w:tcBorders>
          </w:tcPr>
          <w:p w:rsidR="00F0663B" w:rsidRPr="00A375F4" w:rsidRDefault="00F0663B" w:rsidP="00555F2E">
            <w:pPr>
              <w:pStyle w:val="affff9"/>
              <w:jc w:val="both"/>
            </w:pPr>
            <w:r w:rsidRPr="00A375F4">
              <w:t xml:space="preserve">Ежемесячная индексация страховой пенсии </w:t>
            </w:r>
            <w:proofErr w:type="gramStart"/>
            <w:r w:rsidRPr="00A375F4">
              <w:t>пенсионерам</w:t>
            </w:r>
            <w:proofErr w:type="gramEnd"/>
            <w:r w:rsidRPr="00A375F4">
              <w:t xml:space="preserve"> прекратившим трудовую деятельность на сновании отчетов предоставляемых страхователями по форме СЗВ-М</w:t>
            </w:r>
          </w:p>
        </w:tc>
        <w:tc>
          <w:tcPr>
            <w:tcW w:w="2127" w:type="dxa"/>
            <w:tcBorders>
              <w:left w:val="single" w:sz="4" w:space="0" w:color="000000"/>
              <w:bottom w:val="single" w:sz="4" w:space="0" w:color="000000"/>
            </w:tcBorders>
          </w:tcPr>
          <w:p w:rsidR="00F0663B" w:rsidRPr="00A375F4" w:rsidRDefault="00F0663B" w:rsidP="00555F2E">
            <w:pPr>
              <w:pStyle w:val="affff9"/>
            </w:pPr>
            <w:r w:rsidRPr="00A375F4">
              <w:t>Безрукова В.А.</w:t>
            </w:r>
          </w:p>
          <w:p w:rsidR="00F0663B" w:rsidRPr="00A375F4" w:rsidRDefault="00F0663B" w:rsidP="00555F2E">
            <w:pPr>
              <w:pStyle w:val="affff9"/>
            </w:pPr>
            <w:r w:rsidRPr="00A375F4">
              <w:t>Чернышева И.Н.</w:t>
            </w:r>
          </w:p>
        </w:tc>
        <w:tc>
          <w:tcPr>
            <w:tcW w:w="1984" w:type="dxa"/>
            <w:tcBorders>
              <w:left w:val="single" w:sz="4" w:space="0" w:color="000000"/>
              <w:bottom w:val="single" w:sz="4" w:space="0" w:color="000000"/>
            </w:tcBorders>
          </w:tcPr>
          <w:p w:rsidR="00F0663B" w:rsidRPr="00A375F4" w:rsidRDefault="00F0663B" w:rsidP="00555F2E">
            <w:pPr>
              <w:pStyle w:val="affff9"/>
            </w:pPr>
            <w:r w:rsidRPr="00A375F4">
              <w:t>МихайленкоГ.М.</w:t>
            </w:r>
          </w:p>
        </w:tc>
        <w:tc>
          <w:tcPr>
            <w:tcW w:w="1701" w:type="dxa"/>
            <w:tcBorders>
              <w:left w:val="single" w:sz="4" w:space="0" w:color="000000"/>
              <w:bottom w:val="single" w:sz="4" w:space="0" w:color="000000"/>
              <w:right w:val="single" w:sz="4" w:space="0" w:color="000000"/>
            </w:tcBorders>
          </w:tcPr>
          <w:p w:rsidR="00F0663B" w:rsidRPr="00996EE4" w:rsidRDefault="00F0663B" w:rsidP="00555F2E">
            <w:pPr>
              <w:pStyle w:val="affff9"/>
            </w:pPr>
          </w:p>
        </w:tc>
      </w:tr>
      <w:tr w:rsidR="00F0663B" w:rsidRPr="00996EE4" w:rsidTr="00555F2E">
        <w:trPr>
          <w:trHeight w:val="851"/>
        </w:trPr>
        <w:tc>
          <w:tcPr>
            <w:tcW w:w="2126" w:type="dxa"/>
            <w:tcBorders>
              <w:left w:val="single" w:sz="4" w:space="0" w:color="000000"/>
              <w:bottom w:val="single" w:sz="4" w:space="0" w:color="000000"/>
            </w:tcBorders>
          </w:tcPr>
          <w:p w:rsidR="00F0663B" w:rsidRPr="00A375F4" w:rsidRDefault="00F0663B" w:rsidP="00555F2E">
            <w:pPr>
              <w:pStyle w:val="affff9"/>
            </w:pPr>
            <w:r w:rsidRPr="00A375F4">
              <w:t>Июль 2018</w:t>
            </w:r>
            <w:r w:rsidR="00555F2E">
              <w:t xml:space="preserve"> года</w:t>
            </w:r>
          </w:p>
        </w:tc>
        <w:tc>
          <w:tcPr>
            <w:tcW w:w="6409" w:type="dxa"/>
            <w:tcBorders>
              <w:left w:val="single" w:sz="4" w:space="0" w:color="000000"/>
              <w:bottom w:val="single" w:sz="4" w:space="0" w:color="000000"/>
            </w:tcBorders>
          </w:tcPr>
          <w:p w:rsidR="00F0663B" w:rsidRPr="00A375F4" w:rsidRDefault="00F0663B" w:rsidP="00555F2E">
            <w:pPr>
              <w:pStyle w:val="affff9"/>
              <w:jc w:val="both"/>
            </w:pPr>
            <w:r w:rsidRPr="00A375F4">
              <w:t xml:space="preserve">Беззаявительная корректировка с 1 августа 2018 года страховой пенсии </w:t>
            </w:r>
            <w:proofErr w:type="gramStart"/>
            <w:r w:rsidRPr="00A375F4">
              <w:t>пенсионерам</w:t>
            </w:r>
            <w:proofErr w:type="gramEnd"/>
            <w:r w:rsidRPr="00A375F4">
              <w:t xml:space="preserve"> работавшим в 2017 году.</w:t>
            </w:r>
          </w:p>
        </w:tc>
        <w:tc>
          <w:tcPr>
            <w:tcW w:w="2127" w:type="dxa"/>
            <w:tcBorders>
              <w:left w:val="single" w:sz="4" w:space="0" w:color="000000"/>
              <w:bottom w:val="single" w:sz="4" w:space="0" w:color="000000"/>
            </w:tcBorders>
          </w:tcPr>
          <w:p w:rsidR="00F0663B" w:rsidRPr="00A375F4" w:rsidRDefault="00F0663B" w:rsidP="00555F2E">
            <w:pPr>
              <w:pStyle w:val="affff9"/>
            </w:pPr>
            <w:r w:rsidRPr="00A375F4">
              <w:t>Безрукова В.А.</w:t>
            </w:r>
          </w:p>
          <w:p w:rsidR="00F0663B" w:rsidRPr="00A375F4" w:rsidRDefault="00F0663B" w:rsidP="00555F2E">
            <w:pPr>
              <w:pStyle w:val="affff9"/>
            </w:pPr>
            <w:r w:rsidRPr="00A375F4">
              <w:t>Чернышева И.Н.</w:t>
            </w:r>
          </w:p>
        </w:tc>
        <w:tc>
          <w:tcPr>
            <w:tcW w:w="1984" w:type="dxa"/>
            <w:tcBorders>
              <w:left w:val="single" w:sz="4" w:space="0" w:color="000000"/>
              <w:bottom w:val="single" w:sz="4" w:space="0" w:color="000000"/>
            </w:tcBorders>
          </w:tcPr>
          <w:p w:rsidR="00F0663B" w:rsidRPr="00A375F4" w:rsidRDefault="00F0663B" w:rsidP="00555F2E">
            <w:pPr>
              <w:pStyle w:val="affff9"/>
            </w:pPr>
            <w:r w:rsidRPr="00A375F4">
              <w:t>МихайленкоГ.М.</w:t>
            </w:r>
          </w:p>
        </w:tc>
        <w:tc>
          <w:tcPr>
            <w:tcW w:w="1701" w:type="dxa"/>
            <w:tcBorders>
              <w:left w:val="single" w:sz="4" w:space="0" w:color="000000"/>
              <w:bottom w:val="single" w:sz="4" w:space="0" w:color="000000"/>
              <w:right w:val="single" w:sz="4" w:space="0" w:color="000000"/>
            </w:tcBorders>
          </w:tcPr>
          <w:p w:rsidR="00F0663B" w:rsidRPr="00996EE4" w:rsidRDefault="00F0663B" w:rsidP="00555F2E">
            <w:pPr>
              <w:pStyle w:val="affff9"/>
            </w:pPr>
          </w:p>
        </w:tc>
      </w:tr>
      <w:tr w:rsidR="00F0663B" w:rsidRPr="00996EE4" w:rsidTr="00555F2E">
        <w:trPr>
          <w:trHeight w:val="851"/>
        </w:trPr>
        <w:tc>
          <w:tcPr>
            <w:tcW w:w="2126" w:type="dxa"/>
            <w:tcBorders>
              <w:left w:val="single" w:sz="4" w:space="0" w:color="000000"/>
              <w:bottom w:val="single" w:sz="4" w:space="0" w:color="000000"/>
            </w:tcBorders>
          </w:tcPr>
          <w:p w:rsidR="00F0663B" w:rsidRPr="00A375F4" w:rsidRDefault="00F0663B" w:rsidP="00555F2E">
            <w:pPr>
              <w:pStyle w:val="affff9"/>
            </w:pPr>
            <w:r w:rsidRPr="00A375F4">
              <w:t>Ежемесячно</w:t>
            </w:r>
          </w:p>
        </w:tc>
        <w:tc>
          <w:tcPr>
            <w:tcW w:w="6409" w:type="dxa"/>
            <w:tcBorders>
              <w:left w:val="single" w:sz="4" w:space="0" w:color="000000"/>
              <w:bottom w:val="single" w:sz="4" w:space="0" w:color="000000"/>
            </w:tcBorders>
          </w:tcPr>
          <w:p w:rsidR="00F0663B" w:rsidRPr="00A375F4" w:rsidRDefault="00F0663B" w:rsidP="00555F2E">
            <w:pPr>
              <w:pStyle w:val="affff9"/>
              <w:jc w:val="both"/>
            </w:pPr>
            <w:r w:rsidRPr="00A375F4">
              <w:t>Перерасчет размеров федеральной социальной доплаты к пенсии с учетом ежемесячных изменений сумм материального обеспечения неработающих пенсионеров</w:t>
            </w:r>
          </w:p>
        </w:tc>
        <w:tc>
          <w:tcPr>
            <w:tcW w:w="2127" w:type="dxa"/>
            <w:tcBorders>
              <w:left w:val="single" w:sz="4" w:space="0" w:color="000000"/>
              <w:bottom w:val="single" w:sz="4" w:space="0" w:color="000000"/>
            </w:tcBorders>
          </w:tcPr>
          <w:p w:rsidR="00F0663B" w:rsidRPr="00A375F4" w:rsidRDefault="00F0663B" w:rsidP="00555F2E">
            <w:pPr>
              <w:pStyle w:val="affff9"/>
            </w:pPr>
            <w:r w:rsidRPr="00A375F4">
              <w:t>Безрукова В.А.</w:t>
            </w:r>
          </w:p>
          <w:p w:rsidR="00F0663B" w:rsidRPr="00A375F4" w:rsidRDefault="00F0663B" w:rsidP="00555F2E">
            <w:pPr>
              <w:pStyle w:val="affff9"/>
            </w:pPr>
            <w:r w:rsidRPr="00A375F4">
              <w:t>Соколова Е.В.</w:t>
            </w:r>
          </w:p>
        </w:tc>
        <w:tc>
          <w:tcPr>
            <w:tcW w:w="1984" w:type="dxa"/>
            <w:tcBorders>
              <w:left w:val="single" w:sz="4" w:space="0" w:color="000000"/>
              <w:bottom w:val="single" w:sz="4" w:space="0" w:color="000000"/>
            </w:tcBorders>
          </w:tcPr>
          <w:p w:rsidR="00F0663B" w:rsidRPr="00A375F4" w:rsidRDefault="00F0663B" w:rsidP="00555F2E">
            <w:pPr>
              <w:pStyle w:val="affff9"/>
            </w:pPr>
            <w:r w:rsidRPr="00A375F4">
              <w:t>Михайленко Г.М.</w:t>
            </w:r>
          </w:p>
        </w:tc>
        <w:tc>
          <w:tcPr>
            <w:tcW w:w="1701" w:type="dxa"/>
            <w:tcBorders>
              <w:left w:val="single" w:sz="4" w:space="0" w:color="000000"/>
              <w:bottom w:val="single" w:sz="4" w:space="0" w:color="000000"/>
              <w:right w:val="single" w:sz="4" w:space="0" w:color="000000"/>
            </w:tcBorders>
          </w:tcPr>
          <w:p w:rsidR="00F0663B" w:rsidRPr="00996EE4" w:rsidRDefault="00F0663B" w:rsidP="00555F2E">
            <w:pPr>
              <w:pStyle w:val="affff9"/>
            </w:pPr>
          </w:p>
        </w:tc>
      </w:tr>
      <w:tr w:rsidR="00F0663B" w:rsidRPr="00996EE4" w:rsidTr="00555F2E">
        <w:trPr>
          <w:trHeight w:val="851"/>
        </w:trPr>
        <w:tc>
          <w:tcPr>
            <w:tcW w:w="14347" w:type="dxa"/>
            <w:gridSpan w:val="5"/>
            <w:tcBorders>
              <w:top w:val="single" w:sz="4" w:space="0" w:color="auto"/>
              <w:left w:val="single" w:sz="4" w:space="0" w:color="auto"/>
              <w:bottom w:val="single" w:sz="4" w:space="0" w:color="auto"/>
              <w:right w:val="single" w:sz="4" w:space="0" w:color="auto"/>
            </w:tcBorders>
            <w:vAlign w:val="center"/>
          </w:tcPr>
          <w:p w:rsidR="00F0663B" w:rsidRPr="00996EE4" w:rsidRDefault="00F0663B" w:rsidP="00555F2E">
            <w:r w:rsidRPr="00996EE4">
              <w:lastRenderedPageBreak/>
              <w:t xml:space="preserve">5. Организация </w:t>
            </w:r>
            <w:proofErr w:type="gramStart"/>
            <w:r w:rsidRPr="00996EE4">
              <w:t>разъяснительной</w:t>
            </w:r>
            <w:proofErr w:type="gramEnd"/>
            <w:r w:rsidRPr="00996EE4">
              <w:t xml:space="preserve"> и общественной работы</w:t>
            </w:r>
          </w:p>
        </w:tc>
      </w:tr>
      <w:tr w:rsidR="00F0663B" w:rsidRPr="00996EE4" w:rsidTr="00555F2E">
        <w:trPr>
          <w:trHeight w:val="851"/>
        </w:trPr>
        <w:tc>
          <w:tcPr>
            <w:tcW w:w="2126" w:type="dxa"/>
            <w:tcBorders>
              <w:top w:val="single" w:sz="4" w:space="0" w:color="auto"/>
              <w:left w:val="single" w:sz="4" w:space="0" w:color="auto"/>
              <w:bottom w:val="single" w:sz="4" w:space="0" w:color="auto"/>
              <w:right w:val="single" w:sz="4" w:space="0" w:color="auto"/>
            </w:tcBorders>
          </w:tcPr>
          <w:p w:rsidR="00555F2E" w:rsidRDefault="00F0663B" w:rsidP="00555F2E">
            <w:pPr>
              <w:pStyle w:val="affff9"/>
            </w:pPr>
            <w:r w:rsidRPr="004B63B4">
              <w:rPr>
                <w:lang w:val="en-US"/>
              </w:rPr>
              <w:t>В течение</w:t>
            </w:r>
          </w:p>
          <w:p w:rsidR="00F0663B" w:rsidRPr="00996EE4" w:rsidRDefault="00F0663B" w:rsidP="00555F2E">
            <w:pPr>
              <w:pStyle w:val="affff9"/>
            </w:pPr>
            <w:r w:rsidRPr="004B63B4">
              <w:rPr>
                <w:lang w:val="en-US"/>
              </w:rPr>
              <w:t xml:space="preserve"> 2018 года</w:t>
            </w:r>
          </w:p>
        </w:tc>
        <w:tc>
          <w:tcPr>
            <w:tcW w:w="6409" w:type="dxa"/>
            <w:tcBorders>
              <w:top w:val="single" w:sz="4" w:space="0" w:color="auto"/>
              <w:left w:val="single" w:sz="4" w:space="0" w:color="auto"/>
              <w:bottom w:val="single" w:sz="4" w:space="0" w:color="auto"/>
              <w:right w:val="single" w:sz="4" w:space="0" w:color="auto"/>
            </w:tcBorders>
          </w:tcPr>
          <w:p w:rsidR="00F0663B" w:rsidRPr="00996EE4" w:rsidRDefault="00F0663B" w:rsidP="00555F2E">
            <w:pPr>
              <w:pStyle w:val="affff9"/>
              <w:jc w:val="both"/>
            </w:pPr>
            <w:r w:rsidRPr="00996EE4">
              <w:t xml:space="preserve">Проведение «прямых  линий», </w:t>
            </w:r>
            <w:proofErr w:type="gramStart"/>
            <w:r w:rsidRPr="00996EE4">
              <w:t>видео-конференций</w:t>
            </w:r>
            <w:proofErr w:type="gramEnd"/>
            <w:r w:rsidRPr="00996EE4">
              <w:t xml:space="preserve"> по вопросам пенсионного обеспечения, реализации стратегии пенсионной реформы</w:t>
            </w:r>
          </w:p>
        </w:tc>
        <w:tc>
          <w:tcPr>
            <w:tcW w:w="2127" w:type="dxa"/>
            <w:tcBorders>
              <w:top w:val="single" w:sz="4" w:space="0" w:color="auto"/>
              <w:left w:val="single" w:sz="4" w:space="0" w:color="auto"/>
              <w:bottom w:val="single" w:sz="4" w:space="0" w:color="auto"/>
              <w:right w:val="single" w:sz="4" w:space="0" w:color="auto"/>
            </w:tcBorders>
          </w:tcPr>
          <w:p w:rsidR="00F0663B" w:rsidRPr="00996EE4" w:rsidRDefault="00F0663B" w:rsidP="00555F2E">
            <w:pPr>
              <w:pStyle w:val="affff9"/>
            </w:pPr>
            <w:r w:rsidRPr="00996EE4">
              <w:t>Михайленко Г.М.</w:t>
            </w:r>
          </w:p>
          <w:p w:rsidR="00F0663B" w:rsidRPr="00996EE4" w:rsidRDefault="00F0663B" w:rsidP="00555F2E">
            <w:pPr>
              <w:pStyle w:val="affff9"/>
            </w:pPr>
            <w:r w:rsidRPr="00996EE4">
              <w:t>Безрукова В.А.</w:t>
            </w:r>
          </w:p>
          <w:p w:rsidR="00F0663B" w:rsidRPr="00996EE4" w:rsidRDefault="00F0663B" w:rsidP="00555F2E">
            <w:pPr>
              <w:pStyle w:val="affff9"/>
            </w:pPr>
            <w:r w:rsidRPr="00996EE4">
              <w:t>Черняева Н.Н.</w:t>
            </w:r>
          </w:p>
        </w:tc>
        <w:tc>
          <w:tcPr>
            <w:tcW w:w="1984" w:type="dxa"/>
            <w:tcBorders>
              <w:top w:val="single" w:sz="4" w:space="0" w:color="auto"/>
              <w:left w:val="single" w:sz="4" w:space="0" w:color="auto"/>
              <w:bottom w:val="single" w:sz="4" w:space="0" w:color="auto"/>
              <w:right w:val="single" w:sz="4" w:space="0" w:color="auto"/>
            </w:tcBorders>
          </w:tcPr>
          <w:p w:rsidR="00F0663B" w:rsidRPr="00996EE4" w:rsidRDefault="00F0663B" w:rsidP="00555F2E">
            <w:pPr>
              <w:pStyle w:val="affff9"/>
            </w:pPr>
            <w:r w:rsidRPr="00996EE4">
              <w:t>МихайленкоГ.М.</w:t>
            </w:r>
          </w:p>
        </w:tc>
        <w:tc>
          <w:tcPr>
            <w:tcW w:w="1701" w:type="dxa"/>
            <w:tcBorders>
              <w:top w:val="single" w:sz="4" w:space="0" w:color="auto"/>
              <w:left w:val="single" w:sz="4" w:space="0" w:color="auto"/>
              <w:bottom w:val="single" w:sz="4" w:space="0" w:color="auto"/>
              <w:right w:val="single" w:sz="4" w:space="0" w:color="auto"/>
            </w:tcBorders>
          </w:tcPr>
          <w:p w:rsidR="00F0663B" w:rsidRPr="00996EE4" w:rsidRDefault="00F0663B" w:rsidP="00555F2E">
            <w:pPr>
              <w:pStyle w:val="affff9"/>
            </w:pPr>
          </w:p>
        </w:tc>
      </w:tr>
      <w:tr w:rsidR="00F0663B" w:rsidRPr="00996EE4" w:rsidTr="00555F2E">
        <w:trPr>
          <w:trHeight w:val="851"/>
        </w:trPr>
        <w:tc>
          <w:tcPr>
            <w:tcW w:w="2126" w:type="dxa"/>
            <w:tcBorders>
              <w:top w:val="single" w:sz="4" w:space="0" w:color="auto"/>
              <w:left w:val="single" w:sz="4" w:space="0" w:color="auto"/>
              <w:bottom w:val="single" w:sz="4" w:space="0" w:color="auto"/>
              <w:right w:val="single" w:sz="4" w:space="0" w:color="auto"/>
            </w:tcBorders>
          </w:tcPr>
          <w:p w:rsidR="00555F2E" w:rsidRDefault="00F0663B" w:rsidP="00555F2E">
            <w:pPr>
              <w:pStyle w:val="affff9"/>
            </w:pPr>
            <w:r w:rsidRPr="00996EE4">
              <w:t xml:space="preserve">В течение </w:t>
            </w:r>
          </w:p>
          <w:p w:rsidR="00F0663B" w:rsidRPr="00996EE4" w:rsidRDefault="00F0663B" w:rsidP="00555F2E">
            <w:pPr>
              <w:pStyle w:val="affff9"/>
            </w:pPr>
            <w:r w:rsidRPr="00996EE4">
              <w:t>201</w:t>
            </w:r>
            <w:r>
              <w:t>8</w:t>
            </w:r>
            <w:r w:rsidRPr="00996EE4">
              <w:t xml:space="preserve"> года</w:t>
            </w:r>
          </w:p>
        </w:tc>
        <w:tc>
          <w:tcPr>
            <w:tcW w:w="6409" w:type="dxa"/>
            <w:tcBorders>
              <w:top w:val="single" w:sz="4" w:space="0" w:color="auto"/>
              <w:left w:val="single" w:sz="4" w:space="0" w:color="auto"/>
              <w:bottom w:val="single" w:sz="4" w:space="0" w:color="auto"/>
              <w:right w:val="single" w:sz="4" w:space="0" w:color="auto"/>
            </w:tcBorders>
          </w:tcPr>
          <w:p w:rsidR="00F0663B" w:rsidRPr="00996EE4" w:rsidRDefault="00F0663B" w:rsidP="00555F2E">
            <w:pPr>
              <w:pStyle w:val="affff9"/>
              <w:jc w:val="both"/>
            </w:pPr>
            <w:r w:rsidRPr="00996EE4">
              <w:t>Организация взаимодействия  с общественными организациями, в том числе в проведении совместных мероприятий:</w:t>
            </w:r>
          </w:p>
          <w:p w:rsidR="00F0663B" w:rsidRPr="00996EE4" w:rsidRDefault="00F0663B" w:rsidP="00555F2E">
            <w:pPr>
              <w:pStyle w:val="affff9"/>
              <w:jc w:val="both"/>
            </w:pPr>
            <w:r>
              <w:t>Ко</w:t>
            </w:r>
            <w:r w:rsidRPr="00996EE4">
              <w:t xml:space="preserve"> дню Победы;</w:t>
            </w:r>
          </w:p>
          <w:p w:rsidR="00F0663B" w:rsidRPr="00996EE4" w:rsidRDefault="00F0663B" w:rsidP="00555F2E">
            <w:pPr>
              <w:pStyle w:val="affff9"/>
              <w:jc w:val="both"/>
            </w:pPr>
            <w:r w:rsidRPr="00996EE4">
              <w:t>Ко дню Пожилого человека;</w:t>
            </w:r>
          </w:p>
          <w:p w:rsidR="00F0663B" w:rsidRPr="00996EE4" w:rsidRDefault="00F0663B" w:rsidP="00555F2E">
            <w:pPr>
              <w:pStyle w:val="affff9"/>
              <w:jc w:val="both"/>
            </w:pPr>
            <w:r w:rsidRPr="00996EE4">
              <w:t>Ко дню инвалида;</w:t>
            </w:r>
          </w:p>
          <w:p w:rsidR="00F0663B" w:rsidRPr="00996EE4" w:rsidRDefault="00F0663B" w:rsidP="00555F2E">
            <w:pPr>
              <w:pStyle w:val="affff9"/>
              <w:jc w:val="both"/>
            </w:pPr>
            <w:r w:rsidRPr="00996EE4">
              <w:t>Ко дню матери;</w:t>
            </w:r>
          </w:p>
          <w:p w:rsidR="00F0663B" w:rsidRPr="00996EE4" w:rsidRDefault="00F0663B" w:rsidP="00555F2E">
            <w:pPr>
              <w:pStyle w:val="affff9"/>
              <w:jc w:val="both"/>
            </w:pPr>
            <w:r w:rsidRPr="00996EE4">
              <w:t>Ко Дню города</w:t>
            </w:r>
          </w:p>
          <w:p w:rsidR="00F0663B" w:rsidRPr="00996EE4" w:rsidRDefault="00F0663B" w:rsidP="00555F2E">
            <w:pPr>
              <w:pStyle w:val="affff9"/>
              <w:jc w:val="both"/>
            </w:pPr>
            <w:r w:rsidRPr="00996EE4">
              <w:t>К ряду профессиональных праздников</w:t>
            </w:r>
          </w:p>
        </w:tc>
        <w:tc>
          <w:tcPr>
            <w:tcW w:w="2127" w:type="dxa"/>
            <w:tcBorders>
              <w:top w:val="single" w:sz="4" w:space="0" w:color="auto"/>
              <w:left w:val="single" w:sz="4" w:space="0" w:color="auto"/>
              <w:bottom w:val="single" w:sz="4" w:space="0" w:color="auto"/>
              <w:right w:val="single" w:sz="4" w:space="0" w:color="auto"/>
            </w:tcBorders>
          </w:tcPr>
          <w:p w:rsidR="00F0663B" w:rsidRPr="00996EE4" w:rsidRDefault="00F0663B" w:rsidP="00555F2E">
            <w:pPr>
              <w:pStyle w:val="affff9"/>
            </w:pPr>
            <w:r w:rsidRPr="00996EE4">
              <w:t>Михайленко Г.М.</w:t>
            </w:r>
          </w:p>
          <w:p w:rsidR="00F0663B" w:rsidRPr="00996EE4" w:rsidRDefault="00F0663B" w:rsidP="00555F2E">
            <w:pPr>
              <w:pStyle w:val="affff9"/>
            </w:pPr>
            <w:r w:rsidRPr="00996EE4">
              <w:t>Безрукова В.А.</w:t>
            </w:r>
          </w:p>
          <w:p w:rsidR="00F0663B" w:rsidRPr="00996EE4" w:rsidRDefault="00F0663B" w:rsidP="00555F2E">
            <w:pPr>
              <w:pStyle w:val="affff9"/>
            </w:pPr>
            <w:r w:rsidRPr="00996EE4">
              <w:t>Черняева Н.Н.</w:t>
            </w:r>
          </w:p>
        </w:tc>
        <w:tc>
          <w:tcPr>
            <w:tcW w:w="1984" w:type="dxa"/>
            <w:tcBorders>
              <w:top w:val="single" w:sz="4" w:space="0" w:color="auto"/>
              <w:left w:val="single" w:sz="4" w:space="0" w:color="auto"/>
              <w:bottom w:val="single" w:sz="4" w:space="0" w:color="auto"/>
              <w:right w:val="single" w:sz="4" w:space="0" w:color="auto"/>
            </w:tcBorders>
          </w:tcPr>
          <w:p w:rsidR="00F0663B" w:rsidRPr="00996EE4" w:rsidRDefault="00F0663B" w:rsidP="00555F2E">
            <w:pPr>
              <w:pStyle w:val="affff9"/>
            </w:pPr>
            <w:r w:rsidRPr="00996EE4">
              <w:t>МихайленкоГ.М.</w:t>
            </w:r>
          </w:p>
        </w:tc>
        <w:tc>
          <w:tcPr>
            <w:tcW w:w="1701" w:type="dxa"/>
            <w:tcBorders>
              <w:top w:val="single" w:sz="4" w:space="0" w:color="auto"/>
              <w:left w:val="single" w:sz="4" w:space="0" w:color="auto"/>
              <w:bottom w:val="single" w:sz="4" w:space="0" w:color="auto"/>
              <w:right w:val="single" w:sz="4" w:space="0" w:color="auto"/>
            </w:tcBorders>
          </w:tcPr>
          <w:p w:rsidR="00F0663B" w:rsidRPr="00996EE4" w:rsidRDefault="00F0663B" w:rsidP="00555F2E">
            <w:pPr>
              <w:pStyle w:val="affff9"/>
            </w:pPr>
          </w:p>
        </w:tc>
      </w:tr>
      <w:tr w:rsidR="00F0663B" w:rsidRPr="00996EE4" w:rsidTr="00555F2E">
        <w:trPr>
          <w:trHeight w:val="851"/>
        </w:trPr>
        <w:tc>
          <w:tcPr>
            <w:tcW w:w="2126" w:type="dxa"/>
            <w:tcBorders>
              <w:top w:val="single" w:sz="4" w:space="0" w:color="auto"/>
              <w:left w:val="single" w:sz="4" w:space="0" w:color="auto"/>
              <w:bottom w:val="single" w:sz="4" w:space="0" w:color="auto"/>
              <w:right w:val="single" w:sz="4" w:space="0" w:color="auto"/>
            </w:tcBorders>
          </w:tcPr>
          <w:p w:rsidR="00555F2E" w:rsidRDefault="00F0663B" w:rsidP="00555F2E">
            <w:pPr>
              <w:pStyle w:val="affff9"/>
            </w:pPr>
            <w:r w:rsidRPr="00996EE4">
              <w:t xml:space="preserve">В течение </w:t>
            </w:r>
          </w:p>
          <w:p w:rsidR="00F0663B" w:rsidRPr="00996EE4" w:rsidRDefault="00F0663B" w:rsidP="00555F2E">
            <w:pPr>
              <w:pStyle w:val="affff9"/>
            </w:pPr>
            <w:r w:rsidRPr="00996EE4">
              <w:t>201</w:t>
            </w:r>
            <w:r>
              <w:t xml:space="preserve">8 </w:t>
            </w:r>
            <w:r w:rsidRPr="00996EE4">
              <w:t>года</w:t>
            </w:r>
          </w:p>
        </w:tc>
        <w:tc>
          <w:tcPr>
            <w:tcW w:w="6409" w:type="dxa"/>
            <w:tcBorders>
              <w:top w:val="single" w:sz="4" w:space="0" w:color="auto"/>
              <w:left w:val="single" w:sz="4" w:space="0" w:color="auto"/>
              <w:bottom w:val="single" w:sz="4" w:space="0" w:color="auto"/>
              <w:right w:val="single" w:sz="4" w:space="0" w:color="auto"/>
            </w:tcBorders>
          </w:tcPr>
          <w:p w:rsidR="00F0663B" w:rsidRPr="00996EE4" w:rsidRDefault="00F0663B" w:rsidP="00555F2E">
            <w:pPr>
              <w:pStyle w:val="affff9"/>
              <w:jc w:val="both"/>
            </w:pPr>
            <w:r w:rsidRPr="00996EE4">
              <w:t>Взаимодействие с органами законодательной и исполнительной власти Забайкальского края в части информирования населения о</w:t>
            </w:r>
            <w:r>
              <w:t>б</w:t>
            </w:r>
            <w:r w:rsidRPr="00996EE4">
              <w:t xml:space="preserve"> изменениях в пенсионном законодательстве</w:t>
            </w:r>
            <w:r>
              <w:t>.</w:t>
            </w:r>
          </w:p>
        </w:tc>
        <w:tc>
          <w:tcPr>
            <w:tcW w:w="2127" w:type="dxa"/>
            <w:tcBorders>
              <w:top w:val="single" w:sz="4" w:space="0" w:color="auto"/>
              <w:left w:val="single" w:sz="4" w:space="0" w:color="auto"/>
              <w:bottom w:val="single" w:sz="4" w:space="0" w:color="auto"/>
              <w:right w:val="single" w:sz="4" w:space="0" w:color="auto"/>
            </w:tcBorders>
          </w:tcPr>
          <w:p w:rsidR="00F0663B" w:rsidRPr="00996EE4" w:rsidRDefault="00F0663B" w:rsidP="00555F2E">
            <w:pPr>
              <w:pStyle w:val="affff9"/>
            </w:pPr>
            <w:r w:rsidRPr="00996EE4">
              <w:t>Зазулин И.А.</w:t>
            </w:r>
          </w:p>
        </w:tc>
        <w:tc>
          <w:tcPr>
            <w:tcW w:w="1984" w:type="dxa"/>
            <w:tcBorders>
              <w:top w:val="single" w:sz="4" w:space="0" w:color="auto"/>
              <w:left w:val="single" w:sz="4" w:space="0" w:color="auto"/>
              <w:bottom w:val="single" w:sz="4" w:space="0" w:color="auto"/>
              <w:right w:val="single" w:sz="4" w:space="0" w:color="auto"/>
            </w:tcBorders>
          </w:tcPr>
          <w:p w:rsidR="00F0663B" w:rsidRPr="00996EE4" w:rsidRDefault="00F0663B" w:rsidP="00555F2E">
            <w:pPr>
              <w:pStyle w:val="affff9"/>
            </w:pPr>
            <w:r>
              <w:t>Михайленко</w:t>
            </w:r>
            <w:r w:rsidRPr="00996EE4">
              <w:t>Г.М.</w:t>
            </w:r>
          </w:p>
        </w:tc>
        <w:tc>
          <w:tcPr>
            <w:tcW w:w="1701" w:type="dxa"/>
            <w:tcBorders>
              <w:top w:val="single" w:sz="4" w:space="0" w:color="auto"/>
              <w:left w:val="single" w:sz="4" w:space="0" w:color="auto"/>
              <w:bottom w:val="single" w:sz="4" w:space="0" w:color="auto"/>
              <w:right w:val="single" w:sz="4" w:space="0" w:color="auto"/>
            </w:tcBorders>
          </w:tcPr>
          <w:p w:rsidR="00F0663B" w:rsidRPr="00996EE4" w:rsidRDefault="00F0663B" w:rsidP="00555F2E">
            <w:pPr>
              <w:pStyle w:val="affff9"/>
            </w:pPr>
          </w:p>
        </w:tc>
      </w:tr>
    </w:tbl>
    <w:p w:rsidR="00C52C61" w:rsidRDefault="00C52C61">
      <w:pPr>
        <w:keepNext w:val="0"/>
        <w:overflowPunct/>
        <w:autoSpaceDE/>
        <w:spacing w:before="0" w:after="200" w:line="276" w:lineRule="auto"/>
        <w:jc w:val="left"/>
        <w:textAlignment w:val="auto"/>
        <w:outlineLvl w:val="9"/>
        <w:rPr>
          <w:bCs/>
          <w:iCs/>
        </w:rPr>
      </w:pPr>
    </w:p>
    <w:p w:rsidR="00F0663B" w:rsidRDefault="00F0663B">
      <w:pPr>
        <w:keepNext w:val="0"/>
        <w:overflowPunct/>
        <w:autoSpaceDE/>
        <w:spacing w:before="0" w:after="200" w:line="276" w:lineRule="auto"/>
        <w:jc w:val="left"/>
        <w:textAlignment w:val="auto"/>
        <w:outlineLvl w:val="9"/>
        <w:rPr>
          <w:bCs/>
          <w:iCs/>
        </w:rPr>
      </w:pPr>
      <w:r>
        <w:rPr>
          <w:bCs/>
          <w:iCs/>
        </w:rPr>
        <w:br w:type="page"/>
      </w:r>
    </w:p>
    <w:p w:rsidR="00555F2E" w:rsidRPr="001A7360" w:rsidRDefault="00555F2E" w:rsidP="00555F2E">
      <w:pPr>
        <w:pStyle w:val="17"/>
        <w:rPr>
          <w:lang w:val="ru-RU"/>
        </w:rPr>
      </w:pPr>
      <w:bookmarkStart w:id="16" w:name="_Toc504118950"/>
      <w:r w:rsidRPr="001A7360">
        <w:rPr>
          <w:lang w:val="ru-RU"/>
        </w:rPr>
        <w:lastRenderedPageBreak/>
        <w:t>План работы Государственного учреждения – Забайкальского регионального отделения Фонда социального страхования Российской Федерации на 2018 год</w:t>
      </w:r>
      <w:bookmarkEnd w:id="16"/>
    </w:p>
    <w:p w:rsidR="00555F2E" w:rsidRDefault="00555F2E" w:rsidP="00555F2E">
      <w:pPr>
        <w:spacing w:before="0" w:after="0" w:line="360" w:lineRule="auto"/>
      </w:pPr>
      <w:r>
        <w:t xml:space="preserve">Основные задачи </w:t>
      </w:r>
      <w:r w:rsidRPr="00030EEF">
        <w:t>Государственного учреждения – Забайкальского регионального отделения Фонда социального страхования Российской Федерации</w:t>
      </w:r>
      <w:r>
        <w:t xml:space="preserve"> (далее – региональное отделение) в 2018 году:</w:t>
      </w:r>
    </w:p>
    <w:p w:rsidR="00555F2E" w:rsidRDefault="00555F2E" w:rsidP="00555F2E">
      <w:pPr>
        <w:pStyle w:val="aff7"/>
      </w:pPr>
    </w:p>
    <w:p w:rsidR="00555F2E" w:rsidRPr="007829E6" w:rsidRDefault="00555F2E" w:rsidP="00555F2E">
      <w:pPr>
        <w:pStyle w:val="aff7"/>
      </w:pPr>
      <w:r>
        <w:t>1. Обеспечение</w:t>
      </w:r>
      <w:r w:rsidRPr="007829E6">
        <w:t xml:space="preserve"> государств</w:t>
      </w:r>
      <w:r>
        <w:t xml:space="preserve">енных гарантий по </w:t>
      </w:r>
      <w:r w:rsidRPr="007829E6">
        <w:t>обязательно</w:t>
      </w:r>
      <w:r>
        <w:t>му</w:t>
      </w:r>
      <w:r w:rsidRPr="007829E6">
        <w:t xml:space="preserve"> социально</w:t>
      </w:r>
      <w:r>
        <w:t>му</w:t>
      </w:r>
      <w:r w:rsidRPr="007829E6">
        <w:t xml:space="preserve"> страховани</w:t>
      </w:r>
      <w:r>
        <w:t>ю</w:t>
      </w:r>
      <w:r w:rsidRPr="007829E6">
        <w:t xml:space="preserve"> на случай временной нетрудоспособности и в связи с материнством</w:t>
      </w:r>
      <w:r>
        <w:t>,</w:t>
      </w:r>
      <w:r w:rsidRPr="007829E6">
        <w:t xml:space="preserve"> обязательно</w:t>
      </w:r>
      <w:r>
        <w:t>му</w:t>
      </w:r>
      <w:r w:rsidRPr="007829E6">
        <w:t xml:space="preserve"> социально</w:t>
      </w:r>
      <w:r>
        <w:t>му</w:t>
      </w:r>
      <w:r w:rsidRPr="007829E6">
        <w:t xml:space="preserve"> страховани</w:t>
      </w:r>
      <w:r>
        <w:t>ю</w:t>
      </w:r>
      <w:r w:rsidRPr="007829E6">
        <w:t xml:space="preserve"> от несчастных случаев на производстве и профессиональных заболеваний.</w:t>
      </w:r>
    </w:p>
    <w:p w:rsidR="00555F2E" w:rsidRPr="00D536D7" w:rsidRDefault="00555F2E" w:rsidP="00555F2E">
      <w:pPr>
        <w:pStyle w:val="aff7"/>
      </w:pPr>
      <w:r>
        <w:t>2. О</w:t>
      </w:r>
      <w:r w:rsidRPr="007829E6">
        <w:t xml:space="preserve">существление мер, обеспечивающих финансовую устойчивость </w:t>
      </w:r>
      <w:r>
        <w:t xml:space="preserve">регионального отделения </w:t>
      </w:r>
      <w:r w:rsidRPr="007829E6">
        <w:t>Фонда</w:t>
      </w:r>
      <w:r>
        <w:t xml:space="preserve">, включая </w:t>
      </w:r>
      <w:proofErr w:type="gramStart"/>
      <w:r>
        <w:t>к</w:t>
      </w:r>
      <w:r w:rsidRPr="003A1990">
        <w:t>онтроль за</w:t>
      </w:r>
      <w:proofErr w:type="gramEnd"/>
      <w:r w:rsidRPr="003A1990">
        <w:t xml:space="preserve"> правильностью исчисления, полнотой и своевременностью уплаты (перечисления) страховых взносов</w:t>
      </w:r>
      <w:r>
        <w:t xml:space="preserve"> по</w:t>
      </w:r>
      <w:r w:rsidRPr="003A1990">
        <w:t xml:space="preserve"> </w:t>
      </w:r>
      <w:r w:rsidRPr="007829E6">
        <w:t>обязательно</w:t>
      </w:r>
      <w:r>
        <w:t>му</w:t>
      </w:r>
      <w:r w:rsidRPr="007829E6">
        <w:t xml:space="preserve"> социально</w:t>
      </w:r>
      <w:r>
        <w:t>му</w:t>
      </w:r>
      <w:r w:rsidRPr="007829E6">
        <w:t xml:space="preserve"> страховани</w:t>
      </w:r>
      <w:r>
        <w:t>ю</w:t>
      </w:r>
      <w:r w:rsidRPr="007829E6">
        <w:t xml:space="preserve"> на случай временной нетрудоспособности и в связи с материнством</w:t>
      </w:r>
      <w:r>
        <w:t>, по</w:t>
      </w:r>
      <w:r w:rsidRPr="007829E6">
        <w:t xml:space="preserve"> обязательно</w:t>
      </w:r>
      <w:r>
        <w:t>му</w:t>
      </w:r>
      <w:r w:rsidRPr="007829E6">
        <w:t xml:space="preserve"> социально</w:t>
      </w:r>
      <w:r>
        <w:t>му</w:t>
      </w:r>
      <w:r w:rsidRPr="007829E6">
        <w:t xml:space="preserve"> страховани</w:t>
      </w:r>
      <w:r>
        <w:t>ю</w:t>
      </w:r>
      <w:r w:rsidRPr="007829E6">
        <w:t xml:space="preserve"> от несчастных случаев на производстве и профессиональных заболеваний</w:t>
      </w:r>
      <w:r>
        <w:t>.</w:t>
      </w:r>
    </w:p>
    <w:p w:rsidR="00555F2E" w:rsidRPr="00D536D7" w:rsidRDefault="00555F2E" w:rsidP="00555F2E">
      <w:pPr>
        <w:pStyle w:val="aff7"/>
      </w:pPr>
      <w:r>
        <w:t>3. Д</w:t>
      </w:r>
      <w:r w:rsidRPr="00D536D7">
        <w:t>альнейшее совершенствование работы по предоставлению государственных услуг</w:t>
      </w:r>
      <w:r>
        <w:t>, в том числе в электронном виде,</w:t>
      </w:r>
      <w:r w:rsidRPr="00D536D7">
        <w:t xml:space="preserve"> </w:t>
      </w:r>
      <w:r>
        <w:t>повышение</w:t>
      </w:r>
      <w:r w:rsidRPr="00D536D7">
        <w:t xml:space="preserve"> качества организации межведомственного взаимодействия с органами, предоставляющими государственные услуги.</w:t>
      </w:r>
    </w:p>
    <w:p w:rsidR="00555F2E" w:rsidRDefault="00555F2E" w:rsidP="00555F2E">
      <w:pPr>
        <w:pStyle w:val="aff7"/>
      </w:pPr>
      <w:r>
        <w:t>4. Реализация</w:t>
      </w:r>
      <w:r w:rsidRPr="00E02379">
        <w:t xml:space="preserve"> полномочий Российской Федерации по обеспечению инвалидов техническими средствами реабилитации, включая изготовление и ремонт протезно-ортопедических изделий, по оказанию государственной социальной помощи отдельным категориям граждан в части оплаты санаторно-курортного лечения, а также проезда на междугородном транспорте к месту лечения и обратно</w:t>
      </w:r>
      <w:r>
        <w:t>.</w:t>
      </w:r>
    </w:p>
    <w:tbl>
      <w:tblPr>
        <w:tblW w:w="0" w:type="auto"/>
        <w:tblInd w:w="55" w:type="dxa"/>
        <w:tblLayout w:type="fixed"/>
        <w:tblCellMar>
          <w:top w:w="55" w:type="dxa"/>
          <w:left w:w="55" w:type="dxa"/>
          <w:bottom w:w="55" w:type="dxa"/>
          <w:right w:w="55" w:type="dxa"/>
        </w:tblCellMar>
        <w:tblLook w:val="0000"/>
      </w:tblPr>
      <w:tblGrid>
        <w:gridCol w:w="2100"/>
        <w:gridCol w:w="6020"/>
        <w:gridCol w:w="2080"/>
        <w:gridCol w:w="2080"/>
        <w:gridCol w:w="1704"/>
      </w:tblGrid>
      <w:tr w:rsidR="00555F2E" w:rsidTr="00555F2E">
        <w:trPr>
          <w:tblHeader/>
        </w:trPr>
        <w:tc>
          <w:tcPr>
            <w:tcW w:w="2100" w:type="dxa"/>
            <w:tcBorders>
              <w:top w:val="single" w:sz="8" w:space="0" w:color="000000"/>
              <w:left w:val="single" w:sz="8" w:space="0" w:color="000000"/>
              <w:bottom w:val="single" w:sz="8" w:space="0" w:color="000000"/>
            </w:tcBorders>
            <w:vAlign w:val="center"/>
          </w:tcPr>
          <w:p w:rsidR="00555F2E" w:rsidRDefault="00555F2E" w:rsidP="00555F2E">
            <w:pPr>
              <w:pStyle w:val="affff7"/>
            </w:pPr>
            <w:r>
              <w:lastRenderedPageBreak/>
              <w:t>Сроки исполнения</w:t>
            </w:r>
          </w:p>
        </w:tc>
        <w:tc>
          <w:tcPr>
            <w:tcW w:w="6020" w:type="dxa"/>
            <w:tcBorders>
              <w:top w:val="single" w:sz="8" w:space="0" w:color="000000"/>
              <w:left w:val="single" w:sz="8" w:space="0" w:color="000000"/>
              <w:bottom w:val="single" w:sz="8" w:space="0" w:color="000000"/>
            </w:tcBorders>
            <w:vAlign w:val="center"/>
          </w:tcPr>
          <w:p w:rsidR="00555F2E" w:rsidRDefault="00555F2E" w:rsidP="00555F2E">
            <w:pPr>
              <w:pStyle w:val="affff7"/>
            </w:pPr>
            <w:r>
              <w:t>Мероприятия</w:t>
            </w:r>
          </w:p>
        </w:tc>
        <w:tc>
          <w:tcPr>
            <w:tcW w:w="2080" w:type="dxa"/>
            <w:tcBorders>
              <w:top w:val="single" w:sz="8" w:space="0" w:color="000000"/>
              <w:left w:val="single" w:sz="8" w:space="0" w:color="000000"/>
              <w:bottom w:val="single" w:sz="8" w:space="0" w:color="000000"/>
            </w:tcBorders>
            <w:vAlign w:val="center"/>
          </w:tcPr>
          <w:p w:rsidR="00555F2E" w:rsidRDefault="00555F2E" w:rsidP="00555F2E">
            <w:pPr>
              <w:pStyle w:val="affff7"/>
            </w:pPr>
            <w:r>
              <w:t>Исполнители (Ф.И.О.)</w:t>
            </w:r>
          </w:p>
        </w:tc>
        <w:tc>
          <w:tcPr>
            <w:tcW w:w="2080" w:type="dxa"/>
            <w:tcBorders>
              <w:top w:val="single" w:sz="8" w:space="0" w:color="000000"/>
              <w:left w:val="single" w:sz="8" w:space="0" w:color="000000"/>
              <w:bottom w:val="single" w:sz="8" w:space="0" w:color="000000"/>
            </w:tcBorders>
            <w:vAlign w:val="center"/>
          </w:tcPr>
          <w:p w:rsidR="00555F2E" w:rsidRDefault="00555F2E" w:rsidP="00555F2E">
            <w:pPr>
              <w:pStyle w:val="affff7"/>
            </w:pPr>
            <w:proofErr w:type="gramStart"/>
            <w:r>
              <w:t>Ответственный</w:t>
            </w:r>
            <w:proofErr w:type="gramEnd"/>
            <w:r>
              <w:t xml:space="preserve"> за исполнение (Ф.И.О.)</w:t>
            </w:r>
          </w:p>
        </w:tc>
        <w:tc>
          <w:tcPr>
            <w:tcW w:w="1704" w:type="dxa"/>
            <w:tcBorders>
              <w:top w:val="single" w:sz="8" w:space="0" w:color="000000"/>
              <w:left w:val="single" w:sz="8" w:space="0" w:color="000000"/>
              <w:bottom w:val="single" w:sz="8" w:space="0" w:color="000000"/>
              <w:right w:val="single" w:sz="8" w:space="0" w:color="000000"/>
            </w:tcBorders>
            <w:vAlign w:val="center"/>
          </w:tcPr>
          <w:p w:rsidR="00555F2E" w:rsidRDefault="00555F2E" w:rsidP="00555F2E">
            <w:pPr>
              <w:pStyle w:val="affff7"/>
            </w:pPr>
            <w:r>
              <w:t>Примечание</w:t>
            </w:r>
          </w:p>
        </w:tc>
      </w:tr>
      <w:tr w:rsidR="00555F2E" w:rsidTr="00555F2E">
        <w:tc>
          <w:tcPr>
            <w:tcW w:w="13984" w:type="dxa"/>
            <w:gridSpan w:val="5"/>
            <w:tcBorders>
              <w:top w:val="single" w:sz="8" w:space="0" w:color="000000"/>
              <w:left w:val="single" w:sz="8" w:space="0" w:color="000000"/>
              <w:bottom w:val="single" w:sz="8" w:space="0" w:color="000000"/>
              <w:right w:val="single" w:sz="8" w:space="0" w:color="000000"/>
            </w:tcBorders>
          </w:tcPr>
          <w:p w:rsidR="00555F2E" w:rsidRDefault="00555F2E" w:rsidP="00555F2E">
            <w:r>
              <w:t>1. Финансово-экономическая деятельность</w:t>
            </w:r>
          </w:p>
        </w:tc>
      </w:tr>
      <w:tr w:rsidR="00555F2E" w:rsidTr="00555F2E">
        <w:tc>
          <w:tcPr>
            <w:tcW w:w="2100" w:type="dxa"/>
            <w:tcBorders>
              <w:top w:val="single" w:sz="8" w:space="0" w:color="000000"/>
              <w:left w:val="single" w:sz="8" w:space="0" w:color="000000"/>
              <w:bottom w:val="single" w:sz="8" w:space="0" w:color="000000"/>
            </w:tcBorders>
          </w:tcPr>
          <w:p w:rsidR="00555F2E" w:rsidRDefault="00555F2E" w:rsidP="00555F2E">
            <w:pPr>
              <w:pStyle w:val="affff9"/>
            </w:pPr>
            <w:r>
              <w:t>В сроки, установленные Фондом социального страхования Российской Федерации</w:t>
            </w:r>
          </w:p>
        </w:tc>
        <w:tc>
          <w:tcPr>
            <w:tcW w:w="6020" w:type="dxa"/>
            <w:tcBorders>
              <w:top w:val="single" w:sz="8" w:space="0" w:color="000000"/>
              <w:left w:val="single" w:sz="8" w:space="0" w:color="000000"/>
              <w:bottom w:val="single" w:sz="8" w:space="0" w:color="000000"/>
            </w:tcBorders>
          </w:tcPr>
          <w:p w:rsidR="00555F2E" w:rsidRDefault="00555F2E" w:rsidP="00555F2E">
            <w:pPr>
              <w:pStyle w:val="affff9"/>
              <w:jc w:val="both"/>
            </w:pPr>
            <w:r>
              <w:t>Подготовка расшифровки исполнения бюджетных ассигнований по статьям (подстатьям) сметы расходов аппаратов органов Фонда</w:t>
            </w:r>
          </w:p>
          <w:p w:rsidR="00555F2E" w:rsidRDefault="00555F2E" w:rsidP="00555F2E">
            <w:pPr>
              <w:pStyle w:val="affff9"/>
              <w:jc w:val="both"/>
            </w:pPr>
            <w:r>
              <w:t xml:space="preserve">- </w:t>
            </w:r>
            <w:r w:rsidRPr="001430FE">
              <w:t>за 201</w:t>
            </w:r>
            <w:r>
              <w:t>7</w:t>
            </w:r>
            <w:r w:rsidRPr="001430FE">
              <w:t xml:space="preserve"> г</w:t>
            </w:r>
            <w:r>
              <w:t>од</w:t>
            </w:r>
          </w:p>
          <w:p w:rsidR="00555F2E" w:rsidRDefault="00555F2E" w:rsidP="00555F2E">
            <w:pPr>
              <w:pStyle w:val="affff9"/>
              <w:jc w:val="both"/>
            </w:pPr>
            <w:r>
              <w:t xml:space="preserve">- </w:t>
            </w:r>
            <w:r w:rsidRPr="0002206F">
              <w:t>за 1 квартал 201</w:t>
            </w:r>
            <w:r>
              <w:t>8</w:t>
            </w:r>
            <w:r w:rsidRPr="0002206F">
              <w:t xml:space="preserve"> года</w:t>
            </w:r>
          </w:p>
          <w:p w:rsidR="00555F2E" w:rsidRDefault="00555F2E" w:rsidP="00555F2E">
            <w:pPr>
              <w:pStyle w:val="affff9"/>
              <w:jc w:val="both"/>
            </w:pPr>
            <w:r>
              <w:t xml:space="preserve">- </w:t>
            </w:r>
            <w:r w:rsidRPr="0002206F">
              <w:t xml:space="preserve">за </w:t>
            </w:r>
            <w:r>
              <w:t xml:space="preserve">1 </w:t>
            </w:r>
            <w:r w:rsidRPr="0002206F">
              <w:t>полугодие 201</w:t>
            </w:r>
            <w:r>
              <w:t>8</w:t>
            </w:r>
            <w:r w:rsidRPr="0002206F">
              <w:t xml:space="preserve"> года</w:t>
            </w:r>
          </w:p>
          <w:p w:rsidR="00555F2E" w:rsidRDefault="00555F2E" w:rsidP="00555F2E">
            <w:pPr>
              <w:pStyle w:val="affff9"/>
              <w:jc w:val="both"/>
            </w:pPr>
            <w:r>
              <w:t xml:space="preserve">- </w:t>
            </w:r>
            <w:r w:rsidRPr="0002206F">
              <w:t>за 9 месяцев 201</w:t>
            </w:r>
            <w:r>
              <w:t>8</w:t>
            </w:r>
            <w:r w:rsidRPr="0002206F">
              <w:t xml:space="preserve"> года</w:t>
            </w:r>
          </w:p>
        </w:tc>
        <w:tc>
          <w:tcPr>
            <w:tcW w:w="2080" w:type="dxa"/>
            <w:tcBorders>
              <w:top w:val="single" w:sz="8" w:space="0" w:color="000000"/>
              <w:left w:val="single" w:sz="8" w:space="0" w:color="000000"/>
              <w:bottom w:val="single" w:sz="8" w:space="0" w:color="000000"/>
            </w:tcBorders>
          </w:tcPr>
          <w:p w:rsidR="00555F2E" w:rsidRDefault="00555F2E" w:rsidP="00555F2E">
            <w:pPr>
              <w:pStyle w:val="affff9"/>
            </w:pPr>
            <w:r>
              <w:t>Антоник М.С.</w:t>
            </w:r>
          </w:p>
          <w:p w:rsidR="00555F2E" w:rsidRDefault="00555F2E" w:rsidP="00555F2E">
            <w:pPr>
              <w:pStyle w:val="affff9"/>
            </w:pPr>
          </w:p>
        </w:tc>
        <w:tc>
          <w:tcPr>
            <w:tcW w:w="2080" w:type="dxa"/>
            <w:tcBorders>
              <w:top w:val="single" w:sz="8" w:space="0" w:color="000000"/>
              <w:left w:val="single" w:sz="8" w:space="0" w:color="000000"/>
              <w:bottom w:val="single" w:sz="8" w:space="0" w:color="000000"/>
            </w:tcBorders>
          </w:tcPr>
          <w:p w:rsidR="00555F2E" w:rsidRDefault="00555F2E" w:rsidP="00555F2E">
            <w:pPr>
              <w:pStyle w:val="affff9"/>
            </w:pPr>
            <w:r w:rsidRPr="003038E5">
              <w:t>Антоник М.С.</w:t>
            </w:r>
          </w:p>
        </w:tc>
        <w:tc>
          <w:tcPr>
            <w:tcW w:w="1704" w:type="dxa"/>
            <w:tcBorders>
              <w:top w:val="single" w:sz="8" w:space="0" w:color="000000"/>
              <w:left w:val="single" w:sz="8" w:space="0" w:color="000000"/>
              <w:bottom w:val="single" w:sz="8" w:space="0" w:color="000000"/>
              <w:right w:val="single" w:sz="8" w:space="0" w:color="000000"/>
            </w:tcBorders>
          </w:tcPr>
          <w:p w:rsidR="00555F2E" w:rsidRDefault="00555F2E" w:rsidP="00555F2E">
            <w:pPr>
              <w:pStyle w:val="affff9"/>
              <w:rPr>
                <w:sz w:val="28"/>
                <w:szCs w:val="28"/>
              </w:rPr>
            </w:pPr>
          </w:p>
        </w:tc>
      </w:tr>
      <w:tr w:rsidR="00555F2E" w:rsidTr="00555F2E">
        <w:tc>
          <w:tcPr>
            <w:tcW w:w="2100" w:type="dxa"/>
            <w:tcBorders>
              <w:top w:val="single" w:sz="8" w:space="0" w:color="000000"/>
              <w:left w:val="single" w:sz="8" w:space="0" w:color="000000"/>
              <w:bottom w:val="single" w:sz="8" w:space="0" w:color="000000"/>
            </w:tcBorders>
          </w:tcPr>
          <w:p w:rsidR="00555F2E" w:rsidRDefault="00555F2E" w:rsidP="00555F2E">
            <w:pPr>
              <w:pStyle w:val="affff9"/>
            </w:pPr>
            <w:r>
              <w:rPr>
                <w:lang w:val="en-US"/>
              </w:rPr>
              <w:t>10</w:t>
            </w:r>
            <w:r>
              <w:t>.03</w:t>
            </w:r>
          </w:p>
          <w:p w:rsidR="00555F2E" w:rsidRDefault="00555F2E" w:rsidP="00555F2E">
            <w:pPr>
              <w:pStyle w:val="affff9"/>
            </w:pPr>
            <w:r>
              <w:rPr>
                <w:lang w:val="en-US"/>
              </w:rPr>
              <w:t>10</w:t>
            </w:r>
            <w:r>
              <w:t>.06</w:t>
            </w:r>
          </w:p>
          <w:p w:rsidR="00555F2E" w:rsidRDefault="00555F2E" w:rsidP="00555F2E">
            <w:pPr>
              <w:pStyle w:val="affff9"/>
            </w:pPr>
            <w:r>
              <w:rPr>
                <w:lang w:val="en-US"/>
              </w:rPr>
              <w:t>10</w:t>
            </w:r>
            <w:r>
              <w:t>.09</w:t>
            </w:r>
          </w:p>
          <w:p w:rsidR="00555F2E" w:rsidRDefault="00555F2E" w:rsidP="00555F2E">
            <w:pPr>
              <w:pStyle w:val="affff9"/>
            </w:pPr>
            <w:r>
              <w:rPr>
                <w:lang w:val="en-US"/>
              </w:rPr>
              <w:t>05</w:t>
            </w:r>
            <w:r>
              <w:t>.12</w:t>
            </w:r>
          </w:p>
        </w:tc>
        <w:tc>
          <w:tcPr>
            <w:tcW w:w="6020" w:type="dxa"/>
            <w:tcBorders>
              <w:top w:val="single" w:sz="8" w:space="0" w:color="000000"/>
              <w:left w:val="single" w:sz="8" w:space="0" w:color="000000"/>
              <w:bottom w:val="single" w:sz="8" w:space="0" w:color="000000"/>
            </w:tcBorders>
          </w:tcPr>
          <w:p w:rsidR="00555F2E" w:rsidRDefault="00555F2E" w:rsidP="00555F2E">
            <w:pPr>
              <w:pStyle w:val="affff9"/>
              <w:jc w:val="both"/>
            </w:pPr>
            <w:r>
              <w:t>Подготовка предложений по корректировке статей доходов бюджета Фонда по региональному отделению на 2018 год и предложений по корректировке ассигнований для внесения изменений во внутриведомственную бюджетную роспись расходов бюджета Фонда по региональному отделению</w:t>
            </w:r>
          </w:p>
        </w:tc>
        <w:tc>
          <w:tcPr>
            <w:tcW w:w="2080" w:type="dxa"/>
            <w:tcBorders>
              <w:top w:val="single" w:sz="8" w:space="0" w:color="000000"/>
              <w:left w:val="single" w:sz="8" w:space="0" w:color="000000"/>
              <w:bottom w:val="single" w:sz="8" w:space="0" w:color="000000"/>
            </w:tcBorders>
          </w:tcPr>
          <w:p w:rsidR="00555F2E" w:rsidRDefault="00555F2E" w:rsidP="00555F2E">
            <w:pPr>
              <w:pStyle w:val="affff9"/>
            </w:pPr>
            <w:r>
              <w:t>Антоник М.С.</w:t>
            </w:r>
          </w:p>
          <w:p w:rsidR="00555F2E" w:rsidRDefault="00555F2E" w:rsidP="00555F2E">
            <w:pPr>
              <w:pStyle w:val="affff9"/>
            </w:pPr>
          </w:p>
        </w:tc>
        <w:tc>
          <w:tcPr>
            <w:tcW w:w="2080" w:type="dxa"/>
            <w:tcBorders>
              <w:top w:val="single" w:sz="8" w:space="0" w:color="000000"/>
              <w:left w:val="single" w:sz="8" w:space="0" w:color="000000"/>
              <w:bottom w:val="single" w:sz="8" w:space="0" w:color="000000"/>
            </w:tcBorders>
          </w:tcPr>
          <w:p w:rsidR="00555F2E" w:rsidRDefault="00555F2E" w:rsidP="00555F2E">
            <w:pPr>
              <w:pStyle w:val="affff9"/>
            </w:pPr>
            <w:r w:rsidRPr="003038E5">
              <w:t>Антоник М.С.</w:t>
            </w:r>
          </w:p>
        </w:tc>
        <w:tc>
          <w:tcPr>
            <w:tcW w:w="1704" w:type="dxa"/>
            <w:tcBorders>
              <w:top w:val="single" w:sz="8" w:space="0" w:color="000000"/>
              <w:left w:val="single" w:sz="8" w:space="0" w:color="000000"/>
              <w:bottom w:val="single" w:sz="8" w:space="0" w:color="000000"/>
              <w:right w:val="single" w:sz="8" w:space="0" w:color="000000"/>
            </w:tcBorders>
          </w:tcPr>
          <w:p w:rsidR="00555F2E" w:rsidRDefault="00555F2E" w:rsidP="00555F2E">
            <w:pPr>
              <w:pStyle w:val="affff9"/>
              <w:rPr>
                <w:sz w:val="28"/>
                <w:szCs w:val="28"/>
              </w:rPr>
            </w:pPr>
          </w:p>
        </w:tc>
      </w:tr>
      <w:tr w:rsidR="00555F2E" w:rsidTr="00555F2E">
        <w:tc>
          <w:tcPr>
            <w:tcW w:w="2100" w:type="dxa"/>
            <w:tcBorders>
              <w:top w:val="single" w:sz="8" w:space="0" w:color="000000"/>
              <w:left w:val="single" w:sz="8" w:space="0" w:color="000000"/>
              <w:bottom w:val="single" w:sz="8" w:space="0" w:color="000000"/>
            </w:tcBorders>
          </w:tcPr>
          <w:p w:rsidR="00555F2E" w:rsidRDefault="00555F2E" w:rsidP="00555F2E">
            <w:pPr>
              <w:pStyle w:val="affff9"/>
            </w:pPr>
            <w:r>
              <w:t>В сроки, установленные Фондом социального страхования Российской Федерации</w:t>
            </w:r>
          </w:p>
        </w:tc>
        <w:tc>
          <w:tcPr>
            <w:tcW w:w="6020" w:type="dxa"/>
            <w:tcBorders>
              <w:top w:val="single" w:sz="8" w:space="0" w:color="000000"/>
              <w:left w:val="single" w:sz="8" w:space="0" w:color="000000"/>
              <w:bottom w:val="single" w:sz="8" w:space="0" w:color="000000"/>
            </w:tcBorders>
          </w:tcPr>
          <w:p w:rsidR="00555F2E" w:rsidRPr="003707B9" w:rsidRDefault="00555F2E" w:rsidP="00555F2E">
            <w:pPr>
              <w:pStyle w:val="affff9"/>
              <w:jc w:val="both"/>
            </w:pPr>
            <w:r>
              <w:t xml:space="preserve">Подготовка предложений по расходам аппарата регионального отделения Фонда в разрезе бюджетной классификации Российской Федерации на </w:t>
            </w:r>
            <w:r w:rsidRPr="003707B9">
              <w:t>201</w:t>
            </w:r>
            <w:r>
              <w:t>9 год</w:t>
            </w:r>
            <w:r w:rsidRPr="003707B9">
              <w:t xml:space="preserve"> </w:t>
            </w:r>
            <w:r>
              <w:t>и плановый период 2020 и 20</w:t>
            </w:r>
            <w:r w:rsidRPr="00D66C52">
              <w:t>2</w:t>
            </w:r>
            <w:r>
              <w:t>1 годы</w:t>
            </w:r>
          </w:p>
        </w:tc>
        <w:tc>
          <w:tcPr>
            <w:tcW w:w="2080" w:type="dxa"/>
            <w:tcBorders>
              <w:top w:val="single" w:sz="8" w:space="0" w:color="000000"/>
              <w:left w:val="single" w:sz="8" w:space="0" w:color="000000"/>
              <w:bottom w:val="single" w:sz="8" w:space="0" w:color="000000"/>
            </w:tcBorders>
          </w:tcPr>
          <w:p w:rsidR="00555F2E" w:rsidRDefault="00555F2E" w:rsidP="00555F2E">
            <w:pPr>
              <w:pStyle w:val="affff9"/>
            </w:pPr>
            <w:r>
              <w:t>Антоник М.С.</w:t>
            </w:r>
          </w:p>
          <w:p w:rsidR="00555F2E" w:rsidRDefault="00555F2E" w:rsidP="00555F2E">
            <w:pPr>
              <w:pStyle w:val="affff9"/>
            </w:pPr>
          </w:p>
        </w:tc>
        <w:tc>
          <w:tcPr>
            <w:tcW w:w="2080" w:type="dxa"/>
            <w:tcBorders>
              <w:top w:val="single" w:sz="8" w:space="0" w:color="000000"/>
              <w:left w:val="single" w:sz="8" w:space="0" w:color="000000"/>
              <w:bottom w:val="single" w:sz="8" w:space="0" w:color="000000"/>
            </w:tcBorders>
          </w:tcPr>
          <w:p w:rsidR="00555F2E" w:rsidRDefault="00555F2E" w:rsidP="00555F2E">
            <w:pPr>
              <w:pStyle w:val="affff9"/>
            </w:pPr>
            <w:r w:rsidRPr="009911B2">
              <w:t>Антоник М.С.</w:t>
            </w:r>
          </w:p>
        </w:tc>
        <w:tc>
          <w:tcPr>
            <w:tcW w:w="1704" w:type="dxa"/>
            <w:tcBorders>
              <w:top w:val="single" w:sz="8" w:space="0" w:color="000000"/>
              <w:left w:val="single" w:sz="8" w:space="0" w:color="000000"/>
              <w:bottom w:val="single" w:sz="8" w:space="0" w:color="000000"/>
              <w:right w:val="single" w:sz="8" w:space="0" w:color="000000"/>
            </w:tcBorders>
          </w:tcPr>
          <w:p w:rsidR="00555F2E" w:rsidRDefault="00555F2E" w:rsidP="00555F2E">
            <w:pPr>
              <w:pStyle w:val="affff9"/>
              <w:rPr>
                <w:sz w:val="28"/>
                <w:szCs w:val="28"/>
              </w:rPr>
            </w:pPr>
          </w:p>
        </w:tc>
      </w:tr>
      <w:tr w:rsidR="00555F2E" w:rsidTr="00555F2E">
        <w:tc>
          <w:tcPr>
            <w:tcW w:w="2100" w:type="dxa"/>
            <w:tcBorders>
              <w:top w:val="single" w:sz="8" w:space="0" w:color="000000"/>
              <w:left w:val="single" w:sz="8" w:space="0" w:color="000000"/>
              <w:bottom w:val="single" w:sz="8" w:space="0" w:color="000000"/>
            </w:tcBorders>
          </w:tcPr>
          <w:p w:rsidR="00555F2E" w:rsidRDefault="00555F2E" w:rsidP="00555F2E">
            <w:pPr>
              <w:pStyle w:val="affff9"/>
            </w:pPr>
            <w:r>
              <w:t xml:space="preserve">В сроки, установленные Фондом социального страхования Российской </w:t>
            </w:r>
            <w:r>
              <w:lastRenderedPageBreak/>
              <w:t>Федерации</w:t>
            </w:r>
          </w:p>
        </w:tc>
        <w:tc>
          <w:tcPr>
            <w:tcW w:w="6020" w:type="dxa"/>
            <w:tcBorders>
              <w:top w:val="single" w:sz="8" w:space="0" w:color="000000"/>
              <w:left w:val="single" w:sz="8" w:space="0" w:color="000000"/>
              <w:bottom w:val="single" w:sz="8" w:space="0" w:color="000000"/>
            </w:tcBorders>
          </w:tcPr>
          <w:p w:rsidR="00555F2E" w:rsidRDefault="00555F2E" w:rsidP="00555F2E">
            <w:pPr>
              <w:pStyle w:val="affff9"/>
              <w:jc w:val="both"/>
            </w:pPr>
            <w:r>
              <w:lastRenderedPageBreak/>
              <w:t xml:space="preserve">Подготовка предложений по доходам и расходам бюджета Фонда на </w:t>
            </w:r>
            <w:r w:rsidRPr="003707B9">
              <w:t>201</w:t>
            </w:r>
            <w:r>
              <w:t>9 год</w:t>
            </w:r>
            <w:r w:rsidRPr="003707B9">
              <w:t xml:space="preserve"> </w:t>
            </w:r>
            <w:r>
              <w:t>и плановый период 2020 и 20</w:t>
            </w:r>
            <w:r w:rsidRPr="00D66C52">
              <w:t>2</w:t>
            </w:r>
            <w:r>
              <w:t>1 годы (по региональному отделению Фонда)</w:t>
            </w:r>
          </w:p>
        </w:tc>
        <w:tc>
          <w:tcPr>
            <w:tcW w:w="2080" w:type="dxa"/>
            <w:tcBorders>
              <w:top w:val="single" w:sz="8" w:space="0" w:color="000000"/>
              <w:left w:val="single" w:sz="8" w:space="0" w:color="000000"/>
              <w:bottom w:val="single" w:sz="8" w:space="0" w:color="000000"/>
            </w:tcBorders>
          </w:tcPr>
          <w:p w:rsidR="00555F2E" w:rsidRDefault="00555F2E" w:rsidP="00555F2E">
            <w:pPr>
              <w:pStyle w:val="affff9"/>
            </w:pPr>
            <w:r>
              <w:t>Антоник М.С.</w:t>
            </w:r>
          </w:p>
          <w:p w:rsidR="00555F2E" w:rsidRDefault="00555F2E" w:rsidP="00555F2E">
            <w:pPr>
              <w:pStyle w:val="affff9"/>
            </w:pPr>
          </w:p>
        </w:tc>
        <w:tc>
          <w:tcPr>
            <w:tcW w:w="2080" w:type="dxa"/>
            <w:tcBorders>
              <w:top w:val="single" w:sz="8" w:space="0" w:color="000000"/>
              <w:left w:val="single" w:sz="8" w:space="0" w:color="000000"/>
              <w:bottom w:val="single" w:sz="8" w:space="0" w:color="000000"/>
            </w:tcBorders>
          </w:tcPr>
          <w:p w:rsidR="00555F2E" w:rsidRDefault="00555F2E" w:rsidP="00555F2E">
            <w:pPr>
              <w:pStyle w:val="affff9"/>
            </w:pPr>
            <w:r w:rsidRPr="009911B2">
              <w:t>Антоник М.С.</w:t>
            </w:r>
          </w:p>
        </w:tc>
        <w:tc>
          <w:tcPr>
            <w:tcW w:w="1704" w:type="dxa"/>
            <w:tcBorders>
              <w:top w:val="single" w:sz="8" w:space="0" w:color="000000"/>
              <w:left w:val="single" w:sz="8" w:space="0" w:color="000000"/>
              <w:bottom w:val="single" w:sz="8" w:space="0" w:color="000000"/>
              <w:right w:val="single" w:sz="8" w:space="0" w:color="000000"/>
            </w:tcBorders>
          </w:tcPr>
          <w:p w:rsidR="00555F2E" w:rsidRDefault="00555F2E" w:rsidP="00555F2E">
            <w:pPr>
              <w:pStyle w:val="affff9"/>
              <w:rPr>
                <w:sz w:val="28"/>
                <w:szCs w:val="28"/>
              </w:rPr>
            </w:pPr>
          </w:p>
        </w:tc>
      </w:tr>
      <w:tr w:rsidR="00555F2E" w:rsidTr="00555F2E">
        <w:tc>
          <w:tcPr>
            <w:tcW w:w="13984" w:type="dxa"/>
            <w:gridSpan w:val="5"/>
            <w:tcBorders>
              <w:top w:val="single" w:sz="8" w:space="0" w:color="000000"/>
              <w:left w:val="single" w:sz="8" w:space="0" w:color="000000"/>
              <w:bottom w:val="single" w:sz="8" w:space="0" w:color="000000"/>
              <w:right w:val="single" w:sz="8" w:space="0" w:color="000000"/>
            </w:tcBorders>
          </w:tcPr>
          <w:p w:rsidR="00555F2E" w:rsidRDefault="00555F2E" w:rsidP="00555F2E">
            <w:r>
              <w:lastRenderedPageBreak/>
              <w:t>2. Администрирование страховых взносов</w:t>
            </w:r>
          </w:p>
        </w:tc>
      </w:tr>
      <w:tr w:rsidR="00555F2E" w:rsidTr="00555F2E">
        <w:tc>
          <w:tcPr>
            <w:tcW w:w="2100" w:type="dxa"/>
            <w:tcBorders>
              <w:top w:val="single" w:sz="8" w:space="0" w:color="000000"/>
              <w:left w:val="single" w:sz="8" w:space="0" w:color="000000"/>
              <w:bottom w:val="single" w:sz="8" w:space="0" w:color="000000"/>
            </w:tcBorders>
          </w:tcPr>
          <w:p w:rsidR="00555F2E" w:rsidRDefault="00555F2E" w:rsidP="00555F2E">
            <w:pPr>
              <w:pStyle w:val="affff9"/>
            </w:pPr>
          </w:p>
          <w:p w:rsidR="00555F2E" w:rsidRDefault="00555F2E" w:rsidP="00555F2E">
            <w:pPr>
              <w:pStyle w:val="affff9"/>
            </w:pPr>
          </w:p>
          <w:p w:rsidR="00555F2E" w:rsidRDefault="00555F2E" w:rsidP="00555F2E">
            <w:pPr>
              <w:pStyle w:val="affff9"/>
            </w:pPr>
          </w:p>
          <w:p w:rsidR="00555F2E" w:rsidRDefault="00555F2E" w:rsidP="00555F2E">
            <w:pPr>
              <w:pStyle w:val="affff9"/>
            </w:pPr>
          </w:p>
          <w:p w:rsidR="00555F2E" w:rsidRDefault="00555F2E" w:rsidP="00555F2E">
            <w:pPr>
              <w:pStyle w:val="affff9"/>
            </w:pPr>
          </w:p>
          <w:p w:rsidR="00555F2E" w:rsidRPr="00550E11" w:rsidRDefault="00555F2E" w:rsidP="00555F2E">
            <w:pPr>
              <w:pStyle w:val="affff9"/>
              <w:rPr>
                <w:lang w:val="en-US"/>
              </w:rPr>
            </w:pPr>
            <w:r>
              <w:rPr>
                <w:lang w:val="en-US"/>
              </w:rPr>
              <w:t>09</w:t>
            </w:r>
            <w:r>
              <w:t xml:space="preserve">.01 – </w:t>
            </w:r>
            <w:r>
              <w:rPr>
                <w:lang w:val="en-US"/>
              </w:rPr>
              <w:t>25</w:t>
            </w:r>
            <w:r>
              <w:t>.01</w:t>
            </w:r>
          </w:p>
        </w:tc>
        <w:tc>
          <w:tcPr>
            <w:tcW w:w="6020" w:type="dxa"/>
            <w:tcBorders>
              <w:top w:val="single" w:sz="8" w:space="0" w:color="000000"/>
              <w:left w:val="single" w:sz="8" w:space="0" w:color="000000"/>
              <w:bottom w:val="single" w:sz="8" w:space="0" w:color="000000"/>
            </w:tcBorders>
          </w:tcPr>
          <w:p w:rsidR="00555F2E" w:rsidRDefault="00555F2E" w:rsidP="00555F2E">
            <w:pPr>
              <w:pStyle w:val="affff9"/>
              <w:jc w:val="both"/>
            </w:pPr>
            <w:r>
              <w:t>П</w:t>
            </w:r>
            <w:r w:rsidRPr="001430FE">
              <w:t>рием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w:t>
            </w:r>
            <w:r>
              <w:t xml:space="preserve"> (форма – 4 ФСС)</w:t>
            </w:r>
          </w:p>
          <w:p w:rsidR="00555F2E" w:rsidRPr="00550E11" w:rsidRDefault="00555F2E" w:rsidP="00555F2E">
            <w:pPr>
              <w:pStyle w:val="affff9"/>
              <w:jc w:val="both"/>
              <w:rPr>
                <w:lang w:val="en-US"/>
              </w:rPr>
            </w:pPr>
            <w:r>
              <w:t xml:space="preserve">- </w:t>
            </w:r>
            <w:r w:rsidRPr="001430FE">
              <w:t>за 201</w:t>
            </w:r>
            <w:r>
              <w:t>7</w:t>
            </w:r>
            <w:r w:rsidRPr="001430FE">
              <w:t xml:space="preserve"> г</w:t>
            </w:r>
            <w:r>
              <w:t>од</w:t>
            </w:r>
          </w:p>
        </w:tc>
        <w:tc>
          <w:tcPr>
            <w:tcW w:w="2080" w:type="dxa"/>
            <w:tcBorders>
              <w:top w:val="single" w:sz="8" w:space="0" w:color="000000"/>
              <w:left w:val="single" w:sz="8" w:space="0" w:color="000000"/>
              <w:bottom w:val="single" w:sz="8" w:space="0" w:color="000000"/>
            </w:tcBorders>
          </w:tcPr>
          <w:p w:rsidR="00555F2E" w:rsidRPr="00513601" w:rsidRDefault="00555F2E" w:rsidP="00555F2E">
            <w:pPr>
              <w:pStyle w:val="affff9"/>
            </w:pPr>
            <w:r w:rsidRPr="00513601">
              <w:t>Каргин В.В.</w:t>
            </w:r>
          </w:p>
        </w:tc>
        <w:tc>
          <w:tcPr>
            <w:tcW w:w="2080" w:type="dxa"/>
            <w:tcBorders>
              <w:top w:val="single" w:sz="8" w:space="0" w:color="000000"/>
              <w:left w:val="single" w:sz="8" w:space="0" w:color="000000"/>
              <w:bottom w:val="single" w:sz="8" w:space="0" w:color="000000"/>
            </w:tcBorders>
          </w:tcPr>
          <w:p w:rsidR="00555F2E" w:rsidRDefault="00555F2E" w:rsidP="00555F2E">
            <w:pPr>
              <w:pStyle w:val="affff9"/>
            </w:pPr>
            <w:r w:rsidRPr="00513601">
              <w:t>Черных Н.А.</w:t>
            </w:r>
          </w:p>
        </w:tc>
        <w:tc>
          <w:tcPr>
            <w:tcW w:w="1704" w:type="dxa"/>
            <w:tcBorders>
              <w:top w:val="single" w:sz="8" w:space="0" w:color="000000"/>
              <w:left w:val="single" w:sz="8" w:space="0" w:color="000000"/>
              <w:bottom w:val="single" w:sz="8" w:space="0" w:color="000000"/>
              <w:right w:val="single" w:sz="8" w:space="0" w:color="000000"/>
            </w:tcBorders>
          </w:tcPr>
          <w:p w:rsidR="00555F2E" w:rsidRDefault="00555F2E" w:rsidP="00555F2E">
            <w:pPr>
              <w:pStyle w:val="affff9"/>
              <w:rPr>
                <w:sz w:val="28"/>
                <w:szCs w:val="28"/>
              </w:rPr>
            </w:pPr>
          </w:p>
        </w:tc>
      </w:tr>
      <w:tr w:rsidR="00555F2E" w:rsidTr="00555F2E">
        <w:tc>
          <w:tcPr>
            <w:tcW w:w="2100" w:type="dxa"/>
            <w:tcBorders>
              <w:top w:val="single" w:sz="8" w:space="0" w:color="000000"/>
              <w:left w:val="single" w:sz="8" w:space="0" w:color="000000"/>
              <w:bottom w:val="single" w:sz="8" w:space="0" w:color="000000"/>
            </w:tcBorders>
          </w:tcPr>
          <w:p w:rsidR="00555F2E" w:rsidRDefault="00555F2E" w:rsidP="00555F2E">
            <w:pPr>
              <w:pStyle w:val="affff9"/>
            </w:pPr>
          </w:p>
          <w:p w:rsidR="00555F2E" w:rsidRDefault="00555F2E" w:rsidP="00555F2E">
            <w:pPr>
              <w:pStyle w:val="affff9"/>
            </w:pPr>
          </w:p>
          <w:p w:rsidR="00555F2E" w:rsidRDefault="00555F2E" w:rsidP="00555F2E">
            <w:pPr>
              <w:pStyle w:val="affff9"/>
            </w:pPr>
          </w:p>
          <w:p w:rsidR="00555F2E" w:rsidRDefault="00555F2E" w:rsidP="00555F2E">
            <w:pPr>
              <w:pStyle w:val="affff9"/>
            </w:pPr>
          </w:p>
          <w:p w:rsidR="00555F2E" w:rsidRDefault="00555F2E" w:rsidP="00555F2E">
            <w:pPr>
              <w:pStyle w:val="affff9"/>
              <w:rPr>
                <w:lang w:val="en-US"/>
              </w:rPr>
            </w:pPr>
          </w:p>
          <w:p w:rsidR="00555F2E" w:rsidRDefault="00555F2E" w:rsidP="00555F2E">
            <w:pPr>
              <w:pStyle w:val="affff9"/>
            </w:pPr>
            <w:r>
              <w:rPr>
                <w:lang w:val="en-US"/>
              </w:rPr>
              <w:t>01</w:t>
            </w:r>
            <w:r>
              <w:t xml:space="preserve">.04 – </w:t>
            </w:r>
            <w:r>
              <w:rPr>
                <w:lang w:val="en-US"/>
              </w:rPr>
              <w:t>25</w:t>
            </w:r>
            <w:r>
              <w:t>.04</w:t>
            </w:r>
          </w:p>
          <w:p w:rsidR="00555F2E" w:rsidRDefault="00555F2E" w:rsidP="00555F2E">
            <w:pPr>
              <w:pStyle w:val="affff9"/>
            </w:pPr>
            <w:r w:rsidRPr="0002206F">
              <w:t>01</w:t>
            </w:r>
            <w:r>
              <w:t xml:space="preserve">.07 – </w:t>
            </w:r>
            <w:r>
              <w:rPr>
                <w:lang w:val="en-US"/>
              </w:rPr>
              <w:t>25</w:t>
            </w:r>
            <w:r>
              <w:t>.07</w:t>
            </w:r>
          </w:p>
          <w:p w:rsidR="00555F2E" w:rsidRPr="000B6370" w:rsidRDefault="00555F2E" w:rsidP="00555F2E">
            <w:pPr>
              <w:pStyle w:val="affff9"/>
              <w:rPr>
                <w:lang w:val="en-US"/>
              </w:rPr>
            </w:pPr>
            <w:r w:rsidRPr="0002206F">
              <w:t>01</w:t>
            </w:r>
            <w:r>
              <w:t>.</w:t>
            </w:r>
            <w:r>
              <w:rPr>
                <w:lang w:val="en-US"/>
              </w:rPr>
              <w:t>10</w:t>
            </w:r>
            <w:r>
              <w:t xml:space="preserve"> – </w:t>
            </w:r>
            <w:r>
              <w:rPr>
                <w:lang w:val="en-US"/>
              </w:rPr>
              <w:t>25</w:t>
            </w:r>
            <w:r>
              <w:t>.10</w:t>
            </w:r>
          </w:p>
        </w:tc>
        <w:tc>
          <w:tcPr>
            <w:tcW w:w="6020" w:type="dxa"/>
            <w:tcBorders>
              <w:top w:val="single" w:sz="8" w:space="0" w:color="000000"/>
              <w:left w:val="single" w:sz="8" w:space="0" w:color="000000"/>
              <w:bottom w:val="single" w:sz="8" w:space="0" w:color="000000"/>
            </w:tcBorders>
          </w:tcPr>
          <w:p w:rsidR="00555F2E" w:rsidRDefault="00555F2E" w:rsidP="00555F2E">
            <w:pPr>
              <w:pStyle w:val="affff9"/>
              <w:jc w:val="both"/>
            </w:pPr>
            <w:r>
              <w:t>П</w:t>
            </w:r>
            <w:r w:rsidRPr="001430FE">
              <w:t>рием расчета по начисленным и уплаченным страховым взносам на обязательное социальное страхование</w:t>
            </w:r>
            <w:r w:rsidRPr="00550E11">
              <w:t xml:space="preserve"> </w:t>
            </w:r>
            <w:r w:rsidRPr="001430FE">
              <w:t>от несчастных случаев на производстве и профессиональных заболеваний, а также по расходам на выплату страхового обеспечения</w:t>
            </w:r>
            <w:r>
              <w:t xml:space="preserve"> (форма – 4 ФСС)</w:t>
            </w:r>
          </w:p>
          <w:p w:rsidR="00555F2E" w:rsidRDefault="00555F2E" w:rsidP="00555F2E">
            <w:pPr>
              <w:pStyle w:val="affff9"/>
              <w:jc w:val="both"/>
            </w:pPr>
            <w:r>
              <w:t xml:space="preserve">- </w:t>
            </w:r>
            <w:r w:rsidRPr="0002206F">
              <w:t>за 1 квартал 201</w:t>
            </w:r>
            <w:r>
              <w:t>8</w:t>
            </w:r>
            <w:r w:rsidRPr="0002206F">
              <w:t xml:space="preserve"> года</w:t>
            </w:r>
            <w:r w:rsidR="00E002E5">
              <w:t>;</w:t>
            </w:r>
          </w:p>
          <w:p w:rsidR="00555F2E" w:rsidRDefault="00555F2E" w:rsidP="00555F2E">
            <w:pPr>
              <w:pStyle w:val="affff9"/>
              <w:jc w:val="both"/>
            </w:pPr>
            <w:r>
              <w:t xml:space="preserve">- </w:t>
            </w:r>
            <w:r w:rsidRPr="0002206F">
              <w:t xml:space="preserve">за </w:t>
            </w:r>
            <w:r>
              <w:t xml:space="preserve">1 </w:t>
            </w:r>
            <w:r w:rsidRPr="0002206F">
              <w:t>полугодие 201</w:t>
            </w:r>
            <w:r>
              <w:t>8</w:t>
            </w:r>
            <w:r w:rsidRPr="0002206F">
              <w:t xml:space="preserve"> года</w:t>
            </w:r>
            <w:r w:rsidR="00E002E5">
              <w:t>;</w:t>
            </w:r>
          </w:p>
          <w:p w:rsidR="00555F2E" w:rsidRDefault="00555F2E" w:rsidP="00555F2E">
            <w:pPr>
              <w:pStyle w:val="affff9"/>
              <w:jc w:val="both"/>
            </w:pPr>
            <w:r>
              <w:t xml:space="preserve">- </w:t>
            </w:r>
            <w:r w:rsidRPr="0002206F">
              <w:t>за 9 месяцев 201</w:t>
            </w:r>
            <w:r>
              <w:t>8</w:t>
            </w:r>
            <w:r w:rsidRPr="0002206F">
              <w:t xml:space="preserve"> года</w:t>
            </w:r>
          </w:p>
        </w:tc>
        <w:tc>
          <w:tcPr>
            <w:tcW w:w="2080" w:type="dxa"/>
            <w:tcBorders>
              <w:top w:val="single" w:sz="8" w:space="0" w:color="000000"/>
              <w:left w:val="single" w:sz="8" w:space="0" w:color="000000"/>
              <w:bottom w:val="single" w:sz="8" w:space="0" w:color="000000"/>
            </w:tcBorders>
          </w:tcPr>
          <w:p w:rsidR="00555F2E" w:rsidRPr="00513601" w:rsidRDefault="00555F2E" w:rsidP="00555F2E">
            <w:pPr>
              <w:pStyle w:val="affff9"/>
            </w:pPr>
            <w:r w:rsidRPr="00513601">
              <w:t>Каргин В.В.</w:t>
            </w:r>
          </w:p>
        </w:tc>
        <w:tc>
          <w:tcPr>
            <w:tcW w:w="2080" w:type="dxa"/>
            <w:tcBorders>
              <w:top w:val="single" w:sz="8" w:space="0" w:color="000000"/>
              <w:left w:val="single" w:sz="8" w:space="0" w:color="000000"/>
              <w:bottom w:val="single" w:sz="8" w:space="0" w:color="000000"/>
            </w:tcBorders>
          </w:tcPr>
          <w:p w:rsidR="00555F2E" w:rsidRDefault="00555F2E" w:rsidP="00555F2E">
            <w:pPr>
              <w:pStyle w:val="affff9"/>
            </w:pPr>
            <w:r w:rsidRPr="00513601">
              <w:t>Черных Н.А.</w:t>
            </w:r>
          </w:p>
        </w:tc>
        <w:tc>
          <w:tcPr>
            <w:tcW w:w="1704" w:type="dxa"/>
            <w:tcBorders>
              <w:top w:val="single" w:sz="8" w:space="0" w:color="000000"/>
              <w:left w:val="single" w:sz="8" w:space="0" w:color="000000"/>
              <w:bottom w:val="single" w:sz="8" w:space="0" w:color="000000"/>
              <w:right w:val="single" w:sz="8" w:space="0" w:color="000000"/>
            </w:tcBorders>
          </w:tcPr>
          <w:p w:rsidR="00555F2E" w:rsidRDefault="00555F2E" w:rsidP="00555F2E">
            <w:pPr>
              <w:pStyle w:val="affff9"/>
              <w:rPr>
                <w:sz w:val="28"/>
                <w:szCs w:val="28"/>
              </w:rPr>
            </w:pPr>
          </w:p>
        </w:tc>
      </w:tr>
      <w:tr w:rsidR="00555F2E" w:rsidTr="00555F2E">
        <w:tc>
          <w:tcPr>
            <w:tcW w:w="2100" w:type="dxa"/>
            <w:tcBorders>
              <w:top w:val="single" w:sz="8" w:space="0" w:color="000000"/>
              <w:left w:val="single" w:sz="8" w:space="0" w:color="000000"/>
              <w:bottom w:val="single" w:sz="8" w:space="0" w:color="000000"/>
            </w:tcBorders>
          </w:tcPr>
          <w:p w:rsidR="00555F2E" w:rsidRDefault="00555F2E" w:rsidP="00555F2E">
            <w:pPr>
              <w:pStyle w:val="affff9"/>
            </w:pPr>
            <w:r>
              <w:t xml:space="preserve">В сроки, установленные </w:t>
            </w:r>
            <w:r w:rsidRPr="00910018">
              <w:t>законодательством Р</w:t>
            </w:r>
            <w:r>
              <w:t>Ф</w:t>
            </w:r>
          </w:p>
        </w:tc>
        <w:tc>
          <w:tcPr>
            <w:tcW w:w="6020" w:type="dxa"/>
            <w:tcBorders>
              <w:top w:val="single" w:sz="8" w:space="0" w:color="000000"/>
              <w:left w:val="single" w:sz="8" w:space="0" w:color="000000"/>
              <w:bottom w:val="single" w:sz="8" w:space="0" w:color="000000"/>
            </w:tcBorders>
          </w:tcPr>
          <w:p w:rsidR="00555F2E" w:rsidRDefault="00555F2E" w:rsidP="00555F2E">
            <w:pPr>
              <w:pStyle w:val="affff9"/>
              <w:jc w:val="both"/>
            </w:pPr>
            <w:r w:rsidRPr="00910018">
              <w:t>Проведение контрольных мероприятий и принятие по их результатам соответствующих решений по взысканию начисленных сумм недоимки, пени и штрафов, в соответствии с законодательством Российско</w:t>
            </w:r>
            <w:r>
              <w:t>й Федерации о страховых взносах</w:t>
            </w:r>
          </w:p>
        </w:tc>
        <w:tc>
          <w:tcPr>
            <w:tcW w:w="2080" w:type="dxa"/>
            <w:tcBorders>
              <w:top w:val="single" w:sz="8" w:space="0" w:color="000000"/>
              <w:left w:val="single" w:sz="8" w:space="0" w:color="000000"/>
              <w:bottom w:val="single" w:sz="8" w:space="0" w:color="000000"/>
            </w:tcBorders>
          </w:tcPr>
          <w:p w:rsidR="00555F2E" w:rsidRDefault="00555F2E" w:rsidP="00555F2E">
            <w:pPr>
              <w:pStyle w:val="affff9"/>
            </w:pPr>
            <w:r w:rsidRPr="00513601">
              <w:t>Каргин В.В.</w:t>
            </w:r>
            <w:r>
              <w:t>,</w:t>
            </w:r>
          </w:p>
          <w:p w:rsidR="00555F2E" w:rsidRPr="00BE0D55" w:rsidRDefault="00555F2E" w:rsidP="00555F2E">
            <w:pPr>
              <w:pStyle w:val="affff9"/>
            </w:pPr>
            <w:r>
              <w:t>Крутикова В.В.</w:t>
            </w:r>
          </w:p>
          <w:p w:rsidR="00555F2E" w:rsidRPr="00513601" w:rsidRDefault="00555F2E" w:rsidP="00555F2E">
            <w:pPr>
              <w:pStyle w:val="affff9"/>
            </w:pPr>
          </w:p>
        </w:tc>
        <w:tc>
          <w:tcPr>
            <w:tcW w:w="2080" w:type="dxa"/>
            <w:tcBorders>
              <w:top w:val="single" w:sz="8" w:space="0" w:color="000000"/>
              <w:left w:val="single" w:sz="8" w:space="0" w:color="000000"/>
              <w:bottom w:val="single" w:sz="8" w:space="0" w:color="000000"/>
            </w:tcBorders>
          </w:tcPr>
          <w:p w:rsidR="00555F2E" w:rsidRDefault="00555F2E" w:rsidP="00555F2E">
            <w:pPr>
              <w:pStyle w:val="affff9"/>
            </w:pPr>
            <w:r w:rsidRPr="00513601">
              <w:t>Черных Н.А.</w:t>
            </w:r>
          </w:p>
        </w:tc>
        <w:tc>
          <w:tcPr>
            <w:tcW w:w="1704" w:type="dxa"/>
            <w:tcBorders>
              <w:top w:val="single" w:sz="8" w:space="0" w:color="000000"/>
              <w:left w:val="single" w:sz="8" w:space="0" w:color="000000"/>
              <w:bottom w:val="single" w:sz="8" w:space="0" w:color="000000"/>
              <w:right w:val="single" w:sz="8" w:space="0" w:color="000000"/>
            </w:tcBorders>
          </w:tcPr>
          <w:p w:rsidR="00555F2E" w:rsidRDefault="00555F2E" w:rsidP="00555F2E">
            <w:pPr>
              <w:pStyle w:val="affff9"/>
              <w:rPr>
                <w:sz w:val="28"/>
                <w:szCs w:val="28"/>
              </w:rPr>
            </w:pPr>
          </w:p>
        </w:tc>
      </w:tr>
      <w:tr w:rsidR="00555F2E" w:rsidTr="00555F2E">
        <w:tc>
          <w:tcPr>
            <w:tcW w:w="2100" w:type="dxa"/>
            <w:tcBorders>
              <w:top w:val="single" w:sz="8" w:space="0" w:color="000000"/>
              <w:left w:val="single" w:sz="8" w:space="0" w:color="000000"/>
              <w:bottom w:val="single" w:sz="8" w:space="0" w:color="000000"/>
            </w:tcBorders>
          </w:tcPr>
          <w:p w:rsidR="00555F2E" w:rsidRDefault="00555F2E" w:rsidP="00555F2E">
            <w:pPr>
              <w:pStyle w:val="affff9"/>
              <w:rPr>
                <w:color w:val="000000"/>
              </w:rPr>
            </w:pPr>
            <w:r>
              <w:t>В сроки, установленные п</w:t>
            </w:r>
            <w:r w:rsidRPr="00C9020F">
              <w:t>лан</w:t>
            </w:r>
            <w:r>
              <w:t>ом-</w:t>
            </w:r>
            <w:r w:rsidRPr="00C9020F">
              <w:t>график</w:t>
            </w:r>
            <w:r>
              <w:t>ом,</w:t>
            </w:r>
            <w:r w:rsidRPr="00C9020F">
              <w:t xml:space="preserve"> совместных с территориальным органом </w:t>
            </w:r>
            <w:r w:rsidRPr="00C9020F">
              <w:lastRenderedPageBreak/>
              <w:t>Пенсионного фонда по Забайкальскому краю</w:t>
            </w:r>
            <w:r>
              <w:t>,</w:t>
            </w:r>
            <w:r w:rsidRPr="00C9020F">
              <w:t xml:space="preserve"> выездных проверок </w:t>
            </w:r>
            <w:r>
              <w:t>плательщиков страховых взносов</w:t>
            </w:r>
            <w:r w:rsidRPr="00C9020F">
              <w:t xml:space="preserve"> на 201</w:t>
            </w:r>
            <w:r w:rsidRPr="003A6397">
              <w:t>8</w:t>
            </w:r>
            <w:r w:rsidRPr="00C9020F">
              <w:t xml:space="preserve"> год</w:t>
            </w:r>
          </w:p>
        </w:tc>
        <w:tc>
          <w:tcPr>
            <w:tcW w:w="6020" w:type="dxa"/>
            <w:tcBorders>
              <w:top w:val="single" w:sz="8" w:space="0" w:color="000000"/>
              <w:left w:val="single" w:sz="8" w:space="0" w:color="000000"/>
              <w:bottom w:val="single" w:sz="8" w:space="0" w:color="000000"/>
            </w:tcBorders>
          </w:tcPr>
          <w:p w:rsidR="00555F2E" w:rsidRPr="00640156" w:rsidRDefault="00555F2E" w:rsidP="00555F2E">
            <w:pPr>
              <w:pStyle w:val="affff9"/>
              <w:jc w:val="both"/>
              <w:rPr>
                <w:sz w:val="28"/>
                <w:szCs w:val="28"/>
              </w:rPr>
            </w:pPr>
            <w:r>
              <w:lastRenderedPageBreak/>
              <w:t xml:space="preserve">Проведение выездных проверок плательщиков страховых взносов </w:t>
            </w:r>
            <w:r w:rsidRPr="004C6E46">
              <w:t>по обязательному социальному страхованию на случай временной нетрудоспособности и в связи с материнством</w:t>
            </w:r>
            <w:r>
              <w:t xml:space="preserve"> за период 2015-2016 гг.</w:t>
            </w:r>
          </w:p>
        </w:tc>
        <w:tc>
          <w:tcPr>
            <w:tcW w:w="2080" w:type="dxa"/>
            <w:tcBorders>
              <w:top w:val="single" w:sz="8" w:space="0" w:color="000000"/>
              <w:left w:val="single" w:sz="8" w:space="0" w:color="000000"/>
              <w:bottom w:val="single" w:sz="8" w:space="0" w:color="000000"/>
            </w:tcBorders>
          </w:tcPr>
          <w:p w:rsidR="00555F2E" w:rsidRPr="00E3613A" w:rsidRDefault="00555F2E" w:rsidP="00555F2E">
            <w:pPr>
              <w:pStyle w:val="affff9"/>
            </w:pPr>
            <w:r>
              <w:t>Крутикова В.В.</w:t>
            </w:r>
          </w:p>
        </w:tc>
        <w:tc>
          <w:tcPr>
            <w:tcW w:w="2080" w:type="dxa"/>
            <w:tcBorders>
              <w:top w:val="single" w:sz="8" w:space="0" w:color="000000"/>
              <w:left w:val="single" w:sz="8" w:space="0" w:color="000000"/>
              <w:bottom w:val="single" w:sz="8" w:space="0" w:color="000000"/>
            </w:tcBorders>
          </w:tcPr>
          <w:p w:rsidR="00555F2E" w:rsidRDefault="00555F2E" w:rsidP="00555F2E">
            <w:pPr>
              <w:pStyle w:val="affff9"/>
            </w:pPr>
            <w:r w:rsidRPr="00D71013">
              <w:t>Черных Н.А.</w:t>
            </w:r>
          </w:p>
        </w:tc>
        <w:tc>
          <w:tcPr>
            <w:tcW w:w="1704" w:type="dxa"/>
            <w:tcBorders>
              <w:top w:val="single" w:sz="8" w:space="0" w:color="000000"/>
              <w:left w:val="single" w:sz="8" w:space="0" w:color="000000"/>
              <w:bottom w:val="single" w:sz="8" w:space="0" w:color="000000"/>
              <w:right w:val="single" w:sz="8" w:space="0" w:color="000000"/>
            </w:tcBorders>
          </w:tcPr>
          <w:p w:rsidR="00555F2E" w:rsidRDefault="00555F2E" w:rsidP="00555F2E">
            <w:pPr>
              <w:pStyle w:val="affff9"/>
              <w:rPr>
                <w:sz w:val="28"/>
                <w:szCs w:val="28"/>
              </w:rPr>
            </w:pPr>
          </w:p>
        </w:tc>
      </w:tr>
      <w:tr w:rsidR="00555F2E" w:rsidTr="00555F2E">
        <w:tc>
          <w:tcPr>
            <w:tcW w:w="2100" w:type="dxa"/>
            <w:tcBorders>
              <w:top w:val="single" w:sz="8" w:space="0" w:color="000000"/>
              <w:left w:val="single" w:sz="8" w:space="0" w:color="000000"/>
              <w:bottom w:val="single" w:sz="8" w:space="0" w:color="000000"/>
            </w:tcBorders>
          </w:tcPr>
          <w:p w:rsidR="00555F2E" w:rsidRDefault="00555F2E" w:rsidP="00555F2E">
            <w:pPr>
              <w:pStyle w:val="affff9"/>
            </w:pPr>
            <w:r>
              <w:lastRenderedPageBreak/>
              <w:t>В сроки, установленные отдельным планом</w:t>
            </w:r>
          </w:p>
        </w:tc>
        <w:tc>
          <w:tcPr>
            <w:tcW w:w="6020" w:type="dxa"/>
            <w:tcBorders>
              <w:top w:val="single" w:sz="8" w:space="0" w:color="000000"/>
              <w:left w:val="single" w:sz="8" w:space="0" w:color="000000"/>
              <w:bottom w:val="single" w:sz="8" w:space="0" w:color="000000"/>
            </w:tcBorders>
          </w:tcPr>
          <w:p w:rsidR="00555F2E" w:rsidRDefault="00555F2E" w:rsidP="00555F2E">
            <w:pPr>
              <w:pStyle w:val="affff9"/>
              <w:jc w:val="both"/>
            </w:pPr>
            <w:r>
              <w:t xml:space="preserve">Проведение, совместно с налоговым органом, выездных проверок плательщиков страховых взносов </w:t>
            </w:r>
            <w:r w:rsidRPr="004C6E46">
              <w:t>по обязательному социальному страхованию на случай временной нетрудоспособности и в связи с материнством</w:t>
            </w:r>
            <w:r>
              <w:t xml:space="preserve"> за период 2017 г.</w:t>
            </w:r>
          </w:p>
        </w:tc>
        <w:tc>
          <w:tcPr>
            <w:tcW w:w="2080" w:type="dxa"/>
            <w:tcBorders>
              <w:top w:val="single" w:sz="8" w:space="0" w:color="000000"/>
              <w:left w:val="single" w:sz="8" w:space="0" w:color="000000"/>
              <w:bottom w:val="single" w:sz="8" w:space="0" w:color="000000"/>
            </w:tcBorders>
          </w:tcPr>
          <w:p w:rsidR="00555F2E" w:rsidRPr="00E3613A" w:rsidRDefault="00555F2E" w:rsidP="00555F2E">
            <w:pPr>
              <w:pStyle w:val="affff9"/>
            </w:pPr>
            <w:r>
              <w:t>Крутикова В.В.</w:t>
            </w:r>
          </w:p>
        </w:tc>
        <w:tc>
          <w:tcPr>
            <w:tcW w:w="2080" w:type="dxa"/>
            <w:tcBorders>
              <w:top w:val="single" w:sz="8" w:space="0" w:color="000000"/>
              <w:left w:val="single" w:sz="8" w:space="0" w:color="000000"/>
              <w:bottom w:val="single" w:sz="8" w:space="0" w:color="000000"/>
            </w:tcBorders>
          </w:tcPr>
          <w:p w:rsidR="00555F2E" w:rsidRDefault="00555F2E" w:rsidP="00555F2E">
            <w:pPr>
              <w:pStyle w:val="affff9"/>
            </w:pPr>
            <w:r w:rsidRPr="00D71013">
              <w:t>Черных Н.А.</w:t>
            </w:r>
          </w:p>
        </w:tc>
        <w:tc>
          <w:tcPr>
            <w:tcW w:w="1704" w:type="dxa"/>
            <w:tcBorders>
              <w:top w:val="single" w:sz="8" w:space="0" w:color="000000"/>
              <w:left w:val="single" w:sz="8" w:space="0" w:color="000000"/>
              <w:bottom w:val="single" w:sz="8" w:space="0" w:color="000000"/>
              <w:right w:val="single" w:sz="8" w:space="0" w:color="000000"/>
            </w:tcBorders>
          </w:tcPr>
          <w:p w:rsidR="00555F2E" w:rsidRDefault="00555F2E" w:rsidP="00555F2E">
            <w:pPr>
              <w:pStyle w:val="affff9"/>
              <w:rPr>
                <w:sz w:val="28"/>
                <w:szCs w:val="28"/>
              </w:rPr>
            </w:pPr>
          </w:p>
        </w:tc>
      </w:tr>
      <w:tr w:rsidR="00555F2E" w:rsidTr="00555F2E">
        <w:tc>
          <w:tcPr>
            <w:tcW w:w="2100" w:type="dxa"/>
            <w:tcBorders>
              <w:top w:val="single" w:sz="8" w:space="0" w:color="000000"/>
              <w:left w:val="single" w:sz="8" w:space="0" w:color="000000"/>
              <w:bottom w:val="single" w:sz="8" w:space="0" w:color="000000"/>
            </w:tcBorders>
          </w:tcPr>
          <w:p w:rsidR="00555F2E" w:rsidRDefault="00555F2E" w:rsidP="00555F2E">
            <w:pPr>
              <w:pStyle w:val="affff9"/>
              <w:rPr>
                <w:color w:val="000000"/>
              </w:rPr>
            </w:pPr>
            <w:r>
              <w:t>В сроки, установленные отдельным планом</w:t>
            </w:r>
          </w:p>
        </w:tc>
        <w:tc>
          <w:tcPr>
            <w:tcW w:w="6020" w:type="dxa"/>
            <w:tcBorders>
              <w:top w:val="single" w:sz="8" w:space="0" w:color="000000"/>
              <w:left w:val="single" w:sz="8" w:space="0" w:color="000000"/>
              <w:bottom w:val="single" w:sz="8" w:space="0" w:color="000000"/>
            </w:tcBorders>
          </w:tcPr>
          <w:p w:rsidR="00555F2E" w:rsidRDefault="00555F2E" w:rsidP="00555F2E">
            <w:pPr>
              <w:pStyle w:val="affff9"/>
              <w:jc w:val="both"/>
            </w:pPr>
            <w:r>
              <w:t>Проведение</w:t>
            </w:r>
            <w:r w:rsidRPr="0079218C">
              <w:t xml:space="preserve"> документальных выездных проверок страхователей по обязательному социальному страхованию от несчастных случаев на производстве</w:t>
            </w:r>
            <w:r>
              <w:t xml:space="preserve"> и профессиональных заболеваний</w:t>
            </w:r>
          </w:p>
        </w:tc>
        <w:tc>
          <w:tcPr>
            <w:tcW w:w="2080" w:type="dxa"/>
            <w:tcBorders>
              <w:top w:val="single" w:sz="8" w:space="0" w:color="000000"/>
              <w:left w:val="single" w:sz="8" w:space="0" w:color="000000"/>
              <w:bottom w:val="single" w:sz="8" w:space="0" w:color="000000"/>
            </w:tcBorders>
          </w:tcPr>
          <w:p w:rsidR="00555F2E" w:rsidRPr="00E3613A" w:rsidRDefault="00555F2E" w:rsidP="00555F2E">
            <w:pPr>
              <w:pStyle w:val="affff9"/>
            </w:pPr>
            <w:r>
              <w:t>Крутикова В.В.</w:t>
            </w:r>
          </w:p>
        </w:tc>
        <w:tc>
          <w:tcPr>
            <w:tcW w:w="2080" w:type="dxa"/>
            <w:tcBorders>
              <w:top w:val="single" w:sz="8" w:space="0" w:color="000000"/>
              <w:left w:val="single" w:sz="8" w:space="0" w:color="000000"/>
              <w:bottom w:val="single" w:sz="8" w:space="0" w:color="000000"/>
            </w:tcBorders>
          </w:tcPr>
          <w:p w:rsidR="00555F2E" w:rsidRDefault="00555F2E" w:rsidP="00555F2E">
            <w:pPr>
              <w:pStyle w:val="affff9"/>
            </w:pPr>
            <w:r w:rsidRPr="00D71013">
              <w:t>Черных Н.А.</w:t>
            </w:r>
          </w:p>
        </w:tc>
        <w:tc>
          <w:tcPr>
            <w:tcW w:w="1704" w:type="dxa"/>
            <w:tcBorders>
              <w:top w:val="single" w:sz="8" w:space="0" w:color="000000"/>
              <w:left w:val="single" w:sz="8" w:space="0" w:color="000000"/>
              <w:bottom w:val="single" w:sz="8" w:space="0" w:color="000000"/>
              <w:right w:val="single" w:sz="8" w:space="0" w:color="000000"/>
            </w:tcBorders>
          </w:tcPr>
          <w:p w:rsidR="00555F2E" w:rsidRDefault="00555F2E" w:rsidP="00555F2E">
            <w:pPr>
              <w:pStyle w:val="affff9"/>
              <w:rPr>
                <w:sz w:val="28"/>
                <w:szCs w:val="28"/>
              </w:rPr>
            </w:pPr>
          </w:p>
        </w:tc>
      </w:tr>
      <w:tr w:rsidR="00555F2E" w:rsidTr="00555F2E">
        <w:tc>
          <w:tcPr>
            <w:tcW w:w="13984" w:type="dxa"/>
            <w:gridSpan w:val="5"/>
            <w:tcBorders>
              <w:top w:val="single" w:sz="8" w:space="0" w:color="000000"/>
              <w:left w:val="single" w:sz="8" w:space="0" w:color="000000"/>
              <w:bottom w:val="single" w:sz="8" w:space="0" w:color="000000"/>
              <w:right w:val="single" w:sz="8" w:space="0" w:color="000000"/>
            </w:tcBorders>
          </w:tcPr>
          <w:p w:rsidR="00555F2E" w:rsidRDefault="00555F2E" w:rsidP="00555F2E">
            <w:r>
              <w:t>3. Организация страхования от несчастных случаев на производстве и профессиональных заболеваний</w:t>
            </w:r>
          </w:p>
        </w:tc>
      </w:tr>
      <w:tr w:rsidR="00555F2E" w:rsidTr="00555F2E">
        <w:tc>
          <w:tcPr>
            <w:tcW w:w="2100" w:type="dxa"/>
            <w:tcBorders>
              <w:top w:val="single" w:sz="8" w:space="0" w:color="000000"/>
              <w:left w:val="single" w:sz="8" w:space="0" w:color="000000"/>
              <w:bottom w:val="single" w:sz="8" w:space="0" w:color="000000"/>
            </w:tcBorders>
          </w:tcPr>
          <w:p w:rsidR="00555F2E" w:rsidRPr="0022698F" w:rsidRDefault="00555F2E" w:rsidP="00555F2E">
            <w:pPr>
              <w:pStyle w:val="affff9"/>
            </w:pPr>
            <w:r>
              <w:t>01.08</w:t>
            </w:r>
            <w:r w:rsidR="00E002E5">
              <w:t>.2018</w:t>
            </w:r>
          </w:p>
        </w:tc>
        <w:tc>
          <w:tcPr>
            <w:tcW w:w="6020" w:type="dxa"/>
            <w:tcBorders>
              <w:top w:val="single" w:sz="8" w:space="0" w:color="000000"/>
              <w:left w:val="single" w:sz="8" w:space="0" w:color="000000"/>
              <w:bottom w:val="single" w:sz="8" w:space="0" w:color="000000"/>
            </w:tcBorders>
          </w:tcPr>
          <w:p w:rsidR="00555F2E" w:rsidRPr="0022698F" w:rsidRDefault="00555F2E" w:rsidP="00555F2E">
            <w:pPr>
              <w:pStyle w:val="affff9"/>
              <w:jc w:val="both"/>
            </w:pPr>
            <w:r w:rsidRPr="0022698F">
              <w:t>Прием заявлений на финансово</w:t>
            </w:r>
            <w:r>
              <w:t>е</w:t>
            </w:r>
            <w:r w:rsidRPr="0022698F">
              <w:t xml:space="preserve"> обеспечени</w:t>
            </w:r>
            <w:r>
              <w:t>е</w:t>
            </w:r>
            <w:r w:rsidRPr="0022698F">
              <w:t xml:space="preserve">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tc>
        <w:tc>
          <w:tcPr>
            <w:tcW w:w="2080" w:type="dxa"/>
            <w:tcBorders>
              <w:top w:val="single" w:sz="8" w:space="0" w:color="000000"/>
              <w:left w:val="single" w:sz="8" w:space="0" w:color="000000"/>
              <w:bottom w:val="single" w:sz="8" w:space="0" w:color="000000"/>
            </w:tcBorders>
          </w:tcPr>
          <w:p w:rsidR="00555F2E" w:rsidRDefault="00555F2E" w:rsidP="00555F2E">
            <w:pPr>
              <w:pStyle w:val="affff9"/>
            </w:pPr>
            <w:r>
              <w:t>Черных М.В.</w:t>
            </w:r>
          </w:p>
        </w:tc>
        <w:tc>
          <w:tcPr>
            <w:tcW w:w="2080" w:type="dxa"/>
            <w:tcBorders>
              <w:top w:val="single" w:sz="8" w:space="0" w:color="000000"/>
              <w:left w:val="single" w:sz="8" w:space="0" w:color="000000"/>
              <w:bottom w:val="single" w:sz="8" w:space="0" w:color="000000"/>
            </w:tcBorders>
          </w:tcPr>
          <w:p w:rsidR="00555F2E" w:rsidRDefault="00555F2E" w:rsidP="00555F2E">
            <w:pPr>
              <w:pStyle w:val="affff9"/>
            </w:pPr>
            <w:r>
              <w:t>Милованова И.В.</w:t>
            </w:r>
          </w:p>
        </w:tc>
        <w:tc>
          <w:tcPr>
            <w:tcW w:w="1704" w:type="dxa"/>
            <w:tcBorders>
              <w:top w:val="single" w:sz="8" w:space="0" w:color="000000"/>
              <w:left w:val="single" w:sz="8" w:space="0" w:color="000000"/>
              <w:bottom w:val="single" w:sz="8" w:space="0" w:color="000000"/>
              <w:right w:val="single" w:sz="8" w:space="0" w:color="000000"/>
            </w:tcBorders>
          </w:tcPr>
          <w:p w:rsidR="00555F2E" w:rsidRDefault="00555F2E" w:rsidP="00555F2E">
            <w:pPr>
              <w:pStyle w:val="affff9"/>
              <w:rPr>
                <w:sz w:val="28"/>
                <w:szCs w:val="28"/>
              </w:rPr>
            </w:pPr>
          </w:p>
        </w:tc>
      </w:tr>
      <w:tr w:rsidR="00555F2E" w:rsidTr="00555F2E">
        <w:tc>
          <w:tcPr>
            <w:tcW w:w="2100" w:type="dxa"/>
            <w:tcBorders>
              <w:top w:val="single" w:sz="8" w:space="0" w:color="000000"/>
              <w:left w:val="single" w:sz="8" w:space="0" w:color="000000"/>
              <w:bottom w:val="single" w:sz="8" w:space="0" w:color="000000"/>
            </w:tcBorders>
          </w:tcPr>
          <w:p w:rsidR="00555F2E" w:rsidRDefault="00555F2E" w:rsidP="00555F2E">
            <w:pPr>
              <w:pStyle w:val="affff9"/>
            </w:pPr>
            <w:r>
              <w:t>01.09</w:t>
            </w:r>
            <w:r w:rsidR="00E002E5">
              <w:t>.2018</w:t>
            </w:r>
          </w:p>
        </w:tc>
        <w:tc>
          <w:tcPr>
            <w:tcW w:w="6020" w:type="dxa"/>
            <w:tcBorders>
              <w:top w:val="single" w:sz="8" w:space="0" w:color="000000"/>
              <w:left w:val="single" w:sz="8" w:space="0" w:color="000000"/>
              <w:bottom w:val="single" w:sz="8" w:space="0" w:color="000000"/>
            </w:tcBorders>
          </w:tcPr>
          <w:p w:rsidR="00555F2E" w:rsidRDefault="00555F2E" w:rsidP="00555F2E">
            <w:pPr>
              <w:pStyle w:val="affff9"/>
              <w:jc w:val="both"/>
            </w:pPr>
            <w:r>
              <w:t xml:space="preserve">Установление страхователям надбавки </w:t>
            </w:r>
            <w:r w:rsidRPr="0022698F">
              <w:t>к ст</w:t>
            </w:r>
            <w:r>
              <w:t xml:space="preserve">раховому тарифу на обязательное </w:t>
            </w:r>
            <w:r w:rsidRPr="0022698F">
              <w:t>социальное страхование от нес</w:t>
            </w:r>
            <w:r>
              <w:t>частных случаев на производстве</w:t>
            </w:r>
            <w:r w:rsidRPr="0022698F">
              <w:t xml:space="preserve"> и </w:t>
            </w:r>
            <w:r w:rsidRPr="0022698F">
              <w:lastRenderedPageBreak/>
              <w:t>профессиональных заболеваний</w:t>
            </w:r>
            <w:r>
              <w:t xml:space="preserve"> на очередной финансовый год</w:t>
            </w:r>
          </w:p>
        </w:tc>
        <w:tc>
          <w:tcPr>
            <w:tcW w:w="2080" w:type="dxa"/>
            <w:tcBorders>
              <w:top w:val="single" w:sz="8" w:space="0" w:color="000000"/>
              <w:left w:val="single" w:sz="8" w:space="0" w:color="000000"/>
              <w:bottom w:val="single" w:sz="8" w:space="0" w:color="000000"/>
            </w:tcBorders>
          </w:tcPr>
          <w:p w:rsidR="00555F2E" w:rsidRDefault="00555F2E" w:rsidP="00555F2E">
            <w:pPr>
              <w:pStyle w:val="affff9"/>
            </w:pPr>
            <w:r w:rsidRPr="00F778A3">
              <w:lastRenderedPageBreak/>
              <w:t>Черных М.В.</w:t>
            </w:r>
          </w:p>
        </w:tc>
        <w:tc>
          <w:tcPr>
            <w:tcW w:w="2080" w:type="dxa"/>
            <w:tcBorders>
              <w:top w:val="single" w:sz="8" w:space="0" w:color="000000"/>
              <w:left w:val="single" w:sz="8" w:space="0" w:color="000000"/>
              <w:bottom w:val="single" w:sz="8" w:space="0" w:color="000000"/>
            </w:tcBorders>
          </w:tcPr>
          <w:p w:rsidR="00555F2E" w:rsidRDefault="00555F2E" w:rsidP="00555F2E">
            <w:pPr>
              <w:pStyle w:val="affff9"/>
            </w:pPr>
            <w:r>
              <w:t>Милованова И.В.</w:t>
            </w:r>
          </w:p>
        </w:tc>
        <w:tc>
          <w:tcPr>
            <w:tcW w:w="1704" w:type="dxa"/>
            <w:tcBorders>
              <w:top w:val="single" w:sz="8" w:space="0" w:color="000000"/>
              <w:left w:val="single" w:sz="8" w:space="0" w:color="000000"/>
              <w:bottom w:val="single" w:sz="8" w:space="0" w:color="000000"/>
              <w:right w:val="single" w:sz="8" w:space="0" w:color="000000"/>
            </w:tcBorders>
          </w:tcPr>
          <w:p w:rsidR="00555F2E" w:rsidRDefault="00555F2E" w:rsidP="00555F2E">
            <w:pPr>
              <w:pStyle w:val="affff9"/>
              <w:rPr>
                <w:sz w:val="28"/>
                <w:szCs w:val="28"/>
              </w:rPr>
            </w:pPr>
          </w:p>
        </w:tc>
      </w:tr>
      <w:tr w:rsidR="00555F2E" w:rsidTr="00555F2E">
        <w:tc>
          <w:tcPr>
            <w:tcW w:w="2100" w:type="dxa"/>
            <w:tcBorders>
              <w:top w:val="single" w:sz="8" w:space="0" w:color="000000"/>
              <w:left w:val="single" w:sz="8" w:space="0" w:color="000000"/>
              <w:bottom w:val="single" w:sz="8" w:space="0" w:color="000000"/>
            </w:tcBorders>
          </w:tcPr>
          <w:p w:rsidR="00555F2E" w:rsidRPr="00996556" w:rsidRDefault="00555F2E" w:rsidP="00555F2E">
            <w:pPr>
              <w:pStyle w:val="affff9"/>
            </w:pPr>
            <w:r>
              <w:lastRenderedPageBreak/>
              <w:t>01.11</w:t>
            </w:r>
            <w:r w:rsidR="00E002E5">
              <w:t>.2018</w:t>
            </w:r>
          </w:p>
        </w:tc>
        <w:tc>
          <w:tcPr>
            <w:tcW w:w="6020" w:type="dxa"/>
            <w:tcBorders>
              <w:top w:val="single" w:sz="8" w:space="0" w:color="000000"/>
              <w:left w:val="single" w:sz="8" w:space="0" w:color="000000"/>
              <w:bottom w:val="single" w:sz="8" w:space="0" w:color="000000"/>
            </w:tcBorders>
          </w:tcPr>
          <w:p w:rsidR="00555F2E" w:rsidRPr="0022698F" w:rsidRDefault="00555F2E" w:rsidP="00555F2E">
            <w:pPr>
              <w:pStyle w:val="affff9"/>
              <w:jc w:val="both"/>
              <w:rPr>
                <w:szCs w:val="24"/>
              </w:rPr>
            </w:pPr>
            <w:r>
              <w:rPr>
                <w:szCs w:val="24"/>
              </w:rPr>
              <w:t xml:space="preserve">Прием заявлений </w:t>
            </w:r>
            <w:proofErr w:type="gramStart"/>
            <w:r w:rsidRPr="0022698F">
              <w:rPr>
                <w:szCs w:val="24"/>
              </w:rPr>
              <w:t>об установлении скидки к ст</w:t>
            </w:r>
            <w:r>
              <w:rPr>
                <w:szCs w:val="24"/>
              </w:rPr>
              <w:t xml:space="preserve">раховому тарифу на обязательное </w:t>
            </w:r>
            <w:r w:rsidRPr="0022698F">
              <w:rPr>
                <w:szCs w:val="24"/>
              </w:rPr>
              <w:t>социальное страхование от нес</w:t>
            </w:r>
            <w:r>
              <w:rPr>
                <w:szCs w:val="24"/>
              </w:rPr>
              <w:t>частных случаев на производстве</w:t>
            </w:r>
            <w:proofErr w:type="gramEnd"/>
            <w:r w:rsidRPr="0022698F">
              <w:rPr>
                <w:szCs w:val="24"/>
              </w:rPr>
              <w:t xml:space="preserve"> и профессиональных </w:t>
            </w:r>
            <w:r w:rsidRPr="00616682">
              <w:rPr>
                <w:szCs w:val="24"/>
              </w:rPr>
              <w:t>заболеваний на очередной финансовый год</w:t>
            </w:r>
          </w:p>
        </w:tc>
        <w:tc>
          <w:tcPr>
            <w:tcW w:w="2080" w:type="dxa"/>
            <w:tcBorders>
              <w:top w:val="single" w:sz="8" w:space="0" w:color="000000"/>
              <w:left w:val="single" w:sz="8" w:space="0" w:color="000000"/>
              <w:bottom w:val="single" w:sz="8" w:space="0" w:color="000000"/>
            </w:tcBorders>
          </w:tcPr>
          <w:p w:rsidR="00555F2E" w:rsidRDefault="00555F2E" w:rsidP="00555F2E">
            <w:pPr>
              <w:pStyle w:val="affff9"/>
            </w:pPr>
            <w:r w:rsidRPr="00F778A3">
              <w:t>Черных М.В.</w:t>
            </w:r>
          </w:p>
        </w:tc>
        <w:tc>
          <w:tcPr>
            <w:tcW w:w="2080" w:type="dxa"/>
            <w:tcBorders>
              <w:top w:val="single" w:sz="8" w:space="0" w:color="000000"/>
              <w:left w:val="single" w:sz="8" w:space="0" w:color="000000"/>
              <w:bottom w:val="single" w:sz="8" w:space="0" w:color="000000"/>
            </w:tcBorders>
          </w:tcPr>
          <w:p w:rsidR="00555F2E" w:rsidRDefault="00555F2E" w:rsidP="00555F2E">
            <w:pPr>
              <w:pStyle w:val="affff9"/>
            </w:pPr>
            <w:r>
              <w:t>Милованова И.В.</w:t>
            </w:r>
          </w:p>
        </w:tc>
        <w:tc>
          <w:tcPr>
            <w:tcW w:w="1704" w:type="dxa"/>
            <w:tcBorders>
              <w:top w:val="single" w:sz="8" w:space="0" w:color="000000"/>
              <w:left w:val="single" w:sz="8" w:space="0" w:color="000000"/>
              <w:bottom w:val="single" w:sz="8" w:space="0" w:color="000000"/>
              <w:right w:val="single" w:sz="8" w:space="0" w:color="000000"/>
            </w:tcBorders>
          </w:tcPr>
          <w:p w:rsidR="00555F2E" w:rsidRDefault="00555F2E" w:rsidP="00555F2E">
            <w:pPr>
              <w:pStyle w:val="affff9"/>
              <w:rPr>
                <w:sz w:val="28"/>
                <w:szCs w:val="28"/>
              </w:rPr>
            </w:pPr>
          </w:p>
        </w:tc>
      </w:tr>
      <w:tr w:rsidR="00555F2E" w:rsidTr="00555F2E">
        <w:tc>
          <w:tcPr>
            <w:tcW w:w="2100" w:type="dxa"/>
            <w:tcBorders>
              <w:top w:val="single" w:sz="8" w:space="0" w:color="000000"/>
              <w:left w:val="single" w:sz="8" w:space="0" w:color="000000"/>
              <w:bottom w:val="single" w:sz="8" w:space="0" w:color="000000"/>
            </w:tcBorders>
          </w:tcPr>
          <w:p w:rsidR="00555F2E" w:rsidRDefault="00555F2E" w:rsidP="00555F2E">
            <w:pPr>
              <w:pStyle w:val="affff9"/>
            </w:pPr>
            <w:r w:rsidRPr="00C03EB0">
              <w:t>12</w:t>
            </w:r>
            <w:r>
              <w:t>.01</w:t>
            </w:r>
            <w:r w:rsidR="00E002E5">
              <w:t>.2018</w:t>
            </w:r>
            <w:r>
              <w:t xml:space="preserve"> – </w:t>
            </w:r>
            <w:r w:rsidRPr="00C03EB0">
              <w:t>15</w:t>
            </w:r>
            <w:r>
              <w:t>.04</w:t>
            </w:r>
            <w:r w:rsidR="00E002E5">
              <w:t>.2018</w:t>
            </w:r>
            <w:r>
              <w:t xml:space="preserve"> </w:t>
            </w:r>
          </w:p>
        </w:tc>
        <w:tc>
          <w:tcPr>
            <w:tcW w:w="6020" w:type="dxa"/>
            <w:tcBorders>
              <w:top w:val="single" w:sz="8" w:space="0" w:color="000000"/>
              <w:left w:val="single" w:sz="8" w:space="0" w:color="000000"/>
              <w:bottom w:val="single" w:sz="8" w:space="0" w:color="000000"/>
            </w:tcBorders>
          </w:tcPr>
          <w:p w:rsidR="00555F2E" w:rsidRDefault="00555F2E" w:rsidP="00555F2E">
            <w:pPr>
              <w:pStyle w:val="affff9"/>
              <w:jc w:val="both"/>
            </w:pPr>
            <w:r w:rsidRPr="00C03EB0">
              <w:t>Подтверждение основного вида экономической деятельности страхователями по обязательному социальному страхованию от несчастных случаев на производстве и профессиональных заболеваний, а также видов экономической деятельности подразделений страхователя, являющихся самостоятельны</w:t>
            </w:r>
            <w:r>
              <w:t>ми классификационными единицами</w:t>
            </w:r>
          </w:p>
        </w:tc>
        <w:tc>
          <w:tcPr>
            <w:tcW w:w="2080" w:type="dxa"/>
            <w:tcBorders>
              <w:top w:val="single" w:sz="8" w:space="0" w:color="000000"/>
              <w:left w:val="single" w:sz="8" w:space="0" w:color="000000"/>
              <w:bottom w:val="single" w:sz="8" w:space="0" w:color="000000"/>
            </w:tcBorders>
          </w:tcPr>
          <w:p w:rsidR="00555F2E" w:rsidRDefault="00555F2E" w:rsidP="00555F2E">
            <w:pPr>
              <w:pStyle w:val="affff9"/>
            </w:pPr>
            <w:r w:rsidRPr="00F778A3">
              <w:t>Черных М.В.</w:t>
            </w:r>
          </w:p>
        </w:tc>
        <w:tc>
          <w:tcPr>
            <w:tcW w:w="2080" w:type="dxa"/>
            <w:tcBorders>
              <w:top w:val="single" w:sz="8" w:space="0" w:color="000000"/>
              <w:left w:val="single" w:sz="8" w:space="0" w:color="000000"/>
              <w:bottom w:val="single" w:sz="8" w:space="0" w:color="000000"/>
            </w:tcBorders>
          </w:tcPr>
          <w:p w:rsidR="00555F2E" w:rsidRDefault="00555F2E" w:rsidP="00555F2E">
            <w:pPr>
              <w:pStyle w:val="affff9"/>
            </w:pPr>
            <w:r>
              <w:t>Милованова И.В.</w:t>
            </w:r>
          </w:p>
        </w:tc>
        <w:tc>
          <w:tcPr>
            <w:tcW w:w="1704" w:type="dxa"/>
            <w:tcBorders>
              <w:top w:val="single" w:sz="8" w:space="0" w:color="000000"/>
              <w:left w:val="single" w:sz="8" w:space="0" w:color="000000"/>
              <w:bottom w:val="single" w:sz="8" w:space="0" w:color="000000"/>
              <w:right w:val="single" w:sz="8" w:space="0" w:color="000000"/>
            </w:tcBorders>
          </w:tcPr>
          <w:p w:rsidR="00555F2E" w:rsidRDefault="00555F2E" w:rsidP="00555F2E">
            <w:pPr>
              <w:pStyle w:val="affff9"/>
              <w:rPr>
                <w:sz w:val="28"/>
                <w:szCs w:val="28"/>
              </w:rPr>
            </w:pPr>
          </w:p>
        </w:tc>
      </w:tr>
      <w:tr w:rsidR="00555F2E" w:rsidTr="00555F2E">
        <w:tc>
          <w:tcPr>
            <w:tcW w:w="13984" w:type="dxa"/>
            <w:gridSpan w:val="5"/>
            <w:tcBorders>
              <w:top w:val="single" w:sz="8" w:space="0" w:color="000000"/>
              <w:left w:val="single" w:sz="8" w:space="0" w:color="000000"/>
              <w:bottom w:val="single" w:sz="8" w:space="0" w:color="000000"/>
              <w:right w:val="single" w:sz="8" w:space="0" w:color="000000"/>
            </w:tcBorders>
          </w:tcPr>
          <w:p w:rsidR="00555F2E" w:rsidRDefault="00555F2E" w:rsidP="00555F2E">
            <w:r>
              <w:t>4. Э</w:t>
            </w:r>
            <w:r w:rsidRPr="00EA6516">
              <w:t>кспертиз</w:t>
            </w:r>
            <w:r>
              <w:t>а</w:t>
            </w:r>
            <w:r w:rsidRPr="00EA6516">
              <w:t xml:space="preserve"> временной нетрудоспособности</w:t>
            </w:r>
          </w:p>
        </w:tc>
      </w:tr>
      <w:tr w:rsidR="00555F2E" w:rsidTr="00555F2E">
        <w:tc>
          <w:tcPr>
            <w:tcW w:w="2100" w:type="dxa"/>
            <w:tcBorders>
              <w:top w:val="single" w:sz="8" w:space="0" w:color="000000"/>
              <w:left w:val="single" w:sz="8" w:space="0" w:color="000000"/>
              <w:bottom w:val="single" w:sz="8" w:space="0" w:color="000000"/>
            </w:tcBorders>
          </w:tcPr>
          <w:p w:rsidR="00555F2E" w:rsidRDefault="00555F2E" w:rsidP="00555F2E">
            <w:pPr>
              <w:pStyle w:val="affff9"/>
            </w:pPr>
            <w:r>
              <w:t>В сроки, установленные отдельным планом</w:t>
            </w:r>
          </w:p>
        </w:tc>
        <w:tc>
          <w:tcPr>
            <w:tcW w:w="6020" w:type="dxa"/>
            <w:tcBorders>
              <w:top w:val="single" w:sz="8" w:space="0" w:color="000000"/>
              <w:left w:val="single" w:sz="8" w:space="0" w:color="000000"/>
              <w:bottom w:val="single" w:sz="8" w:space="0" w:color="000000"/>
            </w:tcBorders>
          </w:tcPr>
          <w:p w:rsidR="00555F2E" w:rsidRDefault="00555F2E" w:rsidP="00555F2E">
            <w:pPr>
              <w:pStyle w:val="affff9"/>
              <w:jc w:val="both"/>
            </w:pPr>
            <w:r>
              <w:t xml:space="preserve">Осуществление </w:t>
            </w:r>
            <w:proofErr w:type="gramStart"/>
            <w:r>
              <w:t>контроля за</w:t>
            </w:r>
            <w:proofErr w:type="gramEnd"/>
            <w:r>
              <w:t xml:space="preserve"> порядком выдачи, продления и оформления листков нетрудоспособности </w:t>
            </w:r>
          </w:p>
        </w:tc>
        <w:tc>
          <w:tcPr>
            <w:tcW w:w="2080" w:type="dxa"/>
            <w:tcBorders>
              <w:top w:val="single" w:sz="8" w:space="0" w:color="000000"/>
              <w:left w:val="single" w:sz="8" w:space="0" w:color="000000"/>
              <w:bottom w:val="single" w:sz="8" w:space="0" w:color="000000"/>
            </w:tcBorders>
          </w:tcPr>
          <w:p w:rsidR="00555F2E" w:rsidRDefault="00555F2E" w:rsidP="00555F2E">
            <w:pPr>
              <w:pStyle w:val="affff9"/>
            </w:pPr>
            <w:r>
              <w:t>Бекиш Н.А.</w:t>
            </w:r>
          </w:p>
        </w:tc>
        <w:tc>
          <w:tcPr>
            <w:tcW w:w="2080" w:type="dxa"/>
            <w:tcBorders>
              <w:top w:val="single" w:sz="8" w:space="0" w:color="000000"/>
              <w:left w:val="single" w:sz="8" w:space="0" w:color="000000"/>
              <w:bottom w:val="single" w:sz="8" w:space="0" w:color="000000"/>
            </w:tcBorders>
          </w:tcPr>
          <w:p w:rsidR="00555F2E" w:rsidRDefault="00555F2E" w:rsidP="00555F2E">
            <w:pPr>
              <w:pStyle w:val="affff9"/>
            </w:pPr>
            <w:r>
              <w:t xml:space="preserve">Милованова И.В. </w:t>
            </w:r>
          </w:p>
        </w:tc>
        <w:tc>
          <w:tcPr>
            <w:tcW w:w="1704" w:type="dxa"/>
            <w:tcBorders>
              <w:top w:val="single" w:sz="8" w:space="0" w:color="000000"/>
              <w:left w:val="single" w:sz="8" w:space="0" w:color="000000"/>
              <w:bottom w:val="single" w:sz="8" w:space="0" w:color="000000"/>
              <w:right w:val="single" w:sz="8" w:space="0" w:color="000000"/>
            </w:tcBorders>
          </w:tcPr>
          <w:p w:rsidR="00555F2E" w:rsidRDefault="00555F2E" w:rsidP="00555F2E">
            <w:pPr>
              <w:pStyle w:val="affff9"/>
              <w:rPr>
                <w:sz w:val="28"/>
                <w:szCs w:val="28"/>
              </w:rPr>
            </w:pPr>
          </w:p>
        </w:tc>
      </w:tr>
      <w:tr w:rsidR="00555F2E" w:rsidTr="00555F2E">
        <w:tc>
          <w:tcPr>
            <w:tcW w:w="2100" w:type="dxa"/>
            <w:tcBorders>
              <w:top w:val="single" w:sz="8" w:space="0" w:color="000000"/>
              <w:left w:val="single" w:sz="8" w:space="0" w:color="000000"/>
              <w:bottom w:val="single" w:sz="8" w:space="0" w:color="000000"/>
            </w:tcBorders>
          </w:tcPr>
          <w:p w:rsidR="00555F2E" w:rsidRDefault="00555F2E" w:rsidP="00555F2E">
            <w:pPr>
              <w:pStyle w:val="affff9"/>
              <w:rPr>
                <w:color w:val="000000"/>
              </w:rPr>
            </w:pPr>
          </w:p>
          <w:p w:rsidR="00555F2E" w:rsidRDefault="00555F2E" w:rsidP="00555F2E">
            <w:pPr>
              <w:pStyle w:val="affff9"/>
              <w:rPr>
                <w:color w:val="000000"/>
              </w:rPr>
            </w:pPr>
          </w:p>
          <w:p w:rsidR="00555F2E" w:rsidRDefault="00555F2E" w:rsidP="00555F2E">
            <w:pPr>
              <w:pStyle w:val="affff9"/>
              <w:rPr>
                <w:color w:val="000000"/>
              </w:rPr>
            </w:pPr>
          </w:p>
          <w:p w:rsidR="00555F2E" w:rsidRDefault="00555F2E" w:rsidP="00555F2E">
            <w:pPr>
              <w:pStyle w:val="affff9"/>
              <w:rPr>
                <w:color w:val="000000"/>
              </w:rPr>
            </w:pPr>
          </w:p>
          <w:p w:rsidR="00555F2E" w:rsidRDefault="00555F2E" w:rsidP="00555F2E">
            <w:pPr>
              <w:pStyle w:val="affff9"/>
              <w:rPr>
                <w:color w:val="000000"/>
              </w:rPr>
            </w:pPr>
          </w:p>
          <w:p w:rsidR="00555F2E" w:rsidRDefault="00555F2E" w:rsidP="00555F2E">
            <w:pPr>
              <w:pStyle w:val="affff9"/>
              <w:rPr>
                <w:color w:val="000000"/>
              </w:rPr>
            </w:pPr>
          </w:p>
          <w:p w:rsidR="00555F2E" w:rsidRDefault="00555F2E" w:rsidP="00555F2E">
            <w:pPr>
              <w:pStyle w:val="affff9"/>
              <w:rPr>
                <w:color w:val="000000"/>
              </w:rPr>
            </w:pPr>
          </w:p>
          <w:p w:rsidR="00555F2E" w:rsidRDefault="00555F2E" w:rsidP="00555F2E">
            <w:pPr>
              <w:pStyle w:val="affff9"/>
              <w:rPr>
                <w:color w:val="000000"/>
              </w:rPr>
            </w:pPr>
          </w:p>
          <w:p w:rsidR="00555F2E" w:rsidRDefault="00555F2E" w:rsidP="00555F2E">
            <w:pPr>
              <w:pStyle w:val="affff9"/>
              <w:rPr>
                <w:color w:val="000000"/>
              </w:rPr>
            </w:pPr>
          </w:p>
          <w:p w:rsidR="00555F2E" w:rsidRDefault="00555F2E" w:rsidP="00555F2E">
            <w:pPr>
              <w:pStyle w:val="affff9"/>
              <w:rPr>
                <w:color w:val="000000"/>
              </w:rPr>
            </w:pPr>
            <w:r>
              <w:rPr>
                <w:color w:val="000000"/>
              </w:rPr>
              <w:lastRenderedPageBreak/>
              <w:t>09.01</w:t>
            </w:r>
            <w:r w:rsidR="00E002E5">
              <w:rPr>
                <w:color w:val="000000"/>
              </w:rPr>
              <w:t>.2018</w:t>
            </w:r>
            <w:r>
              <w:rPr>
                <w:color w:val="000000"/>
              </w:rPr>
              <w:t xml:space="preserve"> – 15.01</w:t>
            </w:r>
            <w:r w:rsidR="00E002E5">
              <w:rPr>
                <w:color w:val="000000"/>
              </w:rPr>
              <w:t>.2018</w:t>
            </w:r>
          </w:p>
          <w:p w:rsidR="00555F2E" w:rsidRDefault="00555F2E" w:rsidP="00555F2E">
            <w:pPr>
              <w:pStyle w:val="affff9"/>
              <w:rPr>
                <w:color w:val="000000"/>
              </w:rPr>
            </w:pPr>
            <w:r>
              <w:rPr>
                <w:color w:val="000000"/>
              </w:rPr>
              <w:t>01.04</w:t>
            </w:r>
            <w:r w:rsidR="00E002E5">
              <w:rPr>
                <w:color w:val="000000"/>
              </w:rPr>
              <w:t>.2018</w:t>
            </w:r>
            <w:r>
              <w:rPr>
                <w:color w:val="000000"/>
              </w:rPr>
              <w:t xml:space="preserve"> – 15.04</w:t>
            </w:r>
            <w:r w:rsidR="00E002E5">
              <w:rPr>
                <w:color w:val="000000"/>
              </w:rPr>
              <w:t>.2018</w:t>
            </w:r>
          </w:p>
          <w:p w:rsidR="00555F2E" w:rsidRDefault="00555F2E" w:rsidP="00555F2E">
            <w:pPr>
              <w:pStyle w:val="affff9"/>
              <w:rPr>
                <w:color w:val="000000"/>
              </w:rPr>
            </w:pPr>
            <w:r>
              <w:rPr>
                <w:color w:val="000000"/>
              </w:rPr>
              <w:t>01.07</w:t>
            </w:r>
            <w:r w:rsidR="00E002E5">
              <w:rPr>
                <w:color w:val="000000"/>
              </w:rPr>
              <w:t>.2018</w:t>
            </w:r>
            <w:r>
              <w:rPr>
                <w:color w:val="000000"/>
              </w:rPr>
              <w:t xml:space="preserve"> – 15.07</w:t>
            </w:r>
            <w:r w:rsidR="00E002E5">
              <w:rPr>
                <w:color w:val="000000"/>
              </w:rPr>
              <w:t>.2018</w:t>
            </w:r>
          </w:p>
          <w:p w:rsidR="00555F2E" w:rsidRDefault="00555F2E" w:rsidP="00555F2E">
            <w:pPr>
              <w:pStyle w:val="affff9"/>
              <w:rPr>
                <w:color w:val="000000"/>
              </w:rPr>
            </w:pPr>
            <w:r>
              <w:rPr>
                <w:color w:val="000000"/>
              </w:rPr>
              <w:t>01.10</w:t>
            </w:r>
            <w:r w:rsidR="00E002E5">
              <w:rPr>
                <w:color w:val="000000"/>
              </w:rPr>
              <w:t>.2018</w:t>
            </w:r>
            <w:r>
              <w:rPr>
                <w:color w:val="000000"/>
              </w:rPr>
              <w:t xml:space="preserve"> – 15.10</w:t>
            </w:r>
            <w:r w:rsidR="00E002E5">
              <w:rPr>
                <w:color w:val="000000"/>
              </w:rPr>
              <w:t>.2018</w:t>
            </w:r>
          </w:p>
        </w:tc>
        <w:tc>
          <w:tcPr>
            <w:tcW w:w="6020" w:type="dxa"/>
            <w:tcBorders>
              <w:top w:val="single" w:sz="8" w:space="0" w:color="000000"/>
              <w:left w:val="single" w:sz="8" w:space="0" w:color="000000"/>
              <w:bottom w:val="single" w:sz="8" w:space="0" w:color="000000"/>
            </w:tcBorders>
          </w:tcPr>
          <w:p w:rsidR="00555F2E" w:rsidRDefault="00555F2E" w:rsidP="00555F2E">
            <w:pPr>
              <w:pStyle w:val="affff9"/>
              <w:jc w:val="both"/>
            </w:pPr>
            <w:r>
              <w:lastRenderedPageBreak/>
              <w:t xml:space="preserve">Подготовка информации об основных видах нарушений по соблюдению порядка выдачи листков нетрудоспособности, выявленных в ходе проверок медицинских организаций в соответствии с  соглашением от 31.05.2011 года о взаимодействии между  </w:t>
            </w:r>
            <w:r w:rsidRPr="00BF5536">
              <w:t>территориальны</w:t>
            </w:r>
            <w:r>
              <w:t>м</w:t>
            </w:r>
            <w:r w:rsidRPr="00BF5536">
              <w:t xml:space="preserve"> орган</w:t>
            </w:r>
            <w:r>
              <w:t>ом</w:t>
            </w:r>
            <w:r w:rsidRPr="00BF5536">
              <w:t xml:space="preserve"> Федеральной службы по надзору в сфере здравоохранения и социального развития</w:t>
            </w:r>
            <w:r>
              <w:t xml:space="preserve"> по Забайкальскому краю и региональным отделением Фонда</w:t>
            </w:r>
          </w:p>
          <w:p w:rsidR="00555F2E" w:rsidRDefault="00555F2E" w:rsidP="00555F2E">
            <w:pPr>
              <w:pStyle w:val="affff9"/>
              <w:jc w:val="both"/>
            </w:pPr>
            <w:r>
              <w:lastRenderedPageBreak/>
              <w:t xml:space="preserve">- </w:t>
            </w:r>
            <w:r w:rsidRPr="001430FE">
              <w:t xml:space="preserve">за </w:t>
            </w:r>
            <w:r>
              <w:t xml:space="preserve">4 квартал </w:t>
            </w:r>
            <w:r w:rsidRPr="001430FE">
              <w:t>201</w:t>
            </w:r>
            <w:r>
              <w:t>7</w:t>
            </w:r>
            <w:r w:rsidRPr="001430FE">
              <w:t xml:space="preserve"> г</w:t>
            </w:r>
            <w:r>
              <w:t>ода</w:t>
            </w:r>
            <w:r w:rsidR="00E002E5">
              <w:t>;</w:t>
            </w:r>
          </w:p>
          <w:p w:rsidR="00555F2E" w:rsidRDefault="00555F2E" w:rsidP="00555F2E">
            <w:pPr>
              <w:pStyle w:val="affff9"/>
              <w:jc w:val="both"/>
            </w:pPr>
            <w:r>
              <w:t xml:space="preserve">- </w:t>
            </w:r>
            <w:r w:rsidRPr="0002206F">
              <w:t>за 1 квартал 201</w:t>
            </w:r>
            <w:r>
              <w:t>8</w:t>
            </w:r>
            <w:r w:rsidRPr="0002206F">
              <w:t xml:space="preserve"> года</w:t>
            </w:r>
            <w:r w:rsidR="00E002E5">
              <w:t>;</w:t>
            </w:r>
          </w:p>
          <w:p w:rsidR="00555F2E" w:rsidRDefault="00555F2E" w:rsidP="00555F2E">
            <w:pPr>
              <w:pStyle w:val="affff9"/>
              <w:jc w:val="both"/>
            </w:pPr>
            <w:r>
              <w:t xml:space="preserve">- </w:t>
            </w:r>
            <w:r w:rsidRPr="0002206F">
              <w:t xml:space="preserve">за </w:t>
            </w:r>
            <w:r>
              <w:t>2 квартал</w:t>
            </w:r>
            <w:r w:rsidRPr="0002206F">
              <w:t xml:space="preserve"> 201</w:t>
            </w:r>
            <w:r>
              <w:t>8</w:t>
            </w:r>
            <w:r w:rsidRPr="0002206F">
              <w:t xml:space="preserve"> года</w:t>
            </w:r>
            <w:r w:rsidR="00E002E5">
              <w:t>;</w:t>
            </w:r>
          </w:p>
          <w:p w:rsidR="00555F2E" w:rsidRDefault="00555F2E" w:rsidP="00555F2E">
            <w:pPr>
              <w:pStyle w:val="affff9"/>
              <w:jc w:val="both"/>
            </w:pPr>
            <w:r>
              <w:t xml:space="preserve">- </w:t>
            </w:r>
            <w:r w:rsidRPr="0002206F">
              <w:t xml:space="preserve">за </w:t>
            </w:r>
            <w:r>
              <w:t>3</w:t>
            </w:r>
            <w:r w:rsidRPr="0002206F">
              <w:t xml:space="preserve"> </w:t>
            </w:r>
            <w:r>
              <w:t>квартал</w:t>
            </w:r>
            <w:r w:rsidRPr="0002206F">
              <w:t xml:space="preserve"> 201</w:t>
            </w:r>
            <w:r>
              <w:t>8</w:t>
            </w:r>
            <w:r w:rsidRPr="0002206F">
              <w:t xml:space="preserve"> года</w:t>
            </w:r>
          </w:p>
        </w:tc>
        <w:tc>
          <w:tcPr>
            <w:tcW w:w="2080" w:type="dxa"/>
            <w:tcBorders>
              <w:top w:val="single" w:sz="8" w:space="0" w:color="000000"/>
              <w:left w:val="single" w:sz="8" w:space="0" w:color="000000"/>
              <w:bottom w:val="single" w:sz="8" w:space="0" w:color="000000"/>
            </w:tcBorders>
          </w:tcPr>
          <w:p w:rsidR="00555F2E" w:rsidRDefault="00555F2E" w:rsidP="00555F2E">
            <w:pPr>
              <w:pStyle w:val="affff9"/>
            </w:pPr>
            <w:r>
              <w:lastRenderedPageBreak/>
              <w:t>Бекиш Н.А.</w:t>
            </w:r>
          </w:p>
        </w:tc>
        <w:tc>
          <w:tcPr>
            <w:tcW w:w="2080" w:type="dxa"/>
            <w:tcBorders>
              <w:top w:val="single" w:sz="8" w:space="0" w:color="000000"/>
              <w:left w:val="single" w:sz="8" w:space="0" w:color="000000"/>
              <w:bottom w:val="single" w:sz="8" w:space="0" w:color="000000"/>
            </w:tcBorders>
          </w:tcPr>
          <w:p w:rsidR="00555F2E" w:rsidRDefault="00555F2E" w:rsidP="00555F2E">
            <w:pPr>
              <w:pStyle w:val="affff9"/>
            </w:pPr>
            <w:r>
              <w:t xml:space="preserve">Милованова И.В. </w:t>
            </w:r>
          </w:p>
        </w:tc>
        <w:tc>
          <w:tcPr>
            <w:tcW w:w="1704" w:type="dxa"/>
            <w:tcBorders>
              <w:top w:val="single" w:sz="8" w:space="0" w:color="000000"/>
              <w:left w:val="single" w:sz="8" w:space="0" w:color="000000"/>
              <w:bottom w:val="single" w:sz="8" w:space="0" w:color="000000"/>
              <w:right w:val="single" w:sz="8" w:space="0" w:color="000000"/>
            </w:tcBorders>
          </w:tcPr>
          <w:p w:rsidR="00555F2E" w:rsidRDefault="00555F2E" w:rsidP="00555F2E">
            <w:pPr>
              <w:pStyle w:val="affff9"/>
              <w:rPr>
                <w:sz w:val="28"/>
                <w:szCs w:val="28"/>
              </w:rPr>
            </w:pPr>
          </w:p>
        </w:tc>
      </w:tr>
      <w:tr w:rsidR="00555F2E" w:rsidTr="00555F2E">
        <w:tc>
          <w:tcPr>
            <w:tcW w:w="2100" w:type="dxa"/>
            <w:tcBorders>
              <w:top w:val="single" w:sz="8" w:space="0" w:color="000000"/>
              <w:left w:val="single" w:sz="8" w:space="0" w:color="000000"/>
              <w:bottom w:val="single" w:sz="8" w:space="0" w:color="000000"/>
            </w:tcBorders>
          </w:tcPr>
          <w:p w:rsidR="00555F2E" w:rsidRDefault="00555F2E" w:rsidP="00555F2E">
            <w:pPr>
              <w:pStyle w:val="affff9"/>
            </w:pPr>
            <w:r>
              <w:lastRenderedPageBreak/>
              <w:t>09.01.2018;</w:t>
            </w:r>
          </w:p>
          <w:p w:rsidR="00555F2E" w:rsidRDefault="00555F2E" w:rsidP="00555F2E">
            <w:pPr>
              <w:pStyle w:val="affff9"/>
            </w:pPr>
            <w:r>
              <w:t>01.04.2018-05.04.2018;</w:t>
            </w:r>
          </w:p>
          <w:p w:rsidR="00555F2E" w:rsidRDefault="00555F2E" w:rsidP="00555F2E">
            <w:pPr>
              <w:pStyle w:val="affff9"/>
            </w:pPr>
            <w:r>
              <w:t>01.07.2018-05.07.2018;</w:t>
            </w:r>
          </w:p>
          <w:p w:rsidR="00555F2E" w:rsidRDefault="00555F2E" w:rsidP="00555F2E">
            <w:pPr>
              <w:pStyle w:val="affff9"/>
            </w:pPr>
            <w:r>
              <w:t>01.10.2018-05.10.2018</w:t>
            </w:r>
          </w:p>
        </w:tc>
        <w:tc>
          <w:tcPr>
            <w:tcW w:w="6020" w:type="dxa"/>
            <w:tcBorders>
              <w:top w:val="single" w:sz="8" w:space="0" w:color="000000"/>
              <w:left w:val="single" w:sz="8" w:space="0" w:color="000000"/>
              <w:bottom w:val="single" w:sz="8" w:space="0" w:color="000000"/>
            </w:tcBorders>
          </w:tcPr>
          <w:p w:rsidR="00555F2E" w:rsidRDefault="00555F2E" w:rsidP="00555F2E">
            <w:pPr>
              <w:pStyle w:val="affff9"/>
              <w:jc w:val="both"/>
            </w:pPr>
            <w:r>
              <w:t>Подготовка информации о похищенных и утерянных бланках листков нетрудоспособности:</w:t>
            </w:r>
          </w:p>
          <w:p w:rsidR="00555F2E" w:rsidRDefault="00555F2E" w:rsidP="00555F2E">
            <w:pPr>
              <w:pStyle w:val="affff9"/>
              <w:jc w:val="both"/>
            </w:pPr>
            <w:r>
              <w:t xml:space="preserve">- </w:t>
            </w:r>
            <w:r w:rsidRPr="001430FE">
              <w:t xml:space="preserve">за </w:t>
            </w:r>
            <w:r>
              <w:t xml:space="preserve">4 квартал </w:t>
            </w:r>
            <w:r w:rsidRPr="001430FE">
              <w:t>201</w:t>
            </w:r>
            <w:r>
              <w:t>7</w:t>
            </w:r>
            <w:r w:rsidRPr="001430FE">
              <w:t xml:space="preserve"> г</w:t>
            </w:r>
            <w:r>
              <w:t>ода</w:t>
            </w:r>
            <w:r w:rsidR="00E002E5">
              <w:t>;</w:t>
            </w:r>
          </w:p>
          <w:p w:rsidR="00555F2E" w:rsidRDefault="00555F2E" w:rsidP="00555F2E">
            <w:pPr>
              <w:pStyle w:val="affff9"/>
              <w:jc w:val="both"/>
            </w:pPr>
            <w:r>
              <w:t xml:space="preserve">- </w:t>
            </w:r>
            <w:r w:rsidRPr="0002206F">
              <w:t>за 1 квартал 201</w:t>
            </w:r>
            <w:r>
              <w:t>8</w:t>
            </w:r>
            <w:r w:rsidRPr="0002206F">
              <w:t xml:space="preserve"> года</w:t>
            </w:r>
            <w:r w:rsidR="00E002E5">
              <w:t>;</w:t>
            </w:r>
          </w:p>
          <w:p w:rsidR="00555F2E" w:rsidRDefault="00555F2E" w:rsidP="00555F2E">
            <w:pPr>
              <w:pStyle w:val="affff9"/>
              <w:jc w:val="both"/>
            </w:pPr>
            <w:r>
              <w:t xml:space="preserve">- </w:t>
            </w:r>
            <w:r w:rsidRPr="0002206F">
              <w:t xml:space="preserve">за </w:t>
            </w:r>
            <w:r>
              <w:t>2 квартал</w:t>
            </w:r>
            <w:r w:rsidRPr="0002206F">
              <w:t xml:space="preserve"> 201</w:t>
            </w:r>
            <w:r>
              <w:t>8</w:t>
            </w:r>
            <w:r w:rsidRPr="0002206F">
              <w:t xml:space="preserve"> года</w:t>
            </w:r>
            <w:r w:rsidR="00E002E5">
              <w:t>;</w:t>
            </w:r>
          </w:p>
          <w:p w:rsidR="00555F2E" w:rsidRDefault="00555F2E" w:rsidP="00555F2E">
            <w:pPr>
              <w:pStyle w:val="affff9"/>
              <w:jc w:val="both"/>
            </w:pPr>
            <w:r>
              <w:t xml:space="preserve">- </w:t>
            </w:r>
            <w:r w:rsidRPr="0002206F">
              <w:t xml:space="preserve">за </w:t>
            </w:r>
            <w:r>
              <w:t>3</w:t>
            </w:r>
            <w:r w:rsidRPr="0002206F">
              <w:t xml:space="preserve"> </w:t>
            </w:r>
            <w:r>
              <w:t>квартал</w:t>
            </w:r>
            <w:r w:rsidRPr="0002206F">
              <w:t xml:space="preserve"> 201</w:t>
            </w:r>
            <w:r>
              <w:t>8</w:t>
            </w:r>
            <w:r w:rsidRPr="0002206F">
              <w:t xml:space="preserve"> года</w:t>
            </w:r>
          </w:p>
        </w:tc>
        <w:tc>
          <w:tcPr>
            <w:tcW w:w="2080" w:type="dxa"/>
            <w:tcBorders>
              <w:top w:val="single" w:sz="8" w:space="0" w:color="000000"/>
              <w:left w:val="single" w:sz="8" w:space="0" w:color="000000"/>
              <w:bottom w:val="single" w:sz="8" w:space="0" w:color="000000"/>
            </w:tcBorders>
          </w:tcPr>
          <w:p w:rsidR="00555F2E" w:rsidRDefault="00555F2E" w:rsidP="00555F2E">
            <w:pPr>
              <w:pStyle w:val="affff9"/>
            </w:pPr>
            <w:r>
              <w:t>Бекиш Н.А.</w:t>
            </w:r>
          </w:p>
        </w:tc>
        <w:tc>
          <w:tcPr>
            <w:tcW w:w="2080" w:type="dxa"/>
            <w:tcBorders>
              <w:top w:val="single" w:sz="8" w:space="0" w:color="000000"/>
              <w:left w:val="single" w:sz="8" w:space="0" w:color="000000"/>
              <w:bottom w:val="single" w:sz="8" w:space="0" w:color="000000"/>
            </w:tcBorders>
          </w:tcPr>
          <w:p w:rsidR="00555F2E" w:rsidRDefault="00555F2E" w:rsidP="00555F2E">
            <w:pPr>
              <w:pStyle w:val="affff9"/>
            </w:pPr>
            <w:r>
              <w:t xml:space="preserve">Милованова И.В. </w:t>
            </w:r>
          </w:p>
        </w:tc>
        <w:tc>
          <w:tcPr>
            <w:tcW w:w="1704" w:type="dxa"/>
            <w:tcBorders>
              <w:top w:val="single" w:sz="8" w:space="0" w:color="000000"/>
              <w:left w:val="single" w:sz="8" w:space="0" w:color="000000"/>
              <w:bottom w:val="single" w:sz="8" w:space="0" w:color="000000"/>
              <w:right w:val="single" w:sz="8" w:space="0" w:color="000000"/>
            </w:tcBorders>
          </w:tcPr>
          <w:p w:rsidR="00555F2E" w:rsidRDefault="00555F2E" w:rsidP="00555F2E">
            <w:pPr>
              <w:pStyle w:val="affff9"/>
              <w:rPr>
                <w:sz w:val="28"/>
                <w:szCs w:val="28"/>
              </w:rPr>
            </w:pPr>
          </w:p>
        </w:tc>
      </w:tr>
      <w:tr w:rsidR="00555F2E" w:rsidTr="00555F2E">
        <w:tc>
          <w:tcPr>
            <w:tcW w:w="13984" w:type="dxa"/>
            <w:gridSpan w:val="5"/>
            <w:tcBorders>
              <w:top w:val="single" w:sz="8" w:space="0" w:color="000000"/>
              <w:left w:val="single" w:sz="8" w:space="0" w:color="000000"/>
              <w:bottom w:val="single" w:sz="8" w:space="0" w:color="000000"/>
              <w:right w:val="single" w:sz="8" w:space="0" w:color="000000"/>
            </w:tcBorders>
          </w:tcPr>
          <w:p w:rsidR="00555F2E" w:rsidRDefault="00555F2E" w:rsidP="00555F2E">
            <w:r>
              <w:t>5. Реализация Федеральных полномочий</w:t>
            </w:r>
          </w:p>
        </w:tc>
      </w:tr>
      <w:tr w:rsidR="00555F2E" w:rsidTr="00555F2E">
        <w:tc>
          <w:tcPr>
            <w:tcW w:w="2100" w:type="dxa"/>
            <w:tcBorders>
              <w:top w:val="single" w:sz="8" w:space="0" w:color="000000"/>
              <w:left w:val="single" w:sz="8" w:space="0" w:color="000000"/>
              <w:bottom w:val="single" w:sz="8" w:space="0" w:color="000000"/>
            </w:tcBorders>
          </w:tcPr>
          <w:p w:rsidR="00555F2E" w:rsidRDefault="00555F2E" w:rsidP="00555F2E">
            <w:pPr>
              <w:pStyle w:val="affff9"/>
            </w:pPr>
            <w:r>
              <w:t xml:space="preserve">В сроки, установленные Планом-графиком </w:t>
            </w:r>
            <w:r w:rsidRPr="00C24F32">
              <w:t>размещения заказов на поставки товаров, выполнение работ, оказание услуг для нужд заказчиков</w:t>
            </w:r>
            <w:r>
              <w:t xml:space="preserve"> (далее – План-график)</w:t>
            </w:r>
          </w:p>
        </w:tc>
        <w:tc>
          <w:tcPr>
            <w:tcW w:w="6020" w:type="dxa"/>
            <w:tcBorders>
              <w:top w:val="single" w:sz="8" w:space="0" w:color="000000"/>
              <w:left w:val="single" w:sz="8" w:space="0" w:color="000000"/>
              <w:bottom w:val="single" w:sz="8" w:space="0" w:color="000000"/>
            </w:tcBorders>
          </w:tcPr>
          <w:p w:rsidR="00555F2E" w:rsidRPr="00325D42" w:rsidRDefault="00555F2E" w:rsidP="00555F2E">
            <w:pPr>
              <w:pStyle w:val="affff9"/>
              <w:jc w:val="both"/>
            </w:pPr>
            <w:r>
              <w:t xml:space="preserve">Осуществление закупочных процедур для </w:t>
            </w:r>
            <w:r w:rsidRPr="00137673">
              <w:t>обеспечени</w:t>
            </w:r>
            <w:r>
              <w:t>я</w:t>
            </w:r>
            <w:r w:rsidRPr="00137673">
              <w:t xml:space="preserve"> инвалидов техническими средствами реабилитации, включая изготовление и ремонт протезно-ортопедических изделий</w:t>
            </w:r>
          </w:p>
        </w:tc>
        <w:tc>
          <w:tcPr>
            <w:tcW w:w="2080" w:type="dxa"/>
            <w:tcBorders>
              <w:top w:val="single" w:sz="8" w:space="0" w:color="000000"/>
              <w:left w:val="single" w:sz="8" w:space="0" w:color="000000"/>
              <w:bottom w:val="single" w:sz="8" w:space="0" w:color="000000"/>
            </w:tcBorders>
          </w:tcPr>
          <w:p w:rsidR="00555F2E" w:rsidRPr="00325D42" w:rsidRDefault="00555F2E" w:rsidP="00555F2E">
            <w:pPr>
              <w:pStyle w:val="affff9"/>
            </w:pPr>
            <w:r>
              <w:t>Кириллов С.Е.</w:t>
            </w:r>
          </w:p>
        </w:tc>
        <w:tc>
          <w:tcPr>
            <w:tcW w:w="2080" w:type="dxa"/>
            <w:tcBorders>
              <w:top w:val="single" w:sz="8" w:space="0" w:color="000000"/>
              <w:left w:val="single" w:sz="8" w:space="0" w:color="000000"/>
              <w:bottom w:val="single" w:sz="8" w:space="0" w:color="000000"/>
            </w:tcBorders>
          </w:tcPr>
          <w:p w:rsidR="00555F2E" w:rsidRPr="00325D42" w:rsidRDefault="00555F2E" w:rsidP="00555F2E">
            <w:pPr>
              <w:pStyle w:val="affff9"/>
            </w:pPr>
            <w:r>
              <w:t>Кириллов С.Е.</w:t>
            </w:r>
          </w:p>
        </w:tc>
        <w:tc>
          <w:tcPr>
            <w:tcW w:w="1704" w:type="dxa"/>
            <w:tcBorders>
              <w:top w:val="single" w:sz="8" w:space="0" w:color="000000"/>
              <w:left w:val="single" w:sz="8" w:space="0" w:color="000000"/>
              <w:bottom w:val="single" w:sz="8" w:space="0" w:color="000000"/>
              <w:right w:val="single" w:sz="8" w:space="0" w:color="000000"/>
            </w:tcBorders>
          </w:tcPr>
          <w:p w:rsidR="00555F2E" w:rsidRDefault="00555F2E" w:rsidP="00555F2E">
            <w:pPr>
              <w:pStyle w:val="affff9"/>
              <w:rPr>
                <w:sz w:val="28"/>
                <w:szCs w:val="28"/>
              </w:rPr>
            </w:pPr>
          </w:p>
        </w:tc>
      </w:tr>
      <w:tr w:rsidR="00555F2E" w:rsidTr="00555F2E">
        <w:tc>
          <w:tcPr>
            <w:tcW w:w="2100" w:type="dxa"/>
            <w:tcBorders>
              <w:top w:val="single" w:sz="8" w:space="0" w:color="000000"/>
              <w:left w:val="single" w:sz="8" w:space="0" w:color="000000"/>
              <w:bottom w:val="single" w:sz="8" w:space="0" w:color="000000"/>
            </w:tcBorders>
          </w:tcPr>
          <w:p w:rsidR="00555F2E" w:rsidRDefault="00555F2E" w:rsidP="00555F2E">
            <w:pPr>
              <w:pStyle w:val="affff9"/>
            </w:pPr>
            <w:r>
              <w:lastRenderedPageBreak/>
              <w:t>В сроки, установленные Планом-графиком</w:t>
            </w:r>
          </w:p>
        </w:tc>
        <w:tc>
          <w:tcPr>
            <w:tcW w:w="6020" w:type="dxa"/>
            <w:tcBorders>
              <w:top w:val="single" w:sz="8" w:space="0" w:color="000000"/>
              <w:left w:val="single" w:sz="8" w:space="0" w:color="000000"/>
              <w:bottom w:val="single" w:sz="8" w:space="0" w:color="000000"/>
            </w:tcBorders>
          </w:tcPr>
          <w:p w:rsidR="00555F2E" w:rsidRPr="00325D42" w:rsidRDefault="00555F2E" w:rsidP="00555F2E">
            <w:pPr>
              <w:pStyle w:val="affff9"/>
              <w:jc w:val="both"/>
            </w:pPr>
            <w:r w:rsidRPr="00137673">
              <w:t>Осуществление закупочных процедур</w:t>
            </w:r>
            <w:r>
              <w:t xml:space="preserve"> для</w:t>
            </w:r>
            <w:r w:rsidRPr="00137673">
              <w:t xml:space="preserve"> оплаты санаторно-курортного лечения, а также проезда на междугородном транспорте к месту лечения и обратно</w:t>
            </w:r>
          </w:p>
        </w:tc>
        <w:tc>
          <w:tcPr>
            <w:tcW w:w="2080" w:type="dxa"/>
            <w:tcBorders>
              <w:top w:val="single" w:sz="8" w:space="0" w:color="000000"/>
              <w:left w:val="single" w:sz="8" w:space="0" w:color="000000"/>
              <w:bottom w:val="single" w:sz="8" w:space="0" w:color="000000"/>
            </w:tcBorders>
          </w:tcPr>
          <w:p w:rsidR="00555F2E" w:rsidRPr="00325D42" w:rsidRDefault="00555F2E" w:rsidP="00555F2E">
            <w:pPr>
              <w:pStyle w:val="affff9"/>
            </w:pPr>
            <w:r>
              <w:t>Кириченко Е.В.</w:t>
            </w:r>
          </w:p>
        </w:tc>
        <w:tc>
          <w:tcPr>
            <w:tcW w:w="2080" w:type="dxa"/>
            <w:tcBorders>
              <w:top w:val="single" w:sz="8" w:space="0" w:color="000000"/>
              <w:left w:val="single" w:sz="8" w:space="0" w:color="000000"/>
              <w:bottom w:val="single" w:sz="8" w:space="0" w:color="000000"/>
            </w:tcBorders>
          </w:tcPr>
          <w:p w:rsidR="00555F2E" w:rsidRPr="00325D42" w:rsidRDefault="00555F2E" w:rsidP="00555F2E">
            <w:pPr>
              <w:pStyle w:val="affff9"/>
            </w:pPr>
            <w:r>
              <w:t>Кириченко Е.В.</w:t>
            </w:r>
          </w:p>
        </w:tc>
        <w:tc>
          <w:tcPr>
            <w:tcW w:w="1704" w:type="dxa"/>
            <w:tcBorders>
              <w:top w:val="single" w:sz="8" w:space="0" w:color="000000"/>
              <w:left w:val="single" w:sz="8" w:space="0" w:color="000000"/>
              <w:bottom w:val="single" w:sz="8" w:space="0" w:color="000000"/>
              <w:right w:val="single" w:sz="8" w:space="0" w:color="000000"/>
            </w:tcBorders>
          </w:tcPr>
          <w:p w:rsidR="00555F2E" w:rsidRDefault="00555F2E" w:rsidP="00555F2E">
            <w:pPr>
              <w:pStyle w:val="affff9"/>
              <w:rPr>
                <w:sz w:val="28"/>
                <w:szCs w:val="28"/>
              </w:rPr>
            </w:pPr>
          </w:p>
        </w:tc>
      </w:tr>
      <w:tr w:rsidR="00555F2E" w:rsidTr="00555F2E">
        <w:tc>
          <w:tcPr>
            <w:tcW w:w="13984" w:type="dxa"/>
            <w:gridSpan w:val="5"/>
            <w:tcBorders>
              <w:top w:val="single" w:sz="8" w:space="0" w:color="000000"/>
              <w:left w:val="single" w:sz="8" w:space="0" w:color="000000"/>
              <w:bottom w:val="single" w:sz="8" w:space="0" w:color="000000"/>
              <w:right w:val="single" w:sz="8" w:space="0" w:color="000000"/>
            </w:tcBorders>
          </w:tcPr>
          <w:p w:rsidR="00555F2E" w:rsidRDefault="00555F2E" w:rsidP="00555F2E">
            <w:r>
              <w:t>6. Организационная работа</w:t>
            </w:r>
          </w:p>
        </w:tc>
      </w:tr>
      <w:tr w:rsidR="00555F2E" w:rsidTr="00555F2E">
        <w:tc>
          <w:tcPr>
            <w:tcW w:w="2100" w:type="dxa"/>
            <w:tcBorders>
              <w:top w:val="single" w:sz="8" w:space="0" w:color="000000"/>
              <w:left w:val="single" w:sz="8" w:space="0" w:color="000000"/>
              <w:bottom w:val="single" w:sz="8" w:space="0" w:color="000000"/>
            </w:tcBorders>
          </w:tcPr>
          <w:p w:rsidR="00555F2E" w:rsidRDefault="00555F2E" w:rsidP="00555F2E">
            <w:pPr>
              <w:pStyle w:val="affff9"/>
            </w:pPr>
            <w:r>
              <w:t>Декабрь</w:t>
            </w:r>
          </w:p>
        </w:tc>
        <w:tc>
          <w:tcPr>
            <w:tcW w:w="6020" w:type="dxa"/>
            <w:tcBorders>
              <w:top w:val="single" w:sz="8" w:space="0" w:color="000000"/>
              <w:left w:val="single" w:sz="8" w:space="0" w:color="000000"/>
              <w:bottom w:val="single" w:sz="8" w:space="0" w:color="000000"/>
            </w:tcBorders>
          </w:tcPr>
          <w:p w:rsidR="00555F2E" w:rsidRDefault="00555F2E" w:rsidP="00555F2E">
            <w:pPr>
              <w:pStyle w:val="affff9"/>
              <w:jc w:val="both"/>
            </w:pPr>
            <w:r>
              <w:t>Разработка Плана-графика размещения заказов на поставку товаров, выполнение работ, оказание услуг для обеспечения нужд регионального отделения Фонда на 2018 год</w:t>
            </w:r>
          </w:p>
        </w:tc>
        <w:tc>
          <w:tcPr>
            <w:tcW w:w="2080" w:type="dxa"/>
            <w:tcBorders>
              <w:top w:val="single" w:sz="8" w:space="0" w:color="000000"/>
              <w:left w:val="single" w:sz="8" w:space="0" w:color="000000"/>
              <w:bottom w:val="single" w:sz="8" w:space="0" w:color="000000"/>
            </w:tcBorders>
          </w:tcPr>
          <w:p w:rsidR="00555F2E" w:rsidRDefault="00555F2E" w:rsidP="00555F2E">
            <w:pPr>
              <w:pStyle w:val="affff9"/>
            </w:pPr>
            <w:r>
              <w:t>Крючкова С.В.</w:t>
            </w:r>
          </w:p>
        </w:tc>
        <w:tc>
          <w:tcPr>
            <w:tcW w:w="2080" w:type="dxa"/>
            <w:tcBorders>
              <w:top w:val="single" w:sz="8" w:space="0" w:color="000000"/>
              <w:left w:val="single" w:sz="8" w:space="0" w:color="000000"/>
              <w:bottom w:val="single" w:sz="8" w:space="0" w:color="000000"/>
            </w:tcBorders>
          </w:tcPr>
          <w:p w:rsidR="00555F2E" w:rsidRDefault="00555F2E" w:rsidP="00555F2E">
            <w:pPr>
              <w:pStyle w:val="affff9"/>
            </w:pPr>
            <w:r>
              <w:t xml:space="preserve">Милованова И.В. </w:t>
            </w:r>
          </w:p>
        </w:tc>
        <w:tc>
          <w:tcPr>
            <w:tcW w:w="1704" w:type="dxa"/>
            <w:tcBorders>
              <w:top w:val="single" w:sz="8" w:space="0" w:color="000000"/>
              <w:left w:val="single" w:sz="8" w:space="0" w:color="000000"/>
              <w:bottom w:val="single" w:sz="8" w:space="0" w:color="000000"/>
              <w:right w:val="single" w:sz="8" w:space="0" w:color="000000"/>
            </w:tcBorders>
          </w:tcPr>
          <w:p w:rsidR="00555F2E" w:rsidRDefault="00555F2E" w:rsidP="00555F2E">
            <w:pPr>
              <w:pStyle w:val="affff9"/>
              <w:rPr>
                <w:sz w:val="28"/>
                <w:szCs w:val="28"/>
              </w:rPr>
            </w:pPr>
          </w:p>
        </w:tc>
      </w:tr>
      <w:tr w:rsidR="00555F2E" w:rsidTr="00555F2E">
        <w:tc>
          <w:tcPr>
            <w:tcW w:w="2100" w:type="dxa"/>
            <w:tcBorders>
              <w:top w:val="single" w:sz="8" w:space="0" w:color="000000"/>
              <w:left w:val="single" w:sz="8" w:space="0" w:color="000000"/>
              <w:bottom w:val="single" w:sz="8" w:space="0" w:color="000000"/>
            </w:tcBorders>
          </w:tcPr>
          <w:p w:rsidR="00555F2E" w:rsidRDefault="00555F2E" w:rsidP="00555F2E">
            <w:pPr>
              <w:pStyle w:val="affff9"/>
            </w:pPr>
            <w:r>
              <w:t>В сроки, установленные Планом-графиком</w:t>
            </w:r>
          </w:p>
        </w:tc>
        <w:tc>
          <w:tcPr>
            <w:tcW w:w="6020" w:type="dxa"/>
            <w:tcBorders>
              <w:top w:val="single" w:sz="8" w:space="0" w:color="000000"/>
              <w:left w:val="single" w:sz="8" w:space="0" w:color="000000"/>
              <w:bottom w:val="single" w:sz="8" w:space="0" w:color="000000"/>
            </w:tcBorders>
          </w:tcPr>
          <w:p w:rsidR="00555F2E" w:rsidRDefault="00555F2E" w:rsidP="00555F2E">
            <w:pPr>
              <w:pStyle w:val="affff9"/>
              <w:jc w:val="both"/>
            </w:pPr>
            <w:r>
              <w:t>Осуществление закупочных процедур для нужд регионального отделения Фонда</w:t>
            </w:r>
          </w:p>
        </w:tc>
        <w:tc>
          <w:tcPr>
            <w:tcW w:w="2080" w:type="dxa"/>
            <w:tcBorders>
              <w:top w:val="single" w:sz="8" w:space="0" w:color="000000"/>
              <w:left w:val="single" w:sz="8" w:space="0" w:color="000000"/>
              <w:bottom w:val="single" w:sz="8" w:space="0" w:color="000000"/>
            </w:tcBorders>
          </w:tcPr>
          <w:p w:rsidR="00555F2E" w:rsidRDefault="00555F2E" w:rsidP="00555F2E">
            <w:pPr>
              <w:pStyle w:val="affff9"/>
            </w:pPr>
            <w:r>
              <w:t>Крючкова С.В.</w:t>
            </w:r>
          </w:p>
          <w:p w:rsidR="00555F2E" w:rsidRDefault="00555F2E" w:rsidP="00555F2E">
            <w:pPr>
              <w:pStyle w:val="affff9"/>
            </w:pPr>
          </w:p>
        </w:tc>
        <w:tc>
          <w:tcPr>
            <w:tcW w:w="2080" w:type="dxa"/>
            <w:tcBorders>
              <w:top w:val="single" w:sz="8" w:space="0" w:color="000000"/>
              <w:left w:val="single" w:sz="8" w:space="0" w:color="000000"/>
              <w:bottom w:val="single" w:sz="8" w:space="0" w:color="000000"/>
            </w:tcBorders>
          </w:tcPr>
          <w:p w:rsidR="00555F2E" w:rsidRDefault="00555F2E" w:rsidP="00555F2E">
            <w:pPr>
              <w:pStyle w:val="affff9"/>
            </w:pPr>
            <w:r>
              <w:t>Милованова И.В.</w:t>
            </w:r>
          </w:p>
        </w:tc>
        <w:tc>
          <w:tcPr>
            <w:tcW w:w="1704" w:type="dxa"/>
            <w:tcBorders>
              <w:top w:val="single" w:sz="8" w:space="0" w:color="000000"/>
              <w:left w:val="single" w:sz="8" w:space="0" w:color="000000"/>
              <w:bottom w:val="single" w:sz="8" w:space="0" w:color="000000"/>
              <w:right w:val="single" w:sz="8" w:space="0" w:color="000000"/>
            </w:tcBorders>
          </w:tcPr>
          <w:p w:rsidR="00555F2E" w:rsidRDefault="00555F2E" w:rsidP="00555F2E">
            <w:pPr>
              <w:pStyle w:val="affff9"/>
              <w:rPr>
                <w:sz w:val="28"/>
                <w:szCs w:val="28"/>
              </w:rPr>
            </w:pPr>
          </w:p>
        </w:tc>
      </w:tr>
      <w:tr w:rsidR="00555F2E" w:rsidTr="00555F2E">
        <w:tc>
          <w:tcPr>
            <w:tcW w:w="2100" w:type="dxa"/>
            <w:tcBorders>
              <w:top w:val="single" w:sz="8" w:space="0" w:color="000000"/>
              <w:left w:val="single" w:sz="8" w:space="0" w:color="000000"/>
              <w:bottom w:val="single" w:sz="8" w:space="0" w:color="000000"/>
            </w:tcBorders>
          </w:tcPr>
          <w:p w:rsidR="00555F2E" w:rsidRPr="00265DC8" w:rsidRDefault="00555F2E" w:rsidP="00555F2E">
            <w:pPr>
              <w:pStyle w:val="affff9"/>
            </w:pPr>
            <w:r>
              <w:rPr>
                <w:lang w:val="en-US"/>
              </w:rPr>
              <w:t xml:space="preserve">I-IV </w:t>
            </w:r>
            <w:r>
              <w:t>квартал</w:t>
            </w:r>
          </w:p>
        </w:tc>
        <w:tc>
          <w:tcPr>
            <w:tcW w:w="6020" w:type="dxa"/>
            <w:tcBorders>
              <w:top w:val="single" w:sz="8" w:space="0" w:color="000000"/>
              <w:left w:val="single" w:sz="8" w:space="0" w:color="000000"/>
              <w:bottom w:val="single" w:sz="8" w:space="0" w:color="000000"/>
            </w:tcBorders>
          </w:tcPr>
          <w:p w:rsidR="00555F2E" w:rsidRPr="00265DC8" w:rsidRDefault="00555F2E" w:rsidP="00555F2E">
            <w:pPr>
              <w:pStyle w:val="affff9"/>
              <w:jc w:val="both"/>
            </w:pPr>
            <w:r w:rsidRPr="00265DC8">
              <w:t xml:space="preserve">Проведение </w:t>
            </w:r>
            <w:r>
              <w:t>внутреннего контроля</w:t>
            </w:r>
            <w:r w:rsidRPr="000B4146">
              <w:t xml:space="preserve"> </w:t>
            </w:r>
            <w:r>
              <w:t xml:space="preserve">и внутреннего аудита </w:t>
            </w:r>
            <w:r w:rsidRPr="00265DC8">
              <w:t xml:space="preserve">финансово-хозяйственной деятельности </w:t>
            </w:r>
            <w:r>
              <w:t>по исполнению бюджета отделения</w:t>
            </w:r>
          </w:p>
        </w:tc>
        <w:tc>
          <w:tcPr>
            <w:tcW w:w="2080" w:type="dxa"/>
            <w:tcBorders>
              <w:top w:val="single" w:sz="8" w:space="0" w:color="000000"/>
              <w:left w:val="single" w:sz="8" w:space="0" w:color="000000"/>
              <w:bottom w:val="single" w:sz="8" w:space="0" w:color="000000"/>
            </w:tcBorders>
          </w:tcPr>
          <w:p w:rsidR="00555F2E" w:rsidRPr="00265DC8" w:rsidRDefault="00555F2E" w:rsidP="00555F2E">
            <w:pPr>
              <w:pStyle w:val="affff9"/>
            </w:pPr>
            <w:r w:rsidRPr="00265DC8">
              <w:t>Фёдоров О.М.</w:t>
            </w:r>
          </w:p>
        </w:tc>
        <w:tc>
          <w:tcPr>
            <w:tcW w:w="2080" w:type="dxa"/>
            <w:tcBorders>
              <w:top w:val="single" w:sz="8" w:space="0" w:color="000000"/>
              <w:left w:val="single" w:sz="8" w:space="0" w:color="000000"/>
              <w:bottom w:val="single" w:sz="8" w:space="0" w:color="000000"/>
            </w:tcBorders>
          </w:tcPr>
          <w:p w:rsidR="00555F2E" w:rsidRDefault="00555F2E" w:rsidP="00555F2E">
            <w:pPr>
              <w:pStyle w:val="affff9"/>
            </w:pPr>
            <w:r w:rsidRPr="000F6A9C">
              <w:t>Фёдоров О.М.</w:t>
            </w:r>
          </w:p>
        </w:tc>
        <w:tc>
          <w:tcPr>
            <w:tcW w:w="1704" w:type="dxa"/>
            <w:tcBorders>
              <w:top w:val="single" w:sz="8" w:space="0" w:color="000000"/>
              <w:left w:val="single" w:sz="8" w:space="0" w:color="000000"/>
              <w:bottom w:val="single" w:sz="8" w:space="0" w:color="000000"/>
              <w:right w:val="single" w:sz="8" w:space="0" w:color="000000"/>
            </w:tcBorders>
          </w:tcPr>
          <w:p w:rsidR="00555F2E" w:rsidRDefault="00555F2E" w:rsidP="00555F2E">
            <w:pPr>
              <w:pStyle w:val="affff9"/>
              <w:rPr>
                <w:sz w:val="28"/>
                <w:szCs w:val="28"/>
              </w:rPr>
            </w:pPr>
          </w:p>
        </w:tc>
      </w:tr>
      <w:tr w:rsidR="00555F2E" w:rsidTr="00555F2E">
        <w:tc>
          <w:tcPr>
            <w:tcW w:w="2100" w:type="dxa"/>
            <w:tcBorders>
              <w:top w:val="single" w:sz="8" w:space="0" w:color="000000"/>
              <w:left w:val="single" w:sz="8" w:space="0" w:color="000000"/>
              <w:bottom w:val="single" w:sz="8" w:space="0" w:color="000000"/>
            </w:tcBorders>
          </w:tcPr>
          <w:p w:rsidR="00555F2E" w:rsidRDefault="00555F2E" w:rsidP="00555F2E">
            <w:pPr>
              <w:pStyle w:val="affff9"/>
            </w:pPr>
            <w:r>
              <w:rPr>
                <w:lang w:val="en-US"/>
              </w:rPr>
              <w:t>I</w:t>
            </w:r>
            <w:r w:rsidRPr="00DB57FA">
              <w:rPr>
                <w:lang w:val="en-US"/>
              </w:rPr>
              <w:t xml:space="preserve">I-IV </w:t>
            </w:r>
            <w:r w:rsidRPr="00DB57FA">
              <w:t>квартал</w:t>
            </w:r>
          </w:p>
        </w:tc>
        <w:tc>
          <w:tcPr>
            <w:tcW w:w="6020" w:type="dxa"/>
            <w:tcBorders>
              <w:top w:val="single" w:sz="8" w:space="0" w:color="000000"/>
              <w:left w:val="single" w:sz="8" w:space="0" w:color="000000"/>
              <w:bottom w:val="single" w:sz="8" w:space="0" w:color="000000"/>
            </w:tcBorders>
          </w:tcPr>
          <w:p w:rsidR="00555F2E" w:rsidRPr="00265DC8" w:rsidRDefault="00555F2E" w:rsidP="00555F2E">
            <w:pPr>
              <w:pStyle w:val="affff9"/>
              <w:jc w:val="both"/>
            </w:pPr>
            <w:r w:rsidRPr="00265DC8">
              <w:t xml:space="preserve">Проведение </w:t>
            </w:r>
            <w:r>
              <w:t>внутреннего контроля</w:t>
            </w:r>
            <w:r w:rsidRPr="000B4146">
              <w:t xml:space="preserve"> </w:t>
            </w:r>
            <w:r>
              <w:t>и внутреннего аудита в отношении структурных подразделений регионального отделения по направлениям деятельности</w:t>
            </w:r>
          </w:p>
        </w:tc>
        <w:tc>
          <w:tcPr>
            <w:tcW w:w="2080" w:type="dxa"/>
            <w:tcBorders>
              <w:top w:val="single" w:sz="8" w:space="0" w:color="000000"/>
              <w:left w:val="single" w:sz="8" w:space="0" w:color="000000"/>
              <w:bottom w:val="single" w:sz="8" w:space="0" w:color="000000"/>
            </w:tcBorders>
          </w:tcPr>
          <w:p w:rsidR="00555F2E" w:rsidRPr="00265DC8" w:rsidRDefault="00555F2E" w:rsidP="00555F2E">
            <w:pPr>
              <w:pStyle w:val="affff9"/>
            </w:pPr>
            <w:r w:rsidRPr="00265DC8">
              <w:t>Фёдоров О.М.</w:t>
            </w:r>
          </w:p>
        </w:tc>
        <w:tc>
          <w:tcPr>
            <w:tcW w:w="2080" w:type="dxa"/>
            <w:tcBorders>
              <w:top w:val="single" w:sz="8" w:space="0" w:color="000000"/>
              <w:left w:val="single" w:sz="8" w:space="0" w:color="000000"/>
              <w:bottom w:val="single" w:sz="8" w:space="0" w:color="000000"/>
            </w:tcBorders>
          </w:tcPr>
          <w:p w:rsidR="00555F2E" w:rsidRDefault="00555F2E" w:rsidP="00555F2E">
            <w:pPr>
              <w:pStyle w:val="affff9"/>
            </w:pPr>
            <w:r w:rsidRPr="000F6A9C">
              <w:t>Фёдоров О.М.</w:t>
            </w:r>
          </w:p>
        </w:tc>
        <w:tc>
          <w:tcPr>
            <w:tcW w:w="1704" w:type="dxa"/>
            <w:tcBorders>
              <w:top w:val="single" w:sz="8" w:space="0" w:color="000000"/>
              <w:left w:val="single" w:sz="8" w:space="0" w:color="000000"/>
              <w:bottom w:val="single" w:sz="8" w:space="0" w:color="000000"/>
              <w:right w:val="single" w:sz="8" w:space="0" w:color="000000"/>
            </w:tcBorders>
          </w:tcPr>
          <w:p w:rsidR="00555F2E" w:rsidRDefault="00555F2E" w:rsidP="00555F2E">
            <w:pPr>
              <w:pStyle w:val="affff9"/>
              <w:rPr>
                <w:sz w:val="28"/>
                <w:szCs w:val="28"/>
              </w:rPr>
            </w:pPr>
          </w:p>
        </w:tc>
      </w:tr>
      <w:tr w:rsidR="00555F2E" w:rsidTr="00555F2E">
        <w:tc>
          <w:tcPr>
            <w:tcW w:w="2100" w:type="dxa"/>
            <w:tcBorders>
              <w:top w:val="single" w:sz="8" w:space="0" w:color="000000"/>
              <w:left w:val="single" w:sz="8" w:space="0" w:color="000000"/>
              <w:bottom w:val="single" w:sz="8" w:space="0" w:color="000000"/>
            </w:tcBorders>
          </w:tcPr>
          <w:p w:rsidR="00555F2E" w:rsidRDefault="00555F2E" w:rsidP="00555F2E">
            <w:pPr>
              <w:pStyle w:val="affff9"/>
            </w:pPr>
            <w:r>
              <w:rPr>
                <w:lang w:val="en-US"/>
              </w:rPr>
              <w:t>I</w:t>
            </w:r>
            <w:r w:rsidRPr="00DB57FA">
              <w:rPr>
                <w:lang w:val="en-US"/>
              </w:rPr>
              <w:t xml:space="preserve">I-IV </w:t>
            </w:r>
            <w:r w:rsidRPr="00DB57FA">
              <w:t>квартал</w:t>
            </w:r>
          </w:p>
        </w:tc>
        <w:tc>
          <w:tcPr>
            <w:tcW w:w="6020" w:type="dxa"/>
            <w:tcBorders>
              <w:top w:val="single" w:sz="8" w:space="0" w:color="000000"/>
              <w:left w:val="single" w:sz="8" w:space="0" w:color="000000"/>
              <w:bottom w:val="single" w:sz="8" w:space="0" w:color="000000"/>
            </w:tcBorders>
          </w:tcPr>
          <w:p w:rsidR="00555F2E" w:rsidRPr="00265DC8" w:rsidRDefault="00555F2E" w:rsidP="00555F2E">
            <w:pPr>
              <w:pStyle w:val="affff9"/>
              <w:jc w:val="both"/>
            </w:pPr>
            <w:r w:rsidRPr="00265DC8">
              <w:t xml:space="preserve">Проведение </w:t>
            </w:r>
            <w:r>
              <w:t>внутреннего контроля</w:t>
            </w:r>
            <w:r w:rsidRPr="000B4146">
              <w:t xml:space="preserve"> </w:t>
            </w:r>
            <w:r>
              <w:t xml:space="preserve">в отношении специалистов – </w:t>
            </w:r>
            <w:r w:rsidRPr="00265DC8">
              <w:t>уполномоченны</w:t>
            </w:r>
            <w:r>
              <w:t>х в районах Забайкальского края</w:t>
            </w:r>
          </w:p>
        </w:tc>
        <w:tc>
          <w:tcPr>
            <w:tcW w:w="2080" w:type="dxa"/>
            <w:tcBorders>
              <w:top w:val="single" w:sz="8" w:space="0" w:color="000000"/>
              <w:left w:val="single" w:sz="8" w:space="0" w:color="000000"/>
              <w:bottom w:val="single" w:sz="8" w:space="0" w:color="000000"/>
            </w:tcBorders>
          </w:tcPr>
          <w:p w:rsidR="00555F2E" w:rsidRPr="00265DC8" w:rsidRDefault="00555F2E" w:rsidP="00555F2E">
            <w:pPr>
              <w:pStyle w:val="affff9"/>
            </w:pPr>
            <w:r w:rsidRPr="00265DC8">
              <w:t>Фёдоров О.М.</w:t>
            </w:r>
          </w:p>
        </w:tc>
        <w:tc>
          <w:tcPr>
            <w:tcW w:w="2080" w:type="dxa"/>
            <w:tcBorders>
              <w:top w:val="single" w:sz="8" w:space="0" w:color="000000"/>
              <w:left w:val="single" w:sz="8" w:space="0" w:color="000000"/>
              <w:bottom w:val="single" w:sz="8" w:space="0" w:color="000000"/>
            </w:tcBorders>
          </w:tcPr>
          <w:p w:rsidR="00555F2E" w:rsidRDefault="00555F2E" w:rsidP="00555F2E">
            <w:pPr>
              <w:pStyle w:val="affff9"/>
            </w:pPr>
            <w:r w:rsidRPr="005C74CD">
              <w:t>Фёдоров О.М.</w:t>
            </w:r>
          </w:p>
        </w:tc>
        <w:tc>
          <w:tcPr>
            <w:tcW w:w="1704" w:type="dxa"/>
            <w:tcBorders>
              <w:top w:val="single" w:sz="8" w:space="0" w:color="000000"/>
              <w:left w:val="single" w:sz="8" w:space="0" w:color="000000"/>
              <w:bottom w:val="single" w:sz="8" w:space="0" w:color="000000"/>
              <w:right w:val="single" w:sz="8" w:space="0" w:color="000000"/>
            </w:tcBorders>
          </w:tcPr>
          <w:p w:rsidR="00555F2E" w:rsidRDefault="00555F2E" w:rsidP="00555F2E">
            <w:pPr>
              <w:pStyle w:val="affff9"/>
              <w:rPr>
                <w:sz w:val="28"/>
                <w:szCs w:val="28"/>
              </w:rPr>
            </w:pPr>
          </w:p>
        </w:tc>
      </w:tr>
      <w:tr w:rsidR="00555F2E" w:rsidTr="00555F2E">
        <w:tc>
          <w:tcPr>
            <w:tcW w:w="2100" w:type="dxa"/>
            <w:tcBorders>
              <w:top w:val="single" w:sz="8" w:space="0" w:color="000000"/>
              <w:left w:val="single" w:sz="8" w:space="0" w:color="000000"/>
              <w:bottom w:val="single" w:sz="8" w:space="0" w:color="000000"/>
            </w:tcBorders>
          </w:tcPr>
          <w:p w:rsidR="00555F2E" w:rsidRPr="00B22C88" w:rsidRDefault="00555F2E" w:rsidP="00555F2E">
            <w:pPr>
              <w:pStyle w:val="affff9"/>
              <w:rPr>
                <w:lang w:val="en-US"/>
              </w:rPr>
            </w:pPr>
            <w:r>
              <w:rPr>
                <w:lang w:val="en-US"/>
              </w:rPr>
              <w:t xml:space="preserve">I-IV </w:t>
            </w:r>
            <w:r>
              <w:t>квартал</w:t>
            </w:r>
          </w:p>
        </w:tc>
        <w:tc>
          <w:tcPr>
            <w:tcW w:w="6020" w:type="dxa"/>
            <w:tcBorders>
              <w:top w:val="single" w:sz="8" w:space="0" w:color="000000"/>
              <w:left w:val="single" w:sz="8" w:space="0" w:color="000000"/>
              <w:bottom w:val="single" w:sz="8" w:space="0" w:color="000000"/>
            </w:tcBorders>
          </w:tcPr>
          <w:p w:rsidR="00555F2E" w:rsidRPr="00265DC8" w:rsidRDefault="00555F2E" w:rsidP="00555F2E">
            <w:pPr>
              <w:pStyle w:val="affff9"/>
              <w:jc w:val="both"/>
            </w:pPr>
            <w:r w:rsidRPr="00265DC8">
              <w:t xml:space="preserve">Проведение выездных документальных проверок учреждений здравоохранения по осуществлению </w:t>
            </w:r>
            <w:proofErr w:type="gramStart"/>
            <w:r w:rsidRPr="00265DC8">
              <w:t>контроля за</w:t>
            </w:r>
            <w:proofErr w:type="gramEnd"/>
            <w:r w:rsidRPr="00265DC8">
              <w:t xml:space="preserve"> организацией учёта</w:t>
            </w:r>
            <w:r>
              <w:t xml:space="preserve"> и</w:t>
            </w:r>
            <w:r w:rsidRPr="00265DC8">
              <w:t xml:space="preserve"> хранения талонов родовых сертификатов</w:t>
            </w:r>
          </w:p>
        </w:tc>
        <w:tc>
          <w:tcPr>
            <w:tcW w:w="2080" w:type="dxa"/>
            <w:tcBorders>
              <w:top w:val="single" w:sz="8" w:space="0" w:color="000000"/>
              <w:left w:val="single" w:sz="8" w:space="0" w:color="000000"/>
              <w:bottom w:val="single" w:sz="8" w:space="0" w:color="000000"/>
            </w:tcBorders>
          </w:tcPr>
          <w:p w:rsidR="00555F2E" w:rsidRPr="00265DC8" w:rsidRDefault="00555F2E" w:rsidP="00555F2E">
            <w:pPr>
              <w:pStyle w:val="affff9"/>
            </w:pPr>
            <w:r w:rsidRPr="00265DC8">
              <w:t>Фёдоров О.М.</w:t>
            </w:r>
          </w:p>
        </w:tc>
        <w:tc>
          <w:tcPr>
            <w:tcW w:w="2080" w:type="dxa"/>
            <w:tcBorders>
              <w:top w:val="single" w:sz="8" w:space="0" w:color="000000"/>
              <w:left w:val="single" w:sz="8" w:space="0" w:color="000000"/>
              <w:bottom w:val="single" w:sz="8" w:space="0" w:color="000000"/>
            </w:tcBorders>
          </w:tcPr>
          <w:p w:rsidR="00555F2E" w:rsidRDefault="00555F2E" w:rsidP="00555F2E">
            <w:pPr>
              <w:pStyle w:val="affff9"/>
            </w:pPr>
            <w:r w:rsidRPr="003272C5">
              <w:t>Фёдоров О.М.</w:t>
            </w:r>
          </w:p>
        </w:tc>
        <w:tc>
          <w:tcPr>
            <w:tcW w:w="1704" w:type="dxa"/>
            <w:tcBorders>
              <w:top w:val="single" w:sz="8" w:space="0" w:color="000000"/>
              <w:left w:val="single" w:sz="8" w:space="0" w:color="000000"/>
              <w:bottom w:val="single" w:sz="8" w:space="0" w:color="000000"/>
              <w:right w:val="single" w:sz="8" w:space="0" w:color="000000"/>
            </w:tcBorders>
          </w:tcPr>
          <w:p w:rsidR="00555F2E" w:rsidRDefault="00555F2E" w:rsidP="00555F2E">
            <w:pPr>
              <w:pStyle w:val="affff9"/>
              <w:rPr>
                <w:sz w:val="28"/>
                <w:szCs w:val="28"/>
              </w:rPr>
            </w:pPr>
          </w:p>
        </w:tc>
      </w:tr>
      <w:tr w:rsidR="00555F2E" w:rsidTr="00555F2E">
        <w:tc>
          <w:tcPr>
            <w:tcW w:w="2100" w:type="dxa"/>
            <w:tcBorders>
              <w:top w:val="single" w:sz="8" w:space="0" w:color="000000"/>
              <w:left w:val="single" w:sz="8" w:space="0" w:color="000000"/>
              <w:bottom w:val="single" w:sz="8" w:space="0" w:color="000000"/>
            </w:tcBorders>
          </w:tcPr>
          <w:p w:rsidR="00555F2E" w:rsidRDefault="00555F2E" w:rsidP="00555F2E">
            <w:pPr>
              <w:pStyle w:val="affff9"/>
            </w:pPr>
            <w:r>
              <w:t>Май</w:t>
            </w:r>
          </w:p>
        </w:tc>
        <w:tc>
          <w:tcPr>
            <w:tcW w:w="6020" w:type="dxa"/>
            <w:tcBorders>
              <w:top w:val="single" w:sz="8" w:space="0" w:color="000000"/>
              <w:left w:val="single" w:sz="8" w:space="0" w:color="000000"/>
              <w:bottom w:val="single" w:sz="8" w:space="0" w:color="000000"/>
            </w:tcBorders>
          </w:tcPr>
          <w:p w:rsidR="00555F2E" w:rsidRDefault="00555F2E" w:rsidP="00555F2E">
            <w:pPr>
              <w:pStyle w:val="affff9"/>
              <w:jc w:val="both"/>
            </w:pPr>
            <w:r>
              <w:t xml:space="preserve">Заседание Координационного совета регионального </w:t>
            </w:r>
            <w:r>
              <w:lastRenderedPageBreak/>
              <w:t>отделения</w:t>
            </w:r>
          </w:p>
        </w:tc>
        <w:tc>
          <w:tcPr>
            <w:tcW w:w="2080" w:type="dxa"/>
            <w:tcBorders>
              <w:top w:val="single" w:sz="8" w:space="0" w:color="000000"/>
              <w:left w:val="single" w:sz="8" w:space="0" w:color="000000"/>
              <w:bottom w:val="single" w:sz="8" w:space="0" w:color="000000"/>
            </w:tcBorders>
          </w:tcPr>
          <w:p w:rsidR="00555F2E" w:rsidRDefault="00555F2E" w:rsidP="00555F2E">
            <w:pPr>
              <w:pStyle w:val="affff9"/>
            </w:pPr>
            <w:r>
              <w:lastRenderedPageBreak/>
              <w:t>Антонов С.В.</w:t>
            </w:r>
          </w:p>
        </w:tc>
        <w:tc>
          <w:tcPr>
            <w:tcW w:w="2080" w:type="dxa"/>
            <w:tcBorders>
              <w:top w:val="single" w:sz="8" w:space="0" w:color="000000"/>
              <w:left w:val="single" w:sz="8" w:space="0" w:color="000000"/>
              <w:bottom w:val="single" w:sz="8" w:space="0" w:color="000000"/>
            </w:tcBorders>
          </w:tcPr>
          <w:p w:rsidR="00555F2E" w:rsidRDefault="00555F2E" w:rsidP="00555F2E">
            <w:pPr>
              <w:pStyle w:val="affff9"/>
            </w:pPr>
            <w:r>
              <w:t>Антонов С.В.</w:t>
            </w:r>
          </w:p>
        </w:tc>
        <w:tc>
          <w:tcPr>
            <w:tcW w:w="1704" w:type="dxa"/>
            <w:tcBorders>
              <w:top w:val="single" w:sz="8" w:space="0" w:color="000000"/>
              <w:left w:val="single" w:sz="8" w:space="0" w:color="000000"/>
              <w:bottom w:val="single" w:sz="8" w:space="0" w:color="000000"/>
              <w:right w:val="single" w:sz="8" w:space="0" w:color="000000"/>
            </w:tcBorders>
          </w:tcPr>
          <w:p w:rsidR="00555F2E" w:rsidRDefault="00555F2E" w:rsidP="00555F2E">
            <w:pPr>
              <w:pStyle w:val="affff9"/>
              <w:rPr>
                <w:sz w:val="28"/>
                <w:szCs w:val="28"/>
              </w:rPr>
            </w:pPr>
          </w:p>
        </w:tc>
      </w:tr>
      <w:tr w:rsidR="00555F2E" w:rsidTr="00555F2E">
        <w:tc>
          <w:tcPr>
            <w:tcW w:w="2100" w:type="dxa"/>
            <w:tcBorders>
              <w:top w:val="single" w:sz="8" w:space="0" w:color="000000"/>
              <w:left w:val="single" w:sz="8" w:space="0" w:color="000000"/>
              <w:bottom w:val="single" w:sz="8" w:space="0" w:color="000000"/>
            </w:tcBorders>
          </w:tcPr>
          <w:p w:rsidR="00555F2E" w:rsidRDefault="00555F2E" w:rsidP="00555F2E">
            <w:pPr>
              <w:pStyle w:val="affff9"/>
            </w:pPr>
            <w:r>
              <w:lastRenderedPageBreak/>
              <w:t>В сроки, установленные отдельным планом</w:t>
            </w:r>
          </w:p>
        </w:tc>
        <w:tc>
          <w:tcPr>
            <w:tcW w:w="6020" w:type="dxa"/>
            <w:tcBorders>
              <w:top w:val="single" w:sz="8" w:space="0" w:color="000000"/>
              <w:left w:val="single" w:sz="8" w:space="0" w:color="000000"/>
              <w:bottom w:val="single" w:sz="8" w:space="0" w:color="000000"/>
            </w:tcBorders>
          </w:tcPr>
          <w:p w:rsidR="00555F2E" w:rsidRDefault="00555F2E" w:rsidP="00555F2E">
            <w:pPr>
              <w:pStyle w:val="affff9"/>
              <w:jc w:val="both"/>
            </w:pPr>
            <w:r>
              <w:t>Деятельность по противодействию коррупции</w:t>
            </w:r>
          </w:p>
        </w:tc>
        <w:tc>
          <w:tcPr>
            <w:tcW w:w="2080" w:type="dxa"/>
            <w:tcBorders>
              <w:top w:val="single" w:sz="8" w:space="0" w:color="000000"/>
              <w:left w:val="single" w:sz="8" w:space="0" w:color="000000"/>
              <w:bottom w:val="single" w:sz="8" w:space="0" w:color="000000"/>
            </w:tcBorders>
          </w:tcPr>
          <w:p w:rsidR="00555F2E" w:rsidRDefault="00555F2E" w:rsidP="00555F2E">
            <w:pPr>
              <w:pStyle w:val="affff9"/>
            </w:pPr>
            <w:r>
              <w:t>Антонов С.В.,</w:t>
            </w:r>
          </w:p>
          <w:p w:rsidR="00555F2E" w:rsidRDefault="00555F2E" w:rsidP="00555F2E">
            <w:pPr>
              <w:pStyle w:val="affff9"/>
            </w:pPr>
            <w:r>
              <w:t>Капитонова Т.Б.</w:t>
            </w:r>
          </w:p>
        </w:tc>
        <w:tc>
          <w:tcPr>
            <w:tcW w:w="2080" w:type="dxa"/>
            <w:tcBorders>
              <w:top w:val="single" w:sz="8" w:space="0" w:color="000000"/>
              <w:left w:val="single" w:sz="8" w:space="0" w:color="000000"/>
              <w:bottom w:val="single" w:sz="8" w:space="0" w:color="000000"/>
            </w:tcBorders>
          </w:tcPr>
          <w:p w:rsidR="00555F2E" w:rsidRDefault="00555F2E" w:rsidP="00555F2E">
            <w:pPr>
              <w:pStyle w:val="affff9"/>
            </w:pPr>
            <w:r>
              <w:t>Антонов С.В.</w:t>
            </w:r>
          </w:p>
        </w:tc>
        <w:tc>
          <w:tcPr>
            <w:tcW w:w="1704" w:type="dxa"/>
            <w:tcBorders>
              <w:top w:val="single" w:sz="8" w:space="0" w:color="000000"/>
              <w:left w:val="single" w:sz="8" w:space="0" w:color="000000"/>
              <w:bottom w:val="single" w:sz="8" w:space="0" w:color="000000"/>
              <w:right w:val="single" w:sz="8" w:space="0" w:color="000000"/>
            </w:tcBorders>
          </w:tcPr>
          <w:p w:rsidR="00555F2E" w:rsidRDefault="00555F2E" w:rsidP="00555F2E">
            <w:pPr>
              <w:pStyle w:val="affff9"/>
              <w:rPr>
                <w:sz w:val="28"/>
                <w:szCs w:val="28"/>
              </w:rPr>
            </w:pPr>
          </w:p>
        </w:tc>
      </w:tr>
      <w:tr w:rsidR="00555F2E" w:rsidTr="00555F2E">
        <w:tc>
          <w:tcPr>
            <w:tcW w:w="2100" w:type="dxa"/>
            <w:tcBorders>
              <w:top w:val="single" w:sz="8" w:space="0" w:color="000000"/>
              <w:left w:val="single" w:sz="8" w:space="0" w:color="000000"/>
              <w:bottom w:val="single" w:sz="8" w:space="0" w:color="000000"/>
            </w:tcBorders>
          </w:tcPr>
          <w:p w:rsidR="00555F2E" w:rsidRDefault="00555F2E" w:rsidP="00555F2E">
            <w:pPr>
              <w:pStyle w:val="affff9"/>
            </w:pPr>
            <w:r w:rsidRPr="00240FCA">
              <w:t>08</w:t>
            </w:r>
            <w:r>
              <w:t>.10</w:t>
            </w:r>
            <w:r w:rsidR="00E002E5">
              <w:t>.2018</w:t>
            </w:r>
          </w:p>
        </w:tc>
        <w:tc>
          <w:tcPr>
            <w:tcW w:w="6020" w:type="dxa"/>
            <w:tcBorders>
              <w:top w:val="single" w:sz="8" w:space="0" w:color="000000"/>
              <w:left w:val="single" w:sz="8" w:space="0" w:color="000000"/>
              <w:bottom w:val="single" w:sz="8" w:space="0" w:color="000000"/>
            </w:tcBorders>
          </w:tcPr>
          <w:p w:rsidR="00555F2E" w:rsidRDefault="00555F2E" w:rsidP="00555F2E">
            <w:pPr>
              <w:pStyle w:val="affff9"/>
              <w:jc w:val="both"/>
            </w:pPr>
            <w:r>
              <w:t>У</w:t>
            </w:r>
            <w:r w:rsidRPr="00240FCA">
              <w:t>част</w:t>
            </w:r>
            <w:r>
              <w:t>ие</w:t>
            </w:r>
            <w:r w:rsidRPr="00240FCA">
              <w:t xml:space="preserve"> в Едином дне мобилизационной подготовки и мобилизации</w:t>
            </w:r>
          </w:p>
        </w:tc>
        <w:tc>
          <w:tcPr>
            <w:tcW w:w="2080" w:type="dxa"/>
            <w:tcBorders>
              <w:top w:val="single" w:sz="8" w:space="0" w:color="000000"/>
              <w:left w:val="single" w:sz="8" w:space="0" w:color="000000"/>
              <w:bottom w:val="single" w:sz="8" w:space="0" w:color="000000"/>
            </w:tcBorders>
          </w:tcPr>
          <w:p w:rsidR="00555F2E" w:rsidRDefault="00555F2E" w:rsidP="00555F2E">
            <w:pPr>
              <w:pStyle w:val="affff9"/>
            </w:pPr>
            <w:r>
              <w:t>Антонов С.В.,</w:t>
            </w:r>
          </w:p>
          <w:p w:rsidR="00555F2E" w:rsidRDefault="00555F2E" w:rsidP="00555F2E">
            <w:pPr>
              <w:pStyle w:val="affff9"/>
            </w:pPr>
            <w:r>
              <w:t>Капитонова Т.Б.</w:t>
            </w:r>
          </w:p>
        </w:tc>
        <w:tc>
          <w:tcPr>
            <w:tcW w:w="2080" w:type="dxa"/>
            <w:tcBorders>
              <w:top w:val="single" w:sz="8" w:space="0" w:color="000000"/>
              <w:left w:val="single" w:sz="8" w:space="0" w:color="000000"/>
              <w:bottom w:val="single" w:sz="8" w:space="0" w:color="000000"/>
            </w:tcBorders>
          </w:tcPr>
          <w:p w:rsidR="00555F2E" w:rsidRDefault="00555F2E" w:rsidP="00555F2E">
            <w:pPr>
              <w:pStyle w:val="affff9"/>
            </w:pPr>
            <w:r>
              <w:t>Антонов С.В.</w:t>
            </w:r>
          </w:p>
        </w:tc>
        <w:tc>
          <w:tcPr>
            <w:tcW w:w="1704" w:type="dxa"/>
            <w:tcBorders>
              <w:top w:val="single" w:sz="8" w:space="0" w:color="000000"/>
              <w:left w:val="single" w:sz="8" w:space="0" w:color="000000"/>
              <w:bottom w:val="single" w:sz="8" w:space="0" w:color="000000"/>
              <w:right w:val="single" w:sz="8" w:space="0" w:color="000000"/>
            </w:tcBorders>
          </w:tcPr>
          <w:p w:rsidR="00555F2E" w:rsidRDefault="00555F2E" w:rsidP="00555F2E">
            <w:pPr>
              <w:pStyle w:val="affff9"/>
              <w:rPr>
                <w:sz w:val="28"/>
                <w:szCs w:val="28"/>
              </w:rPr>
            </w:pPr>
          </w:p>
        </w:tc>
      </w:tr>
      <w:tr w:rsidR="00555F2E" w:rsidTr="00555F2E">
        <w:tc>
          <w:tcPr>
            <w:tcW w:w="2100" w:type="dxa"/>
            <w:tcBorders>
              <w:top w:val="single" w:sz="8" w:space="0" w:color="000000"/>
              <w:left w:val="single" w:sz="8" w:space="0" w:color="000000"/>
              <w:bottom w:val="single" w:sz="8" w:space="0" w:color="000000"/>
            </w:tcBorders>
          </w:tcPr>
          <w:p w:rsidR="00555F2E" w:rsidRDefault="00555F2E" w:rsidP="00555F2E">
            <w:pPr>
              <w:pStyle w:val="affff9"/>
            </w:pPr>
          </w:p>
          <w:p w:rsidR="00555F2E" w:rsidRDefault="00555F2E" w:rsidP="00555F2E">
            <w:pPr>
              <w:pStyle w:val="affff9"/>
            </w:pPr>
          </w:p>
          <w:p w:rsidR="00555F2E" w:rsidRDefault="00555F2E" w:rsidP="00555F2E">
            <w:pPr>
              <w:pStyle w:val="affff9"/>
            </w:pPr>
          </w:p>
          <w:p w:rsidR="00555F2E" w:rsidRDefault="00555F2E" w:rsidP="00555F2E">
            <w:pPr>
              <w:pStyle w:val="affff9"/>
            </w:pPr>
            <w:r>
              <w:t>21.02</w:t>
            </w:r>
            <w:r w:rsidR="00E002E5">
              <w:t>.2018;</w:t>
            </w:r>
          </w:p>
          <w:p w:rsidR="00555F2E" w:rsidRPr="00240FCA" w:rsidRDefault="00555F2E" w:rsidP="00555F2E">
            <w:pPr>
              <w:pStyle w:val="affff9"/>
            </w:pPr>
            <w:r>
              <w:t>23.0</w:t>
            </w:r>
            <w:r w:rsidRPr="00240FCA">
              <w:t>5</w:t>
            </w:r>
            <w:r w:rsidR="00E002E5">
              <w:t>.2018;</w:t>
            </w:r>
          </w:p>
          <w:p w:rsidR="00555F2E" w:rsidRPr="00240FCA" w:rsidRDefault="00555F2E" w:rsidP="00555F2E">
            <w:pPr>
              <w:pStyle w:val="affff9"/>
            </w:pPr>
            <w:r>
              <w:t>26.0</w:t>
            </w:r>
            <w:r w:rsidRPr="00240FCA">
              <w:t>9</w:t>
            </w:r>
            <w:r w:rsidR="00E002E5">
              <w:t>.2018;</w:t>
            </w:r>
          </w:p>
          <w:p w:rsidR="00555F2E" w:rsidRDefault="00555F2E" w:rsidP="00555F2E">
            <w:pPr>
              <w:pStyle w:val="affff9"/>
            </w:pPr>
            <w:r>
              <w:t>19.12</w:t>
            </w:r>
            <w:r w:rsidR="00E002E5">
              <w:t>.2018</w:t>
            </w:r>
          </w:p>
        </w:tc>
        <w:tc>
          <w:tcPr>
            <w:tcW w:w="6020" w:type="dxa"/>
            <w:tcBorders>
              <w:top w:val="single" w:sz="8" w:space="0" w:color="000000"/>
              <w:left w:val="single" w:sz="8" w:space="0" w:color="000000"/>
              <w:bottom w:val="single" w:sz="8" w:space="0" w:color="000000"/>
            </w:tcBorders>
          </w:tcPr>
          <w:p w:rsidR="00555F2E" w:rsidRDefault="00555F2E" w:rsidP="00555F2E">
            <w:pPr>
              <w:pStyle w:val="affff9"/>
              <w:jc w:val="both"/>
            </w:pPr>
            <w:r>
              <w:t>Проведение семинаров-совещаний со специалистами-уполномоченными в районах Забайкальского края по итогам работы:</w:t>
            </w:r>
          </w:p>
          <w:p w:rsidR="00555F2E" w:rsidRDefault="00555F2E" w:rsidP="00555F2E">
            <w:pPr>
              <w:pStyle w:val="affff9"/>
              <w:jc w:val="both"/>
            </w:pPr>
            <w:r>
              <w:t xml:space="preserve">- </w:t>
            </w:r>
            <w:r w:rsidRPr="001430FE">
              <w:t>за 201</w:t>
            </w:r>
            <w:r>
              <w:t>7</w:t>
            </w:r>
            <w:r w:rsidRPr="001430FE">
              <w:t xml:space="preserve"> г</w:t>
            </w:r>
            <w:r>
              <w:t>од</w:t>
            </w:r>
          </w:p>
          <w:p w:rsidR="00555F2E" w:rsidRDefault="00555F2E" w:rsidP="00555F2E">
            <w:pPr>
              <w:pStyle w:val="affff9"/>
              <w:jc w:val="both"/>
            </w:pPr>
            <w:r>
              <w:t xml:space="preserve">- </w:t>
            </w:r>
            <w:r w:rsidRPr="0002206F">
              <w:t>за 1 квартал 201</w:t>
            </w:r>
            <w:r>
              <w:t>8</w:t>
            </w:r>
            <w:r w:rsidRPr="0002206F">
              <w:t xml:space="preserve"> года</w:t>
            </w:r>
            <w:r w:rsidR="00E002E5">
              <w:t>;</w:t>
            </w:r>
          </w:p>
          <w:p w:rsidR="00555F2E" w:rsidRDefault="00555F2E" w:rsidP="00555F2E">
            <w:pPr>
              <w:pStyle w:val="affff9"/>
              <w:jc w:val="both"/>
            </w:pPr>
            <w:r>
              <w:t xml:space="preserve">- </w:t>
            </w:r>
            <w:r w:rsidRPr="0002206F">
              <w:t xml:space="preserve">за </w:t>
            </w:r>
            <w:r>
              <w:t xml:space="preserve">1 </w:t>
            </w:r>
            <w:r w:rsidRPr="0002206F">
              <w:t>полугодие 201</w:t>
            </w:r>
            <w:r>
              <w:t>8</w:t>
            </w:r>
            <w:r w:rsidRPr="0002206F">
              <w:t xml:space="preserve"> года</w:t>
            </w:r>
            <w:r w:rsidR="00E002E5">
              <w:t>;</w:t>
            </w:r>
          </w:p>
          <w:p w:rsidR="00555F2E" w:rsidRDefault="00555F2E" w:rsidP="00555F2E">
            <w:pPr>
              <w:pStyle w:val="affff9"/>
              <w:jc w:val="both"/>
            </w:pPr>
            <w:r>
              <w:t xml:space="preserve">- </w:t>
            </w:r>
            <w:r w:rsidRPr="0002206F">
              <w:t>за 9 месяцев 201</w:t>
            </w:r>
            <w:r>
              <w:t>8</w:t>
            </w:r>
            <w:r w:rsidRPr="0002206F">
              <w:t xml:space="preserve"> года</w:t>
            </w:r>
          </w:p>
        </w:tc>
        <w:tc>
          <w:tcPr>
            <w:tcW w:w="2080" w:type="dxa"/>
            <w:tcBorders>
              <w:top w:val="single" w:sz="8" w:space="0" w:color="000000"/>
              <w:left w:val="single" w:sz="8" w:space="0" w:color="000000"/>
              <w:bottom w:val="single" w:sz="8" w:space="0" w:color="000000"/>
            </w:tcBorders>
          </w:tcPr>
          <w:p w:rsidR="00555F2E" w:rsidRDefault="00555F2E" w:rsidP="00555F2E">
            <w:pPr>
              <w:pStyle w:val="affff9"/>
            </w:pPr>
            <w:r>
              <w:t>Черных Н.А., Антонов С.В.</w:t>
            </w:r>
          </w:p>
        </w:tc>
        <w:tc>
          <w:tcPr>
            <w:tcW w:w="2080" w:type="dxa"/>
            <w:tcBorders>
              <w:top w:val="single" w:sz="8" w:space="0" w:color="000000"/>
              <w:left w:val="single" w:sz="8" w:space="0" w:color="000000"/>
              <w:bottom w:val="single" w:sz="8" w:space="0" w:color="000000"/>
            </w:tcBorders>
          </w:tcPr>
          <w:p w:rsidR="00555F2E" w:rsidRPr="004F4788" w:rsidRDefault="00555F2E" w:rsidP="00555F2E">
            <w:pPr>
              <w:pStyle w:val="affff9"/>
              <w:rPr>
                <w:lang w:val="en-US"/>
              </w:rPr>
            </w:pPr>
            <w:r>
              <w:t>Черных Н.А.</w:t>
            </w:r>
          </w:p>
        </w:tc>
        <w:tc>
          <w:tcPr>
            <w:tcW w:w="1704" w:type="dxa"/>
            <w:tcBorders>
              <w:top w:val="single" w:sz="8" w:space="0" w:color="000000"/>
              <w:left w:val="single" w:sz="8" w:space="0" w:color="000000"/>
              <w:bottom w:val="single" w:sz="8" w:space="0" w:color="000000"/>
              <w:right w:val="single" w:sz="8" w:space="0" w:color="000000"/>
            </w:tcBorders>
          </w:tcPr>
          <w:p w:rsidR="00555F2E" w:rsidRDefault="00555F2E" w:rsidP="00555F2E">
            <w:pPr>
              <w:pStyle w:val="affff9"/>
              <w:rPr>
                <w:sz w:val="28"/>
                <w:szCs w:val="28"/>
              </w:rPr>
            </w:pPr>
          </w:p>
        </w:tc>
      </w:tr>
      <w:tr w:rsidR="00555F2E" w:rsidTr="00555F2E">
        <w:tc>
          <w:tcPr>
            <w:tcW w:w="2100" w:type="dxa"/>
            <w:tcBorders>
              <w:top w:val="single" w:sz="8" w:space="0" w:color="000000"/>
              <w:left w:val="single" w:sz="8" w:space="0" w:color="000000"/>
              <w:bottom w:val="single" w:sz="8" w:space="0" w:color="000000"/>
            </w:tcBorders>
          </w:tcPr>
          <w:p w:rsidR="00555F2E" w:rsidRPr="00C66EDB" w:rsidRDefault="00555F2E" w:rsidP="00555F2E">
            <w:pPr>
              <w:pStyle w:val="affff9"/>
            </w:pPr>
            <w:r>
              <w:t>0</w:t>
            </w:r>
            <w:r w:rsidRPr="00C66EDB">
              <w:t>1</w:t>
            </w:r>
            <w:r>
              <w:t>.10</w:t>
            </w:r>
            <w:r w:rsidR="00E002E5">
              <w:t>.2018</w:t>
            </w:r>
          </w:p>
        </w:tc>
        <w:tc>
          <w:tcPr>
            <w:tcW w:w="6020" w:type="dxa"/>
            <w:tcBorders>
              <w:top w:val="single" w:sz="8" w:space="0" w:color="000000"/>
              <w:left w:val="single" w:sz="8" w:space="0" w:color="000000"/>
              <w:bottom w:val="single" w:sz="8" w:space="0" w:color="000000"/>
            </w:tcBorders>
          </w:tcPr>
          <w:p w:rsidR="00555F2E" w:rsidRPr="00C66EDB" w:rsidRDefault="00555F2E" w:rsidP="00555F2E">
            <w:pPr>
              <w:pStyle w:val="affff9"/>
              <w:jc w:val="both"/>
            </w:pPr>
            <w:r>
              <w:t>Проведение инвентаризации основных средств</w:t>
            </w:r>
          </w:p>
        </w:tc>
        <w:tc>
          <w:tcPr>
            <w:tcW w:w="2080" w:type="dxa"/>
            <w:tcBorders>
              <w:top w:val="single" w:sz="8" w:space="0" w:color="000000"/>
              <w:left w:val="single" w:sz="8" w:space="0" w:color="000000"/>
              <w:bottom w:val="single" w:sz="8" w:space="0" w:color="000000"/>
            </w:tcBorders>
          </w:tcPr>
          <w:p w:rsidR="00555F2E" w:rsidRPr="00C66EDB" w:rsidRDefault="00555F2E" w:rsidP="00555F2E">
            <w:pPr>
              <w:pStyle w:val="affff9"/>
            </w:pPr>
            <w:r w:rsidRPr="00C66EDB">
              <w:t>Тарасова Г.А</w:t>
            </w:r>
            <w:r>
              <w:t>.</w:t>
            </w:r>
          </w:p>
        </w:tc>
        <w:tc>
          <w:tcPr>
            <w:tcW w:w="2080" w:type="dxa"/>
            <w:tcBorders>
              <w:top w:val="single" w:sz="8" w:space="0" w:color="000000"/>
              <w:left w:val="single" w:sz="8" w:space="0" w:color="000000"/>
              <w:bottom w:val="single" w:sz="8" w:space="0" w:color="000000"/>
            </w:tcBorders>
          </w:tcPr>
          <w:p w:rsidR="00555F2E" w:rsidRPr="00C66EDB" w:rsidRDefault="00555F2E" w:rsidP="00555F2E">
            <w:pPr>
              <w:pStyle w:val="affff9"/>
            </w:pPr>
            <w:r w:rsidRPr="00C66EDB">
              <w:t>Тарасова Г.А</w:t>
            </w:r>
            <w:r>
              <w:t>.</w:t>
            </w:r>
          </w:p>
        </w:tc>
        <w:tc>
          <w:tcPr>
            <w:tcW w:w="1704" w:type="dxa"/>
            <w:tcBorders>
              <w:top w:val="single" w:sz="8" w:space="0" w:color="000000"/>
              <w:left w:val="single" w:sz="8" w:space="0" w:color="000000"/>
              <w:bottom w:val="single" w:sz="8" w:space="0" w:color="000000"/>
              <w:right w:val="single" w:sz="8" w:space="0" w:color="000000"/>
            </w:tcBorders>
          </w:tcPr>
          <w:p w:rsidR="00555F2E" w:rsidRDefault="00555F2E" w:rsidP="00555F2E">
            <w:pPr>
              <w:pStyle w:val="affff9"/>
              <w:rPr>
                <w:sz w:val="28"/>
                <w:szCs w:val="28"/>
              </w:rPr>
            </w:pPr>
          </w:p>
        </w:tc>
      </w:tr>
      <w:tr w:rsidR="00555F2E" w:rsidTr="00555F2E">
        <w:tc>
          <w:tcPr>
            <w:tcW w:w="2100" w:type="dxa"/>
            <w:tcBorders>
              <w:top w:val="single" w:sz="8" w:space="0" w:color="000000"/>
              <w:left w:val="single" w:sz="8" w:space="0" w:color="000000"/>
              <w:bottom w:val="single" w:sz="8" w:space="0" w:color="000000"/>
            </w:tcBorders>
          </w:tcPr>
          <w:p w:rsidR="00555F2E" w:rsidRPr="00C66EDB" w:rsidRDefault="00555F2E" w:rsidP="00555F2E">
            <w:pPr>
              <w:pStyle w:val="affff9"/>
            </w:pPr>
            <w:r>
              <w:t>0</w:t>
            </w:r>
            <w:r w:rsidRPr="00C66EDB">
              <w:t>1</w:t>
            </w:r>
            <w:r>
              <w:t>.10</w:t>
            </w:r>
            <w:r w:rsidR="00E002E5">
              <w:t>.2018</w:t>
            </w:r>
          </w:p>
        </w:tc>
        <w:tc>
          <w:tcPr>
            <w:tcW w:w="6020" w:type="dxa"/>
            <w:tcBorders>
              <w:top w:val="single" w:sz="8" w:space="0" w:color="000000"/>
              <w:left w:val="single" w:sz="8" w:space="0" w:color="000000"/>
              <w:bottom w:val="single" w:sz="8" w:space="0" w:color="000000"/>
            </w:tcBorders>
          </w:tcPr>
          <w:p w:rsidR="00555F2E" w:rsidRPr="00C66EDB" w:rsidRDefault="00555F2E" w:rsidP="00555F2E">
            <w:pPr>
              <w:pStyle w:val="affff9"/>
              <w:jc w:val="both"/>
            </w:pPr>
            <w:r w:rsidRPr="00E22658">
              <w:t>Прове</w:t>
            </w:r>
            <w:r>
              <w:t>дение инвентаризации непроизведенных и нематериальных активов, финансовых и капитальных вложений, материальных запасов</w:t>
            </w:r>
          </w:p>
        </w:tc>
        <w:tc>
          <w:tcPr>
            <w:tcW w:w="2080" w:type="dxa"/>
            <w:tcBorders>
              <w:top w:val="single" w:sz="8" w:space="0" w:color="000000"/>
              <w:left w:val="single" w:sz="8" w:space="0" w:color="000000"/>
              <w:bottom w:val="single" w:sz="8" w:space="0" w:color="000000"/>
            </w:tcBorders>
          </w:tcPr>
          <w:p w:rsidR="00555F2E" w:rsidRPr="00C66EDB" w:rsidRDefault="00555F2E" w:rsidP="00555F2E">
            <w:pPr>
              <w:pStyle w:val="affff9"/>
            </w:pPr>
            <w:r w:rsidRPr="00C66EDB">
              <w:t>Тарасова Г.А</w:t>
            </w:r>
            <w:r>
              <w:t>.</w:t>
            </w:r>
          </w:p>
        </w:tc>
        <w:tc>
          <w:tcPr>
            <w:tcW w:w="2080" w:type="dxa"/>
            <w:tcBorders>
              <w:top w:val="single" w:sz="8" w:space="0" w:color="000000"/>
              <w:left w:val="single" w:sz="8" w:space="0" w:color="000000"/>
              <w:bottom w:val="single" w:sz="8" w:space="0" w:color="000000"/>
            </w:tcBorders>
          </w:tcPr>
          <w:p w:rsidR="00555F2E" w:rsidRPr="00C66EDB" w:rsidRDefault="00555F2E" w:rsidP="00555F2E">
            <w:pPr>
              <w:pStyle w:val="affff9"/>
            </w:pPr>
            <w:r w:rsidRPr="00C66EDB">
              <w:t>Тарасова Г.А</w:t>
            </w:r>
            <w:r>
              <w:t>.</w:t>
            </w:r>
          </w:p>
        </w:tc>
        <w:tc>
          <w:tcPr>
            <w:tcW w:w="1704" w:type="dxa"/>
            <w:tcBorders>
              <w:top w:val="single" w:sz="8" w:space="0" w:color="000000"/>
              <w:left w:val="single" w:sz="8" w:space="0" w:color="000000"/>
              <w:bottom w:val="single" w:sz="8" w:space="0" w:color="000000"/>
              <w:right w:val="single" w:sz="8" w:space="0" w:color="000000"/>
            </w:tcBorders>
          </w:tcPr>
          <w:p w:rsidR="00555F2E" w:rsidRDefault="00555F2E" w:rsidP="00555F2E">
            <w:pPr>
              <w:pStyle w:val="affff9"/>
              <w:rPr>
                <w:sz w:val="28"/>
                <w:szCs w:val="28"/>
              </w:rPr>
            </w:pPr>
          </w:p>
        </w:tc>
      </w:tr>
      <w:tr w:rsidR="00555F2E" w:rsidTr="00555F2E">
        <w:tc>
          <w:tcPr>
            <w:tcW w:w="2100" w:type="dxa"/>
            <w:tcBorders>
              <w:top w:val="single" w:sz="8" w:space="0" w:color="000000"/>
              <w:left w:val="single" w:sz="8" w:space="0" w:color="000000"/>
              <w:bottom w:val="single" w:sz="8" w:space="0" w:color="000000"/>
            </w:tcBorders>
          </w:tcPr>
          <w:p w:rsidR="00555F2E" w:rsidRPr="00C66EDB" w:rsidRDefault="00555F2E" w:rsidP="00555F2E">
            <w:pPr>
              <w:pStyle w:val="affff9"/>
            </w:pPr>
            <w:r>
              <w:t>31.12</w:t>
            </w:r>
            <w:r w:rsidR="00E002E5">
              <w:t>.2018</w:t>
            </w:r>
          </w:p>
        </w:tc>
        <w:tc>
          <w:tcPr>
            <w:tcW w:w="6020" w:type="dxa"/>
            <w:tcBorders>
              <w:top w:val="single" w:sz="8" w:space="0" w:color="000000"/>
              <w:left w:val="single" w:sz="8" w:space="0" w:color="000000"/>
              <w:bottom w:val="single" w:sz="8" w:space="0" w:color="000000"/>
            </w:tcBorders>
          </w:tcPr>
          <w:p w:rsidR="00555F2E" w:rsidRPr="00C66EDB" w:rsidRDefault="00555F2E" w:rsidP="00555F2E">
            <w:pPr>
              <w:pStyle w:val="affff9"/>
              <w:jc w:val="both"/>
            </w:pPr>
            <w:r>
              <w:t>Проведение инвентаризации расчетов</w:t>
            </w:r>
          </w:p>
        </w:tc>
        <w:tc>
          <w:tcPr>
            <w:tcW w:w="2080" w:type="dxa"/>
            <w:tcBorders>
              <w:top w:val="single" w:sz="8" w:space="0" w:color="000000"/>
              <w:left w:val="single" w:sz="8" w:space="0" w:color="000000"/>
              <w:bottom w:val="single" w:sz="8" w:space="0" w:color="000000"/>
            </w:tcBorders>
          </w:tcPr>
          <w:p w:rsidR="00555F2E" w:rsidRPr="00C66EDB" w:rsidRDefault="00555F2E" w:rsidP="00555F2E">
            <w:pPr>
              <w:pStyle w:val="affff9"/>
            </w:pPr>
            <w:r w:rsidRPr="00C66EDB">
              <w:t>Тарасова Г.А</w:t>
            </w:r>
            <w:r>
              <w:t>.</w:t>
            </w:r>
          </w:p>
        </w:tc>
        <w:tc>
          <w:tcPr>
            <w:tcW w:w="2080" w:type="dxa"/>
            <w:tcBorders>
              <w:top w:val="single" w:sz="8" w:space="0" w:color="000000"/>
              <w:left w:val="single" w:sz="8" w:space="0" w:color="000000"/>
              <w:bottom w:val="single" w:sz="8" w:space="0" w:color="000000"/>
            </w:tcBorders>
          </w:tcPr>
          <w:p w:rsidR="00555F2E" w:rsidRPr="00C66EDB" w:rsidRDefault="00555F2E" w:rsidP="00555F2E">
            <w:pPr>
              <w:pStyle w:val="affff9"/>
            </w:pPr>
            <w:r w:rsidRPr="00C66EDB">
              <w:t>Тарасова Г.А</w:t>
            </w:r>
            <w:r>
              <w:t>.</w:t>
            </w:r>
          </w:p>
        </w:tc>
        <w:tc>
          <w:tcPr>
            <w:tcW w:w="1704" w:type="dxa"/>
            <w:tcBorders>
              <w:top w:val="single" w:sz="8" w:space="0" w:color="000000"/>
              <w:left w:val="single" w:sz="8" w:space="0" w:color="000000"/>
              <w:bottom w:val="single" w:sz="8" w:space="0" w:color="000000"/>
              <w:right w:val="single" w:sz="8" w:space="0" w:color="000000"/>
            </w:tcBorders>
          </w:tcPr>
          <w:p w:rsidR="00555F2E" w:rsidRDefault="00555F2E" w:rsidP="00555F2E">
            <w:pPr>
              <w:pStyle w:val="affff9"/>
              <w:rPr>
                <w:sz w:val="28"/>
                <w:szCs w:val="28"/>
              </w:rPr>
            </w:pPr>
          </w:p>
        </w:tc>
      </w:tr>
      <w:tr w:rsidR="00555F2E" w:rsidTr="00555F2E">
        <w:tc>
          <w:tcPr>
            <w:tcW w:w="2100" w:type="dxa"/>
            <w:tcBorders>
              <w:top w:val="single" w:sz="8" w:space="0" w:color="000000"/>
              <w:left w:val="single" w:sz="8" w:space="0" w:color="000000"/>
              <w:bottom w:val="single" w:sz="8" w:space="0" w:color="000000"/>
            </w:tcBorders>
          </w:tcPr>
          <w:p w:rsidR="00555F2E" w:rsidRDefault="00555F2E" w:rsidP="00555F2E">
            <w:pPr>
              <w:pStyle w:val="affff9"/>
            </w:pPr>
            <w:r>
              <w:t>Ежемесячно</w:t>
            </w:r>
          </w:p>
        </w:tc>
        <w:tc>
          <w:tcPr>
            <w:tcW w:w="6020" w:type="dxa"/>
            <w:tcBorders>
              <w:top w:val="single" w:sz="8" w:space="0" w:color="000000"/>
              <w:left w:val="single" w:sz="8" w:space="0" w:color="000000"/>
              <w:bottom w:val="single" w:sz="8" w:space="0" w:color="000000"/>
            </w:tcBorders>
          </w:tcPr>
          <w:p w:rsidR="00555F2E" w:rsidRDefault="00555F2E" w:rsidP="00555F2E">
            <w:pPr>
              <w:pStyle w:val="affff9"/>
              <w:jc w:val="both"/>
            </w:pPr>
            <w:r>
              <w:t>Резервное копирование баз данных в Центр обработки данных</w:t>
            </w:r>
          </w:p>
        </w:tc>
        <w:tc>
          <w:tcPr>
            <w:tcW w:w="2080" w:type="dxa"/>
            <w:tcBorders>
              <w:top w:val="single" w:sz="8" w:space="0" w:color="000000"/>
              <w:left w:val="single" w:sz="8" w:space="0" w:color="000000"/>
              <w:bottom w:val="single" w:sz="8" w:space="0" w:color="000000"/>
            </w:tcBorders>
          </w:tcPr>
          <w:p w:rsidR="00555F2E" w:rsidRPr="00C66EDB" w:rsidRDefault="00555F2E" w:rsidP="00555F2E">
            <w:pPr>
              <w:pStyle w:val="affff9"/>
            </w:pPr>
            <w:r>
              <w:t>Поволоцкая Т.Г.</w:t>
            </w:r>
          </w:p>
        </w:tc>
        <w:tc>
          <w:tcPr>
            <w:tcW w:w="2080" w:type="dxa"/>
            <w:tcBorders>
              <w:top w:val="single" w:sz="8" w:space="0" w:color="000000"/>
              <w:left w:val="single" w:sz="8" w:space="0" w:color="000000"/>
              <w:bottom w:val="single" w:sz="8" w:space="0" w:color="000000"/>
            </w:tcBorders>
          </w:tcPr>
          <w:p w:rsidR="00555F2E" w:rsidRPr="00C66EDB" w:rsidRDefault="00555F2E" w:rsidP="00555F2E">
            <w:pPr>
              <w:pStyle w:val="affff9"/>
            </w:pPr>
            <w:r>
              <w:t>Поволоцкая Т.Г.</w:t>
            </w:r>
          </w:p>
        </w:tc>
        <w:tc>
          <w:tcPr>
            <w:tcW w:w="1704" w:type="dxa"/>
            <w:tcBorders>
              <w:top w:val="single" w:sz="8" w:space="0" w:color="000000"/>
              <w:left w:val="single" w:sz="8" w:space="0" w:color="000000"/>
              <w:bottom w:val="single" w:sz="8" w:space="0" w:color="000000"/>
              <w:right w:val="single" w:sz="8" w:space="0" w:color="000000"/>
            </w:tcBorders>
          </w:tcPr>
          <w:p w:rsidR="00555F2E" w:rsidRDefault="00555F2E" w:rsidP="00555F2E">
            <w:pPr>
              <w:pStyle w:val="affff9"/>
              <w:rPr>
                <w:sz w:val="28"/>
                <w:szCs w:val="28"/>
              </w:rPr>
            </w:pPr>
          </w:p>
        </w:tc>
      </w:tr>
    </w:tbl>
    <w:p w:rsidR="00555F2E" w:rsidRPr="00555F2E" w:rsidRDefault="00555F2E" w:rsidP="00555F2E">
      <w:pPr>
        <w:keepNext w:val="0"/>
        <w:widowControl w:val="0"/>
      </w:pPr>
    </w:p>
    <w:p w:rsidR="00555F2E" w:rsidRDefault="00555F2E">
      <w:pPr>
        <w:keepNext w:val="0"/>
        <w:overflowPunct/>
        <w:autoSpaceDE/>
        <w:spacing w:before="0" w:after="200" w:line="276" w:lineRule="auto"/>
        <w:jc w:val="left"/>
        <w:textAlignment w:val="auto"/>
        <w:outlineLvl w:val="9"/>
      </w:pPr>
      <w:r>
        <w:br w:type="page"/>
      </w:r>
    </w:p>
    <w:p w:rsidR="001A2A51" w:rsidRPr="00970F59" w:rsidRDefault="001A2A51" w:rsidP="00970F59">
      <w:pPr>
        <w:pStyle w:val="17"/>
        <w:rPr>
          <w:lang w:val="ru-RU"/>
        </w:rPr>
      </w:pPr>
      <w:bookmarkStart w:id="17" w:name="bookmark1"/>
      <w:bookmarkStart w:id="18" w:name="_Toc504118951"/>
      <w:bookmarkEnd w:id="0"/>
      <w:bookmarkEnd w:id="1"/>
      <w:bookmarkEnd w:id="2"/>
      <w:bookmarkEnd w:id="3"/>
      <w:bookmarkEnd w:id="4"/>
      <w:r w:rsidRPr="003651E1">
        <w:rPr>
          <w:lang w:val="ru-RU"/>
        </w:rPr>
        <w:lastRenderedPageBreak/>
        <w:t>План работы Территориального органа Росздравнадзора по Забайкальскому</w:t>
      </w:r>
      <w:bookmarkStart w:id="19" w:name="bookmark2"/>
      <w:bookmarkEnd w:id="17"/>
      <w:r w:rsidR="003651E1">
        <w:rPr>
          <w:lang w:val="ru-RU"/>
        </w:rPr>
        <w:t xml:space="preserve"> </w:t>
      </w:r>
      <w:r w:rsidR="00970F59">
        <w:rPr>
          <w:lang w:val="ru-RU"/>
        </w:rPr>
        <w:t>к</w:t>
      </w:r>
      <w:r w:rsidRPr="003651E1">
        <w:rPr>
          <w:lang w:val="ru-RU"/>
        </w:rPr>
        <w:t>раю</w:t>
      </w:r>
      <w:bookmarkEnd w:id="19"/>
      <w:r w:rsidR="00970F59">
        <w:rPr>
          <w:lang w:val="ru-RU"/>
        </w:rPr>
        <w:t xml:space="preserve"> </w:t>
      </w:r>
      <w:r w:rsidR="00970F59" w:rsidRPr="003651E1">
        <w:rPr>
          <w:lang w:val="ru-RU"/>
        </w:rPr>
        <w:t>на 2018 год</w:t>
      </w:r>
      <w:bookmarkEnd w:id="18"/>
    </w:p>
    <w:p w:rsidR="001A2A51" w:rsidRDefault="001A2A51" w:rsidP="00970F59">
      <w:bookmarkStart w:id="20" w:name="bookmark3"/>
      <w:r>
        <w:t>Основные направления деятельности и задачи Территориального органа Росздравнадзора по Забайкальскому краю:</w:t>
      </w:r>
      <w:bookmarkEnd w:id="20"/>
    </w:p>
    <w:p w:rsidR="00E002E5" w:rsidRDefault="00E002E5" w:rsidP="00970F59"/>
    <w:p w:rsidR="001A2A51" w:rsidRDefault="001A2A51" w:rsidP="00970F59">
      <w:pPr>
        <w:pStyle w:val="aff7"/>
      </w:pPr>
      <w:r>
        <w:t xml:space="preserve">Предупреждение, выявление и пресечение нарушений осуществляющими медицинскую деятельность организациями требований к обеспечению качества и безопасности медицинской деятельности, пресечение нарушений в сфере обращения лекарственных средств и медицинских </w:t>
      </w:r>
      <w:proofErr w:type="gramStart"/>
      <w:r>
        <w:t>изделий</w:t>
      </w:r>
      <w:proofErr w:type="gramEnd"/>
      <w:r>
        <w:t xml:space="preserve"> установленных законодательством Российской Федерации об охране здоровья граждан и принятие предусмотренных законодательством Российской Федерации мер по пресечению и (или) устранению последствий нарушения обязательных требований.</w:t>
      </w:r>
    </w:p>
    <w:p w:rsidR="001A2A51" w:rsidRDefault="001A2A51" w:rsidP="00970F59">
      <w:pPr>
        <w:pStyle w:val="aff7"/>
      </w:pPr>
      <w:r>
        <w:t>Осуществление лицензирования медицинской деятельности, фармацевтической деятельности, деятельности по обороту наркотических средств, психотропных веществ и их прекурсоров, культивированию наркосодержащих растений, в соответствии с полномочиями.</w:t>
      </w:r>
    </w:p>
    <w:p w:rsidR="001A2A51" w:rsidRDefault="001A2A51" w:rsidP="00970F59">
      <w:pPr>
        <w:pStyle w:val="aff7"/>
      </w:pPr>
      <w:r>
        <w:t>Рассмотрение обращений граждан в рамках полномочий Территориального органа Росздравнадзора по Забайкальскому краю</w:t>
      </w:r>
      <w:r w:rsidR="00970F59">
        <w:t>.</w:t>
      </w:r>
    </w:p>
    <w:p w:rsidR="00E002E5" w:rsidRDefault="00E002E5" w:rsidP="00970F59">
      <w:pPr>
        <w:pStyle w:val="aff7"/>
      </w:pPr>
    </w:p>
    <w:p w:rsidR="00E002E5" w:rsidRDefault="00E002E5" w:rsidP="00970F59">
      <w:pPr>
        <w:pStyle w:val="aff7"/>
      </w:pPr>
    </w:p>
    <w:p w:rsidR="00E002E5" w:rsidRDefault="00E002E5" w:rsidP="00970F59">
      <w:pPr>
        <w:pStyle w:val="aff7"/>
      </w:pPr>
    </w:p>
    <w:p w:rsidR="00E002E5" w:rsidRDefault="00E002E5" w:rsidP="00970F59">
      <w:pPr>
        <w:pStyle w:val="aff7"/>
      </w:pPr>
    </w:p>
    <w:tbl>
      <w:tblPr>
        <w:tblW w:w="0" w:type="auto"/>
        <w:tblLayout w:type="fixed"/>
        <w:tblCellMar>
          <w:left w:w="10" w:type="dxa"/>
          <w:right w:w="10" w:type="dxa"/>
        </w:tblCellMar>
        <w:tblLook w:val="04A0"/>
      </w:tblPr>
      <w:tblGrid>
        <w:gridCol w:w="1982"/>
        <w:gridCol w:w="5597"/>
        <w:gridCol w:w="1978"/>
        <w:gridCol w:w="2789"/>
        <w:gridCol w:w="1949"/>
      </w:tblGrid>
      <w:tr w:rsidR="00970F59" w:rsidTr="00496117">
        <w:trPr>
          <w:trHeight w:val="974"/>
          <w:tblHeader/>
        </w:trPr>
        <w:tc>
          <w:tcPr>
            <w:tcW w:w="1982" w:type="dxa"/>
            <w:tcBorders>
              <w:top w:val="single" w:sz="4" w:space="0" w:color="auto"/>
              <w:left w:val="single" w:sz="4" w:space="0" w:color="auto"/>
              <w:bottom w:val="single" w:sz="4" w:space="0" w:color="auto"/>
              <w:right w:val="single" w:sz="4" w:space="0" w:color="auto"/>
            </w:tcBorders>
            <w:shd w:val="clear" w:color="auto" w:fill="FFFFFF"/>
          </w:tcPr>
          <w:p w:rsidR="00970F59" w:rsidRDefault="00970F59" w:rsidP="00970F59">
            <w:pPr>
              <w:pStyle w:val="affff7"/>
            </w:pPr>
            <w:r>
              <w:lastRenderedPageBreak/>
              <w:t>Сроки исполнения</w:t>
            </w:r>
          </w:p>
        </w:tc>
        <w:tc>
          <w:tcPr>
            <w:tcW w:w="5597" w:type="dxa"/>
            <w:tcBorders>
              <w:top w:val="single" w:sz="4" w:space="0" w:color="auto"/>
              <w:left w:val="single" w:sz="4" w:space="0" w:color="auto"/>
              <w:bottom w:val="single" w:sz="4" w:space="0" w:color="auto"/>
              <w:right w:val="single" w:sz="4" w:space="0" w:color="auto"/>
            </w:tcBorders>
            <w:shd w:val="clear" w:color="auto" w:fill="FFFFFF"/>
          </w:tcPr>
          <w:p w:rsidR="00970F59" w:rsidRDefault="00970F59" w:rsidP="00970F59">
            <w:pPr>
              <w:pStyle w:val="affff7"/>
            </w:pPr>
            <w:r>
              <w:t>Мероприятия</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970F59" w:rsidRDefault="00970F59" w:rsidP="00970F59">
            <w:pPr>
              <w:pStyle w:val="affff7"/>
            </w:pPr>
            <w:r>
              <w:t>Исполнители (Ф.И.О.)</w:t>
            </w:r>
          </w:p>
        </w:tc>
        <w:tc>
          <w:tcPr>
            <w:tcW w:w="2789" w:type="dxa"/>
            <w:tcBorders>
              <w:top w:val="single" w:sz="4" w:space="0" w:color="auto"/>
              <w:left w:val="single" w:sz="4" w:space="0" w:color="auto"/>
              <w:bottom w:val="single" w:sz="4" w:space="0" w:color="auto"/>
              <w:right w:val="single" w:sz="4" w:space="0" w:color="auto"/>
            </w:tcBorders>
            <w:shd w:val="clear" w:color="auto" w:fill="FFFFFF"/>
          </w:tcPr>
          <w:p w:rsidR="00970F59" w:rsidRDefault="00970F59" w:rsidP="00970F59">
            <w:pPr>
              <w:pStyle w:val="affff7"/>
            </w:pPr>
            <w:proofErr w:type="gramStart"/>
            <w:r>
              <w:t>Ответственный</w:t>
            </w:r>
            <w:proofErr w:type="gramEnd"/>
            <w:r>
              <w:t xml:space="preserve"> за исполнение (Ф.И.О.)</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970F59" w:rsidRDefault="00970F59" w:rsidP="00970F59">
            <w:pPr>
              <w:pStyle w:val="affff7"/>
            </w:pPr>
            <w:r>
              <w:t>Примечания</w:t>
            </w:r>
          </w:p>
        </w:tc>
      </w:tr>
      <w:tr w:rsidR="00970F59" w:rsidTr="00970F59">
        <w:trPr>
          <w:trHeight w:val="576"/>
        </w:trPr>
        <w:tc>
          <w:tcPr>
            <w:tcW w:w="14295" w:type="dxa"/>
            <w:gridSpan w:val="5"/>
            <w:tcBorders>
              <w:top w:val="single" w:sz="4" w:space="0" w:color="auto"/>
              <w:left w:val="single" w:sz="4" w:space="0" w:color="auto"/>
              <w:bottom w:val="single" w:sz="4" w:space="0" w:color="auto"/>
              <w:right w:val="single" w:sz="4" w:space="0" w:color="auto"/>
            </w:tcBorders>
            <w:shd w:val="clear" w:color="auto" w:fill="FFFFFF"/>
          </w:tcPr>
          <w:p w:rsidR="00970F59" w:rsidRDefault="00970F59" w:rsidP="00496117">
            <w:r>
              <w:t>1. Организация и проведение контрольно-надзорных мероприятий</w:t>
            </w:r>
          </w:p>
        </w:tc>
      </w:tr>
      <w:tr w:rsidR="00970F59" w:rsidTr="00970F59">
        <w:trPr>
          <w:trHeight w:val="7776"/>
        </w:trPr>
        <w:tc>
          <w:tcPr>
            <w:tcW w:w="1982" w:type="dxa"/>
            <w:tcBorders>
              <w:top w:val="single" w:sz="4" w:space="0" w:color="auto"/>
              <w:left w:val="single" w:sz="4" w:space="0" w:color="auto"/>
              <w:bottom w:val="single" w:sz="4" w:space="0" w:color="auto"/>
              <w:right w:val="single" w:sz="4" w:space="0" w:color="auto"/>
            </w:tcBorders>
            <w:shd w:val="clear" w:color="auto" w:fill="FFFFFF"/>
          </w:tcPr>
          <w:p w:rsidR="00970F59" w:rsidRDefault="00970F59" w:rsidP="00496117">
            <w:pPr>
              <w:pStyle w:val="affff9"/>
              <w:jc w:val="both"/>
            </w:pPr>
            <w:r>
              <w:t>В течение года</w:t>
            </w:r>
          </w:p>
        </w:tc>
        <w:tc>
          <w:tcPr>
            <w:tcW w:w="5597" w:type="dxa"/>
            <w:tcBorders>
              <w:top w:val="single" w:sz="4" w:space="0" w:color="auto"/>
              <w:left w:val="single" w:sz="4" w:space="0" w:color="auto"/>
              <w:bottom w:val="single" w:sz="4" w:space="0" w:color="auto"/>
              <w:right w:val="single" w:sz="4" w:space="0" w:color="auto"/>
            </w:tcBorders>
            <w:shd w:val="clear" w:color="auto" w:fill="FFFFFF"/>
          </w:tcPr>
          <w:p w:rsidR="00970F59" w:rsidRDefault="00970F59" w:rsidP="00496117">
            <w:pPr>
              <w:pStyle w:val="affff9"/>
              <w:jc w:val="both"/>
            </w:pPr>
            <w:r>
              <w:t>Выполнение Плана проведения проверок юридических лиц и индивидуальных мероприятий на 2018 год, согласованного с Прокуратурой Забайкальского края с целью:</w:t>
            </w:r>
          </w:p>
          <w:p w:rsidR="00970F59" w:rsidRDefault="00970F59" w:rsidP="00496117">
            <w:pPr>
              <w:pStyle w:val="affff9"/>
              <w:jc w:val="both"/>
            </w:pPr>
            <w:r>
              <w:t>1) государственного контроля качества и безопасности медицинской деятельности путем проведения проверок:</w:t>
            </w:r>
          </w:p>
          <w:p w:rsidR="00970F59" w:rsidRDefault="00970F59" w:rsidP="00496117">
            <w:pPr>
              <w:pStyle w:val="affff9"/>
              <w:jc w:val="both"/>
            </w:pPr>
            <w:r>
              <w:t>соблюдения осуществляющими медицинскую и фармацевтическую деятельность организациями и индивидуальными предпринимателями прав граждан в сфере охраны здоровья граждан;</w:t>
            </w:r>
          </w:p>
          <w:p w:rsidR="00970F59" w:rsidRDefault="00970F59" w:rsidP="00496117">
            <w:pPr>
              <w:pStyle w:val="affff9"/>
              <w:jc w:val="both"/>
            </w:pPr>
            <w:r>
              <w:t>соблюдения осуществляющими медицинскую деятельность организациями и индивидуальными предпринимателями порядков оказания медицинской помощи и стандартов медицинской помощи</w:t>
            </w:r>
          </w:p>
          <w:p w:rsidR="00970F59" w:rsidRDefault="00970F59" w:rsidP="00496117">
            <w:pPr>
              <w:pStyle w:val="affff9"/>
              <w:jc w:val="both"/>
            </w:pPr>
            <w:r>
              <w:t>соблюдения осуществляющими медицинскую деятельность организациями и индивидуальными предпринимателями порядков проведения медицинских экспертиз, медицинских осмотров и медицинских освидетельствований</w:t>
            </w:r>
          </w:p>
          <w:p w:rsidR="00496117" w:rsidRDefault="00970F59" w:rsidP="00496117">
            <w:pPr>
              <w:pStyle w:val="affff9"/>
              <w:jc w:val="both"/>
            </w:pPr>
            <w:r>
              <w:t>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указанным лицам при осуществлении профессиональной деятельности в соответствии с Федеральным законом "Об основах</w:t>
            </w:r>
            <w:r w:rsidR="00496117">
              <w:t xml:space="preserve"> охраны здоровья граждан в Российской Федерации"</w:t>
            </w:r>
          </w:p>
          <w:p w:rsidR="00496117" w:rsidRDefault="00496117" w:rsidP="00496117">
            <w:pPr>
              <w:pStyle w:val="affff9"/>
              <w:jc w:val="both"/>
            </w:pPr>
            <w:r>
              <w:lastRenderedPageBreak/>
              <w:t>- организации и осуществления осуществляющими медицинскую деятельность организациями и индивидуальными предпринимателями предусмотренного статьей 90 Федерального закона "Об основах охраны здоровья граждан в Российской Федерации" внутреннего контроля качества и безопасности медицинской деятельности.</w:t>
            </w:r>
          </w:p>
          <w:p w:rsidR="00496117" w:rsidRDefault="00496117" w:rsidP="00496117">
            <w:pPr>
              <w:pStyle w:val="affff9"/>
              <w:jc w:val="both"/>
            </w:pPr>
            <w:r>
              <w:t>федерального государственного надзора в сфере обращения лекарственных средств путем проведения проверок:</w:t>
            </w:r>
          </w:p>
          <w:p w:rsidR="00496117" w:rsidRDefault="00496117" w:rsidP="00496117">
            <w:pPr>
              <w:pStyle w:val="affff9"/>
              <w:jc w:val="both"/>
            </w:pPr>
            <w:proofErr w:type="gramStart"/>
            <w:r>
              <w:t>соблюдения субъектами обращения лекарственных средств установленных Федеральным законом "Об обращении лекарственных средств" и принятыми в соответствии с ним иными нормативными правовыми актами Российской Федерации требований к хранению, перевозке, отпуску, реализации лекарственных средств, применению лекарственных препаратов, уничтожению лекарственных средств,</w:t>
            </w:r>
            <w:proofErr w:type="gramEnd"/>
          </w:p>
          <w:p w:rsidR="00496117" w:rsidRDefault="00496117" w:rsidP="00496117">
            <w:pPr>
              <w:pStyle w:val="affff9"/>
              <w:jc w:val="both"/>
            </w:pPr>
            <w:r>
              <w:t>соответствия лекарственных средств, находящихся в гражданском обороте, установленным обязательным требованиям к их качеству;</w:t>
            </w:r>
          </w:p>
          <w:p w:rsidR="00496117" w:rsidRDefault="00496117" w:rsidP="00496117">
            <w:pPr>
              <w:pStyle w:val="affff9"/>
              <w:jc w:val="both"/>
            </w:pPr>
            <w:r>
              <w:t xml:space="preserve">государственного </w:t>
            </w:r>
            <w:proofErr w:type="gramStart"/>
            <w:r>
              <w:t>контроля за</w:t>
            </w:r>
            <w:proofErr w:type="gramEnd"/>
            <w:r>
              <w:t xml:space="preserve"> обращением медицинских изделий;</w:t>
            </w:r>
          </w:p>
          <w:p w:rsidR="00496117" w:rsidRDefault="00496117" w:rsidP="00496117">
            <w:pPr>
              <w:pStyle w:val="affff9"/>
              <w:jc w:val="both"/>
            </w:pPr>
            <w:r>
              <w:t>лицензионный контроль медицинской деятельности;</w:t>
            </w:r>
          </w:p>
          <w:p w:rsidR="00496117" w:rsidRDefault="00496117" w:rsidP="00496117">
            <w:pPr>
              <w:pStyle w:val="affff9"/>
              <w:jc w:val="both"/>
            </w:pPr>
            <w:r>
              <w:t>лицензионный контроль фармацевтической деятельности;</w:t>
            </w:r>
          </w:p>
          <w:p w:rsidR="00496117" w:rsidRDefault="00496117" w:rsidP="00496117">
            <w:pPr>
              <w:pStyle w:val="affff9"/>
              <w:jc w:val="both"/>
            </w:pPr>
            <w:r>
              <w:t>лицензионный контроль деятельности, по обороту наркотических средств, психотропных веществ и их прекурсоров, культивированию наркосодержащих растений.</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970F59" w:rsidRDefault="00970F59" w:rsidP="00496117">
            <w:pPr>
              <w:pStyle w:val="affff9"/>
            </w:pPr>
            <w:r>
              <w:lastRenderedPageBreak/>
              <w:t>Орлова А.Б. Лоскутников А.Г.</w:t>
            </w:r>
          </w:p>
        </w:tc>
        <w:tc>
          <w:tcPr>
            <w:tcW w:w="2789" w:type="dxa"/>
            <w:tcBorders>
              <w:top w:val="single" w:sz="4" w:space="0" w:color="auto"/>
              <w:left w:val="single" w:sz="4" w:space="0" w:color="auto"/>
              <w:bottom w:val="single" w:sz="4" w:space="0" w:color="auto"/>
              <w:right w:val="single" w:sz="4" w:space="0" w:color="auto"/>
            </w:tcBorders>
            <w:shd w:val="clear" w:color="auto" w:fill="FFFFFF"/>
          </w:tcPr>
          <w:p w:rsidR="00970F59" w:rsidRDefault="00970F59" w:rsidP="00496117">
            <w:pPr>
              <w:pStyle w:val="affff9"/>
            </w:pPr>
            <w:r>
              <w:t>Варосян Г.В.</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970F59" w:rsidRDefault="00970F59" w:rsidP="00496117">
            <w:pPr>
              <w:pStyle w:val="affff9"/>
              <w:rPr>
                <w:sz w:val="10"/>
                <w:szCs w:val="10"/>
              </w:rPr>
            </w:pPr>
          </w:p>
        </w:tc>
      </w:tr>
      <w:tr w:rsidR="00496117" w:rsidTr="00496117">
        <w:trPr>
          <w:trHeight w:val="1814"/>
        </w:trPr>
        <w:tc>
          <w:tcPr>
            <w:tcW w:w="1982"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pPr>
            <w:r>
              <w:lastRenderedPageBreak/>
              <w:t xml:space="preserve">В </w:t>
            </w:r>
            <w:proofErr w:type="gramStart"/>
            <w:r>
              <w:t>сроки</w:t>
            </w:r>
            <w:proofErr w:type="gramEnd"/>
            <w:r>
              <w:t xml:space="preserve"> установленные Федеральным законом от 26.12.2008 г. </w:t>
            </w:r>
            <w:r w:rsidR="00F562C8">
              <w:t xml:space="preserve">                </w:t>
            </w:r>
            <w:r>
              <w:t>№</w:t>
            </w:r>
            <w:r w:rsidR="00F562C8">
              <w:t xml:space="preserve"> </w:t>
            </w:r>
            <w:r>
              <w:t>294-ФЗ</w:t>
            </w:r>
          </w:p>
        </w:tc>
        <w:tc>
          <w:tcPr>
            <w:tcW w:w="5597"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jc w:val="both"/>
            </w:pPr>
            <w:r>
              <w:t>Разработка и утверждение Плана проведения проверок юридических лиц, индивидуальных мероприятий и органов исполнительной власти на 2019 год, согласование с Прокуратурой Забайкальского края</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pPr>
            <w:r>
              <w:t>Орлова А.Б.</w:t>
            </w:r>
          </w:p>
        </w:tc>
        <w:tc>
          <w:tcPr>
            <w:tcW w:w="2789"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pPr>
            <w:r>
              <w:t>Варосян Г.В.</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rPr>
                <w:sz w:val="10"/>
                <w:szCs w:val="10"/>
              </w:rPr>
            </w:pPr>
          </w:p>
        </w:tc>
      </w:tr>
      <w:tr w:rsidR="00496117" w:rsidTr="00496117">
        <w:trPr>
          <w:trHeight w:val="1814"/>
        </w:trPr>
        <w:tc>
          <w:tcPr>
            <w:tcW w:w="1982"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pPr>
            <w:r>
              <w:t>При</w:t>
            </w:r>
          </w:p>
          <w:p w:rsidR="00496117" w:rsidRDefault="00496117" w:rsidP="00496117">
            <w:pPr>
              <w:pStyle w:val="affff9"/>
            </w:pPr>
            <w:proofErr w:type="gramStart"/>
            <w:r>
              <w:t>поступлении</w:t>
            </w:r>
            <w:proofErr w:type="gramEnd"/>
            <w:r>
              <w:t xml:space="preserve"> заявления о предоставлении или</w:t>
            </w:r>
          </w:p>
          <w:p w:rsidR="00496117" w:rsidRDefault="00496117" w:rsidP="00496117">
            <w:pPr>
              <w:pStyle w:val="affff9"/>
            </w:pPr>
            <w:proofErr w:type="gramStart"/>
            <w:r>
              <w:t>переоформлении</w:t>
            </w:r>
            <w:proofErr w:type="gramEnd"/>
            <w:r>
              <w:t xml:space="preserve"> лицензии</w:t>
            </w:r>
          </w:p>
        </w:tc>
        <w:tc>
          <w:tcPr>
            <w:tcW w:w="5597"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jc w:val="both"/>
            </w:pPr>
            <w:r>
              <w:t>Осуществление процедуры лицензирования медицинской деятельности, фармацевтической деятельности, деятельности по обороту наркотических средств, психотропных веществ и их прекурсоров, культивированию наркосодержащих растений, в соответствии с полномочиями Территориального органа Росздравнадзора по Забайкальскому краю.</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pPr>
            <w:r>
              <w:t>Орлова А.Б. Давлетшина К.А.</w:t>
            </w:r>
          </w:p>
        </w:tc>
        <w:tc>
          <w:tcPr>
            <w:tcW w:w="2789"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pPr>
            <w:r>
              <w:t>Варосян Г.В.</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rPr>
                <w:sz w:val="10"/>
                <w:szCs w:val="10"/>
              </w:rPr>
            </w:pPr>
          </w:p>
        </w:tc>
      </w:tr>
      <w:tr w:rsidR="00496117" w:rsidTr="00496117">
        <w:trPr>
          <w:trHeight w:val="1814"/>
        </w:trPr>
        <w:tc>
          <w:tcPr>
            <w:tcW w:w="1982"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pPr>
            <w:r>
              <w:t>При</w:t>
            </w:r>
          </w:p>
          <w:p w:rsidR="00496117" w:rsidRDefault="00496117" w:rsidP="00496117">
            <w:pPr>
              <w:pStyle w:val="affff9"/>
            </w:pPr>
            <w:proofErr w:type="gramStart"/>
            <w:r>
              <w:t>поступлении</w:t>
            </w:r>
            <w:proofErr w:type="gramEnd"/>
            <w:r>
              <w:t xml:space="preserve"> заявления о предоставлении или</w:t>
            </w:r>
          </w:p>
          <w:p w:rsidR="00496117" w:rsidRDefault="00496117" w:rsidP="00496117">
            <w:pPr>
              <w:pStyle w:val="affff9"/>
            </w:pPr>
            <w:proofErr w:type="gramStart"/>
            <w:r>
              <w:t>переоформлении</w:t>
            </w:r>
            <w:proofErr w:type="gramEnd"/>
            <w:r>
              <w:t xml:space="preserve"> лицензии</w:t>
            </w:r>
          </w:p>
        </w:tc>
        <w:tc>
          <w:tcPr>
            <w:tcW w:w="5597"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jc w:val="both"/>
            </w:pPr>
            <w:r>
              <w:t>Ведение Единого реестра лицензий</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pPr>
            <w:r>
              <w:t>Орлова А.Б. Давлетшина К.А.</w:t>
            </w:r>
          </w:p>
        </w:tc>
        <w:tc>
          <w:tcPr>
            <w:tcW w:w="2789"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pPr>
            <w:r>
              <w:t>Варосян Г.В.</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rPr>
                <w:sz w:val="10"/>
                <w:szCs w:val="10"/>
              </w:rPr>
            </w:pPr>
          </w:p>
        </w:tc>
      </w:tr>
      <w:tr w:rsidR="00496117" w:rsidTr="00496117">
        <w:trPr>
          <w:trHeight w:val="1250"/>
        </w:trPr>
        <w:tc>
          <w:tcPr>
            <w:tcW w:w="1982"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pPr>
            <w:r>
              <w:t>По мере необходимости</w:t>
            </w:r>
          </w:p>
        </w:tc>
        <w:tc>
          <w:tcPr>
            <w:tcW w:w="5597"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jc w:val="both"/>
            </w:pPr>
            <w:r>
              <w:t>Организация и проведение внеплановых проверок юридических лиц, индивидуальных предпринимателей и органов исполнительной власти в соответствии с Законодательством Российской Федерации</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pPr>
            <w:r>
              <w:t>Орлова А.Б. Лоскутников А.Г. '</w:t>
            </w:r>
          </w:p>
        </w:tc>
        <w:tc>
          <w:tcPr>
            <w:tcW w:w="2789"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pPr>
            <w:r>
              <w:t>Варосян Г.В.</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rPr>
                <w:sz w:val="10"/>
                <w:szCs w:val="10"/>
              </w:rPr>
            </w:pPr>
          </w:p>
        </w:tc>
      </w:tr>
      <w:tr w:rsidR="00496117" w:rsidTr="00496117">
        <w:trPr>
          <w:trHeight w:val="1250"/>
        </w:trPr>
        <w:tc>
          <w:tcPr>
            <w:tcW w:w="1982"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pPr>
            <w:r>
              <w:lastRenderedPageBreak/>
              <w:t>При</w:t>
            </w:r>
          </w:p>
          <w:p w:rsidR="00496117" w:rsidRDefault="00496117" w:rsidP="00496117">
            <w:pPr>
              <w:pStyle w:val="affff9"/>
            </w:pPr>
            <w:proofErr w:type="gramStart"/>
            <w:r>
              <w:t>поступлении</w:t>
            </w:r>
            <w:proofErr w:type="gramEnd"/>
            <w:r>
              <w:t xml:space="preserve"> обращение</w:t>
            </w:r>
          </w:p>
        </w:tc>
        <w:tc>
          <w:tcPr>
            <w:tcW w:w="5597"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jc w:val="both"/>
            </w:pPr>
            <w:r>
              <w:t>Рассмотрение обращений граждан и организация проведения внеплановых проверок при наличии оснований в соответствии с полномочиями Территориального органа Росздравнадзора по Забайкальскому краю.</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pPr>
            <w:r>
              <w:t>Орлова А.Б. Лоскутников А.Г.</w:t>
            </w:r>
          </w:p>
        </w:tc>
        <w:tc>
          <w:tcPr>
            <w:tcW w:w="2789"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pPr>
            <w:r>
              <w:t>Варосян Г.В.</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rPr>
                <w:sz w:val="10"/>
                <w:szCs w:val="10"/>
              </w:rPr>
            </w:pPr>
          </w:p>
        </w:tc>
      </w:tr>
      <w:tr w:rsidR="00496117" w:rsidTr="00496117">
        <w:trPr>
          <w:trHeight w:val="1250"/>
        </w:trPr>
        <w:tc>
          <w:tcPr>
            <w:tcW w:w="1982"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pPr>
            <w:r>
              <w:t>При</w:t>
            </w:r>
          </w:p>
          <w:p w:rsidR="00496117" w:rsidRDefault="00496117" w:rsidP="00496117">
            <w:pPr>
              <w:pStyle w:val="affff9"/>
            </w:pPr>
            <w:proofErr w:type="gramStart"/>
            <w:r>
              <w:t>поступлении</w:t>
            </w:r>
            <w:proofErr w:type="gramEnd"/>
            <w:r>
              <w:t xml:space="preserve"> заявления</w:t>
            </w:r>
          </w:p>
        </w:tc>
        <w:tc>
          <w:tcPr>
            <w:tcW w:w="5597"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jc w:val="both"/>
            </w:pPr>
            <w:r>
              <w:t>Выдача сертификата специалиста лицам, получившим медицинское или фармацевтическое образование в иностранных государствах</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pPr>
            <w:r>
              <w:t>Бянкина Л.Ю.</w:t>
            </w:r>
          </w:p>
        </w:tc>
        <w:tc>
          <w:tcPr>
            <w:tcW w:w="2789"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pPr>
            <w:r>
              <w:t>Варосян Г.В.</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rPr>
                <w:sz w:val="10"/>
                <w:szCs w:val="10"/>
              </w:rPr>
            </w:pPr>
          </w:p>
        </w:tc>
      </w:tr>
      <w:tr w:rsidR="00496117" w:rsidTr="00496117">
        <w:trPr>
          <w:trHeight w:val="749"/>
        </w:trPr>
        <w:tc>
          <w:tcPr>
            <w:tcW w:w="14295" w:type="dxa"/>
            <w:gridSpan w:val="5"/>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r>
              <w:t>2. Проведение мониторинга состояния подконтрольной сферы деятельности</w:t>
            </w:r>
          </w:p>
        </w:tc>
      </w:tr>
      <w:tr w:rsidR="00496117" w:rsidTr="00496117">
        <w:trPr>
          <w:trHeight w:val="1250"/>
        </w:trPr>
        <w:tc>
          <w:tcPr>
            <w:tcW w:w="1982"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pPr>
            <w:r>
              <w:t>Ежемесячно</w:t>
            </w:r>
          </w:p>
        </w:tc>
        <w:tc>
          <w:tcPr>
            <w:tcW w:w="5597"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jc w:val="both"/>
            </w:pPr>
            <w:r>
              <w:t>Проведение мониторинга ассортимента и цен на жизненно необходимые и важнейшие лекарственные препараты и размещение результатов мониторинга на сайте Территориального органа Росздравнадзора по Забайкальскому краю</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pPr>
            <w:r>
              <w:t>Кривченко Е.Н.</w:t>
            </w:r>
          </w:p>
        </w:tc>
        <w:tc>
          <w:tcPr>
            <w:tcW w:w="2789"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pPr>
            <w:r>
              <w:t>Орлова А.Б.</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rPr>
                <w:sz w:val="10"/>
                <w:szCs w:val="10"/>
              </w:rPr>
            </w:pPr>
          </w:p>
        </w:tc>
      </w:tr>
      <w:tr w:rsidR="00496117" w:rsidTr="00496117">
        <w:trPr>
          <w:trHeight w:val="1250"/>
        </w:trPr>
        <w:tc>
          <w:tcPr>
            <w:tcW w:w="1982"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pPr>
            <w:r>
              <w:t>Ежемесячно</w:t>
            </w:r>
          </w:p>
        </w:tc>
        <w:tc>
          <w:tcPr>
            <w:tcW w:w="5597"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jc w:val="both"/>
            </w:pPr>
            <w:r>
              <w:t>Мониторинг 19 сигнальных показателей по снижению смертности.</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pPr>
            <w:r>
              <w:t>Швецов А.В.</w:t>
            </w:r>
          </w:p>
        </w:tc>
        <w:tc>
          <w:tcPr>
            <w:tcW w:w="2789"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pPr>
            <w:r>
              <w:t>Варосян Г.В.</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rPr>
                <w:sz w:val="10"/>
                <w:szCs w:val="10"/>
              </w:rPr>
            </w:pPr>
          </w:p>
        </w:tc>
      </w:tr>
      <w:tr w:rsidR="00496117" w:rsidTr="00496117">
        <w:trPr>
          <w:trHeight w:val="1250"/>
        </w:trPr>
        <w:tc>
          <w:tcPr>
            <w:tcW w:w="1982"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pPr>
            <w:r>
              <w:t>Ежеквартально</w:t>
            </w:r>
          </w:p>
        </w:tc>
        <w:tc>
          <w:tcPr>
            <w:tcW w:w="5597"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jc w:val="both"/>
            </w:pPr>
            <w:r>
              <w:t>Мониторинг эффективного использования медицинского оборудования.</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pPr>
            <w:r>
              <w:t>Швецов А.В.</w:t>
            </w:r>
          </w:p>
        </w:tc>
        <w:tc>
          <w:tcPr>
            <w:tcW w:w="2789"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pPr>
            <w:r>
              <w:t>Варосян Г.В.</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rPr>
                <w:sz w:val="10"/>
                <w:szCs w:val="10"/>
              </w:rPr>
            </w:pPr>
          </w:p>
        </w:tc>
      </w:tr>
      <w:tr w:rsidR="00496117" w:rsidTr="001A1651">
        <w:trPr>
          <w:trHeight w:val="907"/>
        </w:trPr>
        <w:tc>
          <w:tcPr>
            <w:tcW w:w="1982"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1A1651">
            <w:pPr>
              <w:pStyle w:val="affff9"/>
            </w:pPr>
            <w:r>
              <w:t>Ежеквартально</w:t>
            </w:r>
          </w:p>
        </w:tc>
        <w:tc>
          <w:tcPr>
            <w:tcW w:w="5597"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1A1651">
            <w:pPr>
              <w:pStyle w:val="affff9"/>
              <w:jc w:val="both"/>
            </w:pPr>
            <w:r>
              <w:t>Мониторинг организаций, осуществляющих медицинскую деятельность без лицензии</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1A1651">
            <w:pPr>
              <w:pStyle w:val="affff9"/>
            </w:pPr>
            <w:r>
              <w:t>Давлетшина К.А.</w:t>
            </w:r>
          </w:p>
        </w:tc>
        <w:tc>
          <w:tcPr>
            <w:tcW w:w="2789"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1A1651">
            <w:pPr>
              <w:pStyle w:val="affff9"/>
            </w:pPr>
            <w:r>
              <w:t>Варосян Г.В.</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1A1651">
            <w:pPr>
              <w:pStyle w:val="affff9"/>
              <w:rPr>
                <w:sz w:val="10"/>
                <w:szCs w:val="10"/>
              </w:rPr>
            </w:pPr>
          </w:p>
        </w:tc>
      </w:tr>
      <w:tr w:rsidR="00496117" w:rsidTr="001A1651">
        <w:trPr>
          <w:trHeight w:val="567"/>
        </w:trPr>
        <w:tc>
          <w:tcPr>
            <w:tcW w:w="1982"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1A1651">
            <w:pPr>
              <w:pStyle w:val="affff9"/>
            </w:pPr>
            <w:r>
              <w:lastRenderedPageBreak/>
              <w:t>Ежеквартально</w:t>
            </w:r>
          </w:p>
        </w:tc>
        <w:tc>
          <w:tcPr>
            <w:tcW w:w="5597"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1A1651">
            <w:pPr>
              <w:pStyle w:val="affff9"/>
              <w:jc w:val="both"/>
            </w:pPr>
            <w:r>
              <w:t>Мониторинг индикаторов «Дорожных карт»</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1A1651">
            <w:pPr>
              <w:pStyle w:val="affff9"/>
            </w:pPr>
            <w:r>
              <w:t>Швецов А.В.</w:t>
            </w:r>
          </w:p>
        </w:tc>
        <w:tc>
          <w:tcPr>
            <w:tcW w:w="2789"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1A1651">
            <w:pPr>
              <w:pStyle w:val="affff9"/>
            </w:pPr>
            <w:r>
              <w:t>Варосян Г.В.</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1A1651">
            <w:pPr>
              <w:pStyle w:val="affff9"/>
              <w:rPr>
                <w:sz w:val="10"/>
                <w:szCs w:val="10"/>
              </w:rPr>
            </w:pPr>
          </w:p>
        </w:tc>
      </w:tr>
      <w:tr w:rsidR="00496117" w:rsidTr="001A1651">
        <w:trPr>
          <w:trHeight w:val="907"/>
        </w:trPr>
        <w:tc>
          <w:tcPr>
            <w:tcW w:w="1982"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1A1651">
            <w:pPr>
              <w:pStyle w:val="affff9"/>
            </w:pPr>
            <w:r>
              <w:t>Ежеквартально</w:t>
            </w:r>
          </w:p>
        </w:tc>
        <w:tc>
          <w:tcPr>
            <w:tcW w:w="5597"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1A1651">
            <w:pPr>
              <w:pStyle w:val="affff9"/>
              <w:jc w:val="both"/>
            </w:pPr>
            <w:r>
              <w:t>Мониторинг доступности медицинских услуг и лекарственного обеспечения для ветеранов ВОВ 1941-1945 гг.</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1A1651">
            <w:pPr>
              <w:pStyle w:val="affff9"/>
            </w:pPr>
            <w:r>
              <w:t>Швецов А.В., Лоскутников А.Г.</w:t>
            </w:r>
          </w:p>
        </w:tc>
        <w:tc>
          <w:tcPr>
            <w:tcW w:w="2789"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1A1651">
            <w:pPr>
              <w:pStyle w:val="affff9"/>
            </w:pPr>
            <w:r>
              <w:t>Варосян Г.В.</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1A1651">
            <w:pPr>
              <w:pStyle w:val="affff9"/>
              <w:rPr>
                <w:sz w:val="10"/>
                <w:szCs w:val="10"/>
              </w:rPr>
            </w:pPr>
          </w:p>
        </w:tc>
      </w:tr>
      <w:tr w:rsidR="00496117" w:rsidTr="001A1651">
        <w:trPr>
          <w:trHeight w:val="907"/>
        </w:trPr>
        <w:tc>
          <w:tcPr>
            <w:tcW w:w="1982"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1A1651">
            <w:pPr>
              <w:pStyle w:val="affff9"/>
            </w:pPr>
            <w:r>
              <w:t>Ежеквартально</w:t>
            </w:r>
          </w:p>
        </w:tc>
        <w:tc>
          <w:tcPr>
            <w:tcW w:w="5597"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1A1651">
            <w:pPr>
              <w:pStyle w:val="affff9"/>
              <w:jc w:val="both"/>
            </w:pPr>
            <w:r>
              <w:t>Мониторинг организации и проведения перинатальной (дородовой) диагностики нарушений развития ребенка</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1A1651">
            <w:pPr>
              <w:pStyle w:val="affff9"/>
            </w:pPr>
            <w:r>
              <w:t>Швецов А.В.</w:t>
            </w:r>
          </w:p>
        </w:tc>
        <w:tc>
          <w:tcPr>
            <w:tcW w:w="2789"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1A1651">
            <w:pPr>
              <w:pStyle w:val="affff9"/>
            </w:pPr>
            <w:r>
              <w:t>Варосян Г.В.</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1A1651">
            <w:pPr>
              <w:pStyle w:val="affff9"/>
              <w:rPr>
                <w:sz w:val="10"/>
                <w:szCs w:val="10"/>
              </w:rPr>
            </w:pPr>
          </w:p>
        </w:tc>
      </w:tr>
      <w:tr w:rsidR="00496117" w:rsidTr="001A1651">
        <w:trPr>
          <w:trHeight w:val="907"/>
        </w:trPr>
        <w:tc>
          <w:tcPr>
            <w:tcW w:w="1982"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1A1651">
            <w:pPr>
              <w:pStyle w:val="affff9"/>
            </w:pPr>
            <w:r>
              <w:t>Ежеквартально</w:t>
            </w:r>
          </w:p>
        </w:tc>
        <w:tc>
          <w:tcPr>
            <w:tcW w:w="5597"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1A1651">
            <w:pPr>
              <w:pStyle w:val="affff9"/>
              <w:jc w:val="both"/>
            </w:pPr>
            <w:r>
              <w:t>Мониторинг оказания медицинской помощи пациентам с диагнозом ОКС и ОНМК в непрофильных отделениях медицинских организаций</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1A1651">
            <w:pPr>
              <w:pStyle w:val="affff9"/>
            </w:pPr>
            <w:r>
              <w:t>Швецов А.В.</w:t>
            </w:r>
          </w:p>
        </w:tc>
        <w:tc>
          <w:tcPr>
            <w:tcW w:w="2789"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1A1651">
            <w:pPr>
              <w:pStyle w:val="affff9"/>
            </w:pPr>
            <w:r>
              <w:t>Варосян Г.В.</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1A1651">
            <w:pPr>
              <w:pStyle w:val="affff9"/>
              <w:rPr>
                <w:sz w:val="10"/>
                <w:szCs w:val="10"/>
              </w:rPr>
            </w:pPr>
          </w:p>
        </w:tc>
      </w:tr>
      <w:tr w:rsidR="00496117" w:rsidTr="001A1651">
        <w:trPr>
          <w:trHeight w:val="907"/>
        </w:trPr>
        <w:tc>
          <w:tcPr>
            <w:tcW w:w="1982"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1A1651">
            <w:pPr>
              <w:pStyle w:val="affff9"/>
            </w:pPr>
            <w:r>
              <w:t>Ежеквартально</w:t>
            </w:r>
          </w:p>
        </w:tc>
        <w:tc>
          <w:tcPr>
            <w:tcW w:w="5597"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1A1651">
            <w:pPr>
              <w:pStyle w:val="affff9"/>
              <w:jc w:val="both"/>
            </w:pPr>
            <w:r>
              <w:t>Мониторинг диспансеризации детей-сирот, диспансеризации определенных гру</w:t>
            </w:r>
            <w:proofErr w:type="gramStart"/>
            <w:r>
              <w:t>пп взр</w:t>
            </w:r>
            <w:proofErr w:type="gramEnd"/>
            <w:r>
              <w:t>ослого населения</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1A1651">
            <w:pPr>
              <w:pStyle w:val="affff9"/>
            </w:pPr>
            <w:r>
              <w:t>Швецов А.В.</w:t>
            </w:r>
          </w:p>
        </w:tc>
        <w:tc>
          <w:tcPr>
            <w:tcW w:w="2789"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1A1651">
            <w:pPr>
              <w:pStyle w:val="affff9"/>
            </w:pPr>
            <w:r>
              <w:t>Варосян Е.В.</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1A1651">
            <w:pPr>
              <w:pStyle w:val="affff9"/>
              <w:rPr>
                <w:sz w:val="10"/>
                <w:szCs w:val="10"/>
              </w:rPr>
            </w:pPr>
          </w:p>
        </w:tc>
      </w:tr>
      <w:tr w:rsidR="00496117" w:rsidTr="001A1651">
        <w:trPr>
          <w:trHeight w:val="999"/>
        </w:trPr>
        <w:tc>
          <w:tcPr>
            <w:tcW w:w="1982"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pPr>
            <w:r>
              <w:t>Ежемесячно</w:t>
            </w:r>
          </w:p>
        </w:tc>
        <w:tc>
          <w:tcPr>
            <w:tcW w:w="5597"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jc w:val="both"/>
            </w:pPr>
            <w:r>
              <w:t>Мониторинг и анализ ситуации с льготным лекарственным обеспечением на территории Забайкальского края</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pPr>
            <w:r>
              <w:t>Орлова А.Б.</w:t>
            </w:r>
          </w:p>
        </w:tc>
        <w:tc>
          <w:tcPr>
            <w:tcW w:w="2789"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pPr>
            <w:r>
              <w:t>Варосян Г.В.</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rPr>
                <w:sz w:val="10"/>
                <w:szCs w:val="10"/>
              </w:rPr>
            </w:pPr>
          </w:p>
        </w:tc>
      </w:tr>
      <w:tr w:rsidR="00496117" w:rsidTr="00496117">
        <w:trPr>
          <w:trHeight w:val="586"/>
        </w:trPr>
        <w:tc>
          <w:tcPr>
            <w:tcW w:w="14295" w:type="dxa"/>
            <w:gridSpan w:val="5"/>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rPr>
                <w:sz w:val="10"/>
                <w:szCs w:val="10"/>
              </w:rPr>
            </w:pPr>
            <w:r>
              <w:t>3. Общие организационно-методические мероприятия</w:t>
            </w:r>
          </w:p>
        </w:tc>
      </w:tr>
      <w:tr w:rsidR="00496117" w:rsidTr="00E002E5">
        <w:trPr>
          <w:trHeight w:val="964"/>
        </w:trPr>
        <w:tc>
          <w:tcPr>
            <w:tcW w:w="1982"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pPr>
            <w:r>
              <w:t>Ежеквартально</w:t>
            </w:r>
          </w:p>
        </w:tc>
        <w:tc>
          <w:tcPr>
            <w:tcW w:w="5597"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jc w:val="both"/>
            </w:pPr>
            <w:r>
              <w:t>Заседания общественного совета по защите прав пациентов при Территориальном органе Росздравнадзора по Забайкальскому краю</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pPr>
            <w:r>
              <w:t>Бянкина Л.Ю.</w:t>
            </w:r>
          </w:p>
        </w:tc>
        <w:tc>
          <w:tcPr>
            <w:tcW w:w="2789"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pPr>
            <w:r>
              <w:t>Варосян Е.В.</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rPr>
                <w:sz w:val="10"/>
                <w:szCs w:val="10"/>
              </w:rPr>
            </w:pPr>
          </w:p>
        </w:tc>
      </w:tr>
      <w:tr w:rsidR="00496117" w:rsidTr="001A1651">
        <w:trPr>
          <w:trHeight w:val="428"/>
        </w:trPr>
        <w:tc>
          <w:tcPr>
            <w:tcW w:w="1982"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pPr>
            <w:r>
              <w:t>Ежеквартально</w:t>
            </w:r>
          </w:p>
        </w:tc>
        <w:tc>
          <w:tcPr>
            <w:tcW w:w="5597"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jc w:val="both"/>
            </w:pPr>
            <w:r>
              <w:t>Проведение мероприятий по профилактике нарушений обязательных требований в подконтрольной сфере деятельности в соответствии с планом-графиком, утвержденным руководителем Федеральной службы по надзору в сфере здравоохранения</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pPr>
            <w:r>
              <w:t>Орлова А.Б., Лоскутников А.Г.</w:t>
            </w:r>
          </w:p>
        </w:tc>
        <w:tc>
          <w:tcPr>
            <w:tcW w:w="2789"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pPr>
            <w:r>
              <w:t>Варосян Е.В.</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rPr>
                <w:sz w:val="10"/>
                <w:szCs w:val="10"/>
              </w:rPr>
            </w:pPr>
          </w:p>
        </w:tc>
      </w:tr>
      <w:tr w:rsidR="00496117" w:rsidTr="00496117">
        <w:trPr>
          <w:trHeight w:val="609"/>
        </w:trPr>
        <w:tc>
          <w:tcPr>
            <w:tcW w:w="14295" w:type="dxa"/>
            <w:gridSpan w:val="5"/>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rPr>
                <w:sz w:val="10"/>
                <w:szCs w:val="10"/>
              </w:rPr>
            </w:pPr>
            <w:r>
              <w:lastRenderedPageBreak/>
              <w:t>4. Деятельность по взаимодействию с другими органами государственной власти</w:t>
            </w:r>
          </w:p>
        </w:tc>
      </w:tr>
      <w:tr w:rsidR="00496117" w:rsidTr="001A1651">
        <w:trPr>
          <w:trHeight w:val="972"/>
        </w:trPr>
        <w:tc>
          <w:tcPr>
            <w:tcW w:w="1982"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pPr>
            <w:r>
              <w:t>Ежемесячно</w:t>
            </w:r>
          </w:p>
        </w:tc>
        <w:tc>
          <w:tcPr>
            <w:tcW w:w="5597"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jc w:val="both"/>
            </w:pPr>
            <w:r>
              <w:t>Направление информации о выявленных нарушениях при проведении контрольно- надзорных мероприятий в Прокуратуру Забайкальского края</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pPr>
            <w:r>
              <w:t>Лоскутников А.Е.</w:t>
            </w:r>
          </w:p>
        </w:tc>
        <w:tc>
          <w:tcPr>
            <w:tcW w:w="2789"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pPr>
            <w:r>
              <w:t>Варосян Е.В.</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rPr>
                <w:sz w:val="10"/>
                <w:szCs w:val="10"/>
              </w:rPr>
            </w:pPr>
          </w:p>
        </w:tc>
      </w:tr>
      <w:tr w:rsidR="00496117" w:rsidTr="001A1651">
        <w:trPr>
          <w:trHeight w:val="1128"/>
        </w:trPr>
        <w:tc>
          <w:tcPr>
            <w:tcW w:w="1982"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pPr>
            <w:r>
              <w:t>Ежемесячно</w:t>
            </w:r>
          </w:p>
        </w:tc>
        <w:tc>
          <w:tcPr>
            <w:tcW w:w="5597"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jc w:val="both"/>
            </w:pPr>
            <w:r>
              <w:t>Направление информации о выявленных нарушениях при проведении контрольно- надзорных мероприятий в Министерство здравоохранения Забайкальского края</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pPr>
            <w:r>
              <w:t>Лоскутников А.Е.</w:t>
            </w:r>
          </w:p>
        </w:tc>
        <w:tc>
          <w:tcPr>
            <w:tcW w:w="2789"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pPr>
            <w:r>
              <w:t>Варосян Е.В.</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rPr>
                <w:sz w:val="10"/>
                <w:szCs w:val="10"/>
              </w:rPr>
            </w:pPr>
          </w:p>
        </w:tc>
      </w:tr>
      <w:tr w:rsidR="00496117" w:rsidTr="00496117">
        <w:trPr>
          <w:trHeight w:val="1250"/>
        </w:trPr>
        <w:tc>
          <w:tcPr>
            <w:tcW w:w="1982"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pPr>
            <w:r>
              <w:t>Ежеквартально</w:t>
            </w:r>
          </w:p>
        </w:tc>
        <w:tc>
          <w:tcPr>
            <w:tcW w:w="5597"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jc w:val="both"/>
            </w:pPr>
            <w:r>
              <w:t>Направление информации о выявленных нарушениях при проведении контрольно- надзорных мероприятий в Министерство труда и социального развития Забайкальского края</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pPr>
            <w:r>
              <w:t>Лоскутников А.Г.</w:t>
            </w:r>
          </w:p>
        </w:tc>
        <w:tc>
          <w:tcPr>
            <w:tcW w:w="2789"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pPr>
            <w:r>
              <w:t>Варосян Г.В.</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rPr>
                <w:sz w:val="10"/>
                <w:szCs w:val="10"/>
              </w:rPr>
            </w:pPr>
          </w:p>
        </w:tc>
      </w:tr>
      <w:tr w:rsidR="00496117" w:rsidTr="00496117">
        <w:trPr>
          <w:trHeight w:val="1250"/>
        </w:trPr>
        <w:tc>
          <w:tcPr>
            <w:tcW w:w="1982"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pPr>
            <w:r>
              <w:t>Ежеквартально</w:t>
            </w:r>
          </w:p>
        </w:tc>
        <w:tc>
          <w:tcPr>
            <w:tcW w:w="5597"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jc w:val="both"/>
            </w:pPr>
            <w:r>
              <w:t>Направление информации о выявленных нарушениях при проведении контрольно- надзорных мероприятий в Министерство образования Забайкальского края</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pPr>
            <w:r>
              <w:t>Лоскутников А.Г.</w:t>
            </w:r>
          </w:p>
        </w:tc>
        <w:tc>
          <w:tcPr>
            <w:tcW w:w="2789"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pPr>
            <w:r>
              <w:t>Варосян Г.В.</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496117" w:rsidRDefault="00496117" w:rsidP="00496117">
            <w:pPr>
              <w:pStyle w:val="affff9"/>
              <w:rPr>
                <w:sz w:val="10"/>
                <w:szCs w:val="10"/>
              </w:rPr>
            </w:pPr>
          </w:p>
        </w:tc>
      </w:tr>
    </w:tbl>
    <w:p w:rsidR="00D70198" w:rsidRDefault="00D70198" w:rsidP="00496117">
      <w:pPr>
        <w:pStyle w:val="affff9"/>
        <w:rPr>
          <w:b/>
        </w:rPr>
      </w:pPr>
    </w:p>
    <w:p w:rsidR="001A1651" w:rsidRDefault="001A1651">
      <w:pPr>
        <w:keepNext w:val="0"/>
        <w:overflowPunct/>
        <w:autoSpaceDE/>
        <w:spacing w:before="0" w:after="200" w:line="276" w:lineRule="auto"/>
        <w:jc w:val="left"/>
        <w:textAlignment w:val="auto"/>
        <w:outlineLvl w:val="9"/>
        <w:rPr>
          <w:sz w:val="24"/>
        </w:rPr>
      </w:pPr>
      <w:r>
        <w:rPr>
          <w:b w:val="0"/>
        </w:rPr>
        <w:br w:type="page"/>
      </w:r>
    </w:p>
    <w:p w:rsidR="003651E1" w:rsidRPr="003651E1" w:rsidRDefault="003651E1" w:rsidP="003651E1">
      <w:pPr>
        <w:pStyle w:val="17"/>
        <w:rPr>
          <w:lang w:val="ru-RU"/>
        </w:rPr>
      </w:pPr>
      <w:bookmarkStart w:id="21" w:name="_Toc504118952"/>
      <w:r w:rsidRPr="003651E1">
        <w:rPr>
          <w:lang w:val="ru-RU"/>
        </w:rPr>
        <w:lastRenderedPageBreak/>
        <w:t xml:space="preserve">План работы </w:t>
      </w:r>
      <w:bookmarkStart w:id="22" w:name="ТекстовоеПоле17"/>
      <w:r w:rsidRPr="003651E1">
        <w:rPr>
          <w:lang w:val="ru-RU"/>
        </w:rPr>
        <w:t xml:space="preserve"> </w:t>
      </w:r>
      <w:bookmarkEnd w:id="22"/>
      <w:r w:rsidR="00466FAA">
        <w:fldChar w:fldCharType="begin">
          <w:ffData>
            <w:name w:val=""/>
            <w:enabled/>
            <w:calcOnExit w:val="0"/>
            <w:textInput>
              <w:maxLength w:val="64"/>
            </w:textInput>
          </w:ffData>
        </w:fldChar>
      </w:r>
      <w:r w:rsidRPr="003651E1">
        <w:rPr>
          <w:lang w:val="ru-RU"/>
        </w:rPr>
        <w:instrText xml:space="preserve"> </w:instrText>
      </w:r>
      <w:r>
        <w:instrText>FORMTEXT</w:instrText>
      </w:r>
      <w:r w:rsidRPr="003651E1">
        <w:rPr>
          <w:lang w:val="ru-RU"/>
        </w:rPr>
        <w:instrText xml:space="preserve"> </w:instrText>
      </w:r>
      <w:r w:rsidR="00466FAA">
        <w:fldChar w:fldCharType="separate"/>
      </w:r>
      <w:r w:rsidR="00466FAA">
        <w:fldChar w:fldCharType="end"/>
      </w:r>
      <w:r w:rsidRPr="003651E1">
        <w:rPr>
          <w:lang w:val="ru-RU"/>
        </w:rPr>
        <w:t xml:space="preserve">Территориального органа Федеральной службы государственной статистики по Забайкальскому краю </w:t>
      </w:r>
      <w:r>
        <w:t>(Забайкалкрайстата)</w:t>
      </w:r>
      <w:r>
        <w:rPr>
          <w:lang w:val="ru-RU"/>
        </w:rPr>
        <w:t xml:space="preserve"> на 2018 год</w:t>
      </w:r>
      <w:bookmarkEnd w:id="21"/>
    </w:p>
    <w:p w:rsidR="003651E1" w:rsidRPr="00AB17C4" w:rsidRDefault="003651E1" w:rsidP="003651E1">
      <w:r w:rsidRPr="00AB17C4">
        <w:t xml:space="preserve">Основные направления деятельности и задачи </w:t>
      </w:r>
      <w:r>
        <w:t>Забайкалкрайстата</w:t>
      </w:r>
    </w:p>
    <w:p w:rsidR="003651E1" w:rsidRPr="00D73E95" w:rsidRDefault="003651E1" w:rsidP="003651E1">
      <w:pPr>
        <w:pStyle w:val="aff7"/>
      </w:pPr>
      <w:proofErr w:type="gramStart"/>
      <w:r w:rsidRPr="00D73E95">
        <w:t xml:space="preserve">Целью деятельности территориального органа Федеральной службы государственной статистики </w:t>
      </w:r>
      <w:r>
        <w:t xml:space="preserve">по Забайкальскому краю </w:t>
      </w:r>
      <w:r w:rsidRPr="00D73E95">
        <w:t xml:space="preserve">является предоставление актуальной и достоверной официальной статистической информации </w:t>
      </w:r>
      <w:r>
        <w:t xml:space="preserve">Федеральной службе государственной статистики, </w:t>
      </w:r>
      <w:r w:rsidRPr="00D73E95">
        <w:t xml:space="preserve">органам государственной власти Забайкальского края, органам местного самоуправления, средствам массовой информации, организациям и гражданам для принятия управленческих решений в области экономики и социальной сферы и удовлетворения информационных потребностей общества. </w:t>
      </w:r>
      <w:proofErr w:type="gramEnd"/>
    </w:p>
    <w:p w:rsidR="003651E1" w:rsidRDefault="003651E1" w:rsidP="003651E1">
      <w:pPr>
        <w:pStyle w:val="aff7"/>
      </w:pPr>
      <w:r w:rsidRPr="00D73E95">
        <w:t xml:space="preserve">Забайкалкрайстат в пределах своих полномочий обеспечивает выполнение </w:t>
      </w:r>
      <w:r>
        <w:t>Ф</w:t>
      </w:r>
      <w:r w:rsidRPr="00D73E95">
        <w:t>едерального плана статистических работ (</w:t>
      </w:r>
      <w:proofErr w:type="gramStart"/>
      <w:r w:rsidRPr="00D73E95">
        <w:t>утвержден</w:t>
      </w:r>
      <w:proofErr w:type="gramEnd"/>
      <w:r w:rsidRPr="00D73E95">
        <w:t xml:space="preserve"> распоряжением Правительства РФ от 06.05.2008 № 671-р) и </w:t>
      </w:r>
      <w:r>
        <w:t>П</w:t>
      </w:r>
      <w:r w:rsidRPr="00D73E95">
        <w:t>роизводственного плана работ Федеральной службы государственной статистики (утвержден Приказом Росстат</w:t>
      </w:r>
      <w:r>
        <w:t>а</w:t>
      </w:r>
      <w:r w:rsidRPr="00D73E95">
        <w:t xml:space="preserve"> от </w:t>
      </w:r>
      <w:r>
        <w:t>31.10.2017 № 715</w:t>
      </w:r>
      <w:r w:rsidRPr="00D73E95">
        <w:t>). Осуществляет в соответствии с официальной статистической методологией сбор первичных статистических данных, административных данных, их обработку для формирования официальной статистической информации. Обеспечивает подготовку и проведение федеральных статистических наблюдений и переписей.</w:t>
      </w:r>
    </w:p>
    <w:tbl>
      <w:tblPr>
        <w:tblW w:w="0" w:type="auto"/>
        <w:tblInd w:w="93" w:type="dxa"/>
        <w:tblLayout w:type="fixed"/>
        <w:tblLook w:val="0000"/>
      </w:tblPr>
      <w:tblGrid>
        <w:gridCol w:w="2126"/>
        <w:gridCol w:w="5870"/>
        <w:gridCol w:w="2124"/>
        <w:gridCol w:w="2125"/>
        <w:gridCol w:w="1874"/>
      </w:tblGrid>
      <w:tr w:rsidR="003651E1" w:rsidTr="003651E1">
        <w:trPr>
          <w:trHeight w:val="851"/>
          <w:tblHeader/>
        </w:trPr>
        <w:tc>
          <w:tcPr>
            <w:tcW w:w="212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3651E1" w:rsidRPr="001C4144" w:rsidRDefault="003651E1" w:rsidP="003651E1">
            <w:pPr>
              <w:pStyle w:val="affff7"/>
            </w:pPr>
            <w:r>
              <w:br w:type="page"/>
            </w:r>
            <w:r w:rsidRPr="001C4144">
              <w:t>Срок</w:t>
            </w:r>
            <w:r>
              <w:t>и</w:t>
            </w:r>
          </w:p>
          <w:p w:rsidR="003651E1" w:rsidRPr="001C4144" w:rsidRDefault="003651E1" w:rsidP="003651E1">
            <w:pPr>
              <w:pStyle w:val="affff7"/>
            </w:pPr>
            <w:r w:rsidRPr="001C4144">
              <w:t>исполнения</w:t>
            </w:r>
          </w:p>
        </w:tc>
        <w:tc>
          <w:tcPr>
            <w:tcW w:w="587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3651E1" w:rsidRPr="001C4144" w:rsidRDefault="003651E1" w:rsidP="003651E1">
            <w:pPr>
              <w:pStyle w:val="affff7"/>
            </w:pPr>
            <w:r w:rsidRPr="001C4144">
              <w:t>Мероприятия</w:t>
            </w:r>
          </w:p>
        </w:tc>
        <w:tc>
          <w:tcPr>
            <w:tcW w:w="2124"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3651E1" w:rsidRPr="001C4144" w:rsidRDefault="003651E1" w:rsidP="003651E1">
            <w:pPr>
              <w:pStyle w:val="affff7"/>
            </w:pPr>
            <w:r w:rsidRPr="001C4144">
              <w:t>Исполнители</w:t>
            </w:r>
          </w:p>
          <w:p w:rsidR="003651E1" w:rsidRPr="001C4144" w:rsidRDefault="003651E1" w:rsidP="003651E1">
            <w:pPr>
              <w:pStyle w:val="affff7"/>
            </w:pPr>
            <w:r w:rsidRPr="001C4144">
              <w:t>(Ф.И.О.)</w:t>
            </w:r>
          </w:p>
        </w:tc>
        <w:tc>
          <w:tcPr>
            <w:tcW w:w="2125"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3651E1" w:rsidRPr="001C4144" w:rsidRDefault="003651E1" w:rsidP="003651E1">
            <w:pPr>
              <w:pStyle w:val="affff7"/>
            </w:pPr>
            <w:r w:rsidRPr="001C4144">
              <w:t>Ответственный</w:t>
            </w:r>
          </w:p>
          <w:p w:rsidR="003651E1" w:rsidRPr="001C4144" w:rsidRDefault="003651E1" w:rsidP="003651E1">
            <w:pPr>
              <w:pStyle w:val="affff7"/>
            </w:pPr>
            <w:r w:rsidRPr="001C4144">
              <w:t>за исполнение</w:t>
            </w:r>
          </w:p>
          <w:p w:rsidR="003651E1" w:rsidRPr="001C4144" w:rsidRDefault="003651E1" w:rsidP="003651E1">
            <w:pPr>
              <w:pStyle w:val="affff7"/>
            </w:pPr>
            <w:r w:rsidRPr="001C4144">
              <w:t>(Ф.И.О.)</w:t>
            </w:r>
          </w:p>
        </w:tc>
        <w:tc>
          <w:tcPr>
            <w:tcW w:w="1874"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3651E1" w:rsidRPr="001C4144" w:rsidRDefault="003651E1" w:rsidP="003651E1">
            <w:pPr>
              <w:pStyle w:val="affff7"/>
            </w:pPr>
            <w:r w:rsidRPr="001C4144">
              <w:t>Примечание</w:t>
            </w:r>
          </w:p>
          <w:p w:rsidR="003651E1" w:rsidRPr="001C4144" w:rsidRDefault="003651E1" w:rsidP="003651E1">
            <w:pPr>
              <w:pStyle w:val="affff7"/>
              <w:rPr>
                <w:rFonts w:ascii="Times New Roman CYR" w:hAnsi="Times New Roman CYR" w:cs="Times New Roman CYR"/>
                <w:sz w:val="28"/>
                <w:szCs w:val="28"/>
              </w:rPr>
            </w:pPr>
          </w:p>
        </w:tc>
      </w:tr>
      <w:tr w:rsidR="003651E1" w:rsidTr="003651E1">
        <w:trPr>
          <w:trHeight w:val="680"/>
        </w:trPr>
        <w:tc>
          <w:tcPr>
            <w:tcW w:w="14119" w:type="dxa"/>
            <w:gridSpan w:val="5"/>
            <w:tcBorders>
              <w:top w:val="single" w:sz="12" w:space="0" w:color="auto"/>
              <w:left w:val="single" w:sz="4" w:space="0" w:color="auto"/>
              <w:bottom w:val="single" w:sz="4" w:space="0" w:color="auto"/>
              <w:right w:val="single" w:sz="4" w:space="0" w:color="auto"/>
            </w:tcBorders>
            <w:shd w:val="clear" w:color="auto" w:fill="auto"/>
            <w:noWrap/>
            <w:vAlign w:val="center"/>
          </w:tcPr>
          <w:p w:rsidR="003651E1" w:rsidRDefault="003651E1" w:rsidP="003651E1">
            <w:bookmarkStart w:id="23" w:name="_Toc101859241"/>
            <w:r w:rsidRPr="00DB6194">
              <w:t xml:space="preserve">1. </w:t>
            </w:r>
            <w:bookmarkEnd w:id="23"/>
            <w:r w:rsidRPr="00DB6194">
              <w:t>Заседания коллегии Забайкалкрайстата в 201</w:t>
            </w:r>
            <w:r>
              <w:t>8</w:t>
            </w:r>
            <w:r w:rsidRPr="00DB6194">
              <w:t xml:space="preserve"> году</w:t>
            </w:r>
          </w:p>
        </w:tc>
      </w:tr>
      <w:tr w:rsidR="003651E1" w:rsidTr="003651E1">
        <w:trPr>
          <w:trHeight w:val="682"/>
        </w:trPr>
        <w:tc>
          <w:tcPr>
            <w:tcW w:w="2126" w:type="dxa"/>
            <w:tcBorders>
              <w:top w:val="nil"/>
              <w:left w:val="single" w:sz="4" w:space="0" w:color="auto"/>
              <w:bottom w:val="single" w:sz="4" w:space="0" w:color="auto"/>
              <w:right w:val="single" w:sz="4" w:space="0" w:color="auto"/>
            </w:tcBorders>
            <w:shd w:val="clear" w:color="auto" w:fill="auto"/>
            <w:noWrap/>
          </w:tcPr>
          <w:p w:rsidR="003651E1" w:rsidRDefault="003651E1" w:rsidP="003651E1">
            <w:pPr>
              <w:pStyle w:val="affff9"/>
            </w:pPr>
            <w:r>
              <w:t>март</w:t>
            </w:r>
          </w:p>
        </w:tc>
        <w:tc>
          <w:tcPr>
            <w:tcW w:w="5870" w:type="dxa"/>
            <w:tcBorders>
              <w:top w:val="nil"/>
              <w:left w:val="nil"/>
              <w:bottom w:val="single" w:sz="4" w:space="0" w:color="auto"/>
              <w:right w:val="single" w:sz="4" w:space="0" w:color="auto"/>
            </w:tcBorders>
            <w:shd w:val="clear" w:color="auto" w:fill="auto"/>
          </w:tcPr>
          <w:p w:rsidR="003651E1" w:rsidRDefault="003651E1" w:rsidP="003651E1">
            <w:pPr>
              <w:pStyle w:val="affff9"/>
              <w:jc w:val="both"/>
            </w:pPr>
            <w:r>
              <w:t>Выполнение решений, принятых на заседаниях коллегии Забайкалкрайстата в 2017 году</w:t>
            </w:r>
          </w:p>
        </w:tc>
        <w:tc>
          <w:tcPr>
            <w:tcW w:w="2124" w:type="dxa"/>
            <w:tcBorders>
              <w:top w:val="nil"/>
              <w:left w:val="nil"/>
              <w:bottom w:val="single" w:sz="4" w:space="0" w:color="auto"/>
              <w:right w:val="single" w:sz="4" w:space="0" w:color="auto"/>
            </w:tcBorders>
            <w:shd w:val="clear" w:color="auto" w:fill="auto"/>
          </w:tcPr>
          <w:p w:rsidR="003651E1" w:rsidRPr="00861994" w:rsidRDefault="003651E1" w:rsidP="003651E1">
            <w:pPr>
              <w:pStyle w:val="affff9"/>
            </w:pPr>
            <w:r>
              <w:t>Спиридонова Т.В.</w:t>
            </w:r>
          </w:p>
        </w:tc>
        <w:tc>
          <w:tcPr>
            <w:tcW w:w="2125" w:type="dxa"/>
            <w:tcBorders>
              <w:top w:val="nil"/>
              <w:left w:val="nil"/>
              <w:bottom w:val="single" w:sz="4" w:space="0" w:color="auto"/>
              <w:right w:val="single" w:sz="4" w:space="0" w:color="auto"/>
            </w:tcBorders>
            <w:shd w:val="clear" w:color="auto" w:fill="auto"/>
          </w:tcPr>
          <w:p w:rsidR="003651E1" w:rsidRPr="00861994" w:rsidRDefault="003651E1" w:rsidP="003651E1">
            <w:pPr>
              <w:pStyle w:val="affff9"/>
            </w:pPr>
          </w:p>
        </w:tc>
        <w:tc>
          <w:tcPr>
            <w:tcW w:w="1874" w:type="dxa"/>
            <w:tcBorders>
              <w:top w:val="nil"/>
              <w:left w:val="nil"/>
              <w:bottom w:val="single" w:sz="4" w:space="0" w:color="auto"/>
              <w:right w:val="single" w:sz="4" w:space="0" w:color="auto"/>
            </w:tcBorders>
            <w:shd w:val="clear" w:color="auto" w:fill="auto"/>
          </w:tcPr>
          <w:p w:rsidR="003651E1" w:rsidRDefault="003651E1" w:rsidP="003651E1">
            <w:pPr>
              <w:pStyle w:val="affff9"/>
            </w:pPr>
          </w:p>
        </w:tc>
      </w:tr>
      <w:tr w:rsidR="003651E1" w:rsidTr="003651E1">
        <w:trPr>
          <w:trHeight w:val="706"/>
        </w:trPr>
        <w:tc>
          <w:tcPr>
            <w:tcW w:w="2126" w:type="dxa"/>
            <w:tcBorders>
              <w:top w:val="nil"/>
              <w:left w:val="single" w:sz="4" w:space="0" w:color="auto"/>
              <w:bottom w:val="single" w:sz="4" w:space="0" w:color="auto"/>
              <w:right w:val="single" w:sz="4" w:space="0" w:color="auto"/>
            </w:tcBorders>
            <w:shd w:val="clear" w:color="auto" w:fill="auto"/>
            <w:noWrap/>
          </w:tcPr>
          <w:p w:rsidR="003651E1" w:rsidRDefault="003651E1" w:rsidP="003651E1">
            <w:pPr>
              <w:pStyle w:val="affff9"/>
            </w:pPr>
            <w:r>
              <w:lastRenderedPageBreak/>
              <w:t>март</w:t>
            </w:r>
          </w:p>
        </w:tc>
        <w:tc>
          <w:tcPr>
            <w:tcW w:w="5870" w:type="dxa"/>
            <w:tcBorders>
              <w:top w:val="nil"/>
              <w:left w:val="nil"/>
              <w:bottom w:val="single" w:sz="4" w:space="0" w:color="auto"/>
              <w:right w:val="single" w:sz="4" w:space="0" w:color="auto"/>
            </w:tcBorders>
            <w:shd w:val="clear" w:color="auto" w:fill="auto"/>
          </w:tcPr>
          <w:p w:rsidR="003651E1" w:rsidRDefault="003651E1" w:rsidP="003651E1">
            <w:pPr>
              <w:pStyle w:val="affff9"/>
              <w:jc w:val="both"/>
            </w:pPr>
            <w:r>
              <w:t>О работе отдела статистики торговли и услуг, строительства, инвестиций и жилищно-коммунального хозяйства по административным правонарушениям в сфере статистического учета первичных статистических данных в 2017 году</w:t>
            </w:r>
          </w:p>
        </w:tc>
        <w:tc>
          <w:tcPr>
            <w:tcW w:w="2124" w:type="dxa"/>
            <w:tcBorders>
              <w:top w:val="nil"/>
              <w:left w:val="nil"/>
              <w:bottom w:val="single" w:sz="4" w:space="0" w:color="auto"/>
              <w:right w:val="single" w:sz="4" w:space="0" w:color="auto"/>
            </w:tcBorders>
            <w:shd w:val="clear" w:color="auto" w:fill="auto"/>
          </w:tcPr>
          <w:p w:rsidR="003651E1" w:rsidRDefault="003651E1" w:rsidP="003651E1">
            <w:pPr>
              <w:pStyle w:val="affff9"/>
            </w:pPr>
            <w:r>
              <w:t>Горелкина С.Н..</w:t>
            </w:r>
          </w:p>
        </w:tc>
        <w:tc>
          <w:tcPr>
            <w:tcW w:w="2125" w:type="dxa"/>
            <w:tcBorders>
              <w:top w:val="nil"/>
              <w:left w:val="nil"/>
              <w:bottom w:val="single" w:sz="4" w:space="0" w:color="auto"/>
              <w:right w:val="single" w:sz="4" w:space="0" w:color="auto"/>
            </w:tcBorders>
            <w:shd w:val="clear" w:color="auto" w:fill="auto"/>
          </w:tcPr>
          <w:p w:rsidR="003651E1" w:rsidRDefault="003651E1" w:rsidP="003651E1">
            <w:pPr>
              <w:pStyle w:val="affff9"/>
            </w:pPr>
          </w:p>
        </w:tc>
        <w:tc>
          <w:tcPr>
            <w:tcW w:w="1874" w:type="dxa"/>
            <w:tcBorders>
              <w:top w:val="nil"/>
              <w:left w:val="nil"/>
              <w:bottom w:val="single" w:sz="4" w:space="0" w:color="auto"/>
              <w:right w:val="single" w:sz="4" w:space="0" w:color="auto"/>
            </w:tcBorders>
            <w:shd w:val="clear" w:color="auto" w:fill="auto"/>
          </w:tcPr>
          <w:p w:rsidR="003651E1" w:rsidRDefault="003651E1" w:rsidP="003651E1">
            <w:pPr>
              <w:pStyle w:val="affff9"/>
            </w:pPr>
          </w:p>
        </w:tc>
      </w:tr>
      <w:tr w:rsidR="003651E1" w:rsidTr="003651E1">
        <w:trPr>
          <w:trHeight w:val="692"/>
        </w:trPr>
        <w:tc>
          <w:tcPr>
            <w:tcW w:w="2126" w:type="dxa"/>
            <w:tcBorders>
              <w:top w:val="nil"/>
              <w:left w:val="single" w:sz="4" w:space="0" w:color="auto"/>
              <w:bottom w:val="single" w:sz="4" w:space="0" w:color="auto"/>
              <w:right w:val="single" w:sz="4" w:space="0" w:color="auto"/>
            </w:tcBorders>
            <w:shd w:val="clear" w:color="auto" w:fill="auto"/>
            <w:noWrap/>
          </w:tcPr>
          <w:p w:rsidR="003651E1" w:rsidRDefault="003651E1" w:rsidP="003651E1">
            <w:pPr>
              <w:pStyle w:val="affff9"/>
            </w:pPr>
            <w:r>
              <w:t>март</w:t>
            </w:r>
          </w:p>
        </w:tc>
        <w:tc>
          <w:tcPr>
            <w:tcW w:w="5870" w:type="dxa"/>
            <w:tcBorders>
              <w:top w:val="nil"/>
              <w:left w:val="nil"/>
              <w:bottom w:val="single" w:sz="4" w:space="0" w:color="auto"/>
              <w:right w:val="single" w:sz="4" w:space="0" w:color="auto"/>
            </w:tcBorders>
            <w:shd w:val="clear" w:color="auto" w:fill="auto"/>
          </w:tcPr>
          <w:p w:rsidR="003651E1" w:rsidRDefault="003651E1" w:rsidP="003651E1">
            <w:pPr>
              <w:pStyle w:val="affff9"/>
              <w:jc w:val="both"/>
            </w:pPr>
            <w:r>
              <w:t>Организация потребления энергетических ресурсов в зданиях и помещениях Забайкалкрайстата</w:t>
            </w:r>
          </w:p>
        </w:tc>
        <w:tc>
          <w:tcPr>
            <w:tcW w:w="2124" w:type="dxa"/>
            <w:tcBorders>
              <w:top w:val="nil"/>
              <w:left w:val="nil"/>
              <w:bottom w:val="single" w:sz="4" w:space="0" w:color="auto"/>
              <w:right w:val="single" w:sz="4" w:space="0" w:color="auto"/>
            </w:tcBorders>
            <w:shd w:val="clear" w:color="auto" w:fill="auto"/>
          </w:tcPr>
          <w:p w:rsidR="003651E1" w:rsidRDefault="003651E1" w:rsidP="003651E1">
            <w:pPr>
              <w:pStyle w:val="affff9"/>
            </w:pPr>
            <w:r>
              <w:t>Трофимова Е.А.</w:t>
            </w:r>
          </w:p>
        </w:tc>
        <w:tc>
          <w:tcPr>
            <w:tcW w:w="2125" w:type="dxa"/>
            <w:tcBorders>
              <w:top w:val="nil"/>
              <w:left w:val="nil"/>
              <w:bottom w:val="single" w:sz="4" w:space="0" w:color="auto"/>
              <w:right w:val="single" w:sz="4" w:space="0" w:color="auto"/>
            </w:tcBorders>
            <w:shd w:val="clear" w:color="auto" w:fill="auto"/>
          </w:tcPr>
          <w:p w:rsidR="003651E1" w:rsidRDefault="003651E1" w:rsidP="003651E1">
            <w:pPr>
              <w:pStyle w:val="affff9"/>
            </w:pPr>
          </w:p>
        </w:tc>
        <w:tc>
          <w:tcPr>
            <w:tcW w:w="1874" w:type="dxa"/>
            <w:tcBorders>
              <w:top w:val="nil"/>
              <w:left w:val="nil"/>
              <w:bottom w:val="single" w:sz="4" w:space="0" w:color="auto"/>
              <w:right w:val="single" w:sz="4" w:space="0" w:color="auto"/>
            </w:tcBorders>
            <w:shd w:val="clear" w:color="auto" w:fill="auto"/>
          </w:tcPr>
          <w:p w:rsidR="003651E1" w:rsidRDefault="003651E1" w:rsidP="003651E1">
            <w:pPr>
              <w:pStyle w:val="affff9"/>
            </w:pPr>
          </w:p>
        </w:tc>
      </w:tr>
      <w:tr w:rsidR="003651E1" w:rsidTr="003651E1">
        <w:trPr>
          <w:trHeight w:val="664"/>
        </w:trPr>
        <w:tc>
          <w:tcPr>
            <w:tcW w:w="2126" w:type="dxa"/>
            <w:tcBorders>
              <w:top w:val="nil"/>
              <w:left w:val="single" w:sz="4" w:space="0" w:color="auto"/>
              <w:bottom w:val="single" w:sz="4" w:space="0" w:color="auto"/>
              <w:right w:val="single" w:sz="4" w:space="0" w:color="auto"/>
            </w:tcBorders>
            <w:shd w:val="clear" w:color="auto" w:fill="auto"/>
            <w:noWrap/>
          </w:tcPr>
          <w:p w:rsidR="003651E1" w:rsidRDefault="003651E1" w:rsidP="003651E1">
            <w:pPr>
              <w:pStyle w:val="affff9"/>
            </w:pPr>
            <w:r>
              <w:t>март</w:t>
            </w:r>
          </w:p>
        </w:tc>
        <w:tc>
          <w:tcPr>
            <w:tcW w:w="5870" w:type="dxa"/>
            <w:tcBorders>
              <w:top w:val="nil"/>
              <w:left w:val="nil"/>
              <w:bottom w:val="single" w:sz="4" w:space="0" w:color="auto"/>
              <w:right w:val="single" w:sz="4" w:space="0" w:color="auto"/>
            </w:tcBorders>
            <w:shd w:val="clear" w:color="auto" w:fill="auto"/>
          </w:tcPr>
          <w:p w:rsidR="003651E1" w:rsidRDefault="003651E1" w:rsidP="003651E1">
            <w:pPr>
              <w:pStyle w:val="affff9"/>
              <w:jc w:val="both"/>
            </w:pPr>
            <w:r>
              <w:t>Вопросы мобилизационной подготовки (закрытое заседание)</w:t>
            </w:r>
          </w:p>
        </w:tc>
        <w:tc>
          <w:tcPr>
            <w:tcW w:w="2124" w:type="dxa"/>
            <w:tcBorders>
              <w:top w:val="nil"/>
              <w:left w:val="nil"/>
              <w:bottom w:val="single" w:sz="4" w:space="0" w:color="auto"/>
              <w:right w:val="single" w:sz="4" w:space="0" w:color="auto"/>
            </w:tcBorders>
            <w:shd w:val="clear" w:color="auto" w:fill="auto"/>
          </w:tcPr>
          <w:p w:rsidR="003651E1" w:rsidRDefault="003651E1" w:rsidP="003651E1">
            <w:pPr>
              <w:pStyle w:val="affff9"/>
            </w:pPr>
            <w:r>
              <w:t>Кутузова Л.И.</w:t>
            </w:r>
          </w:p>
        </w:tc>
        <w:tc>
          <w:tcPr>
            <w:tcW w:w="2125" w:type="dxa"/>
            <w:tcBorders>
              <w:top w:val="nil"/>
              <w:left w:val="nil"/>
              <w:bottom w:val="single" w:sz="4" w:space="0" w:color="auto"/>
              <w:right w:val="single" w:sz="4" w:space="0" w:color="auto"/>
            </w:tcBorders>
            <w:shd w:val="clear" w:color="auto" w:fill="auto"/>
          </w:tcPr>
          <w:p w:rsidR="003651E1" w:rsidRDefault="003651E1" w:rsidP="003651E1">
            <w:pPr>
              <w:pStyle w:val="affff9"/>
            </w:pPr>
          </w:p>
        </w:tc>
        <w:tc>
          <w:tcPr>
            <w:tcW w:w="1874" w:type="dxa"/>
            <w:tcBorders>
              <w:top w:val="nil"/>
              <w:left w:val="nil"/>
              <w:bottom w:val="single" w:sz="4" w:space="0" w:color="auto"/>
              <w:right w:val="single" w:sz="4" w:space="0" w:color="auto"/>
            </w:tcBorders>
            <w:shd w:val="clear" w:color="auto" w:fill="auto"/>
          </w:tcPr>
          <w:p w:rsidR="003651E1" w:rsidRDefault="003651E1" w:rsidP="003651E1">
            <w:pPr>
              <w:pStyle w:val="affff9"/>
            </w:pPr>
          </w:p>
        </w:tc>
      </w:tr>
      <w:tr w:rsidR="003651E1" w:rsidTr="003651E1">
        <w:trPr>
          <w:trHeight w:val="851"/>
        </w:trPr>
        <w:tc>
          <w:tcPr>
            <w:tcW w:w="2126" w:type="dxa"/>
            <w:tcBorders>
              <w:top w:val="nil"/>
              <w:left w:val="single" w:sz="4" w:space="0" w:color="auto"/>
              <w:bottom w:val="single" w:sz="4" w:space="0" w:color="auto"/>
              <w:right w:val="single" w:sz="4" w:space="0" w:color="auto"/>
            </w:tcBorders>
            <w:shd w:val="clear" w:color="auto" w:fill="auto"/>
            <w:noWrap/>
          </w:tcPr>
          <w:p w:rsidR="003651E1" w:rsidRDefault="003651E1" w:rsidP="003651E1">
            <w:pPr>
              <w:pStyle w:val="affff9"/>
            </w:pPr>
            <w:r>
              <w:t>июнь</w:t>
            </w:r>
          </w:p>
        </w:tc>
        <w:tc>
          <w:tcPr>
            <w:tcW w:w="5870" w:type="dxa"/>
            <w:tcBorders>
              <w:top w:val="nil"/>
              <w:left w:val="nil"/>
              <w:bottom w:val="single" w:sz="4" w:space="0" w:color="auto"/>
              <w:right w:val="single" w:sz="4" w:space="0" w:color="auto"/>
            </w:tcBorders>
            <w:shd w:val="clear" w:color="auto" w:fill="auto"/>
          </w:tcPr>
          <w:p w:rsidR="003651E1" w:rsidRDefault="003651E1" w:rsidP="003651E1">
            <w:pPr>
              <w:pStyle w:val="affff9"/>
              <w:jc w:val="both"/>
            </w:pPr>
            <w:r>
              <w:t>Организация и проведение обследования социально ориентированных некоммерческих организаций</w:t>
            </w:r>
          </w:p>
        </w:tc>
        <w:tc>
          <w:tcPr>
            <w:tcW w:w="2124" w:type="dxa"/>
            <w:tcBorders>
              <w:top w:val="nil"/>
              <w:left w:val="nil"/>
              <w:bottom w:val="single" w:sz="4" w:space="0" w:color="auto"/>
              <w:right w:val="single" w:sz="4" w:space="0" w:color="auto"/>
            </w:tcBorders>
            <w:shd w:val="clear" w:color="auto" w:fill="auto"/>
          </w:tcPr>
          <w:p w:rsidR="003651E1" w:rsidRDefault="003651E1" w:rsidP="003651E1">
            <w:pPr>
              <w:pStyle w:val="affff9"/>
            </w:pPr>
            <w:r>
              <w:t>Пилипенко Е.А.</w:t>
            </w:r>
          </w:p>
        </w:tc>
        <w:tc>
          <w:tcPr>
            <w:tcW w:w="2125" w:type="dxa"/>
            <w:tcBorders>
              <w:top w:val="nil"/>
              <w:left w:val="nil"/>
              <w:bottom w:val="single" w:sz="4" w:space="0" w:color="auto"/>
              <w:right w:val="single" w:sz="4" w:space="0" w:color="auto"/>
            </w:tcBorders>
            <w:shd w:val="clear" w:color="auto" w:fill="auto"/>
          </w:tcPr>
          <w:p w:rsidR="003651E1" w:rsidRDefault="003651E1" w:rsidP="003651E1">
            <w:pPr>
              <w:pStyle w:val="affff9"/>
            </w:pPr>
          </w:p>
        </w:tc>
        <w:tc>
          <w:tcPr>
            <w:tcW w:w="1874" w:type="dxa"/>
            <w:tcBorders>
              <w:top w:val="nil"/>
              <w:left w:val="nil"/>
              <w:bottom w:val="single" w:sz="4" w:space="0" w:color="auto"/>
              <w:right w:val="single" w:sz="4" w:space="0" w:color="auto"/>
            </w:tcBorders>
            <w:shd w:val="clear" w:color="auto" w:fill="auto"/>
          </w:tcPr>
          <w:p w:rsidR="003651E1" w:rsidRDefault="003651E1" w:rsidP="003651E1">
            <w:pPr>
              <w:pStyle w:val="affff9"/>
            </w:pPr>
          </w:p>
        </w:tc>
      </w:tr>
      <w:tr w:rsidR="003651E1" w:rsidTr="003651E1">
        <w:trPr>
          <w:trHeight w:val="694"/>
        </w:trPr>
        <w:tc>
          <w:tcPr>
            <w:tcW w:w="2126" w:type="dxa"/>
            <w:tcBorders>
              <w:top w:val="nil"/>
              <w:left w:val="single" w:sz="4" w:space="0" w:color="auto"/>
              <w:bottom w:val="single" w:sz="4" w:space="0" w:color="auto"/>
              <w:right w:val="single" w:sz="4" w:space="0" w:color="auto"/>
            </w:tcBorders>
            <w:shd w:val="clear" w:color="auto" w:fill="auto"/>
            <w:noWrap/>
          </w:tcPr>
          <w:p w:rsidR="003651E1" w:rsidRDefault="003651E1" w:rsidP="003651E1">
            <w:pPr>
              <w:pStyle w:val="affff9"/>
            </w:pPr>
            <w:r>
              <w:t>июнь</w:t>
            </w:r>
          </w:p>
        </w:tc>
        <w:tc>
          <w:tcPr>
            <w:tcW w:w="5870" w:type="dxa"/>
            <w:tcBorders>
              <w:top w:val="nil"/>
              <w:left w:val="nil"/>
              <w:bottom w:val="single" w:sz="4" w:space="0" w:color="auto"/>
              <w:right w:val="single" w:sz="4" w:space="0" w:color="auto"/>
            </w:tcBorders>
            <w:shd w:val="clear" w:color="auto" w:fill="auto"/>
          </w:tcPr>
          <w:p w:rsidR="003651E1" w:rsidRDefault="003651E1" w:rsidP="003651E1">
            <w:pPr>
              <w:pStyle w:val="affff9"/>
              <w:jc w:val="both"/>
            </w:pPr>
            <w:r>
              <w:t>Переход на централизованную систему обработки данных форм №№ П-1, П-5(м), 1-предприятие</w:t>
            </w:r>
          </w:p>
        </w:tc>
        <w:tc>
          <w:tcPr>
            <w:tcW w:w="2124" w:type="dxa"/>
            <w:tcBorders>
              <w:top w:val="nil"/>
              <w:left w:val="nil"/>
              <w:bottom w:val="single" w:sz="4" w:space="0" w:color="auto"/>
              <w:right w:val="single" w:sz="4" w:space="0" w:color="auto"/>
            </w:tcBorders>
            <w:shd w:val="clear" w:color="auto" w:fill="auto"/>
          </w:tcPr>
          <w:p w:rsidR="003651E1" w:rsidRDefault="003651E1" w:rsidP="003651E1">
            <w:pPr>
              <w:pStyle w:val="affff9"/>
            </w:pPr>
            <w:r>
              <w:t>Жигжитжапова С.Ц.</w:t>
            </w:r>
          </w:p>
        </w:tc>
        <w:tc>
          <w:tcPr>
            <w:tcW w:w="2125" w:type="dxa"/>
            <w:tcBorders>
              <w:top w:val="nil"/>
              <w:left w:val="nil"/>
              <w:bottom w:val="single" w:sz="4" w:space="0" w:color="auto"/>
              <w:right w:val="single" w:sz="4" w:space="0" w:color="auto"/>
            </w:tcBorders>
            <w:shd w:val="clear" w:color="auto" w:fill="auto"/>
          </w:tcPr>
          <w:p w:rsidR="003651E1" w:rsidRDefault="003651E1" w:rsidP="003651E1">
            <w:pPr>
              <w:pStyle w:val="affff9"/>
            </w:pPr>
          </w:p>
        </w:tc>
        <w:tc>
          <w:tcPr>
            <w:tcW w:w="1874" w:type="dxa"/>
            <w:tcBorders>
              <w:top w:val="nil"/>
              <w:left w:val="nil"/>
              <w:bottom w:val="single" w:sz="4" w:space="0" w:color="auto"/>
              <w:right w:val="single" w:sz="4" w:space="0" w:color="auto"/>
            </w:tcBorders>
            <w:shd w:val="clear" w:color="auto" w:fill="auto"/>
          </w:tcPr>
          <w:p w:rsidR="003651E1" w:rsidRDefault="003651E1" w:rsidP="003651E1">
            <w:pPr>
              <w:pStyle w:val="affff9"/>
            </w:pPr>
          </w:p>
        </w:tc>
      </w:tr>
      <w:tr w:rsidR="003651E1" w:rsidTr="003651E1">
        <w:trPr>
          <w:trHeight w:val="694"/>
        </w:trPr>
        <w:tc>
          <w:tcPr>
            <w:tcW w:w="2126" w:type="dxa"/>
            <w:tcBorders>
              <w:top w:val="nil"/>
              <w:left w:val="single" w:sz="4" w:space="0" w:color="auto"/>
              <w:bottom w:val="single" w:sz="4" w:space="0" w:color="auto"/>
              <w:right w:val="single" w:sz="4" w:space="0" w:color="auto"/>
            </w:tcBorders>
            <w:shd w:val="clear" w:color="auto" w:fill="auto"/>
            <w:noWrap/>
          </w:tcPr>
          <w:p w:rsidR="003651E1" w:rsidRDefault="003651E1" w:rsidP="003651E1">
            <w:pPr>
              <w:pStyle w:val="affff9"/>
            </w:pPr>
            <w:r>
              <w:t xml:space="preserve">июнь </w:t>
            </w:r>
          </w:p>
        </w:tc>
        <w:tc>
          <w:tcPr>
            <w:tcW w:w="5870" w:type="dxa"/>
            <w:tcBorders>
              <w:top w:val="nil"/>
              <w:left w:val="nil"/>
              <w:bottom w:val="single" w:sz="4" w:space="0" w:color="auto"/>
              <w:right w:val="single" w:sz="4" w:space="0" w:color="auto"/>
            </w:tcBorders>
            <w:shd w:val="clear" w:color="auto" w:fill="auto"/>
          </w:tcPr>
          <w:p w:rsidR="003651E1" w:rsidRDefault="003651E1" w:rsidP="003651E1">
            <w:pPr>
              <w:pStyle w:val="affff9"/>
              <w:jc w:val="both"/>
            </w:pPr>
            <w:r>
              <w:t>Выполнение планового задания по объемам поступления в федеральный бюджет доходов от оказания платных услуг по предоставлению статистической информации в 2018 году. Проблемы, возникающие в работе по предоставлению информационно-статистических услуг</w:t>
            </w:r>
          </w:p>
        </w:tc>
        <w:tc>
          <w:tcPr>
            <w:tcW w:w="2124" w:type="dxa"/>
            <w:tcBorders>
              <w:top w:val="nil"/>
              <w:left w:val="nil"/>
              <w:bottom w:val="single" w:sz="4" w:space="0" w:color="auto"/>
              <w:right w:val="single" w:sz="4" w:space="0" w:color="auto"/>
            </w:tcBorders>
            <w:shd w:val="clear" w:color="auto" w:fill="auto"/>
          </w:tcPr>
          <w:p w:rsidR="003651E1" w:rsidRDefault="003651E1" w:rsidP="003651E1">
            <w:pPr>
              <w:pStyle w:val="affff9"/>
            </w:pPr>
            <w:r>
              <w:t>Веретельникова А.А.</w:t>
            </w:r>
          </w:p>
        </w:tc>
        <w:tc>
          <w:tcPr>
            <w:tcW w:w="2125" w:type="dxa"/>
            <w:tcBorders>
              <w:top w:val="nil"/>
              <w:left w:val="nil"/>
              <w:bottom w:val="single" w:sz="4" w:space="0" w:color="auto"/>
              <w:right w:val="single" w:sz="4" w:space="0" w:color="auto"/>
            </w:tcBorders>
            <w:shd w:val="clear" w:color="auto" w:fill="auto"/>
          </w:tcPr>
          <w:p w:rsidR="003651E1" w:rsidRDefault="003651E1" w:rsidP="003651E1">
            <w:pPr>
              <w:pStyle w:val="affff9"/>
            </w:pPr>
          </w:p>
        </w:tc>
        <w:tc>
          <w:tcPr>
            <w:tcW w:w="1874" w:type="dxa"/>
            <w:tcBorders>
              <w:top w:val="nil"/>
              <w:left w:val="nil"/>
              <w:bottom w:val="single" w:sz="4" w:space="0" w:color="auto"/>
              <w:right w:val="single" w:sz="4" w:space="0" w:color="auto"/>
            </w:tcBorders>
            <w:shd w:val="clear" w:color="auto" w:fill="auto"/>
          </w:tcPr>
          <w:p w:rsidR="003651E1" w:rsidRDefault="003651E1" w:rsidP="003651E1">
            <w:pPr>
              <w:pStyle w:val="affff9"/>
            </w:pPr>
          </w:p>
        </w:tc>
      </w:tr>
      <w:tr w:rsidR="003651E1" w:rsidTr="003651E1">
        <w:trPr>
          <w:trHeight w:val="577"/>
        </w:trPr>
        <w:tc>
          <w:tcPr>
            <w:tcW w:w="2126" w:type="dxa"/>
            <w:tcBorders>
              <w:top w:val="nil"/>
              <w:left w:val="single" w:sz="4" w:space="0" w:color="auto"/>
              <w:bottom w:val="single" w:sz="4" w:space="0" w:color="auto"/>
              <w:right w:val="single" w:sz="4" w:space="0" w:color="auto"/>
            </w:tcBorders>
            <w:shd w:val="clear" w:color="auto" w:fill="auto"/>
            <w:noWrap/>
          </w:tcPr>
          <w:p w:rsidR="003651E1" w:rsidRDefault="003651E1" w:rsidP="003651E1">
            <w:pPr>
              <w:pStyle w:val="affff9"/>
            </w:pPr>
            <w:r>
              <w:t>июнь</w:t>
            </w:r>
          </w:p>
        </w:tc>
        <w:tc>
          <w:tcPr>
            <w:tcW w:w="5870" w:type="dxa"/>
            <w:tcBorders>
              <w:top w:val="nil"/>
              <w:left w:val="nil"/>
              <w:bottom w:val="single" w:sz="4" w:space="0" w:color="auto"/>
              <w:right w:val="single" w:sz="4" w:space="0" w:color="auto"/>
            </w:tcBorders>
            <w:shd w:val="clear" w:color="auto" w:fill="auto"/>
          </w:tcPr>
          <w:p w:rsidR="003651E1" w:rsidRDefault="003651E1" w:rsidP="003651E1">
            <w:pPr>
              <w:pStyle w:val="affff9"/>
              <w:jc w:val="both"/>
            </w:pPr>
            <w:r>
              <w:t>Вопросы мобилизационной подготовки (закрытое заседание)</w:t>
            </w:r>
          </w:p>
        </w:tc>
        <w:tc>
          <w:tcPr>
            <w:tcW w:w="2124" w:type="dxa"/>
            <w:tcBorders>
              <w:top w:val="nil"/>
              <w:left w:val="nil"/>
              <w:bottom w:val="single" w:sz="4" w:space="0" w:color="auto"/>
              <w:right w:val="single" w:sz="4" w:space="0" w:color="auto"/>
            </w:tcBorders>
            <w:shd w:val="clear" w:color="auto" w:fill="auto"/>
          </w:tcPr>
          <w:p w:rsidR="003651E1" w:rsidRDefault="003651E1" w:rsidP="003651E1">
            <w:pPr>
              <w:pStyle w:val="affff9"/>
            </w:pPr>
            <w:r>
              <w:t>Кутузова Л.И.</w:t>
            </w:r>
          </w:p>
        </w:tc>
        <w:tc>
          <w:tcPr>
            <w:tcW w:w="2125" w:type="dxa"/>
            <w:tcBorders>
              <w:top w:val="nil"/>
              <w:left w:val="nil"/>
              <w:bottom w:val="single" w:sz="4" w:space="0" w:color="auto"/>
              <w:right w:val="single" w:sz="4" w:space="0" w:color="auto"/>
            </w:tcBorders>
            <w:shd w:val="clear" w:color="auto" w:fill="auto"/>
          </w:tcPr>
          <w:p w:rsidR="003651E1" w:rsidRDefault="003651E1" w:rsidP="003651E1">
            <w:pPr>
              <w:pStyle w:val="affff9"/>
            </w:pPr>
          </w:p>
        </w:tc>
        <w:tc>
          <w:tcPr>
            <w:tcW w:w="1874" w:type="dxa"/>
            <w:tcBorders>
              <w:top w:val="nil"/>
              <w:left w:val="nil"/>
              <w:bottom w:val="single" w:sz="4" w:space="0" w:color="auto"/>
              <w:right w:val="single" w:sz="4" w:space="0" w:color="auto"/>
            </w:tcBorders>
            <w:shd w:val="clear" w:color="auto" w:fill="auto"/>
          </w:tcPr>
          <w:p w:rsidR="003651E1" w:rsidRDefault="003651E1" w:rsidP="003651E1">
            <w:pPr>
              <w:pStyle w:val="affff9"/>
            </w:pPr>
          </w:p>
        </w:tc>
      </w:tr>
      <w:tr w:rsidR="003651E1" w:rsidTr="003651E1">
        <w:trPr>
          <w:trHeight w:val="577"/>
        </w:trPr>
        <w:tc>
          <w:tcPr>
            <w:tcW w:w="2126" w:type="dxa"/>
            <w:tcBorders>
              <w:top w:val="nil"/>
              <w:left w:val="single" w:sz="4" w:space="0" w:color="auto"/>
              <w:bottom w:val="single" w:sz="4" w:space="0" w:color="auto"/>
              <w:right w:val="single" w:sz="4" w:space="0" w:color="auto"/>
            </w:tcBorders>
            <w:shd w:val="clear" w:color="auto" w:fill="auto"/>
            <w:noWrap/>
          </w:tcPr>
          <w:p w:rsidR="003651E1" w:rsidRDefault="003651E1" w:rsidP="003651E1">
            <w:pPr>
              <w:pStyle w:val="affff9"/>
            </w:pPr>
            <w:r>
              <w:t>август</w:t>
            </w:r>
          </w:p>
        </w:tc>
        <w:tc>
          <w:tcPr>
            <w:tcW w:w="5870" w:type="dxa"/>
            <w:tcBorders>
              <w:top w:val="nil"/>
              <w:left w:val="nil"/>
              <w:bottom w:val="single" w:sz="4" w:space="0" w:color="auto"/>
              <w:right w:val="single" w:sz="4" w:space="0" w:color="auto"/>
            </w:tcBorders>
            <w:shd w:val="clear" w:color="auto" w:fill="auto"/>
          </w:tcPr>
          <w:p w:rsidR="003651E1" w:rsidRDefault="003651E1" w:rsidP="003651E1">
            <w:pPr>
              <w:pStyle w:val="affff9"/>
              <w:jc w:val="both"/>
            </w:pPr>
            <w:r>
              <w:t>Финансовое обеспечение текущей деятельности Забайкалкрайстата в 2018 году</w:t>
            </w:r>
          </w:p>
        </w:tc>
        <w:tc>
          <w:tcPr>
            <w:tcW w:w="2124" w:type="dxa"/>
            <w:tcBorders>
              <w:top w:val="nil"/>
              <w:left w:val="nil"/>
              <w:bottom w:val="single" w:sz="4" w:space="0" w:color="auto"/>
              <w:right w:val="single" w:sz="4" w:space="0" w:color="auto"/>
            </w:tcBorders>
            <w:shd w:val="clear" w:color="auto" w:fill="auto"/>
          </w:tcPr>
          <w:p w:rsidR="003651E1" w:rsidRDefault="003651E1" w:rsidP="003651E1">
            <w:pPr>
              <w:pStyle w:val="affff9"/>
            </w:pPr>
            <w:r>
              <w:t>Белякова Е.Г.</w:t>
            </w:r>
          </w:p>
        </w:tc>
        <w:tc>
          <w:tcPr>
            <w:tcW w:w="2125" w:type="dxa"/>
            <w:tcBorders>
              <w:top w:val="nil"/>
              <w:left w:val="nil"/>
              <w:bottom w:val="single" w:sz="4" w:space="0" w:color="auto"/>
              <w:right w:val="single" w:sz="4" w:space="0" w:color="auto"/>
            </w:tcBorders>
            <w:shd w:val="clear" w:color="auto" w:fill="auto"/>
          </w:tcPr>
          <w:p w:rsidR="003651E1" w:rsidRDefault="003651E1" w:rsidP="003651E1">
            <w:pPr>
              <w:pStyle w:val="affff9"/>
            </w:pPr>
          </w:p>
        </w:tc>
        <w:tc>
          <w:tcPr>
            <w:tcW w:w="1874" w:type="dxa"/>
            <w:tcBorders>
              <w:top w:val="nil"/>
              <w:left w:val="nil"/>
              <w:bottom w:val="single" w:sz="4" w:space="0" w:color="auto"/>
              <w:right w:val="single" w:sz="4" w:space="0" w:color="auto"/>
            </w:tcBorders>
            <w:shd w:val="clear" w:color="auto" w:fill="auto"/>
          </w:tcPr>
          <w:p w:rsidR="003651E1" w:rsidRDefault="003651E1" w:rsidP="003651E1">
            <w:pPr>
              <w:pStyle w:val="affff9"/>
            </w:pPr>
          </w:p>
        </w:tc>
      </w:tr>
      <w:tr w:rsidR="003651E1" w:rsidTr="003651E1">
        <w:trPr>
          <w:trHeight w:val="577"/>
        </w:trPr>
        <w:tc>
          <w:tcPr>
            <w:tcW w:w="2126" w:type="dxa"/>
            <w:tcBorders>
              <w:top w:val="nil"/>
              <w:left w:val="single" w:sz="4" w:space="0" w:color="auto"/>
              <w:bottom w:val="single" w:sz="4" w:space="0" w:color="auto"/>
              <w:right w:val="single" w:sz="4" w:space="0" w:color="auto"/>
            </w:tcBorders>
            <w:shd w:val="clear" w:color="auto" w:fill="auto"/>
            <w:noWrap/>
          </w:tcPr>
          <w:p w:rsidR="003651E1" w:rsidRDefault="003651E1" w:rsidP="003651E1">
            <w:pPr>
              <w:pStyle w:val="affff9"/>
            </w:pPr>
            <w:r>
              <w:t>август</w:t>
            </w:r>
          </w:p>
        </w:tc>
        <w:tc>
          <w:tcPr>
            <w:tcW w:w="5870" w:type="dxa"/>
            <w:tcBorders>
              <w:top w:val="nil"/>
              <w:left w:val="nil"/>
              <w:bottom w:val="single" w:sz="4" w:space="0" w:color="auto"/>
              <w:right w:val="single" w:sz="4" w:space="0" w:color="auto"/>
            </w:tcBorders>
            <w:shd w:val="clear" w:color="auto" w:fill="auto"/>
          </w:tcPr>
          <w:p w:rsidR="003651E1" w:rsidRDefault="003651E1" w:rsidP="003651E1">
            <w:pPr>
              <w:pStyle w:val="affff9"/>
              <w:jc w:val="both"/>
            </w:pPr>
            <w:r>
              <w:t>Подготовка Забайкалкрайстата к осенне-зимнему периоду 2018-2019гг.</w:t>
            </w:r>
          </w:p>
        </w:tc>
        <w:tc>
          <w:tcPr>
            <w:tcW w:w="2124" w:type="dxa"/>
            <w:tcBorders>
              <w:top w:val="nil"/>
              <w:left w:val="nil"/>
              <w:bottom w:val="single" w:sz="4" w:space="0" w:color="auto"/>
              <w:right w:val="single" w:sz="4" w:space="0" w:color="auto"/>
            </w:tcBorders>
            <w:shd w:val="clear" w:color="auto" w:fill="auto"/>
          </w:tcPr>
          <w:p w:rsidR="003651E1" w:rsidRDefault="003651E1" w:rsidP="003651E1">
            <w:pPr>
              <w:pStyle w:val="affff9"/>
            </w:pPr>
            <w:r>
              <w:t>Трофимова Е.А.</w:t>
            </w:r>
          </w:p>
        </w:tc>
        <w:tc>
          <w:tcPr>
            <w:tcW w:w="2125" w:type="dxa"/>
            <w:tcBorders>
              <w:top w:val="nil"/>
              <w:left w:val="nil"/>
              <w:bottom w:val="single" w:sz="4" w:space="0" w:color="auto"/>
              <w:right w:val="single" w:sz="4" w:space="0" w:color="auto"/>
            </w:tcBorders>
            <w:shd w:val="clear" w:color="auto" w:fill="auto"/>
          </w:tcPr>
          <w:p w:rsidR="003651E1" w:rsidRDefault="003651E1" w:rsidP="003651E1">
            <w:pPr>
              <w:pStyle w:val="affff9"/>
            </w:pPr>
          </w:p>
        </w:tc>
        <w:tc>
          <w:tcPr>
            <w:tcW w:w="1874" w:type="dxa"/>
            <w:tcBorders>
              <w:top w:val="nil"/>
              <w:left w:val="nil"/>
              <w:bottom w:val="single" w:sz="4" w:space="0" w:color="auto"/>
              <w:right w:val="single" w:sz="4" w:space="0" w:color="auto"/>
            </w:tcBorders>
            <w:shd w:val="clear" w:color="auto" w:fill="auto"/>
          </w:tcPr>
          <w:p w:rsidR="003651E1" w:rsidRDefault="003651E1" w:rsidP="003651E1">
            <w:pPr>
              <w:pStyle w:val="affff9"/>
            </w:pPr>
          </w:p>
        </w:tc>
      </w:tr>
      <w:tr w:rsidR="003651E1" w:rsidTr="003651E1">
        <w:trPr>
          <w:trHeight w:val="577"/>
        </w:trPr>
        <w:tc>
          <w:tcPr>
            <w:tcW w:w="2126" w:type="dxa"/>
            <w:tcBorders>
              <w:top w:val="nil"/>
              <w:left w:val="single" w:sz="4" w:space="0" w:color="auto"/>
              <w:bottom w:val="single" w:sz="4" w:space="0" w:color="auto"/>
              <w:right w:val="single" w:sz="4" w:space="0" w:color="auto"/>
            </w:tcBorders>
            <w:shd w:val="clear" w:color="auto" w:fill="auto"/>
            <w:noWrap/>
          </w:tcPr>
          <w:p w:rsidR="003651E1" w:rsidRDefault="003651E1" w:rsidP="003651E1">
            <w:pPr>
              <w:pStyle w:val="affff9"/>
            </w:pPr>
            <w:r>
              <w:t>август</w:t>
            </w:r>
          </w:p>
        </w:tc>
        <w:tc>
          <w:tcPr>
            <w:tcW w:w="5870" w:type="dxa"/>
            <w:tcBorders>
              <w:top w:val="nil"/>
              <w:left w:val="nil"/>
              <w:bottom w:val="single" w:sz="4" w:space="0" w:color="auto"/>
              <w:right w:val="single" w:sz="4" w:space="0" w:color="auto"/>
            </w:tcBorders>
            <w:shd w:val="clear" w:color="auto" w:fill="auto"/>
          </w:tcPr>
          <w:p w:rsidR="003651E1" w:rsidRDefault="003651E1" w:rsidP="003651E1">
            <w:pPr>
              <w:pStyle w:val="affff9"/>
              <w:jc w:val="both"/>
            </w:pPr>
            <w:r>
              <w:t>Вопросы мобилизационной подготовки (закрытое заседание)</w:t>
            </w:r>
          </w:p>
        </w:tc>
        <w:tc>
          <w:tcPr>
            <w:tcW w:w="2124" w:type="dxa"/>
            <w:tcBorders>
              <w:top w:val="nil"/>
              <w:left w:val="nil"/>
              <w:bottom w:val="single" w:sz="4" w:space="0" w:color="auto"/>
              <w:right w:val="single" w:sz="4" w:space="0" w:color="auto"/>
            </w:tcBorders>
            <w:shd w:val="clear" w:color="auto" w:fill="auto"/>
          </w:tcPr>
          <w:p w:rsidR="003651E1" w:rsidRDefault="003651E1" w:rsidP="003651E1">
            <w:pPr>
              <w:pStyle w:val="affff9"/>
            </w:pPr>
            <w:r>
              <w:t>Кутузова Л.И.</w:t>
            </w:r>
          </w:p>
        </w:tc>
        <w:tc>
          <w:tcPr>
            <w:tcW w:w="2125" w:type="dxa"/>
            <w:tcBorders>
              <w:top w:val="nil"/>
              <w:left w:val="nil"/>
              <w:bottom w:val="single" w:sz="4" w:space="0" w:color="auto"/>
              <w:right w:val="single" w:sz="4" w:space="0" w:color="auto"/>
            </w:tcBorders>
            <w:shd w:val="clear" w:color="auto" w:fill="auto"/>
          </w:tcPr>
          <w:p w:rsidR="003651E1" w:rsidRDefault="003651E1" w:rsidP="003651E1">
            <w:pPr>
              <w:pStyle w:val="affff9"/>
            </w:pPr>
          </w:p>
        </w:tc>
        <w:tc>
          <w:tcPr>
            <w:tcW w:w="1874" w:type="dxa"/>
            <w:tcBorders>
              <w:top w:val="nil"/>
              <w:left w:val="nil"/>
              <w:bottom w:val="single" w:sz="4" w:space="0" w:color="auto"/>
              <w:right w:val="single" w:sz="4" w:space="0" w:color="auto"/>
            </w:tcBorders>
            <w:shd w:val="clear" w:color="auto" w:fill="auto"/>
          </w:tcPr>
          <w:p w:rsidR="003651E1" w:rsidRDefault="003651E1" w:rsidP="003651E1">
            <w:pPr>
              <w:pStyle w:val="affff9"/>
            </w:pPr>
          </w:p>
        </w:tc>
      </w:tr>
      <w:tr w:rsidR="003651E1" w:rsidTr="003651E1">
        <w:trPr>
          <w:trHeight w:val="577"/>
        </w:trPr>
        <w:tc>
          <w:tcPr>
            <w:tcW w:w="2126" w:type="dxa"/>
            <w:tcBorders>
              <w:top w:val="nil"/>
              <w:left w:val="single" w:sz="4" w:space="0" w:color="auto"/>
              <w:bottom w:val="single" w:sz="4" w:space="0" w:color="auto"/>
              <w:right w:val="single" w:sz="4" w:space="0" w:color="auto"/>
            </w:tcBorders>
            <w:shd w:val="clear" w:color="auto" w:fill="auto"/>
            <w:noWrap/>
          </w:tcPr>
          <w:p w:rsidR="003651E1" w:rsidRDefault="003651E1" w:rsidP="003651E1">
            <w:pPr>
              <w:pStyle w:val="affff9"/>
            </w:pPr>
            <w:r>
              <w:lastRenderedPageBreak/>
              <w:t>декабрь</w:t>
            </w:r>
          </w:p>
        </w:tc>
        <w:tc>
          <w:tcPr>
            <w:tcW w:w="5870" w:type="dxa"/>
            <w:tcBorders>
              <w:top w:val="nil"/>
              <w:left w:val="nil"/>
              <w:bottom w:val="single" w:sz="4" w:space="0" w:color="auto"/>
              <w:right w:val="single" w:sz="4" w:space="0" w:color="auto"/>
            </w:tcBorders>
            <w:shd w:val="clear" w:color="auto" w:fill="auto"/>
          </w:tcPr>
          <w:p w:rsidR="003651E1" w:rsidRDefault="003651E1" w:rsidP="003651E1">
            <w:pPr>
              <w:pStyle w:val="affff9"/>
              <w:jc w:val="both"/>
            </w:pPr>
            <w:r>
              <w:t>Выполнение плана мероприятий на 2018 год, обеспечивающих получение полной и достоверной информации о населении при подготовке к Всероссийской переписи населения 2020 года</w:t>
            </w:r>
          </w:p>
        </w:tc>
        <w:tc>
          <w:tcPr>
            <w:tcW w:w="2124" w:type="dxa"/>
            <w:tcBorders>
              <w:top w:val="nil"/>
              <w:left w:val="nil"/>
              <w:bottom w:val="single" w:sz="4" w:space="0" w:color="auto"/>
              <w:right w:val="single" w:sz="4" w:space="0" w:color="auto"/>
            </w:tcBorders>
            <w:shd w:val="clear" w:color="auto" w:fill="auto"/>
          </w:tcPr>
          <w:p w:rsidR="003651E1" w:rsidRDefault="003651E1" w:rsidP="003651E1">
            <w:pPr>
              <w:pStyle w:val="affff9"/>
            </w:pPr>
            <w:r>
              <w:t>Очеретова Е.М.</w:t>
            </w:r>
          </w:p>
        </w:tc>
        <w:tc>
          <w:tcPr>
            <w:tcW w:w="2125" w:type="dxa"/>
            <w:tcBorders>
              <w:top w:val="nil"/>
              <w:left w:val="nil"/>
              <w:bottom w:val="single" w:sz="4" w:space="0" w:color="auto"/>
              <w:right w:val="single" w:sz="4" w:space="0" w:color="auto"/>
            </w:tcBorders>
            <w:shd w:val="clear" w:color="auto" w:fill="auto"/>
          </w:tcPr>
          <w:p w:rsidR="003651E1" w:rsidRDefault="003651E1" w:rsidP="003651E1">
            <w:pPr>
              <w:pStyle w:val="affff9"/>
            </w:pPr>
          </w:p>
        </w:tc>
        <w:tc>
          <w:tcPr>
            <w:tcW w:w="1874" w:type="dxa"/>
            <w:tcBorders>
              <w:top w:val="nil"/>
              <w:left w:val="nil"/>
              <w:bottom w:val="single" w:sz="4" w:space="0" w:color="auto"/>
              <w:right w:val="single" w:sz="4" w:space="0" w:color="auto"/>
            </w:tcBorders>
            <w:shd w:val="clear" w:color="auto" w:fill="auto"/>
          </w:tcPr>
          <w:p w:rsidR="003651E1" w:rsidRDefault="003651E1" w:rsidP="003651E1">
            <w:pPr>
              <w:pStyle w:val="affff9"/>
            </w:pPr>
          </w:p>
        </w:tc>
      </w:tr>
      <w:tr w:rsidR="003651E1" w:rsidTr="003651E1">
        <w:trPr>
          <w:trHeight w:val="851"/>
        </w:trPr>
        <w:tc>
          <w:tcPr>
            <w:tcW w:w="2126" w:type="dxa"/>
            <w:tcBorders>
              <w:top w:val="nil"/>
              <w:left w:val="single" w:sz="4" w:space="0" w:color="auto"/>
              <w:bottom w:val="single" w:sz="4" w:space="0" w:color="auto"/>
              <w:right w:val="single" w:sz="4" w:space="0" w:color="auto"/>
            </w:tcBorders>
            <w:shd w:val="clear" w:color="auto" w:fill="auto"/>
            <w:noWrap/>
          </w:tcPr>
          <w:p w:rsidR="003651E1" w:rsidRDefault="003651E1" w:rsidP="003651E1">
            <w:pPr>
              <w:pStyle w:val="affff9"/>
            </w:pPr>
            <w:r>
              <w:t>декабрь</w:t>
            </w:r>
          </w:p>
        </w:tc>
        <w:tc>
          <w:tcPr>
            <w:tcW w:w="5870" w:type="dxa"/>
            <w:tcBorders>
              <w:top w:val="nil"/>
              <w:left w:val="nil"/>
              <w:bottom w:val="single" w:sz="4" w:space="0" w:color="auto"/>
              <w:right w:val="single" w:sz="4" w:space="0" w:color="auto"/>
            </w:tcBorders>
            <w:shd w:val="clear" w:color="auto" w:fill="auto"/>
          </w:tcPr>
          <w:p w:rsidR="003651E1" w:rsidRDefault="003651E1" w:rsidP="003651E1">
            <w:pPr>
              <w:pStyle w:val="affff9"/>
              <w:jc w:val="both"/>
            </w:pPr>
            <w:r>
              <w:t>Окончательные итоги Всероссийской сельскохозяйственной переписи 2016 года на территории Забайкальского края</w:t>
            </w:r>
          </w:p>
        </w:tc>
        <w:tc>
          <w:tcPr>
            <w:tcW w:w="2124" w:type="dxa"/>
            <w:tcBorders>
              <w:top w:val="nil"/>
              <w:left w:val="nil"/>
              <w:bottom w:val="single" w:sz="4" w:space="0" w:color="auto"/>
              <w:right w:val="single" w:sz="4" w:space="0" w:color="auto"/>
            </w:tcBorders>
            <w:shd w:val="clear" w:color="auto" w:fill="auto"/>
          </w:tcPr>
          <w:p w:rsidR="003651E1" w:rsidRDefault="003651E1" w:rsidP="003651E1">
            <w:pPr>
              <w:pStyle w:val="affff9"/>
            </w:pPr>
            <w:r>
              <w:t>Припачкина И.В.</w:t>
            </w:r>
          </w:p>
        </w:tc>
        <w:tc>
          <w:tcPr>
            <w:tcW w:w="2125" w:type="dxa"/>
            <w:tcBorders>
              <w:top w:val="nil"/>
              <w:left w:val="nil"/>
              <w:bottom w:val="single" w:sz="4" w:space="0" w:color="auto"/>
              <w:right w:val="single" w:sz="4" w:space="0" w:color="auto"/>
            </w:tcBorders>
            <w:shd w:val="clear" w:color="auto" w:fill="auto"/>
          </w:tcPr>
          <w:p w:rsidR="003651E1" w:rsidRDefault="003651E1" w:rsidP="003651E1">
            <w:pPr>
              <w:pStyle w:val="affff9"/>
            </w:pPr>
          </w:p>
        </w:tc>
        <w:tc>
          <w:tcPr>
            <w:tcW w:w="1874" w:type="dxa"/>
            <w:tcBorders>
              <w:top w:val="nil"/>
              <w:left w:val="nil"/>
              <w:bottom w:val="single" w:sz="4" w:space="0" w:color="auto"/>
              <w:right w:val="single" w:sz="4" w:space="0" w:color="auto"/>
            </w:tcBorders>
            <w:shd w:val="clear" w:color="auto" w:fill="auto"/>
          </w:tcPr>
          <w:p w:rsidR="003651E1" w:rsidRDefault="003651E1" w:rsidP="003651E1">
            <w:pPr>
              <w:pStyle w:val="affff9"/>
            </w:pPr>
          </w:p>
        </w:tc>
      </w:tr>
      <w:tr w:rsidR="003651E1" w:rsidTr="003651E1">
        <w:trPr>
          <w:trHeight w:val="503"/>
        </w:trPr>
        <w:tc>
          <w:tcPr>
            <w:tcW w:w="2126" w:type="dxa"/>
            <w:tcBorders>
              <w:top w:val="nil"/>
              <w:left w:val="single" w:sz="4" w:space="0" w:color="auto"/>
              <w:bottom w:val="single" w:sz="4" w:space="0" w:color="auto"/>
              <w:right w:val="single" w:sz="4" w:space="0" w:color="auto"/>
            </w:tcBorders>
            <w:shd w:val="clear" w:color="auto" w:fill="auto"/>
            <w:noWrap/>
          </w:tcPr>
          <w:p w:rsidR="003651E1" w:rsidRDefault="003651E1" w:rsidP="003651E1">
            <w:pPr>
              <w:pStyle w:val="affff9"/>
            </w:pPr>
            <w:r>
              <w:t>декабрь</w:t>
            </w:r>
          </w:p>
        </w:tc>
        <w:tc>
          <w:tcPr>
            <w:tcW w:w="5870" w:type="dxa"/>
            <w:tcBorders>
              <w:top w:val="nil"/>
              <w:left w:val="nil"/>
              <w:bottom w:val="single" w:sz="4" w:space="0" w:color="auto"/>
              <w:right w:val="single" w:sz="4" w:space="0" w:color="auto"/>
            </w:tcBorders>
            <w:shd w:val="clear" w:color="auto" w:fill="auto"/>
          </w:tcPr>
          <w:p w:rsidR="003651E1" w:rsidRDefault="003651E1" w:rsidP="003651E1">
            <w:pPr>
              <w:pStyle w:val="affff9"/>
              <w:jc w:val="both"/>
            </w:pPr>
            <w:r>
              <w:t>Вопросы мобилизационной подготовки (закрытое заседание)</w:t>
            </w:r>
          </w:p>
        </w:tc>
        <w:tc>
          <w:tcPr>
            <w:tcW w:w="2124" w:type="dxa"/>
            <w:tcBorders>
              <w:top w:val="nil"/>
              <w:left w:val="nil"/>
              <w:bottom w:val="single" w:sz="4" w:space="0" w:color="auto"/>
              <w:right w:val="single" w:sz="4" w:space="0" w:color="auto"/>
            </w:tcBorders>
            <w:shd w:val="clear" w:color="auto" w:fill="auto"/>
          </w:tcPr>
          <w:p w:rsidR="003651E1" w:rsidRDefault="003651E1" w:rsidP="003651E1">
            <w:pPr>
              <w:pStyle w:val="affff9"/>
            </w:pPr>
            <w:r>
              <w:t>Кутузова Л.И.</w:t>
            </w:r>
          </w:p>
        </w:tc>
        <w:tc>
          <w:tcPr>
            <w:tcW w:w="2125" w:type="dxa"/>
            <w:tcBorders>
              <w:top w:val="nil"/>
              <w:left w:val="nil"/>
              <w:bottom w:val="single" w:sz="4" w:space="0" w:color="auto"/>
              <w:right w:val="single" w:sz="4" w:space="0" w:color="auto"/>
            </w:tcBorders>
            <w:shd w:val="clear" w:color="auto" w:fill="auto"/>
          </w:tcPr>
          <w:p w:rsidR="003651E1" w:rsidRDefault="003651E1" w:rsidP="003651E1">
            <w:pPr>
              <w:pStyle w:val="affff9"/>
            </w:pPr>
          </w:p>
        </w:tc>
        <w:tc>
          <w:tcPr>
            <w:tcW w:w="1874" w:type="dxa"/>
            <w:tcBorders>
              <w:top w:val="nil"/>
              <w:left w:val="nil"/>
              <w:bottom w:val="single" w:sz="4" w:space="0" w:color="auto"/>
              <w:right w:val="single" w:sz="4" w:space="0" w:color="auto"/>
            </w:tcBorders>
            <w:shd w:val="clear" w:color="auto" w:fill="auto"/>
          </w:tcPr>
          <w:p w:rsidR="003651E1" w:rsidRDefault="003651E1" w:rsidP="003651E1">
            <w:pPr>
              <w:pStyle w:val="affff9"/>
            </w:pPr>
          </w:p>
        </w:tc>
      </w:tr>
      <w:tr w:rsidR="003651E1" w:rsidTr="003651E1">
        <w:trPr>
          <w:trHeight w:val="680"/>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651E1" w:rsidRDefault="003651E1" w:rsidP="003651E1">
            <w:bookmarkStart w:id="24" w:name="_Toc101859242"/>
            <w:r w:rsidRPr="00186C84">
              <w:t xml:space="preserve">2. </w:t>
            </w:r>
            <w:bookmarkEnd w:id="24"/>
            <w:r>
              <w:t xml:space="preserve">Проведение выборочных федеральных статистических наблюдений </w:t>
            </w:r>
            <w:r>
              <w:br/>
              <w:t>на территории Забайкальского края</w:t>
            </w:r>
          </w:p>
        </w:tc>
      </w:tr>
      <w:tr w:rsidR="003651E1" w:rsidTr="003651E1">
        <w:trPr>
          <w:trHeight w:val="380"/>
        </w:trPr>
        <w:tc>
          <w:tcPr>
            <w:tcW w:w="2126" w:type="dxa"/>
            <w:tcBorders>
              <w:top w:val="nil"/>
              <w:left w:val="single" w:sz="4" w:space="0" w:color="auto"/>
              <w:bottom w:val="single" w:sz="4" w:space="0" w:color="auto"/>
              <w:right w:val="single" w:sz="4" w:space="0" w:color="auto"/>
            </w:tcBorders>
            <w:shd w:val="clear" w:color="auto" w:fill="auto"/>
          </w:tcPr>
          <w:p w:rsidR="003651E1" w:rsidRDefault="003651E1" w:rsidP="003651E1">
            <w:pPr>
              <w:pStyle w:val="affff9"/>
            </w:pPr>
            <w:r>
              <w:t>февраль-март</w:t>
            </w:r>
          </w:p>
        </w:tc>
        <w:tc>
          <w:tcPr>
            <w:tcW w:w="5870" w:type="dxa"/>
            <w:tcBorders>
              <w:top w:val="nil"/>
              <w:left w:val="nil"/>
              <w:bottom w:val="single" w:sz="4" w:space="0" w:color="auto"/>
              <w:right w:val="single" w:sz="4" w:space="0" w:color="auto"/>
            </w:tcBorders>
            <w:shd w:val="clear" w:color="auto" w:fill="auto"/>
          </w:tcPr>
          <w:p w:rsidR="003651E1" w:rsidRDefault="003651E1" w:rsidP="003651E1">
            <w:pPr>
              <w:pStyle w:val="affff9"/>
              <w:jc w:val="both"/>
            </w:pPr>
            <w:r>
              <w:t>Выборочное наблюдение доходов населения и участия в социальных программах</w:t>
            </w:r>
          </w:p>
        </w:tc>
        <w:tc>
          <w:tcPr>
            <w:tcW w:w="2124" w:type="dxa"/>
            <w:tcBorders>
              <w:top w:val="nil"/>
              <w:left w:val="nil"/>
              <w:bottom w:val="single" w:sz="4" w:space="0" w:color="auto"/>
              <w:right w:val="single" w:sz="4" w:space="0" w:color="auto"/>
            </w:tcBorders>
            <w:shd w:val="clear" w:color="auto" w:fill="auto"/>
          </w:tcPr>
          <w:p w:rsidR="003651E1" w:rsidRDefault="003651E1" w:rsidP="003651E1">
            <w:pPr>
              <w:pStyle w:val="affff9"/>
            </w:pPr>
            <w:r>
              <w:t>Очеретова Е.М.</w:t>
            </w:r>
            <w:r>
              <w:br/>
              <w:t>отдел статистики населения, здравоохранения, уровня жизни и обследований домашних хозяйств</w:t>
            </w:r>
          </w:p>
          <w:p w:rsidR="003651E1" w:rsidRPr="00861994" w:rsidRDefault="003651E1" w:rsidP="003651E1">
            <w:pPr>
              <w:pStyle w:val="affff9"/>
            </w:pPr>
          </w:p>
        </w:tc>
        <w:tc>
          <w:tcPr>
            <w:tcW w:w="2125" w:type="dxa"/>
            <w:tcBorders>
              <w:top w:val="nil"/>
              <w:left w:val="nil"/>
              <w:bottom w:val="single" w:sz="4" w:space="0" w:color="auto"/>
              <w:right w:val="single" w:sz="4" w:space="0" w:color="auto"/>
            </w:tcBorders>
            <w:shd w:val="clear" w:color="auto" w:fill="auto"/>
          </w:tcPr>
          <w:p w:rsidR="003651E1" w:rsidRPr="00861994" w:rsidRDefault="003651E1" w:rsidP="003651E1">
            <w:pPr>
              <w:pStyle w:val="affff9"/>
            </w:pPr>
          </w:p>
        </w:tc>
        <w:tc>
          <w:tcPr>
            <w:tcW w:w="1874" w:type="dxa"/>
            <w:tcBorders>
              <w:top w:val="nil"/>
              <w:left w:val="nil"/>
              <w:bottom w:val="single" w:sz="4" w:space="0" w:color="auto"/>
              <w:right w:val="single" w:sz="4" w:space="0" w:color="auto"/>
            </w:tcBorders>
            <w:shd w:val="clear" w:color="auto" w:fill="auto"/>
          </w:tcPr>
          <w:p w:rsidR="003651E1" w:rsidRDefault="003651E1" w:rsidP="003651E1">
            <w:pPr>
              <w:pStyle w:val="affff9"/>
            </w:pPr>
          </w:p>
        </w:tc>
      </w:tr>
      <w:tr w:rsidR="003651E1" w:rsidTr="003651E1">
        <w:trPr>
          <w:trHeight w:val="380"/>
        </w:trPr>
        <w:tc>
          <w:tcPr>
            <w:tcW w:w="2126" w:type="dxa"/>
            <w:tcBorders>
              <w:top w:val="nil"/>
              <w:left w:val="single" w:sz="4" w:space="0" w:color="auto"/>
              <w:bottom w:val="single" w:sz="4" w:space="0" w:color="auto"/>
              <w:right w:val="single" w:sz="4" w:space="0" w:color="auto"/>
            </w:tcBorders>
            <w:shd w:val="clear" w:color="auto" w:fill="auto"/>
          </w:tcPr>
          <w:p w:rsidR="003651E1" w:rsidRDefault="003651E1" w:rsidP="003651E1">
            <w:pPr>
              <w:pStyle w:val="affff9"/>
            </w:pPr>
            <w:r>
              <w:t>май-июнь</w:t>
            </w:r>
          </w:p>
        </w:tc>
        <w:tc>
          <w:tcPr>
            <w:tcW w:w="5870" w:type="dxa"/>
            <w:tcBorders>
              <w:top w:val="nil"/>
              <w:left w:val="nil"/>
              <w:bottom w:val="single" w:sz="4" w:space="0" w:color="auto"/>
              <w:right w:val="single" w:sz="4" w:space="0" w:color="auto"/>
            </w:tcBorders>
            <w:shd w:val="clear" w:color="auto" w:fill="auto"/>
          </w:tcPr>
          <w:p w:rsidR="003651E1" w:rsidRDefault="003651E1" w:rsidP="003651E1">
            <w:pPr>
              <w:pStyle w:val="affff9"/>
              <w:jc w:val="both"/>
            </w:pPr>
            <w:r>
              <w:t>Выборочное наблюдение рациона питания населения</w:t>
            </w:r>
          </w:p>
        </w:tc>
        <w:tc>
          <w:tcPr>
            <w:tcW w:w="2124" w:type="dxa"/>
            <w:tcBorders>
              <w:top w:val="nil"/>
              <w:left w:val="nil"/>
              <w:bottom w:val="single" w:sz="4" w:space="0" w:color="auto"/>
              <w:right w:val="single" w:sz="4" w:space="0" w:color="auto"/>
            </w:tcBorders>
            <w:shd w:val="clear" w:color="auto" w:fill="auto"/>
          </w:tcPr>
          <w:p w:rsidR="003651E1" w:rsidRDefault="003651E1" w:rsidP="003651E1">
            <w:pPr>
              <w:pStyle w:val="affff9"/>
            </w:pPr>
            <w:r>
              <w:t>Очеретова Е.М.</w:t>
            </w:r>
            <w:r>
              <w:br/>
              <w:t>отдел статистики населения, здравоохранения, уровня жизни и обследований домашних хозяйств</w:t>
            </w:r>
          </w:p>
        </w:tc>
        <w:tc>
          <w:tcPr>
            <w:tcW w:w="2125" w:type="dxa"/>
            <w:tcBorders>
              <w:top w:val="nil"/>
              <w:left w:val="nil"/>
              <w:bottom w:val="single" w:sz="4" w:space="0" w:color="auto"/>
              <w:right w:val="single" w:sz="4" w:space="0" w:color="auto"/>
            </w:tcBorders>
            <w:shd w:val="clear" w:color="auto" w:fill="auto"/>
          </w:tcPr>
          <w:p w:rsidR="003651E1" w:rsidRPr="00861994" w:rsidRDefault="003651E1" w:rsidP="003651E1">
            <w:pPr>
              <w:pStyle w:val="affff9"/>
            </w:pPr>
          </w:p>
        </w:tc>
        <w:tc>
          <w:tcPr>
            <w:tcW w:w="1874" w:type="dxa"/>
            <w:tcBorders>
              <w:top w:val="nil"/>
              <w:left w:val="nil"/>
              <w:bottom w:val="single" w:sz="4" w:space="0" w:color="auto"/>
              <w:right w:val="single" w:sz="4" w:space="0" w:color="auto"/>
            </w:tcBorders>
            <w:shd w:val="clear" w:color="auto" w:fill="auto"/>
          </w:tcPr>
          <w:p w:rsidR="003651E1" w:rsidRDefault="003651E1" w:rsidP="003651E1">
            <w:pPr>
              <w:pStyle w:val="affff9"/>
            </w:pPr>
          </w:p>
        </w:tc>
      </w:tr>
      <w:tr w:rsidR="003651E1" w:rsidTr="003651E1">
        <w:trPr>
          <w:trHeight w:val="380"/>
        </w:trPr>
        <w:tc>
          <w:tcPr>
            <w:tcW w:w="2126" w:type="dxa"/>
            <w:tcBorders>
              <w:top w:val="nil"/>
              <w:left w:val="single" w:sz="4" w:space="0" w:color="auto"/>
              <w:bottom w:val="single" w:sz="4" w:space="0" w:color="auto"/>
              <w:right w:val="single" w:sz="4" w:space="0" w:color="auto"/>
            </w:tcBorders>
            <w:shd w:val="clear" w:color="auto" w:fill="auto"/>
          </w:tcPr>
          <w:p w:rsidR="003651E1" w:rsidRDefault="003651E1" w:rsidP="003651E1">
            <w:pPr>
              <w:pStyle w:val="affff9"/>
            </w:pPr>
            <w:r>
              <w:t>октябрь-ноябрь</w:t>
            </w:r>
          </w:p>
        </w:tc>
        <w:tc>
          <w:tcPr>
            <w:tcW w:w="5870" w:type="dxa"/>
            <w:tcBorders>
              <w:top w:val="nil"/>
              <w:left w:val="nil"/>
              <w:bottom w:val="single" w:sz="4" w:space="0" w:color="auto"/>
              <w:right w:val="single" w:sz="4" w:space="0" w:color="auto"/>
            </w:tcBorders>
            <w:shd w:val="clear" w:color="auto" w:fill="auto"/>
          </w:tcPr>
          <w:p w:rsidR="003651E1" w:rsidRDefault="003651E1" w:rsidP="003651E1">
            <w:pPr>
              <w:pStyle w:val="affff9"/>
              <w:jc w:val="both"/>
            </w:pPr>
            <w:r>
              <w:t>Комплексное наблюдение условий жизни населения</w:t>
            </w:r>
          </w:p>
        </w:tc>
        <w:tc>
          <w:tcPr>
            <w:tcW w:w="2124" w:type="dxa"/>
            <w:tcBorders>
              <w:top w:val="nil"/>
              <w:left w:val="nil"/>
              <w:bottom w:val="single" w:sz="4" w:space="0" w:color="auto"/>
              <w:right w:val="single" w:sz="4" w:space="0" w:color="auto"/>
            </w:tcBorders>
            <w:shd w:val="clear" w:color="auto" w:fill="auto"/>
          </w:tcPr>
          <w:p w:rsidR="003651E1" w:rsidRDefault="003651E1" w:rsidP="003651E1">
            <w:pPr>
              <w:pStyle w:val="affff9"/>
            </w:pPr>
            <w:r>
              <w:t>Очеретова Е.М.</w:t>
            </w:r>
            <w:r>
              <w:br/>
            </w:r>
            <w:r>
              <w:lastRenderedPageBreak/>
              <w:t>отдел статистики населения, здравоохранения, уровня жизни и обследований домашних хозяйств</w:t>
            </w:r>
          </w:p>
        </w:tc>
        <w:tc>
          <w:tcPr>
            <w:tcW w:w="2125" w:type="dxa"/>
            <w:tcBorders>
              <w:top w:val="nil"/>
              <w:left w:val="nil"/>
              <w:bottom w:val="single" w:sz="4" w:space="0" w:color="auto"/>
              <w:right w:val="single" w:sz="4" w:space="0" w:color="auto"/>
            </w:tcBorders>
            <w:shd w:val="clear" w:color="auto" w:fill="auto"/>
          </w:tcPr>
          <w:p w:rsidR="003651E1" w:rsidRPr="00861994" w:rsidRDefault="003651E1" w:rsidP="003651E1">
            <w:pPr>
              <w:pStyle w:val="affff9"/>
            </w:pPr>
          </w:p>
        </w:tc>
        <w:tc>
          <w:tcPr>
            <w:tcW w:w="1874" w:type="dxa"/>
            <w:tcBorders>
              <w:top w:val="nil"/>
              <w:left w:val="nil"/>
              <w:bottom w:val="single" w:sz="4" w:space="0" w:color="auto"/>
              <w:right w:val="single" w:sz="4" w:space="0" w:color="auto"/>
            </w:tcBorders>
            <w:shd w:val="clear" w:color="auto" w:fill="auto"/>
          </w:tcPr>
          <w:p w:rsidR="003651E1" w:rsidRDefault="003651E1" w:rsidP="003651E1">
            <w:pPr>
              <w:pStyle w:val="affff9"/>
            </w:pPr>
          </w:p>
        </w:tc>
      </w:tr>
      <w:tr w:rsidR="003651E1" w:rsidTr="003651E1">
        <w:trPr>
          <w:trHeight w:val="380"/>
        </w:trPr>
        <w:tc>
          <w:tcPr>
            <w:tcW w:w="2126" w:type="dxa"/>
            <w:tcBorders>
              <w:top w:val="nil"/>
              <w:left w:val="single" w:sz="4" w:space="0" w:color="auto"/>
              <w:bottom w:val="single" w:sz="4" w:space="0" w:color="auto"/>
              <w:right w:val="single" w:sz="4" w:space="0" w:color="auto"/>
            </w:tcBorders>
            <w:shd w:val="clear" w:color="auto" w:fill="auto"/>
          </w:tcPr>
          <w:p w:rsidR="003651E1" w:rsidRDefault="003651E1" w:rsidP="003651E1">
            <w:pPr>
              <w:pStyle w:val="affff9"/>
            </w:pPr>
            <w:r>
              <w:lastRenderedPageBreak/>
              <w:t>октябрь-ноябрь</w:t>
            </w:r>
          </w:p>
        </w:tc>
        <w:tc>
          <w:tcPr>
            <w:tcW w:w="5870" w:type="dxa"/>
            <w:tcBorders>
              <w:top w:val="nil"/>
              <w:left w:val="nil"/>
              <w:bottom w:val="single" w:sz="4" w:space="0" w:color="auto"/>
              <w:right w:val="single" w:sz="4" w:space="0" w:color="auto"/>
            </w:tcBorders>
            <w:shd w:val="clear" w:color="auto" w:fill="auto"/>
          </w:tcPr>
          <w:p w:rsidR="003651E1" w:rsidRDefault="003651E1" w:rsidP="003651E1">
            <w:pPr>
              <w:pStyle w:val="affff9"/>
              <w:jc w:val="both"/>
            </w:pPr>
            <w:r>
              <w:t>Выборочное наблюдение по вопросам использования населением информационных технологий и информационно-телекоммуникационных сетей</w:t>
            </w:r>
          </w:p>
        </w:tc>
        <w:tc>
          <w:tcPr>
            <w:tcW w:w="2124" w:type="dxa"/>
            <w:tcBorders>
              <w:top w:val="nil"/>
              <w:left w:val="nil"/>
              <w:bottom w:val="single" w:sz="4" w:space="0" w:color="auto"/>
              <w:right w:val="single" w:sz="4" w:space="0" w:color="auto"/>
            </w:tcBorders>
            <w:shd w:val="clear" w:color="auto" w:fill="auto"/>
          </w:tcPr>
          <w:p w:rsidR="003651E1" w:rsidRDefault="003651E1" w:rsidP="003651E1">
            <w:pPr>
              <w:pStyle w:val="affff9"/>
            </w:pPr>
            <w:r>
              <w:t>Нестерова М.В.</w:t>
            </w:r>
            <w:r>
              <w:br/>
              <w:t>отдел статистики труда, науки, образования и культуры</w:t>
            </w:r>
          </w:p>
        </w:tc>
        <w:tc>
          <w:tcPr>
            <w:tcW w:w="2125" w:type="dxa"/>
            <w:tcBorders>
              <w:top w:val="nil"/>
              <w:left w:val="nil"/>
              <w:bottom w:val="single" w:sz="4" w:space="0" w:color="auto"/>
              <w:right w:val="single" w:sz="4" w:space="0" w:color="auto"/>
            </w:tcBorders>
            <w:shd w:val="clear" w:color="auto" w:fill="auto"/>
          </w:tcPr>
          <w:p w:rsidR="003651E1" w:rsidRPr="00861994" w:rsidRDefault="003651E1" w:rsidP="003651E1">
            <w:pPr>
              <w:pStyle w:val="affff9"/>
            </w:pPr>
          </w:p>
        </w:tc>
        <w:tc>
          <w:tcPr>
            <w:tcW w:w="1874" w:type="dxa"/>
            <w:tcBorders>
              <w:top w:val="nil"/>
              <w:left w:val="nil"/>
              <w:bottom w:val="single" w:sz="4" w:space="0" w:color="auto"/>
              <w:right w:val="single" w:sz="4" w:space="0" w:color="auto"/>
            </w:tcBorders>
            <w:shd w:val="clear" w:color="auto" w:fill="auto"/>
          </w:tcPr>
          <w:p w:rsidR="003651E1" w:rsidRDefault="003651E1" w:rsidP="003651E1">
            <w:pPr>
              <w:pStyle w:val="affff9"/>
            </w:pPr>
          </w:p>
        </w:tc>
      </w:tr>
      <w:tr w:rsidR="003651E1" w:rsidTr="003651E1">
        <w:trPr>
          <w:trHeight w:val="851"/>
        </w:trPr>
        <w:tc>
          <w:tcPr>
            <w:tcW w:w="2126" w:type="dxa"/>
            <w:tcBorders>
              <w:top w:val="nil"/>
              <w:left w:val="single" w:sz="4" w:space="0" w:color="auto"/>
              <w:bottom w:val="single" w:sz="4" w:space="0" w:color="auto"/>
              <w:right w:val="single" w:sz="4" w:space="0" w:color="auto"/>
            </w:tcBorders>
            <w:shd w:val="clear" w:color="auto" w:fill="auto"/>
          </w:tcPr>
          <w:p w:rsidR="003651E1" w:rsidRDefault="003651E1" w:rsidP="003651E1">
            <w:pPr>
              <w:pStyle w:val="affff9"/>
            </w:pPr>
            <w:r>
              <w:t>ноябрь</w:t>
            </w:r>
          </w:p>
        </w:tc>
        <w:tc>
          <w:tcPr>
            <w:tcW w:w="5870" w:type="dxa"/>
            <w:tcBorders>
              <w:top w:val="nil"/>
              <w:left w:val="nil"/>
              <w:bottom w:val="single" w:sz="4" w:space="0" w:color="auto"/>
              <w:right w:val="single" w:sz="4" w:space="0" w:color="auto"/>
            </w:tcBorders>
            <w:shd w:val="clear" w:color="auto" w:fill="auto"/>
          </w:tcPr>
          <w:p w:rsidR="003651E1" w:rsidRDefault="003651E1" w:rsidP="003651E1">
            <w:pPr>
              <w:pStyle w:val="affff9"/>
              <w:jc w:val="both"/>
            </w:pPr>
            <w:r>
              <w:t>Информация о предварительных итогах Всероссийской сельскохозяйственной переписи 2016 года на территории Забайкальского края</w:t>
            </w:r>
          </w:p>
        </w:tc>
        <w:tc>
          <w:tcPr>
            <w:tcW w:w="2124" w:type="dxa"/>
            <w:tcBorders>
              <w:top w:val="nil"/>
              <w:left w:val="nil"/>
              <w:bottom w:val="single" w:sz="4" w:space="0" w:color="auto"/>
              <w:right w:val="single" w:sz="4" w:space="0" w:color="auto"/>
            </w:tcBorders>
            <w:shd w:val="clear" w:color="auto" w:fill="auto"/>
          </w:tcPr>
          <w:p w:rsidR="003651E1" w:rsidRDefault="003651E1" w:rsidP="003651E1">
            <w:pPr>
              <w:pStyle w:val="affff9"/>
            </w:pPr>
            <w:r>
              <w:t>Якимова А.В.</w:t>
            </w:r>
            <w:r>
              <w:br/>
              <w:t>Припачкина И.В.</w:t>
            </w:r>
            <w:r>
              <w:br/>
            </w:r>
          </w:p>
        </w:tc>
        <w:tc>
          <w:tcPr>
            <w:tcW w:w="2125" w:type="dxa"/>
            <w:tcBorders>
              <w:top w:val="nil"/>
              <w:left w:val="nil"/>
              <w:bottom w:val="single" w:sz="4" w:space="0" w:color="auto"/>
              <w:right w:val="single" w:sz="4" w:space="0" w:color="auto"/>
            </w:tcBorders>
            <w:shd w:val="clear" w:color="auto" w:fill="auto"/>
          </w:tcPr>
          <w:p w:rsidR="003651E1" w:rsidRPr="00861994" w:rsidRDefault="003651E1" w:rsidP="003651E1">
            <w:pPr>
              <w:pStyle w:val="affff9"/>
            </w:pPr>
          </w:p>
        </w:tc>
        <w:tc>
          <w:tcPr>
            <w:tcW w:w="1874" w:type="dxa"/>
            <w:tcBorders>
              <w:top w:val="nil"/>
              <w:left w:val="nil"/>
              <w:bottom w:val="single" w:sz="4" w:space="0" w:color="auto"/>
              <w:right w:val="single" w:sz="4" w:space="0" w:color="auto"/>
            </w:tcBorders>
            <w:shd w:val="clear" w:color="auto" w:fill="auto"/>
          </w:tcPr>
          <w:p w:rsidR="003651E1" w:rsidRDefault="003651E1" w:rsidP="003651E1">
            <w:pPr>
              <w:pStyle w:val="affff9"/>
            </w:pPr>
          </w:p>
        </w:tc>
      </w:tr>
      <w:tr w:rsidR="003651E1" w:rsidTr="003651E1">
        <w:trPr>
          <w:trHeight w:val="680"/>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651E1" w:rsidRDefault="003651E1" w:rsidP="003651E1">
            <w:r w:rsidRPr="009F46D9">
              <w:t>3. Мероприятия по подготовке к публикации окончательных итогов Всероссийской сельскохозяйственной переписи 2016 года в 201</w:t>
            </w:r>
            <w:r>
              <w:t>8</w:t>
            </w:r>
            <w:r w:rsidRPr="009F46D9">
              <w:t xml:space="preserve"> году</w:t>
            </w:r>
            <w:r w:rsidRPr="00E12DE1">
              <w:t xml:space="preserve"> </w:t>
            </w:r>
          </w:p>
        </w:tc>
      </w:tr>
      <w:tr w:rsidR="003651E1" w:rsidTr="003651E1">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3651E1" w:rsidRDefault="003651E1" w:rsidP="003651E1">
            <w:pPr>
              <w:pStyle w:val="affff9"/>
            </w:pPr>
            <w:r>
              <w:t>январь-октябрь</w:t>
            </w:r>
          </w:p>
        </w:tc>
        <w:tc>
          <w:tcPr>
            <w:tcW w:w="5870" w:type="dxa"/>
            <w:tcBorders>
              <w:top w:val="single" w:sz="4" w:space="0" w:color="auto"/>
              <w:left w:val="nil"/>
              <w:bottom w:val="single" w:sz="4" w:space="0" w:color="auto"/>
              <w:right w:val="single" w:sz="4" w:space="0" w:color="auto"/>
            </w:tcBorders>
            <w:shd w:val="clear" w:color="auto" w:fill="auto"/>
          </w:tcPr>
          <w:p w:rsidR="003651E1" w:rsidRDefault="003651E1" w:rsidP="003651E1">
            <w:pPr>
              <w:pStyle w:val="affff9"/>
              <w:jc w:val="both"/>
            </w:pPr>
            <w:r>
              <w:t>Анализ окончательных итогов ВСХП-2016:</w:t>
            </w:r>
          </w:p>
          <w:p w:rsidR="003651E1" w:rsidRDefault="003651E1" w:rsidP="003651E1">
            <w:pPr>
              <w:pStyle w:val="affff9"/>
              <w:jc w:val="both"/>
            </w:pPr>
            <w:r>
              <w:t>- по сельскохозяйственным организациям;</w:t>
            </w:r>
          </w:p>
          <w:p w:rsidR="003651E1" w:rsidRDefault="003651E1" w:rsidP="003651E1">
            <w:pPr>
              <w:pStyle w:val="affff9"/>
              <w:jc w:val="both"/>
            </w:pPr>
            <w:r>
              <w:t>- по крестьянским (фермерским) хозяйствам;</w:t>
            </w:r>
          </w:p>
          <w:p w:rsidR="003651E1" w:rsidRDefault="003651E1" w:rsidP="003651E1">
            <w:pPr>
              <w:pStyle w:val="affff9"/>
              <w:jc w:val="both"/>
            </w:pPr>
            <w:r>
              <w:t>- по личным подсобным и другим индивидуальным хозяйствам граждан;</w:t>
            </w:r>
          </w:p>
          <w:p w:rsidR="003651E1" w:rsidRDefault="003651E1" w:rsidP="003651E1">
            <w:pPr>
              <w:pStyle w:val="affff9"/>
              <w:jc w:val="both"/>
            </w:pPr>
            <w:r>
              <w:t>- по некоммерческим объединениям граждан</w:t>
            </w:r>
          </w:p>
        </w:tc>
        <w:tc>
          <w:tcPr>
            <w:tcW w:w="2124" w:type="dxa"/>
            <w:tcBorders>
              <w:top w:val="single" w:sz="4" w:space="0" w:color="auto"/>
              <w:left w:val="nil"/>
              <w:bottom w:val="single" w:sz="4" w:space="0" w:color="auto"/>
              <w:right w:val="single" w:sz="4" w:space="0" w:color="auto"/>
            </w:tcBorders>
            <w:shd w:val="clear" w:color="auto" w:fill="auto"/>
          </w:tcPr>
          <w:p w:rsidR="003651E1" w:rsidRDefault="003651E1" w:rsidP="003651E1">
            <w:pPr>
              <w:pStyle w:val="affff9"/>
            </w:pPr>
            <w:r>
              <w:t>Якимова А.В.</w:t>
            </w:r>
            <w:r>
              <w:br/>
              <w:t>Припачкина И.В.</w:t>
            </w:r>
            <w:r>
              <w:br/>
              <w:t>подгруппа по подготовке и проведению ВСХП-2016</w:t>
            </w:r>
          </w:p>
        </w:tc>
        <w:tc>
          <w:tcPr>
            <w:tcW w:w="2125" w:type="dxa"/>
            <w:tcBorders>
              <w:top w:val="single" w:sz="4" w:space="0" w:color="auto"/>
              <w:left w:val="nil"/>
              <w:bottom w:val="single" w:sz="4" w:space="0" w:color="auto"/>
              <w:right w:val="single" w:sz="4" w:space="0" w:color="auto"/>
            </w:tcBorders>
            <w:shd w:val="clear" w:color="auto" w:fill="auto"/>
          </w:tcPr>
          <w:p w:rsidR="003651E1" w:rsidRPr="00861994" w:rsidRDefault="003651E1" w:rsidP="003651E1">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3651E1" w:rsidRDefault="003651E1" w:rsidP="003651E1">
            <w:pPr>
              <w:pStyle w:val="affff9"/>
            </w:pPr>
          </w:p>
        </w:tc>
      </w:tr>
      <w:tr w:rsidR="003651E1" w:rsidTr="003651E1">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3651E1" w:rsidRDefault="003651E1" w:rsidP="003651E1">
            <w:pPr>
              <w:pStyle w:val="affff9"/>
            </w:pPr>
            <w:r>
              <w:t>июль-ноябрь</w:t>
            </w:r>
          </w:p>
        </w:tc>
        <w:tc>
          <w:tcPr>
            <w:tcW w:w="5870" w:type="dxa"/>
            <w:tcBorders>
              <w:top w:val="single" w:sz="4" w:space="0" w:color="auto"/>
              <w:left w:val="nil"/>
              <w:bottom w:val="single" w:sz="4" w:space="0" w:color="auto"/>
              <w:right w:val="single" w:sz="4" w:space="0" w:color="auto"/>
            </w:tcBorders>
            <w:shd w:val="clear" w:color="auto" w:fill="auto"/>
          </w:tcPr>
          <w:p w:rsidR="003651E1" w:rsidRDefault="003651E1" w:rsidP="003651E1">
            <w:pPr>
              <w:pStyle w:val="affff9"/>
              <w:jc w:val="both"/>
            </w:pPr>
            <w:r>
              <w:t>Подготовка макетов публикационных таблиц окончательных итогов Всероссийской сельскохозяйственной переписи 2016 года (ВСХП-2016)</w:t>
            </w:r>
          </w:p>
        </w:tc>
        <w:tc>
          <w:tcPr>
            <w:tcW w:w="2124" w:type="dxa"/>
            <w:tcBorders>
              <w:top w:val="single" w:sz="4" w:space="0" w:color="auto"/>
              <w:left w:val="nil"/>
              <w:bottom w:val="single" w:sz="4" w:space="0" w:color="auto"/>
              <w:right w:val="single" w:sz="4" w:space="0" w:color="auto"/>
            </w:tcBorders>
            <w:shd w:val="clear" w:color="auto" w:fill="auto"/>
          </w:tcPr>
          <w:p w:rsidR="003651E1" w:rsidRDefault="003651E1" w:rsidP="003651E1">
            <w:pPr>
              <w:pStyle w:val="affff9"/>
            </w:pPr>
            <w:r>
              <w:t>Якимова А.В.</w:t>
            </w:r>
            <w:r>
              <w:br/>
              <w:t>Припачкина И.В. подгруппа по подготовке и проведению ВСХП-2016</w:t>
            </w:r>
          </w:p>
        </w:tc>
        <w:tc>
          <w:tcPr>
            <w:tcW w:w="2125" w:type="dxa"/>
            <w:tcBorders>
              <w:top w:val="single" w:sz="4" w:space="0" w:color="auto"/>
              <w:left w:val="nil"/>
              <w:bottom w:val="single" w:sz="4" w:space="0" w:color="auto"/>
              <w:right w:val="single" w:sz="4" w:space="0" w:color="auto"/>
            </w:tcBorders>
            <w:shd w:val="clear" w:color="auto" w:fill="auto"/>
          </w:tcPr>
          <w:p w:rsidR="003651E1" w:rsidRPr="00861994" w:rsidRDefault="003651E1" w:rsidP="003651E1">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3651E1" w:rsidRDefault="003651E1" w:rsidP="003651E1">
            <w:pPr>
              <w:pStyle w:val="affff9"/>
            </w:pPr>
          </w:p>
        </w:tc>
      </w:tr>
      <w:tr w:rsidR="003651E1" w:rsidTr="003651E1">
        <w:trPr>
          <w:trHeight w:val="664"/>
        </w:trPr>
        <w:tc>
          <w:tcPr>
            <w:tcW w:w="2126" w:type="dxa"/>
            <w:tcBorders>
              <w:top w:val="single" w:sz="4" w:space="0" w:color="auto"/>
              <w:left w:val="single" w:sz="4" w:space="0" w:color="auto"/>
              <w:bottom w:val="single" w:sz="4" w:space="0" w:color="auto"/>
              <w:right w:val="single" w:sz="4" w:space="0" w:color="auto"/>
            </w:tcBorders>
            <w:shd w:val="clear" w:color="auto" w:fill="auto"/>
          </w:tcPr>
          <w:p w:rsidR="003651E1" w:rsidRDefault="003651E1" w:rsidP="003651E1">
            <w:pPr>
              <w:pStyle w:val="affff9"/>
            </w:pPr>
            <w:r>
              <w:lastRenderedPageBreak/>
              <w:t>декабрь</w:t>
            </w:r>
          </w:p>
        </w:tc>
        <w:tc>
          <w:tcPr>
            <w:tcW w:w="5870" w:type="dxa"/>
            <w:tcBorders>
              <w:top w:val="single" w:sz="4" w:space="0" w:color="auto"/>
              <w:left w:val="nil"/>
              <w:bottom w:val="single" w:sz="4" w:space="0" w:color="auto"/>
              <w:right w:val="single" w:sz="4" w:space="0" w:color="auto"/>
            </w:tcBorders>
            <w:shd w:val="clear" w:color="auto" w:fill="auto"/>
          </w:tcPr>
          <w:p w:rsidR="003651E1" w:rsidRDefault="003651E1" w:rsidP="003651E1">
            <w:pPr>
              <w:pStyle w:val="affff9"/>
              <w:jc w:val="both"/>
            </w:pPr>
            <w:r>
              <w:t>Размещение и публикация информации окончательных итогов Всероссийской сельскохозяйственной переписи 2016 года (ВСХП-2016)</w:t>
            </w:r>
          </w:p>
        </w:tc>
        <w:tc>
          <w:tcPr>
            <w:tcW w:w="2124" w:type="dxa"/>
            <w:tcBorders>
              <w:top w:val="single" w:sz="4" w:space="0" w:color="auto"/>
              <w:left w:val="nil"/>
              <w:bottom w:val="single" w:sz="4" w:space="0" w:color="auto"/>
              <w:right w:val="single" w:sz="4" w:space="0" w:color="auto"/>
            </w:tcBorders>
            <w:shd w:val="clear" w:color="auto" w:fill="auto"/>
          </w:tcPr>
          <w:p w:rsidR="003651E1" w:rsidRDefault="003651E1" w:rsidP="003651E1">
            <w:pPr>
              <w:pStyle w:val="affff9"/>
            </w:pPr>
            <w:r>
              <w:t>Якимова А.В.</w:t>
            </w:r>
            <w:r>
              <w:br/>
              <w:t>Припачкина И.В. подгруппа по подготовке и проведению ВСХП-2016</w:t>
            </w:r>
          </w:p>
        </w:tc>
        <w:tc>
          <w:tcPr>
            <w:tcW w:w="2125" w:type="dxa"/>
            <w:tcBorders>
              <w:top w:val="single" w:sz="4" w:space="0" w:color="auto"/>
              <w:left w:val="nil"/>
              <w:bottom w:val="single" w:sz="4" w:space="0" w:color="auto"/>
              <w:right w:val="single" w:sz="4" w:space="0" w:color="auto"/>
            </w:tcBorders>
            <w:shd w:val="clear" w:color="auto" w:fill="auto"/>
          </w:tcPr>
          <w:p w:rsidR="003651E1" w:rsidRPr="00861994" w:rsidRDefault="003651E1" w:rsidP="003651E1">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3651E1" w:rsidRDefault="003651E1" w:rsidP="003651E1">
            <w:pPr>
              <w:pStyle w:val="affff9"/>
            </w:pPr>
          </w:p>
        </w:tc>
      </w:tr>
      <w:tr w:rsidR="003651E1" w:rsidTr="003651E1">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3651E1" w:rsidRDefault="003651E1" w:rsidP="003651E1">
            <w:pPr>
              <w:pStyle w:val="affff9"/>
            </w:pPr>
            <w:r>
              <w:t>ноябрь-декабрь</w:t>
            </w:r>
          </w:p>
        </w:tc>
        <w:tc>
          <w:tcPr>
            <w:tcW w:w="5870" w:type="dxa"/>
            <w:tcBorders>
              <w:top w:val="single" w:sz="4" w:space="0" w:color="auto"/>
              <w:left w:val="nil"/>
              <w:bottom w:val="single" w:sz="4" w:space="0" w:color="auto"/>
              <w:right w:val="single" w:sz="4" w:space="0" w:color="auto"/>
            </w:tcBorders>
            <w:shd w:val="clear" w:color="auto" w:fill="auto"/>
          </w:tcPr>
          <w:p w:rsidR="003651E1" w:rsidRDefault="003651E1" w:rsidP="003651E1">
            <w:pPr>
              <w:pStyle w:val="affff9"/>
              <w:jc w:val="both"/>
            </w:pPr>
            <w:r>
              <w:t>Подготовка документов Всероссийской сельскохозяйственной переписи 2016 года (ВСХП-2016) и передача их в архив в установленном порядке</w:t>
            </w:r>
          </w:p>
        </w:tc>
        <w:tc>
          <w:tcPr>
            <w:tcW w:w="2124" w:type="dxa"/>
            <w:tcBorders>
              <w:top w:val="single" w:sz="4" w:space="0" w:color="auto"/>
              <w:left w:val="nil"/>
              <w:bottom w:val="single" w:sz="4" w:space="0" w:color="auto"/>
              <w:right w:val="single" w:sz="4" w:space="0" w:color="auto"/>
            </w:tcBorders>
            <w:shd w:val="clear" w:color="auto" w:fill="auto"/>
          </w:tcPr>
          <w:p w:rsidR="003651E1" w:rsidRDefault="003651E1" w:rsidP="003651E1">
            <w:pPr>
              <w:pStyle w:val="affff9"/>
            </w:pPr>
            <w:r>
              <w:t>Припачкина И.В.</w:t>
            </w:r>
            <w:r>
              <w:br/>
              <w:t>подгруппа по подготовке и проведению ВСХП-2016</w:t>
            </w:r>
          </w:p>
        </w:tc>
        <w:tc>
          <w:tcPr>
            <w:tcW w:w="2125" w:type="dxa"/>
            <w:tcBorders>
              <w:top w:val="single" w:sz="4" w:space="0" w:color="auto"/>
              <w:left w:val="nil"/>
              <w:bottom w:val="single" w:sz="4" w:space="0" w:color="auto"/>
              <w:right w:val="single" w:sz="4" w:space="0" w:color="auto"/>
            </w:tcBorders>
            <w:shd w:val="clear" w:color="auto" w:fill="auto"/>
          </w:tcPr>
          <w:p w:rsidR="003651E1" w:rsidRPr="00861994" w:rsidRDefault="003651E1" w:rsidP="003651E1">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3651E1" w:rsidRDefault="003651E1" w:rsidP="003651E1">
            <w:pPr>
              <w:pStyle w:val="affff9"/>
            </w:pPr>
          </w:p>
        </w:tc>
      </w:tr>
      <w:tr w:rsidR="003651E1" w:rsidTr="003651E1">
        <w:trPr>
          <w:trHeight w:val="680"/>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651E1" w:rsidRDefault="003651E1" w:rsidP="003651E1">
            <w:r w:rsidRPr="002B327D">
              <w:t>4. Заседания Общественного совета при Забайкалкрайстате в 201</w:t>
            </w:r>
            <w:r>
              <w:t>8</w:t>
            </w:r>
            <w:r w:rsidRPr="002B327D">
              <w:t xml:space="preserve"> году</w:t>
            </w:r>
          </w:p>
        </w:tc>
      </w:tr>
      <w:tr w:rsidR="003651E1" w:rsidTr="003651E1">
        <w:trPr>
          <w:trHeight w:val="689"/>
        </w:trPr>
        <w:tc>
          <w:tcPr>
            <w:tcW w:w="2126" w:type="dxa"/>
            <w:tcBorders>
              <w:top w:val="single" w:sz="4" w:space="0" w:color="auto"/>
              <w:left w:val="single" w:sz="4" w:space="0" w:color="auto"/>
              <w:bottom w:val="single" w:sz="4" w:space="0" w:color="auto"/>
              <w:right w:val="single" w:sz="4" w:space="0" w:color="auto"/>
            </w:tcBorders>
            <w:shd w:val="clear" w:color="auto" w:fill="auto"/>
          </w:tcPr>
          <w:p w:rsidR="003651E1" w:rsidRDefault="003651E1" w:rsidP="003651E1">
            <w:pPr>
              <w:pStyle w:val="affff9"/>
            </w:pPr>
            <w:r>
              <w:t>февраль</w:t>
            </w:r>
          </w:p>
        </w:tc>
        <w:tc>
          <w:tcPr>
            <w:tcW w:w="5870" w:type="dxa"/>
            <w:tcBorders>
              <w:top w:val="single" w:sz="4" w:space="0" w:color="auto"/>
              <w:left w:val="nil"/>
              <w:bottom w:val="single" w:sz="4" w:space="0" w:color="auto"/>
              <w:right w:val="single" w:sz="4" w:space="0" w:color="auto"/>
            </w:tcBorders>
            <w:shd w:val="clear" w:color="auto" w:fill="auto"/>
          </w:tcPr>
          <w:p w:rsidR="003651E1" w:rsidRDefault="003651E1" w:rsidP="003651E1">
            <w:pPr>
              <w:pStyle w:val="affff9"/>
              <w:jc w:val="both"/>
            </w:pPr>
            <w:r>
              <w:t>Ведение базы данных показателей, характеризующих состояние экономики и социальной сферы муниципальных образований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3651E1" w:rsidRDefault="003651E1" w:rsidP="003651E1">
            <w:pPr>
              <w:pStyle w:val="affff9"/>
            </w:pPr>
            <w:r>
              <w:t>Слипчук А.В.</w:t>
            </w:r>
          </w:p>
        </w:tc>
        <w:tc>
          <w:tcPr>
            <w:tcW w:w="2125" w:type="dxa"/>
            <w:tcBorders>
              <w:top w:val="single" w:sz="4" w:space="0" w:color="auto"/>
              <w:left w:val="nil"/>
              <w:bottom w:val="single" w:sz="4" w:space="0" w:color="auto"/>
              <w:right w:val="single" w:sz="4" w:space="0" w:color="auto"/>
            </w:tcBorders>
            <w:shd w:val="clear" w:color="auto" w:fill="auto"/>
          </w:tcPr>
          <w:p w:rsidR="003651E1" w:rsidRPr="00861994" w:rsidRDefault="003651E1" w:rsidP="003651E1">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3651E1" w:rsidRDefault="003651E1" w:rsidP="003651E1">
            <w:pPr>
              <w:pStyle w:val="affff9"/>
            </w:pPr>
          </w:p>
        </w:tc>
      </w:tr>
      <w:tr w:rsidR="003651E1" w:rsidTr="003651E1">
        <w:trPr>
          <w:trHeight w:val="1125"/>
        </w:trPr>
        <w:tc>
          <w:tcPr>
            <w:tcW w:w="2126" w:type="dxa"/>
            <w:tcBorders>
              <w:top w:val="single" w:sz="4" w:space="0" w:color="auto"/>
              <w:left w:val="single" w:sz="4" w:space="0" w:color="auto"/>
              <w:bottom w:val="single" w:sz="4" w:space="0" w:color="auto"/>
              <w:right w:val="single" w:sz="4" w:space="0" w:color="auto"/>
            </w:tcBorders>
            <w:shd w:val="clear" w:color="auto" w:fill="auto"/>
          </w:tcPr>
          <w:p w:rsidR="003651E1" w:rsidRDefault="003651E1" w:rsidP="003651E1">
            <w:pPr>
              <w:pStyle w:val="affff9"/>
            </w:pPr>
            <w:r>
              <w:t>февраль</w:t>
            </w:r>
          </w:p>
        </w:tc>
        <w:tc>
          <w:tcPr>
            <w:tcW w:w="5870" w:type="dxa"/>
            <w:tcBorders>
              <w:top w:val="single" w:sz="4" w:space="0" w:color="auto"/>
              <w:left w:val="nil"/>
              <w:bottom w:val="single" w:sz="4" w:space="0" w:color="auto"/>
              <w:right w:val="single" w:sz="4" w:space="0" w:color="auto"/>
            </w:tcBorders>
            <w:shd w:val="clear" w:color="auto" w:fill="auto"/>
          </w:tcPr>
          <w:p w:rsidR="003651E1" w:rsidRDefault="003651E1" w:rsidP="003651E1">
            <w:pPr>
              <w:pStyle w:val="affff9"/>
              <w:jc w:val="both"/>
            </w:pPr>
            <w:r>
              <w:t>Проведение выборочного федерального статистического наблюдения по вопросам использования населением информационных технологий и информационно-телекоммуникационных сетей</w:t>
            </w:r>
          </w:p>
        </w:tc>
        <w:tc>
          <w:tcPr>
            <w:tcW w:w="2124" w:type="dxa"/>
            <w:tcBorders>
              <w:top w:val="single" w:sz="4" w:space="0" w:color="auto"/>
              <w:left w:val="nil"/>
              <w:bottom w:val="single" w:sz="4" w:space="0" w:color="auto"/>
              <w:right w:val="single" w:sz="4" w:space="0" w:color="auto"/>
            </w:tcBorders>
            <w:shd w:val="clear" w:color="auto" w:fill="auto"/>
          </w:tcPr>
          <w:p w:rsidR="003651E1" w:rsidRDefault="003651E1" w:rsidP="003651E1">
            <w:pPr>
              <w:pStyle w:val="affff9"/>
            </w:pPr>
            <w:r>
              <w:t>Нестерова М.В.</w:t>
            </w:r>
          </w:p>
        </w:tc>
        <w:tc>
          <w:tcPr>
            <w:tcW w:w="2125" w:type="dxa"/>
            <w:tcBorders>
              <w:top w:val="single" w:sz="4" w:space="0" w:color="auto"/>
              <w:left w:val="nil"/>
              <w:bottom w:val="single" w:sz="4" w:space="0" w:color="auto"/>
              <w:right w:val="single" w:sz="4" w:space="0" w:color="auto"/>
            </w:tcBorders>
            <w:shd w:val="clear" w:color="auto" w:fill="auto"/>
          </w:tcPr>
          <w:p w:rsidR="003651E1" w:rsidRPr="00861994" w:rsidRDefault="003651E1" w:rsidP="003651E1">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3651E1" w:rsidRDefault="003651E1" w:rsidP="003651E1">
            <w:pPr>
              <w:pStyle w:val="affff9"/>
            </w:pPr>
          </w:p>
        </w:tc>
      </w:tr>
      <w:tr w:rsidR="003651E1" w:rsidTr="003651E1">
        <w:trPr>
          <w:trHeight w:val="692"/>
        </w:trPr>
        <w:tc>
          <w:tcPr>
            <w:tcW w:w="2126" w:type="dxa"/>
            <w:tcBorders>
              <w:top w:val="single" w:sz="4" w:space="0" w:color="auto"/>
              <w:left w:val="single" w:sz="4" w:space="0" w:color="auto"/>
              <w:bottom w:val="single" w:sz="4" w:space="0" w:color="auto"/>
              <w:right w:val="single" w:sz="4" w:space="0" w:color="auto"/>
            </w:tcBorders>
            <w:shd w:val="clear" w:color="auto" w:fill="auto"/>
          </w:tcPr>
          <w:p w:rsidR="003651E1" w:rsidRDefault="003651E1" w:rsidP="003651E1">
            <w:pPr>
              <w:pStyle w:val="affff9"/>
            </w:pPr>
            <w:r>
              <w:t>февраль</w:t>
            </w:r>
          </w:p>
        </w:tc>
        <w:tc>
          <w:tcPr>
            <w:tcW w:w="5870" w:type="dxa"/>
            <w:tcBorders>
              <w:top w:val="single" w:sz="4" w:space="0" w:color="auto"/>
              <w:left w:val="nil"/>
              <w:bottom w:val="single" w:sz="4" w:space="0" w:color="auto"/>
              <w:right w:val="single" w:sz="4" w:space="0" w:color="auto"/>
            </w:tcBorders>
            <w:shd w:val="clear" w:color="auto" w:fill="auto"/>
          </w:tcPr>
          <w:p w:rsidR="003651E1" w:rsidRDefault="003651E1" w:rsidP="003651E1">
            <w:pPr>
              <w:pStyle w:val="affff9"/>
              <w:jc w:val="both"/>
            </w:pPr>
            <w:r>
              <w:t>Состояние промышленного производства в Забайкальском крае. Система показателей государственной статистики, характеризующих промышленное производство и их формирование</w:t>
            </w:r>
          </w:p>
        </w:tc>
        <w:tc>
          <w:tcPr>
            <w:tcW w:w="2124" w:type="dxa"/>
            <w:tcBorders>
              <w:top w:val="single" w:sz="4" w:space="0" w:color="auto"/>
              <w:left w:val="nil"/>
              <w:bottom w:val="single" w:sz="4" w:space="0" w:color="auto"/>
              <w:right w:val="single" w:sz="4" w:space="0" w:color="auto"/>
            </w:tcBorders>
            <w:shd w:val="clear" w:color="auto" w:fill="auto"/>
          </w:tcPr>
          <w:p w:rsidR="003651E1" w:rsidRDefault="003651E1" w:rsidP="003651E1">
            <w:pPr>
              <w:pStyle w:val="affff9"/>
            </w:pPr>
            <w:r>
              <w:t>Жигжитжапова С.Ц.</w:t>
            </w:r>
          </w:p>
        </w:tc>
        <w:tc>
          <w:tcPr>
            <w:tcW w:w="2125" w:type="dxa"/>
            <w:tcBorders>
              <w:top w:val="single" w:sz="4" w:space="0" w:color="auto"/>
              <w:left w:val="nil"/>
              <w:bottom w:val="single" w:sz="4" w:space="0" w:color="auto"/>
              <w:right w:val="single" w:sz="4" w:space="0" w:color="auto"/>
            </w:tcBorders>
            <w:shd w:val="clear" w:color="auto" w:fill="auto"/>
          </w:tcPr>
          <w:p w:rsidR="003651E1" w:rsidRPr="00861994" w:rsidRDefault="003651E1" w:rsidP="003651E1">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3651E1" w:rsidRDefault="003651E1" w:rsidP="003651E1">
            <w:pPr>
              <w:pStyle w:val="affff9"/>
            </w:pPr>
          </w:p>
        </w:tc>
      </w:tr>
      <w:tr w:rsidR="003651E1" w:rsidTr="003651E1">
        <w:trPr>
          <w:trHeight w:val="860"/>
        </w:trPr>
        <w:tc>
          <w:tcPr>
            <w:tcW w:w="2126" w:type="dxa"/>
            <w:tcBorders>
              <w:top w:val="single" w:sz="4" w:space="0" w:color="auto"/>
              <w:left w:val="single" w:sz="4" w:space="0" w:color="auto"/>
              <w:bottom w:val="single" w:sz="4" w:space="0" w:color="auto"/>
              <w:right w:val="single" w:sz="4" w:space="0" w:color="auto"/>
            </w:tcBorders>
            <w:shd w:val="clear" w:color="auto" w:fill="auto"/>
          </w:tcPr>
          <w:p w:rsidR="003651E1" w:rsidRDefault="003651E1" w:rsidP="003651E1">
            <w:pPr>
              <w:pStyle w:val="affff9"/>
            </w:pPr>
            <w:r>
              <w:t>ноябрь</w:t>
            </w:r>
          </w:p>
        </w:tc>
        <w:tc>
          <w:tcPr>
            <w:tcW w:w="5870" w:type="dxa"/>
            <w:tcBorders>
              <w:top w:val="single" w:sz="4" w:space="0" w:color="auto"/>
              <w:left w:val="nil"/>
              <w:bottom w:val="single" w:sz="4" w:space="0" w:color="auto"/>
              <w:right w:val="single" w:sz="4" w:space="0" w:color="auto"/>
            </w:tcBorders>
            <w:shd w:val="clear" w:color="auto" w:fill="auto"/>
          </w:tcPr>
          <w:p w:rsidR="003651E1" w:rsidRDefault="003651E1" w:rsidP="003651E1">
            <w:pPr>
              <w:pStyle w:val="affff9"/>
              <w:jc w:val="both"/>
            </w:pPr>
            <w:r>
              <w:t>Система показателей государственной статистики о состоянии здоровья, рождаемости и смертности населения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3651E1" w:rsidRDefault="003651E1" w:rsidP="003651E1">
            <w:pPr>
              <w:pStyle w:val="affff9"/>
            </w:pPr>
            <w:r>
              <w:t>Очеретова Е.М.</w:t>
            </w:r>
          </w:p>
        </w:tc>
        <w:tc>
          <w:tcPr>
            <w:tcW w:w="2125" w:type="dxa"/>
            <w:tcBorders>
              <w:top w:val="single" w:sz="4" w:space="0" w:color="auto"/>
              <w:left w:val="nil"/>
              <w:bottom w:val="single" w:sz="4" w:space="0" w:color="auto"/>
              <w:right w:val="single" w:sz="4" w:space="0" w:color="auto"/>
            </w:tcBorders>
            <w:shd w:val="clear" w:color="auto" w:fill="auto"/>
          </w:tcPr>
          <w:p w:rsidR="003651E1" w:rsidRPr="00861994" w:rsidRDefault="003651E1" w:rsidP="003651E1">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3651E1" w:rsidRDefault="003651E1" w:rsidP="003651E1">
            <w:pPr>
              <w:pStyle w:val="affff9"/>
            </w:pPr>
          </w:p>
        </w:tc>
      </w:tr>
      <w:tr w:rsidR="003651E1" w:rsidTr="003651E1">
        <w:trPr>
          <w:trHeight w:val="692"/>
        </w:trPr>
        <w:tc>
          <w:tcPr>
            <w:tcW w:w="2126" w:type="dxa"/>
            <w:tcBorders>
              <w:top w:val="single" w:sz="4" w:space="0" w:color="auto"/>
              <w:left w:val="single" w:sz="4" w:space="0" w:color="auto"/>
              <w:bottom w:val="single" w:sz="4" w:space="0" w:color="auto"/>
              <w:right w:val="single" w:sz="4" w:space="0" w:color="auto"/>
            </w:tcBorders>
            <w:shd w:val="clear" w:color="auto" w:fill="auto"/>
          </w:tcPr>
          <w:p w:rsidR="003651E1" w:rsidRDefault="003651E1" w:rsidP="003651E1">
            <w:pPr>
              <w:pStyle w:val="affff9"/>
            </w:pPr>
            <w:r>
              <w:lastRenderedPageBreak/>
              <w:t xml:space="preserve">ноябрь </w:t>
            </w:r>
          </w:p>
        </w:tc>
        <w:tc>
          <w:tcPr>
            <w:tcW w:w="5870" w:type="dxa"/>
            <w:tcBorders>
              <w:top w:val="single" w:sz="4" w:space="0" w:color="auto"/>
              <w:left w:val="nil"/>
              <w:bottom w:val="single" w:sz="4" w:space="0" w:color="auto"/>
              <w:right w:val="single" w:sz="4" w:space="0" w:color="auto"/>
            </w:tcBorders>
            <w:shd w:val="clear" w:color="auto" w:fill="auto"/>
          </w:tcPr>
          <w:p w:rsidR="003651E1" w:rsidRDefault="003651E1" w:rsidP="003651E1">
            <w:pPr>
              <w:pStyle w:val="affff9"/>
              <w:jc w:val="both"/>
            </w:pPr>
            <w:r>
              <w:t>Социально-экономическое положение Забайкальского края в сравнении с регионами Сибирского федерального округа</w:t>
            </w:r>
          </w:p>
        </w:tc>
        <w:tc>
          <w:tcPr>
            <w:tcW w:w="2124" w:type="dxa"/>
            <w:tcBorders>
              <w:top w:val="single" w:sz="4" w:space="0" w:color="auto"/>
              <w:left w:val="nil"/>
              <w:bottom w:val="single" w:sz="4" w:space="0" w:color="auto"/>
              <w:right w:val="single" w:sz="4" w:space="0" w:color="auto"/>
            </w:tcBorders>
            <w:shd w:val="clear" w:color="auto" w:fill="auto"/>
          </w:tcPr>
          <w:p w:rsidR="003651E1" w:rsidRDefault="003651E1" w:rsidP="003651E1">
            <w:pPr>
              <w:pStyle w:val="affff9"/>
            </w:pPr>
            <w:r>
              <w:t>Слипчук А.В.</w:t>
            </w:r>
          </w:p>
        </w:tc>
        <w:tc>
          <w:tcPr>
            <w:tcW w:w="2125" w:type="dxa"/>
            <w:tcBorders>
              <w:top w:val="single" w:sz="4" w:space="0" w:color="auto"/>
              <w:left w:val="nil"/>
              <w:bottom w:val="single" w:sz="4" w:space="0" w:color="auto"/>
              <w:right w:val="single" w:sz="4" w:space="0" w:color="auto"/>
            </w:tcBorders>
            <w:shd w:val="clear" w:color="auto" w:fill="auto"/>
          </w:tcPr>
          <w:p w:rsidR="003651E1" w:rsidRPr="00861994" w:rsidRDefault="003651E1" w:rsidP="003651E1">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3651E1" w:rsidRDefault="003651E1" w:rsidP="003651E1">
            <w:pPr>
              <w:pStyle w:val="affff9"/>
            </w:pPr>
          </w:p>
        </w:tc>
      </w:tr>
      <w:tr w:rsidR="003651E1" w:rsidTr="003651E1">
        <w:trPr>
          <w:trHeight w:val="377"/>
        </w:trPr>
        <w:tc>
          <w:tcPr>
            <w:tcW w:w="2126" w:type="dxa"/>
            <w:tcBorders>
              <w:top w:val="single" w:sz="4" w:space="0" w:color="auto"/>
              <w:left w:val="single" w:sz="4" w:space="0" w:color="auto"/>
              <w:bottom w:val="single" w:sz="4" w:space="0" w:color="auto"/>
              <w:right w:val="single" w:sz="4" w:space="0" w:color="auto"/>
            </w:tcBorders>
            <w:shd w:val="clear" w:color="auto" w:fill="auto"/>
          </w:tcPr>
          <w:p w:rsidR="003651E1" w:rsidRDefault="003651E1" w:rsidP="003651E1">
            <w:pPr>
              <w:pStyle w:val="affff9"/>
            </w:pPr>
            <w:r>
              <w:t>ноябрь</w:t>
            </w:r>
          </w:p>
        </w:tc>
        <w:tc>
          <w:tcPr>
            <w:tcW w:w="5870" w:type="dxa"/>
            <w:tcBorders>
              <w:top w:val="single" w:sz="4" w:space="0" w:color="auto"/>
              <w:left w:val="nil"/>
              <w:bottom w:val="single" w:sz="4" w:space="0" w:color="auto"/>
              <w:right w:val="single" w:sz="4" w:space="0" w:color="auto"/>
            </w:tcBorders>
            <w:shd w:val="clear" w:color="auto" w:fill="auto"/>
          </w:tcPr>
          <w:p w:rsidR="003651E1" w:rsidRDefault="003651E1" w:rsidP="003651E1">
            <w:pPr>
              <w:pStyle w:val="affff9"/>
              <w:jc w:val="both"/>
            </w:pPr>
            <w:r>
              <w:t>Итоги Всероссийской сельскохозяйственной переписи 2016 года (ВСХП-2016) в Забайкальском крае</w:t>
            </w:r>
          </w:p>
        </w:tc>
        <w:tc>
          <w:tcPr>
            <w:tcW w:w="2124" w:type="dxa"/>
            <w:tcBorders>
              <w:top w:val="single" w:sz="4" w:space="0" w:color="auto"/>
              <w:left w:val="nil"/>
              <w:bottom w:val="single" w:sz="4" w:space="0" w:color="auto"/>
              <w:right w:val="single" w:sz="4" w:space="0" w:color="auto"/>
            </w:tcBorders>
            <w:shd w:val="clear" w:color="auto" w:fill="auto"/>
          </w:tcPr>
          <w:p w:rsidR="003651E1" w:rsidRDefault="003651E1" w:rsidP="003651E1">
            <w:pPr>
              <w:pStyle w:val="affff9"/>
            </w:pPr>
            <w:r>
              <w:t>Припачкина И.В.</w:t>
            </w:r>
          </w:p>
        </w:tc>
        <w:tc>
          <w:tcPr>
            <w:tcW w:w="2125" w:type="dxa"/>
            <w:tcBorders>
              <w:top w:val="single" w:sz="4" w:space="0" w:color="auto"/>
              <w:left w:val="nil"/>
              <w:bottom w:val="single" w:sz="4" w:space="0" w:color="auto"/>
              <w:right w:val="single" w:sz="4" w:space="0" w:color="auto"/>
            </w:tcBorders>
            <w:shd w:val="clear" w:color="auto" w:fill="auto"/>
          </w:tcPr>
          <w:p w:rsidR="003651E1" w:rsidRPr="00861994" w:rsidRDefault="003651E1" w:rsidP="003651E1">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3651E1" w:rsidRDefault="003651E1" w:rsidP="003651E1">
            <w:pPr>
              <w:pStyle w:val="affff9"/>
            </w:pPr>
          </w:p>
        </w:tc>
      </w:tr>
      <w:tr w:rsidR="003651E1" w:rsidTr="003651E1">
        <w:trPr>
          <w:trHeight w:val="659"/>
        </w:trPr>
        <w:tc>
          <w:tcPr>
            <w:tcW w:w="2126" w:type="dxa"/>
            <w:tcBorders>
              <w:top w:val="single" w:sz="4" w:space="0" w:color="auto"/>
              <w:left w:val="single" w:sz="4" w:space="0" w:color="auto"/>
              <w:bottom w:val="single" w:sz="4" w:space="0" w:color="auto"/>
              <w:right w:val="single" w:sz="4" w:space="0" w:color="auto"/>
            </w:tcBorders>
            <w:shd w:val="clear" w:color="auto" w:fill="auto"/>
          </w:tcPr>
          <w:p w:rsidR="003651E1" w:rsidRDefault="003651E1" w:rsidP="003651E1">
            <w:pPr>
              <w:pStyle w:val="affff9"/>
            </w:pPr>
            <w:r>
              <w:t>ноябрь</w:t>
            </w:r>
          </w:p>
        </w:tc>
        <w:tc>
          <w:tcPr>
            <w:tcW w:w="5870" w:type="dxa"/>
            <w:tcBorders>
              <w:top w:val="single" w:sz="4" w:space="0" w:color="auto"/>
              <w:left w:val="nil"/>
              <w:bottom w:val="single" w:sz="4" w:space="0" w:color="auto"/>
              <w:right w:val="single" w:sz="4" w:space="0" w:color="auto"/>
            </w:tcBorders>
            <w:shd w:val="clear" w:color="auto" w:fill="auto"/>
          </w:tcPr>
          <w:p w:rsidR="003651E1" w:rsidRDefault="003651E1" w:rsidP="003651E1">
            <w:pPr>
              <w:pStyle w:val="affff9"/>
              <w:jc w:val="both"/>
            </w:pPr>
            <w:r>
              <w:t>Итоги работы Общественного совета при Забайкалкрайстате в 2018 году и утверждение плана работы на 2019 год</w:t>
            </w:r>
          </w:p>
        </w:tc>
        <w:tc>
          <w:tcPr>
            <w:tcW w:w="2124" w:type="dxa"/>
            <w:tcBorders>
              <w:top w:val="single" w:sz="4" w:space="0" w:color="auto"/>
              <w:left w:val="nil"/>
              <w:bottom w:val="single" w:sz="4" w:space="0" w:color="auto"/>
              <w:right w:val="single" w:sz="4" w:space="0" w:color="auto"/>
            </w:tcBorders>
            <w:shd w:val="clear" w:color="auto" w:fill="auto"/>
          </w:tcPr>
          <w:p w:rsidR="003651E1" w:rsidRDefault="003651E1" w:rsidP="003651E1">
            <w:pPr>
              <w:pStyle w:val="affff9"/>
            </w:pPr>
            <w:r>
              <w:t>Федотова В.К.</w:t>
            </w:r>
          </w:p>
        </w:tc>
        <w:tc>
          <w:tcPr>
            <w:tcW w:w="2125" w:type="dxa"/>
            <w:tcBorders>
              <w:top w:val="single" w:sz="4" w:space="0" w:color="auto"/>
              <w:left w:val="nil"/>
              <w:bottom w:val="single" w:sz="4" w:space="0" w:color="auto"/>
              <w:right w:val="single" w:sz="4" w:space="0" w:color="auto"/>
            </w:tcBorders>
            <w:shd w:val="clear" w:color="auto" w:fill="auto"/>
          </w:tcPr>
          <w:p w:rsidR="003651E1" w:rsidRPr="00861994" w:rsidRDefault="003651E1" w:rsidP="003651E1">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3651E1" w:rsidRDefault="003651E1" w:rsidP="003651E1">
            <w:pPr>
              <w:pStyle w:val="affff9"/>
            </w:pPr>
          </w:p>
        </w:tc>
      </w:tr>
    </w:tbl>
    <w:p w:rsidR="003651E1" w:rsidRDefault="003651E1" w:rsidP="003651E1">
      <w:pPr>
        <w:pStyle w:val="affff9"/>
        <w:jc w:val="both"/>
        <w:rPr>
          <w:b/>
        </w:rPr>
      </w:pPr>
    </w:p>
    <w:p w:rsidR="003651E1" w:rsidRDefault="003651E1">
      <w:pPr>
        <w:keepNext w:val="0"/>
        <w:overflowPunct/>
        <w:autoSpaceDE/>
        <w:spacing w:before="0" w:after="200" w:line="276" w:lineRule="auto"/>
        <w:jc w:val="left"/>
        <w:textAlignment w:val="auto"/>
        <w:outlineLvl w:val="9"/>
        <w:rPr>
          <w:sz w:val="24"/>
        </w:rPr>
      </w:pPr>
      <w:r>
        <w:rPr>
          <w:b w:val="0"/>
        </w:rPr>
        <w:br w:type="page"/>
      </w:r>
    </w:p>
    <w:p w:rsidR="00680B70" w:rsidRPr="005920C0" w:rsidRDefault="00680B70" w:rsidP="00680B70">
      <w:pPr>
        <w:pStyle w:val="17"/>
        <w:rPr>
          <w:lang w:val="ru-RU"/>
        </w:rPr>
      </w:pPr>
      <w:bookmarkStart w:id="25" w:name="_Toc504118953"/>
      <w:r w:rsidRPr="005920C0">
        <w:rPr>
          <w:lang w:val="ru-RU"/>
        </w:rPr>
        <w:lastRenderedPageBreak/>
        <w:t>План работы отдела по управлению федеральным имуществом и взаимодействию с органами государственной власти и органами местного самоуправления в Забайкальском крае Межрегионального территориального управления Федерального агентства по управлению государственным имуществом в Забайкальском крае на 2018 год</w:t>
      </w:r>
      <w:bookmarkEnd w:id="25"/>
    </w:p>
    <w:p w:rsidR="00680B70" w:rsidRDefault="00680B70" w:rsidP="00680B70">
      <w:bookmarkStart w:id="26" w:name="bookmark0"/>
      <w:r>
        <w:t>Основные направления деятельности и задачи</w:t>
      </w:r>
      <w:bookmarkEnd w:id="26"/>
    </w:p>
    <w:p w:rsidR="00680B70" w:rsidRDefault="00680B70" w:rsidP="00680B70">
      <w:pPr>
        <w:pStyle w:val="aff7"/>
      </w:pPr>
      <w:r>
        <w:t xml:space="preserve">Деятельность Отдела по управлению федеральным имуществом и взаимодействию с органами государственной власти и органами местного самоуправления в Забайкальском крае Межрегионального территориального управления направлена на проведение единой государственной политики в области имущественных и земельных отношений на территории Забайкальского края. </w:t>
      </w:r>
      <w:proofErr w:type="gramStart"/>
      <w:r>
        <w:t>Территориальный Отдел осуществляет функции по обеспечению учета, эффективного управления, распоряжения, а также рационального использования федерального имущества, реализации государственных программ, связанных с регулированием имущественных отношений в сфере владения, пользования и распоряжения земельными участками, по организации продажи приватизируемого федерального имущества, по реализации имущества, арестованного во исполнение судебных решений или актов органов, которым предоставлено право принимать решения об обращении взыскания на имущество, а</w:t>
      </w:r>
      <w:proofErr w:type="gramEnd"/>
      <w:r>
        <w:t xml:space="preserve"> также по реализации конфискованного, движимого бесхозяйного, изъятого и иного имущества, обращенного в собствен</w:t>
      </w:r>
      <w:r>
        <w:softHyphen/>
        <w:t xml:space="preserve">ность государства в соответствии с законодательством Российской Федерации, по оказанию государственных услуг и правоприменительные функции в сфере имущественных и земельных отношений, защите в соответствии с </w:t>
      </w:r>
      <w:r>
        <w:lastRenderedPageBreak/>
        <w:t>законодательством Российской Федерации имущественных интересов Российской Федерации на территории субъекта Российской Федерации.</w:t>
      </w:r>
    </w:p>
    <w:tbl>
      <w:tblPr>
        <w:tblW w:w="14210" w:type="dxa"/>
        <w:tblInd w:w="93" w:type="dxa"/>
        <w:tblLayout w:type="fixed"/>
        <w:tblLook w:val="0000"/>
      </w:tblPr>
      <w:tblGrid>
        <w:gridCol w:w="2126"/>
        <w:gridCol w:w="5870"/>
        <w:gridCol w:w="2459"/>
        <w:gridCol w:w="2135"/>
        <w:gridCol w:w="1620"/>
      </w:tblGrid>
      <w:tr w:rsidR="00680B70" w:rsidRPr="00200293" w:rsidTr="00680B70">
        <w:trPr>
          <w:trHeight w:val="851"/>
          <w:tblHeader/>
        </w:trPr>
        <w:tc>
          <w:tcPr>
            <w:tcW w:w="2126" w:type="dxa"/>
            <w:tcBorders>
              <w:top w:val="single" w:sz="12" w:space="0" w:color="auto"/>
              <w:left w:val="single" w:sz="12" w:space="0" w:color="auto"/>
              <w:bottom w:val="single" w:sz="12" w:space="0" w:color="auto"/>
              <w:right w:val="single" w:sz="12" w:space="0" w:color="auto"/>
            </w:tcBorders>
            <w:noWrap/>
            <w:vAlign w:val="center"/>
          </w:tcPr>
          <w:p w:rsidR="00680B70" w:rsidRPr="00200293" w:rsidRDefault="00680B70" w:rsidP="00680B70">
            <w:pPr>
              <w:pStyle w:val="affff7"/>
            </w:pPr>
            <w:r w:rsidRPr="00200293">
              <w:br w:type="page"/>
              <w:t>Сроки</w:t>
            </w:r>
          </w:p>
          <w:p w:rsidR="00680B70" w:rsidRPr="00200293" w:rsidRDefault="00680B70" w:rsidP="00680B70">
            <w:pPr>
              <w:pStyle w:val="affff7"/>
            </w:pPr>
            <w:r w:rsidRPr="00200293">
              <w:t>исполнения</w:t>
            </w:r>
          </w:p>
        </w:tc>
        <w:tc>
          <w:tcPr>
            <w:tcW w:w="5870" w:type="dxa"/>
            <w:tcBorders>
              <w:top w:val="single" w:sz="12" w:space="0" w:color="auto"/>
              <w:left w:val="single" w:sz="12" w:space="0" w:color="auto"/>
              <w:bottom w:val="single" w:sz="12" w:space="0" w:color="auto"/>
              <w:right w:val="single" w:sz="12" w:space="0" w:color="auto"/>
            </w:tcBorders>
            <w:noWrap/>
            <w:vAlign w:val="center"/>
          </w:tcPr>
          <w:p w:rsidR="00680B70" w:rsidRPr="00200293" w:rsidRDefault="00680B70" w:rsidP="00680B70">
            <w:pPr>
              <w:pStyle w:val="affff7"/>
            </w:pPr>
            <w:r w:rsidRPr="00200293">
              <w:t>Мероприятия</w:t>
            </w:r>
          </w:p>
        </w:tc>
        <w:tc>
          <w:tcPr>
            <w:tcW w:w="2459" w:type="dxa"/>
            <w:tcBorders>
              <w:top w:val="single" w:sz="12" w:space="0" w:color="auto"/>
              <w:left w:val="single" w:sz="12" w:space="0" w:color="auto"/>
              <w:bottom w:val="single" w:sz="12" w:space="0" w:color="auto"/>
              <w:right w:val="single" w:sz="12" w:space="0" w:color="auto"/>
            </w:tcBorders>
            <w:noWrap/>
            <w:vAlign w:val="center"/>
          </w:tcPr>
          <w:p w:rsidR="00680B70" w:rsidRPr="00200293" w:rsidRDefault="00680B70" w:rsidP="00680B70">
            <w:pPr>
              <w:pStyle w:val="affff7"/>
            </w:pPr>
            <w:r w:rsidRPr="00200293">
              <w:t>Исполнители</w:t>
            </w:r>
          </w:p>
          <w:p w:rsidR="00680B70" w:rsidRPr="00200293" w:rsidRDefault="00680B70" w:rsidP="00680B70">
            <w:pPr>
              <w:pStyle w:val="affff7"/>
            </w:pPr>
            <w:r w:rsidRPr="00200293">
              <w:t>(Ф.И.О.)</w:t>
            </w:r>
          </w:p>
        </w:tc>
        <w:tc>
          <w:tcPr>
            <w:tcW w:w="2135" w:type="dxa"/>
            <w:tcBorders>
              <w:top w:val="single" w:sz="12" w:space="0" w:color="auto"/>
              <w:left w:val="single" w:sz="12" w:space="0" w:color="auto"/>
              <w:bottom w:val="single" w:sz="12" w:space="0" w:color="auto"/>
              <w:right w:val="single" w:sz="12" w:space="0" w:color="auto"/>
            </w:tcBorders>
            <w:noWrap/>
            <w:vAlign w:val="center"/>
          </w:tcPr>
          <w:p w:rsidR="00680B70" w:rsidRPr="00200293" w:rsidRDefault="00680B70" w:rsidP="00680B70">
            <w:pPr>
              <w:pStyle w:val="affff7"/>
            </w:pPr>
            <w:r w:rsidRPr="00200293">
              <w:t>Ответственный</w:t>
            </w:r>
          </w:p>
          <w:p w:rsidR="00680B70" w:rsidRPr="00200293" w:rsidRDefault="00680B70" w:rsidP="00680B70">
            <w:pPr>
              <w:pStyle w:val="affff7"/>
            </w:pPr>
            <w:r w:rsidRPr="00200293">
              <w:t>за исполнение</w:t>
            </w:r>
          </w:p>
          <w:p w:rsidR="00680B70" w:rsidRPr="00200293" w:rsidRDefault="00680B70" w:rsidP="00680B70">
            <w:pPr>
              <w:pStyle w:val="affff7"/>
            </w:pPr>
            <w:r w:rsidRPr="00200293">
              <w:t>(Ф.И.О.)</w:t>
            </w:r>
          </w:p>
        </w:tc>
        <w:tc>
          <w:tcPr>
            <w:tcW w:w="1620" w:type="dxa"/>
            <w:tcBorders>
              <w:top w:val="single" w:sz="12" w:space="0" w:color="auto"/>
              <w:left w:val="single" w:sz="12" w:space="0" w:color="auto"/>
              <w:bottom w:val="single" w:sz="12" w:space="0" w:color="auto"/>
              <w:right w:val="single" w:sz="12" w:space="0" w:color="auto"/>
            </w:tcBorders>
            <w:noWrap/>
            <w:vAlign w:val="center"/>
          </w:tcPr>
          <w:p w:rsidR="00680B70" w:rsidRPr="00200293" w:rsidRDefault="00680B70" w:rsidP="00680B70">
            <w:pPr>
              <w:pStyle w:val="affff7"/>
            </w:pPr>
            <w:r w:rsidRPr="00200293">
              <w:t>Примечание</w:t>
            </w:r>
          </w:p>
          <w:p w:rsidR="00680B70" w:rsidRPr="00200293" w:rsidRDefault="00680B70" w:rsidP="00680B70">
            <w:pPr>
              <w:pStyle w:val="affff7"/>
              <w:rPr>
                <w:rFonts w:ascii="Times New Roman CYR" w:hAnsi="Times New Roman CYR" w:cs="Times New Roman CYR"/>
              </w:rPr>
            </w:pPr>
          </w:p>
        </w:tc>
      </w:tr>
      <w:tr w:rsidR="00680B70" w:rsidRPr="00B0576D" w:rsidTr="00680B70">
        <w:trPr>
          <w:trHeight w:val="360"/>
        </w:trPr>
        <w:tc>
          <w:tcPr>
            <w:tcW w:w="14210" w:type="dxa"/>
            <w:gridSpan w:val="5"/>
            <w:tcBorders>
              <w:top w:val="single" w:sz="12" w:space="0" w:color="auto"/>
              <w:left w:val="single" w:sz="4" w:space="0" w:color="auto"/>
              <w:bottom w:val="single" w:sz="4" w:space="0" w:color="auto"/>
              <w:right w:val="single" w:sz="4" w:space="0" w:color="auto"/>
            </w:tcBorders>
            <w:noWrap/>
            <w:vAlign w:val="center"/>
          </w:tcPr>
          <w:p w:rsidR="00680B70" w:rsidRDefault="00680B70" w:rsidP="00680B70">
            <w:pPr>
              <w:spacing w:before="0" w:after="180"/>
              <w:ind w:left="2180"/>
              <w:jc w:val="left"/>
            </w:pPr>
            <w:r>
              <w:t>1. Учет, управление, распоряжение, использование федерального имущества</w:t>
            </w:r>
          </w:p>
          <w:p w:rsidR="00680B70" w:rsidRPr="00B0576D" w:rsidRDefault="00680B70" w:rsidP="00680B70">
            <w:r>
              <w:t>1.1. Учет федерального имущества</w:t>
            </w:r>
          </w:p>
        </w:tc>
      </w:tr>
      <w:tr w:rsidR="00680B70" w:rsidRPr="00763A5A" w:rsidTr="00680B70">
        <w:trPr>
          <w:trHeight w:val="1223"/>
        </w:trPr>
        <w:tc>
          <w:tcPr>
            <w:tcW w:w="2126" w:type="dxa"/>
            <w:tcBorders>
              <w:top w:val="nil"/>
              <w:left w:val="single" w:sz="4" w:space="0" w:color="auto"/>
              <w:bottom w:val="single" w:sz="4" w:space="0" w:color="auto"/>
              <w:right w:val="single" w:sz="4" w:space="0" w:color="auto"/>
            </w:tcBorders>
            <w:noWrap/>
          </w:tcPr>
          <w:p w:rsidR="00680B70" w:rsidRDefault="00680B70" w:rsidP="00680B70">
            <w:pPr>
              <w:pStyle w:val="affff9"/>
            </w:pPr>
            <w:r>
              <w:t>В текущем режиме по мере поступления запросов</w:t>
            </w:r>
          </w:p>
        </w:tc>
        <w:tc>
          <w:tcPr>
            <w:tcW w:w="5870" w:type="dxa"/>
            <w:tcBorders>
              <w:top w:val="nil"/>
              <w:left w:val="nil"/>
              <w:bottom w:val="single" w:sz="4" w:space="0" w:color="auto"/>
              <w:right w:val="single" w:sz="4" w:space="0" w:color="auto"/>
            </w:tcBorders>
          </w:tcPr>
          <w:p w:rsidR="00680B70" w:rsidRDefault="00680B70" w:rsidP="00680B70">
            <w:pPr>
              <w:pStyle w:val="affff9"/>
              <w:jc w:val="both"/>
            </w:pPr>
            <w:r>
              <w:t>Учет федерального имущества в реестре федерального имущества в установленном постановлением Прави</w:t>
            </w:r>
            <w:r>
              <w:softHyphen/>
              <w:t>тельства Российской Федерации от 16.07.2007 № 447 порядке (в ред. от 16.06.2015 № 590): экспертиза пред</w:t>
            </w:r>
            <w:r>
              <w:softHyphen/>
              <w:t>ставляемых документов; сбор, обобщение и анализ представляемой информации; учет карт/записей в ЕСУГИ, внесение изменений, исключение из реестра. Обеспечение предоставления государственной услуги по выдаче выписок из реестра федерального имуще</w:t>
            </w:r>
            <w:r>
              <w:softHyphen/>
              <w:t>ства, в т.ч. в электронном виде с использованием си</w:t>
            </w:r>
            <w:r>
              <w:softHyphen/>
              <w:t>стемы межведомственного взаимодействия.</w:t>
            </w:r>
          </w:p>
        </w:tc>
        <w:tc>
          <w:tcPr>
            <w:tcW w:w="2459" w:type="dxa"/>
            <w:tcBorders>
              <w:top w:val="nil"/>
              <w:left w:val="nil"/>
              <w:bottom w:val="single" w:sz="4" w:space="0" w:color="auto"/>
              <w:right w:val="single" w:sz="4" w:space="0" w:color="auto"/>
            </w:tcBorders>
          </w:tcPr>
          <w:p w:rsidR="00680B70" w:rsidRDefault="00680B70" w:rsidP="00680B70">
            <w:pPr>
              <w:pStyle w:val="affff9"/>
            </w:pPr>
            <w:r>
              <w:t xml:space="preserve">Скатова </w:t>
            </w:r>
            <w:r>
              <w:rPr>
                <w:lang w:val="en-US"/>
              </w:rPr>
              <w:t>JI</w:t>
            </w:r>
            <w:r w:rsidRPr="008409C3">
              <w:t>.</w:t>
            </w:r>
            <w:r>
              <w:rPr>
                <w:lang w:val="en-US"/>
              </w:rPr>
              <w:t>A</w:t>
            </w:r>
            <w:r w:rsidRPr="008409C3">
              <w:t xml:space="preserve">. </w:t>
            </w:r>
            <w:r>
              <w:t>Асташова Г.С. Шемякина Т.С.</w:t>
            </w:r>
          </w:p>
        </w:tc>
        <w:tc>
          <w:tcPr>
            <w:tcW w:w="2135" w:type="dxa"/>
            <w:tcBorders>
              <w:top w:val="nil"/>
              <w:left w:val="nil"/>
              <w:bottom w:val="single" w:sz="4" w:space="0" w:color="auto"/>
              <w:right w:val="single" w:sz="4" w:space="0" w:color="auto"/>
            </w:tcBorders>
          </w:tcPr>
          <w:p w:rsidR="00680B70" w:rsidRDefault="00680B70" w:rsidP="00680B70">
            <w:pPr>
              <w:pStyle w:val="affff9"/>
            </w:pPr>
            <w:r>
              <w:t xml:space="preserve">Скатова </w:t>
            </w:r>
            <w:r>
              <w:rPr>
                <w:lang w:val="en-US"/>
              </w:rPr>
              <w:t>J</w:t>
            </w:r>
            <w:r w:rsidRPr="008409C3">
              <w:t>1.</w:t>
            </w:r>
            <w:r>
              <w:rPr>
                <w:lang w:val="en-US"/>
              </w:rPr>
              <w:t>A</w:t>
            </w:r>
            <w:r w:rsidRPr="008409C3">
              <w:t xml:space="preserve">. </w:t>
            </w:r>
            <w:r>
              <w:t xml:space="preserve">Бархатова </w:t>
            </w:r>
            <w:r>
              <w:rPr>
                <w:lang w:val="en-US"/>
              </w:rPr>
              <w:t>JI</w:t>
            </w:r>
            <w:r w:rsidRPr="008409C3">
              <w:t>.</w:t>
            </w:r>
            <w:r>
              <w:rPr>
                <w:lang w:val="en-US"/>
              </w:rPr>
              <w:t>B</w:t>
            </w:r>
            <w:r w:rsidRPr="008409C3">
              <w:t>.</w:t>
            </w:r>
          </w:p>
        </w:tc>
        <w:tc>
          <w:tcPr>
            <w:tcW w:w="1620" w:type="dxa"/>
            <w:tcBorders>
              <w:top w:val="nil"/>
              <w:left w:val="nil"/>
              <w:bottom w:val="single" w:sz="4" w:space="0" w:color="auto"/>
              <w:right w:val="single" w:sz="4" w:space="0" w:color="auto"/>
            </w:tcBorders>
          </w:tcPr>
          <w:p w:rsidR="00680B70" w:rsidRPr="00763A5A" w:rsidRDefault="00680B70" w:rsidP="00680B70">
            <w:pPr>
              <w:pStyle w:val="affff9"/>
            </w:pPr>
          </w:p>
        </w:tc>
      </w:tr>
      <w:tr w:rsidR="00680B70" w:rsidRPr="00763A5A" w:rsidTr="00680B70">
        <w:trPr>
          <w:trHeight w:val="639"/>
        </w:trPr>
        <w:tc>
          <w:tcPr>
            <w:tcW w:w="14210" w:type="dxa"/>
            <w:gridSpan w:val="5"/>
            <w:tcBorders>
              <w:top w:val="nil"/>
              <w:left w:val="single" w:sz="4" w:space="0" w:color="auto"/>
              <w:bottom w:val="single" w:sz="4" w:space="0" w:color="auto"/>
              <w:right w:val="single" w:sz="4" w:space="0" w:color="auto"/>
            </w:tcBorders>
            <w:noWrap/>
          </w:tcPr>
          <w:p w:rsidR="00680B70" w:rsidRPr="00763A5A" w:rsidRDefault="00680B70" w:rsidP="00680B70">
            <w:pPr>
              <w:pStyle w:val="3f1"/>
            </w:pPr>
            <w:r>
              <w:t>1.2. Перераспределение, контроль использования федерального имущества</w:t>
            </w:r>
          </w:p>
        </w:tc>
      </w:tr>
      <w:tr w:rsidR="00680B70" w:rsidRPr="00763A5A" w:rsidTr="00D751BC">
        <w:trPr>
          <w:trHeight w:val="878"/>
        </w:trPr>
        <w:tc>
          <w:tcPr>
            <w:tcW w:w="2126" w:type="dxa"/>
            <w:tcBorders>
              <w:top w:val="nil"/>
              <w:left w:val="single" w:sz="4" w:space="0" w:color="auto"/>
              <w:bottom w:val="single" w:sz="4" w:space="0" w:color="auto"/>
              <w:right w:val="single" w:sz="4" w:space="0" w:color="auto"/>
            </w:tcBorders>
            <w:noWrap/>
          </w:tcPr>
          <w:p w:rsidR="00680B70" w:rsidRDefault="00680B70" w:rsidP="00680B70">
            <w:pPr>
              <w:pStyle w:val="affff9"/>
            </w:pPr>
            <w:r>
              <w:t>В сроки, опреде</w:t>
            </w:r>
            <w:r>
              <w:softHyphen/>
              <w:t>ленные планом и административным регламентом</w:t>
            </w:r>
          </w:p>
        </w:tc>
        <w:tc>
          <w:tcPr>
            <w:tcW w:w="5870" w:type="dxa"/>
            <w:tcBorders>
              <w:top w:val="nil"/>
              <w:left w:val="nil"/>
              <w:bottom w:val="single" w:sz="4" w:space="0" w:color="auto"/>
              <w:right w:val="single" w:sz="4" w:space="0" w:color="auto"/>
            </w:tcBorders>
          </w:tcPr>
          <w:p w:rsidR="00680B70" w:rsidRDefault="00680B70" w:rsidP="00680B70">
            <w:pPr>
              <w:pStyle w:val="affff9"/>
              <w:jc w:val="both"/>
            </w:pPr>
            <w:r>
              <w:t>Контрольные проверки порядка использования феде</w:t>
            </w:r>
            <w:r>
              <w:softHyphen/>
              <w:t>рального имущества, в том числе земельных участков</w:t>
            </w:r>
          </w:p>
        </w:tc>
        <w:tc>
          <w:tcPr>
            <w:tcW w:w="2459" w:type="dxa"/>
            <w:tcBorders>
              <w:top w:val="nil"/>
              <w:left w:val="nil"/>
              <w:bottom w:val="single" w:sz="4" w:space="0" w:color="auto"/>
              <w:right w:val="single" w:sz="4" w:space="0" w:color="auto"/>
            </w:tcBorders>
          </w:tcPr>
          <w:p w:rsidR="00680B70" w:rsidRDefault="00680B70" w:rsidP="00680B70">
            <w:pPr>
              <w:pStyle w:val="affff9"/>
            </w:pPr>
            <w:r>
              <w:t>Дашиянжибон С.Б Пищулина Н.В.</w:t>
            </w:r>
          </w:p>
        </w:tc>
        <w:tc>
          <w:tcPr>
            <w:tcW w:w="2135" w:type="dxa"/>
            <w:tcBorders>
              <w:top w:val="nil"/>
              <w:left w:val="nil"/>
              <w:bottom w:val="single" w:sz="4" w:space="0" w:color="auto"/>
              <w:right w:val="single" w:sz="4" w:space="0" w:color="auto"/>
            </w:tcBorders>
          </w:tcPr>
          <w:p w:rsidR="00680B70" w:rsidRDefault="00680B70" w:rsidP="00680B70">
            <w:pPr>
              <w:pStyle w:val="affff9"/>
            </w:pPr>
            <w:r>
              <w:t xml:space="preserve">Дашиянжибон С.Б Бархатова </w:t>
            </w:r>
            <w:r>
              <w:rPr>
                <w:lang w:val="en-US"/>
              </w:rPr>
              <w:t>JI</w:t>
            </w:r>
            <w:r w:rsidRPr="008409C3">
              <w:t>.</w:t>
            </w:r>
            <w:r>
              <w:rPr>
                <w:lang w:val="en-US"/>
              </w:rPr>
              <w:t>B</w:t>
            </w:r>
            <w:r w:rsidRPr="008409C3">
              <w:t>.</w:t>
            </w:r>
          </w:p>
        </w:tc>
        <w:tc>
          <w:tcPr>
            <w:tcW w:w="1620" w:type="dxa"/>
            <w:tcBorders>
              <w:top w:val="nil"/>
              <w:left w:val="nil"/>
              <w:bottom w:val="single" w:sz="4" w:space="0" w:color="auto"/>
              <w:right w:val="single" w:sz="4" w:space="0" w:color="auto"/>
            </w:tcBorders>
          </w:tcPr>
          <w:p w:rsidR="00680B70" w:rsidRPr="00763A5A" w:rsidRDefault="00680B70" w:rsidP="00680B70">
            <w:pPr>
              <w:pStyle w:val="affff9"/>
            </w:pPr>
          </w:p>
        </w:tc>
      </w:tr>
      <w:tr w:rsidR="00680B70" w:rsidRPr="00200293" w:rsidTr="00D751BC">
        <w:trPr>
          <w:trHeight w:val="878"/>
        </w:trPr>
        <w:tc>
          <w:tcPr>
            <w:tcW w:w="2126" w:type="dxa"/>
            <w:tcBorders>
              <w:top w:val="single" w:sz="4" w:space="0" w:color="auto"/>
              <w:left w:val="single" w:sz="4" w:space="0" w:color="auto"/>
              <w:bottom w:val="single" w:sz="4" w:space="0" w:color="auto"/>
              <w:right w:val="single" w:sz="4" w:space="0" w:color="auto"/>
            </w:tcBorders>
            <w:noWrap/>
          </w:tcPr>
          <w:p w:rsidR="00680B70" w:rsidRDefault="00680B70" w:rsidP="00680B70">
            <w:pPr>
              <w:pStyle w:val="affff9"/>
            </w:pPr>
            <w:r>
              <w:t xml:space="preserve">В </w:t>
            </w:r>
            <w:r w:rsidR="00D751BC">
              <w:t>текущем режиме по мере поступле</w:t>
            </w:r>
            <w:r>
              <w:t>ния запросов</w:t>
            </w:r>
          </w:p>
        </w:tc>
        <w:tc>
          <w:tcPr>
            <w:tcW w:w="5870" w:type="dxa"/>
            <w:tcBorders>
              <w:top w:val="single" w:sz="4" w:space="0" w:color="auto"/>
              <w:left w:val="nil"/>
              <w:bottom w:val="single" w:sz="4" w:space="0" w:color="auto"/>
              <w:right w:val="single" w:sz="4" w:space="0" w:color="auto"/>
            </w:tcBorders>
          </w:tcPr>
          <w:p w:rsidR="00680B70" w:rsidRDefault="00680B70" w:rsidP="00680B70">
            <w:pPr>
              <w:pStyle w:val="affff9"/>
              <w:jc w:val="both"/>
            </w:pPr>
            <w:r>
              <w:t>Закрепление федерального имущества за пользовате</w:t>
            </w:r>
            <w:r>
              <w:softHyphen/>
              <w:t>лями на праве хозяйственного ведения и оперативного управления; изъятие, перераспределение федерально</w:t>
            </w:r>
            <w:r>
              <w:softHyphen/>
              <w:t>го имущества в установленном порядке.</w:t>
            </w:r>
          </w:p>
        </w:tc>
        <w:tc>
          <w:tcPr>
            <w:tcW w:w="2459" w:type="dxa"/>
            <w:tcBorders>
              <w:top w:val="single" w:sz="4" w:space="0" w:color="auto"/>
              <w:left w:val="nil"/>
              <w:bottom w:val="single" w:sz="4" w:space="0" w:color="auto"/>
              <w:right w:val="single" w:sz="4" w:space="0" w:color="auto"/>
            </w:tcBorders>
          </w:tcPr>
          <w:p w:rsidR="00680B70" w:rsidRDefault="00680B70" w:rsidP="00680B70">
            <w:pPr>
              <w:pStyle w:val="affff9"/>
            </w:pPr>
            <w:r>
              <w:t xml:space="preserve">Скатова </w:t>
            </w:r>
            <w:r>
              <w:rPr>
                <w:lang w:val="en-US"/>
              </w:rPr>
              <w:t>JT</w:t>
            </w:r>
            <w:r w:rsidRPr="008409C3">
              <w:t xml:space="preserve">. </w:t>
            </w:r>
            <w:r>
              <w:t>А. Рудакова С.П.</w:t>
            </w:r>
          </w:p>
        </w:tc>
        <w:tc>
          <w:tcPr>
            <w:tcW w:w="2135" w:type="dxa"/>
            <w:tcBorders>
              <w:top w:val="single" w:sz="4" w:space="0" w:color="auto"/>
              <w:left w:val="nil"/>
              <w:bottom w:val="single" w:sz="4" w:space="0" w:color="auto"/>
              <w:right w:val="single" w:sz="4" w:space="0" w:color="auto"/>
            </w:tcBorders>
          </w:tcPr>
          <w:p w:rsidR="00680B70" w:rsidRDefault="00680B70" w:rsidP="00680B70">
            <w:pPr>
              <w:pStyle w:val="affff9"/>
            </w:pPr>
            <w:r>
              <w:t xml:space="preserve">Скатова </w:t>
            </w:r>
            <w:r>
              <w:rPr>
                <w:lang w:val="en-US"/>
              </w:rPr>
              <w:t>JI</w:t>
            </w:r>
            <w:r w:rsidRPr="008409C3">
              <w:t>.</w:t>
            </w:r>
            <w:r>
              <w:rPr>
                <w:lang w:val="en-US"/>
              </w:rPr>
              <w:t>A</w:t>
            </w:r>
            <w:r w:rsidRPr="008409C3">
              <w:t xml:space="preserve">. </w:t>
            </w:r>
            <w:r>
              <w:t xml:space="preserve">Бархатова </w:t>
            </w:r>
            <w:r>
              <w:rPr>
                <w:lang w:val="en-US"/>
              </w:rPr>
              <w:t>JI</w:t>
            </w:r>
            <w:r w:rsidRPr="008409C3">
              <w:t>.</w:t>
            </w:r>
            <w:r>
              <w:rPr>
                <w:lang w:val="en-US"/>
              </w:rPr>
              <w:t>B</w:t>
            </w:r>
            <w:r w:rsidRPr="008409C3">
              <w:t>.</w:t>
            </w:r>
          </w:p>
        </w:tc>
        <w:tc>
          <w:tcPr>
            <w:tcW w:w="1620" w:type="dxa"/>
            <w:tcBorders>
              <w:top w:val="single" w:sz="4" w:space="0" w:color="auto"/>
              <w:left w:val="nil"/>
              <w:bottom w:val="single" w:sz="4" w:space="0" w:color="auto"/>
              <w:right w:val="single" w:sz="4" w:space="0" w:color="auto"/>
            </w:tcBorders>
          </w:tcPr>
          <w:p w:rsidR="00680B70" w:rsidRPr="00200293" w:rsidRDefault="00680B70" w:rsidP="00680B70">
            <w:pPr>
              <w:pStyle w:val="affff9"/>
            </w:pPr>
          </w:p>
        </w:tc>
      </w:tr>
      <w:tr w:rsidR="00D751BC" w:rsidRPr="00200293" w:rsidTr="00D751BC">
        <w:trPr>
          <w:trHeight w:val="878"/>
        </w:trPr>
        <w:tc>
          <w:tcPr>
            <w:tcW w:w="2126" w:type="dxa"/>
            <w:tcBorders>
              <w:top w:val="single" w:sz="4" w:space="0" w:color="auto"/>
              <w:left w:val="single" w:sz="4" w:space="0" w:color="auto"/>
              <w:bottom w:val="single" w:sz="4" w:space="0" w:color="auto"/>
              <w:right w:val="single" w:sz="4" w:space="0" w:color="auto"/>
            </w:tcBorders>
            <w:noWrap/>
          </w:tcPr>
          <w:p w:rsidR="00D751BC" w:rsidRDefault="00D751BC" w:rsidP="00D751BC">
            <w:pPr>
              <w:pStyle w:val="affff9"/>
            </w:pPr>
            <w:r>
              <w:lastRenderedPageBreak/>
              <w:t>В сроки, установ</w:t>
            </w:r>
            <w:r>
              <w:softHyphen/>
              <w:t>ленные поручениями Росимущества, решениями ТУ</w:t>
            </w:r>
          </w:p>
        </w:tc>
        <w:tc>
          <w:tcPr>
            <w:tcW w:w="5870" w:type="dxa"/>
            <w:tcBorders>
              <w:top w:val="single" w:sz="4" w:space="0" w:color="auto"/>
              <w:left w:val="nil"/>
              <w:bottom w:val="single" w:sz="4" w:space="0" w:color="auto"/>
              <w:right w:val="single" w:sz="4" w:space="0" w:color="auto"/>
            </w:tcBorders>
          </w:tcPr>
          <w:p w:rsidR="00D751BC" w:rsidRDefault="00D751BC" w:rsidP="00D751BC">
            <w:pPr>
              <w:pStyle w:val="affff9"/>
              <w:jc w:val="both"/>
            </w:pPr>
            <w:r>
              <w:t>Передача федерального имущества в собственность субъекта Российской Федерации - Забайкальского края или муниципальную собственность; муниципального имущества, имущества субъекта Российской Федерации - Забайкальского края в федеральную собственность в установленном порядке.</w:t>
            </w:r>
          </w:p>
        </w:tc>
        <w:tc>
          <w:tcPr>
            <w:tcW w:w="2459" w:type="dxa"/>
            <w:tcBorders>
              <w:top w:val="single" w:sz="4" w:space="0" w:color="auto"/>
              <w:left w:val="nil"/>
              <w:bottom w:val="single" w:sz="4" w:space="0" w:color="auto"/>
              <w:right w:val="single" w:sz="4" w:space="0" w:color="auto"/>
            </w:tcBorders>
          </w:tcPr>
          <w:p w:rsidR="00D751BC" w:rsidRDefault="00D751BC" w:rsidP="00D751BC">
            <w:pPr>
              <w:pStyle w:val="affff9"/>
            </w:pPr>
            <w:r>
              <w:t xml:space="preserve">Скатова </w:t>
            </w:r>
            <w:r>
              <w:rPr>
                <w:lang w:val="en-US"/>
              </w:rPr>
              <w:t>J</w:t>
            </w:r>
            <w:r w:rsidRPr="008409C3">
              <w:t xml:space="preserve">1. </w:t>
            </w:r>
            <w:r>
              <w:t>А. Рудакова С.Н.</w:t>
            </w:r>
          </w:p>
        </w:tc>
        <w:tc>
          <w:tcPr>
            <w:tcW w:w="2135" w:type="dxa"/>
            <w:tcBorders>
              <w:top w:val="single" w:sz="4" w:space="0" w:color="auto"/>
              <w:left w:val="nil"/>
              <w:bottom w:val="single" w:sz="4" w:space="0" w:color="auto"/>
              <w:right w:val="single" w:sz="4" w:space="0" w:color="auto"/>
            </w:tcBorders>
          </w:tcPr>
          <w:p w:rsidR="00D751BC" w:rsidRDefault="00D751BC" w:rsidP="00D751BC">
            <w:pPr>
              <w:pStyle w:val="affff9"/>
            </w:pPr>
            <w:r>
              <w:t xml:space="preserve">Скатова </w:t>
            </w:r>
            <w:r>
              <w:rPr>
                <w:lang w:val="en-US"/>
              </w:rPr>
              <w:t>JI</w:t>
            </w:r>
            <w:r w:rsidRPr="008409C3">
              <w:t>.</w:t>
            </w:r>
            <w:r>
              <w:rPr>
                <w:lang w:val="en-US"/>
              </w:rPr>
              <w:t>A</w:t>
            </w:r>
            <w:r w:rsidRPr="008409C3">
              <w:t xml:space="preserve">. </w:t>
            </w:r>
            <w:r>
              <w:t xml:space="preserve">Бархатова </w:t>
            </w:r>
            <w:r>
              <w:rPr>
                <w:lang w:val="en-US"/>
              </w:rPr>
              <w:t>JI</w:t>
            </w:r>
            <w:r w:rsidRPr="008409C3">
              <w:t>.</w:t>
            </w:r>
            <w:r>
              <w:rPr>
                <w:lang w:val="en-US"/>
              </w:rPr>
              <w:t>B</w:t>
            </w:r>
            <w:r w:rsidRPr="008409C3">
              <w:t>.</w:t>
            </w:r>
          </w:p>
        </w:tc>
        <w:tc>
          <w:tcPr>
            <w:tcW w:w="1620" w:type="dxa"/>
            <w:tcBorders>
              <w:top w:val="single" w:sz="4" w:space="0" w:color="auto"/>
              <w:left w:val="nil"/>
              <w:bottom w:val="single" w:sz="4" w:space="0" w:color="auto"/>
              <w:right w:val="single" w:sz="4" w:space="0" w:color="auto"/>
            </w:tcBorders>
          </w:tcPr>
          <w:p w:rsidR="00D751BC" w:rsidRPr="00200293" w:rsidRDefault="00D751BC" w:rsidP="00D751BC">
            <w:pPr>
              <w:pStyle w:val="affff9"/>
            </w:pPr>
          </w:p>
        </w:tc>
      </w:tr>
      <w:tr w:rsidR="00D751BC" w:rsidRPr="00200293" w:rsidTr="00D751BC">
        <w:trPr>
          <w:trHeight w:val="878"/>
        </w:trPr>
        <w:tc>
          <w:tcPr>
            <w:tcW w:w="2126" w:type="dxa"/>
            <w:tcBorders>
              <w:top w:val="single" w:sz="4" w:space="0" w:color="auto"/>
              <w:left w:val="single" w:sz="4" w:space="0" w:color="auto"/>
              <w:bottom w:val="single" w:sz="4" w:space="0" w:color="auto"/>
              <w:right w:val="single" w:sz="4" w:space="0" w:color="auto"/>
            </w:tcBorders>
            <w:noWrap/>
          </w:tcPr>
          <w:p w:rsidR="00D751BC" w:rsidRDefault="00D751BC" w:rsidP="00D751BC">
            <w:pPr>
              <w:pStyle w:val="affff9"/>
            </w:pPr>
            <w:r>
              <w:t>В течение года по мере поступления заявок, поручений Росимущества</w:t>
            </w:r>
          </w:p>
        </w:tc>
        <w:tc>
          <w:tcPr>
            <w:tcW w:w="5870" w:type="dxa"/>
            <w:tcBorders>
              <w:top w:val="single" w:sz="4" w:space="0" w:color="auto"/>
              <w:left w:val="nil"/>
              <w:bottom w:val="single" w:sz="4" w:space="0" w:color="auto"/>
              <w:right w:val="single" w:sz="4" w:space="0" w:color="auto"/>
            </w:tcBorders>
          </w:tcPr>
          <w:p w:rsidR="00D751BC" w:rsidRDefault="00D751BC" w:rsidP="00D751BC">
            <w:pPr>
              <w:pStyle w:val="affff9"/>
              <w:jc w:val="both"/>
            </w:pPr>
            <w:r>
              <w:t>Передача в установленном порядке земельных участ</w:t>
            </w:r>
            <w:r>
              <w:softHyphen/>
              <w:t>ков, на которых расположены объекты недвижимости, ранее переданные или планируемые к передаче из фе</w:t>
            </w:r>
            <w:r>
              <w:softHyphen/>
              <w:t>деральной собственности в собственность Забайкаль</w:t>
            </w:r>
            <w:r>
              <w:softHyphen/>
              <w:t>ского края или муниципальную собственность.</w:t>
            </w:r>
          </w:p>
        </w:tc>
        <w:tc>
          <w:tcPr>
            <w:tcW w:w="2459" w:type="dxa"/>
            <w:tcBorders>
              <w:top w:val="single" w:sz="4" w:space="0" w:color="auto"/>
              <w:left w:val="nil"/>
              <w:bottom w:val="single" w:sz="4" w:space="0" w:color="auto"/>
              <w:right w:val="single" w:sz="4" w:space="0" w:color="auto"/>
            </w:tcBorders>
          </w:tcPr>
          <w:p w:rsidR="00D751BC" w:rsidRDefault="00D751BC" w:rsidP="00D751BC">
            <w:pPr>
              <w:pStyle w:val="affff9"/>
            </w:pPr>
            <w:r>
              <w:t xml:space="preserve">Скатова </w:t>
            </w:r>
            <w:r>
              <w:rPr>
                <w:lang w:val="en-US"/>
              </w:rPr>
              <w:t>J</w:t>
            </w:r>
            <w:r w:rsidRPr="008409C3">
              <w:t>1.</w:t>
            </w:r>
            <w:r>
              <w:rPr>
                <w:lang w:val="en-US"/>
              </w:rPr>
              <w:t>A</w:t>
            </w:r>
            <w:r w:rsidRPr="008409C3">
              <w:t xml:space="preserve">. </w:t>
            </w:r>
            <w:r>
              <w:t>Рудакова С.Н.</w:t>
            </w:r>
          </w:p>
        </w:tc>
        <w:tc>
          <w:tcPr>
            <w:tcW w:w="2135" w:type="dxa"/>
            <w:tcBorders>
              <w:top w:val="single" w:sz="4" w:space="0" w:color="auto"/>
              <w:left w:val="nil"/>
              <w:bottom w:val="single" w:sz="4" w:space="0" w:color="auto"/>
              <w:right w:val="single" w:sz="4" w:space="0" w:color="auto"/>
            </w:tcBorders>
          </w:tcPr>
          <w:p w:rsidR="00D751BC" w:rsidRDefault="00D751BC" w:rsidP="00D751BC">
            <w:pPr>
              <w:pStyle w:val="affff9"/>
            </w:pPr>
            <w:r>
              <w:t xml:space="preserve">Скатова </w:t>
            </w:r>
            <w:r>
              <w:rPr>
                <w:lang w:val="en-US"/>
              </w:rPr>
              <w:t>JI</w:t>
            </w:r>
            <w:r w:rsidRPr="008409C3">
              <w:t>.</w:t>
            </w:r>
            <w:r>
              <w:rPr>
                <w:lang w:val="en-US"/>
              </w:rPr>
              <w:t>A</w:t>
            </w:r>
            <w:r w:rsidRPr="008409C3">
              <w:t xml:space="preserve">. </w:t>
            </w:r>
            <w:r>
              <w:t xml:space="preserve">Бархатова </w:t>
            </w:r>
            <w:r>
              <w:rPr>
                <w:lang w:val="en-US"/>
              </w:rPr>
              <w:t>JI</w:t>
            </w:r>
            <w:r w:rsidRPr="008409C3">
              <w:t>.</w:t>
            </w:r>
            <w:r>
              <w:rPr>
                <w:lang w:val="en-US"/>
              </w:rPr>
              <w:t>B</w:t>
            </w:r>
            <w:r w:rsidRPr="008409C3">
              <w:t>.</w:t>
            </w:r>
          </w:p>
        </w:tc>
        <w:tc>
          <w:tcPr>
            <w:tcW w:w="1620" w:type="dxa"/>
            <w:tcBorders>
              <w:top w:val="single" w:sz="4" w:space="0" w:color="auto"/>
              <w:left w:val="nil"/>
              <w:bottom w:val="single" w:sz="4" w:space="0" w:color="auto"/>
              <w:right w:val="single" w:sz="4" w:space="0" w:color="auto"/>
            </w:tcBorders>
          </w:tcPr>
          <w:p w:rsidR="00D751BC" w:rsidRPr="00200293" w:rsidRDefault="00D751BC" w:rsidP="00D751BC">
            <w:pPr>
              <w:pStyle w:val="affff9"/>
            </w:pPr>
          </w:p>
        </w:tc>
      </w:tr>
      <w:tr w:rsidR="00D751BC" w:rsidRPr="00200293" w:rsidTr="00D751BC">
        <w:trPr>
          <w:trHeight w:val="878"/>
        </w:trPr>
        <w:tc>
          <w:tcPr>
            <w:tcW w:w="2126" w:type="dxa"/>
            <w:tcBorders>
              <w:top w:val="single" w:sz="4" w:space="0" w:color="auto"/>
              <w:left w:val="single" w:sz="4" w:space="0" w:color="auto"/>
              <w:bottom w:val="single" w:sz="4" w:space="0" w:color="auto"/>
              <w:right w:val="single" w:sz="4" w:space="0" w:color="auto"/>
            </w:tcBorders>
            <w:noWrap/>
          </w:tcPr>
          <w:p w:rsidR="00D751BC" w:rsidRDefault="00D751BC" w:rsidP="00D751BC">
            <w:pPr>
              <w:pStyle w:val="affff9"/>
            </w:pPr>
            <w:r>
              <w:t>В текущем режиме по мере поступления запросов</w:t>
            </w:r>
          </w:p>
        </w:tc>
        <w:tc>
          <w:tcPr>
            <w:tcW w:w="5870" w:type="dxa"/>
            <w:tcBorders>
              <w:top w:val="single" w:sz="4" w:space="0" w:color="auto"/>
              <w:left w:val="nil"/>
              <w:bottom w:val="single" w:sz="4" w:space="0" w:color="auto"/>
              <w:right w:val="single" w:sz="4" w:space="0" w:color="auto"/>
            </w:tcBorders>
          </w:tcPr>
          <w:p w:rsidR="00D751BC" w:rsidRDefault="00D751BC" w:rsidP="00D751BC">
            <w:pPr>
              <w:pStyle w:val="affff9"/>
              <w:jc w:val="both"/>
            </w:pPr>
            <w:r>
              <w:t>Осуществление функций уполномоченного органа в случаях, предусмотренных Федеральными законами «О несостоятельности (банкротстве)» в установлен</w:t>
            </w:r>
            <w:r>
              <w:softHyphen/>
              <w:t>ном порядке</w:t>
            </w:r>
          </w:p>
        </w:tc>
        <w:tc>
          <w:tcPr>
            <w:tcW w:w="2459" w:type="dxa"/>
            <w:tcBorders>
              <w:top w:val="single" w:sz="4" w:space="0" w:color="auto"/>
              <w:left w:val="nil"/>
              <w:bottom w:val="single" w:sz="4" w:space="0" w:color="auto"/>
              <w:right w:val="single" w:sz="4" w:space="0" w:color="auto"/>
            </w:tcBorders>
          </w:tcPr>
          <w:p w:rsidR="00D751BC" w:rsidRDefault="00D751BC" w:rsidP="00D751BC">
            <w:pPr>
              <w:pStyle w:val="affff9"/>
            </w:pPr>
            <w:r>
              <w:t xml:space="preserve">Скатова </w:t>
            </w:r>
            <w:r>
              <w:rPr>
                <w:lang w:val="en-US"/>
              </w:rPr>
              <w:t>JI.A.</w:t>
            </w:r>
          </w:p>
        </w:tc>
        <w:tc>
          <w:tcPr>
            <w:tcW w:w="2135" w:type="dxa"/>
            <w:tcBorders>
              <w:top w:val="single" w:sz="4" w:space="0" w:color="auto"/>
              <w:left w:val="nil"/>
              <w:bottom w:val="single" w:sz="4" w:space="0" w:color="auto"/>
              <w:right w:val="single" w:sz="4" w:space="0" w:color="auto"/>
            </w:tcBorders>
          </w:tcPr>
          <w:p w:rsidR="00D751BC" w:rsidRDefault="00D751BC" w:rsidP="00D751BC">
            <w:pPr>
              <w:pStyle w:val="affff9"/>
            </w:pPr>
            <w:r>
              <w:t xml:space="preserve">Бархатова </w:t>
            </w:r>
            <w:r>
              <w:rPr>
                <w:lang w:val="en-US"/>
              </w:rPr>
              <w:t>JI.B.</w:t>
            </w:r>
          </w:p>
        </w:tc>
        <w:tc>
          <w:tcPr>
            <w:tcW w:w="1620" w:type="dxa"/>
            <w:tcBorders>
              <w:top w:val="single" w:sz="4" w:space="0" w:color="auto"/>
              <w:left w:val="nil"/>
              <w:bottom w:val="single" w:sz="4" w:space="0" w:color="auto"/>
              <w:right w:val="single" w:sz="4" w:space="0" w:color="auto"/>
            </w:tcBorders>
          </w:tcPr>
          <w:p w:rsidR="00D751BC" w:rsidRPr="00200293" w:rsidRDefault="00D751BC" w:rsidP="00D751BC">
            <w:pPr>
              <w:pStyle w:val="affff9"/>
            </w:pPr>
          </w:p>
        </w:tc>
      </w:tr>
      <w:tr w:rsidR="00D751BC" w:rsidRPr="00200293" w:rsidTr="008A7ACB">
        <w:trPr>
          <w:trHeight w:val="878"/>
        </w:trPr>
        <w:tc>
          <w:tcPr>
            <w:tcW w:w="14210" w:type="dxa"/>
            <w:gridSpan w:val="5"/>
            <w:tcBorders>
              <w:top w:val="single" w:sz="4" w:space="0" w:color="auto"/>
              <w:left w:val="single" w:sz="4" w:space="0" w:color="auto"/>
              <w:bottom w:val="single" w:sz="4" w:space="0" w:color="auto"/>
              <w:right w:val="single" w:sz="4" w:space="0" w:color="auto"/>
            </w:tcBorders>
            <w:noWrap/>
            <w:vAlign w:val="center"/>
          </w:tcPr>
          <w:p w:rsidR="00D751BC" w:rsidRPr="00200293" w:rsidRDefault="00D751BC" w:rsidP="008A7ACB">
            <w:r>
              <w:t>1.3. Работа с государственными унитарными предприятиями и акционерными обществами</w:t>
            </w:r>
          </w:p>
        </w:tc>
      </w:tr>
      <w:tr w:rsidR="00D751BC" w:rsidRPr="00200293" w:rsidTr="00D751BC">
        <w:trPr>
          <w:trHeight w:val="878"/>
        </w:trPr>
        <w:tc>
          <w:tcPr>
            <w:tcW w:w="2126" w:type="dxa"/>
            <w:tcBorders>
              <w:top w:val="single" w:sz="4" w:space="0" w:color="auto"/>
              <w:left w:val="single" w:sz="4" w:space="0" w:color="auto"/>
              <w:bottom w:val="single" w:sz="4" w:space="0" w:color="auto"/>
              <w:right w:val="single" w:sz="4" w:space="0" w:color="auto"/>
            </w:tcBorders>
            <w:noWrap/>
          </w:tcPr>
          <w:p w:rsidR="00D751BC" w:rsidRDefault="00D751BC" w:rsidP="00D751BC">
            <w:pPr>
              <w:pStyle w:val="affff9"/>
            </w:pPr>
            <w:r>
              <w:t>Апрель-май, июль, октябрь</w:t>
            </w:r>
          </w:p>
        </w:tc>
        <w:tc>
          <w:tcPr>
            <w:tcW w:w="5870" w:type="dxa"/>
            <w:tcBorders>
              <w:top w:val="single" w:sz="4" w:space="0" w:color="auto"/>
              <w:left w:val="nil"/>
              <w:bottom w:val="single" w:sz="4" w:space="0" w:color="auto"/>
              <w:right w:val="single" w:sz="4" w:space="0" w:color="auto"/>
            </w:tcBorders>
          </w:tcPr>
          <w:p w:rsidR="00D751BC" w:rsidRDefault="00D751BC" w:rsidP="00D751BC">
            <w:pPr>
              <w:pStyle w:val="affff9"/>
              <w:jc w:val="both"/>
            </w:pPr>
            <w:r>
              <w:t>Контроль размещения на межведомственном портале отчетов руководителей федеральных государственных унитарных предприятий, информации о деятельности федеральных государственных унитарных предприя</w:t>
            </w:r>
            <w:r>
              <w:softHyphen/>
              <w:t xml:space="preserve">тий на межведомственном портале. Ведение </w:t>
            </w:r>
            <w:proofErr w:type="gramStart"/>
            <w:r>
              <w:t>реестра показателей экономической эффективности деятель</w:t>
            </w:r>
            <w:r>
              <w:softHyphen/>
              <w:t>ности федеральных государственных унитарных предприятий</w:t>
            </w:r>
            <w:proofErr w:type="gramEnd"/>
            <w:r>
              <w:t>. Обеспечение внесения сведений о дея</w:t>
            </w:r>
            <w:r>
              <w:softHyphen/>
              <w:t>тельности федеральных государственных унитарных предприятий в ЕСУГИ.</w:t>
            </w:r>
          </w:p>
        </w:tc>
        <w:tc>
          <w:tcPr>
            <w:tcW w:w="2459" w:type="dxa"/>
            <w:tcBorders>
              <w:top w:val="single" w:sz="4" w:space="0" w:color="auto"/>
              <w:left w:val="nil"/>
              <w:bottom w:val="single" w:sz="4" w:space="0" w:color="auto"/>
              <w:right w:val="single" w:sz="4" w:space="0" w:color="auto"/>
            </w:tcBorders>
          </w:tcPr>
          <w:p w:rsidR="00D751BC" w:rsidRDefault="00D751BC" w:rsidP="00D751BC">
            <w:pPr>
              <w:pStyle w:val="affff9"/>
            </w:pPr>
            <w:r>
              <w:t>Рудакова С.Н.</w:t>
            </w:r>
          </w:p>
        </w:tc>
        <w:tc>
          <w:tcPr>
            <w:tcW w:w="2135" w:type="dxa"/>
            <w:tcBorders>
              <w:top w:val="single" w:sz="4" w:space="0" w:color="auto"/>
              <w:left w:val="nil"/>
              <w:bottom w:val="single" w:sz="4" w:space="0" w:color="auto"/>
              <w:right w:val="single" w:sz="4" w:space="0" w:color="auto"/>
            </w:tcBorders>
          </w:tcPr>
          <w:p w:rsidR="00D751BC" w:rsidRDefault="00D751BC" w:rsidP="00D751BC">
            <w:pPr>
              <w:pStyle w:val="affff9"/>
            </w:pPr>
            <w:r>
              <w:t xml:space="preserve">Скатова </w:t>
            </w:r>
            <w:r>
              <w:rPr>
                <w:lang w:val="en-US"/>
              </w:rPr>
              <w:t>JI</w:t>
            </w:r>
            <w:r w:rsidRPr="008409C3">
              <w:t>.</w:t>
            </w:r>
            <w:r>
              <w:rPr>
                <w:lang w:val="en-US"/>
              </w:rPr>
              <w:t>A</w:t>
            </w:r>
            <w:r w:rsidRPr="008409C3">
              <w:t xml:space="preserve">. </w:t>
            </w:r>
            <w:r>
              <w:t xml:space="preserve">Бархатова </w:t>
            </w:r>
            <w:r>
              <w:rPr>
                <w:lang w:val="en-US"/>
              </w:rPr>
              <w:t>JI</w:t>
            </w:r>
            <w:r w:rsidRPr="008409C3">
              <w:t>.</w:t>
            </w:r>
            <w:r>
              <w:rPr>
                <w:lang w:val="en-US"/>
              </w:rPr>
              <w:t>B</w:t>
            </w:r>
            <w:r w:rsidRPr="008409C3">
              <w:t>.</w:t>
            </w:r>
          </w:p>
        </w:tc>
        <w:tc>
          <w:tcPr>
            <w:tcW w:w="1620" w:type="dxa"/>
            <w:tcBorders>
              <w:top w:val="single" w:sz="4" w:space="0" w:color="auto"/>
              <w:left w:val="nil"/>
              <w:bottom w:val="single" w:sz="4" w:space="0" w:color="auto"/>
              <w:right w:val="single" w:sz="4" w:space="0" w:color="auto"/>
            </w:tcBorders>
          </w:tcPr>
          <w:p w:rsidR="00D751BC" w:rsidRPr="00200293" w:rsidRDefault="00D751BC" w:rsidP="00D751BC">
            <w:pPr>
              <w:pStyle w:val="affff9"/>
            </w:pPr>
          </w:p>
        </w:tc>
      </w:tr>
      <w:tr w:rsidR="00D751BC" w:rsidRPr="00200293" w:rsidTr="00D751BC">
        <w:trPr>
          <w:trHeight w:val="878"/>
        </w:trPr>
        <w:tc>
          <w:tcPr>
            <w:tcW w:w="2126" w:type="dxa"/>
            <w:tcBorders>
              <w:top w:val="single" w:sz="4" w:space="0" w:color="auto"/>
              <w:left w:val="single" w:sz="4" w:space="0" w:color="auto"/>
              <w:bottom w:val="single" w:sz="4" w:space="0" w:color="auto"/>
              <w:right w:val="single" w:sz="4" w:space="0" w:color="auto"/>
            </w:tcBorders>
            <w:noWrap/>
          </w:tcPr>
          <w:p w:rsidR="00D751BC" w:rsidRDefault="00D751BC" w:rsidP="00D751BC">
            <w:pPr>
              <w:pStyle w:val="affff9"/>
            </w:pPr>
            <w:r>
              <w:lastRenderedPageBreak/>
              <w:t>Март</w:t>
            </w:r>
          </w:p>
        </w:tc>
        <w:tc>
          <w:tcPr>
            <w:tcW w:w="5870" w:type="dxa"/>
            <w:tcBorders>
              <w:top w:val="single" w:sz="4" w:space="0" w:color="auto"/>
              <w:left w:val="nil"/>
              <w:bottom w:val="single" w:sz="4" w:space="0" w:color="auto"/>
              <w:right w:val="single" w:sz="4" w:space="0" w:color="auto"/>
            </w:tcBorders>
          </w:tcPr>
          <w:p w:rsidR="00D751BC" w:rsidRDefault="00D751BC" w:rsidP="00D751BC">
            <w:pPr>
              <w:pStyle w:val="affff9"/>
              <w:jc w:val="both"/>
            </w:pPr>
            <w:r>
              <w:t>Сбор, анализ, утверждение в установленном порядке изменений в программы деятельности федеральных государственных унитарных предприятий на 2018 год.</w:t>
            </w:r>
          </w:p>
        </w:tc>
        <w:tc>
          <w:tcPr>
            <w:tcW w:w="2459" w:type="dxa"/>
            <w:tcBorders>
              <w:top w:val="single" w:sz="4" w:space="0" w:color="auto"/>
              <w:left w:val="nil"/>
              <w:bottom w:val="single" w:sz="4" w:space="0" w:color="auto"/>
              <w:right w:val="single" w:sz="4" w:space="0" w:color="auto"/>
            </w:tcBorders>
          </w:tcPr>
          <w:p w:rsidR="00D751BC" w:rsidRDefault="00D751BC" w:rsidP="00D751BC">
            <w:pPr>
              <w:pStyle w:val="affff9"/>
            </w:pPr>
            <w:r>
              <w:t xml:space="preserve">Скатова </w:t>
            </w:r>
            <w:r>
              <w:rPr>
                <w:lang w:val="en-US"/>
              </w:rPr>
              <w:t>JI</w:t>
            </w:r>
            <w:r w:rsidRPr="008409C3">
              <w:t>.</w:t>
            </w:r>
            <w:r>
              <w:rPr>
                <w:lang w:val="en-US"/>
              </w:rPr>
              <w:t>A</w:t>
            </w:r>
            <w:r w:rsidRPr="008409C3">
              <w:t xml:space="preserve">. </w:t>
            </w:r>
            <w:r>
              <w:t>Рудакова С.Н.</w:t>
            </w:r>
          </w:p>
        </w:tc>
        <w:tc>
          <w:tcPr>
            <w:tcW w:w="2135" w:type="dxa"/>
            <w:tcBorders>
              <w:top w:val="single" w:sz="4" w:space="0" w:color="auto"/>
              <w:left w:val="nil"/>
              <w:bottom w:val="single" w:sz="4" w:space="0" w:color="auto"/>
              <w:right w:val="single" w:sz="4" w:space="0" w:color="auto"/>
            </w:tcBorders>
          </w:tcPr>
          <w:p w:rsidR="00D751BC" w:rsidRDefault="00D751BC" w:rsidP="00D751BC">
            <w:pPr>
              <w:pStyle w:val="affff9"/>
            </w:pPr>
            <w:r>
              <w:t xml:space="preserve">Скатова </w:t>
            </w:r>
            <w:r>
              <w:rPr>
                <w:lang w:val="en-US"/>
              </w:rPr>
              <w:t>JI</w:t>
            </w:r>
            <w:r w:rsidRPr="008409C3">
              <w:t>.</w:t>
            </w:r>
            <w:r>
              <w:rPr>
                <w:lang w:val="en-US"/>
              </w:rPr>
              <w:t>A</w:t>
            </w:r>
            <w:r w:rsidRPr="008409C3">
              <w:t xml:space="preserve">. </w:t>
            </w:r>
            <w:r>
              <w:t xml:space="preserve">Бархатова </w:t>
            </w:r>
            <w:r>
              <w:rPr>
                <w:lang w:val="en-US"/>
              </w:rPr>
              <w:t>JI</w:t>
            </w:r>
            <w:r w:rsidRPr="008409C3">
              <w:t>.</w:t>
            </w:r>
            <w:r>
              <w:rPr>
                <w:lang w:val="en-US"/>
              </w:rPr>
              <w:t>B</w:t>
            </w:r>
            <w:r w:rsidRPr="008409C3">
              <w:t>.</w:t>
            </w:r>
          </w:p>
        </w:tc>
        <w:tc>
          <w:tcPr>
            <w:tcW w:w="1620" w:type="dxa"/>
            <w:tcBorders>
              <w:top w:val="single" w:sz="4" w:space="0" w:color="auto"/>
              <w:left w:val="nil"/>
              <w:bottom w:val="single" w:sz="4" w:space="0" w:color="auto"/>
              <w:right w:val="single" w:sz="4" w:space="0" w:color="auto"/>
            </w:tcBorders>
          </w:tcPr>
          <w:p w:rsidR="00D751BC" w:rsidRPr="00200293" w:rsidRDefault="00D751BC" w:rsidP="00D751BC">
            <w:pPr>
              <w:pStyle w:val="affff9"/>
            </w:pPr>
          </w:p>
        </w:tc>
      </w:tr>
      <w:tr w:rsidR="00D751BC" w:rsidRPr="00200293" w:rsidTr="00D751BC">
        <w:trPr>
          <w:trHeight w:val="878"/>
        </w:trPr>
        <w:tc>
          <w:tcPr>
            <w:tcW w:w="2126" w:type="dxa"/>
            <w:tcBorders>
              <w:top w:val="single" w:sz="4" w:space="0" w:color="auto"/>
              <w:left w:val="single" w:sz="4" w:space="0" w:color="auto"/>
              <w:bottom w:val="single" w:sz="4" w:space="0" w:color="auto"/>
              <w:right w:val="single" w:sz="4" w:space="0" w:color="auto"/>
            </w:tcBorders>
            <w:noWrap/>
          </w:tcPr>
          <w:p w:rsidR="00D751BC" w:rsidRDefault="00D751BC" w:rsidP="00D751BC">
            <w:pPr>
              <w:pStyle w:val="affff9"/>
            </w:pPr>
            <w:r>
              <w:t>Июль, ноябрь- декабрь</w:t>
            </w:r>
          </w:p>
        </w:tc>
        <w:tc>
          <w:tcPr>
            <w:tcW w:w="5870" w:type="dxa"/>
            <w:tcBorders>
              <w:top w:val="single" w:sz="4" w:space="0" w:color="auto"/>
              <w:left w:val="nil"/>
              <w:bottom w:val="single" w:sz="4" w:space="0" w:color="auto"/>
              <w:right w:val="single" w:sz="4" w:space="0" w:color="auto"/>
            </w:tcBorders>
          </w:tcPr>
          <w:p w:rsidR="00D751BC" w:rsidRDefault="00D751BC" w:rsidP="00D751BC">
            <w:pPr>
              <w:pStyle w:val="affff9"/>
              <w:jc w:val="both"/>
            </w:pPr>
            <w:r>
              <w:t>Сбор, анализ, утверждение в установленном порядке программ деятельности федеральных государствен</w:t>
            </w:r>
            <w:r>
              <w:softHyphen/>
              <w:t>ных унитарных предприятий на 2019 год.</w:t>
            </w:r>
          </w:p>
        </w:tc>
        <w:tc>
          <w:tcPr>
            <w:tcW w:w="2459" w:type="dxa"/>
            <w:tcBorders>
              <w:top w:val="single" w:sz="4" w:space="0" w:color="auto"/>
              <w:left w:val="nil"/>
              <w:bottom w:val="single" w:sz="4" w:space="0" w:color="auto"/>
              <w:right w:val="single" w:sz="4" w:space="0" w:color="auto"/>
            </w:tcBorders>
          </w:tcPr>
          <w:p w:rsidR="00D751BC" w:rsidRDefault="00D751BC" w:rsidP="00D751BC">
            <w:pPr>
              <w:pStyle w:val="affff9"/>
            </w:pPr>
            <w:r>
              <w:t xml:space="preserve">Скатова </w:t>
            </w:r>
            <w:r>
              <w:rPr>
                <w:lang w:val="en-US"/>
              </w:rPr>
              <w:t>JI</w:t>
            </w:r>
            <w:r w:rsidRPr="008409C3">
              <w:t>.</w:t>
            </w:r>
            <w:r>
              <w:rPr>
                <w:lang w:val="en-US"/>
              </w:rPr>
              <w:t>A</w:t>
            </w:r>
            <w:r w:rsidRPr="008409C3">
              <w:t xml:space="preserve">. </w:t>
            </w:r>
            <w:r>
              <w:t>Рудакова С.Н.</w:t>
            </w:r>
          </w:p>
        </w:tc>
        <w:tc>
          <w:tcPr>
            <w:tcW w:w="2135" w:type="dxa"/>
            <w:tcBorders>
              <w:top w:val="single" w:sz="4" w:space="0" w:color="auto"/>
              <w:left w:val="nil"/>
              <w:bottom w:val="single" w:sz="4" w:space="0" w:color="auto"/>
              <w:right w:val="single" w:sz="4" w:space="0" w:color="auto"/>
            </w:tcBorders>
          </w:tcPr>
          <w:p w:rsidR="00D751BC" w:rsidRDefault="00D751BC" w:rsidP="00D751BC">
            <w:pPr>
              <w:pStyle w:val="affff9"/>
            </w:pPr>
            <w:r>
              <w:t xml:space="preserve">Скатова </w:t>
            </w:r>
            <w:r>
              <w:rPr>
                <w:lang w:val="en-US"/>
              </w:rPr>
              <w:t>JI</w:t>
            </w:r>
            <w:r w:rsidRPr="008409C3">
              <w:t>.</w:t>
            </w:r>
            <w:r>
              <w:rPr>
                <w:lang w:val="en-US"/>
              </w:rPr>
              <w:t>A</w:t>
            </w:r>
            <w:r w:rsidRPr="008409C3">
              <w:t xml:space="preserve">. </w:t>
            </w:r>
            <w:r>
              <w:t xml:space="preserve">Бархатова </w:t>
            </w:r>
            <w:r>
              <w:rPr>
                <w:lang w:val="en-US"/>
              </w:rPr>
              <w:t>JI</w:t>
            </w:r>
            <w:r w:rsidRPr="008409C3">
              <w:t>.</w:t>
            </w:r>
            <w:r>
              <w:rPr>
                <w:lang w:val="en-US"/>
              </w:rPr>
              <w:t>B</w:t>
            </w:r>
            <w:r w:rsidRPr="008409C3">
              <w:t>.</w:t>
            </w:r>
          </w:p>
        </w:tc>
        <w:tc>
          <w:tcPr>
            <w:tcW w:w="1620" w:type="dxa"/>
            <w:tcBorders>
              <w:top w:val="single" w:sz="4" w:space="0" w:color="auto"/>
              <w:left w:val="nil"/>
              <w:bottom w:val="single" w:sz="4" w:space="0" w:color="auto"/>
              <w:right w:val="single" w:sz="4" w:space="0" w:color="auto"/>
            </w:tcBorders>
          </w:tcPr>
          <w:p w:rsidR="00D751BC" w:rsidRPr="00200293" w:rsidRDefault="00D751BC" w:rsidP="00D751BC">
            <w:pPr>
              <w:pStyle w:val="affff9"/>
            </w:pPr>
          </w:p>
        </w:tc>
      </w:tr>
      <w:tr w:rsidR="00D751BC" w:rsidRPr="00200293" w:rsidTr="00D751BC">
        <w:trPr>
          <w:trHeight w:val="878"/>
        </w:trPr>
        <w:tc>
          <w:tcPr>
            <w:tcW w:w="2126" w:type="dxa"/>
            <w:tcBorders>
              <w:top w:val="single" w:sz="4" w:space="0" w:color="auto"/>
              <w:left w:val="single" w:sz="4" w:space="0" w:color="auto"/>
              <w:bottom w:val="single" w:sz="4" w:space="0" w:color="auto"/>
              <w:right w:val="single" w:sz="4" w:space="0" w:color="auto"/>
            </w:tcBorders>
            <w:noWrap/>
          </w:tcPr>
          <w:p w:rsidR="00D751BC" w:rsidRDefault="00D751BC" w:rsidP="00D751BC">
            <w:pPr>
              <w:pStyle w:val="affff9"/>
            </w:pPr>
            <w:r>
              <w:t>Январь-декабрь</w:t>
            </w:r>
          </w:p>
        </w:tc>
        <w:tc>
          <w:tcPr>
            <w:tcW w:w="5870" w:type="dxa"/>
            <w:tcBorders>
              <w:top w:val="single" w:sz="4" w:space="0" w:color="auto"/>
              <w:left w:val="nil"/>
              <w:bottom w:val="single" w:sz="4" w:space="0" w:color="auto"/>
              <w:right w:val="single" w:sz="4" w:space="0" w:color="auto"/>
            </w:tcBorders>
          </w:tcPr>
          <w:p w:rsidR="00D751BC" w:rsidRDefault="00D751BC" w:rsidP="00D751BC">
            <w:pPr>
              <w:pStyle w:val="affff9"/>
              <w:jc w:val="both"/>
            </w:pPr>
            <w:r>
              <w:t>Обеспечение представления интересов акционера - Российской Федерации в органах управления и кон</w:t>
            </w:r>
            <w:r>
              <w:softHyphen/>
              <w:t>троля акционерных обществ в установленном порядке.</w:t>
            </w:r>
          </w:p>
        </w:tc>
        <w:tc>
          <w:tcPr>
            <w:tcW w:w="2459" w:type="dxa"/>
            <w:tcBorders>
              <w:top w:val="single" w:sz="4" w:space="0" w:color="auto"/>
              <w:left w:val="nil"/>
              <w:bottom w:val="single" w:sz="4" w:space="0" w:color="auto"/>
              <w:right w:val="single" w:sz="4" w:space="0" w:color="auto"/>
            </w:tcBorders>
          </w:tcPr>
          <w:p w:rsidR="00D751BC" w:rsidRDefault="00D751BC" w:rsidP="00D751BC">
            <w:pPr>
              <w:pStyle w:val="affff9"/>
            </w:pPr>
            <w:r>
              <w:t xml:space="preserve">Скатова </w:t>
            </w:r>
            <w:r>
              <w:rPr>
                <w:lang w:val="en-US"/>
              </w:rPr>
              <w:t>JI</w:t>
            </w:r>
            <w:r w:rsidRPr="008409C3">
              <w:t>.</w:t>
            </w:r>
            <w:r>
              <w:rPr>
                <w:lang w:val="en-US"/>
              </w:rPr>
              <w:t>A</w:t>
            </w:r>
            <w:r w:rsidRPr="008409C3">
              <w:t xml:space="preserve">. </w:t>
            </w:r>
            <w:r>
              <w:t>Рудакова С.Н.</w:t>
            </w:r>
          </w:p>
        </w:tc>
        <w:tc>
          <w:tcPr>
            <w:tcW w:w="2135" w:type="dxa"/>
            <w:tcBorders>
              <w:top w:val="single" w:sz="4" w:space="0" w:color="auto"/>
              <w:left w:val="nil"/>
              <w:bottom w:val="single" w:sz="4" w:space="0" w:color="auto"/>
              <w:right w:val="single" w:sz="4" w:space="0" w:color="auto"/>
            </w:tcBorders>
          </w:tcPr>
          <w:p w:rsidR="00D751BC" w:rsidRDefault="00D751BC" w:rsidP="00D751BC">
            <w:pPr>
              <w:pStyle w:val="affff9"/>
            </w:pPr>
            <w:r>
              <w:t xml:space="preserve">Скатова </w:t>
            </w:r>
            <w:r>
              <w:rPr>
                <w:lang w:val="en-US"/>
              </w:rPr>
              <w:t>JI</w:t>
            </w:r>
            <w:r w:rsidRPr="008409C3">
              <w:t>.</w:t>
            </w:r>
            <w:r>
              <w:rPr>
                <w:lang w:val="en-US"/>
              </w:rPr>
              <w:t>A</w:t>
            </w:r>
            <w:r w:rsidRPr="008409C3">
              <w:t xml:space="preserve">. </w:t>
            </w:r>
            <w:r>
              <w:t xml:space="preserve">Бархатова </w:t>
            </w:r>
            <w:r>
              <w:rPr>
                <w:lang w:val="en-US"/>
              </w:rPr>
              <w:t>JI</w:t>
            </w:r>
            <w:r w:rsidRPr="008409C3">
              <w:t>.</w:t>
            </w:r>
            <w:r>
              <w:rPr>
                <w:lang w:val="en-US"/>
              </w:rPr>
              <w:t>B</w:t>
            </w:r>
            <w:r w:rsidRPr="008409C3">
              <w:t>.</w:t>
            </w:r>
          </w:p>
        </w:tc>
        <w:tc>
          <w:tcPr>
            <w:tcW w:w="1620" w:type="dxa"/>
            <w:tcBorders>
              <w:top w:val="single" w:sz="4" w:space="0" w:color="auto"/>
              <w:left w:val="nil"/>
              <w:bottom w:val="single" w:sz="4" w:space="0" w:color="auto"/>
              <w:right w:val="single" w:sz="4" w:space="0" w:color="auto"/>
            </w:tcBorders>
          </w:tcPr>
          <w:p w:rsidR="00D751BC" w:rsidRPr="00200293" w:rsidRDefault="00D751BC" w:rsidP="00D751BC">
            <w:pPr>
              <w:pStyle w:val="affff9"/>
            </w:pPr>
          </w:p>
        </w:tc>
      </w:tr>
      <w:tr w:rsidR="00D751BC" w:rsidRPr="00200293" w:rsidTr="00D751BC">
        <w:trPr>
          <w:trHeight w:val="878"/>
        </w:trPr>
        <w:tc>
          <w:tcPr>
            <w:tcW w:w="2126" w:type="dxa"/>
            <w:tcBorders>
              <w:top w:val="single" w:sz="4" w:space="0" w:color="auto"/>
              <w:left w:val="single" w:sz="4" w:space="0" w:color="auto"/>
              <w:bottom w:val="single" w:sz="4" w:space="0" w:color="auto"/>
              <w:right w:val="single" w:sz="4" w:space="0" w:color="auto"/>
            </w:tcBorders>
            <w:noWrap/>
          </w:tcPr>
          <w:p w:rsidR="00D751BC" w:rsidRDefault="00D751BC" w:rsidP="00D751BC">
            <w:pPr>
              <w:pStyle w:val="affff9"/>
            </w:pPr>
            <w:r>
              <w:t>Январь-декабрь</w:t>
            </w:r>
          </w:p>
        </w:tc>
        <w:tc>
          <w:tcPr>
            <w:tcW w:w="5870" w:type="dxa"/>
            <w:tcBorders>
              <w:top w:val="single" w:sz="4" w:space="0" w:color="auto"/>
              <w:left w:val="nil"/>
              <w:bottom w:val="single" w:sz="4" w:space="0" w:color="auto"/>
              <w:right w:val="single" w:sz="4" w:space="0" w:color="auto"/>
            </w:tcBorders>
          </w:tcPr>
          <w:p w:rsidR="00D751BC" w:rsidRDefault="00D751BC" w:rsidP="00D751BC">
            <w:pPr>
              <w:pStyle w:val="affff9"/>
              <w:jc w:val="both"/>
            </w:pPr>
            <w:r>
              <w:t>Контроль прохождения государственными унитарны</w:t>
            </w:r>
            <w:r>
              <w:softHyphen/>
              <w:t>ми предприятиями процедур учета в реестре феде</w:t>
            </w:r>
            <w:r>
              <w:softHyphen/>
              <w:t>рального имущества</w:t>
            </w:r>
          </w:p>
        </w:tc>
        <w:tc>
          <w:tcPr>
            <w:tcW w:w="2459" w:type="dxa"/>
            <w:tcBorders>
              <w:top w:val="single" w:sz="4" w:space="0" w:color="auto"/>
              <w:left w:val="nil"/>
              <w:bottom w:val="single" w:sz="4" w:space="0" w:color="auto"/>
              <w:right w:val="single" w:sz="4" w:space="0" w:color="auto"/>
            </w:tcBorders>
          </w:tcPr>
          <w:p w:rsidR="00D751BC" w:rsidRDefault="00D751BC" w:rsidP="00D751BC">
            <w:pPr>
              <w:pStyle w:val="affff9"/>
            </w:pPr>
            <w:r>
              <w:t>Шемякина Т.С. Асташова Г.С.</w:t>
            </w:r>
          </w:p>
        </w:tc>
        <w:tc>
          <w:tcPr>
            <w:tcW w:w="2135" w:type="dxa"/>
            <w:tcBorders>
              <w:top w:val="single" w:sz="4" w:space="0" w:color="auto"/>
              <w:left w:val="nil"/>
              <w:bottom w:val="single" w:sz="4" w:space="0" w:color="auto"/>
              <w:right w:val="single" w:sz="4" w:space="0" w:color="auto"/>
            </w:tcBorders>
          </w:tcPr>
          <w:p w:rsidR="00D751BC" w:rsidRDefault="00D751BC" w:rsidP="00D751BC">
            <w:pPr>
              <w:pStyle w:val="affff9"/>
            </w:pPr>
            <w:r>
              <w:t xml:space="preserve">Скатова </w:t>
            </w:r>
            <w:r>
              <w:rPr>
                <w:lang w:val="en-US"/>
              </w:rPr>
              <w:t>JI</w:t>
            </w:r>
            <w:r w:rsidRPr="008409C3">
              <w:t>.</w:t>
            </w:r>
            <w:r>
              <w:rPr>
                <w:lang w:val="en-US"/>
              </w:rPr>
              <w:t>A</w:t>
            </w:r>
            <w:r w:rsidRPr="008409C3">
              <w:t xml:space="preserve">. </w:t>
            </w:r>
            <w:r>
              <w:t xml:space="preserve">Бархатова </w:t>
            </w:r>
            <w:r>
              <w:rPr>
                <w:lang w:val="en-US"/>
              </w:rPr>
              <w:t>JI</w:t>
            </w:r>
            <w:r w:rsidRPr="008409C3">
              <w:t>.</w:t>
            </w:r>
            <w:r>
              <w:rPr>
                <w:lang w:val="en-US"/>
              </w:rPr>
              <w:t>B</w:t>
            </w:r>
            <w:r w:rsidRPr="008409C3">
              <w:t>.</w:t>
            </w:r>
          </w:p>
        </w:tc>
        <w:tc>
          <w:tcPr>
            <w:tcW w:w="1620" w:type="dxa"/>
            <w:tcBorders>
              <w:top w:val="single" w:sz="4" w:space="0" w:color="auto"/>
              <w:left w:val="nil"/>
              <w:bottom w:val="single" w:sz="4" w:space="0" w:color="auto"/>
              <w:right w:val="single" w:sz="4" w:space="0" w:color="auto"/>
            </w:tcBorders>
          </w:tcPr>
          <w:p w:rsidR="00D751BC" w:rsidRPr="00200293" w:rsidRDefault="00D751BC" w:rsidP="00D751BC">
            <w:pPr>
              <w:pStyle w:val="affff9"/>
            </w:pPr>
          </w:p>
        </w:tc>
      </w:tr>
      <w:tr w:rsidR="00D751BC" w:rsidRPr="00200293" w:rsidTr="00D751BC">
        <w:trPr>
          <w:trHeight w:val="878"/>
        </w:trPr>
        <w:tc>
          <w:tcPr>
            <w:tcW w:w="2126" w:type="dxa"/>
            <w:tcBorders>
              <w:top w:val="single" w:sz="4" w:space="0" w:color="auto"/>
              <w:left w:val="single" w:sz="4" w:space="0" w:color="auto"/>
              <w:bottom w:val="single" w:sz="4" w:space="0" w:color="auto"/>
              <w:right w:val="single" w:sz="4" w:space="0" w:color="auto"/>
            </w:tcBorders>
            <w:noWrap/>
          </w:tcPr>
          <w:p w:rsidR="00D751BC" w:rsidRDefault="00D751BC" w:rsidP="00D751BC">
            <w:pPr>
              <w:pStyle w:val="affff9"/>
            </w:pPr>
            <w:r>
              <w:t>Январь-декабрь</w:t>
            </w:r>
          </w:p>
        </w:tc>
        <w:tc>
          <w:tcPr>
            <w:tcW w:w="5870" w:type="dxa"/>
            <w:tcBorders>
              <w:top w:val="single" w:sz="4" w:space="0" w:color="auto"/>
              <w:left w:val="nil"/>
              <w:bottom w:val="single" w:sz="4" w:space="0" w:color="auto"/>
              <w:right w:val="single" w:sz="4" w:space="0" w:color="auto"/>
            </w:tcBorders>
          </w:tcPr>
          <w:p w:rsidR="00D751BC" w:rsidRDefault="00D751BC" w:rsidP="00D751BC">
            <w:pPr>
              <w:pStyle w:val="affff9"/>
              <w:jc w:val="both"/>
            </w:pPr>
            <w:r>
              <w:t>Анализ результатов финансово-хозяйственной дея</w:t>
            </w:r>
            <w:r>
              <w:softHyphen/>
              <w:t>тельности государственных унитарных предприятий и акционерных обществ</w:t>
            </w:r>
          </w:p>
        </w:tc>
        <w:tc>
          <w:tcPr>
            <w:tcW w:w="2459" w:type="dxa"/>
            <w:tcBorders>
              <w:top w:val="single" w:sz="4" w:space="0" w:color="auto"/>
              <w:left w:val="nil"/>
              <w:bottom w:val="single" w:sz="4" w:space="0" w:color="auto"/>
              <w:right w:val="single" w:sz="4" w:space="0" w:color="auto"/>
            </w:tcBorders>
          </w:tcPr>
          <w:p w:rsidR="00D751BC" w:rsidRDefault="00D751BC" w:rsidP="00D751BC">
            <w:pPr>
              <w:pStyle w:val="affff9"/>
            </w:pPr>
            <w:r>
              <w:t xml:space="preserve">Скатова </w:t>
            </w:r>
            <w:r>
              <w:rPr>
                <w:lang w:val="en-US"/>
              </w:rPr>
              <w:t>JI</w:t>
            </w:r>
            <w:r w:rsidRPr="008409C3">
              <w:t>.</w:t>
            </w:r>
            <w:r>
              <w:rPr>
                <w:lang w:val="en-US"/>
              </w:rPr>
              <w:t>A</w:t>
            </w:r>
            <w:r w:rsidRPr="008409C3">
              <w:t xml:space="preserve">. </w:t>
            </w:r>
            <w:r>
              <w:t>Рудакова С.Н.</w:t>
            </w:r>
          </w:p>
        </w:tc>
        <w:tc>
          <w:tcPr>
            <w:tcW w:w="2135" w:type="dxa"/>
            <w:tcBorders>
              <w:top w:val="single" w:sz="4" w:space="0" w:color="auto"/>
              <w:left w:val="nil"/>
              <w:bottom w:val="single" w:sz="4" w:space="0" w:color="auto"/>
              <w:right w:val="single" w:sz="4" w:space="0" w:color="auto"/>
            </w:tcBorders>
          </w:tcPr>
          <w:p w:rsidR="00D751BC" w:rsidRDefault="00D751BC" w:rsidP="00D751BC">
            <w:pPr>
              <w:pStyle w:val="affff9"/>
            </w:pPr>
            <w:r>
              <w:t xml:space="preserve">Скатова </w:t>
            </w:r>
            <w:r>
              <w:rPr>
                <w:lang w:val="en-US"/>
              </w:rPr>
              <w:t>JI</w:t>
            </w:r>
            <w:r w:rsidRPr="008409C3">
              <w:t>.</w:t>
            </w:r>
            <w:r>
              <w:rPr>
                <w:lang w:val="en-US"/>
              </w:rPr>
              <w:t>A</w:t>
            </w:r>
            <w:r w:rsidRPr="008409C3">
              <w:t xml:space="preserve">. </w:t>
            </w:r>
            <w:r>
              <w:t xml:space="preserve">Бархатова </w:t>
            </w:r>
            <w:r>
              <w:rPr>
                <w:lang w:val="en-US"/>
              </w:rPr>
              <w:t>JI</w:t>
            </w:r>
            <w:r w:rsidRPr="008409C3">
              <w:t>.</w:t>
            </w:r>
            <w:r>
              <w:rPr>
                <w:lang w:val="en-US"/>
              </w:rPr>
              <w:t>B</w:t>
            </w:r>
            <w:r w:rsidRPr="008409C3">
              <w:t>.</w:t>
            </w:r>
          </w:p>
        </w:tc>
        <w:tc>
          <w:tcPr>
            <w:tcW w:w="1620" w:type="dxa"/>
            <w:tcBorders>
              <w:top w:val="single" w:sz="4" w:space="0" w:color="auto"/>
              <w:left w:val="nil"/>
              <w:bottom w:val="single" w:sz="4" w:space="0" w:color="auto"/>
              <w:right w:val="single" w:sz="4" w:space="0" w:color="auto"/>
            </w:tcBorders>
          </w:tcPr>
          <w:p w:rsidR="00D751BC" w:rsidRPr="00200293" w:rsidRDefault="00D751BC" w:rsidP="00D751BC">
            <w:pPr>
              <w:pStyle w:val="affff9"/>
            </w:pPr>
          </w:p>
        </w:tc>
      </w:tr>
      <w:tr w:rsidR="00D751BC" w:rsidRPr="00200293" w:rsidTr="00D751BC">
        <w:trPr>
          <w:trHeight w:val="878"/>
        </w:trPr>
        <w:tc>
          <w:tcPr>
            <w:tcW w:w="2126" w:type="dxa"/>
            <w:tcBorders>
              <w:top w:val="single" w:sz="4" w:space="0" w:color="auto"/>
              <w:left w:val="single" w:sz="4" w:space="0" w:color="auto"/>
              <w:bottom w:val="single" w:sz="4" w:space="0" w:color="auto"/>
              <w:right w:val="single" w:sz="4" w:space="0" w:color="auto"/>
            </w:tcBorders>
            <w:noWrap/>
          </w:tcPr>
          <w:p w:rsidR="00D751BC" w:rsidRDefault="00D751BC" w:rsidP="00D751BC">
            <w:pPr>
              <w:pStyle w:val="affff9"/>
            </w:pPr>
            <w:r>
              <w:t>В сроки</w:t>
            </w:r>
            <w:proofErr w:type="gramStart"/>
            <w:r>
              <w:t>,у</w:t>
            </w:r>
            <w:proofErr w:type="gramEnd"/>
            <w:r>
              <w:t>станов</w:t>
            </w:r>
            <w:r>
              <w:softHyphen/>
              <w:t>ленные распоряже</w:t>
            </w:r>
            <w:r>
              <w:softHyphen/>
              <w:t>ниями</w:t>
            </w:r>
          </w:p>
        </w:tc>
        <w:tc>
          <w:tcPr>
            <w:tcW w:w="5870" w:type="dxa"/>
            <w:tcBorders>
              <w:top w:val="single" w:sz="4" w:space="0" w:color="auto"/>
              <w:left w:val="nil"/>
              <w:bottom w:val="single" w:sz="4" w:space="0" w:color="auto"/>
              <w:right w:val="single" w:sz="4" w:space="0" w:color="auto"/>
            </w:tcBorders>
          </w:tcPr>
          <w:p w:rsidR="00D751BC" w:rsidRDefault="00D751BC" w:rsidP="00D751BC">
            <w:pPr>
              <w:pStyle w:val="affff9"/>
              <w:jc w:val="both"/>
            </w:pPr>
            <w:r>
              <w:t>Обеспечение в установленном порядке процедур лик</w:t>
            </w:r>
            <w:r>
              <w:softHyphen/>
              <w:t>видации, реорганизации государственных унитарных предприятий и акционерных обществ в установленном порядке.</w:t>
            </w:r>
          </w:p>
        </w:tc>
        <w:tc>
          <w:tcPr>
            <w:tcW w:w="2459" w:type="dxa"/>
            <w:tcBorders>
              <w:top w:val="single" w:sz="4" w:space="0" w:color="auto"/>
              <w:left w:val="nil"/>
              <w:bottom w:val="single" w:sz="4" w:space="0" w:color="auto"/>
              <w:right w:val="single" w:sz="4" w:space="0" w:color="auto"/>
            </w:tcBorders>
          </w:tcPr>
          <w:p w:rsidR="00D751BC" w:rsidRDefault="00D751BC" w:rsidP="00D751BC">
            <w:pPr>
              <w:pStyle w:val="affff9"/>
            </w:pPr>
            <w:r>
              <w:t xml:space="preserve">Скатова </w:t>
            </w:r>
            <w:r>
              <w:rPr>
                <w:lang w:val="en-US"/>
              </w:rPr>
              <w:t>JI</w:t>
            </w:r>
            <w:r w:rsidRPr="008409C3">
              <w:t>.</w:t>
            </w:r>
            <w:r>
              <w:rPr>
                <w:lang w:val="en-US"/>
              </w:rPr>
              <w:t>A</w:t>
            </w:r>
            <w:r w:rsidRPr="008409C3">
              <w:t xml:space="preserve">. </w:t>
            </w:r>
            <w:r>
              <w:t xml:space="preserve">Бархатова </w:t>
            </w:r>
            <w:r>
              <w:rPr>
                <w:lang w:val="en-US"/>
              </w:rPr>
              <w:t>JI</w:t>
            </w:r>
            <w:r w:rsidRPr="008409C3">
              <w:t>.</w:t>
            </w:r>
            <w:r>
              <w:rPr>
                <w:lang w:val="en-US"/>
              </w:rPr>
              <w:t>B</w:t>
            </w:r>
            <w:r w:rsidRPr="008409C3">
              <w:t>.</w:t>
            </w:r>
          </w:p>
        </w:tc>
        <w:tc>
          <w:tcPr>
            <w:tcW w:w="2135" w:type="dxa"/>
            <w:tcBorders>
              <w:top w:val="single" w:sz="4" w:space="0" w:color="auto"/>
              <w:left w:val="nil"/>
              <w:bottom w:val="single" w:sz="4" w:space="0" w:color="auto"/>
              <w:right w:val="single" w:sz="4" w:space="0" w:color="auto"/>
            </w:tcBorders>
          </w:tcPr>
          <w:p w:rsidR="00D751BC" w:rsidRDefault="00D751BC" w:rsidP="00D751BC">
            <w:pPr>
              <w:pStyle w:val="affff9"/>
            </w:pPr>
            <w:r>
              <w:t xml:space="preserve">Скатова </w:t>
            </w:r>
            <w:r>
              <w:rPr>
                <w:lang w:val="en-US"/>
              </w:rPr>
              <w:t>JI</w:t>
            </w:r>
            <w:r w:rsidRPr="008409C3">
              <w:t>.</w:t>
            </w:r>
            <w:r>
              <w:rPr>
                <w:lang w:val="en-US"/>
              </w:rPr>
              <w:t>A</w:t>
            </w:r>
            <w:r w:rsidRPr="008409C3">
              <w:t xml:space="preserve">. </w:t>
            </w:r>
            <w:r>
              <w:t xml:space="preserve">Бархатова </w:t>
            </w:r>
            <w:r>
              <w:rPr>
                <w:lang w:val="en-US"/>
              </w:rPr>
              <w:t>JI</w:t>
            </w:r>
            <w:r w:rsidRPr="008409C3">
              <w:t>.</w:t>
            </w:r>
            <w:r>
              <w:rPr>
                <w:lang w:val="en-US"/>
              </w:rPr>
              <w:t>B</w:t>
            </w:r>
            <w:r w:rsidRPr="008409C3">
              <w:t>.</w:t>
            </w:r>
          </w:p>
        </w:tc>
        <w:tc>
          <w:tcPr>
            <w:tcW w:w="1620" w:type="dxa"/>
            <w:tcBorders>
              <w:top w:val="single" w:sz="4" w:space="0" w:color="auto"/>
              <w:left w:val="nil"/>
              <w:bottom w:val="single" w:sz="4" w:space="0" w:color="auto"/>
              <w:right w:val="single" w:sz="4" w:space="0" w:color="auto"/>
            </w:tcBorders>
          </w:tcPr>
          <w:p w:rsidR="00D751BC" w:rsidRPr="00200293" w:rsidRDefault="00D751BC" w:rsidP="00D751BC">
            <w:pPr>
              <w:pStyle w:val="affff9"/>
            </w:pPr>
          </w:p>
        </w:tc>
      </w:tr>
      <w:tr w:rsidR="00D751BC" w:rsidRPr="00200293" w:rsidTr="00D751BC">
        <w:trPr>
          <w:trHeight w:val="878"/>
        </w:trPr>
        <w:tc>
          <w:tcPr>
            <w:tcW w:w="2126" w:type="dxa"/>
            <w:tcBorders>
              <w:top w:val="single" w:sz="4" w:space="0" w:color="auto"/>
              <w:left w:val="single" w:sz="4" w:space="0" w:color="auto"/>
              <w:bottom w:val="single" w:sz="4" w:space="0" w:color="auto"/>
              <w:right w:val="single" w:sz="4" w:space="0" w:color="auto"/>
            </w:tcBorders>
            <w:noWrap/>
          </w:tcPr>
          <w:p w:rsidR="00D751BC" w:rsidRDefault="00D751BC" w:rsidP="00D751BC">
            <w:pPr>
              <w:pStyle w:val="affff9"/>
            </w:pPr>
            <w:r>
              <w:t>В течение года по мере прохождения процедуры</w:t>
            </w:r>
          </w:p>
        </w:tc>
        <w:tc>
          <w:tcPr>
            <w:tcW w:w="5870" w:type="dxa"/>
            <w:tcBorders>
              <w:top w:val="single" w:sz="4" w:space="0" w:color="auto"/>
              <w:left w:val="nil"/>
              <w:bottom w:val="single" w:sz="4" w:space="0" w:color="auto"/>
              <w:right w:val="single" w:sz="4" w:space="0" w:color="auto"/>
            </w:tcBorders>
          </w:tcPr>
          <w:p w:rsidR="00D751BC" w:rsidRDefault="00D751BC" w:rsidP="00D751BC">
            <w:pPr>
              <w:pStyle w:val="affff9"/>
              <w:jc w:val="both"/>
            </w:pPr>
            <w:r>
              <w:t>Представление интересов собственника имущества должника - унитарного предприятия, акционера должника - акционерного общества в установленном порядке</w:t>
            </w:r>
          </w:p>
        </w:tc>
        <w:tc>
          <w:tcPr>
            <w:tcW w:w="2459" w:type="dxa"/>
            <w:tcBorders>
              <w:top w:val="single" w:sz="4" w:space="0" w:color="auto"/>
              <w:left w:val="nil"/>
              <w:bottom w:val="single" w:sz="4" w:space="0" w:color="auto"/>
              <w:right w:val="single" w:sz="4" w:space="0" w:color="auto"/>
            </w:tcBorders>
          </w:tcPr>
          <w:p w:rsidR="00D751BC" w:rsidRDefault="00D751BC" w:rsidP="00D751BC">
            <w:pPr>
              <w:pStyle w:val="affff9"/>
            </w:pPr>
            <w:r>
              <w:t xml:space="preserve">Скатова </w:t>
            </w:r>
            <w:r>
              <w:rPr>
                <w:lang w:val="en-US"/>
              </w:rPr>
              <w:t>JI</w:t>
            </w:r>
            <w:r w:rsidRPr="008409C3">
              <w:t>.</w:t>
            </w:r>
            <w:r>
              <w:rPr>
                <w:lang w:val="en-US"/>
              </w:rPr>
              <w:t>A</w:t>
            </w:r>
            <w:r w:rsidRPr="008409C3">
              <w:t xml:space="preserve">. </w:t>
            </w:r>
            <w:r>
              <w:t xml:space="preserve">Бархатова </w:t>
            </w:r>
            <w:r>
              <w:rPr>
                <w:lang w:val="en-US"/>
              </w:rPr>
              <w:t>JI</w:t>
            </w:r>
            <w:r w:rsidRPr="008409C3">
              <w:t>.</w:t>
            </w:r>
            <w:r>
              <w:rPr>
                <w:lang w:val="en-US"/>
              </w:rPr>
              <w:t>B</w:t>
            </w:r>
            <w:r w:rsidRPr="008409C3">
              <w:t>.</w:t>
            </w:r>
          </w:p>
        </w:tc>
        <w:tc>
          <w:tcPr>
            <w:tcW w:w="2135" w:type="dxa"/>
            <w:tcBorders>
              <w:top w:val="single" w:sz="4" w:space="0" w:color="auto"/>
              <w:left w:val="nil"/>
              <w:bottom w:val="single" w:sz="4" w:space="0" w:color="auto"/>
              <w:right w:val="single" w:sz="4" w:space="0" w:color="auto"/>
            </w:tcBorders>
          </w:tcPr>
          <w:p w:rsidR="00D751BC" w:rsidRDefault="00D751BC" w:rsidP="00D751BC">
            <w:pPr>
              <w:pStyle w:val="affff9"/>
            </w:pPr>
            <w:r>
              <w:t xml:space="preserve">Бархатова </w:t>
            </w:r>
            <w:r>
              <w:rPr>
                <w:lang w:val="en-US"/>
              </w:rPr>
              <w:t>JI.B.</w:t>
            </w:r>
          </w:p>
        </w:tc>
        <w:tc>
          <w:tcPr>
            <w:tcW w:w="1620" w:type="dxa"/>
            <w:tcBorders>
              <w:top w:val="single" w:sz="4" w:space="0" w:color="auto"/>
              <w:left w:val="nil"/>
              <w:bottom w:val="single" w:sz="4" w:space="0" w:color="auto"/>
              <w:right w:val="single" w:sz="4" w:space="0" w:color="auto"/>
            </w:tcBorders>
          </w:tcPr>
          <w:p w:rsidR="00D751BC" w:rsidRPr="00200293" w:rsidRDefault="00D751BC" w:rsidP="00D751BC">
            <w:pPr>
              <w:pStyle w:val="affff9"/>
            </w:pPr>
          </w:p>
        </w:tc>
      </w:tr>
      <w:tr w:rsidR="00D751BC" w:rsidRPr="00200293" w:rsidTr="00D751BC">
        <w:trPr>
          <w:trHeight w:val="878"/>
        </w:trPr>
        <w:tc>
          <w:tcPr>
            <w:tcW w:w="2126" w:type="dxa"/>
            <w:tcBorders>
              <w:top w:val="single" w:sz="4" w:space="0" w:color="auto"/>
              <w:left w:val="single" w:sz="4" w:space="0" w:color="auto"/>
              <w:bottom w:val="single" w:sz="4" w:space="0" w:color="auto"/>
              <w:right w:val="single" w:sz="4" w:space="0" w:color="auto"/>
            </w:tcBorders>
            <w:noWrap/>
          </w:tcPr>
          <w:p w:rsidR="00D751BC" w:rsidRDefault="00D751BC" w:rsidP="00D751BC">
            <w:pPr>
              <w:pStyle w:val="affff9"/>
            </w:pPr>
            <w:r>
              <w:t>Март. Контроль в текущем режиме.</w:t>
            </w:r>
          </w:p>
        </w:tc>
        <w:tc>
          <w:tcPr>
            <w:tcW w:w="5870" w:type="dxa"/>
            <w:tcBorders>
              <w:top w:val="single" w:sz="4" w:space="0" w:color="auto"/>
              <w:left w:val="nil"/>
              <w:bottom w:val="single" w:sz="4" w:space="0" w:color="auto"/>
              <w:right w:val="single" w:sz="4" w:space="0" w:color="auto"/>
            </w:tcBorders>
          </w:tcPr>
          <w:p w:rsidR="00D751BC" w:rsidRDefault="00D751BC" w:rsidP="00D751BC">
            <w:pPr>
              <w:pStyle w:val="affff9"/>
              <w:jc w:val="both"/>
            </w:pPr>
            <w:r>
              <w:t>Подготовка решений о включении государственных унитарных предприятий в перечень предприятий, подлежащих ежегодному обязательному аудиту. Контроль проведения конкурсов по отбору аудитор</w:t>
            </w:r>
            <w:r>
              <w:softHyphen/>
              <w:t>ских организаций федеральными государственными предприятиями.</w:t>
            </w:r>
          </w:p>
        </w:tc>
        <w:tc>
          <w:tcPr>
            <w:tcW w:w="2459" w:type="dxa"/>
            <w:tcBorders>
              <w:top w:val="single" w:sz="4" w:space="0" w:color="auto"/>
              <w:left w:val="nil"/>
              <w:bottom w:val="single" w:sz="4" w:space="0" w:color="auto"/>
              <w:right w:val="single" w:sz="4" w:space="0" w:color="auto"/>
            </w:tcBorders>
          </w:tcPr>
          <w:p w:rsidR="00D751BC" w:rsidRDefault="00D751BC" w:rsidP="00D751BC">
            <w:pPr>
              <w:pStyle w:val="affff9"/>
            </w:pPr>
            <w:r>
              <w:t xml:space="preserve">Скатова </w:t>
            </w:r>
            <w:r>
              <w:rPr>
                <w:lang w:val="en-US"/>
              </w:rPr>
              <w:t>JI</w:t>
            </w:r>
            <w:r w:rsidRPr="008409C3">
              <w:t>.</w:t>
            </w:r>
            <w:r>
              <w:rPr>
                <w:lang w:val="en-US"/>
              </w:rPr>
              <w:t>A</w:t>
            </w:r>
            <w:r w:rsidRPr="008409C3">
              <w:t xml:space="preserve">. </w:t>
            </w:r>
            <w:r>
              <w:t>Рудакова С.Н.</w:t>
            </w:r>
          </w:p>
        </w:tc>
        <w:tc>
          <w:tcPr>
            <w:tcW w:w="2135" w:type="dxa"/>
            <w:tcBorders>
              <w:top w:val="single" w:sz="4" w:space="0" w:color="auto"/>
              <w:left w:val="nil"/>
              <w:bottom w:val="single" w:sz="4" w:space="0" w:color="auto"/>
              <w:right w:val="single" w:sz="4" w:space="0" w:color="auto"/>
            </w:tcBorders>
          </w:tcPr>
          <w:p w:rsidR="00D751BC" w:rsidRDefault="00D751BC" w:rsidP="00D751BC">
            <w:pPr>
              <w:pStyle w:val="affff9"/>
            </w:pPr>
            <w:r>
              <w:t xml:space="preserve">Скатова </w:t>
            </w:r>
            <w:r>
              <w:rPr>
                <w:lang w:val="en-US"/>
              </w:rPr>
              <w:t>JI</w:t>
            </w:r>
            <w:r w:rsidRPr="008409C3">
              <w:t>.</w:t>
            </w:r>
            <w:r>
              <w:rPr>
                <w:lang w:val="en-US"/>
              </w:rPr>
              <w:t>A</w:t>
            </w:r>
            <w:r w:rsidRPr="008409C3">
              <w:t xml:space="preserve">. </w:t>
            </w:r>
            <w:r>
              <w:t xml:space="preserve">Бархатова </w:t>
            </w:r>
            <w:r>
              <w:rPr>
                <w:lang w:val="en-US"/>
              </w:rPr>
              <w:t>JI</w:t>
            </w:r>
            <w:r w:rsidRPr="008409C3">
              <w:t>.</w:t>
            </w:r>
            <w:r>
              <w:rPr>
                <w:lang w:val="en-US"/>
              </w:rPr>
              <w:t>B</w:t>
            </w:r>
            <w:r w:rsidRPr="008409C3">
              <w:t>.</w:t>
            </w:r>
          </w:p>
        </w:tc>
        <w:tc>
          <w:tcPr>
            <w:tcW w:w="1620" w:type="dxa"/>
            <w:tcBorders>
              <w:top w:val="single" w:sz="4" w:space="0" w:color="auto"/>
              <w:left w:val="nil"/>
              <w:bottom w:val="single" w:sz="4" w:space="0" w:color="auto"/>
              <w:right w:val="single" w:sz="4" w:space="0" w:color="auto"/>
            </w:tcBorders>
          </w:tcPr>
          <w:p w:rsidR="00D751BC" w:rsidRPr="00200293" w:rsidRDefault="00D751BC" w:rsidP="00D751BC">
            <w:pPr>
              <w:pStyle w:val="affff9"/>
            </w:pPr>
          </w:p>
        </w:tc>
      </w:tr>
      <w:tr w:rsidR="00D751BC" w:rsidRPr="00200293" w:rsidTr="00D751BC">
        <w:trPr>
          <w:trHeight w:val="878"/>
        </w:trPr>
        <w:tc>
          <w:tcPr>
            <w:tcW w:w="14210" w:type="dxa"/>
            <w:gridSpan w:val="5"/>
            <w:tcBorders>
              <w:top w:val="single" w:sz="4" w:space="0" w:color="auto"/>
              <w:left w:val="single" w:sz="4" w:space="0" w:color="auto"/>
              <w:bottom w:val="single" w:sz="4" w:space="0" w:color="auto"/>
              <w:right w:val="single" w:sz="4" w:space="0" w:color="auto"/>
            </w:tcBorders>
            <w:noWrap/>
          </w:tcPr>
          <w:p w:rsidR="00D751BC" w:rsidRDefault="00D751BC" w:rsidP="00D751BC">
            <w:r>
              <w:lastRenderedPageBreak/>
              <w:t xml:space="preserve">2. Приватизация федерального имущества </w:t>
            </w:r>
          </w:p>
          <w:p w:rsidR="00D751BC" w:rsidRPr="00200293" w:rsidRDefault="00D751BC" w:rsidP="00D751BC">
            <w:r>
              <w:t>2.1. Исполнение прогнозного плана (программы) приватизации федерального имущества</w:t>
            </w:r>
          </w:p>
        </w:tc>
      </w:tr>
      <w:tr w:rsidR="00D751BC" w:rsidRPr="00200293" w:rsidTr="00D751BC">
        <w:trPr>
          <w:trHeight w:val="878"/>
        </w:trPr>
        <w:tc>
          <w:tcPr>
            <w:tcW w:w="2126" w:type="dxa"/>
            <w:tcBorders>
              <w:top w:val="single" w:sz="4" w:space="0" w:color="auto"/>
              <w:left w:val="single" w:sz="4" w:space="0" w:color="auto"/>
              <w:bottom w:val="single" w:sz="4" w:space="0" w:color="auto"/>
              <w:right w:val="single" w:sz="4" w:space="0" w:color="auto"/>
            </w:tcBorders>
            <w:noWrap/>
          </w:tcPr>
          <w:p w:rsidR="00D751BC" w:rsidRDefault="00D751BC" w:rsidP="00D751BC">
            <w:pPr>
              <w:pStyle w:val="affff9"/>
            </w:pPr>
            <w:r>
              <w:t>В сроки, установ</w:t>
            </w:r>
            <w:r>
              <w:softHyphen/>
              <w:t>ленные приказом Росимущества</w:t>
            </w:r>
          </w:p>
        </w:tc>
        <w:tc>
          <w:tcPr>
            <w:tcW w:w="5870" w:type="dxa"/>
            <w:tcBorders>
              <w:top w:val="single" w:sz="4" w:space="0" w:color="auto"/>
              <w:left w:val="nil"/>
              <w:bottom w:val="single" w:sz="4" w:space="0" w:color="auto"/>
              <w:right w:val="single" w:sz="4" w:space="0" w:color="auto"/>
            </w:tcBorders>
          </w:tcPr>
          <w:p w:rsidR="00D751BC" w:rsidRDefault="00D751BC" w:rsidP="00D751BC">
            <w:pPr>
              <w:pStyle w:val="affff9"/>
              <w:jc w:val="both"/>
            </w:pPr>
            <w:r>
              <w:t>Подготовка в установленном порядке решений об условиях приватизации федеральных государствен</w:t>
            </w:r>
            <w:r>
              <w:softHyphen/>
              <w:t>ных унитарных предприятий согласно прогнозному плану (программе) приватизации на 2018-2020 г.г.</w:t>
            </w:r>
          </w:p>
        </w:tc>
        <w:tc>
          <w:tcPr>
            <w:tcW w:w="2459" w:type="dxa"/>
            <w:tcBorders>
              <w:top w:val="single" w:sz="4" w:space="0" w:color="auto"/>
              <w:left w:val="nil"/>
              <w:bottom w:val="single" w:sz="4" w:space="0" w:color="auto"/>
              <w:right w:val="single" w:sz="4" w:space="0" w:color="auto"/>
            </w:tcBorders>
          </w:tcPr>
          <w:p w:rsidR="00D751BC" w:rsidRDefault="00D751BC" w:rsidP="00D751BC">
            <w:pPr>
              <w:pStyle w:val="affff9"/>
            </w:pPr>
            <w:r>
              <w:t xml:space="preserve">Скатова </w:t>
            </w:r>
            <w:r>
              <w:rPr>
                <w:lang w:val="en-US"/>
              </w:rPr>
              <w:t>JI</w:t>
            </w:r>
            <w:r w:rsidRPr="008409C3">
              <w:t>.</w:t>
            </w:r>
            <w:r>
              <w:rPr>
                <w:lang w:val="en-US"/>
              </w:rPr>
              <w:t>A</w:t>
            </w:r>
            <w:r w:rsidRPr="008409C3">
              <w:t xml:space="preserve">. </w:t>
            </w:r>
            <w:r>
              <w:t>Рудакова С.Н.</w:t>
            </w:r>
          </w:p>
        </w:tc>
        <w:tc>
          <w:tcPr>
            <w:tcW w:w="2135" w:type="dxa"/>
            <w:tcBorders>
              <w:top w:val="single" w:sz="4" w:space="0" w:color="auto"/>
              <w:left w:val="nil"/>
              <w:bottom w:val="single" w:sz="4" w:space="0" w:color="auto"/>
              <w:right w:val="single" w:sz="4" w:space="0" w:color="auto"/>
            </w:tcBorders>
          </w:tcPr>
          <w:p w:rsidR="00D751BC" w:rsidRDefault="00D751BC" w:rsidP="00D751BC">
            <w:pPr>
              <w:pStyle w:val="affff9"/>
            </w:pPr>
            <w:r>
              <w:t xml:space="preserve">Скатова </w:t>
            </w:r>
            <w:r>
              <w:rPr>
                <w:lang w:val="en-US"/>
              </w:rPr>
              <w:t>JI</w:t>
            </w:r>
            <w:r w:rsidRPr="008409C3">
              <w:t>.</w:t>
            </w:r>
            <w:r>
              <w:rPr>
                <w:lang w:val="en-US"/>
              </w:rPr>
              <w:t>A</w:t>
            </w:r>
            <w:r w:rsidRPr="008409C3">
              <w:t xml:space="preserve">. </w:t>
            </w:r>
            <w:r>
              <w:t xml:space="preserve">Бархатова </w:t>
            </w:r>
            <w:r>
              <w:rPr>
                <w:lang w:val="en-US"/>
              </w:rPr>
              <w:t>J</w:t>
            </w:r>
            <w:r w:rsidRPr="008409C3">
              <w:t>1.</w:t>
            </w:r>
            <w:r>
              <w:rPr>
                <w:lang w:val="en-US"/>
              </w:rPr>
              <w:t>B</w:t>
            </w:r>
            <w:r w:rsidRPr="008409C3">
              <w:t>.</w:t>
            </w:r>
          </w:p>
        </w:tc>
        <w:tc>
          <w:tcPr>
            <w:tcW w:w="1620" w:type="dxa"/>
            <w:tcBorders>
              <w:top w:val="single" w:sz="4" w:space="0" w:color="auto"/>
              <w:left w:val="nil"/>
              <w:bottom w:val="single" w:sz="4" w:space="0" w:color="auto"/>
              <w:right w:val="single" w:sz="4" w:space="0" w:color="auto"/>
            </w:tcBorders>
          </w:tcPr>
          <w:p w:rsidR="00D751BC" w:rsidRPr="00200293" w:rsidRDefault="00D751BC" w:rsidP="00D751BC">
            <w:pPr>
              <w:pStyle w:val="affff9"/>
            </w:pPr>
          </w:p>
        </w:tc>
      </w:tr>
      <w:tr w:rsidR="00D751BC" w:rsidRPr="00200293" w:rsidTr="00D751BC">
        <w:trPr>
          <w:trHeight w:val="878"/>
        </w:trPr>
        <w:tc>
          <w:tcPr>
            <w:tcW w:w="2126" w:type="dxa"/>
            <w:tcBorders>
              <w:top w:val="single" w:sz="4" w:space="0" w:color="auto"/>
              <w:left w:val="single" w:sz="4" w:space="0" w:color="auto"/>
              <w:bottom w:val="single" w:sz="4" w:space="0" w:color="auto"/>
              <w:right w:val="single" w:sz="4" w:space="0" w:color="auto"/>
            </w:tcBorders>
            <w:noWrap/>
          </w:tcPr>
          <w:p w:rsidR="00D751BC" w:rsidRDefault="00D751BC" w:rsidP="00D751BC">
            <w:pPr>
              <w:pStyle w:val="affff9"/>
            </w:pPr>
            <w:r>
              <w:t>В сроки, установ</w:t>
            </w:r>
            <w:r>
              <w:softHyphen/>
              <w:t>ленные поручения</w:t>
            </w:r>
            <w:r>
              <w:softHyphen/>
              <w:t>ми Росимущества</w:t>
            </w:r>
          </w:p>
        </w:tc>
        <w:tc>
          <w:tcPr>
            <w:tcW w:w="5870" w:type="dxa"/>
            <w:tcBorders>
              <w:top w:val="single" w:sz="4" w:space="0" w:color="auto"/>
              <w:left w:val="nil"/>
              <w:bottom w:val="single" w:sz="4" w:space="0" w:color="auto"/>
              <w:right w:val="single" w:sz="4" w:space="0" w:color="auto"/>
            </w:tcBorders>
          </w:tcPr>
          <w:p w:rsidR="00D751BC" w:rsidRDefault="00D751BC" w:rsidP="00D751BC">
            <w:pPr>
              <w:pStyle w:val="affff9"/>
              <w:jc w:val="both"/>
            </w:pPr>
            <w:r>
              <w:t>Осуществление мероприятий по продаже акций, нахо</w:t>
            </w:r>
            <w:r>
              <w:softHyphen/>
              <w:t>дящихся в федеральной собственности и иного иму</w:t>
            </w:r>
            <w:r>
              <w:softHyphen/>
              <w:t>щества согласно прогнозному плану (программе) при</w:t>
            </w:r>
            <w:r>
              <w:softHyphen/>
              <w:t>ватизации на 2018-2020 г.г.</w:t>
            </w:r>
          </w:p>
        </w:tc>
        <w:tc>
          <w:tcPr>
            <w:tcW w:w="2459" w:type="dxa"/>
            <w:tcBorders>
              <w:top w:val="single" w:sz="4" w:space="0" w:color="auto"/>
              <w:left w:val="nil"/>
              <w:bottom w:val="single" w:sz="4" w:space="0" w:color="auto"/>
              <w:right w:val="single" w:sz="4" w:space="0" w:color="auto"/>
            </w:tcBorders>
          </w:tcPr>
          <w:p w:rsidR="00D751BC" w:rsidRDefault="00D751BC" w:rsidP="00D751BC">
            <w:pPr>
              <w:pStyle w:val="affff9"/>
            </w:pPr>
            <w:r>
              <w:t>Будаева Е.Р. Коренкова В.В. Попова М.В.</w:t>
            </w:r>
          </w:p>
        </w:tc>
        <w:tc>
          <w:tcPr>
            <w:tcW w:w="2135" w:type="dxa"/>
            <w:tcBorders>
              <w:top w:val="single" w:sz="4" w:space="0" w:color="auto"/>
              <w:left w:val="nil"/>
              <w:bottom w:val="single" w:sz="4" w:space="0" w:color="auto"/>
              <w:right w:val="single" w:sz="4" w:space="0" w:color="auto"/>
            </w:tcBorders>
          </w:tcPr>
          <w:p w:rsidR="00D751BC" w:rsidRDefault="00D751BC" w:rsidP="00D751BC">
            <w:pPr>
              <w:pStyle w:val="affff9"/>
            </w:pPr>
            <w:r>
              <w:t xml:space="preserve">Будаева Е.Р. Бархатова </w:t>
            </w:r>
            <w:r>
              <w:rPr>
                <w:lang w:val="en-US"/>
              </w:rPr>
              <w:t>JI</w:t>
            </w:r>
            <w:r w:rsidRPr="008409C3">
              <w:t>.</w:t>
            </w:r>
            <w:r>
              <w:rPr>
                <w:lang w:val="en-US"/>
              </w:rPr>
              <w:t>B</w:t>
            </w:r>
            <w:r w:rsidRPr="008409C3">
              <w:t>.</w:t>
            </w:r>
          </w:p>
        </w:tc>
        <w:tc>
          <w:tcPr>
            <w:tcW w:w="1620" w:type="dxa"/>
            <w:tcBorders>
              <w:top w:val="single" w:sz="4" w:space="0" w:color="auto"/>
              <w:left w:val="nil"/>
              <w:bottom w:val="single" w:sz="4" w:space="0" w:color="auto"/>
              <w:right w:val="single" w:sz="4" w:space="0" w:color="auto"/>
            </w:tcBorders>
          </w:tcPr>
          <w:p w:rsidR="00D751BC" w:rsidRPr="00200293" w:rsidRDefault="00D751BC" w:rsidP="00D751BC">
            <w:pPr>
              <w:pStyle w:val="affff9"/>
            </w:pPr>
          </w:p>
        </w:tc>
      </w:tr>
      <w:tr w:rsidR="00D751BC" w:rsidRPr="00200293" w:rsidTr="008A7ACB">
        <w:trPr>
          <w:trHeight w:val="878"/>
        </w:trPr>
        <w:tc>
          <w:tcPr>
            <w:tcW w:w="14210" w:type="dxa"/>
            <w:gridSpan w:val="5"/>
            <w:tcBorders>
              <w:top w:val="single" w:sz="4" w:space="0" w:color="auto"/>
              <w:left w:val="single" w:sz="4" w:space="0" w:color="auto"/>
              <w:bottom w:val="single" w:sz="4" w:space="0" w:color="auto"/>
              <w:right w:val="single" w:sz="4" w:space="0" w:color="auto"/>
            </w:tcBorders>
            <w:noWrap/>
            <w:vAlign w:val="center"/>
          </w:tcPr>
          <w:p w:rsidR="00D751BC" w:rsidRPr="00200293" w:rsidRDefault="00D751BC" w:rsidP="008A7ACB">
            <w:r>
              <w:t>2.2. Приватизация земельных участков</w:t>
            </w:r>
          </w:p>
        </w:tc>
      </w:tr>
      <w:tr w:rsidR="00D751BC" w:rsidRPr="00200293" w:rsidTr="00D751BC">
        <w:trPr>
          <w:trHeight w:val="878"/>
        </w:trPr>
        <w:tc>
          <w:tcPr>
            <w:tcW w:w="2126" w:type="dxa"/>
            <w:tcBorders>
              <w:top w:val="single" w:sz="4" w:space="0" w:color="auto"/>
              <w:left w:val="single" w:sz="4" w:space="0" w:color="auto"/>
              <w:bottom w:val="single" w:sz="4" w:space="0" w:color="auto"/>
              <w:right w:val="single" w:sz="4" w:space="0" w:color="auto"/>
            </w:tcBorders>
            <w:noWrap/>
          </w:tcPr>
          <w:p w:rsidR="00D751BC" w:rsidRDefault="00D751BC" w:rsidP="00D751BC">
            <w:pPr>
              <w:pStyle w:val="affff9"/>
            </w:pPr>
            <w:r>
              <w:t>В течение года по мере поступления заявок, поручений Росимущества</w:t>
            </w:r>
          </w:p>
        </w:tc>
        <w:tc>
          <w:tcPr>
            <w:tcW w:w="5870" w:type="dxa"/>
            <w:tcBorders>
              <w:top w:val="single" w:sz="4" w:space="0" w:color="auto"/>
              <w:left w:val="nil"/>
              <w:bottom w:val="single" w:sz="4" w:space="0" w:color="auto"/>
              <w:right w:val="single" w:sz="4" w:space="0" w:color="auto"/>
            </w:tcBorders>
          </w:tcPr>
          <w:p w:rsidR="00D751BC" w:rsidRDefault="00D751BC" w:rsidP="00D751BC">
            <w:pPr>
              <w:pStyle w:val="affff9"/>
              <w:jc w:val="both"/>
            </w:pPr>
            <w:r>
              <w:t>Предоставление земельных участков в собственность граждан и юридических лиц - владельцев объектов недвижимости, расположенных на земельном участке. Обеспечение предоставления государственной услуги по предоставлению земельных участков, находящихся в федеральной собственности, без торгов, на торгах.</w:t>
            </w:r>
          </w:p>
        </w:tc>
        <w:tc>
          <w:tcPr>
            <w:tcW w:w="2459" w:type="dxa"/>
            <w:tcBorders>
              <w:top w:val="single" w:sz="4" w:space="0" w:color="auto"/>
              <w:left w:val="nil"/>
              <w:bottom w:val="single" w:sz="4" w:space="0" w:color="auto"/>
              <w:right w:val="single" w:sz="4" w:space="0" w:color="auto"/>
            </w:tcBorders>
          </w:tcPr>
          <w:p w:rsidR="00D751BC" w:rsidRDefault="00D751BC" w:rsidP="00D751BC">
            <w:pPr>
              <w:pStyle w:val="affff9"/>
            </w:pPr>
            <w:r>
              <w:t>Будаева Е.Р. Коренкова В.В. Попова М.В.</w:t>
            </w:r>
          </w:p>
        </w:tc>
        <w:tc>
          <w:tcPr>
            <w:tcW w:w="2135" w:type="dxa"/>
            <w:tcBorders>
              <w:top w:val="single" w:sz="4" w:space="0" w:color="auto"/>
              <w:left w:val="nil"/>
              <w:bottom w:val="single" w:sz="4" w:space="0" w:color="auto"/>
              <w:right w:val="single" w:sz="4" w:space="0" w:color="auto"/>
            </w:tcBorders>
          </w:tcPr>
          <w:p w:rsidR="00D751BC" w:rsidRDefault="00D751BC" w:rsidP="00D751BC">
            <w:pPr>
              <w:pStyle w:val="affff9"/>
            </w:pPr>
            <w:r>
              <w:t xml:space="preserve">Будаева Е.Р. Бархатова </w:t>
            </w:r>
            <w:r>
              <w:rPr>
                <w:lang w:val="en-US"/>
              </w:rPr>
              <w:t>JI</w:t>
            </w:r>
            <w:r w:rsidRPr="008409C3">
              <w:t>.</w:t>
            </w:r>
            <w:r>
              <w:rPr>
                <w:lang w:val="en-US"/>
              </w:rPr>
              <w:t>B</w:t>
            </w:r>
            <w:r w:rsidRPr="008409C3">
              <w:t>.</w:t>
            </w:r>
          </w:p>
        </w:tc>
        <w:tc>
          <w:tcPr>
            <w:tcW w:w="1620" w:type="dxa"/>
            <w:tcBorders>
              <w:top w:val="single" w:sz="4" w:space="0" w:color="auto"/>
              <w:left w:val="nil"/>
              <w:bottom w:val="single" w:sz="4" w:space="0" w:color="auto"/>
              <w:right w:val="single" w:sz="4" w:space="0" w:color="auto"/>
            </w:tcBorders>
          </w:tcPr>
          <w:p w:rsidR="00D751BC" w:rsidRPr="00200293" w:rsidRDefault="00D751BC" w:rsidP="00D751BC">
            <w:pPr>
              <w:pStyle w:val="affff9"/>
            </w:pPr>
          </w:p>
        </w:tc>
      </w:tr>
      <w:tr w:rsidR="00D751BC" w:rsidRPr="00200293" w:rsidTr="00D751BC">
        <w:trPr>
          <w:trHeight w:val="523"/>
        </w:trPr>
        <w:tc>
          <w:tcPr>
            <w:tcW w:w="14210" w:type="dxa"/>
            <w:gridSpan w:val="5"/>
            <w:tcBorders>
              <w:top w:val="single" w:sz="4" w:space="0" w:color="auto"/>
              <w:left w:val="single" w:sz="4" w:space="0" w:color="auto"/>
              <w:bottom w:val="single" w:sz="4" w:space="0" w:color="auto"/>
              <w:right w:val="single" w:sz="4" w:space="0" w:color="auto"/>
            </w:tcBorders>
            <w:noWrap/>
            <w:vAlign w:val="center"/>
          </w:tcPr>
          <w:p w:rsidR="00D751BC" w:rsidRPr="00200293" w:rsidRDefault="00D751BC" w:rsidP="00D751BC">
            <w:pPr>
              <w:spacing w:before="0" w:after="0"/>
            </w:pPr>
            <w:r>
              <w:t>2.3. Приватизация имущества казны Российской Федерации</w:t>
            </w:r>
          </w:p>
        </w:tc>
      </w:tr>
      <w:tr w:rsidR="00D751BC" w:rsidRPr="00200293" w:rsidTr="00D751BC">
        <w:trPr>
          <w:trHeight w:val="878"/>
        </w:trPr>
        <w:tc>
          <w:tcPr>
            <w:tcW w:w="2126" w:type="dxa"/>
            <w:tcBorders>
              <w:top w:val="single" w:sz="4" w:space="0" w:color="auto"/>
              <w:left w:val="single" w:sz="4" w:space="0" w:color="auto"/>
              <w:bottom w:val="single" w:sz="4" w:space="0" w:color="auto"/>
              <w:right w:val="single" w:sz="4" w:space="0" w:color="auto"/>
            </w:tcBorders>
            <w:noWrap/>
          </w:tcPr>
          <w:p w:rsidR="00D751BC" w:rsidRDefault="00D751BC" w:rsidP="00D751BC">
            <w:pPr>
              <w:pStyle w:val="affff9"/>
            </w:pPr>
            <w:r>
              <w:t>В течение года по мере поступления заявок, поручений Росимущества</w:t>
            </w:r>
          </w:p>
        </w:tc>
        <w:tc>
          <w:tcPr>
            <w:tcW w:w="5870" w:type="dxa"/>
            <w:tcBorders>
              <w:top w:val="single" w:sz="4" w:space="0" w:color="auto"/>
              <w:left w:val="nil"/>
              <w:bottom w:val="single" w:sz="4" w:space="0" w:color="auto"/>
              <w:right w:val="single" w:sz="4" w:space="0" w:color="auto"/>
            </w:tcBorders>
          </w:tcPr>
          <w:p w:rsidR="00D751BC" w:rsidRDefault="00D751BC" w:rsidP="00551A9D">
            <w:pPr>
              <w:pStyle w:val="affff9"/>
              <w:jc w:val="both"/>
            </w:pPr>
            <w:r>
              <w:t>Заключение договоров бесплатной передачи в соб</w:t>
            </w:r>
            <w:r>
              <w:softHyphen/>
              <w:t>ственность граждан жилых помещений, составляю</w:t>
            </w:r>
            <w:r>
              <w:softHyphen/>
              <w:t>щих государственную казну Российской Федерации, занимаемых ими на условиях социального найма.</w:t>
            </w:r>
          </w:p>
        </w:tc>
        <w:tc>
          <w:tcPr>
            <w:tcW w:w="2459" w:type="dxa"/>
            <w:tcBorders>
              <w:top w:val="single" w:sz="4" w:space="0" w:color="auto"/>
              <w:left w:val="nil"/>
              <w:bottom w:val="single" w:sz="4" w:space="0" w:color="auto"/>
              <w:right w:val="single" w:sz="4" w:space="0" w:color="auto"/>
            </w:tcBorders>
          </w:tcPr>
          <w:p w:rsidR="00D751BC" w:rsidRDefault="00D751BC" w:rsidP="00D751BC">
            <w:pPr>
              <w:pStyle w:val="affff9"/>
            </w:pPr>
            <w:r>
              <w:t>Будаева Е.Р. Коренкова В.В. Попова М.В.</w:t>
            </w:r>
          </w:p>
        </w:tc>
        <w:tc>
          <w:tcPr>
            <w:tcW w:w="2135" w:type="dxa"/>
            <w:tcBorders>
              <w:top w:val="single" w:sz="4" w:space="0" w:color="auto"/>
              <w:left w:val="nil"/>
              <w:bottom w:val="single" w:sz="4" w:space="0" w:color="auto"/>
              <w:right w:val="single" w:sz="4" w:space="0" w:color="auto"/>
            </w:tcBorders>
          </w:tcPr>
          <w:p w:rsidR="00D751BC" w:rsidRDefault="00D751BC" w:rsidP="00D751BC">
            <w:pPr>
              <w:pStyle w:val="affff9"/>
            </w:pPr>
            <w:r>
              <w:t xml:space="preserve">Будаева Е.Р. Бархатова </w:t>
            </w:r>
            <w:r>
              <w:rPr>
                <w:lang w:val="en-US"/>
              </w:rPr>
              <w:t>J</w:t>
            </w:r>
            <w:r w:rsidRPr="008409C3">
              <w:t>1.</w:t>
            </w:r>
            <w:r>
              <w:rPr>
                <w:lang w:val="en-US"/>
              </w:rPr>
              <w:t>B</w:t>
            </w:r>
            <w:r w:rsidRPr="008409C3">
              <w:t>.</w:t>
            </w:r>
          </w:p>
        </w:tc>
        <w:tc>
          <w:tcPr>
            <w:tcW w:w="1620" w:type="dxa"/>
            <w:tcBorders>
              <w:top w:val="single" w:sz="4" w:space="0" w:color="auto"/>
              <w:left w:val="nil"/>
              <w:bottom w:val="single" w:sz="4" w:space="0" w:color="auto"/>
              <w:right w:val="single" w:sz="4" w:space="0" w:color="auto"/>
            </w:tcBorders>
          </w:tcPr>
          <w:p w:rsidR="00D751BC" w:rsidRPr="00200293" w:rsidRDefault="00D751BC" w:rsidP="00D751BC">
            <w:pPr>
              <w:pStyle w:val="affff9"/>
            </w:pPr>
          </w:p>
        </w:tc>
      </w:tr>
      <w:tr w:rsidR="00D751BC" w:rsidRPr="00200293" w:rsidTr="008A7ACB">
        <w:trPr>
          <w:trHeight w:val="878"/>
        </w:trPr>
        <w:tc>
          <w:tcPr>
            <w:tcW w:w="14210" w:type="dxa"/>
            <w:gridSpan w:val="5"/>
            <w:tcBorders>
              <w:top w:val="single" w:sz="4" w:space="0" w:color="auto"/>
              <w:left w:val="single" w:sz="4" w:space="0" w:color="auto"/>
              <w:bottom w:val="single" w:sz="4" w:space="0" w:color="auto"/>
              <w:right w:val="single" w:sz="4" w:space="0" w:color="auto"/>
            </w:tcBorders>
            <w:noWrap/>
            <w:vAlign w:val="center"/>
          </w:tcPr>
          <w:p w:rsidR="00D751BC" w:rsidRPr="00200293" w:rsidRDefault="00D751BC" w:rsidP="008A7ACB">
            <w:r>
              <w:lastRenderedPageBreak/>
              <w:t>2.4. Отчуждение федерального имущества</w:t>
            </w:r>
          </w:p>
        </w:tc>
      </w:tr>
      <w:tr w:rsidR="00D751BC" w:rsidRPr="00200293" w:rsidTr="00D751BC">
        <w:trPr>
          <w:trHeight w:val="878"/>
        </w:trPr>
        <w:tc>
          <w:tcPr>
            <w:tcW w:w="2126" w:type="dxa"/>
            <w:tcBorders>
              <w:top w:val="single" w:sz="4" w:space="0" w:color="auto"/>
              <w:left w:val="single" w:sz="4" w:space="0" w:color="auto"/>
              <w:bottom w:val="single" w:sz="4" w:space="0" w:color="auto"/>
              <w:right w:val="single" w:sz="4" w:space="0" w:color="auto"/>
            </w:tcBorders>
            <w:noWrap/>
          </w:tcPr>
          <w:p w:rsidR="00D751BC" w:rsidRDefault="00D751BC" w:rsidP="00D751BC">
            <w:pPr>
              <w:pStyle w:val="affff9"/>
            </w:pPr>
            <w:r>
              <w:t>В течение года по мере поступления заявок, поручений Росимущества</w:t>
            </w:r>
          </w:p>
        </w:tc>
        <w:tc>
          <w:tcPr>
            <w:tcW w:w="5870" w:type="dxa"/>
            <w:tcBorders>
              <w:top w:val="single" w:sz="4" w:space="0" w:color="auto"/>
              <w:left w:val="nil"/>
              <w:bottom w:val="single" w:sz="4" w:space="0" w:color="auto"/>
              <w:right w:val="single" w:sz="4" w:space="0" w:color="auto"/>
            </w:tcBorders>
          </w:tcPr>
          <w:p w:rsidR="00D751BC" w:rsidRDefault="00D751BC" w:rsidP="00551A9D">
            <w:pPr>
              <w:pStyle w:val="affff9"/>
              <w:jc w:val="both"/>
            </w:pPr>
            <w:r>
              <w:t>Организация и контроль осуществления сделок с не</w:t>
            </w:r>
            <w:r>
              <w:softHyphen/>
              <w:t>движимым имуществом федеральных государствен</w:t>
            </w:r>
            <w:r>
              <w:softHyphen/>
              <w:t>ных унитарных предприятий в установленном порядке</w:t>
            </w:r>
          </w:p>
        </w:tc>
        <w:tc>
          <w:tcPr>
            <w:tcW w:w="2459" w:type="dxa"/>
            <w:tcBorders>
              <w:top w:val="single" w:sz="4" w:space="0" w:color="auto"/>
              <w:left w:val="nil"/>
              <w:bottom w:val="single" w:sz="4" w:space="0" w:color="auto"/>
              <w:right w:val="single" w:sz="4" w:space="0" w:color="auto"/>
            </w:tcBorders>
          </w:tcPr>
          <w:p w:rsidR="00D751BC" w:rsidRDefault="00D751BC" w:rsidP="00D751BC">
            <w:pPr>
              <w:pStyle w:val="affff9"/>
            </w:pPr>
            <w:r>
              <w:t>Будаева Е.Р. Попова М.В.</w:t>
            </w:r>
          </w:p>
        </w:tc>
        <w:tc>
          <w:tcPr>
            <w:tcW w:w="2135" w:type="dxa"/>
            <w:tcBorders>
              <w:top w:val="single" w:sz="4" w:space="0" w:color="auto"/>
              <w:left w:val="nil"/>
              <w:bottom w:val="single" w:sz="4" w:space="0" w:color="auto"/>
              <w:right w:val="single" w:sz="4" w:space="0" w:color="auto"/>
            </w:tcBorders>
          </w:tcPr>
          <w:p w:rsidR="00D751BC" w:rsidRDefault="00D751BC" w:rsidP="00D751BC">
            <w:pPr>
              <w:pStyle w:val="affff9"/>
            </w:pPr>
            <w:r>
              <w:t xml:space="preserve">Будаева Е.Р. Бархатова </w:t>
            </w:r>
            <w:r>
              <w:rPr>
                <w:lang w:val="en-US"/>
              </w:rPr>
              <w:t>JI</w:t>
            </w:r>
            <w:r w:rsidRPr="008409C3">
              <w:t>.</w:t>
            </w:r>
            <w:r>
              <w:rPr>
                <w:lang w:val="en-US"/>
              </w:rPr>
              <w:t>B</w:t>
            </w:r>
            <w:r w:rsidRPr="008409C3">
              <w:t>.</w:t>
            </w:r>
          </w:p>
        </w:tc>
        <w:tc>
          <w:tcPr>
            <w:tcW w:w="1620" w:type="dxa"/>
            <w:tcBorders>
              <w:top w:val="single" w:sz="4" w:space="0" w:color="auto"/>
              <w:left w:val="nil"/>
              <w:bottom w:val="single" w:sz="4" w:space="0" w:color="auto"/>
              <w:right w:val="single" w:sz="4" w:space="0" w:color="auto"/>
            </w:tcBorders>
          </w:tcPr>
          <w:p w:rsidR="00D751BC" w:rsidRPr="00200293" w:rsidRDefault="00D751BC" w:rsidP="00D751BC">
            <w:pPr>
              <w:pStyle w:val="affff9"/>
            </w:pPr>
          </w:p>
        </w:tc>
      </w:tr>
      <w:tr w:rsidR="00D751BC" w:rsidRPr="00200293" w:rsidTr="00D751BC">
        <w:trPr>
          <w:trHeight w:val="878"/>
        </w:trPr>
        <w:tc>
          <w:tcPr>
            <w:tcW w:w="2126" w:type="dxa"/>
            <w:tcBorders>
              <w:top w:val="single" w:sz="4" w:space="0" w:color="auto"/>
              <w:left w:val="single" w:sz="4" w:space="0" w:color="auto"/>
              <w:bottom w:val="single" w:sz="4" w:space="0" w:color="auto"/>
              <w:right w:val="single" w:sz="4" w:space="0" w:color="auto"/>
            </w:tcBorders>
            <w:noWrap/>
          </w:tcPr>
          <w:p w:rsidR="00D751BC" w:rsidRDefault="00D751BC" w:rsidP="00D751BC">
            <w:pPr>
              <w:pStyle w:val="affff9"/>
            </w:pPr>
            <w:r>
              <w:t>В течение года по мере поступления поручений Роси</w:t>
            </w:r>
            <w:r>
              <w:softHyphen/>
              <w:t>мущества</w:t>
            </w:r>
          </w:p>
        </w:tc>
        <w:tc>
          <w:tcPr>
            <w:tcW w:w="5870" w:type="dxa"/>
            <w:tcBorders>
              <w:top w:val="single" w:sz="4" w:space="0" w:color="auto"/>
              <w:left w:val="nil"/>
              <w:bottom w:val="single" w:sz="4" w:space="0" w:color="auto"/>
              <w:right w:val="single" w:sz="4" w:space="0" w:color="auto"/>
            </w:tcBorders>
          </w:tcPr>
          <w:p w:rsidR="00D751BC" w:rsidRDefault="00D751BC" w:rsidP="00551A9D">
            <w:pPr>
              <w:pStyle w:val="affff9"/>
              <w:jc w:val="both"/>
            </w:pPr>
            <w:r>
              <w:t>Осуществление мероприятий по предоставлению пер</w:t>
            </w:r>
            <w:r>
              <w:softHyphen/>
              <w:t xml:space="preserve">воочередного права </w:t>
            </w:r>
            <w:r w:rsidR="00551A9D">
              <w:t>приобретения имущества, не вклю</w:t>
            </w:r>
            <w:r>
              <w:t>ченного в состав приватизированного имущества</w:t>
            </w:r>
          </w:p>
        </w:tc>
        <w:tc>
          <w:tcPr>
            <w:tcW w:w="2459" w:type="dxa"/>
            <w:tcBorders>
              <w:top w:val="single" w:sz="4" w:space="0" w:color="auto"/>
              <w:left w:val="nil"/>
              <w:bottom w:val="single" w:sz="4" w:space="0" w:color="auto"/>
              <w:right w:val="single" w:sz="4" w:space="0" w:color="auto"/>
            </w:tcBorders>
          </w:tcPr>
          <w:p w:rsidR="00D751BC" w:rsidRDefault="00D751BC" w:rsidP="00D751BC">
            <w:pPr>
              <w:pStyle w:val="affff9"/>
            </w:pPr>
            <w:r>
              <w:t>Будаева Е.Р. Коренкова В.В. Попова М.В.</w:t>
            </w:r>
          </w:p>
        </w:tc>
        <w:tc>
          <w:tcPr>
            <w:tcW w:w="2135" w:type="dxa"/>
            <w:tcBorders>
              <w:top w:val="single" w:sz="4" w:space="0" w:color="auto"/>
              <w:left w:val="nil"/>
              <w:bottom w:val="single" w:sz="4" w:space="0" w:color="auto"/>
              <w:right w:val="single" w:sz="4" w:space="0" w:color="auto"/>
            </w:tcBorders>
          </w:tcPr>
          <w:p w:rsidR="00D751BC" w:rsidRDefault="00D751BC" w:rsidP="00D751BC">
            <w:pPr>
              <w:pStyle w:val="affff9"/>
            </w:pPr>
            <w:r>
              <w:t xml:space="preserve">Будаева Е.Р. Бархатова </w:t>
            </w:r>
            <w:r>
              <w:rPr>
                <w:lang w:val="en-US"/>
              </w:rPr>
              <w:t>JI</w:t>
            </w:r>
            <w:r w:rsidRPr="008409C3">
              <w:t>.</w:t>
            </w:r>
            <w:r>
              <w:rPr>
                <w:lang w:val="en-US"/>
              </w:rPr>
              <w:t>B</w:t>
            </w:r>
            <w:r w:rsidRPr="008409C3">
              <w:t>.</w:t>
            </w:r>
          </w:p>
        </w:tc>
        <w:tc>
          <w:tcPr>
            <w:tcW w:w="1620" w:type="dxa"/>
            <w:tcBorders>
              <w:top w:val="single" w:sz="4" w:space="0" w:color="auto"/>
              <w:left w:val="nil"/>
              <w:bottom w:val="single" w:sz="4" w:space="0" w:color="auto"/>
              <w:right w:val="single" w:sz="4" w:space="0" w:color="auto"/>
            </w:tcBorders>
          </w:tcPr>
          <w:p w:rsidR="00D751BC" w:rsidRPr="00200293" w:rsidRDefault="00D751BC" w:rsidP="00D751BC">
            <w:pPr>
              <w:pStyle w:val="affff9"/>
            </w:pPr>
          </w:p>
        </w:tc>
      </w:tr>
      <w:tr w:rsidR="00D751BC" w:rsidRPr="00200293" w:rsidTr="00D751BC">
        <w:trPr>
          <w:trHeight w:val="878"/>
        </w:trPr>
        <w:tc>
          <w:tcPr>
            <w:tcW w:w="2126" w:type="dxa"/>
            <w:tcBorders>
              <w:top w:val="single" w:sz="4" w:space="0" w:color="auto"/>
              <w:left w:val="single" w:sz="4" w:space="0" w:color="auto"/>
              <w:bottom w:val="single" w:sz="4" w:space="0" w:color="auto"/>
              <w:right w:val="single" w:sz="4" w:space="0" w:color="auto"/>
            </w:tcBorders>
            <w:noWrap/>
          </w:tcPr>
          <w:p w:rsidR="00D751BC" w:rsidRDefault="00D751BC" w:rsidP="00D751BC">
            <w:pPr>
              <w:pStyle w:val="affff9"/>
            </w:pPr>
            <w:r>
              <w:t>В течение года по мере поступления поручений Роси</w:t>
            </w:r>
            <w:r>
              <w:softHyphen/>
              <w:t>мущества</w:t>
            </w:r>
          </w:p>
        </w:tc>
        <w:tc>
          <w:tcPr>
            <w:tcW w:w="5870" w:type="dxa"/>
            <w:tcBorders>
              <w:top w:val="single" w:sz="4" w:space="0" w:color="auto"/>
              <w:left w:val="nil"/>
              <w:bottom w:val="single" w:sz="4" w:space="0" w:color="auto"/>
              <w:right w:val="single" w:sz="4" w:space="0" w:color="auto"/>
            </w:tcBorders>
          </w:tcPr>
          <w:p w:rsidR="00D751BC" w:rsidRDefault="00D751BC" w:rsidP="00551A9D">
            <w:pPr>
              <w:pStyle w:val="affff9"/>
              <w:jc w:val="both"/>
            </w:pPr>
            <w:r>
              <w:t>Организация в установленном порядке продажи вы</w:t>
            </w:r>
            <w:r>
              <w:softHyphen/>
              <w:t>свобождаемого военного имущества (кроме имуще</w:t>
            </w:r>
            <w:r>
              <w:softHyphen/>
              <w:t>ства Министерства обороны России)</w:t>
            </w:r>
          </w:p>
        </w:tc>
        <w:tc>
          <w:tcPr>
            <w:tcW w:w="2459" w:type="dxa"/>
            <w:tcBorders>
              <w:top w:val="single" w:sz="4" w:space="0" w:color="auto"/>
              <w:left w:val="nil"/>
              <w:bottom w:val="single" w:sz="4" w:space="0" w:color="auto"/>
              <w:right w:val="single" w:sz="4" w:space="0" w:color="auto"/>
            </w:tcBorders>
          </w:tcPr>
          <w:p w:rsidR="00D751BC" w:rsidRDefault="00D751BC" w:rsidP="00D751BC">
            <w:pPr>
              <w:pStyle w:val="affff9"/>
            </w:pPr>
            <w:r>
              <w:t>Будаева Е.Р. Коренкова В.В. Попова М.В.</w:t>
            </w:r>
          </w:p>
        </w:tc>
        <w:tc>
          <w:tcPr>
            <w:tcW w:w="2135" w:type="dxa"/>
            <w:tcBorders>
              <w:top w:val="single" w:sz="4" w:space="0" w:color="auto"/>
              <w:left w:val="nil"/>
              <w:bottom w:val="single" w:sz="4" w:space="0" w:color="auto"/>
              <w:right w:val="single" w:sz="4" w:space="0" w:color="auto"/>
            </w:tcBorders>
          </w:tcPr>
          <w:p w:rsidR="00D751BC" w:rsidRDefault="00D751BC" w:rsidP="00D751BC">
            <w:pPr>
              <w:pStyle w:val="affff9"/>
            </w:pPr>
            <w:r>
              <w:t xml:space="preserve">Будаева Е.Р. Бархатова </w:t>
            </w:r>
            <w:r>
              <w:rPr>
                <w:lang w:val="en-US"/>
              </w:rPr>
              <w:t>JI</w:t>
            </w:r>
            <w:r w:rsidRPr="008409C3">
              <w:t>.</w:t>
            </w:r>
            <w:r>
              <w:rPr>
                <w:lang w:val="en-US"/>
              </w:rPr>
              <w:t>B</w:t>
            </w:r>
            <w:r w:rsidRPr="008409C3">
              <w:t>.</w:t>
            </w:r>
          </w:p>
        </w:tc>
        <w:tc>
          <w:tcPr>
            <w:tcW w:w="1620" w:type="dxa"/>
            <w:tcBorders>
              <w:top w:val="single" w:sz="4" w:space="0" w:color="auto"/>
              <w:left w:val="nil"/>
              <w:bottom w:val="single" w:sz="4" w:space="0" w:color="auto"/>
              <w:right w:val="single" w:sz="4" w:space="0" w:color="auto"/>
            </w:tcBorders>
          </w:tcPr>
          <w:p w:rsidR="00D751BC" w:rsidRPr="00200293" w:rsidRDefault="00D751BC" w:rsidP="00D751BC">
            <w:pPr>
              <w:pStyle w:val="affff9"/>
            </w:pPr>
          </w:p>
        </w:tc>
      </w:tr>
      <w:tr w:rsidR="00551A9D" w:rsidRPr="00200293" w:rsidTr="00551A9D">
        <w:trPr>
          <w:trHeight w:val="515"/>
        </w:trPr>
        <w:tc>
          <w:tcPr>
            <w:tcW w:w="14210" w:type="dxa"/>
            <w:gridSpan w:val="5"/>
            <w:tcBorders>
              <w:top w:val="single" w:sz="4" w:space="0" w:color="auto"/>
              <w:left w:val="single" w:sz="4" w:space="0" w:color="auto"/>
              <w:bottom w:val="single" w:sz="4" w:space="0" w:color="auto"/>
              <w:right w:val="single" w:sz="4" w:space="0" w:color="auto"/>
            </w:tcBorders>
            <w:noWrap/>
          </w:tcPr>
          <w:p w:rsidR="00551A9D" w:rsidRPr="00200293" w:rsidRDefault="00551A9D" w:rsidP="00551A9D">
            <w:r>
              <w:t>3. Управление федеральным недвижимым имуществом, земельными ресурсами</w:t>
            </w:r>
          </w:p>
        </w:tc>
      </w:tr>
      <w:tr w:rsidR="00551A9D" w:rsidRPr="00200293" w:rsidTr="00D751BC">
        <w:trPr>
          <w:trHeight w:val="878"/>
        </w:trPr>
        <w:tc>
          <w:tcPr>
            <w:tcW w:w="2126" w:type="dxa"/>
            <w:tcBorders>
              <w:top w:val="single" w:sz="4" w:space="0" w:color="auto"/>
              <w:left w:val="single" w:sz="4" w:space="0" w:color="auto"/>
              <w:bottom w:val="single" w:sz="4" w:space="0" w:color="auto"/>
              <w:right w:val="single" w:sz="4" w:space="0" w:color="auto"/>
            </w:tcBorders>
            <w:noWrap/>
          </w:tcPr>
          <w:p w:rsidR="00551A9D" w:rsidRDefault="00551A9D" w:rsidP="00551A9D">
            <w:pPr>
              <w:pStyle w:val="affff9"/>
            </w:pPr>
            <w:r>
              <w:t>В течение года по мере поступления финансирования</w:t>
            </w:r>
          </w:p>
        </w:tc>
        <w:tc>
          <w:tcPr>
            <w:tcW w:w="5870" w:type="dxa"/>
            <w:tcBorders>
              <w:top w:val="single" w:sz="4" w:space="0" w:color="auto"/>
              <w:left w:val="nil"/>
              <w:bottom w:val="single" w:sz="4" w:space="0" w:color="auto"/>
              <w:right w:val="single" w:sz="4" w:space="0" w:color="auto"/>
            </w:tcBorders>
          </w:tcPr>
          <w:p w:rsidR="00551A9D" w:rsidRDefault="00551A9D" w:rsidP="00551A9D">
            <w:pPr>
              <w:pStyle w:val="affff9"/>
              <w:jc w:val="both"/>
            </w:pPr>
            <w:r>
              <w:t>Организация открытых конкурсов (торгов) на выпол</w:t>
            </w:r>
            <w:r>
              <w:softHyphen/>
              <w:t>нение кадастровых работ с целью проведения госу</w:t>
            </w:r>
            <w:r>
              <w:softHyphen/>
              <w:t>дарственного кадастрового учета земельных участков относящихся к собственности Российской Федерации</w:t>
            </w:r>
          </w:p>
        </w:tc>
        <w:tc>
          <w:tcPr>
            <w:tcW w:w="2459" w:type="dxa"/>
            <w:tcBorders>
              <w:top w:val="single" w:sz="4" w:space="0" w:color="auto"/>
              <w:left w:val="nil"/>
              <w:bottom w:val="single" w:sz="4" w:space="0" w:color="auto"/>
              <w:right w:val="single" w:sz="4" w:space="0" w:color="auto"/>
            </w:tcBorders>
          </w:tcPr>
          <w:p w:rsidR="00551A9D" w:rsidRDefault="00551A9D" w:rsidP="00551A9D">
            <w:pPr>
              <w:pStyle w:val="affff9"/>
            </w:pPr>
            <w:r>
              <w:t>Дашиянжибон С.Б Пищулина Н.В.</w:t>
            </w:r>
          </w:p>
        </w:tc>
        <w:tc>
          <w:tcPr>
            <w:tcW w:w="2135" w:type="dxa"/>
            <w:tcBorders>
              <w:top w:val="single" w:sz="4" w:space="0" w:color="auto"/>
              <w:left w:val="nil"/>
              <w:bottom w:val="single" w:sz="4" w:space="0" w:color="auto"/>
              <w:right w:val="single" w:sz="4" w:space="0" w:color="auto"/>
            </w:tcBorders>
          </w:tcPr>
          <w:p w:rsidR="00551A9D" w:rsidRDefault="00551A9D" w:rsidP="00551A9D">
            <w:pPr>
              <w:pStyle w:val="affff9"/>
            </w:pPr>
            <w:r>
              <w:t xml:space="preserve">Дашиянжибон С.Б Бархатова </w:t>
            </w:r>
            <w:r>
              <w:rPr>
                <w:lang w:val="en-US"/>
              </w:rPr>
              <w:t>JI</w:t>
            </w:r>
            <w:r w:rsidRPr="008409C3">
              <w:t>.</w:t>
            </w:r>
            <w:r>
              <w:rPr>
                <w:lang w:val="en-US"/>
              </w:rPr>
              <w:t>B</w:t>
            </w:r>
            <w:r w:rsidRPr="008409C3">
              <w:t>.</w:t>
            </w:r>
          </w:p>
        </w:tc>
        <w:tc>
          <w:tcPr>
            <w:tcW w:w="1620" w:type="dxa"/>
            <w:tcBorders>
              <w:top w:val="single" w:sz="4" w:space="0" w:color="auto"/>
              <w:left w:val="nil"/>
              <w:bottom w:val="single" w:sz="4" w:space="0" w:color="auto"/>
              <w:right w:val="single" w:sz="4" w:space="0" w:color="auto"/>
            </w:tcBorders>
          </w:tcPr>
          <w:p w:rsidR="00551A9D" w:rsidRPr="00200293" w:rsidRDefault="00551A9D" w:rsidP="00551A9D">
            <w:pPr>
              <w:pStyle w:val="affff9"/>
            </w:pPr>
          </w:p>
        </w:tc>
      </w:tr>
      <w:tr w:rsidR="00551A9D" w:rsidRPr="00200293" w:rsidTr="00D751BC">
        <w:trPr>
          <w:trHeight w:val="878"/>
        </w:trPr>
        <w:tc>
          <w:tcPr>
            <w:tcW w:w="2126" w:type="dxa"/>
            <w:tcBorders>
              <w:top w:val="single" w:sz="4" w:space="0" w:color="auto"/>
              <w:left w:val="single" w:sz="4" w:space="0" w:color="auto"/>
              <w:bottom w:val="single" w:sz="4" w:space="0" w:color="auto"/>
              <w:right w:val="single" w:sz="4" w:space="0" w:color="auto"/>
            </w:tcBorders>
            <w:noWrap/>
          </w:tcPr>
          <w:p w:rsidR="00551A9D" w:rsidRDefault="00551A9D" w:rsidP="00551A9D">
            <w:pPr>
              <w:pStyle w:val="affff9"/>
            </w:pPr>
            <w:r>
              <w:t>В сроки, установ</w:t>
            </w:r>
            <w:r>
              <w:softHyphen/>
              <w:t>ленные графиком проведения земле</w:t>
            </w:r>
            <w:r>
              <w:softHyphen/>
              <w:t>устроительных ра</w:t>
            </w:r>
            <w:r>
              <w:softHyphen/>
              <w:t>бот</w:t>
            </w:r>
          </w:p>
        </w:tc>
        <w:tc>
          <w:tcPr>
            <w:tcW w:w="5870" w:type="dxa"/>
            <w:tcBorders>
              <w:top w:val="single" w:sz="4" w:space="0" w:color="auto"/>
              <w:left w:val="nil"/>
              <w:bottom w:val="single" w:sz="4" w:space="0" w:color="auto"/>
              <w:right w:val="single" w:sz="4" w:space="0" w:color="auto"/>
            </w:tcBorders>
          </w:tcPr>
          <w:p w:rsidR="00551A9D" w:rsidRDefault="00551A9D" w:rsidP="00551A9D">
            <w:pPr>
              <w:pStyle w:val="affff9"/>
              <w:jc w:val="both"/>
            </w:pPr>
            <w:r>
              <w:t>Организация работ по исполнению условий договоров с кадастровыми инженерами. Приемка кадастровых работ</w:t>
            </w:r>
          </w:p>
        </w:tc>
        <w:tc>
          <w:tcPr>
            <w:tcW w:w="2459" w:type="dxa"/>
            <w:tcBorders>
              <w:top w:val="single" w:sz="4" w:space="0" w:color="auto"/>
              <w:left w:val="nil"/>
              <w:bottom w:val="single" w:sz="4" w:space="0" w:color="auto"/>
              <w:right w:val="single" w:sz="4" w:space="0" w:color="auto"/>
            </w:tcBorders>
          </w:tcPr>
          <w:p w:rsidR="00551A9D" w:rsidRDefault="00551A9D" w:rsidP="00551A9D">
            <w:pPr>
              <w:pStyle w:val="affff9"/>
            </w:pPr>
            <w:r>
              <w:t>Дашиянжибон С.Б Пищулина Н.В.</w:t>
            </w:r>
          </w:p>
        </w:tc>
        <w:tc>
          <w:tcPr>
            <w:tcW w:w="2135" w:type="dxa"/>
            <w:tcBorders>
              <w:top w:val="single" w:sz="4" w:space="0" w:color="auto"/>
              <w:left w:val="nil"/>
              <w:bottom w:val="single" w:sz="4" w:space="0" w:color="auto"/>
              <w:right w:val="single" w:sz="4" w:space="0" w:color="auto"/>
            </w:tcBorders>
          </w:tcPr>
          <w:p w:rsidR="00551A9D" w:rsidRDefault="00551A9D" w:rsidP="00551A9D">
            <w:pPr>
              <w:pStyle w:val="affff9"/>
            </w:pPr>
            <w:r>
              <w:t xml:space="preserve">Дашиянжибон С.Б Бархатова </w:t>
            </w:r>
            <w:r>
              <w:rPr>
                <w:lang w:val="en-US"/>
              </w:rPr>
              <w:t>JI</w:t>
            </w:r>
            <w:r w:rsidRPr="008409C3">
              <w:t>.</w:t>
            </w:r>
            <w:r>
              <w:rPr>
                <w:lang w:val="en-US"/>
              </w:rPr>
              <w:t>B</w:t>
            </w:r>
            <w:r w:rsidRPr="008409C3">
              <w:t>.</w:t>
            </w:r>
          </w:p>
        </w:tc>
        <w:tc>
          <w:tcPr>
            <w:tcW w:w="1620" w:type="dxa"/>
            <w:tcBorders>
              <w:top w:val="single" w:sz="4" w:space="0" w:color="auto"/>
              <w:left w:val="nil"/>
              <w:bottom w:val="single" w:sz="4" w:space="0" w:color="auto"/>
              <w:right w:val="single" w:sz="4" w:space="0" w:color="auto"/>
            </w:tcBorders>
          </w:tcPr>
          <w:p w:rsidR="00551A9D" w:rsidRPr="00200293" w:rsidRDefault="00551A9D" w:rsidP="00551A9D">
            <w:pPr>
              <w:pStyle w:val="affff9"/>
            </w:pPr>
          </w:p>
        </w:tc>
      </w:tr>
      <w:tr w:rsidR="00551A9D" w:rsidRPr="00200293" w:rsidTr="00D751BC">
        <w:trPr>
          <w:trHeight w:val="878"/>
        </w:trPr>
        <w:tc>
          <w:tcPr>
            <w:tcW w:w="2126" w:type="dxa"/>
            <w:tcBorders>
              <w:top w:val="single" w:sz="4" w:space="0" w:color="auto"/>
              <w:left w:val="single" w:sz="4" w:space="0" w:color="auto"/>
              <w:bottom w:val="single" w:sz="4" w:space="0" w:color="auto"/>
              <w:right w:val="single" w:sz="4" w:space="0" w:color="auto"/>
            </w:tcBorders>
            <w:noWrap/>
          </w:tcPr>
          <w:p w:rsidR="00551A9D" w:rsidRDefault="00551A9D" w:rsidP="00551A9D">
            <w:pPr>
              <w:pStyle w:val="affff9"/>
            </w:pPr>
            <w:r>
              <w:t>В течение года по мере поступления заявок</w:t>
            </w:r>
          </w:p>
        </w:tc>
        <w:tc>
          <w:tcPr>
            <w:tcW w:w="5870" w:type="dxa"/>
            <w:tcBorders>
              <w:top w:val="single" w:sz="4" w:space="0" w:color="auto"/>
              <w:left w:val="nil"/>
              <w:bottom w:val="single" w:sz="4" w:space="0" w:color="auto"/>
              <w:right w:val="single" w:sz="4" w:space="0" w:color="auto"/>
            </w:tcBorders>
          </w:tcPr>
          <w:p w:rsidR="00551A9D" w:rsidRDefault="00551A9D" w:rsidP="00551A9D">
            <w:pPr>
              <w:pStyle w:val="affff9"/>
              <w:jc w:val="both"/>
            </w:pPr>
            <w:r>
              <w:t>Оформление в установленном порядке прав пользова</w:t>
            </w:r>
            <w:r>
              <w:softHyphen/>
              <w:t>ния на земельные участки, находящиеся в пользова</w:t>
            </w:r>
            <w:r>
              <w:softHyphen/>
              <w:t>нии федеральных государственных учреждений, фе</w:t>
            </w:r>
            <w:r>
              <w:softHyphen/>
              <w:t>деральных государственных унитарных предприятий.</w:t>
            </w:r>
          </w:p>
        </w:tc>
        <w:tc>
          <w:tcPr>
            <w:tcW w:w="2459" w:type="dxa"/>
            <w:tcBorders>
              <w:top w:val="single" w:sz="4" w:space="0" w:color="auto"/>
              <w:left w:val="nil"/>
              <w:bottom w:val="single" w:sz="4" w:space="0" w:color="auto"/>
              <w:right w:val="single" w:sz="4" w:space="0" w:color="auto"/>
            </w:tcBorders>
          </w:tcPr>
          <w:p w:rsidR="00551A9D" w:rsidRDefault="00551A9D" w:rsidP="00551A9D">
            <w:pPr>
              <w:pStyle w:val="affff9"/>
            </w:pPr>
            <w:r>
              <w:t>Дашиянжибон С.Б Пищулина Н.В. Рогозинская О.Б.</w:t>
            </w:r>
          </w:p>
        </w:tc>
        <w:tc>
          <w:tcPr>
            <w:tcW w:w="2135" w:type="dxa"/>
            <w:tcBorders>
              <w:top w:val="single" w:sz="4" w:space="0" w:color="auto"/>
              <w:left w:val="nil"/>
              <w:bottom w:val="single" w:sz="4" w:space="0" w:color="auto"/>
              <w:right w:val="single" w:sz="4" w:space="0" w:color="auto"/>
            </w:tcBorders>
          </w:tcPr>
          <w:p w:rsidR="00551A9D" w:rsidRDefault="00551A9D" w:rsidP="00551A9D">
            <w:pPr>
              <w:pStyle w:val="affff9"/>
            </w:pPr>
            <w:r>
              <w:t xml:space="preserve">Дашиянжибон С.Б Бархатова </w:t>
            </w:r>
            <w:r>
              <w:rPr>
                <w:lang w:val="en-US"/>
              </w:rPr>
              <w:t>JI</w:t>
            </w:r>
            <w:r w:rsidRPr="008409C3">
              <w:t>.</w:t>
            </w:r>
            <w:r>
              <w:rPr>
                <w:lang w:val="en-US"/>
              </w:rPr>
              <w:t>B</w:t>
            </w:r>
            <w:r w:rsidRPr="008409C3">
              <w:t>.</w:t>
            </w:r>
          </w:p>
        </w:tc>
        <w:tc>
          <w:tcPr>
            <w:tcW w:w="1620" w:type="dxa"/>
            <w:tcBorders>
              <w:top w:val="single" w:sz="4" w:space="0" w:color="auto"/>
              <w:left w:val="nil"/>
              <w:bottom w:val="single" w:sz="4" w:space="0" w:color="auto"/>
              <w:right w:val="single" w:sz="4" w:space="0" w:color="auto"/>
            </w:tcBorders>
          </w:tcPr>
          <w:p w:rsidR="00551A9D" w:rsidRPr="00200293" w:rsidRDefault="00551A9D" w:rsidP="00551A9D">
            <w:pPr>
              <w:pStyle w:val="affff9"/>
            </w:pPr>
          </w:p>
        </w:tc>
      </w:tr>
      <w:tr w:rsidR="00551A9D" w:rsidRPr="00200293" w:rsidTr="00D751BC">
        <w:trPr>
          <w:trHeight w:val="878"/>
        </w:trPr>
        <w:tc>
          <w:tcPr>
            <w:tcW w:w="2126" w:type="dxa"/>
            <w:tcBorders>
              <w:top w:val="single" w:sz="4" w:space="0" w:color="auto"/>
              <w:left w:val="single" w:sz="4" w:space="0" w:color="auto"/>
              <w:bottom w:val="single" w:sz="4" w:space="0" w:color="auto"/>
              <w:right w:val="single" w:sz="4" w:space="0" w:color="auto"/>
            </w:tcBorders>
            <w:noWrap/>
          </w:tcPr>
          <w:p w:rsidR="00551A9D" w:rsidRDefault="00551A9D" w:rsidP="00551A9D">
            <w:pPr>
              <w:pStyle w:val="affff9"/>
            </w:pPr>
            <w:r>
              <w:lastRenderedPageBreak/>
              <w:t>В текущем режиме</w:t>
            </w:r>
          </w:p>
        </w:tc>
        <w:tc>
          <w:tcPr>
            <w:tcW w:w="5870" w:type="dxa"/>
            <w:tcBorders>
              <w:top w:val="single" w:sz="4" w:space="0" w:color="auto"/>
              <w:left w:val="nil"/>
              <w:bottom w:val="single" w:sz="4" w:space="0" w:color="auto"/>
              <w:right w:val="single" w:sz="4" w:space="0" w:color="auto"/>
            </w:tcBorders>
          </w:tcPr>
          <w:p w:rsidR="00551A9D" w:rsidRDefault="00551A9D" w:rsidP="00551A9D">
            <w:pPr>
              <w:pStyle w:val="affff9"/>
              <w:jc w:val="both"/>
            </w:pPr>
            <w:r>
              <w:t>Регистрации права собственности Российской Феде</w:t>
            </w:r>
            <w:r>
              <w:softHyphen/>
              <w:t>рации на земельные участки и объекты недвижимого имущества.</w:t>
            </w:r>
          </w:p>
        </w:tc>
        <w:tc>
          <w:tcPr>
            <w:tcW w:w="2459" w:type="dxa"/>
            <w:tcBorders>
              <w:top w:val="single" w:sz="4" w:space="0" w:color="auto"/>
              <w:left w:val="nil"/>
              <w:bottom w:val="single" w:sz="4" w:space="0" w:color="auto"/>
              <w:right w:val="single" w:sz="4" w:space="0" w:color="auto"/>
            </w:tcBorders>
          </w:tcPr>
          <w:p w:rsidR="00551A9D" w:rsidRDefault="00551A9D" w:rsidP="00551A9D">
            <w:pPr>
              <w:pStyle w:val="affff9"/>
            </w:pPr>
            <w:r>
              <w:t>Дашиянжибон С.Б Рогозинская О.Б.</w:t>
            </w:r>
          </w:p>
        </w:tc>
        <w:tc>
          <w:tcPr>
            <w:tcW w:w="2135" w:type="dxa"/>
            <w:tcBorders>
              <w:top w:val="single" w:sz="4" w:space="0" w:color="auto"/>
              <w:left w:val="nil"/>
              <w:bottom w:val="single" w:sz="4" w:space="0" w:color="auto"/>
              <w:right w:val="single" w:sz="4" w:space="0" w:color="auto"/>
            </w:tcBorders>
          </w:tcPr>
          <w:p w:rsidR="00551A9D" w:rsidRDefault="00551A9D" w:rsidP="00551A9D">
            <w:pPr>
              <w:pStyle w:val="affff9"/>
            </w:pPr>
            <w:r>
              <w:t xml:space="preserve">Дашиянжибон С.Б Бархатова </w:t>
            </w:r>
            <w:r>
              <w:rPr>
                <w:lang w:val="en-US"/>
              </w:rPr>
              <w:t>JI</w:t>
            </w:r>
            <w:r w:rsidRPr="008409C3">
              <w:t>.</w:t>
            </w:r>
            <w:r>
              <w:rPr>
                <w:lang w:val="en-US"/>
              </w:rPr>
              <w:t>B</w:t>
            </w:r>
            <w:r w:rsidRPr="008409C3">
              <w:t>.</w:t>
            </w:r>
          </w:p>
        </w:tc>
        <w:tc>
          <w:tcPr>
            <w:tcW w:w="1620" w:type="dxa"/>
            <w:tcBorders>
              <w:top w:val="single" w:sz="4" w:space="0" w:color="auto"/>
              <w:left w:val="nil"/>
              <w:bottom w:val="single" w:sz="4" w:space="0" w:color="auto"/>
              <w:right w:val="single" w:sz="4" w:space="0" w:color="auto"/>
            </w:tcBorders>
          </w:tcPr>
          <w:p w:rsidR="00551A9D" w:rsidRPr="00200293" w:rsidRDefault="00551A9D" w:rsidP="00551A9D">
            <w:pPr>
              <w:pStyle w:val="affff9"/>
            </w:pPr>
          </w:p>
        </w:tc>
      </w:tr>
      <w:tr w:rsidR="00551A9D" w:rsidRPr="00200293" w:rsidTr="00D751BC">
        <w:trPr>
          <w:trHeight w:val="878"/>
        </w:trPr>
        <w:tc>
          <w:tcPr>
            <w:tcW w:w="2126" w:type="dxa"/>
            <w:tcBorders>
              <w:top w:val="single" w:sz="4" w:space="0" w:color="auto"/>
              <w:left w:val="single" w:sz="4" w:space="0" w:color="auto"/>
              <w:bottom w:val="single" w:sz="4" w:space="0" w:color="auto"/>
              <w:right w:val="single" w:sz="4" w:space="0" w:color="auto"/>
            </w:tcBorders>
            <w:noWrap/>
          </w:tcPr>
          <w:p w:rsidR="00551A9D" w:rsidRDefault="00551A9D" w:rsidP="00551A9D">
            <w:pPr>
              <w:pStyle w:val="affff9"/>
            </w:pPr>
            <w:r>
              <w:t>Январь-декабрь</w:t>
            </w:r>
          </w:p>
        </w:tc>
        <w:tc>
          <w:tcPr>
            <w:tcW w:w="5870" w:type="dxa"/>
            <w:tcBorders>
              <w:top w:val="single" w:sz="4" w:space="0" w:color="auto"/>
              <w:left w:val="nil"/>
              <w:bottom w:val="single" w:sz="4" w:space="0" w:color="auto"/>
              <w:right w:val="single" w:sz="4" w:space="0" w:color="auto"/>
            </w:tcBorders>
          </w:tcPr>
          <w:p w:rsidR="00551A9D" w:rsidRDefault="00551A9D" w:rsidP="00551A9D">
            <w:pPr>
              <w:pStyle w:val="affff9"/>
              <w:jc w:val="both"/>
            </w:pPr>
            <w:r>
              <w:t>Передача в установленном порядке федерального не</w:t>
            </w:r>
            <w:r>
              <w:softHyphen/>
              <w:t>движимого имущества в аренду физическим и юриди</w:t>
            </w:r>
            <w:r>
              <w:softHyphen/>
              <w:t>ческим лицам. Организация и проведение аукционов по продаже права аренды федерального имущества.</w:t>
            </w:r>
          </w:p>
        </w:tc>
        <w:tc>
          <w:tcPr>
            <w:tcW w:w="2459" w:type="dxa"/>
            <w:tcBorders>
              <w:top w:val="single" w:sz="4" w:space="0" w:color="auto"/>
              <w:left w:val="nil"/>
              <w:bottom w:val="single" w:sz="4" w:space="0" w:color="auto"/>
              <w:right w:val="single" w:sz="4" w:space="0" w:color="auto"/>
            </w:tcBorders>
          </w:tcPr>
          <w:p w:rsidR="00551A9D" w:rsidRDefault="00551A9D" w:rsidP="00551A9D">
            <w:pPr>
              <w:pStyle w:val="affff9"/>
            </w:pPr>
            <w:r>
              <w:t>Будаева Е.Р. Попова М.В. Коренкова В.В.</w:t>
            </w:r>
          </w:p>
        </w:tc>
        <w:tc>
          <w:tcPr>
            <w:tcW w:w="2135" w:type="dxa"/>
            <w:tcBorders>
              <w:top w:val="single" w:sz="4" w:space="0" w:color="auto"/>
              <w:left w:val="nil"/>
              <w:bottom w:val="single" w:sz="4" w:space="0" w:color="auto"/>
              <w:right w:val="single" w:sz="4" w:space="0" w:color="auto"/>
            </w:tcBorders>
          </w:tcPr>
          <w:p w:rsidR="00551A9D" w:rsidRDefault="00551A9D" w:rsidP="00551A9D">
            <w:pPr>
              <w:pStyle w:val="affff9"/>
            </w:pPr>
            <w:r>
              <w:t xml:space="preserve">Будаева Е.Р. Бархатова </w:t>
            </w:r>
            <w:r>
              <w:rPr>
                <w:lang w:val="en-US"/>
              </w:rPr>
              <w:t>JI</w:t>
            </w:r>
            <w:r w:rsidRPr="008409C3">
              <w:t>.</w:t>
            </w:r>
            <w:r>
              <w:rPr>
                <w:lang w:val="en-US"/>
              </w:rPr>
              <w:t>B</w:t>
            </w:r>
            <w:r w:rsidRPr="008409C3">
              <w:t>.</w:t>
            </w:r>
          </w:p>
        </w:tc>
        <w:tc>
          <w:tcPr>
            <w:tcW w:w="1620" w:type="dxa"/>
            <w:tcBorders>
              <w:top w:val="single" w:sz="4" w:space="0" w:color="auto"/>
              <w:left w:val="nil"/>
              <w:bottom w:val="single" w:sz="4" w:space="0" w:color="auto"/>
              <w:right w:val="single" w:sz="4" w:space="0" w:color="auto"/>
            </w:tcBorders>
          </w:tcPr>
          <w:p w:rsidR="00551A9D" w:rsidRPr="00200293" w:rsidRDefault="00551A9D" w:rsidP="00551A9D">
            <w:pPr>
              <w:pStyle w:val="affff9"/>
            </w:pPr>
          </w:p>
        </w:tc>
      </w:tr>
      <w:tr w:rsidR="00551A9D" w:rsidRPr="00200293" w:rsidTr="00D751BC">
        <w:trPr>
          <w:trHeight w:val="878"/>
        </w:trPr>
        <w:tc>
          <w:tcPr>
            <w:tcW w:w="2126" w:type="dxa"/>
            <w:tcBorders>
              <w:top w:val="single" w:sz="4" w:space="0" w:color="auto"/>
              <w:left w:val="single" w:sz="4" w:space="0" w:color="auto"/>
              <w:bottom w:val="single" w:sz="4" w:space="0" w:color="auto"/>
              <w:right w:val="single" w:sz="4" w:space="0" w:color="auto"/>
            </w:tcBorders>
            <w:noWrap/>
          </w:tcPr>
          <w:p w:rsidR="00551A9D" w:rsidRDefault="00551A9D" w:rsidP="00551A9D">
            <w:pPr>
              <w:pStyle w:val="affff9"/>
            </w:pPr>
            <w:r>
              <w:t>В течение года по мере поступления заявок, поручений Росимущества</w:t>
            </w:r>
          </w:p>
        </w:tc>
        <w:tc>
          <w:tcPr>
            <w:tcW w:w="5870" w:type="dxa"/>
            <w:tcBorders>
              <w:top w:val="single" w:sz="4" w:space="0" w:color="auto"/>
              <w:left w:val="nil"/>
              <w:bottom w:val="single" w:sz="4" w:space="0" w:color="auto"/>
              <w:right w:val="single" w:sz="4" w:space="0" w:color="auto"/>
            </w:tcBorders>
          </w:tcPr>
          <w:p w:rsidR="00551A9D" w:rsidRDefault="00551A9D" w:rsidP="00551A9D">
            <w:pPr>
              <w:pStyle w:val="affff9"/>
              <w:jc w:val="both"/>
            </w:pPr>
            <w:r>
              <w:t>Передача в установленном порядке федерального не</w:t>
            </w:r>
            <w:r>
              <w:softHyphen/>
              <w:t>движимого имущества в безвозмездное пользование юридических лиц.</w:t>
            </w:r>
          </w:p>
        </w:tc>
        <w:tc>
          <w:tcPr>
            <w:tcW w:w="2459" w:type="dxa"/>
            <w:tcBorders>
              <w:top w:val="single" w:sz="4" w:space="0" w:color="auto"/>
              <w:left w:val="nil"/>
              <w:bottom w:val="single" w:sz="4" w:space="0" w:color="auto"/>
              <w:right w:val="single" w:sz="4" w:space="0" w:color="auto"/>
            </w:tcBorders>
          </w:tcPr>
          <w:p w:rsidR="00551A9D" w:rsidRDefault="00551A9D" w:rsidP="00551A9D">
            <w:pPr>
              <w:pStyle w:val="affff9"/>
            </w:pPr>
            <w:r>
              <w:t>Коренкова В.В.</w:t>
            </w:r>
          </w:p>
        </w:tc>
        <w:tc>
          <w:tcPr>
            <w:tcW w:w="2135" w:type="dxa"/>
            <w:tcBorders>
              <w:top w:val="single" w:sz="4" w:space="0" w:color="auto"/>
              <w:left w:val="nil"/>
              <w:bottom w:val="single" w:sz="4" w:space="0" w:color="auto"/>
              <w:right w:val="single" w:sz="4" w:space="0" w:color="auto"/>
            </w:tcBorders>
          </w:tcPr>
          <w:p w:rsidR="00551A9D" w:rsidRDefault="00551A9D" w:rsidP="00551A9D">
            <w:pPr>
              <w:pStyle w:val="affff9"/>
            </w:pPr>
            <w:r>
              <w:t xml:space="preserve">Будаева Е.Р. Бархатова </w:t>
            </w:r>
            <w:r>
              <w:rPr>
                <w:lang w:val="en-US"/>
              </w:rPr>
              <w:t>JI</w:t>
            </w:r>
            <w:r w:rsidRPr="008409C3">
              <w:t>.</w:t>
            </w:r>
            <w:r>
              <w:rPr>
                <w:lang w:val="en-US"/>
              </w:rPr>
              <w:t>B</w:t>
            </w:r>
            <w:r w:rsidRPr="008409C3">
              <w:t>.</w:t>
            </w:r>
          </w:p>
        </w:tc>
        <w:tc>
          <w:tcPr>
            <w:tcW w:w="1620" w:type="dxa"/>
            <w:tcBorders>
              <w:top w:val="single" w:sz="4" w:space="0" w:color="auto"/>
              <w:left w:val="nil"/>
              <w:bottom w:val="single" w:sz="4" w:space="0" w:color="auto"/>
              <w:right w:val="single" w:sz="4" w:space="0" w:color="auto"/>
            </w:tcBorders>
          </w:tcPr>
          <w:p w:rsidR="00551A9D" w:rsidRPr="00200293" w:rsidRDefault="00551A9D" w:rsidP="00551A9D">
            <w:pPr>
              <w:pStyle w:val="affff9"/>
            </w:pPr>
          </w:p>
        </w:tc>
      </w:tr>
      <w:tr w:rsidR="00551A9D" w:rsidRPr="00200293" w:rsidTr="00D751BC">
        <w:trPr>
          <w:trHeight w:val="878"/>
        </w:trPr>
        <w:tc>
          <w:tcPr>
            <w:tcW w:w="2126" w:type="dxa"/>
            <w:tcBorders>
              <w:top w:val="single" w:sz="4" w:space="0" w:color="auto"/>
              <w:left w:val="single" w:sz="4" w:space="0" w:color="auto"/>
              <w:bottom w:val="single" w:sz="4" w:space="0" w:color="auto"/>
              <w:right w:val="single" w:sz="4" w:space="0" w:color="auto"/>
            </w:tcBorders>
            <w:noWrap/>
          </w:tcPr>
          <w:p w:rsidR="00551A9D" w:rsidRDefault="00551A9D" w:rsidP="00551A9D">
            <w:pPr>
              <w:pStyle w:val="affff9"/>
            </w:pPr>
            <w:r>
              <w:t>В течение года по мере поступления заявок, поручений Росимущества</w:t>
            </w:r>
          </w:p>
        </w:tc>
        <w:tc>
          <w:tcPr>
            <w:tcW w:w="5870" w:type="dxa"/>
            <w:tcBorders>
              <w:top w:val="single" w:sz="4" w:space="0" w:color="auto"/>
              <w:left w:val="nil"/>
              <w:bottom w:val="single" w:sz="4" w:space="0" w:color="auto"/>
              <w:right w:val="single" w:sz="4" w:space="0" w:color="auto"/>
            </w:tcBorders>
          </w:tcPr>
          <w:p w:rsidR="00551A9D" w:rsidRDefault="00551A9D" w:rsidP="00551A9D">
            <w:pPr>
              <w:pStyle w:val="affff9"/>
              <w:jc w:val="both"/>
            </w:pPr>
            <w:r>
              <w:t>Передача в установленном порядке земельных участ</w:t>
            </w:r>
            <w:r>
              <w:softHyphen/>
              <w:t>ков в аренду физическим и юридическим лицам.</w:t>
            </w:r>
          </w:p>
        </w:tc>
        <w:tc>
          <w:tcPr>
            <w:tcW w:w="2459" w:type="dxa"/>
            <w:tcBorders>
              <w:top w:val="single" w:sz="4" w:space="0" w:color="auto"/>
              <w:left w:val="nil"/>
              <w:bottom w:val="single" w:sz="4" w:space="0" w:color="auto"/>
              <w:right w:val="single" w:sz="4" w:space="0" w:color="auto"/>
            </w:tcBorders>
          </w:tcPr>
          <w:p w:rsidR="00551A9D" w:rsidRDefault="00551A9D" w:rsidP="00551A9D">
            <w:pPr>
              <w:pStyle w:val="affff9"/>
            </w:pPr>
            <w:r>
              <w:t>Коренкова В.В.</w:t>
            </w:r>
          </w:p>
        </w:tc>
        <w:tc>
          <w:tcPr>
            <w:tcW w:w="2135" w:type="dxa"/>
            <w:tcBorders>
              <w:top w:val="single" w:sz="4" w:space="0" w:color="auto"/>
              <w:left w:val="nil"/>
              <w:bottom w:val="single" w:sz="4" w:space="0" w:color="auto"/>
              <w:right w:val="single" w:sz="4" w:space="0" w:color="auto"/>
            </w:tcBorders>
          </w:tcPr>
          <w:p w:rsidR="00551A9D" w:rsidRDefault="00551A9D" w:rsidP="00551A9D">
            <w:pPr>
              <w:pStyle w:val="affff9"/>
            </w:pPr>
            <w:r>
              <w:t xml:space="preserve">Будаева Е.Р. Бархатова </w:t>
            </w:r>
            <w:r>
              <w:rPr>
                <w:lang w:val="en-US"/>
              </w:rPr>
              <w:t>JI</w:t>
            </w:r>
            <w:r w:rsidRPr="008409C3">
              <w:t>.</w:t>
            </w:r>
            <w:r>
              <w:rPr>
                <w:lang w:val="en-US"/>
              </w:rPr>
              <w:t>B</w:t>
            </w:r>
            <w:r w:rsidRPr="008409C3">
              <w:t>.</w:t>
            </w:r>
          </w:p>
        </w:tc>
        <w:tc>
          <w:tcPr>
            <w:tcW w:w="1620" w:type="dxa"/>
            <w:tcBorders>
              <w:top w:val="single" w:sz="4" w:space="0" w:color="auto"/>
              <w:left w:val="nil"/>
              <w:bottom w:val="single" w:sz="4" w:space="0" w:color="auto"/>
              <w:right w:val="single" w:sz="4" w:space="0" w:color="auto"/>
            </w:tcBorders>
          </w:tcPr>
          <w:p w:rsidR="00551A9D" w:rsidRPr="00200293" w:rsidRDefault="00551A9D" w:rsidP="00551A9D">
            <w:pPr>
              <w:pStyle w:val="affff9"/>
            </w:pPr>
          </w:p>
        </w:tc>
      </w:tr>
      <w:tr w:rsidR="00551A9D" w:rsidRPr="00200293" w:rsidTr="00D751BC">
        <w:trPr>
          <w:trHeight w:val="878"/>
        </w:trPr>
        <w:tc>
          <w:tcPr>
            <w:tcW w:w="2126" w:type="dxa"/>
            <w:tcBorders>
              <w:top w:val="single" w:sz="4" w:space="0" w:color="auto"/>
              <w:left w:val="single" w:sz="4" w:space="0" w:color="auto"/>
              <w:bottom w:val="single" w:sz="4" w:space="0" w:color="auto"/>
              <w:right w:val="single" w:sz="4" w:space="0" w:color="auto"/>
            </w:tcBorders>
            <w:noWrap/>
          </w:tcPr>
          <w:p w:rsidR="00551A9D" w:rsidRDefault="00551A9D" w:rsidP="00551A9D">
            <w:pPr>
              <w:pStyle w:val="affff9"/>
            </w:pPr>
            <w:r>
              <w:t>В текущем режиме</w:t>
            </w:r>
          </w:p>
        </w:tc>
        <w:tc>
          <w:tcPr>
            <w:tcW w:w="5870" w:type="dxa"/>
            <w:tcBorders>
              <w:top w:val="single" w:sz="4" w:space="0" w:color="auto"/>
              <w:left w:val="nil"/>
              <w:bottom w:val="single" w:sz="4" w:space="0" w:color="auto"/>
              <w:right w:val="single" w:sz="4" w:space="0" w:color="auto"/>
            </w:tcBorders>
          </w:tcPr>
          <w:p w:rsidR="00551A9D" w:rsidRDefault="00551A9D" w:rsidP="00551A9D">
            <w:pPr>
              <w:pStyle w:val="affff9"/>
              <w:jc w:val="both"/>
            </w:pPr>
            <w:r>
              <w:t>Обеспечение мероприятий по управлению объектами незавершенного строительства</w:t>
            </w:r>
          </w:p>
        </w:tc>
        <w:tc>
          <w:tcPr>
            <w:tcW w:w="2459" w:type="dxa"/>
            <w:tcBorders>
              <w:top w:val="single" w:sz="4" w:space="0" w:color="auto"/>
              <w:left w:val="nil"/>
              <w:bottom w:val="single" w:sz="4" w:space="0" w:color="auto"/>
              <w:right w:val="single" w:sz="4" w:space="0" w:color="auto"/>
            </w:tcBorders>
          </w:tcPr>
          <w:p w:rsidR="00551A9D" w:rsidRDefault="00551A9D" w:rsidP="00551A9D">
            <w:pPr>
              <w:pStyle w:val="affff9"/>
            </w:pPr>
            <w:r>
              <w:t>Будаева Е.Р. Попова М.В. Коренкова В.В.</w:t>
            </w:r>
          </w:p>
        </w:tc>
        <w:tc>
          <w:tcPr>
            <w:tcW w:w="2135" w:type="dxa"/>
            <w:tcBorders>
              <w:top w:val="single" w:sz="4" w:space="0" w:color="auto"/>
              <w:left w:val="nil"/>
              <w:bottom w:val="single" w:sz="4" w:space="0" w:color="auto"/>
              <w:right w:val="single" w:sz="4" w:space="0" w:color="auto"/>
            </w:tcBorders>
          </w:tcPr>
          <w:p w:rsidR="00551A9D" w:rsidRDefault="00551A9D" w:rsidP="00551A9D">
            <w:pPr>
              <w:pStyle w:val="affff9"/>
            </w:pPr>
            <w:r>
              <w:t xml:space="preserve">Будаева Е.Р. Бархатова </w:t>
            </w:r>
            <w:r>
              <w:rPr>
                <w:lang w:val="en-US"/>
              </w:rPr>
              <w:t>JI</w:t>
            </w:r>
            <w:r w:rsidRPr="008409C3">
              <w:t>.</w:t>
            </w:r>
            <w:r>
              <w:rPr>
                <w:lang w:val="en-US"/>
              </w:rPr>
              <w:t>B</w:t>
            </w:r>
            <w:r w:rsidRPr="008409C3">
              <w:t>.</w:t>
            </w:r>
          </w:p>
        </w:tc>
        <w:tc>
          <w:tcPr>
            <w:tcW w:w="1620" w:type="dxa"/>
            <w:tcBorders>
              <w:top w:val="single" w:sz="4" w:space="0" w:color="auto"/>
              <w:left w:val="nil"/>
              <w:bottom w:val="single" w:sz="4" w:space="0" w:color="auto"/>
              <w:right w:val="single" w:sz="4" w:space="0" w:color="auto"/>
            </w:tcBorders>
          </w:tcPr>
          <w:p w:rsidR="00551A9D" w:rsidRPr="00200293" w:rsidRDefault="00551A9D" w:rsidP="00551A9D">
            <w:pPr>
              <w:pStyle w:val="affff9"/>
            </w:pPr>
          </w:p>
        </w:tc>
      </w:tr>
      <w:tr w:rsidR="00551A9D" w:rsidRPr="00200293" w:rsidTr="008A7ACB">
        <w:trPr>
          <w:trHeight w:val="878"/>
        </w:trPr>
        <w:tc>
          <w:tcPr>
            <w:tcW w:w="14210" w:type="dxa"/>
            <w:gridSpan w:val="5"/>
            <w:tcBorders>
              <w:top w:val="single" w:sz="4" w:space="0" w:color="auto"/>
              <w:left w:val="single" w:sz="4" w:space="0" w:color="auto"/>
              <w:bottom w:val="single" w:sz="4" w:space="0" w:color="auto"/>
              <w:right w:val="single" w:sz="4" w:space="0" w:color="auto"/>
            </w:tcBorders>
            <w:noWrap/>
            <w:vAlign w:val="center"/>
          </w:tcPr>
          <w:p w:rsidR="00551A9D" w:rsidRPr="00200293" w:rsidRDefault="00551A9D" w:rsidP="008A7ACB">
            <w:r>
              <w:t>4. Защита имущественных интересов Российской Федерации</w:t>
            </w:r>
          </w:p>
        </w:tc>
      </w:tr>
      <w:tr w:rsidR="00551A9D" w:rsidRPr="00200293" w:rsidTr="00D751BC">
        <w:trPr>
          <w:trHeight w:val="878"/>
        </w:trPr>
        <w:tc>
          <w:tcPr>
            <w:tcW w:w="2126" w:type="dxa"/>
            <w:tcBorders>
              <w:top w:val="single" w:sz="4" w:space="0" w:color="auto"/>
              <w:left w:val="single" w:sz="4" w:space="0" w:color="auto"/>
              <w:bottom w:val="single" w:sz="4" w:space="0" w:color="auto"/>
              <w:right w:val="single" w:sz="4" w:space="0" w:color="auto"/>
            </w:tcBorders>
            <w:noWrap/>
          </w:tcPr>
          <w:p w:rsidR="00551A9D" w:rsidRDefault="00551A9D" w:rsidP="00551A9D">
            <w:pPr>
              <w:pStyle w:val="affff9"/>
            </w:pPr>
            <w:r>
              <w:t>Январь-декабрь</w:t>
            </w:r>
          </w:p>
        </w:tc>
        <w:tc>
          <w:tcPr>
            <w:tcW w:w="5870" w:type="dxa"/>
            <w:tcBorders>
              <w:top w:val="single" w:sz="4" w:space="0" w:color="auto"/>
              <w:left w:val="nil"/>
              <w:bottom w:val="single" w:sz="4" w:space="0" w:color="auto"/>
              <w:right w:val="single" w:sz="4" w:space="0" w:color="auto"/>
            </w:tcBorders>
          </w:tcPr>
          <w:p w:rsidR="00551A9D" w:rsidRDefault="00551A9D" w:rsidP="00551A9D">
            <w:pPr>
              <w:pStyle w:val="affff9"/>
              <w:jc w:val="both"/>
            </w:pPr>
            <w:r>
              <w:t>Представление интересов Российской Федерации в судах общей юрисдикции, арбитражном суде, участие в делах по банкротству федеральных государственных унитарных предприятий, акционерных обществ</w:t>
            </w:r>
          </w:p>
        </w:tc>
        <w:tc>
          <w:tcPr>
            <w:tcW w:w="2459" w:type="dxa"/>
            <w:tcBorders>
              <w:top w:val="single" w:sz="4" w:space="0" w:color="auto"/>
              <w:left w:val="nil"/>
              <w:bottom w:val="single" w:sz="4" w:space="0" w:color="auto"/>
              <w:right w:val="single" w:sz="4" w:space="0" w:color="auto"/>
            </w:tcBorders>
          </w:tcPr>
          <w:p w:rsidR="00551A9D" w:rsidRDefault="00551A9D" w:rsidP="00551A9D">
            <w:pPr>
              <w:pStyle w:val="affff9"/>
            </w:pPr>
            <w:r>
              <w:t xml:space="preserve">Скатова </w:t>
            </w:r>
            <w:r>
              <w:rPr>
                <w:lang w:val="en-US"/>
              </w:rPr>
              <w:t>JI</w:t>
            </w:r>
            <w:r w:rsidRPr="008409C3">
              <w:t>.</w:t>
            </w:r>
            <w:r>
              <w:rPr>
                <w:lang w:val="en-US"/>
              </w:rPr>
              <w:t>A</w:t>
            </w:r>
            <w:r w:rsidRPr="008409C3">
              <w:t xml:space="preserve">. </w:t>
            </w:r>
            <w:r>
              <w:t xml:space="preserve">Бархатова </w:t>
            </w:r>
            <w:r>
              <w:rPr>
                <w:lang w:val="en-US"/>
              </w:rPr>
              <w:t>JI</w:t>
            </w:r>
            <w:r w:rsidRPr="008409C3">
              <w:t>.</w:t>
            </w:r>
            <w:r>
              <w:rPr>
                <w:lang w:val="en-US"/>
              </w:rPr>
              <w:t>B</w:t>
            </w:r>
            <w:r w:rsidRPr="008409C3">
              <w:t>.</w:t>
            </w:r>
          </w:p>
        </w:tc>
        <w:tc>
          <w:tcPr>
            <w:tcW w:w="2135" w:type="dxa"/>
            <w:tcBorders>
              <w:top w:val="single" w:sz="4" w:space="0" w:color="auto"/>
              <w:left w:val="nil"/>
              <w:bottom w:val="single" w:sz="4" w:space="0" w:color="auto"/>
              <w:right w:val="single" w:sz="4" w:space="0" w:color="auto"/>
            </w:tcBorders>
          </w:tcPr>
          <w:p w:rsidR="00551A9D" w:rsidRDefault="00551A9D" w:rsidP="00551A9D">
            <w:pPr>
              <w:pStyle w:val="affff9"/>
            </w:pPr>
            <w:r>
              <w:t xml:space="preserve">Скатова </w:t>
            </w:r>
            <w:r>
              <w:rPr>
                <w:lang w:val="en-US"/>
              </w:rPr>
              <w:t>JI</w:t>
            </w:r>
            <w:r w:rsidRPr="008409C3">
              <w:t>.</w:t>
            </w:r>
            <w:r>
              <w:rPr>
                <w:lang w:val="en-US"/>
              </w:rPr>
              <w:t>A</w:t>
            </w:r>
            <w:r w:rsidRPr="008409C3">
              <w:t xml:space="preserve">. </w:t>
            </w:r>
            <w:r>
              <w:t>Елохина Н.И.</w:t>
            </w:r>
          </w:p>
        </w:tc>
        <w:tc>
          <w:tcPr>
            <w:tcW w:w="1620" w:type="dxa"/>
            <w:tcBorders>
              <w:top w:val="single" w:sz="4" w:space="0" w:color="auto"/>
              <w:left w:val="nil"/>
              <w:bottom w:val="single" w:sz="4" w:space="0" w:color="auto"/>
              <w:right w:val="single" w:sz="4" w:space="0" w:color="auto"/>
            </w:tcBorders>
          </w:tcPr>
          <w:p w:rsidR="00551A9D" w:rsidRPr="00200293" w:rsidRDefault="00551A9D" w:rsidP="00551A9D">
            <w:pPr>
              <w:pStyle w:val="affff9"/>
            </w:pPr>
          </w:p>
        </w:tc>
      </w:tr>
      <w:tr w:rsidR="00551A9D" w:rsidRPr="00200293" w:rsidTr="00D751BC">
        <w:trPr>
          <w:trHeight w:val="878"/>
        </w:trPr>
        <w:tc>
          <w:tcPr>
            <w:tcW w:w="2126" w:type="dxa"/>
            <w:tcBorders>
              <w:top w:val="single" w:sz="4" w:space="0" w:color="auto"/>
              <w:left w:val="single" w:sz="4" w:space="0" w:color="auto"/>
              <w:bottom w:val="single" w:sz="4" w:space="0" w:color="auto"/>
              <w:right w:val="single" w:sz="4" w:space="0" w:color="auto"/>
            </w:tcBorders>
            <w:noWrap/>
          </w:tcPr>
          <w:p w:rsidR="00551A9D" w:rsidRDefault="00551A9D" w:rsidP="00551A9D">
            <w:pPr>
              <w:pStyle w:val="affff9"/>
            </w:pPr>
            <w:r>
              <w:t>В сроки, установ</w:t>
            </w:r>
            <w:r>
              <w:softHyphen/>
              <w:t>ленные определе</w:t>
            </w:r>
            <w:r>
              <w:softHyphen/>
              <w:t>ниями суда.</w:t>
            </w:r>
          </w:p>
        </w:tc>
        <w:tc>
          <w:tcPr>
            <w:tcW w:w="5870" w:type="dxa"/>
            <w:tcBorders>
              <w:top w:val="single" w:sz="4" w:space="0" w:color="auto"/>
              <w:left w:val="nil"/>
              <w:bottom w:val="single" w:sz="4" w:space="0" w:color="auto"/>
              <w:right w:val="single" w:sz="4" w:space="0" w:color="auto"/>
            </w:tcBorders>
          </w:tcPr>
          <w:p w:rsidR="00551A9D" w:rsidRDefault="00551A9D" w:rsidP="00551A9D">
            <w:pPr>
              <w:pStyle w:val="affff9"/>
              <w:jc w:val="both"/>
            </w:pPr>
            <w:r>
              <w:t xml:space="preserve">Осуществление </w:t>
            </w:r>
            <w:proofErr w:type="gramStart"/>
            <w:r>
              <w:t>контроля за</w:t>
            </w:r>
            <w:proofErr w:type="gramEnd"/>
            <w:r>
              <w:t xml:space="preserve"> исполнением решений суда, предъявление исполнительных листов к взыска</w:t>
            </w:r>
            <w:r>
              <w:softHyphen/>
              <w:t>нию, работа со службой судебных приставов по ис</w:t>
            </w:r>
            <w:r>
              <w:softHyphen/>
              <w:t>полнению предъявленных исполнительных листов</w:t>
            </w:r>
          </w:p>
        </w:tc>
        <w:tc>
          <w:tcPr>
            <w:tcW w:w="2459" w:type="dxa"/>
            <w:tcBorders>
              <w:top w:val="single" w:sz="4" w:space="0" w:color="auto"/>
              <w:left w:val="nil"/>
              <w:bottom w:val="single" w:sz="4" w:space="0" w:color="auto"/>
              <w:right w:val="single" w:sz="4" w:space="0" w:color="auto"/>
            </w:tcBorders>
          </w:tcPr>
          <w:p w:rsidR="00551A9D" w:rsidRDefault="00551A9D" w:rsidP="00551A9D">
            <w:pPr>
              <w:pStyle w:val="affff9"/>
            </w:pPr>
            <w:r>
              <w:t xml:space="preserve">Дашиянжибон С.Б. Будаева Е.Р. Бархатова </w:t>
            </w:r>
            <w:r>
              <w:rPr>
                <w:lang w:val="en-US"/>
              </w:rPr>
              <w:t>JI</w:t>
            </w:r>
            <w:r w:rsidRPr="008409C3">
              <w:t>.</w:t>
            </w:r>
            <w:r>
              <w:rPr>
                <w:lang w:val="en-US"/>
              </w:rPr>
              <w:t>B</w:t>
            </w:r>
            <w:r w:rsidRPr="008409C3">
              <w:t>.</w:t>
            </w:r>
          </w:p>
        </w:tc>
        <w:tc>
          <w:tcPr>
            <w:tcW w:w="2135" w:type="dxa"/>
            <w:tcBorders>
              <w:top w:val="single" w:sz="4" w:space="0" w:color="auto"/>
              <w:left w:val="nil"/>
              <w:bottom w:val="single" w:sz="4" w:space="0" w:color="auto"/>
              <w:right w:val="single" w:sz="4" w:space="0" w:color="auto"/>
            </w:tcBorders>
          </w:tcPr>
          <w:p w:rsidR="00551A9D" w:rsidRDefault="00551A9D" w:rsidP="00551A9D">
            <w:pPr>
              <w:pStyle w:val="affff9"/>
            </w:pPr>
            <w:r>
              <w:t xml:space="preserve">Бархатова </w:t>
            </w:r>
            <w:r>
              <w:rPr>
                <w:lang w:val="en-US"/>
              </w:rPr>
              <w:t>JI</w:t>
            </w:r>
            <w:r w:rsidRPr="008409C3">
              <w:t>.</w:t>
            </w:r>
            <w:r>
              <w:rPr>
                <w:lang w:val="en-US"/>
              </w:rPr>
              <w:t>B</w:t>
            </w:r>
            <w:r w:rsidRPr="008409C3">
              <w:t xml:space="preserve">. </w:t>
            </w:r>
            <w:r>
              <w:t>Елохина Н.И.</w:t>
            </w:r>
          </w:p>
        </w:tc>
        <w:tc>
          <w:tcPr>
            <w:tcW w:w="1620" w:type="dxa"/>
            <w:tcBorders>
              <w:top w:val="single" w:sz="4" w:space="0" w:color="auto"/>
              <w:left w:val="nil"/>
              <w:bottom w:val="single" w:sz="4" w:space="0" w:color="auto"/>
              <w:right w:val="single" w:sz="4" w:space="0" w:color="auto"/>
            </w:tcBorders>
          </w:tcPr>
          <w:p w:rsidR="00551A9D" w:rsidRPr="00200293" w:rsidRDefault="00551A9D" w:rsidP="00551A9D">
            <w:pPr>
              <w:pStyle w:val="affff9"/>
            </w:pPr>
          </w:p>
        </w:tc>
      </w:tr>
      <w:tr w:rsidR="00551A9D" w:rsidRPr="00200293" w:rsidTr="00D751BC">
        <w:trPr>
          <w:trHeight w:val="878"/>
        </w:trPr>
        <w:tc>
          <w:tcPr>
            <w:tcW w:w="2126" w:type="dxa"/>
            <w:tcBorders>
              <w:top w:val="single" w:sz="4" w:space="0" w:color="auto"/>
              <w:left w:val="single" w:sz="4" w:space="0" w:color="auto"/>
              <w:bottom w:val="single" w:sz="4" w:space="0" w:color="auto"/>
              <w:right w:val="single" w:sz="4" w:space="0" w:color="auto"/>
            </w:tcBorders>
            <w:noWrap/>
          </w:tcPr>
          <w:p w:rsidR="00551A9D" w:rsidRDefault="00551A9D" w:rsidP="00551A9D">
            <w:pPr>
              <w:pStyle w:val="affff9"/>
            </w:pPr>
            <w:r>
              <w:lastRenderedPageBreak/>
              <w:t>Январь-декабрь</w:t>
            </w:r>
          </w:p>
        </w:tc>
        <w:tc>
          <w:tcPr>
            <w:tcW w:w="5870" w:type="dxa"/>
            <w:tcBorders>
              <w:top w:val="single" w:sz="4" w:space="0" w:color="auto"/>
              <w:left w:val="nil"/>
              <w:bottom w:val="single" w:sz="4" w:space="0" w:color="auto"/>
              <w:right w:val="single" w:sz="4" w:space="0" w:color="auto"/>
            </w:tcBorders>
          </w:tcPr>
          <w:p w:rsidR="00551A9D" w:rsidRDefault="00551A9D" w:rsidP="00551A9D">
            <w:pPr>
              <w:pStyle w:val="affff9"/>
              <w:jc w:val="both"/>
            </w:pPr>
            <w:r>
              <w:t>Оформление сделок с государственным имуществом Российской Федерации (продажа, приватизация, мена, залог), сделок, связанных с приобретением имуще</w:t>
            </w:r>
            <w:r>
              <w:softHyphen/>
              <w:t>ства в государственную собственность Российской Федерации</w:t>
            </w:r>
          </w:p>
        </w:tc>
        <w:tc>
          <w:tcPr>
            <w:tcW w:w="2459" w:type="dxa"/>
            <w:tcBorders>
              <w:top w:val="single" w:sz="4" w:space="0" w:color="auto"/>
              <w:left w:val="nil"/>
              <w:bottom w:val="single" w:sz="4" w:space="0" w:color="auto"/>
              <w:right w:val="single" w:sz="4" w:space="0" w:color="auto"/>
            </w:tcBorders>
          </w:tcPr>
          <w:p w:rsidR="00551A9D" w:rsidRDefault="00551A9D" w:rsidP="00551A9D">
            <w:pPr>
              <w:pStyle w:val="affff9"/>
            </w:pPr>
            <w:r>
              <w:t>Будаева Е.Р.</w:t>
            </w:r>
          </w:p>
        </w:tc>
        <w:tc>
          <w:tcPr>
            <w:tcW w:w="2135" w:type="dxa"/>
            <w:tcBorders>
              <w:top w:val="single" w:sz="4" w:space="0" w:color="auto"/>
              <w:left w:val="nil"/>
              <w:bottom w:val="single" w:sz="4" w:space="0" w:color="auto"/>
              <w:right w:val="single" w:sz="4" w:space="0" w:color="auto"/>
            </w:tcBorders>
          </w:tcPr>
          <w:p w:rsidR="00551A9D" w:rsidRDefault="00551A9D" w:rsidP="00551A9D">
            <w:pPr>
              <w:pStyle w:val="affff9"/>
            </w:pPr>
            <w:r>
              <w:t>Будаева Е.Р.</w:t>
            </w:r>
          </w:p>
        </w:tc>
        <w:tc>
          <w:tcPr>
            <w:tcW w:w="1620" w:type="dxa"/>
            <w:tcBorders>
              <w:top w:val="single" w:sz="4" w:space="0" w:color="auto"/>
              <w:left w:val="nil"/>
              <w:bottom w:val="single" w:sz="4" w:space="0" w:color="auto"/>
              <w:right w:val="single" w:sz="4" w:space="0" w:color="auto"/>
            </w:tcBorders>
          </w:tcPr>
          <w:p w:rsidR="00551A9D" w:rsidRPr="00200293" w:rsidRDefault="00551A9D" w:rsidP="00551A9D">
            <w:pPr>
              <w:pStyle w:val="affff9"/>
            </w:pPr>
          </w:p>
        </w:tc>
      </w:tr>
      <w:tr w:rsidR="00551A9D" w:rsidRPr="00200293" w:rsidTr="00D751BC">
        <w:trPr>
          <w:trHeight w:val="878"/>
        </w:trPr>
        <w:tc>
          <w:tcPr>
            <w:tcW w:w="2126" w:type="dxa"/>
            <w:tcBorders>
              <w:top w:val="single" w:sz="4" w:space="0" w:color="auto"/>
              <w:left w:val="single" w:sz="4" w:space="0" w:color="auto"/>
              <w:bottom w:val="single" w:sz="4" w:space="0" w:color="auto"/>
              <w:right w:val="single" w:sz="4" w:space="0" w:color="auto"/>
            </w:tcBorders>
            <w:noWrap/>
          </w:tcPr>
          <w:p w:rsidR="00551A9D" w:rsidRDefault="00551A9D" w:rsidP="00551A9D">
            <w:pPr>
              <w:pStyle w:val="affff9"/>
            </w:pPr>
            <w:r>
              <w:t>Январь-декабрь</w:t>
            </w:r>
          </w:p>
        </w:tc>
        <w:tc>
          <w:tcPr>
            <w:tcW w:w="5870" w:type="dxa"/>
            <w:tcBorders>
              <w:top w:val="single" w:sz="4" w:space="0" w:color="auto"/>
              <w:left w:val="nil"/>
              <w:bottom w:val="single" w:sz="4" w:space="0" w:color="auto"/>
              <w:right w:val="single" w:sz="4" w:space="0" w:color="auto"/>
            </w:tcBorders>
          </w:tcPr>
          <w:p w:rsidR="00551A9D" w:rsidRDefault="00551A9D" w:rsidP="00551A9D">
            <w:pPr>
              <w:pStyle w:val="affff9"/>
              <w:jc w:val="both"/>
            </w:pPr>
            <w:r>
              <w:t>Защита прав и законных интересов Российской Феде</w:t>
            </w:r>
            <w:r>
              <w:softHyphen/>
              <w:t>рации в области использования земли и предоставле</w:t>
            </w:r>
            <w:r>
              <w:softHyphen/>
              <w:t>ния земельных участков органам исполнительной вла</w:t>
            </w:r>
            <w:r>
              <w:softHyphen/>
              <w:t>сти Российской Федерации, федеральным государ</w:t>
            </w:r>
            <w:r>
              <w:softHyphen/>
              <w:t>ственным учреждениям, федеральным государствен</w:t>
            </w:r>
            <w:r>
              <w:softHyphen/>
              <w:t>ным унитарным предприятиям</w:t>
            </w:r>
          </w:p>
        </w:tc>
        <w:tc>
          <w:tcPr>
            <w:tcW w:w="2459" w:type="dxa"/>
            <w:tcBorders>
              <w:top w:val="single" w:sz="4" w:space="0" w:color="auto"/>
              <w:left w:val="nil"/>
              <w:bottom w:val="single" w:sz="4" w:space="0" w:color="auto"/>
              <w:right w:val="single" w:sz="4" w:space="0" w:color="auto"/>
            </w:tcBorders>
          </w:tcPr>
          <w:p w:rsidR="00551A9D" w:rsidRDefault="00551A9D" w:rsidP="00551A9D">
            <w:pPr>
              <w:pStyle w:val="affff9"/>
            </w:pPr>
            <w:r>
              <w:t>Дашиянжибон С.Б. Пищулина Н.В.</w:t>
            </w:r>
          </w:p>
        </w:tc>
        <w:tc>
          <w:tcPr>
            <w:tcW w:w="2135" w:type="dxa"/>
            <w:tcBorders>
              <w:top w:val="single" w:sz="4" w:space="0" w:color="auto"/>
              <w:left w:val="nil"/>
              <w:bottom w:val="single" w:sz="4" w:space="0" w:color="auto"/>
              <w:right w:val="single" w:sz="4" w:space="0" w:color="auto"/>
            </w:tcBorders>
          </w:tcPr>
          <w:p w:rsidR="00551A9D" w:rsidRDefault="00551A9D" w:rsidP="00551A9D">
            <w:pPr>
              <w:pStyle w:val="affff9"/>
            </w:pPr>
            <w:r>
              <w:t>Дашиянжибон С.Б Елохина Н.И.</w:t>
            </w:r>
          </w:p>
        </w:tc>
        <w:tc>
          <w:tcPr>
            <w:tcW w:w="1620" w:type="dxa"/>
            <w:tcBorders>
              <w:top w:val="single" w:sz="4" w:space="0" w:color="auto"/>
              <w:left w:val="nil"/>
              <w:bottom w:val="single" w:sz="4" w:space="0" w:color="auto"/>
              <w:right w:val="single" w:sz="4" w:space="0" w:color="auto"/>
            </w:tcBorders>
          </w:tcPr>
          <w:p w:rsidR="00551A9D" w:rsidRPr="00200293" w:rsidRDefault="00551A9D" w:rsidP="00551A9D">
            <w:pPr>
              <w:pStyle w:val="affff9"/>
            </w:pPr>
          </w:p>
        </w:tc>
      </w:tr>
      <w:tr w:rsidR="00551A9D" w:rsidRPr="00200293" w:rsidTr="00D751BC">
        <w:trPr>
          <w:trHeight w:val="878"/>
        </w:trPr>
        <w:tc>
          <w:tcPr>
            <w:tcW w:w="2126" w:type="dxa"/>
            <w:tcBorders>
              <w:top w:val="single" w:sz="4" w:space="0" w:color="auto"/>
              <w:left w:val="single" w:sz="4" w:space="0" w:color="auto"/>
              <w:bottom w:val="single" w:sz="4" w:space="0" w:color="auto"/>
              <w:right w:val="single" w:sz="4" w:space="0" w:color="auto"/>
            </w:tcBorders>
            <w:noWrap/>
          </w:tcPr>
          <w:p w:rsidR="00551A9D" w:rsidRDefault="00551A9D" w:rsidP="00551A9D">
            <w:pPr>
              <w:pStyle w:val="affff9"/>
            </w:pPr>
            <w:r>
              <w:t>Январь-декабрь</w:t>
            </w:r>
          </w:p>
        </w:tc>
        <w:tc>
          <w:tcPr>
            <w:tcW w:w="5870" w:type="dxa"/>
            <w:tcBorders>
              <w:top w:val="single" w:sz="4" w:space="0" w:color="auto"/>
              <w:left w:val="nil"/>
              <w:bottom w:val="single" w:sz="4" w:space="0" w:color="auto"/>
              <w:right w:val="single" w:sz="4" w:space="0" w:color="auto"/>
            </w:tcBorders>
          </w:tcPr>
          <w:p w:rsidR="00551A9D" w:rsidRDefault="00551A9D" w:rsidP="00551A9D">
            <w:pPr>
              <w:pStyle w:val="affff9"/>
              <w:jc w:val="both"/>
            </w:pPr>
            <w:proofErr w:type="gramStart"/>
            <w:r>
              <w:t>Контроль за</w:t>
            </w:r>
            <w:proofErr w:type="gramEnd"/>
            <w:r>
              <w:t xml:space="preserve"> поступлением в федеральный бюджет до</w:t>
            </w:r>
            <w:r>
              <w:softHyphen/>
              <w:t>ходов от использования и приватизации федерального имущества, продажи конфискованного, движимого бесхозяйного, изъятого и иного, обращенного в соб</w:t>
            </w:r>
            <w:r>
              <w:softHyphen/>
              <w:t>ственность государства, имущества.</w:t>
            </w:r>
          </w:p>
        </w:tc>
        <w:tc>
          <w:tcPr>
            <w:tcW w:w="2459" w:type="dxa"/>
            <w:tcBorders>
              <w:top w:val="single" w:sz="4" w:space="0" w:color="auto"/>
              <w:left w:val="nil"/>
              <w:bottom w:val="single" w:sz="4" w:space="0" w:color="auto"/>
              <w:right w:val="single" w:sz="4" w:space="0" w:color="auto"/>
            </w:tcBorders>
          </w:tcPr>
          <w:p w:rsidR="00551A9D" w:rsidRDefault="00551A9D" w:rsidP="00551A9D">
            <w:pPr>
              <w:pStyle w:val="affff9"/>
            </w:pPr>
            <w:r>
              <w:t xml:space="preserve">Бархатова </w:t>
            </w:r>
            <w:r>
              <w:rPr>
                <w:lang w:val="en-US"/>
              </w:rPr>
              <w:t>JI</w:t>
            </w:r>
            <w:r w:rsidRPr="008409C3">
              <w:t>.</w:t>
            </w:r>
            <w:r>
              <w:rPr>
                <w:lang w:val="en-US"/>
              </w:rPr>
              <w:t>B</w:t>
            </w:r>
            <w:r w:rsidRPr="008409C3">
              <w:t xml:space="preserve">. </w:t>
            </w:r>
            <w:r>
              <w:t>Будаева Е.Р.</w:t>
            </w:r>
          </w:p>
        </w:tc>
        <w:tc>
          <w:tcPr>
            <w:tcW w:w="2135" w:type="dxa"/>
            <w:tcBorders>
              <w:top w:val="single" w:sz="4" w:space="0" w:color="auto"/>
              <w:left w:val="nil"/>
              <w:bottom w:val="single" w:sz="4" w:space="0" w:color="auto"/>
              <w:right w:val="single" w:sz="4" w:space="0" w:color="auto"/>
            </w:tcBorders>
          </w:tcPr>
          <w:p w:rsidR="00551A9D" w:rsidRDefault="00551A9D" w:rsidP="00551A9D">
            <w:pPr>
              <w:pStyle w:val="affff9"/>
            </w:pPr>
            <w:r>
              <w:t>Бархатова Л.В. Елохина Н.И.</w:t>
            </w:r>
          </w:p>
        </w:tc>
        <w:tc>
          <w:tcPr>
            <w:tcW w:w="1620" w:type="dxa"/>
            <w:tcBorders>
              <w:top w:val="single" w:sz="4" w:space="0" w:color="auto"/>
              <w:left w:val="nil"/>
              <w:bottom w:val="single" w:sz="4" w:space="0" w:color="auto"/>
              <w:right w:val="single" w:sz="4" w:space="0" w:color="auto"/>
            </w:tcBorders>
          </w:tcPr>
          <w:p w:rsidR="00551A9D" w:rsidRPr="00200293" w:rsidRDefault="00551A9D" w:rsidP="00551A9D">
            <w:pPr>
              <w:pStyle w:val="affff9"/>
            </w:pPr>
          </w:p>
        </w:tc>
      </w:tr>
      <w:tr w:rsidR="00551A9D" w:rsidRPr="00200293" w:rsidTr="008A7ACB">
        <w:trPr>
          <w:trHeight w:val="878"/>
        </w:trPr>
        <w:tc>
          <w:tcPr>
            <w:tcW w:w="14210" w:type="dxa"/>
            <w:gridSpan w:val="5"/>
            <w:tcBorders>
              <w:top w:val="single" w:sz="4" w:space="0" w:color="auto"/>
              <w:left w:val="single" w:sz="4" w:space="0" w:color="auto"/>
              <w:bottom w:val="single" w:sz="4" w:space="0" w:color="auto"/>
              <w:right w:val="single" w:sz="4" w:space="0" w:color="auto"/>
            </w:tcBorders>
            <w:noWrap/>
            <w:vAlign w:val="center"/>
          </w:tcPr>
          <w:p w:rsidR="00551A9D" w:rsidRPr="00200293" w:rsidRDefault="00551A9D" w:rsidP="008A7ACB">
            <w:r>
              <w:t>5. Реализация имущества</w:t>
            </w:r>
          </w:p>
        </w:tc>
      </w:tr>
      <w:tr w:rsidR="00551A9D" w:rsidRPr="00200293" w:rsidTr="00D751BC">
        <w:trPr>
          <w:trHeight w:val="878"/>
        </w:trPr>
        <w:tc>
          <w:tcPr>
            <w:tcW w:w="2126" w:type="dxa"/>
            <w:tcBorders>
              <w:top w:val="single" w:sz="4" w:space="0" w:color="auto"/>
              <w:left w:val="single" w:sz="4" w:space="0" w:color="auto"/>
              <w:bottom w:val="single" w:sz="4" w:space="0" w:color="auto"/>
              <w:right w:val="single" w:sz="4" w:space="0" w:color="auto"/>
            </w:tcBorders>
            <w:noWrap/>
          </w:tcPr>
          <w:p w:rsidR="00551A9D" w:rsidRDefault="00551A9D" w:rsidP="00551A9D">
            <w:pPr>
              <w:pStyle w:val="affff9"/>
            </w:pPr>
            <w:r>
              <w:t>В течение года по мере поступления заявок</w:t>
            </w:r>
          </w:p>
        </w:tc>
        <w:tc>
          <w:tcPr>
            <w:tcW w:w="5870" w:type="dxa"/>
            <w:tcBorders>
              <w:top w:val="single" w:sz="4" w:space="0" w:color="auto"/>
              <w:left w:val="nil"/>
              <w:bottom w:val="single" w:sz="4" w:space="0" w:color="auto"/>
              <w:right w:val="single" w:sz="4" w:space="0" w:color="auto"/>
            </w:tcBorders>
          </w:tcPr>
          <w:p w:rsidR="00551A9D" w:rsidRDefault="00551A9D" w:rsidP="00551A9D">
            <w:pPr>
              <w:pStyle w:val="affff9"/>
              <w:jc w:val="both"/>
            </w:pPr>
            <w:r>
              <w:t>Реализация арестованного во исполнение судебных решений или актов органов, которым предоставлено право принимать решения об обращении взыскания на имущество, имущества на торгах и на комиссионных началах</w:t>
            </w:r>
          </w:p>
        </w:tc>
        <w:tc>
          <w:tcPr>
            <w:tcW w:w="2459" w:type="dxa"/>
            <w:tcBorders>
              <w:top w:val="single" w:sz="4" w:space="0" w:color="auto"/>
              <w:left w:val="nil"/>
              <w:bottom w:val="single" w:sz="4" w:space="0" w:color="auto"/>
              <w:right w:val="single" w:sz="4" w:space="0" w:color="auto"/>
            </w:tcBorders>
          </w:tcPr>
          <w:p w:rsidR="00551A9D" w:rsidRDefault="00551A9D" w:rsidP="00551A9D">
            <w:pPr>
              <w:pStyle w:val="affff9"/>
            </w:pPr>
            <w:r>
              <w:t>Литвинцева Ю.А.</w:t>
            </w:r>
          </w:p>
          <w:p w:rsidR="00551A9D" w:rsidRDefault="00551A9D" w:rsidP="00551A9D">
            <w:pPr>
              <w:pStyle w:val="affff9"/>
            </w:pPr>
            <w:r>
              <w:t>Петрова Ю.В. Евдокимова А.А.</w:t>
            </w:r>
          </w:p>
        </w:tc>
        <w:tc>
          <w:tcPr>
            <w:tcW w:w="2135" w:type="dxa"/>
            <w:tcBorders>
              <w:top w:val="single" w:sz="4" w:space="0" w:color="auto"/>
              <w:left w:val="nil"/>
              <w:bottom w:val="single" w:sz="4" w:space="0" w:color="auto"/>
              <w:right w:val="single" w:sz="4" w:space="0" w:color="auto"/>
            </w:tcBorders>
          </w:tcPr>
          <w:p w:rsidR="00551A9D" w:rsidRDefault="00551A9D" w:rsidP="00551A9D">
            <w:pPr>
              <w:pStyle w:val="affff9"/>
            </w:pPr>
            <w:r>
              <w:t>Бархатова Л.В. Елохина Н.И.</w:t>
            </w:r>
          </w:p>
        </w:tc>
        <w:tc>
          <w:tcPr>
            <w:tcW w:w="1620" w:type="dxa"/>
            <w:tcBorders>
              <w:top w:val="single" w:sz="4" w:space="0" w:color="auto"/>
              <w:left w:val="nil"/>
              <w:bottom w:val="single" w:sz="4" w:space="0" w:color="auto"/>
              <w:right w:val="single" w:sz="4" w:space="0" w:color="auto"/>
            </w:tcBorders>
          </w:tcPr>
          <w:p w:rsidR="00551A9D" w:rsidRPr="00200293" w:rsidRDefault="00551A9D" w:rsidP="00551A9D">
            <w:pPr>
              <w:pStyle w:val="affff9"/>
            </w:pPr>
          </w:p>
        </w:tc>
      </w:tr>
      <w:tr w:rsidR="00551A9D" w:rsidRPr="00200293" w:rsidTr="00D751BC">
        <w:trPr>
          <w:trHeight w:val="878"/>
        </w:trPr>
        <w:tc>
          <w:tcPr>
            <w:tcW w:w="2126" w:type="dxa"/>
            <w:tcBorders>
              <w:top w:val="single" w:sz="4" w:space="0" w:color="auto"/>
              <w:left w:val="single" w:sz="4" w:space="0" w:color="auto"/>
              <w:bottom w:val="single" w:sz="4" w:space="0" w:color="auto"/>
              <w:right w:val="single" w:sz="4" w:space="0" w:color="auto"/>
            </w:tcBorders>
            <w:noWrap/>
          </w:tcPr>
          <w:p w:rsidR="00551A9D" w:rsidRDefault="00551A9D" w:rsidP="00551A9D">
            <w:pPr>
              <w:pStyle w:val="affff9"/>
            </w:pPr>
            <w:r>
              <w:t>В течение года по мере поступления заявок</w:t>
            </w:r>
          </w:p>
        </w:tc>
        <w:tc>
          <w:tcPr>
            <w:tcW w:w="5870" w:type="dxa"/>
            <w:tcBorders>
              <w:top w:val="single" w:sz="4" w:space="0" w:color="auto"/>
              <w:left w:val="nil"/>
              <w:bottom w:val="single" w:sz="4" w:space="0" w:color="auto"/>
              <w:right w:val="single" w:sz="4" w:space="0" w:color="auto"/>
            </w:tcBorders>
          </w:tcPr>
          <w:p w:rsidR="00551A9D" w:rsidRDefault="00551A9D" w:rsidP="00551A9D">
            <w:pPr>
              <w:pStyle w:val="affff9"/>
              <w:jc w:val="both"/>
            </w:pPr>
            <w:r>
              <w:t>Реализация предметов, являющихся вещественными доказательствами, хранение которых до окончания уголовного дела или при уголовном деле затрудни</w:t>
            </w:r>
            <w:r>
              <w:softHyphen/>
              <w:t>тельно, изъятых вещей, явившихся орудиями совер</w:t>
            </w:r>
            <w:r>
              <w:softHyphen/>
              <w:t>шения или предметами административного правона</w:t>
            </w:r>
            <w:r>
              <w:softHyphen/>
              <w:t>рушения, подвергающихся быстрой порче</w:t>
            </w:r>
          </w:p>
        </w:tc>
        <w:tc>
          <w:tcPr>
            <w:tcW w:w="2459" w:type="dxa"/>
            <w:tcBorders>
              <w:top w:val="single" w:sz="4" w:space="0" w:color="auto"/>
              <w:left w:val="nil"/>
              <w:bottom w:val="single" w:sz="4" w:space="0" w:color="auto"/>
              <w:right w:val="single" w:sz="4" w:space="0" w:color="auto"/>
            </w:tcBorders>
          </w:tcPr>
          <w:p w:rsidR="00551A9D" w:rsidRDefault="00551A9D" w:rsidP="00551A9D">
            <w:pPr>
              <w:pStyle w:val="affff9"/>
            </w:pPr>
            <w:r>
              <w:t>Литвинцева Ю.А. Евдокимова А.А. Петрова Ю.В.</w:t>
            </w:r>
          </w:p>
        </w:tc>
        <w:tc>
          <w:tcPr>
            <w:tcW w:w="2135" w:type="dxa"/>
            <w:tcBorders>
              <w:top w:val="single" w:sz="4" w:space="0" w:color="auto"/>
              <w:left w:val="nil"/>
              <w:bottom w:val="single" w:sz="4" w:space="0" w:color="auto"/>
              <w:right w:val="single" w:sz="4" w:space="0" w:color="auto"/>
            </w:tcBorders>
          </w:tcPr>
          <w:p w:rsidR="00551A9D" w:rsidRDefault="00551A9D" w:rsidP="00551A9D">
            <w:pPr>
              <w:pStyle w:val="affff9"/>
            </w:pPr>
            <w:r>
              <w:t>Бархатова Л.В. Елохина Н.И.</w:t>
            </w:r>
          </w:p>
        </w:tc>
        <w:tc>
          <w:tcPr>
            <w:tcW w:w="1620" w:type="dxa"/>
            <w:tcBorders>
              <w:top w:val="single" w:sz="4" w:space="0" w:color="auto"/>
              <w:left w:val="nil"/>
              <w:bottom w:val="single" w:sz="4" w:space="0" w:color="auto"/>
              <w:right w:val="single" w:sz="4" w:space="0" w:color="auto"/>
            </w:tcBorders>
          </w:tcPr>
          <w:p w:rsidR="00551A9D" w:rsidRPr="00200293" w:rsidRDefault="00551A9D" w:rsidP="00551A9D">
            <w:pPr>
              <w:pStyle w:val="affff9"/>
            </w:pPr>
          </w:p>
        </w:tc>
      </w:tr>
      <w:tr w:rsidR="00551A9D" w:rsidRPr="00200293" w:rsidTr="00D751BC">
        <w:trPr>
          <w:trHeight w:val="878"/>
        </w:trPr>
        <w:tc>
          <w:tcPr>
            <w:tcW w:w="2126" w:type="dxa"/>
            <w:tcBorders>
              <w:top w:val="single" w:sz="4" w:space="0" w:color="auto"/>
              <w:left w:val="single" w:sz="4" w:space="0" w:color="auto"/>
              <w:bottom w:val="single" w:sz="4" w:space="0" w:color="auto"/>
              <w:right w:val="single" w:sz="4" w:space="0" w:color="auto"/>
            </w:tcBorders>
            <w:noWrap/>
          </w:tcPr>
          <w:p w:rsidR="00551A9D" w:rsidRDefault="00551A9D" w:rsidP="00551A9D">
            <w:pPr>
              <w:pStyle w:val="affff9"/>
            </w:pPr>
            <w:r>
              <w:lastRenderedPageBreak/>
              <w:t>В течение года по мере поступления заявок</w:t>
            </w:r>
          </w:p>
        </w:tc>
        <w:tc>
          <w:tcPr>
            <w:tcW w:w="5870" w:type="dxa"/>
            <w:tcBorders>
              <w:top w:val="single" w:sz="4" w:space="0" w:color="auto"/>
              <w:left w:val="nil"/>
              <w:bottom w:val="single" w:sz="4" w:space="0" w:color="auto"/>
              <w:right w:val="single" w:sz="4" w:space="0" w:color="auto"/>
            </w:tcBorders>
          </w:tcPr>
          <w:p w:rsidR="00551A9D" w:rsidRDefault="00551A9D" w:rsidP="00551A9D">
            <w:pPr>
              <w:pStyle w:val="affff9"/>
              <w:jc w:val="both"/>
            </w:pPr>
            <w:r>
              <w:t>Реализация конфискованного, движимого бесхозяйно</w:t>
            </w:r>
            <w:r>
              <w:softHyphen/>
              <w:t>го, изъятого и иного имущества, обращенного в соб</w:t>
            </w:r>
            <w:r>
              <w:softHyphen/>
              <w:t>ственность государства</w:t>
            </w:r>
          </w:p>
        </w:tc>
        <w:tc>
          <w:tcPr>
            <w:tcW w:w="2459" w:type="dxa"/>
            <w:tcBorders>
              <w:top w:val="single" w:sz="4" w:space="0" w:color="auto"/>
              <w:left w:val="nil"/>
              <w:bottom w:val="single" w:sz="4" w:space="0" w:color="auto"/>
              <w:right w:val="single" w:sz="4" w:space="0" w:color="auto"/>
            </w:tcBorders>
          </w:tcPr>
          <w:p w:rsidR="00551A9D" w:rsidRDefault="00551A9D" w:rsidP="00551A9D">
            <w:pPr>
              <w:pStyle w:val="affff9"/>
            </w:pPr>
            <w:r>
              <w:t>Петрова Ю.В. Евдокимова А.А.</w:t>
            </w:r>
          </w:p>
        </w:tc>
        <w:tc>
          <w:tcPr>
            <w:tcW w:w="2135" w:type="dxa"/>
            <w:tcBorders>
              <w:top w:val="single" w:sz="4" w:space="0" w:color="auto"/>
              <w:left w:val="nil"/>
              <w:bottom w:val="single" w:sz="4" w:space="0" w:color="auto"/>
              <w:right w:val="single" w:sz="4" w:space="0" w:color="auto"/>
            </w:tcBorders>
          </w:tcPr>
          <w:p w:rsidR="00551A9D" w:rsidRDefault="00551A9D" w:rsidP="00551A9D">
            <w:pPr>
              <w:pStyle w:val="affff9"/>
            </w:pPr>
            <w:r>
              <w:t>Бархатова Л.В. Елохина Н.И.</w:t>
            </w:r>
          </w:p>
        </w:tc>
        <w:tc>
          <w:tcPr>
            <w:tcW w:w="1620" w:type="dxa"/>
            <w:tcBorders>
              <w:top w:val="single" w:sz="4" w:space="0" w:color="auto"/>
              <w:left w:val="nil"/>
              <w:bottom w:val="single" w:sz="4" w:space="0" w:color="auto"/>
              <w:right w:val="single" w:sz="4" w:space="0" w:color="auto"/>
            </w:tcBorders>
          </w:tcPr>
          <w:p w:rsidR="00551A9D" w:rsidRPr="00200293" w:rsidRDefault="00551A9D" w:rsidP="00551A9D">
            <w:pPr>
              <w:pStyle w:val="affff9"/>
            </w:pPr>
          </w:p>
        </w:tc>
      </w:tr>
      <w:tr w:rsidR="00551A9D" w:rsidRPr="00200293" w:rsidTr="00D751BC">
        <w:trPr>
          <w:trHeight w:val="878"/>
        </w:trPr>
        <w:tc>
          <w:tcPr>
            <w:tcW w:w="2126" w:type="dxa"/>
            <w:tcBorders>
              <w:top w:val="single" w:sz="4" w:space="0" w:color="auto"/>
              <w:left w:val="single" w:sz="4" w:space="0" w:color="auto"/>
              <w:bottom w:val="single" w:sz="4" w:space="0" w:color="auto"/>
              <w:right w:val="single" w:sz="4" w:space="0" w:color="auto"/>
            </w:tcBorders>
            <w:noWrap/>
          </w:tcPr>
          <w:p w:rsidR="00551A9D" w:rsidRDefault="00551A9D" w:rsidP="00551A9D">
            <w:pPr>
              <w:pStyle w:val="affff9"/>
            </w:pPr>
            <w:r>
              <w:t>В течение года по мере поступления заявок</w:t>
            </w:r>
          </w:p>
        </w:tc>
        <w:tc>
          <w:tcPr>
            <w:tcW w:w="5870" w:type="dxa"/>
            <w:tcBorders>
              <w:top w:val="single" w:sz="4" w:space="0" w:color="auto"/>
              <w:left w:val="nil"/>
              <w:bottom w:val="single" w:sz="4" w:space="0" w:color="auto"/>
              <w:right w:val="single" w:sz="4" w:space="0" w:color="auto"/>
            </w:tcBorders>
          </w:tcPr>
          <w:p w:rsidR="00551A9D" w:rsidRDefault="00551A9D" w:rsidP="00551A9D">
            <w:pPr>
              <w:pStyle w:val="affff9"/>
              <w:jc w:val="both"/>
            </w:pPr>
            <w:r>
              <w:t>Переработка изъятого из незаконного оборота либо конфискованного имущества, а в случае невозможно</w:t>
            </w:r>
            <w:r>
              <w:softHyphen/>
              <w:t>сти реализации в силу утраты потребительских свойств - организации его утилизации.</w:t>
            </w:r>
          </w:p>
        </w:tc>
        <w:tc>
          <w:tcPr>
            <w:tcW w:w="2459" w:type="dxa"/>
            <w:tcBorders>
              <w:top w:val="single" w:sz="4" w:space="0" w:color="auto"/>
              <w:left w:val="nil"/>
              <w:bottom w:val="single" w:sz="4" w:space="0" w:color="auto"/>
              <w:right w:val="single" w:sz="4" w:space="0" w:color="auto"/>
            </w:tcBorders>
          </w:tcPr>
          <w:p w:rsidR="00551A9D" w:rsidRDefault="00551A9D" w:rsidP="00551A9D">
            <w:pPr>
              <w:pStyle w:val="affff9"/>
            </w:pPr>
            <w:r>
              <w:t>Литвинцева Ю.А. Евдокимова А.А. Петрова Ю.В.</w:t>
            </w:r>
          </w:p>
        </w:tc>
        <w:tc>
          <w:tcPr>
            <w:tcW w:w="2135" w:type="dxa"/>
            <w:tcBorders>
              <w:top w:val="single" w:sz="4" w:space="0" w:color="auto"/>
              <w:left w:val="nil"/>
              <w:bottom w:val="single" w:sz="4" w:space="0" w:color="auto"/>
              <w:right w:val="single" w:sz="4" w:space="0" w:color="auto"/>
            </w:tcBorders>
          </w:tcPr>
          <w:p w:rsidR="00551A9D" w:rsidRDefault="00551A9D" w:rsidP="00551A9D">
            <w:pPr>
              <w:pStyle w:val="affff9"/>
            </w:pPr>
            <w:r>
              <w:t>Бархатова Л.В. Елохина Н.И.</w:t>
            </w:r>
          </w:p>
        </w:tc>
        <w:tc>
          <w:tcPr>
            <w:tcW w:w="1620" w:type="dxa"/>
            <w:tcBorders>
              <w:top w:val="single" w:sz="4" w:space="0" w:color="auto"/>
              <w:left w:val="nil"/>
              <w:bottom w:val="single" w:sz="4" w:space="0" w:color="auto"/>
              <w:right w:val="single" w:sz="4" w:space="0" w:color="auto"/>
            </w:tcBorders>
          </w:tcPr>
          <w:p w:rsidR="00551A9D" w:rsidRPr="00200293" w:rsidRDefault="00551A9D" w:rsidP="00551A9D">
            <w:pPr>
              <w:pStyle w:val="affff9"/>
            </w:pPr>
          </w:p>
        </w:tc>
      </w:tr>
      <w:tr w:rsidR="00551A9D" w:rsidRPr="00200293" w:rsidTr="00D751BC">
        <w:trPr>
          <w:trHeight w:val="878"/>
        </w:trPr>
        <w:tc>
          <w:tcPr>
            <w:tcW w:w="2126" w:type="dxa"/>
            <w:tcBorders>
              <w:top w:val="single" w:sz="4" w:space="0" w:color="auto"/>
              <w:left w:val="single" w:sz="4" w:space="0" w:color="auto"/>
              <w:bottom w:val="single" w:sz="4" w:space="0" w:color="auto"/>
              <w:right w:val="single" w:sz="4" w:space="0" w:color="auto"/>
            </w:tcBorders>
            <w:noWrap/>
          </w:tcPr>
          <w:p w:rsidR="00551A9D" w:rsidRDefault="00551A9D" w:rsidP="00551A9D">
            <w:pPr>
              <w:pStyle w:val="affff9"/>
            </w:pPr>
            <w:r>
              <w:t>В текущем режиме</w:t>
            </w:r>
          </w:p>
        </w:tc>
        <w:tc>
          <w:tcPr>
            <w:tcW w:w="5870" w:type="dxa"/>
            <w:tcBorders>
              <w:top w:val="single" w:sz="4" w:space="0" w:color="auto"/>
              <w:left w:val="nil"/>
              <w:bottom w:val="single" w:sz="4" w:space="0" w:color="auto"/>
              <w:right w:val="single" w:sz="4" w:space="0" w:color="auto"/>
            </w:tcBorders>
          </w:tcPr>
          <w:p w:rsidR="00551A9D" w:rsidRDefault="00551A9D" w:rsidP="00551A9D">
            <w:pPr>
              <w:pStyle w:val="affff9"/>
              <w:jc w:val="both"/>
            </w:pPr>
            <w:r>
              <w:t>Формирование и мониторинг информационной базы реализованного и подлежащего реализации имущества</w:t>
            </w:r>
          </w:p>
        </w:tc>
        <w:tc>
          <w:tcPr>
            <w:tcW w:w="2459" w:type="dxa"/>
            <w:tcBorders>
              <w:top w:val="single" w:sz="4" w:space="0" w:color="auto"/>
              <w:left w:val="nil"/>
              <w:bottom w:val="single" w:sz="4" w:space="0" w:color="auto"/>
              <w:right w:val="single" w:sz="4" w:space="0" w:color="auto"/>
            </w:tcBorders>
          </w:tcPr>
          <w:p w:rsidR="00551A9D" w:rsidRDefault="00551A9D" w:rsidP="00551A9D">
            <w:pPr>
              <w:pStyle w:val="affff9"/>
            </w:pPr>
            <w:r>
              <w:t>Петрова Ю.В. Евдокимова А.А.</w:t>
            </w:r>
          </w:p>
        </w:tc>
        <w:tc>
          <w:tcPr>
            <w:tcW w:w="2135" w:type="dxa"/>
            <w:tcBorders>
              <w:top w:val="single" w:sz="4" w:space="0" w:color="auto"/>
              <w:left w:val="nil"/>
              <w:bottom w:val="single" w:sz="4" w:space="0" w:color="auto"/>
              <w:right w:val="single" w:sz="4" w:space="0" w:color="auto"/>
            </w:tcBorders>
          </w:tcPr>
          <w:p w:rsidR="00551A9D" w:rsidRDefault="00551A9D" w:rsidP="00551A9D">
            <w:pPr>
              <w:pStyle w:val="affff9"/>
            </w:pPr>
            <w:r>
              <w:t>Бархатова Л.В. Елохина Н.И.</w:t>
            </w:r>
          </w:p>
        </w:tc>
        <w:tc>
          <w:tcPr>
            <w:tcW w:w="1620" w:type="dxa"/>
            <w:tcBorders>
              <w:top w:val="single" w:sz="4" w:space="0" w:color="auto"/>
              <w:left w:val="nil"/>
              <w:bottom w:val="single" w:sz="4" w:space="0" w:color="auto"/>
              <w:right w:val="single" w:sz="4" w:space="0" w:color="auto"/>
            </w:tcBorders>
          </w:tcPr>
          <w:p w:rsidR="00551A9D" w:rsidRPr="00200293" w:rsidRDefault="00551A9D" w:rsidP="00551A9D">
            <w:pPr>
              <w:pStyle w:val="affff9"/>
            </w:pPr>
          </w:p>
        </w:tc>
      </w:tr>
      <w:tr w:rsidR="00551A9D" w:rsidRPr="00200293" w:rsidTr="00D751BC">
        <w:trPr>
          <w:trHeight w:val="878"/>
        </w:trPr>
        <w:tc>
          <w:tcPr>
            <w:tcW w:w="2126" w:type="dxa"/>
            <w:tcBorders>
              <w:top w:val="single" w:sz="4" w:space="0" w:color="auto"/>
              <w:left w:val="single" w:sz="4" w:space="0" w:color="auto"/>
              <w:bottom w:val="single" w:sz="4" w:space="0" w:color="auto"/>
              <w:right w:val="single" w:sz="4" w:space="0" w:color="auto"/>
            </w:tcBorders>
            <w:noWrap/>
          </w:tcPr>
          <w:p w:rsidR="00551A9D" w:rsidRDefault="00551A9D" w:rsidP="00551A9D">
            <w:pPr>
              <w:pStyle w:val="affff9"/>
            </w:pPr>
            <w:r>
              <w:t>В текущем режиме</w:t>
            </w:r>
          </w:p>
        </w:tc>
        <w:tc>
          <w:tcPr>
            <w:tcW w:w="5870" w:type="dxa"/>
            <w:tcBorders>
              <w:top w:val="single" w:sz="4" w:space="0" w:color="auto"/>
              <w:left w:val="nil"/>
              <w:bottom w:val="single" w:sz="4" w:space="0" w:color="auto"/>
              <w:right w:val="single" w:sz="4" w:space="0" w:color="auto"/>
            </w:tcBorders>
          </w:tcPr>
          <w:p w:rsidR="00551A9D" w:rsidRDefault="00551A9D" w:rsidP="00551A9D">
            <w:pPr>
              <w:pStyle w:val="affff9"/>
              <w:jc w:val="both"/>
            </w:pPr>
            <w:proofErr w:type="gramStart"/>
            <w:r>
              <w:t>Контроль за</w:t>
            </w:r>
            <w:proofErr w:type="gramEnd"/>
            <w:r>
              <w:t xml:space="preserve"> перечислением федеральным органам ис</w:t>
            </w:r>
            <w:r>
              <w:softHyphen/>
              <w:t>полнительной власти денежных средств, полученных в результате реализации имущества, арестованного во исполнение судебных решений или актов органов, ко</w:t>
            </w:r>
            <w:r>
              <w:softHyphen/>
              <w:t>торым предоставлено право принимать решения об обращении взыскания на имущество.</w:t>
            </w:r>
          </w:p>
        </w:tc>
        <w:tc>
          <w:tcPr>
            <w:tcW w:w="2459" w:type="dxa"/>
            <w:tcBorders>
              <w:top w:val="single" w:sz="4" w:space="0" w:color="auto"/>
              <w:left w:val="nil"/>
              <w:bottom w:val="single" w:sz="4" w:space="0" w:color="auto"/>
              <w:right w:val="single" w:sz="4" w:space="0" w:color="auto"/>
            </w:tcBorders>
          </w:tcPr>
          <w:p w:rsidR="00551A9D" w:rsidRDefault="00551A9D" w:rsidP="00551A9D">
            <w:pPr>
              <w:pStyle w:val="affff9"/>
            </w:pPr>
            <w:r>
              <w:t>Литвинцева Ю.А. Евдокимова А.А. Петрова Ю.В.</w:t>
            </w:r>
          </w:p>
        </w:tc>
        <w:tc>
          <w:tcPr>
            <w:tcW w:w="2135" w:type="dxa"/>
            <w:tcBorders>
              <w:top w:val="single" w:sz="4" w:space="0" w:color="auto"/>
              <w:left w:val="nil"/>
              <w:bottom w:val="single" w:sz="4" w:space="0" w:color="auto"/>
              <w:right w:val="single" w:sz="4" w:space="0" w:color="auto"/>
            </w:tcBorders>
          </w:tcPr>
          <w:p w:rsidR="00551A9D" w:rsidRDefault="00551A9D" w:rsidP="00551A9D">
            <w:pPr>
              <w:pStyle w:val="affff9"/>
            </w:pPr>
            <w:r>
              <w:t>Бархатова Л.В. Елохина Н.И.</w:t>
            </w:r>
          </w:p>
        </w:tc>
        <w:tc>
          <w:tcPr>
            <w:tcW w:w="1620" w:type="dxa"/>
            <w:tcBorders>
              <w:top w:val="single" w:sz="4" w:space="0" w:color="auto"/>
              <w:left w:val="nil"/>
              <w:bottom w:val="single" w:sz="4" w:space="0" w:color="auto"/>
              <w:right w:val="single" w:sz="4" w:space="0" w:color="auto"/>
            </w:tcBorders>
          </w:tcPr>
          <w:p w:rsidR="00551A9D" w:rsidRPr="00200293" w:rsidRDefault="00551A9D" w:rsidP="00551A9D">
            <w:pPr>
              <w:pStyle w:val="affff9"/>
            </w:pPr>
          </w:p>
        </w:tc>
      </w:tr>
    </w:tbl>
    <w:p w:rsidR="002A07E5" w:rsidRPr="00680B70" w:rsidRDefault="002A07E5" w:rsidP="00680B70">
      <w:pPr>
        <w:pStyle w:val="17"/>
        <w:keepNext w:val="0"/>
        <w:widowControl w:val="0"/>
        <w:rPr>
          <w:lang w:val="ru-RU"/>
        </w:rPr>
      </w:pPr>
    </w:p>
    <w:p w:rsidR="00680B70" w:rsidRPr="0085794F" w:rsidRDefault="00680B70" w:rsidP="0085794F">
      <w:pPr>
        <w:keepNext w:val="0"/>
        <w:overflowPunct/>
        <w:autoSpaceDE/>
        <w:spacing w:before="0" w:after="200" w:line="276" w:lineRule="auto"/>
        <w:jc w:val="left"/>
        <w:textAlignment w:val="auto"/>
        <w:outlineLvl w:val="9"/>
        <w:rPr>
          <w:sz w:val="36"/>
          <w:lang w:eastAsia="en-US"/>
        </w:rPr>
      </w:pPr>
    </w:p>
    <w:sectPr w:rsidR="00680B70" w:rsidRPr="0085794F" w:rsidSect="00374BF6">
      <w:footerReference w:type="default" r:id="rId9"/>
      <w:pgSz w:w="16838" w:h="11906" w:orient="landscape" w:code="9"/>
      <w:pgMar w:top="1134" w:right="567" w:bottom="1134" w:left="1985" w:header="709" w:footer="709" w:gutter="0"/>
      <w:cols w:space="708"/>
      <w:titlePg/>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ABC" w:rsidRDefault="00400ABC" w:rsidP="00A634D4">
      <w:pPr>
        <w:spacing w:before="0" w:after="0"/>
      </w:pPr>
      <w:r>
        <w:separator/>
      </w:r>
    </w:p>
  </w:endnote>
  <w:endnote w:type="continuationSeparator" w:id="0">
    <w:p w:rsidR="00400ABC" w:rsidRDefault="00400ABC" w:rsidP="00A634D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NewtonC">
    <w:altName w:val="Courier New"/>
    <w:panose1 w:val="00000000000000000000"/>
    <w:charset w:val="00"/>
    <w:family w:val="decorative"/>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1">
    <w:altName w:val="Times New Roman"/>
    <w:charset w:val="00"/>
    <w:family w:val="auto"/>
    <w:pitch w:val="variable"/>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84070"/>
      <w:docPartObj>
        <w:docPartGallery w:val="Page Numbers (Bottom of Page)"/>
        <w:docPartUnique/>
      </w:docPartObj>
    </w:sdtPr>
    <w:sdtEndPr>
      <w:rPr>
        <w:b w:val="0"/>
        <w:sz w:val="24"/>
        <w:szCs w:val="24"/>
      </w:rPr>
    </w:sdtEndPr>
    <w:sdtContent>
      <w:p w:rsidR="00400ABC" w:rsidRPr="00A634D4" w:rsidRDefault="00400ABC" w:rsidP="00A327EA">
        <w:pPr>
          <w:pStyle w:val="ad"/>
          <w:keepNext w:val="0"/>
          <w:widowControl w:val="0"/>
          <w:rPr>
            <w:b w:val="0"/>
            <w:sz w:val="24"/>
            <w:szCs w:val="24"/>
          </w:rPr>
        </w:pPr>
        <w:r w:rsidRPr="00A634D4">
          <w:rPr>
            <w:b w:val="0"/>
            <w:sz w:val="24"/>
            <w:szCs w:val="24"/>
          </w:rPr>
          <w:fldChar w:fldCharType="begin"/>
        </w:r>
        <w:r w:rsidRPr="00A634D4">
          <w:rPr>
            <w:b w:val="0"/>
            <w:sz w:val="24"/>
            <w:szCs w:val="24"/>
          </w:rPr>
          <w:instrText xml:space="preserve"> PAGE   \* MERGEFORMAT </w:instrText>
        </w:r>
        <w:r w:rsidRPr="00A634D4">
          <w:rPr>
            <w:b w:val="0"/>
            <w:sz w:val="24"/>
            <w:szCs w:val="24"/>
          </w:rPr>
          <w:fldChar w:fldCharType="separate"/>
        </w:r>
        <w:r w:rsidR="0085794F">
          <w:rPr>
            <w:b w:val="0"/>
            <w:noProof/>
            <w:sz w:val="24"/>
            <w:szCs w:val="24"/>
          </w:rPr>
          <w:t>174</w:t>
        </w:r>
        <w:r w:rsidRPr="00A634D4">
          <w:rPr>
            <w:b w:val="0"/>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ABC" w:rsidRDefault="00400ABC" w:rsidP="00A634D4">
      <w:pPr>
        <w:spacing w:before="0" w:after="0"/>
      </w:pPr>
      <w:r>
        <w:separator/>
      </w:r>
    </w:p>
  </w:footnote>
  <w:footnote w:type="continuationSeparator" w:id="0">
    <w:p w:rsidR="00400ABC" w:rsidRDefault="00400ABC" w:rsidP="00A634D4">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B4C05E6"/>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lvlText w:val=""/>
      <w:lvlJc w:val="left"/>
      <w:pPr>
        <w:tabs>
          <w:tab w:val="num" w:pos="432"/>
        </w:tabs>
        <w:ind w:left="1152" w:hanging="432"/>
      </w:pPr>
    </w:lvl>
    <w:lvl w:ilvl="1">
      <w:start w:val="1"/>
      <w:numFmt w:val="none"/>
      <w:lvlText w:val=""/>
      <w:lvlJc w:val="left"/>
      <w:pPr>
        <w:tabs>
          <w:tab w:val="num" w:pos="576"/>
        </w:tabs>
        <w:ind w:left="1296" w:hanging="576"/>
      </w:pPr>
    </w:lvl>
    <w:lvl w:ilvl="2">
      <w:start w:val="1"/>
      <w:numFmt w:val="none"/>
      <w:lvlText w:val=""/>
      <w:lvlJc w:val="left"/>
      <w:pPr>
        <w:tabs>
          <w:tab w:val="num" w:pos="720"/>
        </w:tabs>
        <w:ind w:left="1440" w:hanging="720"/>
      </w:pPr>
    </w:lvl>
    <w:lvl w:ilvl="3">
      <w:start w:val="1"/>
      <w:numFmt w:val="none"/>
      <w:lvlText w:val=""/>
      <w:lvlJc w:val="left"/>
      <w:pPr>
        <w:tabs>
          <w:tab w:val="num" w:pos="864"/>
        </w:tabs>
        <w:ind w:left="1584" w:hanging="864"/>
      </w:pPr>
    </w:lvl>
    <w:lvl w:ilvl="4">
      <w:start w:val="1"/>
      <w:numFmt w:val="none"/>
      <w:lvlText w:val=""/>
      <w:lvlJc w:val="left"/>
      <w:pPr>
        <w:tabs>
          <w:tab w:val="num" w:pos="1008"/>
        </w:tabs>
        <w:ind w:left="1728" w:hanging="1008"/>
      </w:pPr>
    </w:lvl>
    <w:lvl w:ilvl="5">
      <w:start w:val="1"/>
      <w:numFmt w:val="none"/>
      <w:lvlText w:val=""/>
      <w:lvlJc w:val="left"/>
      <w:pPr>
        <w:tabs>
          <w:tab w:val="num" w:pos="1152"/>
        </w:tabs>
        <w:ind w:left="1872" w:hanging="1152"/>
      </w:pPr>
    </w:lvl>
    <w:lvl w:ilvl="6">
      <w:start w:val="1"/>
      <w:numFmt w:val="none"/>
      <w:lvlText w:val=""/>
      <w:lvlJc w:val="left"/>
      <w:pPr>
        <w:tabs>
          <w:tab w:val="num" w:pos="1296"/>
        </w:tabs>
        <w:ind w:left="2016" w:hanging="1296"/>
      </w:pPr>
    </w:lvl>
    <w:lvl w:ilvl="7">
      <w:start w:val="1"/>
      <w:numFmt w:val="none"/>
      <w:lvlText w:val=""/>
      <w:lvlJc w:val="left"/>
      <w:pPr>
        <w:tabs>
          <w:tab w:val="num" w:pos="1440"/>
        </w:tabs>
        <w:ind w:left="2160" w:hanging="1440"/>
      </w:pPr>
    </w:lvl>
    <w:lvl w:ilvl="8">
      <w:start w:val="1"/>
      <w:numFmt w:val="none"/>
      <w:lvlText w:val=""/>
      <w:lvlJc w:val="left"/>
      <w:pPr>
        <w:tabs>
          <w:tab w:val="num" w:pos="1584"/>
        </w:tabs>
        <w:ind w:left="2304" w:hanging="1584"/>
      </w:pPr>
    </w:lvl>
  </w:abstractNum>
  <w:abstractNum w:abstractNumId="2">
    <w:nsid w:val="0000001E"/>
    <w:multiLevelType w:val="singleLevel"/>
    <w:tmpl w:val="0000001E"/>
    <w:name w:val="WW8Num29"/>
    <w:lvl w:ilvl="0">
      <w:start w:val="1"/>
      <w:numFmt w:val="bullet"/>
      <w:lvlText w:val=""/>
      <w:lvlJc w:val="left"/>
      <w:pPr>
        <w:tabs>
          <w:tab w:val="num" w:pos="780"/>
        </w:tabs>
        <w:ind w:left="780" w:hanging="360"/>
      </w:pPr>
      <w:rPr>
        <w:rFonts w:ascii="Wingdings" w:hAnsi="Wingdings"/>
      </w:rPr>
    </w:lvl>
  </w:abstractNum>
  <w:abstractNum w:abstractNumId="3">
    <w:nsid w:val="023A10BE"/>
    <w:multiLevelType w:val="hybridMultilevel"/>
    <w:tmpl w:val="98D48438"/>
    <w:name w:val="WW8Num32"/>
    <w:lvl w:ilvl="0" w:tplc="957E6EDC">
      <w:start w:val="1"/>
      <w:numFmt w:val="decimal"/>
      <w:lvlText w:val="%1."/>
      <w:lvlJc w:val="left"/>
      <w:pPr>
        <w:ind w:left="720" w:hanging="360"/>
      </w:pPr>
      <w:rPr>
        <w:rFonts w:cs="Times New Roman" w:hint="default"/>
      </w:rPr>
    </w:lvl>
    <w:lvl w:ilvl="1" w:tplc="709A348C" w:tentative="1">
      <w:start w:val="1"/>
      <w:numFmt w:val="lowerLetter"/>
      <w:lvlText w:val="%2."/>
      <w:lvlJc w:val="left"/>
      <w:pPr>
        <w:ind w:left="1440" w:hanging="360"/>
      </w:pPr>
      <w:rPr>
        <w:rFonts w:cs="Times New Roman"/>
      </w:rPr>
    </w:lvl>
    <w:lvl w:ilvl="2" w:tplc="25848146" w:tentative="1">
      <w:start w:val="1"/>
      <w:numFmt w:val="lowerRoman"/>
      <w:lvlText w:val="%3."/>
      <w:lvlJc w:val="right"/>
      <w:pPr>
        <w:ind w:left="2160" w:hanging="180"/>
      </w:pPr>
      <w:rPr>
        <w:rFonts w:cs="Times New Roman"/>
      </w:rPr>
    </w:lvl>
    <w:lvl w:ilvl="3" w:tplc="C5C2448C" w:tentative="1">
      <w:start w:val="1"/>
      <w:numFmt w:val="decimal"/>
      <w:lvlText w:val="%4."/>
      <w:lvlJc w:val="left"/>
      <w:pPr>
        <w:ind w:left="2880" w:hanging="360"/>
      </w:pPr>
      <w:rPr>
        <w:rFonts w:cs="Times New Roman"/>
      </w:rPr>
    </w:lvl>
    <w:lvl w:ilvl="4" w:tplc="14F0BA9A" w:tentative="1">
      <w:start w:val="1"/>
      <w:numFmt w:val="lowerLetter"/>
      <w:lvlText w:val="%5."/>
      <w:lvlJc w:val="left"/>
      <w:pPr>
        <w:ind w:left="3600" w:hanging="360"/>
      </w:pPr>
      <w:rPr>
        <w:rFonts w:cs="Times New Roman"/>
      </w:rPr>
    </w:lvl>
    <w:lvl w:ilvl="5" w:tplc="28DE3434" w:tentative="1">
      <w:start w:val="1"/>
      <w:numFmt w:val="lowerRoman"/>
      <w:lvlText w:val="%6."/>
      <w:lvlJc w:val="right"/>
      <w:pPr>
        <w:ind w:left="4320" w:hanging="180"/>
      </w:pPr>
      <w:rPr>
        <w:rFonts w:cs="Times New Roman"/>
      </w:rPr>
    </w:lvl>
    <w:lvl w:ilvl="6" w:tplc="2B107364" w:tentative="1">
      <w:start w:val="1"/>
      <w:numFmt w:val="decimal"/>
      <w:lvlText w:val="%7."/>
      <w:lvlJc w:val="left"/>
      <w:pPr>
        <w:ind w:left="5040" w:hanging="360"/>
      </w:pPr>
      <w:rPr>
        <w:rFonts w:cs="Times New Roman"/>
      </w:rPr>
    </w:lvl>
    <w:lvl w:ilvl="7" w:tplc="3424D168" w:tentative="1">
      <w:start w:val="1"/>
      <w:numFmt w:val="lowerLetter"/>
      <w:lvlText w:val="%8."/>
      <w:lvlJc w:val="left"/>
      <w:pPr>
        <w:ind w:left="5760" w:hanging="360"/>
      </w:pPr>
      <w:rPr>
        <w:rFonts w:cs="Times New Roman"/>
      </w:rPr>
    </w:lvl>
    <w:lvl w:ilvl="8" w:tplc="2E829696" w:tentative="1">
      <w:start w:val="1"/>
      <w:numFmt w:val="lowerRoman"/>
      <w:lvlText w:val="%9."/>
      <w:lvlJc w:val="right"/>
      <w:pPr>
        <w:ind w:left="6480" w:hanging="180"/>
      </w:pPr>
      <w:rPr>
        <w:rFonts w:cs="Times New Roman"/>
      </w:rPr>
    </w:lvl>
  </w:abstractNum>
  <w:abstractNum w:abstractNumId="4">
    <w:nsid w:val="051D6796"/>
    <w:multiLevelType w:val="multilevel"/>
    <w:tmpl w:val="63623B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B74DF4"/>
    <w:multiLevelType w:val="hybridMultilevel"/>
    <w:tmpl w:val="C7F6D296"/>
    <w:lvl w:ilvl="0" w:tplc="C04CD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E0B6E1C"/>
    <w:multiLevelType w:val="hybridMultilevel"/>
    <w:tmpl w:val="908019DA"/>
    <w:lvl w:ilvl="0" w:tplc="C9EC1152">
      <w:start w:val="1"/>
      <w:numFmt w:val="decimal"/>
      <w:lvlText w:val="%1)"/>
      <w:lvlJc w:val="left"/>
      <w:pPr>
        <w:ind w:left="720" w:hanging="360"/>
      </w:pPr>
      <w:rPr>
        <w:rFonts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9A6C86"/>
    <w:multiLevelType w:val="multilevel"/>
    <w:tmpl w:val="361C1A6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3960"/>
        </w:tabs>
        <w:ind w:left="3960" w:hanging="420"/>
      </w:pPr>
      <w:rPr>
        <w:rFonts w:hint="default"/>
      </w:rPr>
    </w:lvl>
    <w:lvl w:ilvl="2">
      <w:start w:val="1"/>
      <w:numFmt w:val="decimal"/>
      <w:lvlText w:val="%1.%2.%3."/>
      <w:lvlJc w:val="left"/>
      <w:pPr>
        <w:tabs>
          <w:tab w:val="num" w:pos="7800"/>
        </w:tabs>
        <w:ind w:left="7800" w:hanging="720"/>
      </w:pPr>
      <w:rPr>
        <w:rFonts w:hint="default"/>
      </w:rPr>
    </w:lvl>
    <w:lvl w:ilvl="3">
      <w:start w:val="1"/>
      <w:numFmt w:val="decimal"/>
      <w:lvlText w:val="%1.%2.%3.%4."/>
      <w:lvlJc w:val="left"/>
      <w:pPr>
        <w:tabs>
          <w:tab w:val="num" w:pos="11340"/>
        </w:tabs>
        <w:ind w:left="11340" w:hanging="720"/>
      </w:pPr>
      <w:rPr>
        <w:rFonts w:hint="default"/>
      </w:rPr>
    </w:lvl>
    <w:lvl w:ilvl="4">
      <w:start w:val="1"/>
      <w:numFmt w:val="decimal"/>
      <w:lvlText w:val="%1.%2.%3.%4.%5."/>
      <w:lvlJc w:val="left"/>
      <w:pPr>
        <w:tabs>
          <w:tab w:val="num" w:pos="15240"/>
        </w:tabs>
        <w:ind w:left="15240" w:hanging="1080"/>
      </w:pPr>
      <w:rPr>
        <w:rFonts w:hint="default"/>
      </w:rPr>
    </w:lvl>
    <w:lvl w:ilvl="5">
      <w:start w:val="1"/>
      <w:numFmt w:val="decimal"/>
      <w:lvlText w:val="%1.%2.%3.%4.%5.%6."/>
      <w:lvlJc w:val="left"/>
      <w:pPr>
        <w:tabs>
          <w:tab w:val="num" w:pos="18780"/>
        </w:tabs>
        <w:ind w:left="18780" w:hanging="1080"/>
      </w:pPr>
      <w:rPr>
        <w:rFonts w:hint="default"/>
      </w:rPr>
    </w:lvl>
    <w:lvl w:ilvl="6">
      <w:start w:val="1"/>
      <w:numFmt w:val="decimal"/>
      <w:lvlText w:val="%1.%2.%3.%4.%5.%6.%7."/>
      <w:lvlJc w:val="left"/>
      <w:pPr>
        <w:tabs>
          <w:tab w:val="num" w:pos="22680"/>
        </w:tabs>
        <w:ind w:left="22680" w:hanging="1440"/>
      </w:pPr>
      <w:rPr>
        <w:rFonts w:hint="default"/>
      </w:rPr>
    </w:lvl>
    <w:lvl w:ilvl="7">
      <w:start w:val="1"/>
      <w:numFmt w:val="decimal"/>
      <w:lvlText w:val="%1.%2.%3.%4.%5.%6.%7.%8."/>
      <w:lvlJc w:val="left"/>
      <w:pPr>
        <w:tabs>
          <w:tab w:val="num" w:pos="26220"/>
        </w:tabs>
        <w:ind w:left="26220" w:hanging="1440"/>
      </w:pPr>
      <w:rPr>
        <w:rFonts w:hint="default"/>
      </w:rPr>
    </w:lvl>
    <w:lvl w:ilvl="8">
      <w:start w:val="1"/>
      <w:numFmt w:val="decimal"/>
      <w:lvlText w:val="%1.%2.%3.%4.%5.%6.%7.%8.%9."/>
      <w:lvlJc w:val="left"/>
      <w:pPr>
        <w:tabs>
          <w:tab w:val="num" w:pos="30120"/>
        </w:tabs>
        <w:ind w:left="30120" w:hanging="1800"/>
      </w:pPr>
      <w:rPr>
        <w:rFonts w:hint="default"/>
      </w:rPr>
    </w:lvl>
  </w:abstractNum>
  <w:abstractNum w:abstractNumId="8">
    <w:nsid w:val="160E5CF0"/>
    <w:multiLevelType w:val="multilevel"/>
    <w:tmpl w:val="3B967C9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215070"/>
    <w:multiLevelType w:val="hybridMultilevel"/>
    <w:tmpl w:val="12A47DEA"/>
    <w:lvl w:ilvl="0" w:tplc="C632E26E">
      <w:start w:val="1"/>
      <w:numFmt w:val="decimal"/>
      <w:lvlText w:val="%1."/>
      <w:lvlJc w:val="left"/>
      <w:pPr>
        <w:tabs>
          <w:tab w:val="num" w:pos="1680"/>
        </w:tabs>
        <w:ind w:left="1680" w:hanging="9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0">
    <w:nsid w:val="446109E7"/>
    <w:multiLevelType w:val="singleLevel"/>
    <w:tmpl w:val="290ADC74"/>
    <w:lvl w:ilvl="0">
      <w:start w:val="1"/>
      <w:numFmt w:val="bullet"/>
      <w:lvlText w:val="-"/>
      <w:lvlJc w:val="left"/>
      <w:pPr>
        <w:tabs>
          <w:tab w:val="num" w:pos="360"/>
        </w:tabs>
        <w:ind w:left="360" w:hanging="360"/>
      </w:pPr>
      <w:rPr>
        <w:rFonts w:hint="default"/>
      </w:rPr>
    </w:lvl>
  </w:abstractNum>
  <w:abstractNum w:abstractNumId="11">
    <w:nsid w:val="4EAA09D5"/>
    <w:multiLevelType w:val="multilevel"/>
    <w:tmpl w:val="87762FD8"/>
    <w:lvl w:ilvl="0">
      <w:start w:val="1"/>
      <w:numFmt w:val="decimal"/>
      <w:pStyle w:val="1"/>
      <w:lvlText w:val="%1"/>
      <w:lvlJc w:val="left"/>
      <w:pPr>
        <w:ind w:left="432" w:hanging="432"/>
      </w:pPr>
    </w:lvl>
    <w:lvl w:ilvl="1">
      <w:start w:val="1"/>
      <w:numFmt w:val="decimal"/>
      <w:pStyle w:val="2"/>
      <w:lvlText w:val="%1.%2"/>
      <w:lvlJc w:val="left"/>
      <w:pPr>
        <w:ind w:left="576" w:hanging="576"/>
      </w:pPr>
      <w:rPr>
        <w:sz w:val="28"/>
        <w:szCs w:val="28"/>
      </w:rPr>
    </w:lvl>
    <w:lvl w:ilvl="2">
      <w:start w:val="1"/>
      <w:numFmt w:val="decimal"/>
      <w:pStyle w:val="3"/>
      <w:lvlText w:val="%1.%2.%3"/>
      <w:lvlJc w:val="left"/>
      <w:pPr>
        <w:ind w:left="12628" w:hanging="720"/>
      </w:pPr>
    </w:lvl>
    <w:lvl w:ilvl="3">
      <w:start w:val="1"/>
      <w:numFmt w:val="decimal"/>
      <w:pStyle w:val="4"/>
      <w:lvlText w:val="%1.%2.%3.%4"/>
      <w:lvlJc w:val="left"/>
      <w:pPr>
        <w:ind w:left="7669"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nsid w:val="52695126"/>
    <w:multiLevelType w:val="hybridMultilevel"/>
    <w:tmpl w:val="0A1C4358"/>
    <w:lvl w:ilvl="0" w:tplc="8724DCF6">
      <w:start w:val="1"/>
      <w:numFmt w:val="bullet"/>
      <w:pStyle w:val="1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52F96DB9"/>
    <w:multiLevelType w:val="multilevel"/>
    <w:tmpl w:val="46DE18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9"/>
  </w:num>
  <w:num w:numId="6">
    <w:abstractNumId w:val="4"/>
  </w:num>
  <w:num w:numId="7">
    <w:abstractNumId w:val="13"/>
  </w:num>
  <w:num w:numId="8">
    <w:abstractNumId w:val="8"/>
  </w:num>
  <w:num w:numId="9">
    <w:abstractNumId w:val="6"/>
  </w:num>
  <w:num w:numId="10">
    <w:abstractNumId w:val="5"/>
  </w:num>
  <w:num w:numId="11">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proofState w:grammar="clean"/>
  <w:defaultTabStop w:val="708"/>
  <w:drawingGridHorizontalSpacing w:val="281"/>
  <w:characterSpacingControl w:val="doNotCompress"/>
  <w:footnotePr>
    <w:footnote w:id="-1"/>
    <w:footnote w:id="0"/>
  </w:footnotePr>
  <w:endnotePr>
    <w:endnote w:id="-1"/>
    <w:endnote w:id="0"/>
  </w:endnotePr>
  <w:compat/>
  <w:rsids>
    <w:rsidRoot w:val="00EB0733"/>
    <w:rsid w:val="000437E6"/>
    <w:rsid w:val="0004444C"/>
    <w:rsid w:val="00046CE7"/>
    <w:rsid w:val="000560EA"/>
    <w:rsid w:val="00070D9F"/>
    <w:rsid w:val="00081041"/>
    <w:rsid w:val="00082B5D"/>
    <w:rsid w:val="00090013"/>
    <w:rsid w:val="00090402"/>
    <w:rsid w:val="0009147A"/>
    <w:rsid w:val="000943FE"/>
    <w:rsid w:val="000B717F"/>
    <w:rsid w:val="000D7A12"/>
    <w:rsid w:val="000F23FD"/>
    <w:rsid w:val="000F4E9F"/>
    <w:rsid w:val="00100785"/>
    <w:rsid w:val="00101B54"/>
    <w:rsid w:val="001169F0"/>
    <w:rsid w:val="00126EE5"/>
    <w:rsid w:val="001328DD"/>
    <w:rsid w:val="001378F9"/>
    <w:rsid w:val="00140D12"/>
    <w:rsid w:val="00194DF8"/>
    <w:rsid w:val="00197C17"/>
    <w:rsid w:val="001A1651"/>
    <w:rsid w:val="001A2A51"/>
    <w:rsid w:val="001A7360"/>
    <w:rsid w:val="001B13AE"/>
    <w:rsid w:val="001B71D5"/>
    <w:rsid w:val="001E60E6"/>
    <w:rsid w:val="001F05A3"/>
    <w:rsid w:val="00217907"/>
    <w:rsid w:val="00251F20"/>
    <w:rsid w:val="002771A2"/>
    <w:rsid w:val="002811C4"/>
    <w:rsid w:val="00296C06"/>
    <w:rsid w:val="002A07E5"/>
    <w:rsid w:val="002C1F1F"/>
    <w:rsid w:val="003110B8"/>
    <w:rsid w:val="00323C4F"/>
    <w:rsid w:val="0035288E"/>
    <w:rsid w:val="00354FE5"/>
    <w:rsid w:val="003651E1"/>
    <w:rsid w:val="003663B9"/>
    <w:rsid w:val="00372C0B"/>
    <w:rsid w:val="0037430E"/>
    <w:rsid w:val="00374BF6"/>
    <w:rsid w:val="003759C4"/>
    <w:rsid w:val="0039146E"/>
    <w:rsid w:val="00393AB4"/>
    <w:rsid w:val="003A5946"/>
    <w:rsid w:val="003C0995"/>
    <w:rsid w:val="003D05D3"/>
    <w:rsid w:val="003D1846"/>
    <w:rsid w:val="003D401B"/>
    <w:rsid w:val="003E3379"/>
    <w:rsid w:val="003E5491"/>
    <w:rsid w:val="00400ABC"/>
    <w:rsid w:val="00420CB7"/>
    <w:rsid w:val="00447184"/>
    <w:rsid w:val="00466FAA"/>
    <w:rsid w:val="004813E7"/>
    <w:rsid w:val="00491AF9"/>
    <w:rsid w:val="00496117"/>
    <w:rsid w:val="004A1E01"/>
    <w:rsid w:val="004B2757"/>
    <w:rsid w:val="004C64C9"/>
    <w:rsid w:val="004E09F0"/>
    <w:rsid w:val="004F455F"/>
    <w:rsid w:val="0051190C"/>
    <w:rsid w:val="005209D7"/>
    <w:rsid w:val="00544B90"/>
    <w:rsid w:val="00551A9D"/>
    <w:rsid w:val="005522A1"/>
    <w:rsid w:val="00555F2E"/>
    <w:rsid w:val="00557CB5"/>
    <w:rsid w:val="00570B1C"/>
    <w:rsid w:val="00586CDC"/>
    <w:rsid w:val="00590376"/>
    <w:rsid w:val="005920C0"/>
    <w:rsid w:val="00594B83"/>
    <w:rsid w:val="005A0D9F"/>
    <w:rsid w:val="005D6E93"/>
    <w:rsid w:val="005E4176"/>
    <w:rsid w:val="005F490B"/>
    <w:rsid w:val="00604FFB"/>
    <w:rsid w:val="00607CFA"/>
    <w:rsid w:val="0061049D"/>
    <w:rsid w:val="00612ADD"/>
    <w:rsid w:val="00622FEC"/>
    <w:rsid w:val="0063251A"/>
    <w:rsid w:val="00650CF3"/>
    <w:rsid w:val="0065140A"/>
    <w:rsid w:val="00680B70"/>
    <w:rsid w:val="006B7DDA"/>
    <w:rsid w:val="006D3B6F"/>
    <w:rsid w:val="006F15EF"/>
    <w:rsid w:val="006F1844"/>
    <w:rsid w:val="006F3CF5"/>
    <w:rsid w:val="00703F57"/>
    <w:rsid w:val="00737F83"/>
    <w:rsid w:val="0077337C"/>
    <w:rsid w:val="00774DDF"/>
    <w:rsid w:val="007A1F0E"/>
    <w:rsid w:val="007D4EEE"/>
    <w:rsid w:val="007F0747"/>
    <w:rsid w:val="007F59BF"/>
    <w:rsid w:val="00804762"/>
    <w:rsid w:val="00831C0E"/>
    <w:rsid w:val="00840A49"/>
    <w:rsid w:val="00854187"/>
    <w:rsid w:val="00855978"/>
    <w:rsid w:val="00855AB4"/>
    <w:rsid w:val="0085794F"/>
    <w:rsid w:val="008631A0"/>
    <w:rsid w:val="00866477"/>
    <w:rsid w:val="00881D3E"/>
    <w:rsid w:val="00891C9C"/>
    <w:rsid w:val="008A681A"/>
    <w:rsid w:val="008A7ACB"/>
    <w:rsid w:val="008B7618"/>
    <w:rsid w:val="008F2F75"/>
    <w:rsid w:val="00904101"/>
    <w:rsid w:val="009275DD"/>
    <w:rsid w:val="0093687E"/>
    <w:rsid w:val="0094392B"/>
    <w:rsid w:val="00947FCE"/>
    <w:rsid w:val="00950E84"/>
    <w:rsid w:val="00954C76"/>
    <w:rsid w:val="00970F59"/>
    <w:rsid w:val="00982022"/>
    <w:rsid w:val="00986CCB"/>
    <w:rsid w:val="00992454"/>
    <w:rsid w:val="00996A83"/>
    <w:rsid w:val="009E3F4F"/>
    <w:rsid w:val="00A027B0"/>
    <w:rsid w:val="00A0683C"/>
    <w:rsid w:val="00A321ED"/>
    <w:rsid w:val="00A327EA"/>
    <w:rsid w:val="00A32FAF"/>
    <w:rsid w:val="00A43305"/>
    <w:rsid w:val="00A47354"/>
    <w:rsid w:val="00A634D4"/>
    <w:rsid w:val="00AA444A"/>
    <w:rsid w:val="00AB6314"/>
    <w:rsid w:val="00AD048C"/>
    <w:rsid w:val="00B057EC"/>
    <w:rsid w:val="00B2037D"/>
    <w:rsid w:val="00B60510"/>
    <w:rsid w:val="00B6505C"/>
    <w:rsid w:val="00B72471"/>
    <w:rsid w:val="00B72555"/>
    <w:rsid w:val="00BB6D37"/>
    <w:rsid w:val="00BC2332"/>
    <w:rsid w:val="00BC3683"/>
    <w:rsid w:val="00C0448A"/>
    <w:rsid w:val="00C14F73"/>
    <w:rsid w:val="00C15739"/>
    <w:rsid w:val="00C171D1"/>
    <w:rsid w:val="00C254E5"/>
    <w:rsid w:val="00C371E8"/>
    <w:rsid w:val="00C41972"/>
    <w:rsid w:val="00C4495C"/>
    <w:rsid w:val="00C52C61"/>
    <w:rsid w:val="00C573FF"/>
    <w:rsid w:val="00C6359A"/>
    <w:rsid w:val="00C72E16"/>
    <w:rsid w:val="00CB4569"/>
    <w:rsid w:val="00CC3685"/>
    <w:rsid w:val="00CC706D"/>
    <w:rsid w:val="00CD1CB4"/>
    <w:rsid w:val="00CD300E"/>
    <w:rsid w:val="00D01914"/>
    <w:rsid w:val="00D140EC"/>
    <w:rsid w:val="00D20157"/>
    <w:rsid w:val="00D26560"/>
    <w:rsid w:val="00D70198"/>
    <w:rsid w:val="00D751BC"/>
    <w:rsid w:val="00DB4218"/>
    <w:rsid w:val="00DE3287"/>
    <w:rsid w:val="00E002E5"/>
    <w:rsid w:val="00E36FE6"/>
    <w:rsid w:val="00E629BD"/>
    <w:rsid w:val="00E73E68"/>
    <w:rsid w:val="00EB0733"/>
    <w:rsid w:val="00EC1220"/>
    <w:rsid w:val="00EC3FFA"/>
    <w:rsid w:val="00ED3B9E"/>
    <w:rsid w:val="00EF5BED"/>
    <w:rsid w:val="00F0663B"/>
    <w:rsid w:val="00F1754E"/>
    <w:rsid w:val="00F17D0B"/>
    <w:rsid w:val="00F22585"/>
    <w:rsid w:val="00F4311F"/>
    <w:rsid w:val="00F5414D"/>
    <w:rsid w:val="00F562C8"/>
    <w:rsid w:val="00F6133F"/>
    <w:rsid w:val="00FC7562"/>
    <w:rsid w:val="00FF0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lsdException w:name="heading 3" w:uiPriority="0"/>
    <w:lsdException w:name="heading 4" w:qFormat="1"/>
    <w:lsdException w:name="heading 5" w:qFormat="1"/>
    <w:lsdException w:name="heading 6" w:qFormat="1"/>
    <w:lsdException w:name="heading 7" w:uiPriority="9"/>
    <w:lsdException w:name="heading 8"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footer" w:uiPriority="0"/>
    <w:lsdException w:name="caption" w:qFormat="1"/>
    <w:lsdException w:name="annotation reference" w:uiPriority="0"/>
    <w:lsdException w:name="page number" w:uiPriority="0"/>
    <w:lsdException w:name="List" w:uiPriority="0"/>
    <w:lsdException w:name="List Bullet" w:uiPriority="0"/>
    <w:lsdException w:name="List 2" w:uiPriority="0"/>
    <w:lsdException w:name="Title" w:semiHidden="0" w:unhideWhenUsed="0" w:qFormat="1"/>
    <w:lsdException w:name="Default Paragraph Font" w:uiPriority="1"/>
    <w:lsdException w:name="Body Text" w:uiPriority="0"/>
    <w:lsdException w:name="List Continue 2" w:uiPriority="0"/>
    <w:lsdException w:name="Subtitle" w:semiHidden="0"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Table Grid 1"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0">
    <w:name w:val="Normal"/>
    <w:aliases w:val="Заголовок  2"/>
    <w:qFormat/>
    <w:rsid w:val="00855AB4"/>
    <w:pPr>
      <w:keepNext/>
      <w:overflowPunct w:val="0"/>
      <w:autoSpaceDE w:val="0"/>
      <w:spacing w:before="120" w:after="120" w:line="240" w:lineRule="auto"/>
      <w:jc w:val="center"/>
      <w:textAlignment w:val="baseline"/>
      <w:outlineLvl w:val="1"/>
    </w:pPr>
    <w:rPr>
      <w:rFonts w:ascii="Times New Roman" w:eastAsia="Times New Roman" w:hAnsi="Times New Roman" w:cs="Times New Roman"/>
      <w:b/>
      <w:sz w:val="28"/>
      <w:szCs w:val="20"/>
      <w:lang w:eastAsia="ar-SA"/>
    </w:rPr>
  </w:style>
  <w:style w:type="paragraph" w:styleId="1">
    <w:name w:val="heading 1"/>
    <w:aliases w:val="Знак3 Знак"/>
    <w:basedOn w:val="a0"/>
    <w:next w:val="a0"/>
    <w:link w:val="110"/>
    <w:uiPriority w:val="99"/>
    <w:qFormat/>
    <w:rsid w:val="00EB0733"/>
    <w:pPr>
      <w:numPr>
        <w:numId w:val="2"/>
      </w:numPr>
      <w:spacing w:line="360" w:lineRule="auto"/>
      <w:outlineLvl w:val="0"/>
    </w:pPr>
    <w:rPr>
      <w:b w:val="0"/>
      <w:kern w:val="1"/>
      <w:sz w:val="36"/>
    </w:rPr>
  </w:style>
  <w:style w:type="paragraph" w:styleId="2">
    <w:name w:val="heading 2"/>
    <w:aliases w:val="Знак2 Знак,Заголовок 2 Знак1,Знак2 Знак1,Знак2 Знак Знак1,Знак2 Знак Знак Знак1,1 Знак,Знак2 Знак Знак1 Знак,Знак2 Знак1 Знак,Заголовок 2 Знак2 Знак,Заголовок 2 Знак1 Знак Знак,Знак2 Знак Знак Знак,Знак2, Знак2,1"/>
    <w:basedOn w:val="a0"/>
    <w:next w:val="a0"/>
    <w:link w:val="22"/>
    <w:rsid w:val="001F05A3"/>
    <w:pPr>
      <w:numPr>
        <w:ilvl w:val="1"/>
        <w:numId w:val="2"/>
      </w:numPr>
      <w:tabs>
        <w:tab w:val="num" w:pos="360"/>
      </w:tabs>
      <w:ind w:left="0" w:firstLine="0"/>
    </w:pPr>
  </w:style>
  <w:style w:type="paragraph" w:styleId="3">
    <w:name w:val="heading 3"/>
    <w:basedOn w:val="a0"/>
    <w:next w:val="a0"/>
    <w:link w:val="31"/>
    <w:rsid w:val="00EB0733"/>
    <w:pPr>
      <w:numPr>
        <w:ilvl w:val="2"/>
        <w:numId w:val="2"/>
      </w:numPr>
      <w:ind w:left="720"/>
      <w:outlineLvl w:val="2"/>
    </w:pPr>
    <w:rPr>
      <w:b w:val="0"/>
    </w:rPr>
  </w:style>
  <w:style w:type="paragraph" w:styleId="4">
    <w:name w:val="heading 4"/>
    <w:basedOn w:val="a0"/>
    <w:next w:val="a0"/>
    <w:link w:val="40"/>
    <w:uiPriority w:val="99"/>
    <w:qFormat/>
    <w:rsid w:val="00EB0733"/>
    <w:pPr>
      <w:numPr>
        <w:ilvl w:val="3"/>
        <w:numId w:val="2"/>
      </w:numPr>
      <w:outlineLvl w:val="3"/>
    </w:pPr>
    <w:rPr>
      <w:b w:val="0"/>
    </w:rPr>
  </w:style>
  <w:style w:type="paragraph" w:styleId="5">
    <w:name w:val="heading 5"/>
    <w:basedOn w:val="a0"/>
    <w:next w:val="a0"/>
    <w:link w:val="50"/>
    <w:uiPriority w:val="99"/>
    <w:qFormat/>
    <w:rsid w:val="00EB0733"/>
    <w:pPr>
      <w:numPr>
        <w:ilvl w:val="4"/>
        <w:numId w:val="2"/>
      </w:numPr>
      <w:spacing w:before="240" w:after="60"/>
      <w:outlineLvl w:val="4"/>
    </w:pPr>
    <w:rPr>
      <w:b w:val="0"/>
      <w:i/>
      <w:sz w:val="26"/>
    </w:rPr>
  </w:style>
  <w:style w:type="paragraph" w:styleId="6">
    <w:name w:val="heading 6"/>
    <w:basedOn w:val="a0"/>
    <w:next w:val="a0"/>
    <w:link w:val="60"/>
    <w:uiPriority w:val="99"/>
    <w:qFormat/>
    <w:rsid w:val="00EB0733"/>
    <w:pPr>
      <w:numPr>
        <w:ilvl w:val="5"/>
        <w:numId w:val="2"/>
      </w:numPr>
      <w:spacing w:before="240" w:after="60"/>
      <w:outlineLvl w:val="5"/>
    </w:pPr>
    <w:rPr>
      <w:b w:val="0"/>
      <w:sz w:val="22"/>
    </w:rPr>
  </w:style>
  <w:style w:type="paragraph" w:styleId="7">
    <w:name w:val="heading 7"/>
    <w:basedOn w:val="a0"/>
    <w:next w:val="a0"/>
    <w:link w:val="70"/>
    <w:uiPriority w:val="9"/>
    <w:rsid w:val="00EB0733"/>
    <w:pPr>
      <w:numPr>
        <w:ilvl w:val="6"/>
        <w:numId w:val="2"/>
      </w:numPr>
      <w:overflowPunct/>
      <w:autoSpaceDE/>
      <w:spacing w:line="360" w:lineRule="auto"/>
      <w:jc w:val="right"/>
      <w:textAlignment w:val="auto"/>
      <w:outlineLvl w:val="6"/>
    </w:pPr>
    <w:rPr>
      <w:b w:val="0"/>
      <w:bCs/>
      <w:szCs w:val="28"/>
      <w:lang w:eastAsia="ru-RU"/>
    </w:rPr>
  </w:style>
  <w:style w:type="paragraph" w:styleId="8">
    <w:name w:val="heading 8"/>
    <w:basedOn w:val="a0"/>
    <w:next w:val="a0"/>
    <w:link w:val="80"/>
    <w:uiPriority w:val="99"/>
    <w:qFormat/>
    <w:rsid w:val="00EB0733"/>
    <w:pPr>
      <w:numPr>
        <w:ilvl w:val="7"/>
        <w:numId w:val="2"/>
      </w:numPr>
      <w:spacing w:before="240" w:after="60"/>
      <w:outlineLvl w:val="7"/>
    </w:pPr>
    <w:rPr>
      <w:i/>
    </w:rPr>
  </w:style>
  <w:style w:type="paragraph" w:styleId="9">
    <w:name w:val="heading 9"/>
    <w:basedOn w:val="a0"/>
    <w:next w:val="a0"/>
    <w:link w:val="90"/>
    <w:uiPriority w:val="9"/>
    <w:rsid w:val="00EB0733"/>
    <w:pPr>
      <w:numPr>
        <w:ilvl w:val="8"/>
        <w:numId w:val="2"/>
      </w:numPr>
      <w:overflowPunct/>
      <w:autoSpaceDE/>
      <w:spacing w:line="360" w:lineRule="auto"/>
      <w:jc w:val="right"/>
      <w:textAlignment w:val="auto"/>
      <w:outlineLvl w:val="8"/>
    </w:pPr>
    <w:rPr>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EB0733"/>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basedOn w:val="a1"/>
    <w:link w:val="2"/>
    <w:rsid w:val="00EB0733"/>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1"/>
    <w:link w:val="3"/>
    <w:rsid w:val="00EB0733"/>
    <w:rPr>
      <w:rFonts w:asciiTheme="majorHAnsi" w:eastAsiaTheme="majorEastAsia" w:hAnsiTheme="majorHAnsi" w:cstheme="majorBidi"/>
      <w:b/>
      <w:bCs/>
      <w:color w:val="4F81BD" w:themeColor="accent1"/>
      <w:sz w:val="24"/>
      <w:szCs w:val="20"/>
      <w:lang w:eastAsia="ar-SA"/>
    </w:rPr>
  </w:style>
  <w:style w:type="character" w:customStyle="1" w:styleId="40">
    <w:name w:val="Заголовок 4 Знак"/>
    <w:basedOn w:val="a1"/>
    <w:link w:val="4"/>
    <w:uiPriority w:val="99"/>
    <w:rsid w:val="00EB0733"/>
    <w:rPr>
      <w:rFonts w:ascii="Times New Roman" w:eastAsia="Times New Roman" w:hAnsi="Times New Roman" w:cs="Times New Roman"/>
      <w:sz w:val="28"/>
      <w:szCs w:val="20"/>
      <w:lang w:eastAsia="ar-SA"/>
    </w:rPr>
  </w:style>
  <w:style w:type="character" w:customStyle="1" w:styleId="50">
    <w:name w:val="Заголовок 5 Знак"/>
    <w:basedOn w:val="a1"/>
    <w:link w:val="5"/>
    <w:uiPriority w:val="99"/>
    <w:rsid w:val="00EB0733"/>
    <w:rPr>
      <w:rFonts w:ascii="Times New Roman" w:eastAsia="Times New Roman" w:hAnsi="Times New Roman" w:cs="Times New Roman"/>
      <w:i/>
      <w:sz w:val="26"/>
      <w:szCs w:val="20"/>
      <w:lang w:eastAsia="ar-SA"/>
    </w:rPr>
  </w:style>
  <w:style w:type="character" w:customStyle="1" w:styleId="60">
    <w:name w:val="Заголовок 6 Знак"/>
    <w:basedOn w:val="a1"/>
    <w:link w:val="6"/>
    <w:uiPriority w:val="99"/>
    <w:rsid w:val="00EB0733"/>
    <w:rPr>
      <w:rFonts w:ascii="Times New Roman" w:eastAsia="Times New Roman" w:hAnsi="Times New Roman" w:cs="Times New Roman"/>
      <w:szCs w:val="20"/>
      <w:lang w:eastAsia="ar-SA"/>
    </w:rPr>
  </w:style>
  <w:style w:type="character" w:customStyle="1" w:styleId="70">
    <w:name w:val="Заголовок 7 Знак"/>
    <w:basedOn w:val="a1"/>
    <w:link w:val="7"/>
    <w:uiPriority w:val="9"/>
    <w:rsid w:val="00EB0733"/>
    <w:rPr>
      <w:rFonts w:ascii="Times New Roman" w:eastAsia="Times New Roman" w:hAnsi="Times New Roman" w:cs="Times New Roman"/>
      <w:bCs/>
      <w:sz w:val="28"/>
      <w:szCs w:val="28"/>
      <w:lang w:eastAsia="ru-RU"/>
    </w:rPr>
  </w:style>
  <w:style w:type="character" w:customStyle="1" w:styleId="80">
    <w:name w:val="Заголовок 8 Знак"/>
    <w:basedOn w:val="a1"/>
    <w:link w:val="8"/>
    <w:uiPriority w:val="99"/>
    <w:rsid w:val="00EB0733"/>
    <w:rPr>
      <w:rFonts w:ascii="Times New Roman" w:eastAsia="Times New Roman" w:hAnsi="Times New Roman" w:cs="Times New Roman"/>
      <w:b/>
      <w:i/>
      <w:sz w:val="28"/>
      <w:szCs w:val="20"/>
      <w:lang w:eastAsia="ar-SA"/>
    </w:rPr>
  </w:style>
  <w:style w:type="character" w:customStyle="1" w:styleId="90">
    <w:name w:val="Заголовок 9 Знак"/>
    <w:basedOn w:val="a1"/>
    <w:link w:val="9"/>
    <w:uiPriority w:val="9"/>
    <w:rsid w:val="00EB0733"/>
    <w:rPr>
      <w:rFonts w:ascii="Times New Roman" w:eastAsia="Times New Roman" w:hAnsi="Times New Roman" w:cs="Times New Roman"/>
      <w:b/>
      <w:sz w:val="28"/>
      <w:szCs w:val="24"/>
      <w:lang w:eastAsia="ru-RU"/>
    </w:rPr>
  </w:style>
  <w:style w:type="character" w:customStyle="1" w:styleId="31">
    <w:name w:val="Заголовок 3 Знак1"/>
    <w:link w:val="3"/>
    <w:uiPriority w:val="99"/>
    <w:locked/>
    <w:rsid w:val="00EB0733"/>
    <w:rPr>
      <w:rFonts w:ascii="Times New Roman" w:eastAsia="Times New Roman" w:hAnsi="Times New Roman" w:cs="Times New Roman"/>
      <w:sz w:val="28"/>
      <w:szCs w:val="20"/>
      <w:lang w:eastAsia="ar-SA"/>
    </w:rPr>
  </w:style>
  <w:style w:type="character" w:customStyle="1" w:styleId="22">
    <w:name w:val="Заголовок 2 Знак2"/>
    <w:aliases w:val="Знак2 Знак Знак,Заголовок 2 Знак1 Знак,Знак2 Знак1 Знак1,Знак2 Знак Знак1 Знак1,Знак2 Знак Знак Знак1 Знак,1 Знак Знак,Знак2 Знак Знак1 Знак Знак,Знак2 Знак1 Знак Знак,Заголовок 2 Знак2 Знак Знак,Заголовок 2 Знак1 Знак Знак Знак"/>
    <w:basedOn w:val="a1"/>
    <w:link w:val="2"/>
    <w:uiPriority w:val="99"/>
    <w:locked/>
    <w:rsid w:val="001F05A3"/>
    <w:rPr>
      <w:rFonts w:ascii="Times New Roman" w:eastAsia="Times New Roman" w:hAnsi="Times New Roman" w:cs="Times New Roman"/>
      <w:b/>
      <w:sz w:val="28"/>
      <w:szCs w:val="20"/>
      <w:lang w:eastAsia="ar-SA"/>
    </w:rPr>
  </w:style>
  <w:style w:type="character" w:customStyle="1" w:styleId="Absatz-Standardschriftart">
    <w:name w:val="Absatz-Standardschriftart"/>
    <w:rsid w:val="00EB0733"/>
  </w:style>
  <w:style w:type="character" w:customStyle="1" w:styleId="110">
    <w:name w:val="Заголовок 1 Знак1"/>
    <w:aliases w:val="Знак3 Знак Знак"/>
    <w:basedOn w:val="a1"/>
    <w:link w:val="1"/>
    <w:uiPriority w:val="99"/>
    <w:rsid w:val="00EB0733"/>
    <w:rPr>
      <w:rFonts w:ascii="Times New Roman" w:eastAsia="Times New Roman" w:hAnsi="Times New Roman" w:cs="Times New Roman"/>
      <w:kern w:val="1"/>
      <w:sz w:val="36"/>
      <w:szCs w:val="20"/>
      <w:lang w:eastAsia="ar-SA"/>
    </w:rPr>
  </w:style>
  <w:style w:type="character" w:customStyle="1" w:styleId="WW-Absatz-Standardschriftart">
    <w:name w:val="WW-Absatz-Standardschriftart"/>
    <w:rsid w:val="00EB0733"/>
  </w:style>
  <w:style w:type="character" w:customStyle="1" w:styleId="WW-Absatz-Standardschriftart1">
    <w:name w:val="WW-Absatz-Standardschriftart1"/>
    <w:rsid w:val="00EB0733"/>
  </w:style>
  <w:style w:type="character" w:customStyle="1" w:styleId="WW-Absatz-Standardschriftart11">
    <w:name w:val="WW-Absatz-Standardschriftart11"/>
    <w:rsid w:val="00EB0733"/>
  </w:style>
  <w:style w:type="character" w:customStyle="1" w:styleId="WW-Absatz-Standardschriftart111">
    <w:name w:val="WW-Absatz-Standardschriftart111"/>
    <w:rsid w:val="00EB0733"/>
  </w:style>
  <w:style w:type="character" w:customStyle="1" w:styleId="WW-Absatz-Standardschriftart1111">
    <w:name w:val="WW-Absatz-Standardschriftart1111"/>
    <w:rsid w:val="00EB0733"/>
  </w:style>
  <w:style w:type="character" w:customStyle="1" w:styleId="WW-Absatz-Standardschriftart11111">
    <w:name w:val="WW-Absatz-Standardschriftart11111"/>
    <w:rsid w:val="00EB0733"/>
  </w:style>
  <w:style w:type="character" w:customStyle="1" w:styleId="WW-Absatz-Standardschriftart111111">
    <w:name w:val="WW-Absatz-Standardschriftart111111"/>
    <w:rsid w:val="00EB0733"/>
  </w:style>
  <w:style w:type="character" w:customStyle="1" w:styleId="WW-Absatz-Standardschriftart1111111">
    <w:name w:val="WW-Absatz-Standardschriftart1111111"/>
    <w:rsid w:val="00EB0733"/>
  </w:style>
  <w:style w:type="character" w:customStyle="1" w:styleId="WW-Absatz-Standardschriftart11111111">
    <w:name w:val="WW-Absatz-Standardschriftart11111111"/>
    <w:rsid w:val="00EB0733"/>
  </w:style>
  <w:style w:type="character" w:customStyle="1" w:styleId="WW-Absatz-Standardschriftart111111111">
    <w:name w:val="WW-Absatz-Standardschriftart111111111"/>
    <w:rsid w:val="00EB0733"/>
  </w:style>
  <w:style w:type="character" w:customStyle="1" w:styleId="WW-Absatz-Standardschriftart1111111111">
    <w:name w:val="WW-Absatz-Standardschriftart1111111111"/>
    <w:rsid w:val="00EB0733"/>
  </w:style>
  <w:style w:type="character" w:customStyle="1" w:styleId="WW-Absatz-Standardschriftart11111111111">
    <w:name w:val="WW-Absatz-Standardschriftart11111111111"/>
    <w:rsid w:val="00EB0733"/>
  </w:style>
  <w:style w:type="character" w:customStyle="1" w:styleId="WW-Absatz-Standardschriftart111111111111">
    <w:name w:val="WW-Absatz-Standardschriftart111111111111"/>
    <w:rsid w:val="00EB0733"/>
  </w:style>
  <w:style w:type="character" w:customStyle="1" w:styleId="WW8Num2z0">
    <w:name w:val="WW8Num2z0"/>
    <w:rsid w:val="00EB0733"/>
    <w:rPr>
      <w:rFonts w:ascii="OpenSymbol" w:eastAsia="OpenSymbol"/>
    </w:rPr>
  </w:style>
  <w:style w:type="character" w:customStyle="1" w:styleId="WW-Absatz-Standardschriftart1111111111111">
    <w:name w:val="WW-Absatz-Standardschriftart1111111111111"/>
    <w:rsid w:val="00EB0733"/>
  </w:style>
  <w:style w:type="character" w:customStyle="1" w:styleId="WW-Absatz-Standardschriftart11111111111111">
    <w:name w:val="WW-Absatz-Standardschriftart11111111111111"/>
    <w:rsid w:val="00EB0733"/>
  </w:style>
  <w:style w:type="character" w:customStyle="1" w:styleId="WW-Absatz-Standardschriftart111111111111111">
    <w:name w:val="WW-Absatz-Standardschriftart111111111111111"/>
    <w:rsid w:val="00EB0733"/>
  </w:style>
  <w:style w:type="character" w:customStyle="1" w:styleId="WW-Absatz-Standardschriftart1111111111111111">
    <w:name w:val="WW-Absatz-Standardschriftart1111111111111111"/>
    <w:rsid w:val="00EB0733"/>
  </w:style>
  <w:style w:type="character" w:customStyle="1" w:styleId="12">
    <w:name w:val="Основной шрифт абзаца1"/>
    <w:rsid w:val="00EB0733"/>
  </w:style>
  <w:style w:type="character" w:styleId="a4">
    <w:name w:val="page number"/>
    <w:basedOn w:val="12"/>
    <w:rsid w:val="00EB0733"/>
    <w:rPr>
      <w:rFonts w:cs="Times New Roman"/>
    </w:rPr>
  </w:style>
  <w:style w:type="character" w:customStyle="1" w:styleId="13">
    <w:name w:val="Гиперссылка1"/>
    <w:rsid w:val="00EB0733"/>
    <w:rPr>
      <w:color w:val="0000FF"/>
      <w:u w:val="single"/>
    </w:rPr>
  </w:style>
  <w:style w:type="character" w:customStyle="1" w:styleId="a5">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rsid w:val="00EB0733"/>
    <w:rPr>
      <w:sz w:val="24"/>
      <w:lang w:val="ru-RU"/>
    </w:rPr>
  </w:style>
  <w:style w:type="character" w:customStyle="1" w:styleId="a6">
    <w:name w:val="Обычный+центр Знак"/>
    <w:basedOn w:val="a5"/>
    <w:rsid w:val="00EB0733"/>
    <w:rPr>
      <w:rFonts w:cs="Times New Roman"/>
    </w:rPr>
  </w:style>
  <w:style w:type="character" w:styleId="a7">
    <w:name w:val="Hyperlink"/>
    <w:basedOn w:val="a1"/>
    <w:uiPriority w:val="99"/>
    <w:rsid w:val="00EB0733"/>
    <w:rPr>
      <w:color w:val="000080"/>
      <w:u w:val="single"/>
    </w:rPr>
  </w:style>
  <w:style w:type="character" w:customStyle="1" w:styleId="a8">
    <w:name w:val="Маркеры списка"/>
    <w:rsid w:val="00EB0733"/>
    <w:rPr>
      <w:rFonts w:ascii="OpenSymbol" w:eastAsia="OpenSymbol" w:hAnsi="OpenSymbol"/>
    </w:rPr>
  </w:style>
  <w:style w:type="paragraph" w:customStyle="1" w:styleId="a9">
    <w:name w:val="Заголовок"/>
    <w:basedOn w:val="a0"/>
    <w:next w:val="aa"/>
    <w:rsid w:val="00EB0733"/>
    <w:pPr>
      <w:spacing w:before="240"/>
    </w:pPr>
    <w:rPr>
      <w:rFonts w:ascii="Arial" w:eastAsia="MS Mincho" w:hAnsi="Arial" w:cs="Tahoma"/>
      <w:szCs w:val="28"/>
    </w:rPr>
  </w:style>
  <w:style w:type="paragraph" w:styleId="aa">
    <w:name w:val="Body Text"/>
    <w:basedOn w:val="a0"/>
    <w:link w:val="ab"/>
    <w:rsid w:val="00EB0733"/>
    <w:rPr>
      <w:b w:val="0"/>
    </w:rPr>
  </w:style>
  <w:style w:type="character" w:customStyle="1" w:styleId="ab">
    <w:name w:val="Основной текст Знак"/>
    <w:basedOn w:val="a1"/>
    <w:link w:val="aa"/>
    <w:uiPriority w:val="99"/>
    <w:rsid w:val="00EB0733"/>
    <w:rPr>
      <w:rFonts w:ascii="Times New Roman" w:eastAsia="Times New Roman" w:hAnsi="Times New Roman" w:cs="Times New Roman"/>
      <w:b/>
      <w:sz w:val="28"/>
      <w:szCs w:val="20"/>
      <w:lang w:eastAsia="ar-SA"/>
    </w:rPr>
  </w:style>
  <w:style w:type="paragraph" w:styleId="ac">
    <w:name w:val="List"/>
    <w:basedOn w:val="aa"/>
    <w:rsid w:val="00EB0733"/>
    <w:rPr>
      <w:rFonts w:ascii="Arial" w:hAnsi="Arial" w:cs="Tahoma"/>
    </w:rPr>
  </w:style>
  <w:style w:type="paragraph" w:customStyle="1" w:styleId="14">
    <w:name w:val="Название1"/>
    <w:basedOn w:val="a0"/>
    <w:rsid w:val="00EB0733"/>
    <w:pPr>
      <w:suppressLineNumbers/>
    </w:pPr>
    <w:rPr>
      <w:rFonts w:ascii="Arial" w:hAnsi="Arial" w:cs="Tahoma"/>
      <w:i/>
      <w:iCs/>
      <w:sz w:val="20"/>
      <w:szCs w:val="24"/>
    </w:rPr>
  </w:style>
  <w:style w:type="paragraph" w:customStyle="1" w:styleId="15">
    <w:name w:val="Указатель1"/>
    <w:basedOn w:val="a0"/>
    <w:rsid w:val="00EB0733"/>
    <w:pPr>
      <w:suppressLineNumbers/>
    </w:pPr>
    <w:rPr>
      <w:rFonts w:ascii="Arial" w:hAnsi="Arial" w:cs="Tahoma"/>
    </w:rPr>
  </w:style>
  <w:style w:type="paragraph" w:customStyle="1" w:styleId="21">
    <w:name w:val="Основной текст 21"/>
    <w:basedOn w:val="a0"/>
    <w:rsid w:val="00EB0733"/>
    <w:pPr>
      <w:ind w:left="360"/>
    </w:pPr>
  </w:style>
  <w:style w:type="paragraph" w:styleId="ad">
    <w:name w:val="footer"/>
    <w:basedOn w:val="a0"/>
    <w:link w:val="ae"/>
    <w:rsid w:val="00EB0733"/>
    <w:pPr>
      <w:tabs>
        <w:tab w:val="center" w:pos="4677"/>
        <w:tab w:val="right" w:pos="9355"/>
      </w:tabs>
    </w:pPr>
  </w:style>
  <w:style w:type="character" w:customStyle="1" w:styleId="ae">
    <w:name w:val="Нижний колонтитул Знак"/>
    <w:basedOn w:val="a1"/>
    <w:link w:val="ad"/>
    <w:rsid w:val="00EB0733"/>
    <w:rPr>
      <w:rFonts w:ascii="Times New Roman" w:eastAsia="Times New Roman" w:hAnsi="Times New Roman" w:cs="Times New Roman"/>
      <w:sz w:val="24"/>
      <w:szCs w:val="20"/>
      <w:lang w:eastAsia="ar-SA"/>
    </w:rPr>
  </w:style>
  <w:style w:type="paragraph" w:styleId="16">
    <w:name w:val="toc 1"/>
    <w:basedOn w:val="17"/>
    <w:next w:val="a0"/>
    <w:link w:val="18"/>
    <w:uiPriority w:val="39"/>
    <w:rsid w:val="00251F20"/>
    <w:pPr>
      <w:overflowPunct w:val="0"/>
      <w:autoSpaceDE w:val="0"/>
      <w:spacing w:before="120" w:line="240" w:lineRule="auto"/>
      <w:jc w:val="left"/>
      <w:textAlignment w:val="baseline"/>
      <w:outlineLvl w:val="1"/>
    </w:pPr>
    <w:rPr>
      <w:rFonts w:cstheme="minorHAnsi"/>
      <w:b w:val="0"/>
      <w:bCs/>
      <w:iCs/>
      <w:sz w:val="28"/>
      <w:szCs w:val="24"/>
      <w:lang w:val="ru-RU" w:eastAsia="ar-SA"/>
    </w:rPr>
  </w:style>
  <w:style w:type="paragraph" w:styleId="23">
    <w:name w:val="toc 2"/>
    <w:basedOn w:val="a0"/>
    <w:next w:val="a0"/>
    <w:uiPriority w:val="39"/>
    <w:rsid w:val="00EB0733"/>
    <w:pPr>
      <w:spacing w:after="0"/>
      <w:ind w:left="280"/>
      <w:jc w:val="left"/>
    </w:pPr>
    <w:rPr>
      <w:rFonts w:asciiTheme="minorHAnsi" w:hAnsiTheme="minorHAnsi" w:cstheme="minorHAnsi"/>
      <w:bCs/>
      <w:sz w:val="22"/>
      <w:szCs w:val="22"/>
    </w:rPr>
  </w:style>
  <w:style w:type="paragraph" w:customStyle="1" w:styleId="210">
    <w:name w:val="Основной текст с отступом 21"/>
    <w:basedOn w:val="a0"/>
    <w:rsid w:val="00EB0733"/>
    <w:pPr>
      <w:ind w:left="1080"/>
    </w:pPr>
  </w:style>
  <w:style w:type="paragraph" w:customStyle="1" w:styleId="af">
    <w:name w:val="Основной текст с абзацем"/>
    <w:rsid w:val="00EB0733"/>
    <w:pPr>
      <w:suppressAutoHyphens/>
      <w:overflowPunct w:val="0"/>
      <w:autoSpaceDE w:val="0"/>
      <w:spacing w:after="0" w:line="360" w:lineRule="auto"/>
      <w:ind w:firstLine="709"/>
      <w:jc w:val="center"/>
      <w:textAlignment w:val="baseline"/>
    </w:pPr>
    <w:rPr>
      <w:rFonts w:ascii="Times New Roman" w:eastAsia="Times New Roman" w:hAnsi="Times New Roman" w:cs="Times New Roman"/>
      <w:sz w:val="28"/>
      <w:szCs w:val="20"/>
      <w:lang w:eastAsia="ar-SA"/>
    </w:rPr>
  </w:style>
  <w:style w:type="paragraph" w:styleId="32">
    <w:name w:val="toc 3"/>
    <w:basedOn w:val="a0"/>
    <w:next w:val="a0"/>
    <w:uiPriority w:val="39"/>
    <w:rsid w:val="00EB0733"/>
    <w:pPr>
      <w:spacing w:before="0" w:after="0"/>
      <w:ind w:left="560"/>
      <w:jc w:val="left"/>
    </w:pPr>
    <w:rPr>
      <w:rFonts w:asciiTheme="minorHAnsi" w:hAnsiTheme="minorHAnsi" w:cstheme="minorHAnsi"/>
      <w:b w:val="0"/>
      <w:sz w:val="20"/>
    </w:rPr>
  </w:style>
  <w:style w:type="paragraph" w:customStyle="1" w:styleId="310">
    <w:name w:val="Основной текст 31"/>
    <w:basedOn w:val="a0"/>
    <w:rsid w:val="00EB0733"/>
    <w:rPr>
      <w:sz w:val="16"/>
    </w:rPr>
  </w:style>
  <w:style w:type="paragraph" w:styleId="af0">
    <w:name w:val="header"/>
    <w:basedOn w:val="a0"/>
    <w:link w:val="af1"/>
    <w:uiPriority w:val="99"/>
    <w:rsid w:val="00EB0733"/>
    <w:pPr>
      <w:tabs>
        <w:tab w:val="center" w:pos="4677"/>
        <w:tab w:val="right" w:pos="9355"/>
      </w:tabs>
    </w:pPr>
  </w:style>
  <w:style w:type="character" w:customStyle="1" w:styleId="af1">
    <w:name w:val="Верхний колонтитул Знак"/>
    <w:basedOn w:val="a1"/>
    <w:link w:val="af0"/>
    <w:uiPriority w:val="99"/>
    <w:rsid w:val="00EB0733"/>
    <w:rPr>
      <w:rFonts w:ascii="Times New Roman" w:eastAsia="Times New Roman" w:hAnsi="Times New Roman" w:cs="Times New Roman"/>
      <w:sz w:val="24"/>
      <w:szCs w:val="20"/>
      <w:lang w:eastAsia="ar-SA"/>
    </w:rPr>
  </w:style>
  <w:style w:type="paragraph" w:customStyle="1" w:styleId="WW-BodyText2">
    <w:name w:val="WW-Body Text 2"/>
    <w:basedOn w:val="a0"/>
    <w:rsid w:val="00EB0733"/>
    <w:pPr>
      <w:spacing w:line="480" w:lineRule="auto"/>
    </w:pPr>
  </w:style>
  <w:style w:type="paragraph" w:customStyle="1" w:styleId="311">
    <w:name w:val="Основной текст с отступом 31"/>
    <w:basedOn w:val="a0"/>
    <w:rsid w:val="00EB0733"/>
    <w:pPr>
      <w:ind w:left="283"/>
    </w:pPr>
    <w:rPr>
      <w:sz w:val="16"/>
    </w:rPr>
  </w:style>
  <w:style w:type="paragraph" w:styleId="af2">
    <w:name w:val="Subtitle"/>
    <w:basedOn w:val="a0"/>
    <w:next w:val="aa"/>
    <w:link w:val="af3"/>
    <w:uiPriority w:val="99"/>
    <w:qFormat/>
    <w:rsid w:val="00EB0733"/>
    <w:rPr>
      <w:b w:val="0"/>
      <w:sz w:val="32"/>
    </w:rPr>
  </w:style>
  <w:style w:type="character" w:customStyle="1" w:styleId="af3">
    <w:name w:val="Подзаголовок Знак"/>
    <w:basedOn w:val="a1"/>
    <w:link w:val="af2"/>
    <w:uiPriority w:val="11"/>
    <w:rsid w:val="00EB0733"/>
    <w:rPr>
      <w:rFonts w:ascii="Times New Roman" w:eastAsia="Times New Roman" w:hAnsi="Times New Roman" w:cs="Times New Roman"/>
      <w:b/>
      <w:sz w:val="32"/>
      <w:szCs w:val="20"/>
      <w:lang w:eastAsia="ar-SA"/>
    </w:rPr>
  </w:style>
  <w:style w:type="paragraph" w:customStyle="1" w:styleId="19">
    <w:name w:val="Обычный (веб)1"/>
    <w:basedOn w:val="a0"/>
    <w:rsid w:val="00EB0733"/>
  </w:style>
  <w:style w:type="paragraph" w:customStyle="1" w:styleId="af4">
    <w:name w:val="Обычный+центр"/>
    <w:basedOn w:val="19"/>
    <w:rsid w:val="00EB0733"/>
  </w:style>
  <w:style w:type="paragraph" w:customStyle="1" w:styleId="af5">
    <w:name w:val="Обычный стиль+ширина"/>
    <w:basedOn w:val="a0"/>
    <w:link w:val="af6"/>
    <w:rsid w:val="00EB0733"/>
    <w:pPr>
      <w:jc w:val="both"/>
    </w:pPr>
  </w:style>
  <w:style w:type="character" w:customStyle="1" w:styleId="af6">
    <w:name w:val="Обычный стиль+ширина Знак"/>
    <w:link w:val="af5"/>
    <w:locked/>
    <w:rsid w:val="00EB0733"/>
    <w:rPr>
      <w:rFonts w:ascii="Times New Roman" w:eastAsia="Times New Roman" w:hAnsi="Times New Roman" w:cs="Times New Roman"/>
      <w:sz w:val="24"/>
      <w:szCs w:val="20"/>
      <w:lang w:eastAsia="ar-SA"/>
    </w:rPr>
  </w:style>
  <w:style w:type="paragraph" w:customStyle="1" w:styleId="caaieiaie1">
    <w:name w:val="caaieiaie 1"/>
    <w:basedOn w:val="a0"/>
    <w:next w:val="a0"/>
    <w:rsid w:val="00EB0733"/>
    <w:rPr>
      <w:b w:val="0"/>
    </w:rPr>
  </w:style>
  <w:style w:type="paragraph" w:styleId="af7">
    <w:name w:val="Title"/>
    <w:basedOn w:val="a0"/>
    <w:next w:val="af2"/>
    <w:link w:val="af8"/>
    <w:uiPriority w:val="99"/>
    <w:qFormat/>
    <w:rsid w:val="00EB0733"/>
    <w:rPr>
      <w:b w:val="0"/>
    </w:rPr>
  </w:style>
  <w:style w:type="character" w:customStyle="1" w:styleId="af8">
    <w:name w:val="Название Знак"/>
    <w:basedOn w:val="a1"/>
    <w:link w:val="af7"/>
    <w:uiPriority w:val="10"/>
    <w:rsid w:val="00EB0733"/>
    <w:rPr>
      <w:rFonts w:ascii="Times New Roman" w:eastAsia="Times New Roman" w:hAnsi="Times New Roman" w:cs="Times New Roman"/>
      <w:b/>
      <w:sz w:val="28"/>
      <w:szCs w:val="20"/>
      <w:lang w:eastAsia="ar-SA"/>
    </w:rPr>
  </w:style>
  <w:style w:type="paragraph" w:customStyle="1" w:styleId="ConsNormal">
    <w:name w:val="ConsNormal"/>
    <w:uiPriority w:val="99"/>
    <w:rsid w:val="00EB0733"/>
    <w:pPr>
      <w:widowControl w:val="0"/>
      <w:suppressAutoHyphens/>
      <w:overflowPunct w:val="0"/>
      <w:autoSpaceDE w:val="0"/>
      <w:spacing w:after="0" w:line="240" w:lineRule="auto"/>
      <w:ind w:firstLine="720"/>
      <w:jc w:val="center"/>
      <w:textAlignment w:val="baseline"/>
    </w:pPr>
    <w:rPr>
      <w:rFonts w:ascii="Arial" w:eastAsia="Times New Roman" w:hAnsi="Arial" w:cs="Times New Roman"/>
      <w:sz w:val="20"/>
      <w:szCs w:val="20"/>
      <w:lang w:eastAsia="ar-SA"/>
    </w:rPr>
  </w:style>
  <w:style w:type="paragraph" w:customStyle="1" w:styleId="ConsTitle">
    <w:name w:val="ConsTitle"/>
    <w:uiPriority w:val="99"/>
    <w:rsid w:val="00EB0733"/>
    <w:pPr>
      <w:widowControl w:val="0"/>
      <w:suppressAutoHyphens/>
      <w:overflowPunct w:val="0"/>
      <w:autoSpaceDE w:val="0"/>
      <w:spacing w:after="0" w:line="240" w:lineRule="auto"/>
      <w:ind w:right="19772"/>
      <w:jc w:val="center"/>
      <w:textAlignment w:val="baseline"/>
    </w:pPr>
    <w:rPr>
      <w:rFonts w:ascii="Arial" w:eastAsia="Times New Roman" w:hAnsi="Arial" w:cs="Times New Roman"/>
      <w:b/>
      <w:sz w:val="16"/>
      <w:szCs w:val="20"/>
      <w:lang w:eastAsia="ar-SA"/>
    </w:rPr>
  </w:style>
  <w:style w:type="paragraph" w:customStyle="1" w:styleId="af9">
    <w:name w:val="Стиль"/>
    <w:uiPriority w:val="99"/>
    <w:rsid w:val="00EB0733"/>
    <w:pPr>
      <w:suppressAutoHyphens/>
      <w:overflowPunct w:val="0"/>
      <w:autoSpaceDE w:val="0"/>
      <w:spacing w:after="0" w:line="240" w:lineRule="auto"/>
      <w:jc w:val="center"/>
      <w:textAlignment w:val="baseline"/>
    </w:pPr>
    <w:rPr>
      <w:rFonts w:ascii="Times New Roman" w:eastAsia="Times New Roman" w:hAnsi="Times New Roman" w:cs="Times New Roman"/>
      <w:sz w:val="24"/>
      <w:szCs w:val="20"/>
      <w:lang w:eastAsia="ar-SA"/>
    </w:rPr>
  </w:style>
  <w:style w:type="paragraph" w:styleId="41">
    <w:name w:val="toc 4"/>
    <w:basedOn w:val="a0"/>
    <w:next w:val="a0"/>
    <w:uiPriority w:val="39"/>
    <w:rsid w:val="00EB0733"/>
    <w:pPr>
      <w:spacing w:before="0" w:after="0"/>
      <w:ind w:left="840"/>
      <w:jc w:val="left"/>
    </w:pPr>
    <w:rPr>
      <w:rFonts w:asciiTheme="minorHAnsi" w:hAnsiTheme="minorHAnsi" w:cstheme="minorHAnsi"/>
      <w:b w:val="0"/>
      <w:sz w:val="20"/>
    </w:rPr>
  </w:style>
  <w:style w:type="paragraph" w:customStyle="1" w:styleId="BodyText23">
    <w:name w:val="Body Text 23"/>
    <w:basedOn w:val="a0"/>
    <w:uiPriority w:val="99"/>
    <w:rsid w:val="00EB0733"/>
    <w:pPr>
      <w:jc w:val="both"/>
    </w:pPr>
    <w:rPr>
      <w:rFonts w:ascii="Baltica" w:hAnsi="Baltica"/>
      <w:sz w:val="20"/>
    </w:rPr>
  </w:style>
  <w:style w:type="paragraph" w:customStyle="1" w:styleId="4-">
    <w:name w:val="Заголовок 4-"/>
    <w:basedOn w:val="a0"/>
    <w:uiPriority w:val="99"/>
    <w:rsid w:val="00EB0733"/>
    <w:rPr>
      <w:b w:val="0"/>
    </w:rPr>
  </w:style>
  <w:style w:type="paragraph" w:customStyle="1" w:styleId="1a">
    <w:name w:val="Название объекта1"/>
    <w:basedOn w:val="a0"/>
    <w:next w:val="a0"/>
    <w:rsid w:val="00EB0733"/>
    <w:rPr>
      <w:b w:val="0"/>
      <w:sz w:val="20"/>
    </w:rPr>
  </w:style>
  <w:style w:type="paragraph" w:styleId="afa">
    <w:name w:val="Balloon Text"/>
    <w:basedOn w:val="a0"/>
    <w:link w:val="afb"/>
    <w:uiPriority w:val="99"/>
    <w:rsid w:val="00EB0733"/>
    <w:rPr>
      <w:rFonts w:ascii="Tahoma" w:hAnsi="Tahoma"/>
      <w:sz w:val="16"/>
    </w:rPr>
  </w:style>
  <w:style w:type="character" w:customStyle="1" w:styleId="afb">
    <w:name w:val="Текст выноски Знак"/>
    <w:basedOn w:val="a1"/>
    <w:link w:val="afa"/>
    <w:uiPriority w:val="99"/>
    <w:rsid w:val="00EB0733"/>
    <w:rPr>
      <w:rFonts w:ascii="Tahoma" w:eastAsia="Times New Roman" w:hAnsi="Tahoma" w:cs="Times New Roman"/>
      <w:sz w:val="16"/>
      <w:szCs w:val="20"/>
      <w:lang w:eastAsia="ar-SA"/>
    </w:rPr>
  </w:style>
  <w:style w:type="paragraph" w:customStyle="1" w:styleId="3110">
    <w:name w:val="Основной текст 311"/>
    <w:basedOn w:val="a0"/>
    <w:rsid w:val="00EB0733"/>
    <w:pPr>
      <w:overflowPunct/>
      <w:autoSpaceDE/>
      <w:spacing w:line="360" w:lineRule="auto"/>
      <w:jc w:val="both"/>
      <w:textAlignment w:val="auto"/>
    </w:pPr>
    <w:rPr>
      <w:szCs w:val="28"/>
    </w:rPr>
  </w:style>
  <w:style w:type="paragraph" w:customStyle="1" w:styleId="afc">
    <w:name w:val="Содержимое таблицы"/>
    <w:basedOn w:val="a0"/>
    <w:rsid w:val="00EB0733"/>
    <w:pPr>
      <w:suppressLineNumbers/>
    </w:pPr>
  </w:style>
  <w:style w:type="paragraph" w:customStyle="1" w:styleId="afd">
    <w:name w:val="Заголовок таблицы"/>
    <w:basedOn w:val="afc"/>
    <w:rsid w:val="00EB0733"/>
    <w:rPr>
      <w:b w:val="0"/>
      <w:bCs/>
    </w:rPr>
  </w:style>
  <w:style w:type="paragraph" w:customStyle="1" w:styleId="afe">
    <w:name w:val="Содержимое врезки"/>
    <w:basedOn w:val="aa"/>
    <w:rsid w:val="00EB0733"/>
  </w:style>
  <w:style w:type="paragraph" w:customStyle="1" w:styleId="aff">
    <w:name w:val="Знак"/>
    <w:basedOn w:val="a0"/>
    <w:rsid w:val="00EB0733"/>
    <w:pPr>
      <w:overflowPunct/>
      <w:autoSpaceDE/>
      <w:spacing w:after="160" w:line="240" w:lineRule="exact"/>
      <w:textAlignment w:val="auto"/>
    </w:pPr>
    <w:rPr>
      <w:rFonts w:ascii="Verdana" w:hAnsi="Verdana" w:cs="Verdana"/>
      <w:sz w:val="20"/>
      <w:lang w:val="en-US" w:eastAsia="en-US"/>
    </w:rPr>
  </w:style>
  <w:style w:type="paragraph" w:styleId="aff0">
    <w:name w:val="Body Text Indent"/>
    <w:basedOn w:val="a0"/>
    <w:link w:val="aff1"/>
    <w:uiPriority w:val="99"/>
    <w:rsid w:val="00EB0733"/>
    <w:pPr>
      <w:overflowPunct/>
      <w:autoSpaceDE/>
      <w:ind w:left="360"/>
      <w:textAlignment w:val="auto"/>
    </w:pPr>
    <w:rPr>
      <w:szCs w:val="24"/>
      <w:lang w:eastAsia="ru-RU"/>
    </w:rPr>
  </w:style>
  <w:style w:type="character" w:customStyle="1" w:styleId="aff1">
    <w:name w:val="Основной текст с отступом Знак"/>
    <w:basedOn w:val="a1"/>
    <w:link w:val="aff0"/>
    <w:uiPriority w:val="99"/>
    <w:rsid w:val="00EB0733"/>
    <w:rPr>
      <w:rFonts w:ascii="Times New Roman" w:eastAsia="Times New Roman" w:hAnsi="Times New Roman" w:cs="Times New Roman"/>
      <w:sz w:val="28"/>
      <w:szCs w:val="24"/>
      <w:lang w:eastAsia="ru-RU"/>
    </w:rPr>
  </w:style>
  <w:style w:type="paragraph" w:styleId="24">
    <w:name w:val="Body Text Indent 2"/>
    <w:basedOn w:val="a0"/>
    <w:link w:val="25"/>
    <w:uiPriority w:val="99"/>
    <w:rsid w:val="00EB0733"/>
    <w:pPr>
      <w:overflowPunct/>
      <w:autoSpaceDE/>
      <w:ind w:left="1080"/>
      <w:textAlignment w:val="auto"/>
    </w:pPr>
    <w:rPr>
      <w:szCs w:val="24"/>
      <w:lang w:eastAsia="ru-RU"/>
    </w:rPr>
  </w:style>
  <w:style w:type="character" w:customStyle="1" w:styleId="25">
    <w:name w:val="Основной текст с отступом 2 Знак"/>
    <w:basedOn w:val="a1"/>
    <w:link w:val="24"/>
    <w:uiPriority w:val="99"/>
    <w:rsid w:val="00EB0733"/>
    <w:rPr>
      <w:rFonts w:ascii="Times New Roman" w:eastAsia="Times New Roman" w:hAnsi="Times New Roman" w:cs="Times New Roman"/>
      <w:sz w:val="28"/>
      <w:szCs w:val="24"/>
      <w:lang w:eastAsia="ru-RU"/>
    </w:rPr>
  </w:style>
  <w:style w:type="paragraph" w:styleId="33">
    <w:name w:val="Body Text 3"/>
    <w:basedOn w:val="a0"/>
    <w:link w:val="34"/>
    <w:uiPriority w:val="99"/>
    <w:rsid w:val="00EB0733"/>
    <w:pPr>
      <w:overflowPunct/>
      <w:autoSpaceDE/>
      <w:textAlignment w:val="auto"/>
    </w:pPr>
    <w:rPr>
      <w:sz w:val="16"/>
      <w:szCs w:val="16"/>
      <w:lang w:eastAsia="ru-RU"/>
    </w:rPr>
  </w:style>
  <w:style w:type="character" w:customStyle="1" w:styleId="34">
    <w:name w:val="Основной текст 3 Знак"/>
    <w:basedOn w:val="a1"/>
    <w:link w:val="33"/>
    <w:uiPriority w:val="99"/>
    <w:rsid w:val="00EB0733"/>
    <w:rPr>
      <w:rFonts w:ascii="Times New Roman" w:eastAsia="Times New Roman" w:hAnsi="Times New Roman" w:cs="Times New Roman"/>
      <w:sz w:val="16"/>
      <w:szCs w:val="16"/>
      <w:lang w:eastAsia="ru-RU"/>
    </w:rPr>
  </w:style>
  <w:style w:type="paragraph" w:styleId="26">
    <w:name w:val="Body Text 2"/>
    <w:basedOn w:val="a0"/>
    <w:link w:val="27"/>
    <w:uiPriority w:val="99"/>
    <w:rsid w:val="00EB0733"/>
    <w:pPr>
      <w:overflowPunct/>
      <w:autoSpaceDE/>
      <w:spacing w:line="480" w:lineRule="auto"/>
      <w:textAlignment w:val="auto"/>
    </w:pPr>
    <w:rPr>
      <w:szCs w:val="24"/>
      <w:lang w:eastAsia="ru-RU"/>
    </w:rPr>
  </w:style>
  <w:style w:type="character" w:customStyle="1" w:styleId="27">
    <w:name w:val="Основной текст 2 Знак"/>
    <w:basedOn w:val="a1"/>
    <w:link w:val="26"/>
    <w:uiPriority w:val="99"/>
    <w:rsid w:val="00EB0733"/>
    <w:rPr>
      <w:rFonts w:ascii="Times New Roman" w:eastAsia="Times New Roman" w:hAnsi="Times New Roman" w:cs="Times New Roman"/>
      <w:sz w:val="24"/>
      <w:szCs w:val="24"/>
      <w:lang w:eastAsia="ru-RU"/>
    </w:rPr>
  </w:style>
  <w:style w:type="paragraph" w:styleId="35">
    <w:name w:val="Body Text Indent 3"/>
    <w:basedOn w:val="a0"/>
    <w:link w:val="36"/>
    <w:uiPriority w:val="99"/>
    <w:rsid w:val="00EB0733"/>
    <w:pPr>
      <w:overflowPunct/>
      <w:autoSpaceDE/>
      <w:ind w:left="283"/>
      <w:textAlignment w:val="auto"/>
    </w:pPr>
    <w:rPr>
      <w:sz w:val="16"/>
      <w:szCs w:val="16"/>
      <w:lang w:eastAsia="ru-RU"/>
    </w:rPr>
  </w:style>
  <w:style w:type="character" w:customStyle="1" w:styleId="36">
    <w:name w:val="Основной текст с отступом 3 Знак"/>
    <w:basedOn w:val="a1"/>
    <w:link w:val="35"/>
    <w:uiPriority w:val="99"/>
    <w:rsid w:val="00EB0733"/>
    <w:rPr>
      <w:rFonts w:ascii="Times New Roman" w:eastAsia="Times New Roman" w:hAnsi="Times New Roman" w:cs="Times New Roman"/>
      <w:sz w:val="16"/>
      <w:szCs w:val="16"/>
      <w:lang w:eastAsia="ru-RU"/>
    </w:rPr>
  </w:style>
  <w:style w:type="paragraph" w:styleId="aff2">
    <w:name w:val="Normal (Web)"/>
    <w:aliases w:val="Обычный (Web)1,Обычный (веб) Знак Знак1,Обычный (веб) Знак Знак Знак,Знак Знак1 Знак Знак,Обычный (веб) Знак Знак Знак Знак,Знак Знак Знак Знак Знак,Знак4 Зна,Обычный (Web),Знак Знак1 Знак"/>
    <w:basedOn w:val="a0"/>
    <w:link w:val="1b"/>
    <w:rsid w:val="00EB0733"/>
    <w:pPr>
      <w:overflowPunct/>
      <w:autoSpaceDE/>
      <w:textAlignment w:val="auto"/>
    </w:pPr>
    <w:rPr>
      <w:szCs w:val="24"/>
      <w:lang w:eastAsia="ru-RU"/>
    </w:rPr>
  </w:style>
  <w:style w:type="character" w:customStyle="1" w:styleId="1b">
    <w:name w:val="Обычный (веб) Знак1"/>
    <w:aliases w:val="Обычный (Web)1 Знак1,Обычный (веб) Знак Знак1 Знак1,Обычный (веб) Знак Знак Знак Знак2,Знак Знак1 Знак Знак Знак1,Обычный (веб) Знак Знак Знак Знак Знак1,Знак Знак Знак Знак Знак Знак1,Знак4 Зна Знак1,Обычный (Web) Знак"/>
    <w:basedOn w:val="a1"/>
    <w:link w:val="aff2"/>
    <w:uiPriority w:val="99"/>
    <w:locked/>
    <w:rsid w:val="00EB0733"/>
    <w:rPr>
      <w:rFonts w:ascii="Times New Roman" w:eastAsia="Times New Roman" w:hAnsi="Times New Roman" w:cs="Times New Roman"/>
      <w:sz w:val="24"/>
      <w:szCs w:val="24"/>
      <w:lang w:eastAsia="ru-RU"/>
    </w:rPr>
  </w:style>
  <w:style w:type="paragraph" w:customStyle="1" w:styleId="1c">
    <w:name w:val="çàãîëîâîê 1"/>
    <w:basedOn w:val="a0"/>
    <w:next w:val="a0"/>
    <w:uiPriority w:val="99"/>
    <w:rsid w:val="00EB0733"/>
    <w:pPr>
      <w:overflowPunct/>
      <w:autoSpaceDN w:val="0"/>
      <w:adjustRightInd w:val="0"/>
      <w:textAlignment w:val="auto"/>
    </w:pPr>
    <w:rPr>
      <w:b w:val="0"/>
      <w:bCs/>
      <w:szCs w:val="28"/>
      <w:lang w:eastAsia="ru-RU"/>
    </w:rPr>
  </w:style>
  <w:style w:type="paragraph" w:styleId="aff3">
    <w:name w:val="caption"/>
    <w:basedOn w:val="a0"/>
    <w:next w:val="a0"/>
    <w:uiPriority w:val="99"/>
    <w:qFormat/>
    <w:rsid w:val="00EB0733"/>
    <w:pPr>
      <w:overflowPunct/>
      <w:autoSpaceDE/>
      <w:textAlignment w:val="auto"/>
    </w:pPr>
    <w:rPr>
      <w:b w:val="0"/>
      <w:bCs/>
      <w:sz w:val="20"/>
      <w:lang w:eastAsia="ru-RU"/>
    </w:rPr>
  </w:style>
  <w:style w:type="paragraph" w:customStyle="1" w:styleId="aff4">
    <w:name w:val="Знак Знак Знак Знак Знак Знак Знак"/>
    <w:basedOn w:val="a0"/>
    <w:rsid w:val="00EB0733"/>
    <w:pPr>
      <w:overflowPunct/>
      <w:autoSpaceDE/>
      <w:textAlignment w:val="auto"/>
    </w:pPr>
    <w:rPr>
      <w:rFonts w:ascii="Verdana" w:hAnsi="Verdana" w:cs="Verdana"/>
      <w:sz w:val="20"/>
      <w:lang w:val="en-US" w:eastAsia="en-US"/>
    </w:rPr>
  </w:style>
  <w:style w:type="character" w:customStyle="1" w:styleId="apple-converted-space">
    <w:name w:val="apple-converted-space"/>
    <w:basedOn w:val="a1"/>
    <w:rsid w:val="00EB0733"/>
    <w:rPr>
      <w:rFonts w:cs="Times New Roman"/>
    </w:rPr>
  </w:style>
  <w:style w:type="paragraph" w:styleId="aff5">
    <w:name w:val="List Paragraph"/>
    <w:basedOn w:val="a0"/>
    <w:uiPriority w:val="34"/>
    <w:qFormat/>
    <w:rsid w:val="00EB0733"/>
    <w:pPr>
      <w:overflowPunct/>
      <w:autoSpaceDE/>
      <w:spacing w:after="200" w:line="276" w:lineRule="auto"/>
      <w:ind w:left="720"/>
      <w:contextualSpacing/>
      <w:textAlignment w:val="auto"/>
    </w:pPr>
    <w:rPr>
      <w:rFonts w:ascii="Calibri" w:hAnsi="Calibri"/>
      <w:sz w:val="22"/>
      <w:szCs w:val="22"/>
      <w:lang w:eastAsia="ru-RU"/>
    </w:rPr>
  </w:style>
  <w:style w:type="paragraph" w:customStyle="1" w:styleId="aff6">
    <w:name w:val="Знак Знак Знак Знак Знак Знак Знак Знак Знак Знак Знак"/>
    <w:basedOn w:val="a0"/>
    <w:rsid w:val="00EB0733"/>
    <w:pPr>
      <w:widowControl w:val="0"/>
      <w:overflowPunct/>
      <w:autoSpaceDE/>
      <w:adjustRightInd w:val="0"/>
      <w:spacing w:after="160" w:line="240" w:lineRule="exact"/>
      <w:jc w:val="right"/>
      <w:textAlignment w:val="auto"/>
    </w:pPr>
    <w:rPr>
      <w:sz w:val="20"/>
      <w:lang w:val="en-GB" w:eastAsia="en-US"/>
    </w:rPr>
  </w:style>
  <w:style w:type="paragraph" w:styleId="aff7">
    <w:name w:val="No Spacing"/>
    <w:aliases w:val="Основной текст преамбулы"/>
    <w:basedOn w:val="aa"/>
    <w:link w:val="aff8"/>
    <w:uiPriority w:val="1"/>
    <w:qFormat/>
    <w:rsid w:val="005A0D9F"/>
    <w:pPr>
      <w:keepNext w:val="0"/>
      <w:widowControl w:val="0"/>
      <w:spacing w:before="0" w:after="0" w:line="360" w:lineRule="auto"/>
      <w:ind w:firstLine="709"/>
      <w:jc w:val="both"/>
      <w:outlineLvl w:val="9"/>
    </w:pPr>
  </w:style>
  <w:style w:type="character" w:customStyle="1" w:styleId="aff8">
    <w:name w:val="Без интервала Знак"/>
    <w:aliases w:val="Основной текст преамбулы Знак"/>
    <w:basedOn w:val="a1"/>
    <w:link w:val="aff7"/>
    <w:uiPriority w:val="99"/>
    <w:locked/>
    <w:rsid w:val="005A0D9F"/>
    <w:rPr>
      <w:rFonts w:ascii="Times New Roman" w:eastAsia="Times New Roman" w:hAnsi="Times New Roman" w:cs="Times New Roman"/>
      <w:sz w:val="28"/>
      <w:szCs w:val="20"/>
      <w:lang w:eastAsia="ar-SA"/>
    </w:rPr>
  </w:style>
  <w:style w:type="character" w:styleId="aff9">
    <w:name w:val="Emphasis"/>
    <w:basedOn w:val="a1"/>
    <w:uiPriority w:val="20"/>
    <w:qFormat/>
    <w:rsid w:val="00EB0733"/>
    <w:rPr>
      <w:i/>
    </w:rPr>
  </w:style>
  <w:style w:type="paragraph" w:customStyle="1" w:styleId="Default">
    <w:name w:val="Default"/>
    <w:rsid w:val="00EB0733"/>
    <w:pPr>
      <w:autoSpaceDE w:val="0"/>
      <w:autoSpaceDN w:val="0"/>
      <w:adjustRightInd w:val="0"/>
      <w:spacing w:after="0" w:line="240" w:lineRule="auto"/>
      <w:jc w:val="center"/>
    </w:pPr>
    <w:rPr>
      <w:rFonts w:ascii="Times New Roman" w:eastAsia="Times New Roman" w:hAnsi="Times New Roman" w:cs="Times New Roman"/>
      <w:color w:val="000000"/>
      <w:sz w:val="24"/>
      <w:szCs w:val="24"/>
      <w:lang w:eastAsia="ru-RU"/>
    </w:rPr>
  </w:style>
  <w:style w:type="character" w:customStyle="1" w:styleId="1d">
    <w:name w:val="Основной текст Знак1"/>
    <w:semiHidden/>
    <w:rsid w:val="00EB0733"/>
    <w:rPr>
      <w:b/>
      <w:sz w:val="24"/>
      <w:lang w:val="ru-RU" w:eastAsia="ru-RU"/>
    </w:rPr>
  </w:style>
  <w:style w:type="paragraph" w:customStyle="1" w:styleId="affa">
    <w:name w:val="Обычный+центр Знак Знак Знак Знак"/>
    <w:basedOn w:val="aff2"/>
    <w:link w:val="affb"/>
    <w:autoRedefine/>
    <w:uiPriority w:val="99"/>
    <w:rsid w:val="00EB0733"/>
    <w:rPr>
      <w:szCs w:val="20"/>
    </w:rPr>
  </w:style>
  <w:style w:type="character" w:customStyle="1" w:styleId="affb">
    <w:name w:val="Обычный+центр Знак Знак Знак Знак Знак"/>
    <w:link w:val="affa"/>
    <w:uiPriority w:val="99"/>
    <w:locked/>
    <w:rsid w:val="00EB0733"/>
    <w:rPr>
      <w:rFonts w:ascii="Times New Roman" w:eastAsia="Times New Roman" w:hAnsi="Times New Roman" w:cs="Times New Roman"/>
      <w:sz w:val="24"/>
      <w:szCs w:val="20"/>
      <w:lang w:eastAsia="ru-RU"/>
    </w:rPr>
  </w:style>
  <w:style w:type="paragraph" w:customStyle="1" w:styleId="affc">
    <w:name w:val="Знак Знак Знак"/>
    <w:basedOn w:val="a0"/>
    <w:uiPriority w:val="99"/>
    <w:rsid w:val="00EB0733"/>
    <w:pPr>
      <w:overflowPunct/>
      <w:autoSpaceDE/>
      <w:spacing w:after="160" w:line="240" w:lineRule="exact"/>
      <w:textAlignment w:val="auto"/>
    </w:pPr>
    <w:rPr>
      <w:rFonts w:ascii="Verdana" w:hAnsi="Verdana" w:cs="Verdana"/>
      <w:sz w:val="20"/>
      <w:lang w:val="en-US" w:eastAsia="en-US"/>
    </w:rPr>
  </w:style>
  <w:style w:type="character" w:customStyle="1" w:styleId="affd">
    <w:name w:val="Обычный+центр Знак Знак"/>
    <w:basedOn w:val="a5"/>
    <w:rsid w:val="00EB0733"/>
    <w:rPr>
      <w:rFonts w:cs="Times New Roman"/>
      <w:szCs w:val="24"/>
      <w:lang w:eastAsia="ru-RU" w:bidi="ar-SA"/>
    </w:rPr>
  </w:style>
  <w:style w:type="paragraph" w:customStyle="1" w:styleId="1e">
    <w:name w:val="Обычный1"/>
    <w:rsid w:val="00EB0733"/>
    <w:pPr>
      <w:widowControl w:val="0"/>
      <w:spacing w:before="100" w:after="100" w:line="240" w:lineRule="auto"/>
      <w:jc w:val="center"/>
    </w:pPr>
    <w:rPr>
      <w:rFonts w:ascii="Times New Roman" w:eastAsia="Times New Roman" w:hAnsi="Times New Roman" w:cs="Times New Roman"/>
      <w:sz w:val="24"/>
      <w:szCs w:val="20"/>
      <w:lang w:eastAsia="ru-RU"/>
    </w:rPr>
  </w:style>
  <w:style w:type="paragraph" w:customStyle="1" w:styleId="BodyText31">
    <w:name w:val="Body Text 31"/>
    <w:basedOn w:val="a0"/>
    <w:rsid w:val="00EB0733"/>
    <w:pPr>
      <w:overflowPunct/>
      <w:autoSpaceDE/>
      <w:jc w:val="both"/>
      <w:textAlignment w:val="auto"/>
    </w:pPr>
    <w:rPr>
      <w:lang w:eastAsia="ru-RU"/>
    </w:rPr>
  </w:style>
  <w:style w:type="paragraph" w:customStyle="1" w:styleId="17">
    <w:name w:val="Заголовок  1"/>
    <w:basedOn w:val="a0"/>
    <w:next w:val="aff"/>
    <w:qFormat/>
    <w:rsid w:val="00590376"/>
    <w:pPr>
      <w:overflowPunct/>
      <w:autoSpaceDE/>
      <w:spacing w:before="0" w:after="0" w:line="360" w:lineRule="auto"/>
      <w:textAlignment w:val="auto"/>
      <w:outlineLvl w:val="0"/>
    </w:pPr>
    <w:rPr>
      <w:sz w:val="36"/>
      <w:lang w:val="en-US" w:eastAsia="en-US"/>
    </w:rPr>
  </w:style>
  <w:style w:type="character" w:customStyle="1" w:styleId="42">
    <w:name w:val="Основной текст (4)_"/>
    <w:basedOn w:val="a1"/>
    <w:link w:val="43"/>
    <w:locked/>
    <w:rsid w:val="00EB0733"/>
    <w:rPr>
      <w:rFonts w:cs="Times New Roman"/>
      <w:spacing w:val="20"/>
      <w:sz w:val="18"/>
      <w:szCs w:val="18"/>
      <w:shd w:val="clear" w:color="auto" w:fill="FFFFFF"/>
    </w:rPr>
  </w:style>
  <w:style w:type="paragraph" w:customStyle="1" w:styleId="43">
    <w:name w:val="Основной текст (4)"/>
    <w:basedOn w:val="a0"/>
    <w:link w:val="42"/>
    <w:rsid w:val="00EB0733"/>
    <w:pPr>
      <w:shd w:val="clear" w:color="auto" w:fill="FFFFFF"/>
      <w:overflowPunct/>
      <w:autoSpaceDE/>
      <w:spacing w:line="240" w:lineRule="atLeast"/>
      <w:ind w:hanging="6360"/>
      <w:textAlignment w:val="auto"/>
    </w:pPr>
    <w:rPr>
      <w:rFonts w:asciiTheme="minorHAnsi" w:eastAsiaTheme="minorHAnsi" w:hAnsiTheme="minorHAnsi"/>
      <w:spacing w:val="20"/>
      <w:sz w:val="18"/>
      <w:szCs w:val="18"/>
      <w:lang w:eastAsia="en-US"/>
    </w:rPr>
  </w:style>
  <w:style w:type="character" w:customStyle="1" w:styleId="affe">
    <w:name w:val="Знак Знак Знак Знак"/>
    <w:basedOn w:val="a1"/>
    <w:rsid w:val="00EB0733"/>
    <w:rPr>
      <w:rFonts w:cs="Arial"/>
      <w:b/>
      <w:bCs/>
      <w:kern w:val="32"/>
      <w:sz w:val="32"/>
      <w:szCs w:val="32"/>
      <w:lang w:val="ru-RU" w:eastAsia="ru-RU" w:bidi="ar-SA"/>
    </w:rPr>
  </w:style>
  <w:style w:type="paragraph" w:customStyle="1" w:styleId="1f">
    <w:name w:val="Знак Знак Знак Знак1"/>
    <w:basedOn w:val="a0"/>
    <w:rsid w:val="00EB0733"/>
    <w:pPr>
      <w:overflowPunct/>
      <w:autoSpaceDE/>
      <w:textAlignment w:val="auto"/>
    </w:pPr>
    <w:rPr>
      <w:rFonts w:ascii="Verdana" w:hAnsi="Verdana" w:cs="Verdana"/>
      <w:sz w:val="20"/>
      <w:lang w:val="en-US" w:eastAsia="en-US"/>
    </w:rPr>
  </w:style>
  <w:style w:type="paragraph" w:customStyle="1" w:styleId="1f0">
    <w:name w:val="Абзац списка1"/>
    <w:basedOn w:val="a0"/>
    <w:rsid w:val="00EB0733"/>
    <w:pPr>
      <w:overflowPunct/>
      <w:autoSpaceDE/>
      <w:ind w:left="720"/>
      <w:contextualSpacing/>
      <w:textAlignment w:val="auto"/>
    </w:pPr>
    <w:rPr>
      <w:sz w:val="20"/>
      <w:lang w:eastAsia="ru-RU"/>
    </w:rPr>
  </w:style>
  <w:style w:type="paragraph" w:customStyle="1" w:styleId="28">
    <w:name w:val="Абзац списка2"/>
    <w:basedOn w:val="a0"/>
    <w:rsid w:val="00EB0733"/>
    <w:pPr>
      <w:overflowPunct/>
      <w:autoSpaceDE/>
      <w:spacing w:after="200" w:line="276" w:lineRule="auto"/>
      <w:ind w:left="720"/>
      <w:textAlignment w:val="auto"/>
    </w:pPr>
    <w:rPr>
      <w:rFonts w:ascii="Calibri" w:hAnsi="Calibri"/>
      <w:sz w:val="22"/>
      <w:szCs w:val="22"/>
      <w:lang w:eastAsia="ru-RU"/>
    </w:rPr>
  </w:style>
  <w:style w:type="paragraph" w:customStyle="1" w:styleId="ConsPlusNormal">
    <w:name w:val="ConsPlusNormal"/>
    <w:rsid w:val="00EB0733"/>
    <w:pPr>
      <w:widowControl w:val="0"/>
      <w:autoSpaceDE w:val="0"/>
      <w:autoSpaceDN w:val="0"/>
      <w:adjustRightInd w:val="0"/>
      <w:spacing w:after="0" w:line="240" w:lineRule="auto"/>
      <w:ind w:firstLine="720"/>
      <w:jc w:val="center"/>
    </w:pPr>
    <w:rPr>
      <w:rFonts w:ascii="Arial" w:eastAsia="Times New Roman" w:hAnsi="Arial" w:cs="Arial"/>
      <w:sz w:val="20"/>
      <w:szCs w:val="20"/>
      <w:lang w:eastAsia="ru-RU"/>
    </w:rPr>
  </w:style>
  <w:style w:type="character" w:customStyle="1" w:styleId="highlight">
    <w:name w:val="highlight"/>
    <w:basedOn w:val="a1"/>
    <w:rsid w:val="00EB0733"/>
    <w:rPr>
      <w:rFonts w:cs="Times New Roman"/>
    </w:rPr>
  </w:style>
  <w:style w:type="character" w:customStyle="1" w:styleId="100">
    <w:name w:val="Знак Знак10"/>
    <w:basedOn w:val="a1"/>
    <w:rsid w:val="00EB0733"/>
    <w:rPr>
      <w:rFonts w:cs="Times New Roman"/>
      <w:b/>
      <w:sz w:val="32"/>
      <w:lang w:val="ru-RU" w:eastAsia="ru-RU" w:bidi="ar-SA"/>
    </w:rPr>
  </w:style>
  <w:style w:type="paragraph" w:customStyle="1" w:styleId="1f1">
    <w:name w:val="Знак Знак Знак Знак Знак Знак Знак1"/>
    <w:basedOn w:val="a0"/>
    <w:uiPriority w:val="99"/>
    <w:rsid w:val="00EB0733"/>
    <w:pPr>
      <w:overflowPunct/>
      <w:autoSpaceDE/>
      <w:textAlignment w:val="auto"/>
    </w:pPr>
    <w:rPr>
      <w:rFonts w:ascii="Verdana" w:hAnsi="Verdana" w:cs="Verdana"/>
      <w:sz w:val="20"/>
      <w:lang w:val="en-US" w:eastAsia="en-US"/>
    </w:rPr>
  </w:style>
  <w:style w:type="character" w:styleId="afff">
    <w:name w:val="Strong"/>
    <w:basedOn w:val="a1"/>
    <w:uiPriority w:val="22"/>
    <w:qFormat/>
    <w:rsid w:val="00EB0733"/>
    <w:rPr>
      <w:rFonts w:cs="Times New Roman"/>
      <w:b/>
      <w:bCs/>
    </w:rPr>
  </w:style>
  <w:style w:type="paragraph" w:customStyle="1" w:styleId="Style5">
    <w:name w:val="Style5"/>
    <w:basedOn w:val="a0"/>
    <w:uiPriority w:val="99"/>
    <w:rsid w:val="00EB0733"/>
    <w:pPr>
      <w:widowControl w:val="0"/>
      <w:overflowPunct/>
      <w:autoSpaceDN w:val="0"/>
      <w:adjustRightInd w:val="0"/>
      <w:spacing w:line="275" w:lineRule="exact"/>
      <w:textAlignment w:val="auto"/>
    </w:pPr>
    <w:rPr>
      <w:szCs w:val="24"/>
      <w:lang w:eastAsia="ru-RU"/>
    </w:rPr>
  </w:style>
  <w:style w:type="character" w:customStyle="1" w:styleId="FontStyle13">
    <w:name w:val="Font Style13"/>
    <w:basedOn w:val="a1"/>
    <w:uiPriority w:val="99"/>
    <w:rsid w:val="00EB0733"/>
    <w:rPr>
      <w:rFonts w:ascii="Times New Roman" w:hAnsi="Times New Roman" w:cs="Times New Roman"/>
      <w:sz w:val="24"/>
      <w:szCs w:val="24"/>
    </w:rPr>
  </w:style>
  <w:style w:type="paragraph" w:customStyle="1" w:styleId="Style2">
    <w:name w:val="Style2"/>
    <w:basedOn w:val="a0"/>
    <w:uiPriority w:val="99"/>
    <w:rsid w:val="00EB0733"/>
    <w:pPr>
      <w:widowControl w:val="0"/>
      <w:overflowPunct/>
      <w:autoSpaceDN w:val="0"/>
      <w:adjustRightInd w:val="0"/>
      <w:spacing w:line="276" w:lineRule="exact"/>
      <w:textAlignment w:val="auto"/>
    </w:pPr>
    <w:rPr>
      <w:szCs w:val="24"/>
      <w:lang w:eastAsia="ru-RU"/>
    </w:rPr>
  </w:style>
  <w:style w:type="table" w:styleId="afff0">
    <w:name w:val="Table Grid"/>
    <w:basedOn w:val="a2"/>
    <w:uiPriority w:val="99"/>
    <w:rsid w:val="00EB0733"/>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Знак Знак2"/>
    <w:basedOn w:val="a1"/>
    <w:rsid w:val="00EB0733"/>
    <w:rPr>
      <w:rFonts w:cs="Arial"/>
      <w:b/>
      <w:bCs/>
      <w:iCs/>
      <w:sz w:val="28"/>
      <w:szCs w:val="28"/>
      <w:lang w:val="ru-RU" w:eastAsia="ru-RU" w:bidi="ar-SA"/>
    </w:rPr>
  </w:style>
  <w:style w:type="character" w:customStyle="1" w:styleId="laquo">
    <w:name w:val="laquo"/>
    <w:basedOn w:val="a1"/>
    <w:rsid w:val="00EB0733"/>
    <w:rPr>
      <w:rFonts w:cs="Times New Roman"/>
    </w:rPr>
  </w:style>
  <w:style w:type="character" w:customStyle="1" w:styleId="raquo">
    <w:name w:val="raquo"/>
    <w:basedOn w:val="a1"/>
    <w:rsid w:val="00EB0733"/>
    <w:rPr>
      <w:rFonts w:cs="Times New Roman"/>
    </w:rPr>
  </w:style>
  <w:style w:type="paragraph" w:customStyle="1" w:styleId="2a">
    <w:name w:val="Знак Знак Знак2"/>
    <w:basedOn w:val="a0"/>
    <w:rsid w:val="00EB0733"/>
    <w:pPr>
      <w:overflowPunct/>
      <w:autoSpaceDE/>
      <w:spacing w:after="160" w:line="240" w:lineRule="exact"/>
      <w:textAlignment w:val="auto"/>
    </w:pPr>
    <w:rPr>
      <w:rFonts w:ascii="Verdana" w:hAnsi="Verdana" w:cs="Verdana"/>
      <w:sz w:val="20"/>
      <w:lang w:val="en-US" w:eastAsia="en-US"/>
    </w:rPr>
  </w:style>
  <w:style w:type="character" w:customStyle="1" w:styleId="FontStyle25">
    <w:name w:val="Font Style25"/>
    <w:basedOn w:val="a1"/>
    <w:uiPriority w:val="99"/>
    <w:rsid w:val="00EB0733"/>
    <w:rPr>
      <w:rFonts w:ascii="Times New Roman" w:hAnsi="Times New Roman" w:cs="Times New Roman"/>
      <w:b/>
      <w:bCs/>
      <w:sz w:val="16"/>
      <w:szCs w:val="16"/>
    </w:rPr>
  </w:style>
  <w:style w:type="paragraph" w:customStyle="1" w:styleId="ConsPlusTitle">
    <w:name w:val="ConsPlusTitle"/>
    <w:rsid w:val="00EB0733"/>
    <w:pPr>
      <w:widowControl w:val="0"/>
      <w:autoSpaceDE w:val="0"/>
      <w:autoSpaceDN w:val="0"/>
      <w:adjustRightInd w:val="0"/>
      <w:spacing w:after="0" w:line="240" w:lineRule="auto"/>
      <w:jc w:val="center"/>
    </w:pPr>
    <w:rPr>
      <w:rFonts w:ascii="Arial" w:eastAsia="Times New Roman" w:hAnsi="Arial" w:cs="Arial"/>
      <w:b/>
      <w:bCs/>
      <w:sz w:val="16"/>
      <w:szCs w:val="16"/>
      <w:lang w:eastAsia="ru-RU"/>
    </w:rPr>
  </w:style>
  <w:style w:type="paragraph" w:customStyle="1" w:styleId="2CharChar">
    <w:name w:val="Знак Знак2 Char Char Знак Знак"/>
    <w:basedOn w:val="a0"/>
    <w:rsid w:val="00EB0733"/>
    <w:pPr>
      <w:overflowPunct/>
      <w:autoSpaceDE/>
      <w:spacing w:after="160" w:line="240" w:lineRule="exact"/>
      <w:textAlignment w:val="auto"/>
    </w:pPr>
    <w:rPr>
      <w:rFonts w:ascii="Verdana" w:hAnsi="Verdana"/>
      <w:sz w:val="20"/>
      <w:lang w:val="en-US" w:eastAsia="en-US"/>
    </w:rPr>
  </w:style>
  <w:style w:type="character" w:customStyle="1" w:styleId="220">
    <w:name w:val="Знак Знак22"/>
    <w:basedOn w:val="a1"/>
    <w:rsid w:val="00EB0733"/>
    <w:rPr>
      <w:rFonts w:cs="Arial"/>
      <w:b/>
      <w:bCs/>
      <w:kern w:val="32"/>
      <w:sz w:val="32"/>
      <w:szCs w:val="32"/>
      <w:lang w:val="ru-RU" w:eastAsia="ru-RU" w:bidi="ar-SA"/>
    </w:rPr>
  </w:style>
  <w:style w:type="paragraph" w:customStyle="1" w:styleId="1f2">
    <w:name w:val="Обычный+центр Знак Знак Знак Знак1"/>
    <w:basedOn w:val="aff2"/>
    <w:link w:val="1f3"/>
    <w:autoRedefine/>
    <w:rsid w:val="00EB0733"/>
    <w:rPr>
      <w:szCs w:val="20"/>
    </w:rPr>
  </w:style>
  <w:style w:type="character" w:customStyle="1" w:styleId="1f3">
    <w:name w:val="Обычный+центр Знак Знак Знак Знак1 Знак"/>
    <w:basedOn w:val="a1"/>
    <w:link w:val="1f2"/>
    <w:locked/>
    <w:rsid w:val="00EB0733"/>
    <w:rPr>
      <w:rFonts w:ascii="Times New Roman" w:eastAsia="Times New Roman" w:hAnsi="Times New Roman" w:cs="Times New Roman"/>
      <w:sz w:val="24"/>
      <w:szCs w:val="20"/>
      <w:lang w:eastAsia="ru-RU"/>
    </w:rPr>
  </w:style>
  <w:style w:type="paragraph" w:customStyle="1" w:styleId="afff1">
    <w:name w:val="Обычный+центр Знак Знак Знак Знак Знак Знак"/>
    <w:basedOn w:val="aff2"/>
    <w:link w:val="afff2"/>
    <w:autoRedefine/>
    <w:rsid w:val="00EB0733"/>
    <w:rPr>
      <w:szCs w:val="28"/>
    </w:rPr>
  </w:style>
  <w:style w:type="character" w:customStyle="1" w:styleId="afff2">
    <w:name w:val="Обычный+центр Знак Знак Знак Знак Знак Знак Знак"/>
    <w:basedOn w:val="a1"/>
    <w:link w:val="afff1"/>
    <w:locked/>
    <w:rsid w:val="00EB0733"/>
    <w:rPr>
      <w:rFonts w:ascii="Times New Roman" w:eastAsia="Times New Roman" w:hAnsi="Times New Roman" w:cs="Times New Roman"/>
      <w:sz w:val="28"/>
      <w:szCs w:val="28"/>
      <w:lang w:eastAsia="ru-RU"/>
    </w:rPr>
  </w:style>
  <w:style w:type="paragraph" w:customStyle="1" w:styleId="1f4">
    <w:name w:val="Обычный+центр Знак Знак1"/>
    <w:basedOn w:val="aff2"/>
    <w:link w:val="1f5"/>
    <w:autoRedefine/>
    <w:rsid w:val="00EB0733"/>
    <w:pPr>
      <w:snapToGrid w:val="0"/>
    </w:pPr>
    <w:rPr>
      <w:b w:val="0"/>
      <w:szCs w:val="28"/>
      <w:lang w:val="en-US"/>
    </w:rPr>
  </w:style>
  <w:style w:type="character" w:customStyle="1" w:styleId="1f5">
    <w:name w:val="Обычный+центр Знак Знак1 Знак"/>
    <w:basedOn w:val="a1"/>
    <w:link w:val="1f4"/>
    <w:locked/>
    <w:rsid w:val="00EB0733"/>
    <w:rPr>
      <w:rFonts w:ascii="Times New Roman" w:eastAsia="Times New Roman" w:hAnsi="Times New Roman" w:cs="Times New Roman"/>
      <w:b/>
      <w:sz w:val="28"/>
      <w:szCs w:val="28"/>
      <w:lang w:val="en-US" w:eastAsia="ru-RU"/>
    </w:rPr>
  </w:style>
  <w:style w:type="paragraph" w:customStyle="1" w:styleId="afff3">
    <w:name w:val="Обычный+центр Знак Знак Знак"/>
    <w:basedOn w:val="aff2"/>
    <w:autoRedefine/>
    <w:rsid w:val="00EB0733"/>
    <w:pPr>
      <w:snapToGrid w:val="0"/>
    </w:pPr>
    <w:rPr>
      <w:szCs w:val="20"/>
    </w:rPr>
  </w:style>
  <w:style w:type="character" w:customStyle="1" w:styleId="afff4">
    <w:name w:val="Цветовое выделение"/>
    <w:rsid w:val="00EB0733"/>
    <w:rPr>
      <w:b/>
      <w:color w:val="000080"/>
      <w:sz w:val="20"/>
    </w:rPr>
  </w:style>
  <w:style w:type="paragraph" w:customStyle="1" w:styleId="Noparagraphstyle">
    <w:name w:val="[No paragraph style]"/>
    <w:rsid w:val="00EB0733"/>
    <w:pPr>
      <w:autoSpaceDE w:val="0"/>
      <w:autoSpaceDN w:val="0"/>
      <w:adjustRightInd w:val="0"/>
      <w:spacing w:after="0" w:line="288" w:lineRule="auto"/>
      <w:jc w:val="center"/>
      <w:textAlignment w:val="center"/>
    </w:pPr>
    <w:rPr>
      <w:rFonts w:ascii="NewtonC" w:eastAsia="Times New Roman" w:hAnsi="NewtonC" w:cs="Times New Roman"/>
      <w:color w:val="000000"/>
      <w:sz w:val="24"/>
      <w:szCs w:val="24"/>
      <w:lang w:eastAsia="ru-RU"/>
    </w:rPr>
  </w:style>
  <w:style w:type="paragraph" w:styleId="afff5">
    <w:name w:val="Document Map"/>
    <w:basedOn w:val="a0"/>
    <w:link w:val="afff6"/>
    <w:semiHidden/>
    <w:rsid w:val="00EB0733"/>
    <w:pPr>
      <w:shd w:val="clear" w:color="auto" w:fill="000080"/>
      <w:overflowPunct/>
      <w:autoSpaceDE/>
      <w:textAlignment w:val="auto"/>
    </w:pPr>
    <w:rPr>
      <w:rFonts w:ascii="Tahoma" w:hAnsi="Tahoma" w:cs="Tahoma"/>
      <w:szCs w:val="24"/>
      <w:lang w:eastAsia="ru-RU"/>
    </w:rPr>
  </w:style>
  <w:style w:type="character" w:customStyle="1" w:styleId="afff6">
    <w:name w:val="Схема документа Знак"/>
    <w:basedOn w:val="a1"/>
    <w:link w:val="afff5"/>
    <w:uiPriority w:val="99"/>
    <w:semiHidden/>
    <w:rsid w:val="00EB0733"/>
    <w:rPr>
      <w:rFonts w:ascii="Tahoma" w:eastAsia="Times New Roman" w:hAnsi="Tahoma" w:cs="Tahoma"/>
      <w:sz w:val="24"/>
      <w:szCs w:val="24"/>
      <w:shd w:val="clear" w:color="auto" w:fill="000080"/>
      <w:lang w:eastAsia="ru-RU"/>
    </w:rPr>
  </w:style>
  <w:style w:type="paragraph" w:styleId="2b">
    <w:name w:val="List 2"/>
    <w:basedOn w:val="a0"/>
    <w:unhideWhenUsed/>
    <w:rsid w:val="00EB0733"/>
    <w:pPr>
      <w:ind w:left="566" w:hanging="283"/>
      <w:contextualSpacing/>
    </w:pPr>
  </w:style>
  <w:style w:type="character" w:customStyle="1" w:styleId="afff7">
    <w:name w:val="Текст сноски Знак"/>
    <w:basedOn w:val="a1"/>
    <w:link w:val="afff8"/>
    <w:uiPriority w:val="99"/>
    <w:semiHidden/>
    <w:locked/>
    <w:rsid w:val="00EB0733"/>
    <w:rPr>
      <w:rFonts w:cs="Times New Roman"/>
    </w:rPr>
  </w:style>
  <w:style w:type="paragraph" w:styleId="afff8">
    <w:name w:val="footnote text"/>
    <w:basedOn w:val="a0"/>
    <w:link w:val="afff7"/>
    <w:uiPriority w:val="99"/>
    <w:semiHidden/>
    <w:rsid w:val="00EB0733"/>
    <w:pPr>
      <w:autoSpaceDN w:val="0"/>
      <w:adjustRightInd w:val="0"/>
    </w:pPr>
    <w:rPr>
      <w:rFonts w:asciiTheme="minorHAnsi" w:eastAsiaTheme="minorHAnsi" w:hAnsiTheme="minorHAnsi"/>
      <w:sz w:val="22"/>
      <w:szCs w:val="22"/>
      <w:lang w:eastAsia="en-US"/>
    </w:rPr>
  </w:style>
  <w:style w:type="character" w:customStyle="1" w:styleId="1f6">
    <w:name w:val="Текст сноски Знак1"/>
    <w:basedOn w:val="a1"/>
    <w:link w:val="afff8"/>
    <w:uiPriority w:val="99"/>
    <w:semiHidden/>
    <w:rsid w:val="00EB0733"/>
    <w:rPr>
      <w:rFonts w:ascii="Times New Roman" w:eastAsia="Times New Roman" w:hAnsi="Times New Roman" w:cs="Times New Roman"/>
      <w:sz w:val="20"/>
      <w:szCs w:val="20"/>
      <w:lang w:eastAsia="ar-SA"/>
    </w:rPr>
  </w:style>
  <w:style w:type="character" w:customStyle="1" w:styleId="afff9">
    <w:name w:val="Текст примечания Знак"/>
    <w:basedOn w:val="a1"/>
    <w:link w:val="afffa"/>
    <w:semiHidden/>
    <w:locked/>
    <w:rsid w:val="00EB0733"/>
    <w:rPr>
      <w:rFonts w:cs="Times New Roman"/>
    </w:rPr>
  </w:style>
  <w:style w:type="paragraph" w:styleId="afffa">
    <w:name w:val="annotation text"/>
    <w:basedOn w:val="a0"/>
    <w:link w:val="afff9"/>
    <w:semiHidden/>
    <w:rsid w:val="00EB0733"/>
    <w:pPr>
      <w:autoSpaceDN w:val="0"/>
      <w:adjustRightInd w:val="0"/>
    </w:pPr>
    <w:rPr>
      <w:rFonts w:asciiTheme="minorHAnsi" w:eastAsiaTheme="minorHAnsi" w:hAnsiTheme="minorHAnsi"/>
      <w:sz w:val="22"/>
      <w:szCs w:val="22"/>
      <w:lang w:eastAsia="en-US"/>
    </w:rPr>
  </w:style>
  <w:style w:type="character" w:customStyle="1" w:styleId="1f7">
    <w:name w:val="Текст примечания Знак1"/>
    <w:basedOn w:val="a1"/>
    <w:link w:val="afffa"/>
    <w:uiPriority w:val="99"/>
    <w:semiHidden/>
    <w:rsid w:val="00EB0733"/>
    <w:rPr>
      <w:rFonts w:ascii="Times New Roman" w:eastAsia="Times New Roman" w:hAnsi="Times New Roman" w:cs="Times New Roman"/>
      <w:sz w:val="20"/>
      <w:szCs w:val="20"/>
      <w:lang w:eastAsia="ar-SA"/>
    </w:rPr>
  </w:style>
  <w:style w:type="character" w:customStyle="1" w:styleId="afffb">
    <w:name w:val="Тема примечания Знак"/>
    <w:basedOn w:val="afff9"/>
    <w:link w:val="afffc"/>
    <w:semiHidden/>
    <w:locked/>
    <w:rsid w:val="00EB0733"/>
    <w:rPr>
      <w:b/>
      <w:bCs/>
    </w:rPr>
  </w:style>
  <w:style w:type="paragraph" w:styleId="afffc">
    <w:name w:val="annotation subject"/>
    <w:basedOn w:val="afffa"/>
    <w:next w:val="afffa"/>
    <w:link w:val="afffb"/>
    <w:semiHidden/>
    <w:rsid w:val="00EB0733"/>
    <w:rPr>
      <w:b w:val="0"/>
      <w:bCs/>
    </w:rPr>
  </w:style>
  <w:style w:type="character" w:customStyle="1" w:styleId="1f8">
    <w:name w:val="Тема примечания Знак1"/>
    <w:basedOn w:val="1f7"/>
    <w:link w:val="afffc"/>
    <w:uiPriority w:val="99"/>
    <w:semiHidden/>
    <w:rsid w:val="00EB0733"/>
    <w:rPr>
      <w:b/>
      <w:bCs/>
    </w:rPr>
  </w:style>
  <w:style w:type="paragraph" w:styleId="2c">
    <w:name w:val="List Continue 2"/>
    <w:basedOn w:val="a0"/>
    <w:rsid w:val="00EB0733"/>
    <w:pPr>
      <w:overflowPunct/>
      <w:autoSpaceDE/>
      <w:ind w:left="566"/>
      <w:textAlignment w:val="auto"/>
    </w:pPr>
    <w:rPr>
      <w:rFonts w:ascii="Arial" w:hAnsi="Arial"/>
      <w:b w:val="0"/>
      <w:color w:val="000000"/>
      <w:lang w:eastAsia="ru-RU"/>
    </w:rPr>
  </w:style>
  <w:style w:type="paragraph" w:styleId="a">
    <w:name w:val="List Bullet"/>
    <w:basedOn w:val="a0"/>
    <w:rsid w:val="00EB0733"/>
    <w:pPr>
      <w:numPr>
        <w:numId w:val="1"/>
      </w:numPr>
      <w:overflowPunct/>
      <w:autoSpaceDE/>
      <w:textAlignment w:val="auto"/>
    </w:pPr>
    <w:rPr>
      <w:szCs w:val="24"/>
      <w:lang w:eastAsia="ru-RU"/>
    </w:rPr>
  </w:style>
  <w:style w:type="paragraph" w:styleId="afffd">
    <w:name w:val="Plain Text"/>
    <w:basedOn w:val="a0"/>
    <w:link w:val="afffe"/>
    <w:uiPriority w:val="99"/>
    <w:rsid w:val="00EB0733"/>
    <w:pPr>
      <w:overflowPunct/>
      <w:autoSpaceDE/>
      <w:spacing w:after="225"/>
      <w:textAlignment w:val="auto"/>
    </w:pPr>
    <w:rPr>
      <w:szCs w:val="24"/>
      <w:lang w:eastAsia="ru-RU"/>
    </w:rPr>
  </w:style>
  <w:style w:type="character" w:customStyle="1" w:styleId="afffe">
    <w:name w:val="Текст Знак"/>
    <w:basedOn w:val="a1"/>
    <w:link w:val="afffd"/>
    <w:uiPriority w:val="99"/>
    <w:rsid w:val="00EB0733"/>
    <w:rPr>
      <w:rFonts w:ascii="Times New Roman" w:eastAsia="Times New Roman" w:hAnsi="Times New Roman" w:cs="Times New Roman"/>
      <w:sz w:val="24"/>
      <w:szCs w:val="24"/>
      <w:lang w:eastAsia="ru-RU"/>
    </w:rPr>
  </w:style>
  <w:style w:type="paragraph" w:customStyle="1" w:styleId="1f9">
    <w:name w:val="заголовок 1"/>
    <w:basedOn w:val="a0"/>
    <w:next w:val="a0"/>
    <w:rsid w:val="00EB0733"/>
    <w:pPr>
      <w:widowControl w:val="0"/>
      <w:overflowPunct/>
      <w:autoSpaceDE/>
      <w:jc w:val="both"/>
      <w:textAlignment w:val="auto"/>
    </w:pPr>
    <w:rPr>
      <w:lang w:eastAsia="ru-RU"/>
    </w:rPr>
  </w:style>
  <w:style w:type="table" w:styleId="affff">
    <w:name w:val="Table Professional"/>
    <w:basedOn w:val="a2"/>
    <w:uiPriority w:val="99"/>
    <w:rsid w:val="00EB0733"/>
    <w:pPr>
      <w:spacing w:after="0" w:line="240" w:lineRule="auto"/>
      <w:jc w:val="center"/>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37">
    <w:name w:val="Знак3"/>
    <w:basedOn w:val="a0"/>
    <w:rsid w:val="00EB0733"/>
    <w:pPr>
      <w:overflowPunct/>
      <w:autoSpaceDE/>
      <w:spacing w:after="160" w:line="240" w:lineRule="exact"/>
      <w:textAlignment w:val="auto"/>
    </w:pPr>
    <w:rPr>
      <w:rFonts w:ascii="Verdana" w:hAnsi="Verdana"/>
      <w:sz w:val="20"/>
      <w:lang w:val="en-US" w:eastAsia="en-US"/>
    </w:rPr>
  </w:style>
  <w:style w:type="paragraph" w:customStyle="1" w:styleId="2d">
    <w:name w:val="Обычный2"/>
    <w:rsid w:val="00EB0733"/>
    <w:pPr>
      <w:widowControl w:val="0"/>
      <w:snapToGrid w:val="0"/>
      <w:spacing w:after="0" w:line="240" w:lineRule="auto"/>
      <w:jc w:val="center"/>
    </w:pPr>
    <w:rPr>
      <w:rFonts w:ascii="Times New Roman" w:eastAsia="Times New Roman" w:hAnsi="Times New Roman" w:cs="Times New Roman"/>
      <w:sz w:val="20"/>
      <w:szCs w:val="20"/>
      <w:lang w:eastAsia="ru-RU"/>
    </w:rPr>
  </w:style>
  <w:style w:type="character" w:customStyle="1" w:styleId="affff0">
    <w:name w:val="Знак Знак"/>
    <w:basedOn w:val="a1"/>
    <w:rsid w:val="00EB0733"/>
    <w:rPr>
      <w:rFonts w:ascii="Arial" w:hAnsi="Arial" w:cs="Arial"/>
      <w:b/>
      <w:bCs/>
      <w:kern w:val="32"/>
      <w:sz w:val="32"/>
      <w:szCs w:val="32"/>
      <w:lang w:val="ru-RU" w:eastAsia="ru-RU" w:bidi="ar-SA"/>
    </w:rPr>
  </w:style>
  <w:style w:type="character" w:styleId="affff1">
    <w:name w:val="FollowedHyperlink"/>
    <w:basedOn w:val="a1"/>
    <w:uiPriority w:val="99"/>
    <w:rsid w:val="00EB0733"/>
    <w:rPr>
      <w:rFonts w:cs="Times New Roman"/>
      <w:color w:val="800080"/>
      <w:u w:val="single"/>
    </w:rPr>
  </w:style>
  <w:style w:type="character" w:customStyle="1" w:styleId="211">
    <w:name w:val="Знак Знак21"/>
    <w:basedOn w:val="a1"/>
    <w:rsid w:val="00EB0733"/>
    <w:rPr>
      <w:rFonts w:cs="Arial"/>
      <w:b/>
      <w:bCs/>
      <w:iCs/>
      <w:sz w:val="28"/>
      <w:szCs w:val="28"/>
      <w:lang w:val="ru-RU" w:eastAsia="ru-RU" w:bidi="ar-SA"/>
    </w:rPr>
  </w:style>
  <w:style w:type="character" w:customStyle="1" w:styleId="1fa">
    <w:name w:val="Знак Знак1"/>
    <w:basedOn w:val="a1"/>
    <w:rsid w:val="00EB0733"/>
    <w:rPr>
      <w:rFonts w:cs="Arial"/>
      <w:b/>
      <w:bCs/>
      <w:sz w:val="26"/>
      <w:szCs w:val="26"/>
      <w:lang w:val="ru-RU" w:eastAsia="ru-RU" w:bidi="ar-SA"/>
    </w:rPr>
  </w:style>
  <w:style w:type="character" w:customStyle="1" w:styleId="38">
    <w:name w:val="Знак Знак3"/>
    <w:basedOn w:val="a1"/>
    <w:rsid w:val="00EB0733"/>
    <w:rPr>
      <w:rFonts w:cs="Arial"/>
      <w:b/>
      <w:bCs/>
      <w:kern w:val="32"/>
      <w:sz w:val="28"/>
      <w:szCs w:val="28"/>
      <w:lang w:val="ru-RU" w:eastAsia="ru-RU" w:bidi="ar-SA"/>
    </w:rPr>
  </w:style>
  <w:style w:type="paragraph" w:customStyle="1" w:styleId="1fb">
    <w:name w:val="Стиль1"/>
    <w:basedOn w:val="a0"/>
    <w:rsid w:val="00EB0733"/>
    <w:pPr>
      <w:overflowPunct/>
      <w:autoSpaceDE/>
      <w:spacing w:line="360" w:lineRule="auto"/>
      <w:ind w:firstLine="709"/>
      <w:jc w:val="both"/>
      <w:textAlignment w:val="auto"/>
    </w:pPr>
    <w:rPr>
      <w:b w:val="0"/>
      <w:szCs w:val="24"/>
      <w:lang w:eastAsia="ru-RU"/>
    </w:rPr>
  </w:style>
  <w:style w:type="paragraph" w:customStyle="1" w:styleId="1fc">
    <w:name w:val="приложение 1"/>
    <w:aliases w:val="2"/>
    <w:basedOn w:val="a0"/>
    <w:rsid w:val="00EB0733"/>
    <w:pPr>
      <w:overflowPunct/>
      <w:autoSpaceDE/>
      <w:autoSpaceDN w:val="0"/>
      <w:ind w:firstLine="709"/>
      <w:jc w:val="both"/>
      <w:textAlignment w:val="auto"/>
    </w:pPr>
    <w:rPr>
      <w:szCs w:val="24"/>
      <w:lang w:eastAsia="ru-RU"/>
    </w:rPr>
  </w:style>
  <w:style w:type="paragraph" w:customStyle="1" w:styleId="1fd">
    <w:name w:val="Приложение 1"/>
    <w:basedOn w:val="a0"/>
    <w:rsid w:val="00EB0733"/>
    <w:pPr>
      <w:overflowPunct/>
      <w:autoSpaceDE/>
      <w:autoSpaceDN w:val="0"/>
      <w:spacing w:line="360" w:lineRule="auto"/>
      <w:ind w:firstLine="709"/>
      <w:jc w:val="both"/>
      <w:textAlignment w:val="auto"/>
    </w:pPr>
    <w:rPr>
      <w:szCs w:val="24"/>
      <w:lang w:eastAsia="ru-RU"/>
    </w:rPr>
  </w:style>
  <w:style w:type="paragraph" w:customStyle="1" w:styleId="44">
    <w:name w:val="заголовок 4"/>
    <w:basedOn w:val="a0"/>
    <w:next w:val="a0"/>
    <w:uiPriority w:val="99"/>
    <w:rsid w:val="00EB0733"/>
    <w:pPr>
      <w:widowControl w:val="0"/>
      <w:overflowPunct/>
      <w:autoSpaceDE/>
      <w:autoSpaceDN w:val="0"/>
      <w:textAlignment w:val="auto"/>
    </w:pPr>
    <w:rPr>
      <w:lang w:eastAsia="ru-RU"/>
    </w:rPr>
  </w:style>
  <w:style w:type="paragraph" w:customStyle="1" w:styleId="affff2">
    <w:name w:val="???????"/>
    <w:rsid w:val="00EB0733"/>
    <w:pPr>
      <w:autoSpaceDN w:val="0"/>
      <w:spacing w:after="0" w:line="240" w:lineRule="auto"/>
      <w:jc w:val="center"/>
    </w:pPr>
    <w:rPr>
      <w:rFonts w:ascii="Times New Roman" w:eastAsia="Times New Roman" w:hAnsi="Times New Roman" w:cs="Times New Roman"/>
      <w:sz w:val="24"/>
      <w:szCs w:val="20"/>
      <w:lang w:eastAsia="ru-RU"/>
    </w:rPr>
  </w:style>
  <w:style w:type="paragraph" w:customStyle="1" w:styleId="66">
    <w:name w:val="Стиль полужирный по центру Перед:  6 пт После:  6 пт"/>
    <w:basedOn w:val="a0"/>
    <w:rsid w:val="00EB0733"/>
    <w:pPr>
      <w:overflowPunct/>
      <w:autoSpaceDE/>
      <w:textAlignment w:val="auto"/>
    </w:pPr>
    <w:rPr>
      <w:b w:val="0"/>
      <w:bCs/>
      <w:lang w:eastAsia="ru-RU"/>
    </w:rPr>
  </w:style>
  <w:style w:type="character" w:customStyle="1" w:styleId="1fe">
    <w:name w:val="Знак1"/>
    <w:basedOn w:val="a1"/>
    <w:rsid w:val="00EB0733"/>
    <w:rPr>
      <w:rFonts w:cs="Arial"/>
      <w:b/>
      <w:bCs/>
      <w:sz w:val="26"/>
      <w:szCs w:val="26"/>
      <w:lang w:val="ru-RU" w:eastAsia="ru-RU" w:bidi="ar-SA"/>
    </w:rPr>
  </w:style>
  <w:style w:type="table" w:styleId="1ff">
    <w:name w:val="Table Grid 1"/>
    <w:basedOn w:val="a2"/>
    <w:rsid w:val="00EB0733"/>
    <w:pPr>
      <w:spacing w:after="0" w:line="240" w:lineRule="auto"/>
      <w:jc w:val="center"/>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e">
    <w:name w:val="Знак Знак Знак Знак Знак Знак Знак2"/>
    <w:basedOn w:val="a0"/>
    <w:rsid w:val="00EB0733"/>
    <w:pPr>
      <w:overflowPunct/>
      <w:autoSpaceDE/>
      <w:textAlignment w:val="auto"/>
    </w:pPr>
    <w:rPr>
      <w:rFonts w:ascii="Verdana" w:hAnsi="Verdana" w:cs="Verdana"/>
      <w:sz w:val="20"/>
      <w:lang w:val="en-US" w:eastAsia="en-US"/>
    </w:rPr>
  </w:style>
  <w:style w:type="character" w:customStyle="1" w:styleId="180">
    <w:name w:val="Знак Знак18"/>
    <w:basedOn w:val="a1"/>
    <w:locked/>
    <w:rsid w:val="00EB0733"/>
    <w:rPr>
      <w:rFonts w:cs="Arial"/>
      <w:b/>
      <w:bCs/>
      <w:kern w:val="32"/>
      <w:sz w:val="32"/>
      <w:szCs w:val="32"/>
      <w:lang w:val="ru-RU" w:eastAsia="ru-RU" w:bidi="ar-SA"/>
    </w:rPr>
  </w:style>
  <w:style w:type="character" w:customStyle="1" w:styleId="170">
    <w:name w:val="Знак Знак17"/>
    <w:basedOn w:val="a1"/>
    <w:locked/>
    <w:rsid w:val="00EB0733"/>
    <w:rPr>
      <w:rFonts w:cs="Arial"/>
      <w:b/>
      <w:bCs/>
      <w:iCs/>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EB0733"/>
    <w:pPr>
      <w:overflowPunct/>
      <w:autoSpaceDE/>
      <w:spacing w:before="100" w:beforeAutospacing="1" w:after="100" w:afterAutospacing="1"/>
      <w:textAlignment w:val="auto"/>
    </w:pPr>
    <w:rPr>
      <w:rFonts w:ascii="Tahoma" w:hAnsi="Tahoma"/>
      <w:sz w:val="20"/>
      <w:lang w:val="en-US" w:eastAsia="en-US"/>
    </w:rPr>
  </w:style>
  <w:style w:type="character" w:customStyle="1" w:styleId="WW8Num2z1">
    <w:name w:val="WW8Num2z1"/>
    <w:rsid w:val="00EB0733"/>
    <w:rPr>
      <w:rFonts w:ascii="Courier New" w:hAnsi="Courier New"/>
    </w:rPr>
  </w:style>
  <w:style w:type="paragraph" w:customStyle="1" w:styleId="ConsPlusNormal0">
    <w:name w:val="ConsPlusNormal Знак"/>
    <w:link w:val="ConsPlusNormal1"/>
    <w:rsid w:val="00EB0733"/>
    <w:pPr>
      <w:widowControl w:val="0"/>
      <w:autoSpaceDE w:val="0"/>
      <w:autoSpaceDN w:val="0"/>
      <w:adjustRightInd w:val="0"/>
      <w:spacing w:after="0" w:line="240" w:lineRule="auto"/>
      <w:ind w:firstLine="720"/>
      <w:jc w:val="center"/>
    </w:pPr>
    <w:rPr>
      <w:rFonts w:ascii="Arial" w:eastAsia="Times New Roman" w:hAnsi="Arial" w:cs="Arial"/>
      <w:sz w:val="14"/>
      <w:szCs w:val="14"/>
      <w:lang w:eastAsia="ru-RU"/>
    </w:rPr>
  </w:style>
  <w:style w:type="character" w:customStyle="1" w:styleId="ConsPlusNormal1">
    <w:name w:val="ConsPlusNormal Знак Знак"/>
    <w:basedOn w:val="a1"/>
    <w:link w:val="ConsPlusNormal0"/>
    <w:locked/>
    <w:rsid w:val="00EB0733"/>
    <w:rPr>
      <w:rFonts w:ascii="Arial" w:eastAsia="Times New Roman" w:hAnsi="Arial" w:cs="Arial"/>
      <w:sz w:val="14"/>
      <w:szCs w:val="14"/>
      <w:lang w:eastAsia="ru-RU"/>
    </w:rPr>
  </w:style>
  <w:style w:type="character" w:customStyle="1" w:styleId="FontStyle12">
    <w:name w:val="Font Style12"/>
    <w:basedOn w:val="a1"/>
    <w:rsid w:val="00EB0733"/>
    <w:rPr>
      <w:rFonts w:ascii="Times New Roman" w:hAnsi="Times New Roman" w:cs="Times New Roman"/>
      <w:color w:val="000000"/>
      <w:sz w:val="18"/>
      <w:szCs w:val="18"/>
    </w:rPr>
  </w:style>
  <w:style w:type="character" w:customStyle="1" w:styleId="WW8Num19z1">
    <w:name w:val="WW8Num19z1"/>
    <w:rsid w:val="00EB0733"/>
    <w:rPr>
      <w:rFonts w:ascii="Symbol" w:hAnsi="Symbol"/>
    </w:rPr>
  </w:style>
  <w:style w:type="character" w:customStyle="1" w:styleId="WW8Num4z3">
    <w:name w:val="WW8Num4z3"/>
    <w:rsid w:val="00EB0733"/>
    <w:rPr>
      <w:rFonts w:ascii="Symbol" w:hAnsi="Symbol"/>
    </w:rPr>
  </w:style>
  <w:style w:type="character" w:customStyle="1" w:styleId="WW8Num6z0">
    <w:name w:val="WW8Num6z0"/>
    <w:rsid w:val="00EB0733"/>
    <w:rPr>
      <w:rFonts w:ascii="Times New Roman" w:hAnsi="Times New Roman"/>
    </w:rPr>
  </w:style>
  <w:style w:type="character" w:customStyle="1" w:styleId="Heading1Char">
    <w:name w:val="Heading 1 Char"/>
    <w:basedOn w:val="a1"/>
    <w:locked/>
    <w:rsid w:val="00EB0733"/>
    <w:rPr>
      <w:rFonts w:cs="Times New Roman"/>
      <w:sz w:val="24"/>
      <w:szCs w:val="24"/>
      <w:lang w:val="ru-RU" w:eastAsia="ru-RU"/>
    </w:rPr>
  </w:style>
  <w:style w:type="paragraph" w:customStyle="1" w:styleId="Iauiue">
    <w:name w:val="Iau?iue"/>
    <w:rsid w:val="00EB0733"/>
    <w:pPr>
      <w:spacing w:after="0" w:line="240" w:lineRule="auto"/>
      <w:jc w:val="center"/>
    </w:pPr>
    <w:rPr>
      <w:rFonts w:ascii="Times New Roman" w:eastAsia="Times New Roman" w:hAnsi="Times New Roman" w:cs="Times New Roman"/>
      <w:sz w:val="20"/>
      <w:szCs w:val="20"/>
      <w:lang w:eastAsia="ru-RU"/>
    </w:rPr>
  </w:style>
  <w:style w:type="paragraph" w:customStyle="1" w:styleId="Iauiue1">
    <w:name w:val="Iau?iue1"/>
    <w:rsid w:val="00EB0733"/>
    <w:pPr>
      <w:widowControl w:val="0"/>
      <w:spacing w:after="0" w:line="240" w:lineRule="auto"/>
      <w:jc w:val="center"/>
    </w:pPr>
    <w:rPr>
      <w:rFonts w:ascii="Times New Roman" w:eastAsia="Times New Roman" w:hAnsi="Times New Roman" w:cs="Times New Roman"/>
      <w:sz w:val="24"/>
      <w:szCs w:val="20"/>
      <w:lang w:eastAsia="ru-RU"/>
    </w:rPr>
  </w:style>
  <w:style w:type="paragraph" w:styleId="affff3">
    <w:name w:val="Block Text"/>
    <w:basedOn w:val="a0"/>
    <w:uiPriority w:val="99"/>
    <w:rsid w:val="00EB0733"/>
    <w:pPr>
      <w:overflowPunct/>
      <w:autoSpaceDE/>
      <w:ind w:left="5245" w:right="273"/>
      <w:jc w:val="both"/>
      <w:textAlignment w:val="auto"/>
    </w:pPr>
    <w:rPr>
      <w:sz w:val="20"/>
      <w:lang w:eastAsia="ru-RU"/>
    </w:rPr>
  </w:style>
  <w:style w:type="character" w:customStyle="1" w:styleId="RTFNum71">
    <w:name w:val="RTF_Num 7 1"/>
    <w:rsid w:val="00EB0733"/>
    <w:rPr>
      <w:lang w:val="en-US" w:eastAsia="en-US"/>
    </w:rPr>
  </w:style>
  <w:style w:type="character" w:customStyle="1" w:styleId="1ff0">
    <w:name w:val="Знак Знак Знак1"/>
    <w:basedOn w:val="a1"/>
    <w:rsid w:val="00EB0733"/>
    <w:rPr>
      <w:rFonts w:cs="Arial"/>
      <w:b/>
      <w:bCs/>
      <w:kern w:val="32"/>
      <w:sz w:val="32"/>
      <w:szCs w:val="32"/>
      <w:lang w:val="ru-RU" w:eastAsia="ru-RU" w:bidi="ar-SA"/>
    </w:rPr>
  </w:style>
  <w:style w:type="character" w:customStyle="1" w:styleId="81">
    <w:name w:val="Знак Знак8"/>
    <w:basedOn w:val="a1"/>
    <w:rsid w:val="00EB0733"/>
    <w:rPr>
      <w:rFonts w:cs="Times New Roman"/>
      <w:b/>
      <w:sz w:val="24"/>
      <w:lang w:eastAsia="ar-SA" w:bidi="ar-SA"/>
    </w:rPr>
  </w:style>
  <w:style w:type="paragraph" w:styleId="39">
    <w:name w:val="List 3"/>
    <w:basedOn w:val="a0"/>
    <w:uiPriority w:val="99"/>
    <w:rsid w:val="00EB0733"/>
    <w:pPr>
      <w:overflowPunct/>
      <w:autoSpaceDE/>
      <w:ind w:left="849" w:hanging="283"/>
      <w:textAlignment w:val="auto"/>
    </w:pPr>
    <w:rPr>
      <w:szCs w:val="24"/>
      <w:lang w:eastAsia="ru-RU"/>
    </w:rPr>
  </w:style>
  <w:style w:type="paragraph" w:styleId="affff4">
    <w:name w:val="TOC Heading"/>
    <w:basedOn w:val="1"/>
    <w:next w:val="a0"/>
    <w:uiPriority w:val="39"/>
    <w:unhideWhenUsed/>
    <w:rsid w:val="00EB0733"/>
    <w:pPr>
      <w:keepLines/>
      <w:overflowPunct/>
      <w:autoSpaceDE/>
      <w:spacing w:before="480" w:after="0" w:line="276" w:lineRule="auto"/>
      <w:ind w:left="0" w:firstLine="0"/>
      <w:jc w:val="left"/>
      <w:textAlignment w:val="auto"/>
      <w:outlineLvl w:val="9"/>
    </w:pPr>
    <w:rPr>
      <w:rFonts w:asciiTheme="majorHAnsi" w:eastAsiaTheme="majorEastAsia" w:hAnsiTheme="majorHAnsi" w:cstheme="majorBidi"/>
      <w:bCs/>
      <w:color w:val="365F91" w:themeColor="accent1" w:themeShade="BF"/>
      <w:kern w:val="0"/>
      <w:sz w:val="28"/>
      <w:szCs w:val="28"/>
      <w:lang w:eastAsia="en-US"/>
    </w:rPr>
  </w:style>
  <w:style w:type="paragraph" w:styleId="51">
    <w:name w:val="toc 5"/>
    <w:basedOn w:val="a0"/>
    <w:next w:val="a0"/>
    <w:autoRedefine/>
    <w:uiPriority w:val="39"/>
    <w:unhideWhenUsed/>
    <w:rsid w:val="00EB0733"/>
    <w:pPr>
      <w:spacing w:before="0" w:after="0"/>
      <w:ind w:left="1120"/>
      <w:jc w:val="left"/>
    </w:pPr>
    <w:rPr>
      <w:rFonts w:asciiTheme="minorHAnsi" w:hAnsiTheme="minorHAnsi" w:cstheme="minorHAnsi"/>
      <w:b w:val="0"/>
      <w:sz w:val="20"/>
    </w:rPr>
  </w:style>
  <w:style w:type="paragraph" w:styleId="61">
    <w:name w:val="toc 6"/>
    <w:basedOn w:val="a0"/>
    <w:next w:val="a0"/>
    <w:autoRedefine/>
    <w:uiPriority w:val="39"/>
    <w:unhideWhenUsed/>
    <w:rsid w:val="00EB0733"/>
    <w:pPr>
      <w:spacing w:before="0" w:after="0"/>
      <w:ind w:left="1400"/>
      <w:jc w:val="left"/>
    </w:pPr>
    <w:rPr>
      <w:rFonts w:asciiTheme="minorHAnsi" w:hAnsiTheme="minorHAnsi" w:cstheme="minorHAnsi"/>
      <w:b w:val="0"/>
      <w:sz w:val="20"/>
    </w:rPr>
  </w:style>
  <w:style w:type="paragraph" w:styleId="71">
    <w:name w:val="toc 7"/>
    <w:basedOn w:val="a0"/>
    <w:next w:val="a0"/>
    <w:autoRedefine/>
    <w:uiPriority w:val="39"/>
    <w:unhideWhenUsed/>
    <w:rsid w:val="00EB0733"/>
    <w:pPr>
      <w:spacing w:before="0" w:after="0"/>
      <w:ind w:left="1680"/>
      <w:jc w:val="left"/>
    </w:pPr>
    <w:rPr>
      <w:rFonts w:asciiTheme="minorHAnsi" w:hAnsiTheme="minorHAnsi" w:cstheme="minorHAnsi"/>
      <w:b w:val="0"/>
      <w:sz w:val="20"/>
    </w:rPr>
  </w:style>
  <w:style w:type="paragraph" w:styleId="82">
    <w:name w:val="toc 8"/>
    <w:basedOn w:val="a0"/>
    <w:next w:val="a0"/>
    <w:autoRedefine/>
    <w:uiPriority w:val="39"/>
    <w:unhideWhenUsed/>
    <w:rsid w:val="00EB0733"/>
    <w:pPr>
      <w:spacing w:before="0" w:after="0"/>
      <w:ind w:left="1960"/>
      <w:jc w:val="left"/>
    </w:pPr>
    <w:rPr>
      <w:rFonts w:asciiTheme="minorHAnsi" w:hAnsiTheme="minorHAnsi" w:cstheme="minorHAnsi"/>
      <w:b w:val="0"/>
      <w:sz w:val="20"/>
    </w:rPr>
  </w:style>
  <w:style w:type="paragraph" w:styleId="91">
    <w:name w:val="toc 9"/>
    <w:basedOn w:val="a0"/>
    <w:next w:val="a0"/>
    <w:autoRedefine/>
    <w:uiPriority w:val="39"/>
    <w:unhideWhenUsed/>
    <w:rsid w:val="00EB0733"/>
    <w:pPr>
      <w:spacing w:before="0" w:after="0"/>
      <w:ind w:left="2240"/>
      <w:jc w:val="left"/>
    </w:pPr>
    <w:rPr>
      <w:rFonts w:asciiTheme="minorHAnsi" w:hAnsiTheme="minorHAnsi" w:cstheme="minorHAnsi"/>
      <w:b w:val="0"/>
      <w:sz w:val="20"/>
    </w:rPr>
  </w:style>
  <w:style w:type="paragraph" w:customStyle="1" w:styleId="140">
    <w:name w:val="Обычный + 14 пт"/>
    <w:aliases w:val="Серый 80%"/>
    <w:basedOn w:val="a0"/>
    <w:uiPriority w:val="99"/>
    <w:rsid w:val="00EB0733"/>
    <w:pPr>
      <w:overflowPunct/>
      <w:autoSpaceDE/>
      <w:ind w:firstLine="708"/>
      <w:textAlignment w:val="auto"/>
    </w:pPr>
    <w:rPr>
      <w:color w:val="333333"/>
      <w:sz w:val="18"/>
      <w:szCs w:val="18"/>
      <w:lang w:eastAsia="ru-RU"/>
    </w:rPr>
  </w:style>
  <w:style w:type="character" w:customStyle="1" w:styleId="2f">
    <w:name w:val="Знак Знак Знак Знак2"/>
    <w:basedOn w:val="a1"/>
    <w:rsid w:val="00EB0733"/>
    <w:rPr>
      <w:rFonts w:cs="Arial"/>
      <w:b/>
      <w:bCs/>
      <w:kern w:val="32"/>
      <w:sz w:val="32"/>
      <w:szCs w:val="32"/>
      <w:lang w:val="ru-RU" w:eastAsia="ru-RU" w:bidi="ar-SA"/>
    </w:rPr>
  </w:style>
  <w:style w:type="paragraph" w:customStyle="1" w:styleId="3a">
    <w:name w:val="Абзац списка3"/>
    <w:basedOn w:val="a0"/>
    <w:rsid w:val="00EB0733"/>
    <w:pPr>
      <w:overflowPunct/>
      <w:autoSpaceDE/>
      <w:spacing w:after="200" w:line="276" w:lineRule="auto"/>
      <w:ind w:left="720"/>
      <w:jc w:val="left"/>
      <w:textAlignment w:val="auto"/>
    </w:pPr>
    <w:rPr>
      <w:rFonts w:ascii="Calibri" w:hAnsi="Calibri"/>
      <w:sz w:val="22"/>
      <w:szCs w:val="22"/>
      <w:lang w:eastAsia="ru-RU"/>
    </w:rPr>
  </w:style>
  <w:style w:type="character" w:customStyle="1" w:styleId="FontStyle32">
    <w:name w:val="Font Style32"/>
    <w:rsid w:val="00EB0733"/>
    <w:rPr>
      <w:rFonts w:ascii="Times New Roman" w:hAnsi="Times New Roman"/>
      <w:sz w:val="22"/>
    </w:rPr>
  </w:style>
  <w:style w:type="character" w:customStyle="1" w:styleId="2f0">
    <w:name w:val="Основной текст (2)_"/>
    <w:basedOn w:val="a1"/>
    <w:rsid w:val="00EB0733"/>
    <w:rPr>
      <w:rFonts w:ascii="Times New Roman" w:hAnsi="Times New Roman" w:cs="Times New Roman"/>
      <w:spacing w:val="0"/>
      <w:sz w:val="26"/>
      <w:szCs w:val="26"/>
    </w:rPr>
  </w:style>
  <w:style w:type="character" w:customStyle="1" w:styleId="2f1">
    <w:name w:val="Основной текст (2)"/>
    <w:basedOn w:val="2f0"/>
    <w:rsid w:val="00EB0733"/>
  </w:style>
  <w:style w:type="character" w:customStyle="1" w:styleId="3b">
    <w:name w:val="Заголовок №3_"/>
    <w:basedOn w:val="a1"/>
    <w:rsid w:val="00EB0733"/>
    <w:rPr>
      <w:rFonts w:ascii="Times New Roman" w:hAnsi="Times New Roman" w:cs="Times New Roman"/>
      <w:spacing w:val="0"/>
      <w:sz w:val="22"/>
      <w:szCs w:val="22"/>
    </w:rPr>
  </w:style>
  <w:style w:type="character" w:customStyle="1" w:styleId="3c">
    <w:name w:val="Заголовок №3"/>
    <w:basedOn w:val="3b"/>
    <w:rsid w:val="00EB0733"/>
  </w:style>
  <w:style w:type="character" w:customStyle="1" w:styleId="affff5">
    <w:name w:val="Основной текст_"/>
    <w:basedOn w:val="a1"/>
    <w:link w:val="166"/>
    <w:locked/>
    <w:rsid w:val="00EB0733"/>
    <w:rPr>
      <w:rFonts w:cs="Times New Roman"/>
      <w:shd w:val="clear" w:color="auto" w:fill="FFFFFF"/>
    </w:rPr>
  </w:style>
  <w:style w:type="character" w:customStyle="1" w:styleId="1ff1">
    <w:name w:val="Основной текст1"/>
    <w:basedOn w:val="affff5"/>
    <w:rsid w:val="00EB0733"/>
  </w:style>
  <w:style w:type="character" w:customStyle="1" w:styleId="2f2">
    <w:name w:val="Основной текст2"/>
    <w:basedOn w:val="affff5"/>
    <w:rsid w:val="00EB0733"/>
  </w:style>
  <w:style w:type="character" w:customStyle="1" w:styleId="3d">
    <w:name w:val="Основной текст (3)_"/>
    <w:basedOn w:val="a1"/>
    <w:rsid w:val="00EB0733"/>
    <w:rPr>
      <w:rFonts w:ascii="Times New Roman" w:hAnsi="Times New Roman" w:cs="Times New Roman"/>
      <w:sz w:val="14"/>
      <w:szCs w:val="14"/>
    </w:rPr>
  </w:style>
  <w:style w:type="character" w:customStyle="1" w:styleId="3e">
    <w:name w:val="Основной текст (3)"/>
    <w:basedOn w:val="3d"/>
    <w:rsid w:val="00EB0733"/>
  </w:style>
  <w:style w:type="paragraph" w:customStyle="1" w:styleId="166">
    <w:name w:val="Основной текст166"/>
    <w:basedOn w:val="a0"/>
    <w:link w:val="affff5"/>
    <w:rsid w:val="00EB0733"/>
    <w:pPr>
      <w:shd w:val="clear" w:color="auto" w:fill="FFFFFF"/>
      <w:overflowPunct/>
      <w:autoSpaceDE/>
      <w:spacing w:before="300" w:line="413" w:lineRule="exact"/>
      <w:ind w:hanging="320"/>
      <w:jc w:val="left"/>
      <w:textAlignment w:val="auto"/>
    </w:pPr>
    <w:rPr>
      <w:rFonts w:asciiTheme="minorHAnsi" w:eastAsiaTheme="minorHAnsi" w:hAnsiTheme="minorHAnsi"/>
      <w:sz w:val="22"/>
      <w:szCs w:val="22"/>
      <w:lang w:eastAsia="en-US"/>
    </w:rPr>
  </w:style>
  <w:style w:type="character" w:customStyle="1" w:styleId="3f">
    <w:name w:val="Основной текст3"/>
    <w:basedOn w:val="affff5"/>
    <w:rsid w:val="00EB0733"/>
    <w:rPr>
      <w:rFonts w:ascii="Times New Roman" w:hAnsi="Times New Roman"/>
      <w:spacing w:val="0"/>
    </w:rPr>
  </w:style>
  <w:style w:type="character" w:customStyle="1" w:styleId="52">
    <w:name w:val="Основной текст5"/>
    <w:basedOn w:val="affff5"/>
    <w:rsid w:val="00EB0733"/>
    <w:rPr>
      <w:rFonts w:ascii="Times New Roman" w:hAnsi="Times New Roman"/>
      <w:spacing w:val="0"/>
    </w:rPr>
  </w:style>
  <w:style w:type="character" w:customStyle="1" w:styleId="62">
    <w:name w:val="Основной текст6"/>
    <w:basedOn w:val="affff5"/>
    <w:rsid w:val="00EB0733"/>
    <w:rPr>
      <w:rFonts w:ascii="Times New Roman" w:hAnsi="Times New Roman"/>
      <w:spacing w:val="0"/>
    </w:rPr>
  </w:style>
  <w:style w:type="character" w:customStyle="1" w:styleId="92">
    <w:name w:val="Основной текст9"/>
    <w:basedOn w:val="affff5"/>
    <w:rsid w:val="00EB0733"/>
    <w:rPr>
      <w:rFonts w:ascii="Times New Roman" w:hAnsi="Times New Roman"/>
      <w:spacing w:val="0"/>
    </w:rPr>
  </w:style>
  <w:style w:type="character" w:customStyle="1" w:styleId="111">
    <w:name w:val="Основной текст11"/>
    <w:basedOn w:val="affff5"/>
    <w:rsid w:val="00EB0733"/>
    <w:rPr>
      <w:rFonts w:ascii="Times New Roman" w:hAnsi="Times New Roman"/>
      <w:spacing w:val="0"/>
    </w:rPr>
  </w:style>
  <w:style w:type="character" w:customStyle="1" w:styleId="130">
    <w:name w:val="Основной текст13"/>
    <w:basedOn w:val="affff5"/>
    <w:rsid w:val="00EB0733"/>
    <w:rPr>
      <w:rFonts w:ascii="Times New Roman" w:hAnsi="Times New Roman"/>
      <w:spacing w:val="0"/>
    </w:rPr>
  </w:style>
  <w:style w:type="character" w:customStyle="1" w:styleId="141">
    <w:name w:val="Основной текст14"/>
    <w:basedOn w:val="affff5"/>
    <w:rsid w:val="00EB0733"/>
    <w:rPr>
      <w:rFonts w:ascii="Times New Roman" w:hAnsi="Times New Roman"/>
      <w:spacing w:val="0"/>
    </w:rPr>
  </w:style>
  <w:style w:type="character" w:customStyle="1" w:styleId="150">
    <w:name w:val="Основной текст15"/>
    <w:basedOn w:val="affff5"/>
    <w:rsid w:val="00EB0733"/>
    <w:rPr>
      <w:rFonts w:ascii="Times New Roman" w:hAnsi="Times New Roman"/>
      <w:spacing w:val="0"/>
    </w:rPr>
  </w:style>
  <w:style w:type="character" w:customStyle="1" w:styleId="160">
    <w:name w:val="Основной текст16"/>
    <w:basedOn w:val="affff5"/>
    <w:rsid w:val="00EB0733"/>
    <w:rPr>
      <w:rFonts w:ascii="Times New Roman" w:hAnsi="Times New Roman"/>
      <w:spacing w:val="0"/>
    </w:rPr>
  </w:style>
  <w:style w:type="character" w:customStyle="1" w:styleId="8pt">
    <w:name w:val="Основной текст + 8 pt"/>
    <w:aliases w:val="Интервал 1 pt"/>
    <w:basedOn w:val="affff5"/>
    <w:rsid w:val="00EB0733"/>
    <w:rPr>
      <w:rFonts w:ascii="Times New Roman" w:hAnsi="Times New Roman"/>
      <w:spacing w:val="20"/>
      <w:sz w:val="16"/>
      <w:szCs w:val="16"/>
      <w:lang w:val="en-US"/>
    </w:rPr>
  </w:style>
  <w:style w:type="character" w:customStyle="1" w:styleId="171">
    <w:name w:val="Основной текст17"/>
    <w:basedOn w:val="affff5"/>
    <w:rsid w:val="00EB0733"/>
    <w:rPr>
      <w:rFonts w:ascii="Times New Roman" w:hAnsi="Times New Roman"/>
      <w:spacing w:val="0"/>
    </w:rPr>
  </w:style>
  <w:style w:type="character" w:customStyle="1" w:styleId="181">
    <w:name w:val="Основной текст18"/>
    <w:basedOn w:val="affff5"/>
    <w:rsid w:val="00EB0733"/>
    <w:rPr>
      <w:rFonts w:ascii="Times New Roman" w:hAnsi="Times New Roman"/>
      <w:spacing w:val="0"/>
    </w:rPr>
  </w:style>
  <w:style w:type="character" w:customStyle="1" w:styleId="200">
    <w:name w:val="Основной текст20"/>
    <w:basedOn w:val="affff5"/>
    <w:rsid w:val="00EB0733"/>
    <w:rPr>
      <w:rFonts w:ascii="Times New Roman" w:hAnsi="Times New Roman"/>
      <w:spacing w:val="0"/>
    </w:rPr>
  </w:style>
  <w:style w:type="character" w:customStyle="1" w:styleId="212">
    <w:name w:val="Основной текст21"/>
    <w:basedOn w:val="affff5"/>
    <w:rsid w:val="00EB0733"/>
    <w:rPr>
      <w:rFonts w:ascii="Times New Roman" w:hAnsi="Times New Roman"/>
      <w:spacing w:val="0"/>
    </w:rPr>
  </w:style>
  <w:style w:type="character" w:customStyle="1" w:styleId="221">
    <w:name w:val="Основной текст22"/>
    <w:basedOn w:val="affff5"/>
    <w:rsid w:val="00EB0733"/>
    <w:rPr>
      <w:rFonts w:ascii="Times New Roman" w:hAnsi="Times New Roman"/>
      <w:spacing w:val="0"/>
    </w:rPr>
  </w:style>
  <w:style w:type="character" w:customStyle="1" w:styleId="230">
    <w:name w:val="Основной текст23"/>
    <w:basedOn w:val="affff5"/>
    <w:rsid w:val="00EB0733"/>
    <w:rPr>
      <w:rFonts w:ascii="Times New Roman" w:hAnsi="Times New Roman"/>
      <w:spacing w:val="0"/>
    </w:rPr>
  </w:style>
  <w:style w:type="character" w:customStyle="1" w:styleId="250">
    <w:name w:val="Основной текст25"/>
    <w:basedOn w:val="affff5"/>
    <w:rsid w:val="00EB0733"/>
    <w:rPr>
      <w:rFonts w:ascii="Times New Roman" w:hAnsi="Times New Roman"/>
      <w:spacing w:val="0"/>
    </w:rPr>
  </w:style>
  <w:style w:type="character" w:customStyle="1" w:styleId="260">
    <w:name w:val="Основной текст26"/>
    <w:basedOn w:val="affff5"/>
    <w:rsid w:val="00EB0733"/>
    <w:rPr>
      <w:rFonts w:ascii="Times New Roman" w:hAnsi="Times New Roman"/>
      <w:spacing w:val="0"/>
    </w:rPr>
  </w:style>
  <w:style w:type="character" w:customStyle="1" w:styleId="290">
    <w:name w:val="Основной текст29"/>
    <w:basedOn w:val="affff5"/>
    <w:rsid w:val="00EB0733"/>
    <w:rPr>
      <w:rFonts w:ascii="Times New Roman" w:hAnsi="Times New Roman"/>
      <w:spacing w:val="0"/>
    </w:rPr>
  </w:style>
  <w:style w:type="character" w:customStyle="1" w:styleId="300">
    <w:name w:val="Основной текст30"/>
    <w:basedOn w:val="affff5"/>
    <w:rsid w:val="00EB0733"/>
    <w:rPr>
      <w:rFonts w:ascii="Times New Roman" w:hAnsi="Times New Roman"/>
      <w:spacing w:val="0"/>
    </w:rPr>
  </w:style>
  <w:style w:type="character" w:customStyle="1" w:styleId="312">
    <w:name w:val="Основной текст31"/>
    <w:basedOn w:val="affff5"/>
    <w:rsid w:val="00EB0733"/>
    <w:rPr>
      <w:rFonts w:ascii="Times New Roman" w:hAnsi="Times New Roman"/>
      <w:spacing w:val="0"/>
    </w:rPr>
  </w:style>
  <w:style w:type="character" w:customStyle="1" w:styleId="320">
    <w:name w:val="Основной текст32"/>
    <w:basedOn w:val="affff5"/>
    <w:rsid w:val="00EB0733"/>
    <w:rPr>
      <w:rFonts w:ascii="Times New Roman" w:hAnsi="Times New Roman"/>
      <w:spacing w:val="0"/>
    </w:rPr>
  </w:style>
  <w:style w:type="character" w:customStyle="1" w:styleId="330">
    <w:name w:val="Основной текст33"/>
    <w:basedOn w:val="affff5"/>
    <w:rsid w:val="00EB0733"/>
    <w:rPr>
      <w:rFonts w:ascii="Times New Roman" w:hAnsi="Times New Roman"/>
      <w:spacing w:val="0"/>
    </w:rPr>
  </w:style>
  <w:style w:type="character" w:customStyle="1" w:styleId="340">
    <w:name w:val="Основной текст34"/>
    <w:basedOn w:val="affff5"/>
    <w:rsid w:val="00EB0733"/>
    <w:rPr>
      <w:rFonts w:ascii="Times New Roman" w:hAnsi="Times New Roman"/>
      <w:spacing w:val="0"/>
    </w:rPr>
  </w:style>
  <w:style w:type="character" w:customStyle="1" w:styleId="350">
    <w:name w:val="Основной текст35"/>
    <w:basedOn w:val="affff5"/>
    <w:rsid w:val="00EB0733"/>
    <w:rPr>
      <w:rFonts w:ascii="Times New Roman" w:hAnsi="Times New Roman"/>
      <w:spacing w:val="0"/>
    </w:rPr>
  </w:style>
  <w:style w:type="character" w:customStyle="1" w:styleId="360">
    <w:name w:val="Основной текст36"/>
    <w:basedOn w:val="affff5"/>
    <w:rsid w:val="00EB0733"/>
    <w:rPr>
      <w:rFonts w:ascii="Times New Roman" w:hAnsi="Times New Roman"/>
      <w:spacing w:val="0"/>
    </w:rPr>
  </w:style>
  <w:style w:type="character" w:customStyle="1" w:styleId="380">
    <w:name w:val="Основной текст38"/>
    <w:basedOn w:val="affff5"/>
    <w:rsid w:val="00EB0733"/>
    <w:rPr>
      <w:rFonts w:ascii="Times New Roman" w:hAnsi="Times New Roman"/>
      <w:spacing w:val="0"/>
    </w:rPr>
  </w:style>
  <w:style w:type="character" w:customStyle="1" w:styleId="400">
    <w:name w:val="Основной текст40"/>
    <w:basedOn w:val="affff5"/>
    <w:rsid w:val="00EB0733"/>
    <w:rPr>
      <w:rFonts w:ascii="Times New Roman" w:hAnsi="Times New Roman"/>
      <w:spacing w:val="0"/>
    </w:rPr>
  </w:style>
  <w:style w:type="character" w:customStyle="1" w:styleId="9pt">
    <w:name w:val="Основной текст + 9 pt"/>
    <w:aliases w:val="Интервал 0 pt"/>
    <w:basedOn w:val="affff5"/>
    <w:rsid w:val="00EB0733"/>
    <w:rPr>
      <w:rFonts w:ascii="Times New Roman" w:hAnsi="Times New Roman"/>
      <w:spacing w:val="10"/>
      <w:sz w:val="18"/>
      <w:szCs w:val="18"/>
    </w:rPr>
  </w:style>
  <w:style w:type="character" w:customStyle="1" w:styleId="430">
    <w:name w:val="Основной текст43"/>
    <w:basedOn w:val="affff5"/>
    <w:rsid w:val="00EB0733"/>
    <w:rPr>
      <w:rFonts w:ascii="Times New Roman" w:hAnsi="Times New Roman"/>
      <w:spacing w:val="0"/>
    </w:rPr>
  </w:style>
  <w:style w:type="character" w:customStyle="1" w:styleId="440">
    <w:name w:val="Основной текст44"/>
    <w:basedOn w:val="affff5"/>
    <w:rsid w:val="00EB0733"/>
    <w:rPr>
      <w:rFonts w:ascii="Times New Roman" w:hAnsi="Times New Roman"/>
      <w:spacing w:val="0"/>
    </w:rPr>
  </w:style>
  <w:style w:type="character" w:customStyle="1" w:styleId="45">
    <w:name w:val="Основной текст45"/>
    <w:basedOn w:val="affff5"/>
    <w:rsid w:val="00EB0733"/>
    <w:rPr>
      <w:rFonts w:ascii="Times New Roman" w:hAnsi="Times New Roman"/>
      <w:spacing w:val="0"/>
    </w:rPr>
  </w:style>
  <w:style w:type="character" w:customStyle="1" w:styleId="46">
    <w:name w:val="Основной текст46"/>
    <w:basedOn w:val="affff5"/>
    <w:rsid w:val="00EB0733"/>
    <w:rPr>
      <w:rFonts w:ascii="Times New Roman" w:hAnsi="Times New Roman"/>
      <w:spacing w:val="0"/>
    </w:rPr>
  </w:style>
  <w:style w:type="character" w:customStyle="1" w:styleId="47">
    <w:name w:val="Основной текст47"/>
    <w:basedOn w:val="affff5"/>
    <w:rsid w:val="00EB0733"/>
    <w:rPr>
      <w:rFonts w:ascii="Times New Roman" w:hAnsi="Times New Roman"/>
      <w:spacing w:val="0"/>
    </w:rPr>
  </w:style>
  <w:style w:type="character" w:customStyle="1" w:styleId="48">
    <w:name w:val="Основной текст48"/>
    <w:basedOn w:val="affff5"/>
    <w:rsid w:val="00EB0733"/>
    <w:rPr>
      <w:rFonts w:ascii="Times New Roman" w:hAnsi="Times New Roman"/>
      <w:spacing w:val="0"/>
    </w:rPr>
  </w:style>
  <w:style w:type="character" w:customStyle="1" w:styleId="49">
    <w:name w:val="Основной текст49"/>
    <w:basedOn w:val="affff5"/>
    <w:rsid w:val="00EB0733"/>
    <w:rPr>
      <w:rFonts w:ascii="Times New Roman" w:hAnsi="Times New Roman"/>
      <w:spacing w:val="0"/>
    </w:rPr>
  </w:style>
  <w:style w:type="character" w:customStyle="1" w:styleId="500">
    <w:name w:val="Основной текст50"/>
    <w:basedOn w:val="affff5"/>
    <w:rsid w:val="00EB0733"/>
    <w:rPr>
      <w:rFonts w:ascii="Times New Roman" w:hAnsi="Times New Roman"/>
      <w:spacing w:val="0"/>
    </w:rPr>
  </w:style>
  <w:style w:type="character" w:customStyle="1" w:styleId="510">
    <w:name w:val="Основной текст51"/>
    <w:basedOn w:val="affff5"/>
    <w:rsid w:val="00EB0733"/>
    <w:rPr>
      <w:rFonts w:ascii="Times New Roman" w:hAnsi="Times New Roman"/>
      <w:spacing w:val="0"/>
    </w:rPr>
  </w:style>
  <w:style w:type="character" w:customStyle="1" w:styleId="520">
    <w:name w:val="Основной текст52"/>
    <w:basedOn w:val="affff5"/>
    <w:rsid w:val="00EB0733"/>
    <w:rPr>
      <w:rFonts w:ascii="Times New Roman" w:hAnsi="Times New Roman"/>
      <w:spacing w:val="0"/>
    </w:rPr>
  </w:style>
  <w:style w:type="character" w:customStyle="1" w:styleId="53">
    <w:name w:val="Основной текст53"/>
    <w:basedOn w:val="affff5"/>
    <w:rsid w:val="00EB0733"/>
    <w:rPr>
      <w:rFonts w:ascii="Times New Roman" w:hAnsi="Times New Roman"/>
      <w:spacing w:val="0"/>
    </w:rPr>
  </w:style>
  <w:style w:type="character" w:customStyle="1" w:styleId="54">
    <w:name w:val="Основной текст54"/>
    <w:basedOn w:val="affff5"/>
    <w:rsid w:val="00EB0733"/>
    <w:rPr>
      <w:rFonts w:ascii="Times New Roman" w:hAnsi="Times New Roman"/>
      <w:spacing w:val="0"/>
    </w:rPr>
  </w:style>
  <w:style w:type="character" w:customStyle="1" w:styleId="56">
    <w:name w:val="Основной текст56"/>
    <w:basedOn w:val="affff5"/>
    <w:rsid w:val="00EB0733"/>
    <w:rPr>
      <w:rFonts w:ascii="Times New Roman" w:hAnsi="Times New Roman"/>
      <w:spacing w:val="0"/>
    </w:rPr>
  </w:style>
  <w:style w:type="character" w:customStyle="1" w:styleId="57">
    <w:name w:val="Основной текст57"/>
    <w:basedOn w:val="affff5"/>
    <w:rsid w:val="00EB0733"/>
    <w:rPr>
      <w:rFonts w:ascii="Times New Roman" w:hAnsi="Times New Roman"/>
      <w:spacing w:val="0"/>
    </w:rPr>
  </w:style>
  <w:style w:type="character" w:customStyle="1" w:styleId="58">
    <w:name w:val="Основной текст58"/>
    <w:basedOn w:val="affff5"/>
    <w:rsid w:val="00EB0733"/>
    <w:rPr>
      <w:rFonts w:ascii="Times New Roman" w:hAnsi="Times New Roman"/>
      <w:spacing w:val="0"/>
    </w:rPr>
  </w:style>
  <w:style w:type="character" w:customStyle="1" w:styleId="600">
    <w:name w:val="Основной текст60"/>
    <w:basedOn w:val="affff5"/>
    <w:rsid w:val="00EB0733"/>
    <w:rPr>
      <w:rFonts w:ascii="Times New Roman" w:hAnsi="Times New Roman"/>
      <w:spacing w:val="0"/>
    </w:rPr>
  </w:style>
  <w:style w:type="character" w:customStyle="1" w:styleId="610">
    <w:name w:val="Основной текст61"/>
    <w:basedOn w:val="affff5"/>
    <w:rsid w:val="00EB0733"/>
    <w:rPr>
      <w:rFonts w:ascii="Times New Roman" w:hAnsi="Times New Roman"/>
      <w:spacing w:val="0"/>
    </w:rPr>
  </w:style>
  <w:style w:type="character" w:customStyle="1" w:styleId="63">
    <w:name w:val="Основной текст63"/>
    <w:basedOn w:val="affff5"/>
    <w:rsid w:val="00EB0733"/>
    <w:rPr>
      <w:rFonts w:ascii="Times New Roman" w:hAnsi="Times New Roman"/>
      <w:spacing w:val="0"/>
    </w:rPr>
  </w:style>
  <w:style w:type="character" w:customStyle="1" w:styleId="64">
    <w:name w:val="Основной текст64"/>
    <w:basedOn w:val="affff5"/>
    <w:rsid w:val="00EB0733"/>
    <w:rPr>
      <w:rFonts w:ascii="Times New Roman" w:hAnsi="Times New Roman"/>
      <w:spacing w:val="0"/>
    </w:rPr>
  </w:style>
  <w:style w:type="character" w:customStyle="1" w:styleId="65">
    <w:name w:val="Основной текст65"/>
    <w:basedOn w:val="affff5"/>
    <w:rsid w:val="00EB0733"/>
    <w:rPr>
      <w:rFonts w:ascii="Times New Roman" w:hAnsi="Times New Roman"/>
      <w:spacing w:val="0"/>
    </w:rPr>
  </w:style>
  <w:style w:type="character" w:customStyle="1" w:styleId="660">
    <w:name w:val="Основной текст66"/>
    <w:basedOn w:val="affff5"/>
    <w:rsid w:val="00EB0733"/>
    <w:rPr>
      <w:rFonts w:ascii="Times New Roman" w:hAnsi="Times New Roman"/>
      <w:spacing w:val="0"/>
    </w:rPr>
  </w:style>
  <w:style w:type="character" w:customStyle="1" w:styleId="67">
    <w:name w:val="Основной текст67"/>
    <w:basedOn w:val="affff5"/>
    <w:rsid w:val="00EB0733"/>
    <w:rPr>
      <w:rFonts w:ascii="Times New Roman" w:hAnsi="Times New Roman"/>
      <w:spacing w:val="0"/>
    </w:rPr>
  </w:style>
  <w:style w:type="character" w:customStyle="1" w:styleId="68">
    <w:name w:val="Основной текст68"/>
    <w:basedOn w:val="affff5"/>
    <w:rsid w:val="00EB0733"/>
    <w:rPr>
      <w:rFonts w:ascii="Times New Roman" w:hAnsi="Times New Roman"/>
      <w:spacing w:val="0"/>
    </w:rPr>
  </w:style>
  <w:style w:type="character" w:customStyle="1" w:styleId="69">
    <w:name w:val="Основной текст69"/>
    <w:basedOn w:val="affff5"/>
    <w:rsid w:val="00EB0733"/>
    <w:rPr>
      <w:rFonts w:ascii="Times New Roman" w:hAnsi="Times New Roman"/>
      <w:spacing w:val="0"/>
    </w:rPr>
  </w:style>
  <w:style w:type="character" w:customStyle="1" w:styleId="700">
    <w:name w:val="Основной текст70"/>
    <w:basedOn w:val="affff5"/>
    <w:rsid w:val="00EB0733"/>
    <w:rPr>
      <w:rFonts w:ascii="Times New Roman" w:hAnsi="Times New Roman"/>
      <w:spacing w:val="0"/>
    </w:rPr>
  </w:style>
  <w:style w:type="character" w:customStyle="1" w:styleId="710">
    <w:name w:val="Основной текст71"/>
    <w:basedOn w:val="affff5"/>
    <w:rsid w:val="00EB0733"/>
    <w:rPr>
      <w:rFonts w:ascii="Times New Roman" w:hAnsi="Times New Roman"/>
      <w:spacing w:val="0"/>
    </w:rPr>
  </w:style>
  <w:style w:type="character" w:customStyle="1" w:styleId="73">
    <w:name w:val="Основной текст73"/>
    <w:basedOn w:val="affff5"/>
    <w:rsid w:val="00EB0733"/>
    <w:rPr>
      <w:rFonts w:ascii="Times New Roman" w:hAnsi="Times New Roman"/>
      <w:spacing w:val="0"/>
    </w:rPr>
  </w:style>
  <w:style w:type="character" w:customStyle="1" w:styleId="74">
    <w:name w:val="Основной текст74"/>
    <w:basedOn w:val="affff5"/>
    <w:rsid w:val="00EB0733"/>
    <w:rPr>
      <w:rFonts w:ascii="Times New Roman" w:hAnsi="Times New Roman"/>
      <w:spacing w:val="0"/>
    </w:rPr>
  </w:style>
  <w:style w:type="character" w:customStyle="1" w:styleId="211pt">
    <w:name w:val="Основной текст (2) + 11 pt"/>
    <w:basedOn w:val="2f0"/>
    <w:rsid w:val="00EB0733"/>
    <w:rPr>
      <w:sz w:val="22"/>
      <w:szCs w:val="22"/>
    </w:rPr>
  </w:style>
  <w:style w:type="character" w:customStyle="1" w:styleId="75">
    <w:name w:val="Основной текст75"/>
    <w:basedOn w:val="affff5"/>
    <w:rsid w:val="00EB0733"/>
    <w:rPr>
      <w:rFonts w:ascii="Times New Roman" w:hAnsi="Times New Roman"/>
      <w:spacing w:val="0"/>
    </w:rPr>
  </w:style>
  <w:style w:type="character" w:customStyle="1" w:styleId="76">
    <w:name w:val="Основной текст76"/>
    <w:basedOn w:val="affff5"/>
    <w:rsid w:val="00EB0733"/>
    <w:rPr>
      <w:rFonts w:ascii="Times New Roman" w:hAnsi="Times New Roman"/>
      <w:spacing w:val="0"/>
    </w:rPr>
  </w:style>
  <w:style w:type="character" w:customStyle="1" w:styleId="77">
    <w:name w:val="Основной текст77"/>
    <w:basedOn w:val="affff5"/>
    <w:rsid w:val="00EB0733"/>
    <w:rPr>
      <w:rFonts w:ascii="Times New Roman" w:hAnsi="Times New Roman"/>
      <w:spacing w:val="0"/>
    </w:rPr>
  </w:style>
  <w:style w:type="character" w:customStyle="1" w:styleId="800">
    <w:name w:val="Основной текст80"/>
    <w:basedOn w:val="affff5"/>
    <w:rsid w:val="00EB0733"/>
    <w:rPr>
      <w:rFonts w:ascii="Times New Roman" w:hAnsi="Times New Roman"/>
      <w:spacing w:val="0"/>
    </w:rPr>
  </w:style>
  <w:style w:type="character" w:customStyle="1" w:styleId="810">
    <w:name w:val="Основной текст81"/>
    <w:basedOn w:val="affff5"/>
    <w:rsid w:val="00EB0733"/>
    <w:rPr>
      <w:rFonts w:ascii="Times New Roman" w:hAnsi="Times New Roman"/>
      <w:spacing w:val="0"/>
    </w:rPr>
  </w:style>
  <w:style w:type="character" w:customStyle="1" w:styleId="83">
    <w:name w:val="Основной текст83"/>
    <w:basedOn w:val="affff5"/>
    <w:rsid w:val="00EB0733"/>
    <w:rPr>
      <w:rFonts w:ascii="Times New Roman" w:hAnsi="Times New Roman"/>
      <w:spacing w:val="0"/>
    </w:rPr>
  </w:style>
  <w:style w:type="character" w:customStyle="1" w:styleId="84">
    <w:name w:val="Основной текст84"/>
    <w:basedOn w:val="affff5"/>
    <w:rsid w:val="00EB0733"/>
    <w:rPr>
      <w:rFonts w:ascii="Times New Roman" w:hAnsi="Times New Roman"/>
      <w:spacing w:val="0"/>
    </w:rPr>
  </w:style>
  <w:style w:type="character" w:customStyle="1" w:styleId="85">
    <w:name w:val="Основной текст85"/>
    <w:basedOn w:val="affff5"/>
    <w:rsid w:val="00EB0733"/>
    <w:rPr>
      <w:rFonts w:ascii="Times New Roman" w:hAnsi="Times New Roman"/>
      <w:spacing w:val="0"/>
    </w:rPr>
  </w:style>
  <w:style w:type="character" w:customStyle="1" w:styleId="86">
    <w:name w:val="Основной текст86"/>
    <w:basedOn w:val="affff5"/>
    <w:rsid w:val="00EB0733"/>
    <w:rPr>
      <w:rFonts w:ascii="Times New Roman" w:hAnsi="Times New Roman"/>
      <w:spacing w:val="0"/>
    </w:rPr>
  </w:style>
  <w:style w:type="character" w:customStyle="1" w:styleId="87">
    <w:name w:val="Основной текст87"/>
    <w:basedOn w:val="affff5"/>
    <w:rsid w:val="00EB0733"/>
    <w:rPr>
      <w:rFonts w:ascii="Times New Roman" w:hAnsi="Times New Roman"/>
      <w:spacing w:val="0"/>
    </w:rPr>
  </w:style>
  <w:style w:type="character" w:customStyle="1" w:styleId="900">
    <w:name w:val="Основной текст90"/>
    <w:basedOn w:val="affff5"/>
    <w:rsid w:val="00EB0733"/>
    <w:rPr>
      <w:rFonts w:ascii="Times New Roman" w:hAnsi="Times New Roman"/>
      <w:spacing w:val="0"/>
    </w:rPr>
  </w:style>
  <w:style w:type="character" w:customStyle="1" w:styleId="910">
    <w:name w:val="Основной текст91"/>
    <w:basedOn w:val="affff5"/>
    <w:rsid w:val="00EB0733"/>
    <w:rPr>
      <w:rFonts w:ascii="Times New Roman" w:hAnsi="Times New Roman"/>
      <w:spacing w:val="0"/>
    </w:rPr>
  </w:style>
  <w:style w:type="character" w:customStyle="1" w:styleId="920">
    <w:name w:val="Основной текст92"/>
    <w:basedOn w:val="affff5"/>
    <w:rsid w:val="00EB0733"/>
    <w:rPr>
      <w:rFonts w:ascii="Times New Roman" w:hAnsi="Times New Roman"/>
      <w:spacing w:val="0"/>
    </w:rPr>
  </w:style>
  <w:style w:type="character" w:customStyle="1" w:styleId="93">
    <w:name w:val="Основной текст93"/>
    <w:basedOn w:val="affff5"/>
    <w:rsid w:val="00EB0733"/>
    <w:rPr>
      <w:rFonts w:ascii="Times New Roman" w:hAnsi="Times New Roman"/>
      <w:spacing w:val="0"/>
    </w:rPr>
  </w:style>
  <w:style w:type="character" w:customStyle="1" w:styleId="94">
    <w:name w:val="Основной текст94"/>
    <w:basedOn w:val="affff5"/>
    <w:rsid w:val="00EB0733"/>
    <w:rPr>
      <w:rFonts w:ascii="Times New Roman" w:hAnsi="Times New Roman"/>
      <w:spacing w:val="0"/>
    </w:rPr>
  </w:style>
  <w:style w:type="character" w:customStyle="1" w:styleId="95">
    <w:name w:val="Основной текст95"/>
    <w:basedOn w:val="affff5"/>
    <w:rsid w:val="00EB0733"/>
    <w:rPr>
      <w:rFonts w:ascii="Times New Roman" w:hAnsi="Times New Roman"/>
      <w:spacing w:val="0"/>
    </w:rPr>
  </w:style>
  <w:style w:type="character" w:customStyle="1" w:styleId="96">
    <w:name w:val="Основной текст96"/>
    <w:basedOn w:val="affff5"/>
    <w:rsid w:val="00EB0733"/>
    <w:rPr>
      <w:rFonts w:ascii="Times New Roman" w:hAnsi="Times New Roman"/>
      <w:spacing w:val="0"/>
    </w:rPr>
  </w:style>
  <w:style w:type="character" w:customStyle="1" w:styleId="affff6">
    <w:name w:val="Основной текст + Полужирный"/>
    <w:basedOn w:val="affff5"/>
    <w:rsid w:val="00EB0733"/>
    <w:rPr>
      <w:rFonts w:ascii="Times New Roman" w:hAnsi="Times New Roman"/>
      <w:b/>
      <w:bCs/>
      <w:spacing w:val="0"/>
    </w:rPr>
  </w:style>
  <w:style w:type="character" w:customStyle="1" w:styleId="98">
    <w:name w:val="Основной текст98"/>
    <w:basedOn w:val="affff5"/>
    <w:rsid w:val="00EB0733"/>
    <w:rPr>
      <w:rFonts w:ascii="Times New Roman" w:hAnsi="Times New Roman"/>
      <w:spacing w:val="0"/>
    </w:rPr>
  </w:style>
  <w:style w:type="character" w:customStyle="1" w:styleId="99">
    <w:name w:val="Основной текст99"/>
    <w:basedOn w:val="affff5"/>
    <w:rsid w:val="00EB0733"/>
    <w:rPr>
      <w:rFonts w:ascii="Times New Roman" w:hAnsi="Times New Roman"/>
      <w:spacing w:val="0"/>
    </w:rPr>
  </w:style>
  <w:style w:type="character" w:customStyle="1" w:styleId="1000">
    <w:name w:val="Основной текст100"/>
    <w:basedOn w:val="affff5"/>
    <w:rsid w:val="00EB0733"/>
    <w:rPr>
      <w:rFonts w:ascii="Times New Roman" w:hAnsi="Times New Roman"/>
      <w:spacing w:val="0"/>
    </w:rPr>
  </w:style>
  <w:style w:type="character" w:customStyle="1" w:styleId="101">
    <w:name w:val="Основной текст101"/>
    <w:basedOn w:val="affff5"/>
    <w:rsid w:val="00EB0733"/>
    <w:rPr>
      <w:rFonts w:ascii="Times New Roman" w:hAnsi="Times New Roman"/>
      <w:spacing w:val="0"/>
    </w:rPr>
  </w:style>
  <w:style w:type="character" w:customStyle="1" w:styleId="102">
    <w:name w:val="Основной текст102"/>
    <w:basedOn w:val="affff5"/>
    <w:rsid w:val="00EB0733"/>
    <w:rPr>
      <w:rFonts w:ascii="Times New Roman" w:hAnsi="Times New Roman"/>
      <w:spacing w:val="0"/>
    </w:rPr>
  </w:style>
  <w:style w:type="character" w:customStyle="1" w:styleId="103">
    <w:name w:val="Основной текст103"/>
    <w:basedOn w:val="affff5"/>
    <w:rsid w:val="00EB0733"/>
    <w:rPr>
      <w:rFonts w:ascii="Times New Roman" w:hAnsi="Times New Roman"/>
      <w:spacing w:val="0"/>
    </w:rPr>
  </w:style>
  <w:style w:type="character" w:customStyle="1" w:styleId="104">
    <w:name w:val="Основной текст104"/>
    <w:basedOn w:val="affff5"/>
    <w:rsid w:val="00EB0733"/>
    <w:rPr>
      <w:rFonts w:ascii="Times New Roman" w:hAnsi="Times New Roman"/>
      <w:spacing w:val="0"/>
    </w:rPr>
  </w:style>
  <w:style w:type="character" w:customStyle="1" w:styleId="105">
    <w:name w:val="Основной текст105"/>
    <w:basedOn w:val="affff5"/>
    <w:rsid w:val="00EB0733"/>
    <w:rPr>
      <w:rFonts w:ascii="Times New Roman" w:hAnsi="Times New Roman"/>
      <w:spacing w:val="0"/>
    </w:rPr>
  </w:style>
  <w:style w:type="character" w:customStyle="1" w:styleId="107">
    <w:name w:val="Основной текст107"/>
    <w:basedOn w:val="affff5"/>
    <w:rsid w:val="00EB0733"/>
    <w:rPr>
      <w:rFonts w:ascii="Times New Roman" w:hAnsi="Times New Roman"/>
      <w:spacing w:val="0"/>
    </w:rPr>
  </w:style>
  <w:style w:type="character" w:customStyle="1" w:styleId="108">
    <w:name w:val="Основной текст108"/>
    <w:basedOn w:val="affff5"/>
    <w:rsid w:val="00EB0733"/>
    <w:rPr>
      <w:rFonts w:ascii="Times New Roman" w:hAnsi="Times New Roman"/>
      <w:spacing w:val="0"/>
    </w:rPr>
  </w:style>
  <w:style w:type="character" w:customStyle="1" w:styleId="109">
    <w:name w:val="Основной текст109"/>
    <w:basedOn w:val="affff5"/>
    <w:rsid w:val="00EB0733"/>
    <w:rPr>
      <w:rFonts w:ascii="Times New Roman" w:hAnsi="Times New Roman"/>
      <w:spacing w:val="0"/>
    </w:rPr>
  </w:style>
  <w:style w:type="character" w:customStyle="1" w:styleId="1100">
    <w:name w:val="Основной текст110"/>
    <w:basedOn w:val="affff5"/>
    <w:rsid w:val="00EB0733"/>
    <w:rPr>
      <w:rFonts w:ascii="Times New Roman" w:hAnsi="Times New Roman"/>
      <w:spacing w:val="0"/>
    </w:rPr>
  </w:style>
  <w:style w:type="character" w:customStyle="1" w:styleId="112">
    <w:name w:val="Основной текст112"/>
    <w:basedOn w:val="affff5"/>
    <w:rsid w:val="00EB0733"/>
    <w:rPr>
      <w:rFonts w:ascii="Times New Roman" w:hAnsi="Times New Roman"/>
      <w:spacing w:val="0"/>
    </w:rPr>
  </w:style>
  <w:style w:type="character" w:customStyle="1" w:styleId="113">
    <w:name w:val="Основной текст113"/>
    <w:basedOn w:val="affff5"/>
    <w:rsid w:val="00EB0733"/>
    <w:rPr>
      <w:rFonts w:ascii="Times New Roman" w:hAnsi="Times New Roman"/>
      <w:spacing w:val="0"/>
    </w:rPr>
  </w:style>
  <w:style w:type="character" w:customStyle="1" w:styleId="114">
    <w:name w:val="Основной текст114"/>
    <w:basedOn w:val="affff5"/>
    <w:rsid w:val="00EB0733"/>
    <w:rPr>
      <w:rFonts w:ascii="Times New Roman" w:hAnsi="Times New Roman"/>
      <w:spacing w:val="0"/>
    </w:rPr>
  </w:style>
  <w:style w:type="character" w:customStyle="1" w:styleId="115">
    <w:name w:val="Основной текст115"/>
    <w:basedOn w:val="affff5"/>
    <w:rsid w:val="00EB0733"/>
    <w:rPr>
      <w:rFonts w:ascii="Times New Roman" w:hAnsi="Times New Roman"/>
      <w:spacing w:val="0"/>
    </w:rPr>
  </w:style>
  <w:style w:type="character" w:customStyle="1" w:styleId="116">
    <w:name w:val="Основной текст116"/>
    <w:basedOn w:val="affff5"/>
    <w:rsid w:val="00EB0733"/>
    <w:rPr>
      <w:rFonts w:ascii="Times New Roman" w:hAnsi="Times New Roman"/>
      <w:spacing w:val="0"/>
    </w:rPr>
  </w:style>
  <w:style w:type="character" w:customStyle="1" w:styleId="117">
    <w:name w:val="Основной текст117"/>
    <w:basedOn w:val="affff5"/>
    <w:rsid w:val="00EB0733"/>
    <w:rPr>
      <w:rFonts w:ascii="Times New Roman" w:hAnsi="Times New Roman"/>
      <w:spacing w:val="0"/>
    </w:rPr>
  </w:style>
  <w:style w:type="character" w:customStyle="1" w:styleId="119">
    <w:name w:val="Основной текст119"/>
    <w:basedOn w:val="affff5"/>
    <w:rsid w:val="00EB0733"/>
    <w:rPr>
      <w:rFonts w:ascii="Times New Roman" w:hAnsi="Times New Roman"/>
      <w:spacing w:val="0"/>
    </w:rPr>
  </w:style>
  <w:style w:type="character" w:customStyle="1" w:styleId="122">
    <w:name w:val="Основной текст122"/>
    <w:basedOn w:val="affff5"/>
    <w:rsid w:val="00EB0733"/>
    <w:rPr>
      <w:rFonts w:ascii="Times New Roman" w:hAnsi="Times New Roman"/>
      <w:spacing w:val="0"/>
    </w:rPr>
  </w:style>
  <w:style w:type="character" w:customStyle="1" w:styleId="123">
    <w:name w:val="Основной текст123"/>
    <w:basedOn w:val="affff5"/>
    <w:rsid w:val="00EB0733"/>
    <w:rPr>
      <w:rFonts w:ascii="Times New Roman" w:hAnsi="Times New Roman"/>
      <w:spacing w:val="0"/>
    </w:rPr>
  </w:style>
  <w:style w:type="character" w:customStyle="1" w:styleId="72">
    <w:name w:val="Основной текст (7)_"/>
    <w:basedOn w:val="a1"/>
    <w:rsid w:val="00EB0733"/>
    <w:rPr>
      <w:rFonts w:ascii="Times New Roman" w:hAnsi="Times New Roman" w:cs="Times New Roman"/>
      <w:spacing w:val="0"/>
      <w:sz w:val="20"/>
      <w:szCs w:val="20"/>
    </w:rPr>
  </w:style>
  <w:style w:type="character" w:customStyle="1" w:styleId="78">
    <w:name w:val="Основной текст (7)"/>
    <w:basedOn w:val="72"/>
    <w:rsid w:val="00EB0733"/>
  </w:style>
  <w:style w:type="character" w:customStyle="1" w:styleId="124">
    <w:name w:val="Основной текст124"/>
    <w:basedOn w:val="affff5"/>
    <w:rsid w:val="00EB0733"/>
    <w:rPr>
      <w:rFonts w:ascii="Times New Roman" w:hAnsi="Times New Roman"/>
      <w:spacing w:val="0"/>
    </w:rPr>
  </w:style>
  <w:style w:type="character" w:customStyle="1" w:styleId="106">
    <w:name w:val="Основной текст (10)_"/>
    <w:basedOn w:val="a1"/>
    <w:rsid w:val="00EB0733"/>
    <w:rPr>
      <w:rFonts w:ascii="Times New Roman" w:hAnsi="Times New Roman" w:cs="Times New Roman"/>
      <w:spacing w:val="0"/>
      <w:sz w:val="17"/>
      <w:szCs w:val="17"/>
    </w:rPr>
  </w:style>
  <w:style w:type="character" w:customStyle="1" w:styleId="10a">
    <w:name w:val="Основной текст (10)"/>
    <w:basedOn w:val="106"/>
    <w:rsid w:val="00EB0733"/>
  </w:style>
  <w:style w:type="character" w:customStyle="1" w:styleId="126">
    <w:name w:val="Основной текст126"/>
    <w:basedOn w:val="affff5"/>
    <w:rsid w:val="00EB0733"/>
    <w:rPr>
      <w:rFonts w:ascii="Times New Roman" w:hAnsi="Times New Roman"/>
      <w:spacing w:val="0"/>
    </w:rPr>
  </w:style>
  <w:style w:type="character" w:customStyle="1" w:styleId="131">
    <w:name w:val="Основной текст131"/>
    <w:basedOn w:val="affff5"/>
    <w:rsid w:val="00EB0733"/>
    <w:rPr>
      <w:rFonts w:ascii="Times New Roman" w:hAnsi="Times New Roman"/>
      <w:spacing w:val="0"/>
    </w:rPr>
  </w:style>
  <w:style w:type="character" w:customStyle="1" w:styleId="133">
    <w:name w:val="Основной текст133"/>
    <w:basedOn w:val="affff5"/>
    <w:rsid w:val="00EB0733"/>
    <w:rPr>
      <w:rFonts w:ascii="Times New Roman" w:hAnsi="Times New Roman"/>
      <w:spacing w:val="0"/>
    </w:rPr>
  </w:style>
  <w:style w:type="character" w:customStyle="1" w:styleId="134">
    <w:name w:val="Основной текст134"/>
    <w:basedOn w:val="affff5"/>
    <w:rsid w:val="00EB0733"/>
    <w:rPr>
      <w:rFonts w:ascii="Times New Roman" w:hAnsi="Times New Roman"/>
      <w:spacing w:val="0"/>
    </w:rPr>
  </w:style>
  <w:style w:type="character" w:customStyle="1" w:styleId="135">
    <w:name w:val="Основной текст135"/>
    <w:basedOn w:val="affff5"/>
    <w:rsid w:val="00EB0733"/>
    <w:rPr>
      <w:rFonts w:ascii="Times New Roman" w:hAnsi="Times New Roman"/>
      <w:spacing w:val="0"/>
    </w:rPr>
  </w:style>
  <w:style w:type="character" w:customStyle="1" w:styleId="137">
    <w:name w:val="Основной текст137"/>
    <w:basedOn w:val="affff5"/>
    <w:rsid w:val="00EB0733"/>
    <w:rPr>
      <w:rFonts w:ascii="Times New Roman" w:hAnsi="Times New Roman"/>
      <w:spacing w:val="0"/>
    </w:rPr>
  </w:style>
  <w:style w:type="character" w:customStyle="1" w:styleId="139">
    <w:name w:val="Основной текст139"/>
    <w:basedOn w:val="affff5"/>
    <w:rsid w:val="00EB0733"/>
    <w:rPr>
      <w:rFonts w:ascii="Times New Roman" w:hAnsi="Times New Roman"/>
      <w:spacing w:val="0"/>
    </w:rPr>
  </w:style>
  <w:style w:type="character" w:customStyle="1" w:styleId="1400">
    <w:name w:val="Основной текст140"/>
    <w:basedOn w:val="affff5"/>
    <w:rsid w:val="00EB0733"/>
    <w:rPr>
      <w:rFonts w:ascii="Times New Roman" w:hAnsi="Times New Roman"/>
      <w:spacing w:val="0"/>
    </w:rPr>
  </w:style>
  <w:style w:type="character" w:customStyle="1" w:styleId="1410">
    <w:name w:val="Основной текст141"/>
    <w:basedOn w:val="affff5"/>
    <w:rsid w:val="00EB0733"/>
    <w:rPr>
      <w:rFonts w:ascii="Times New Roman" w:hAnsi="Times New Roman"/>
      <w:spacing w:val="0"/>
    </w:rPr>
  </w:style>
  <w:style w:type="character" w:customStyle="1" w:styleId="142">
    <w:name w:val="Основной текст142"/>
    <w:basedOn w:val="affff5"/>
    <w:rsid w:val="00EB0733"/>
    <w:rPr>
      <w:rFonts w:ascii="Times New Roman" w:hAnsi="Times New Roman"/>
      <w:spacing w:val="0"/>
    </w:rPr>
  </w:style>
  <w:style w:type="character" w:customStyle="1" w:styleId="143">
    <w:name w:val="Основной текст143"/>
    <w:basedOn w:val="affff5"/>
    <w:rsid w:val="00EB0733"/>
    <w:rPr>
      <w:rFonts w:ascii="Times New Roman" w:hAnsi="Times New Roman"/>
      <w:spacing w:val="0"/>
    </w:rPr>
  </w:style>
  <w:style w:type="character" w:customStyle="1" w:styleId="145">
    <w:name w:val="Основной текст145"/>
    <w:basedOn w:val="affff5"/>
    <w:rsid w:val="00EB0733"/>
    <w:rPr>
      <w:rFonts w:ascii="Times New Roman" w:hAnsi="Times New Roman"/>
      <w:spacing w:val="0"/>
    </w:rPr>
  </w:style>
  <w:style w:type="character" w:customStyle="1" w:styleId="146">
    <w:name w:val="Основной текст146"/>
    <w:basedOn w:val="affff5"/>
    <w:rsid w:val="00EB0733"/>
    <w:rPr>
      <w:rFonts w:ascii="Times New Roman" w:hAnsi="Times New Roman"/>
      <w:spacing w:val="0"/>
    </w:rPr>
  </w:style>
  <w:style w:type="character" w:customStyle="1" w:styleId="147">
    <w:name w:val="Основной текст147"/>
    <w:basedOn w:val="affff5"/>
    <w:rsid w:val="00EB0733"/>
    <w:rPr>
      <w:rFonts w:ascii="Times New Roman" w:hAnsi="Times New Roman"/>
      <w:spacing w:val="0"/>
    </w:rPr>
  </w:style>
  <w:style w:type="character" w:customStyle="1" w:styleId="148">
    <w:name w:val="Основной текст148"/>
    <w:basedOn w:val="affff5"/>
    <w:rsid w:val="00EB0733"/>
    <w:rPr>
      <w:rFonts w:ascii="Times New Roman" w:hAnsi="Times New Roman"/>
      <w:spacing w:val="0"/>
    </w:rPr>
  </w:style>
  <w:style w:type="character" w:customStyle="1" w:styleId="149">
    <w:name w:val="Основной текст149"/>
    <w:basedOn w:val="affff5"/>
    <w:rsid w:val="00EB0733"/>
    <w:rPr>
      <w:rFonts w:ascii="Times New Roman" w:hAnsi="Times New Roman"/>
      <w:spacing w:val="0"/>
    </w:rPr>
  </w:style>
  <w:style w:type="character" w:customStyle="1" w:styleId="156">
    <w:name w:val="Основной текст156"/>
    <w:basedOn w:val="affff5"/>
    <w:rsid w:val="00EB0733"/>
    <w:rPr>
      <w:rFonts w:ascii="Times New Roman" w:hAnsi="Times New Roman"/>
      <w:spacing w:val="0"/>
    </w:rPr>
  </w:style>
  <w:style w:type="character" w:customStyle="1" w:styleId="10pt">
    <w:name w:val="Основной текст + 10 pt"/>
    <w:basedOn w:val="affff5"/>
    <w:rsid w:val="00EB0733"/>
    <w:rPr>
      <w:rFonts w:ascii="Times New Roman" w:hAnsi="Times New Roman"/>
      <w:spacing w:val="0"/>
      <w:sz w:val="20"/>
      <w:szCs w:val="20"/>
    </w:rPr>
  </w:style>
  <w:style w:type="character" w:customStyle="1" w:styleId="158">
    <w:name w:val="Основной текст158"/>
    <w:basedOn w:val="affff5"/>
    <w:rsid w:val="00EB0733"/>
    <w:rPr>
      <w:rFonts w:ascii="Times New Roman" w:hAnsi="Times New Roman"/>
      <w:spacing w:val="0"/>
    </w:rPr>
  </w:style>
  <w:style w:type="character" w:customStyle="1" w:styleId="159">
    <w:name w:val="Основной текст159"/>
    <w:basedOn w:val="affff5"/>
    <w:rsid w:val="00EB0733"/>
    <w:rPr>
      <w:rFonts w:ascii="Times New Roman" w:hAnsi="Times New Roman"/>
      <w:spacing w:val="0"/>
    </w:rPr>
  </w:style>
  <w:style w:type="character" w:customStyle="1" w:styleId="1600">
    <w:name w:val="Основной текст160"/>
    <w:basedOn w:val="affff5"/>
    <w:rsid w:val="00EB0733"/>
    <w:rPr>
      <w:rFonts w:ascii="Times New Roman" w:hAnsi="Times New Roman"/>
      <w:spacing w:val="0"/>
    </w:rPr>
  </w:style>
  <w:style w:type="character" w:customStyle="1" w:styleId="155">
    <w:name w:val="Основной текст155"/>
    <w:basedOn w:val="affff5"/>
    <w:rsid w:val="00EB0733"/>
    <w:rPr>
      <w:rFonts w:ascii="Times New Roman" w:hAnsi="Times New Roman"/>
      <w:spacing w:val="0"/>
      <w:u w:val="single"/>
    </w:rPr>
  </w:style>
  <w:style w:type="character" w:customStyle="1" w:styleId="157">
    <w:name w:val="Основной текст157"/>
    <w:basedOn w:val="affff5"/>
    <w:rsid w:val="00EB0733"/>
    <w:rPr>
      <w:rFonts w:ascii="Times New Roman" w:hAnsi="Times New Roman"/>
      <w:spacing w:val="0"/>
    </w:rPr>
  </w:style>
  <w:style w:type="character" w:customStyle="1" w:styleId="161">
    <w:name w:val="Основной текст161"/>
    <w:basedOn w:val="affff5"/>
    <w:rsid w:val="00EB0733"/>
    <w:rPr>
      <w:rFonts w:ascii="Times New Roman" w:hAnsi="Times New Roman"/>
      <w:spacing w:val="0"/>
    </w:rPr>
  </w:style>
  <w:style w:type="character" w:customStyle="1" w:styleId="163">
    <w:name w:val="Основной текст163"/>
    <w:basedOn w:val="affff5"/>
    <w:rsid w:val="00EB0733"/>
    <w:rPr>
      <w:rFonts w:ascii="Times New Roman" w:hAnsi="Times New Roman"/>
      <w:spacing w:val="0"/>
    </w:rPr>
  </w:style>
  <w:style w:type="character" w:customStyle="1" w:styleId="164">
    <w:name w:val="Основной текст164"/>
    <w:basedOn w:val="affff5"/>
    <w:rsid w:val="00EB0733"/>
    <w:rPr>
      <w:rFonts w:ascii="Times New Roman" w:hAnsi="Times New Roman"/>
      <w:spacing w:val="0"/>
    </w:rPr>
  </w:style>
  <w:style w:type="character" w:customStyle="1" w:styleId="165">
    <w:name w:val="Основной текст165"/>
    <w:basedOn w:val="affff5"/>
    <w:rsid w:val="00EB0733"/>
    <w:rPr>
      <w:rFonts w:ascii="Times New Roman" w:hAnsi="Times New Roman"/>
      <w:spacing w:val="0"/>
    </w:rPr>
  </w:style>
  <w:style w:type="paragraph" w:customStyle="1" w:styleId="3f0">
    <w:name w:val="Обычный3"/>
    <w:rsid w:val="00EB0733"/>
    <w:pPr>
      <w:widowControl w:val="0"/>
      <w:spacing w:before="100" w:after="100" w:line="240" w:lineRule="auto"/>
    </w:pPr>
    <w:rPr>
      <w:rFonts w:ascii="Times New Roman" w:eastAsia="Times New Roman" w:hAnsi="Times New Roman" w:cs="Times New Roman"/>
      <w:sz w:val="24"/>
      <w:szCs w:val="20"/>
      <w:lang w:eastAsia="ru-RU"/>
    </w:rPr>
  </w:style>
  <w:style w:type="paragraph" w:customStyle="1" w:styleId="3f1">
    <w:name w:val="Заголовок  3"/>
    <w:basedOn w:val="a0"/>
    <w:link w:val="3f2"/>
    <w:qFormat/>
    <w:rsid w:val="00217907"/>
  </w:style>
  <w:style w:type="character" w:customStyle="1" w:styleId="3f2">
    <w:name w:val="Заголовок  3 Знак"/>
    <w:basedOn w:val="40"/>
    <w:link w:val="3f1"/>
    <w:locked/>
    <w:rsid w:val="00217907"/>
    <w:rPr>
      <w:b/>
    </w:rPr>
  </w:style>
  <w:style w:type="paragraph" w:customStyle="1" w:styleId="affff7">
    <w:name w:val="Таблица заголовок"/>
    <w:basedOn w:val="a0"/>
    <w:link w:val="affff8"/>
    <w:qFormat/>
    <w:rsid w:val="005A0D9F"/>
    <w:pPr>
      <w:keepNext w:val="0"/>
      <w:widowControl w:val="0"/>
      <w:spacing w:before="0" w:after="0"/>
      <w:outlineLvl w:val="9"/>
    </w:pPr>
    <w:rPr>
      <w:sz w:val="24"/>
      <w:szCs w:val="24"/>
    </w:rPr>
  </w:style>
  <w:style w:type="paragraph" w:customStyle="1" w:styleId="affff9">
    <w:name w:val="Текст в таблице"/>
    <w:basedOn w:val="a0"/>
    <w:link w:val="affffa"/>
    <w:qFormat/>
    <w:rsid w:val="0051190C"/>
    <w:pPr>
      <w:keepNext w:val="0"/>
      <w:widowControl w:val="0"/>
      <w:spacing w:before="0" w:after="0"/>
      <w:outlineLvl w:val="9"/>
    </w:pPr>
    <w:rPr>
      <w:b w:val="0"/>
      <w:sz w:val="24"/>
    </w:rPr>
  </w:style>
  <w:style w:type="character" w:customStyle="1" w:styleId="affff8">
    <w:name w:val="Таблица заголовок Знак"/>
    <w:basedOn w:val="a1"/>
    <w:link w:val="affff7"/>
    <w:rsid w:val="005A0D9F"/>
    <w:rPr>
      <w:rFonts w:ascii="Times New Roman" w:eastAsia="Times New Roman" w:hAnsi="Times New Roman" w:cs="Times New Roman"/>
      <w:b/>
      <w:sz w:val="24"/>
      <w:szCs w:val="24"/>
      <w:lang w:eastAsia="ar-SA"/>
    </w:rPr>
  </w:style>
  <w:style w:type="character" w:customStyle="1" w:styleId="T1">
    <w:name w:val="T1"/>
    <w:rsid w:val="00590376"/>
    <w:rPr>
      <w:rFonts w:ascii="Times New Roman" w:hAnsi="Times New Roman" w:cs="Times New Roman1" w:hint="default"/>
      <w:sz w:val="24"/>
    </w:rPr>
  </w:style>
  <w:style w:type="character" w:customStyle="1" w:styleId="affffa">
    <w:name w:val="Текст в таблице Знак"/>
    <w:basedOn w:val="a1"/>
    <w:link w:val="affff9"/>
    <w:rsid w:val="0051190C"/>
    <w:rPr>
      <w:rFonts w:ascii="Times New Roman" w:eastAsia="Times New Roman" w:hAnsi="Times New Roman" w:cs="Times New Roman"/>
      <w:sz w:val="24"/>
      <w:szCs w:val="20"/>
      <w:lang w:eastAsia="ar-SA"/>
    </w:rPr>
  </w:style>
  <w:style w:type="character" w:customStyle="1" w:styleId="11pt">
    <w:name w:val="Основной текст + 11 pt"/>
    <w:basedOn w:val="a1"/>
    <w:rsid w:val="003663B9"/>
    <w:rPr>
      <w:rFonts w:ascii="Times New Roman" w:hAnsi="Times New Roman" w:cs="Times New Roman"/>
      <w:b/>
      <w:bCs/>
      <w:sz w:val="22"/>
      <w:szCs w:val="22"/>
      <w:u w:val="none"/>
      <w:lang w:bidi="ar-SA"/>
    </w:rPr>
  </w:style>
  <w:style w:type="character" w:customStyle="1" w:styleId="Heading2Char">
    <w:name w:val="Heading 2 Char"/>
    <w:locked/>
    <w:rsid w:val="00F4311F"/>
    <w:rPr>
      <w:rFonts w:ascii="Times New Roman" w:eastAsia="Times New Roman" w:hAnsi="Times New Roman"/>
      <w:b/>
      <w:sz w:val="28"/>
      <w:lang w:eastAsia="ru-RU"/>
    </w:rPr>
  </w:style>
  <w:style w:type="character" w:customStyle="1" w:styleId="BodyTextChar">
    <w:name w:val="Body Text Char"/>
    <w:locked/>
    <w:rsid w:val="00F4311F"/>
    <w:rPr>
      <w:rFonts w:ascii="Times New Roman" w:hAnsi="Times New Roman"/>
      <w:sz w:val="24"/>
      <w:lang w:eastAsia="ar-SA" w:bidi="ar-SA"/>
    </w:rPr>
  </w:style>
  <w:style w:type="paragraph" w:customStyle="1" w:styleId="4a">
    <w:name w:val="Абзац списка4"/>
    <w:basedOn w:val="a0"/>
    <w:rsid w:val="00F4311F"/>
    <w:pPr>
      <w:keepNext w:val="0"/>
      <w:suppressAutoHyphens/>
      <w:overflowPunct/>
      <w:autoSpaceDE/>
      <w:spacing w:before="0" w:after="0"/>
      <w:ind w:left="720"/>
      <w:contextualSpacing/>
      <w:jc w:val="left"/>
      <w:textAlignment w:val="auto"/>
      <w:outlineLvl w:val="9"/>
    </w:pPr>
    <w:rPr>
      <w:rFonts w:eastAsia="Calibri"/>
      <w:b w:val="0"/>
      <w:sz w:val="24"/>
      <w:szCs w:val="24"/>
    </w:rPr>
  </w:style>
  <w:style w:type="character" w:customStyle="1" w:styleId="18">
    <w:name w:val="Оглавление 1 Знак"/>
    <w:basedOn w:val="a1"/>
    <w:link w:val="16"/>
    <w:uiPriority w:val="39"/>
    <w:rsid w:val="00251F20"/>
    <w:rPr>
      <w:rFonts w:ascii="Times New Roman" w:eastAsia="Times New Roman" w:hAnsi="Times New Roman" w:cstheme="minorHAnsi"/>
      <w:bCs/>
      <w:iCs/>
      <w:sz w:val="28"/>
      <w:szCs w:val="24"/>
      <w:lang w:eastAsia="ar-SA"/>
    </w:rPr>
  </w:style>
  <w:style w:type="character" w:customStyle="1" w:styleId="30pt">
    <w:name w:val="Основной текст (3) + Интервал 0 pt"/>
    <w:basedOn w:val="3d"/>
    <w:rsid w:val="0093687E"/>
    <w:rPr>
      <w:rFonts w:eastAsia="Times New Roman"/>
      <w:color w:val="000000"/>
      <w:spacing w:val="5"/>
      <w:w w:val="100"/>
      <w:position w:val="0"/>
      <w:sz w:val="21"/>
      <w:szCs w:val="21"/>
      <w:shd w:val="clear" w:color="auto" w:fill="FFFFFF"/>
      <w:lang w:val="ru-RU"/>
    </w:rPr>
  </w:style>
  <w:style w:type="character" w:customStyle="1" w:styleId="4TimesNewRoman105pt">
    <w:name w:val="Основной текст (4) + Times New Roman;10;5 pt"/>
    <w:basedOn w:val="a1"/>
    <w:rsid w:val="0093687E"/>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75pt0pt">
    <w:name w:val="Основной текст + 7;5 pt;Интервал 0 pt"/>
    <w:basedOn w:val="affff5"/>
    <w:rsid w:val="0093687E"/>
    <w:rPr>
      <w:rFonts w:ascii="Times New Roman" w:eastAsia="Times New Roman" w:hAnsi="Times New Roman"/>
      <w:b w:val="0"/>
      <w:bCs w:val="0"/>
      <w:i w:val="0"/>
      <w:iCs w:val="0"/>
      <w:smallCaps w:val="0"/>
      <w:strike w:val="0"/>
      <w:color w:val="000000"/>
      <w:spacing w:val="3"/>
      <w:w w:val="100"/>
      <w:position w:val="0"/>
      <w:sz w:val="15"/>
      <w:szCs w:val="15"/>
      <w:u w:val="none"/>
      <w:lang w:val="ru-RU"/>
    </w:rPr>
  </w:style>
  <w:style w:type="paragraph" w:customStyle="1" w:styleId="western">
    <w:name w:val="western"/>
    <w:basedOn w:val="a0"/>
    <w:rsid w:val="0093687E"/>
    <w:pPr>
      <w:keepNext w:val="0"/>
      <w:overflowPunct/>
      <w:autoSpaceDE/>
      <w:spacing w:before="100" w:beforeAutospacing="1" w:after="100" w:afterAutospacing="1"/>
      <w:jc w:val="left"/>
      <w:textAlignment w:val="auto"/>
      <w:outlineLvl w:val="9"/>
    </w:pPr>
    <w:rPr>
      <w:b w:val="0"/>
      <w:sz w:val="24"/>
      <w:szCs w:val="24"/>
      <w:lang w:eastAsia="ru-RU"/>
    </w:rPr>
  </w:style>
  <w:style w:type="character" w:customStyle="1" w:styleId="docaccesstitle">
    <w:name w:val="docaccess_title"/>
    <w:basedOn w:val="a1"/>
    <w:rsid w:val="0093687E"/>
  </w:style>
  <w:style w:type="character" w:customStyle="1" w:styleId="2f3">
    <w:name w:val="Гиперссылка2"/>
    <w:rsid w:val="00DB4218"/>
    <w:rPr>
      <w:color w:val="0000FF"/>
      <w:u w:val="single"/>
    </w:rPr>
  </w:style>
  <w:style w:type="paragraph" w:customStyle="1" w:styleId="222">
    <w:name w:val="Основной текст 22"/>
    <w:basedOn w:val="a0"/>
    <w:rsid w:val="00DB4218"/>
    <w:pPr>
      <w:keepNext w:val="0"/>
      <w:spacing w:before="0" w:after="0"/>
      <w:ind w:left="360"/>
      <w:jc w:val="left"/>
      <w:outlineLvl w:val="9"/>
    </w:pPr>
    <w:rPr>
      <w:b w:val="0"/>
    </w:rPr>
  </w:style>
  <w:style w:type="paragraph" w:customStyle="1" w:styleId="223">
    <w:name w:val="Основной текст с отступом 22"/>
    <w:basedOn w:val="a0"/>
    <w:rsid w:val="00DB4218"/>
    <w:pPr>
      <w:keepNext w:val="0"/>
      <w:spacing w:before="0" w:after="0"/>
      <w:ind w:left="1080"/>
      <w:jc w:val="left"/>
      <w:outlineLvl w:val="9"/>
    </w:pPr>
    <w:rPr>
      <w:b w:val="0"/>
    </w:rPr>
  </w:style>
  <w:style w:type="paragraph" w:customStyle="1" w:styleId="321">
    <w:name w:val="Основной текст 32"/>
    <w:basedOn w:val="a0"/>
    <w:rsid w:val="00DB4218"/>
    <w:pPr>
      <w:keepNext w:val="0"/>
      <w:spacing w:before="0"/>
      <w:jc w:val="left"/>
      <w:outlineLvl w:val="9"/>
    </w:pPr>
    <w:rPr>
      <w:b w:val="0"/>
      <w:sz w:val="16"/>
    </w:rPr>
  </w:style>
  <w:style w:type="paragraph" w:customStyle="1" w:styleId="322">
    <w:name w:val="Основной текст с отступом 32"/>
    <w:basedOn w:val="a0"/>
    <w:rsid w:val="00DB4218"/>
    <w:pPr>
      <w:keepNext w:val="0"/>
      <w:spacing w:before="0"/>
      <w:ind w:left="283"/>
      <w:jc w:val="left"/>
      <w:outlineLvl w:val="9"/>
    </w:pPr>
    <w:rPr>
      <w:b w:val="0"/>
      <w:sz w:val="16"/>
    </w:rPr>
  </w:style>
  <w:style w:type="paragraph" w:customStyle="1" w:styleId="2f4">
    <w:name w:val="Обычный (веб)2"/>
    <w:basedOn w:val="a0"/>
    <w:rsid w:val="00DB4218"/>
    <w:pPr>
      <w:keepNext w:val="0"/>
      <w:spacing w:before="0" w:after="0"/>
      <w:jc w:val="left"/>
      <w:outlineLvl w:val="9"/>
    </w:pPr>
    <w:rPr>
      <w:b w:val="0"/>
      <w:sz w:val="24"/>
    </w:rPr>
  </w:style>
  <w:style w:type="paragraph" w:customStyle="1" w:styleId="affffb">
    <w:name w:val="Знак"/>
    <w:basedOn w:val="a0"/>
    <w:rsid w:val="00DB4218"/>
    <w:pPr>
      <w:keepNext w:val="0"/>
      <w:overflowPunct/>
      <w:autoSpaceDE/>
      <w:spacing w:before="0" w:after="160" w:line="240" w:lineRule="exact"/>
      <w:jc w:val="left"/>
      <w:textAlignment w:val="auto"/>
      <w:outlineLvl w:val="9"/>
    </w:pPr>
    <w:rPr>
      <w:rFonts w:ascii="Verdana" w:hAnsi="Verdana" w:cs="Verdana"/>
      <w:b w:val="0"/>
      <w:sz w:val="20"/>
      <w:lang w:val="en-US" w:eastAsia="en-US"/>
    </w:rPr>
  </w:style>
  <w:style w:type="character" w:styleId="affffc">
    <w:name w:val="footnote reference"/>
    <w:basedOn w:val="a1"/>
    <w:uiPriority w:val="99"/>
    <w:semiHidden/>
    <w:rsid w:val="00DB4218"/>
    <w:rPr>
      <w:vertAlign w:val="superscript"/>
    </w:rPr>
  </w:style>
  <w:style w:type="character" w:styleId="affffd">
    <w:name w:val="annotation reference"/>
    <w:basedOn w:val="a1"/>
    <w:semiHidden/>
    <w:rsid w:val="00DB4218"/>
    <w:rPr>
      <w:sz w:val="16"/>
      <w:szCs w:val="16"/>
    </w:rPr>
  </w:style>
  <w:style w:type="character" w:styleId="affffe">
    <w:name w:val="Intense Emphasis"/>
    <w:basedOn w:val="a1"/>
    <w:uiPriority w:val="99"/>
    <w:rsid w:val="00DB4218"/>
    <w:rPr>
      <w:b/>
      <w:bCs/>
      <w:i/>
      <w:iCs/>
      <w:color w:val="auto"/>
    </w:rPr>
  </w:style>
  <w:style w:type="paragraph" w:customStyle="1" w:styleId="1ff2">
    <w:name w:val="Знак Знак Знак Знак Знак1 Знак"/>
    <w:basedOn w:val="a0"/>
    <w:rsid w:val="00DB4218"/>
    <w:pPr>
      <w:keepNext w:val="0"/>
      <w:overflowPunct/>
      <w:autoSpaceDE/>
      <w:spacing w:before="0" w:after="160" w:line="240" w:lineRule="exact"/>
      <w:jc w:val="left"/>
      <w:textAlignment w:val="auto"/>
      <w:outlineLvl w:val="9"/>
    </w:pPr>
    <w:rPr>
      <w:rFonts w:ascii="Verdana" w:hAnsi="Verdana" w:cs="Verdana"/>
      <w:b w:val="0"/>
      <w:sz w:val="20"/>
      <w:lang w:val="en-US" w:eastAsia="en-US"/>
    </w:rPr>
  </w:style>
  <w:style w:type="character" w:customStyle="1" w:styleId="afffff">
    <w:name w:val="Колонтитул_"/>
    <w:basedOn w:val="a1"/>
    <w:link w:val="afffff0"/>
    <w:rsid w:val="00855AB4"/>
    <w:rPr>
      <w:rFonts w:ascii="Times New Roman" w:eastAsia="Times New Roman" w:hAnsi="Times New Roman" w:cs="Times New Roman"/>
      <w:sz w:val="20"/>
      <w:szCs w:val="20"/>
      <w:shd w:val="clear" w:color="auto" w:fill="FFFFFF"/>
    </w:rPr>
  </w:style>
  <w:style w:type="character" w:customStyle="1" w:styleId="11pt0">
    <w:name w:val="Колонтитул + 11 pt"/>
    <w:basedOn w:val="afffff"/>
    <w:rsid w:val="00855AB4"/>
    <w:rPr>
      <w:spacing w:val="0"/>
      <w:sz w:val="22"/>
      <w:szCs w:val="22"/>
    </w:rPr>
  </w:style>
  <w:style w:type="character" w:customStyle="1" w:styleId="55">
    <w:name w:val="Основной текст (5)_"/>
    <w:basedOn w:val="a1"/>
    <w:rsid w:val="00855AB4"/>
    <w:rPr>
      <w:rFonts w:ascii="Times New Roman" w:eastAsia="Times New Roman" w:hAnsi="Times New Roman" w:cs="Times New Roman"/>
      <w:b w:val="0"/>
      <w:bCs w:val="0"/>
      <w:i w:val="0"/>
      <w:iCs w:val="0"/>
      <w:smallCaps w:val="0"/>
      <w:strike w:val="0"/>
      <w:spacing w:val="0"/>
      <w:sz w:val="27"/>
      <w:szCs w:val="27"/>
    </w:rPr>
  </w:style>
  <w:style w:type="character" w:customStyle="1" w:styleId="59">
    <w:name w:val="Основной текст (5)"/>
    <w:basedOn w:val="55"/>
    <w:rsid w:val="00855AB4"/>
  </w:style>
  <w:style w:type="character" w:customStyle="1" w:styleId="2125pt">
    <w:name w:val="Основной текст (2) + 12;5 pt"/>
    <w:basedOn w:val="2f0"/>
    <w:rsid w:val="00855AB4"/>
    <w:rPr>
      <w:rFonts w:eastAsia="Times New Roman"/>
      <w:b w:val="0"/>
      <w:bCs w:val="0"/>
      <w:i w:val="0"/>
      <w:iCs w:val="0"/>
      <w:smallCaps w:val="0"/>
      <w:strike w:val="0"/>
      <w:sz w:val="25"/>
      <w:szCs w:val="25"/>
    </w:rPr>
  </w:style>
  <w:style w:type="paragraph" w:customStyle="1" w:styleId="afffff0">
    <w:name w:val="Колонтитул"/>
    <w:basedOn w:val="a0"/>
    <w:link w:val="afffff"/>
    <w:rsid w:val="00855AB4"/>
    <w:pPr>
      <w:keepNext w:val="0"/>
      <w:shd w:val="clear" w:color="auto" w:fill="FFFFFF"/>
      <w:overflowPunct/>
      <w:autoSpaceDE/>
      <w:spacing w:before="0" w:after="0"/>
      <w:jc w:val="left"/>
      <w:textAlignment w:val="auto"/>
      <w:outlineLvl w:val="9"/>
    </w:pPr>
    <w:rPr>
      <w:b w:val="0"/>
      <w:sz w:val="20"/>
      <w:lang w:eastAsia="en-US"/>
    </w:rPr>
  </w:style>
  <w:style w:type="character" w:customStyle="1" w:styleId="6a">
    <w:name w:val="Основной текст (6)"/>
    <w:basedOn w:val="a1"/>
    <w:rsid w:val="00855AB4"/>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Основной текст12"/>
    <w:basedOn w:val="affff5"/>
    <w:rsid w:val="00855AB4"/>
    <w:rPr>
      <w:rFonts w:ascii="Times New Roman" w:eastAsia="Times New Roman" w:hAnsi="Times New Roman"/>
      <w:b w:val="0"/>
      <w:bCs w:val="0"/>
      <w:i w:val="0"/>
      <w:iCs w:val="0"/>
      <w:smallCaps w:val="0"/>
      <w:strike w:val="0"/>
      <w:spacing w:val="0"/>
      <w:sz w:val="23"/>
      <w:szCs w:val="23"/>
    </w:rPr>
  </w:style>
  <w:style w:type="character" w:customStyle="1" w:styleId="190">
    <w:name w:val="Основной текст19"/>
    <w:basedOn w:val="affff5"/>
    <w:rsid w:val="00855AB4"/>
    <w:rPr>
      <w:rFonts w:ascii="Times New Roman" w:eastAsia="Times New Roman" w:hAnsi="Times New Roman"/>
      <w:b w:val="0"/>
      <w:bCs w:val="0"/>
      <w:i w:val="0"/>
      <w:iCs w:val="0"/>
      <w:smallCaps w:val="0"/>
      <w:strike w:val="0"/>
      <w:spacing w:val="0"/>
      <w:sz w:val="23"/>
      <w:szCs w:val="23"/>
    </w:rPr>
  </w:style>
  <w:style w:type="character" w:customStyle="1" w:styleId="240">
    <w:name w:val="Основной текст24"/>
    <w:basedOn w:val="affff5"/>
    <w:rsid w:val="00855AB4"/>
    <w:rPr>
      <w:rFonts w:ascii="Times New Roman" w:eastAsia="Times New Roman" w:hAnsi="Times New Roman"/>
      <w:b w:val="0"/>
      <w:bCs w:val="0"/>
      <w:i w:val="0"/>
      <w:iCs w:val="0"/>
      <w:smallCaps w:val="0"/>
      <w:strike w:val="0"/>
      <w:spacing w:val="0"/>
      <w:sz w:val="23"/>
      <w:szCs w:val="23"/>
    </w:rPr>
  </w:style>
  <w:style w:type="character" w:customStyle="1" w:styleId="270">
    <w:name w:val="Основной текст27"/>
    <w:basedOn w:val="affff5"/>
    <w:rsid w:val="00855AB4"/>
    <w:rPr>
      <w:rFonts w:ascii="Times New Roman" w:eastAsia="Times New Roman" w:hAnsi="Times New Roman"/>
      <w:b w:val="0"/>
      <w:bCs w:val="0"/>
      <w:i w:val="0"/>
      <w:iCs w:val="0"/>
      <w:smallCaps w:val="0"/>
      <w:strike w:val="0"/>
      <w:spacing w:val="0"/>
      <w:sz w:val="23"/>
      <w:szCs w:val="23"/>
    </w:rPr>
  </w:style>
  <w:style w:type="character" w:customStyle="1" w:styleId="370">
    <w:name w:val="Основной текст37"/>
    <w:basedOn w:val="affff5"/>
    <w:rsid w:val="00BC2332"/>
    <w:rPr>
      <w:rFonts w:ascii="Times New Roman" w:eastAsia="Times New Roman" w:hAnsi="Times New Roman"/>
      <w:b w:val="0"/>
      <w:bCs w:val="0"/>
      <w:i w:val="0"/>
      <w:iCs w:val="0"/>
      <w:smallCaps w:val="0"/>
      <w:strike w:val="0"/>
      <w:spacing w:val="0"/>
      <w:sz w:val="23"/>
      <w:szCs w:val="23"/>
    </w:rPr>
  </w:style>
  <w:style w:type="character" w:customStyle="1" w:styleId="390">
    <w:name w:val="Основной текст39"/>
    <w:basedOn w:val="affff5"/>
    <w:rsid w:val="00BC2332"/>
    <w:rPr>
      <w:rFonts w:ascii="Times New Roman" w:eastAsia="Times New Roman" w:hAnsi="Times New Roman"/>
      <w:b w:val="0"/>
      <w:bCs w:val="0"/>
      <w:i w:val="0"/>
      <w:iCs w:val="0"/>
      <w:smallCaps w:val="0"/>
      <w:strike w:val="0"/>
      <w:spacing w:val="0"/>
      <w:sz w:val="23"/>
      <w:szCs w:val="23"/>
    </w:rPr>
  </w:style>
  <w:style w:type="character" w:customStyle="1" w:styleId="410">
    <w:name w:val="Основной текст41"/>
    <w:basedOn w:val="affff5"/>
    <w:rsid w:val="00BC2332"/>
    <w:rPr>
      <w:rFonts w:ascii="Times New Roman" w:eastAsia="Times New Roman" w:hAnsi="Times New Roman"/>
      <w:b w:val="0"/>
      <w:bCs w:val="0"/>
      <w:i w:val="0"/>
      <w:iCs w:val="0"/>
      <w:smallCaps w:val="0"/>
      <w:strike w:val="0"/>
      <w:spacing w:val="0"/>
      <w:sz w:val="23"/>
      <w:szCs w:val="23"/>
    </w:rPr>
  </w:style>
  <w:style w:type="character" w:customStyle="1" w:styleId="420">
    <w:name w:val="Основной текст42"/>
    <w:basedOn w:val="affff5"/>
    <w:rsid w:val="00BC2332"/>
    <w:rPr>
      <w:rFonts w:ascii="Times New Roman" w:eastAsia="Times New Roman" w:hAnsi="Times New Roman"/>
      <w:b w:val="0"/>
      <w:bCs w:val="0"/>
      <w:i w:val="0"/>
      <w:iCs w:val="0"/>
      <w:smallCaps w:val="0"/>
      <w:strike w:val="0"/>
      <w:spacing w:val="0"/>
      <w:sz w:val="23"/>
      <w:szCs w:val="23"/>
    </w:rPr>
  </w:style>
  <w:style w:type="character" w:customStyle="1" w:styleId="5115pt">
    <w:name w:val="Основной текст (5) + 11;5 pt;Не полужирный"/>
    <w:basedOn w:val="55"/>
    <w:rsid w:val="00BC2332"/>
    <w:rPr>
      <w:b/>
      <w:bCs/>
      <w:sz w:val="23"/>
      <w:szCs w:val="23"/>
    </w:rPr>
  </w:style>
  <w:style w:type="character" w:customStyle="1" w:styleId="550">
    <w:name w:val="Основной текст55"/>
    <w:basedOn w:val="affff5"/>
    <w:rsid w:val="00BC2332"/>
    <w:rPr>
      <w:rFonts w:ascii="Times New Roman" w:eastAsia="Times New Roman" w:hAnsi="Times New Roman"/>
      <w:b w:val="0"/>
      <w:bCs w:val="0"/>
      <w:i w:val="0"/>
      <w:iCs w:val="0"/>
      <w:smallCaps w:val="0"/>
      <w:strike w:val="0"/>
      <w:spacing w:val="0"/>
      <w:sz w:val="23"/>
      <w:szCs w:val="23"/>
    </w:rPr>
  </w:style>
  <w:style w:type="character" w:customStyle="1" w:styleId="590">
    <w:name w:val="Основной текст59"/>
    <w:basedOn w:val="affff5"/>
    <w:rsid w:val="00BC2332"/>
    <w:rPr>
      <w:rFonts w:ascii="Times New Roman" w:eastAsia="Times New Roman" w:hAnsi="Times New Roman"/>
      <w:b w:val="0"/>
      <w:bCs w:val="0"/>
      <w:i w:val="0"/>
      <w:iCs w:val="0"/>
      <w:smallCaps w:val="0"/>
      <w:strike w:val="0"/>
      <w:spacing w:val="0"/>
      <w:sz w:val="23"/>
      <w:szCs w:val="23"/>
    </w:rPr>
  </w:style>
  <w:style w:type="character" w:customStyle="1" w:styleId="620">
    <w:name w:val="Основной текст62"/>
    <w:basedOn w:val="affff5"/>
    <w:rsid w:val="00BC2332"/>
    <w:rPr>
      <w:rFonts w:ascii="Times New Roman" w:eastAsia="Times New Roman" w:hAnsi="Times New Roman"/>
      <w:b w:val="0"/>
      <w:bCs w:val="0"/>
      <w:i w:val="0"/>
      <w:iCs w:val="0"/>
      <w:smallCaps w:val="0"/>
      <w:strike w:val="0"/>
      <w:spacing w:val="0"/>
      <w:sz w:val="23"/>
      <w:szCs w:val="23"/>
    </w:rPr>
  </w:style>
  <w:style w:type="character" w:customStyle="1" w:styleId="720">
    <w:name w:val="Основной текст72"/>
    <w:basedOn w:val="affff5"/>
    <w:rsid w:val="00BC2332"/>
    <w:rPr>
      <w:rFonts w:ascii="Times New Roman" w:eastAsia="Times New Roman" w:hAnsi="Times New Roman"/>
      <w:b w:val="0"/>
      <w:bCs w:val="0"/>
      <w:i w:val="0"/>
      <w:iCs w:val="0"/>
      <w:smallCaps w:val="0"/>
      <w:strike w:val="0"/>
      <w:spacing w:val="0"/>
      <w:sz w:val="23"/>
      <w:szCs w:val="23"/>
    </w:rPr>
  </w:style>
  <w:style w:type="character" w:customStyle="1" w:styleId="780">
    <w:name w:val="Основной текст78"/>
    <w:basedOn w:val="affff5"/>
    <w:rsid w:val="00BC2332"/>
    <w:rPr>
      <w:rFonts w:ascii="Times New Roman" w:eastAsia="Times New Roman" w:hAnsi="Times New Roman"/>
      <w:b w:val="0"/>
      <w:bCs w:val="0"/>
      <w:i w:val="0"/>
      <w:iCs w:val="0"/>
      <w:smallCaps w:val="0"/>
      <w:strike w:val="0"/>
      <w:spacing w:val="0"/>
      <w:sz w:val="23"/>
      <w:szCs w:val="23"/>
    </w:rPr>
  </w:style>
  <w:style w:type="character" w:customStyle="1" w:styleId="79">
    <w:name w:val="Основной текст79"/>
    <w:basedOn w:val="affff5"/>
    <w:rsid w:val="00BC2332"/>
    <w:rPr>
      <w:rFonts w:ascii="Times New Roman" w:eastAsia="Times New Roman" w:hAnsi="Times New Roman"/>
      <w:b w:val="0"/>
      <w:bCs w:val="0"/>
      <w:i w:val="0"/>
      <w:iCs w:val="0"/>
      <w:smallCaps w:val="0"/>
      <w:strike w:val="0"/>
      <w:spacing w:val="0"/>
      <w:sz w:val="23"/>
      <w:szCs w:val="23"/>
    </w:rPr>
  </w:style>
  <w:style w:type="character" w:customStyle="1" w:styleId="820">
    <w:name w:val="Основной текст82"/>
    <w:basedOn w:val="affff5"/>
    <w:rsid w:val="00BC2332"/>
    <w:rPr>
      <w:rFonts w:ascii="Times New Roman" w:eastAsia="Times New Roman" w:hAnsi="Times New Roman"/>
      <w:b w:val="0"/>
      <w:bCs w:val="0"/>
      <w:i w:val="0"/>
      <w:iCs w:val="0"/>
      <w:smallCaps w:val="0"/>
      <w:strike w:val="0"/>
      <w:spacing w:val="0"/>
      <w:sz w:val="23"/>
      <w:szCs w:val="23"/>
    </w:rPr>
  </w:style>
  <w:style w:type="character" w:customStyle="1" w:styleId="89">
    <w:name w:val="Основной текст89"/>
    <w:basedOn w:val="affff5"/>
    <w:rsid w:val="0077337C"/>
    <w:rPr>
      <w:rFonts w:ascii="Times New Roman" w:eastAsia="Times New Roman" w:hAnsi="Times New Roman"/>
      <w:b w:val="0"/>
      <w:bCs w:val="0"/>
      <w:i w:val="0"/>
      <w:iCs w:val="0"/>
      <w:smallCaps w:val="0"/>
      <w:strike w:val="0"/>
      <w:spacing w:val="0"/>
      <w:sz w:val="23"/>
      <w:szCs w:val="23"/>
    </w:rPr>
  </w:style>
  <w:style w:type="character" w:customStyle="1" w:styleId="2115pt">
    <w:name w:val="Основной текст (2) + 11;5 pt"/>
    <w:basedOn w:val="2f0"/>
    <w:rsid w:val="0077337C"/>
    <w:rPr>
      <w:rFonts w:eastAsia="Times New Roman"/>
      <w:b w:val="0"/>
      <w:bCs w:val="0"/>
      <w:i w:val="0"/>
      <w:iCs w:val="0"/>
      <w:smallCaps w:val="0"/>
      <w:strike w:val="0"/>
      <w:sz w:val="23"/>
      <w:szCs w:val="23"/>
    </w:rPr>
  </w:style>
  <w:style w:type="character" w:customStyle="1" w:styleId="1pt">
    <w:name w:val="Основной текст + Интервал 1 pt"/>
    <w:basedOn w:val="affff5"/>
    <w:rsid w:val="0077337C"/>
    <w:rPr>
      <w:rFonts w:ascii="Times New Roman" w:eastAsia="Times New Roman" w:hAnsi="Times New Roman"/>
      <w:b w:val="0"/>
      <w:bCs w:val="0"/>
      <w:i w:val="0"/>
      <w:iCs w:val="0"/>
      <w:smallCaps w:val="0"/>
      <w:strike w:val="0"/>
      <w:spacing w:val="30"/>
      <w:sz w:val="23"/>
      <w:szCs w:val="23"/>
    </w:rPr>
  </w:style>
  <w:style w:type="character" w:customStyle="1" w:styleId="97">
    <w:name w:val="Основной текст97"/>
    <w:basedOn w:val="affff5"/>
    <w:rsid w:val="0077337C"/>
    <w:rPr>
      <w:rFonts w:ascii="Times New Roman" w:eastAsia="Times New Roman" w:hAnsi="Times New Roman"/>
      <w:b w:val="0"/>
      <w:bCs w:val="0"/>
      <w:i w:val="0"/>
      <w:iCs w:val="0"/>
      <w:smallCaps w:val="0"/>
      <w:strike w:val="0"/>
      <w:spacing w:val="0"/>
      <w:sz w:val="23"/>
      <w:szCs w:val="23"/>
    </w:rPr>
  </w:style>
  <w:style w:type="character" w:customStyle="1" w:styleId="1060">
    <w:name w:val="Основной текст106"/>
    <w:basedOn w:val="affff5"/>
    <w:rsid w:val="00140D12"/>
    <w:rPr>
      <w:rFonts w:ascii="Times New Roman" w:eastAsia="Times New Roman" w:hAnsi="Times New Roman"/>
      <w:b w:val="0"/>
      <w:bCs w:val="0"/>
      <w:i w:val="0"/>
      <w:iCs w:val="0"/>
      <w:smallCaps w:val="0"/>
      <w:strike w:val="0"/>
      <w:spacing w:val="0"/>
      <w:sz w:val="23"/>
      <w:szCs w:val="23"/>
    </w:rPr>
  </w:style>
  <w:style w:type="character" w:customStyle="1" w:styleId="1110">
    <w:name w:val="Основной текст111"/>
    <w:basedOn w:val="affff5"/>
    <w:rsid w:val="00140D12"/>
    <w:rPr>
      <w:rFonts w:ascii="Times New Roman" w:eastAsia="Times New Roman" w:hAnsi="Times New Roman"/>
      <w:b w:val="0"/>
      <w:bCs w:val="0"/>
      <w:i w:val="0"/>
      <w:iCs w:val="0"/>
      <w:smallCaps w:val="0"/>
      <w:strike w:val="0"/>
      <w:spacing w:val="0"/>
      <w:sz w:val="23"/>
      <w:szCs w:val="23"/>
    </w:rPr>
  </w:style>
  <w:style w:type="character" w:customStyle="1" w:styleId="118">
    <w:name w:val="Основной текст118"/>
    <w:basedOn w:val="affff5"/>
    <w:rsid w:val="00140D12"/>
    <w:rPr>
      <w:rFonts w:ascii="Times New Roman" w:eastAsia="Times New Roman" w:hAnsi="Times New Roman"/>
      <w:b w:val="0"/>
      <w:bCs w:val="0"/>
      <w:i w:val="0"/>
      <w:iCs w:val="0"/>
      <w:smallCaps w:val="0"/>
      <w:strike w:val="0"/>
      <w:spacing w:val="0"/>
      <w:sz w:val="23"/>
      <w:szCs w:val="23"/>
    </w:rPr>
  </w:style>
  <w:style w:type="character" w:customStyle="1" w:styleId="1200">
    <w:name w:val="Основной текст120"/>
    <w:basedOn w:val="affff5"/>
    <w:rsid w:val="00140D12"/>
    <w:rPr>
      <w:rFonts w:ascii="Times New Roman" w:eastAsia="Times New Roman" w:hAnsi="Times New Roman"/>
      <w:b w:val="0"/>
      <w:bCs w:val="0"/>
      <w:i w:val="0"/>
      <w:iCs w:val="0"/>
      <w:smallCaps w:val="0"/>
      <w:strike w:val="0"/>
      <w:spacing w:val="0"/>
      <w:sz w:val="23"/>
      <w:szCs w:val="23"/>
    </w:rPr>
  </w:style>
  <w:style w:type="character" w:customStyle="1" w:styleId="121">
    <w:name w:val="Основной текст121"/>
    <w:basedOn w:val="affff5"/>
    <w:rsid w:val="00140D12"/>
    <w:rPr>
      <w:rFonts w:ascii="Times New Roman" w:eastAsia="Times New Roman" w:hAnsi="Times New Roman"/>
      <w:b w:val="0"/>
      <w:bCs w:val="0"/>
      <w:i w:val="0"/>
      <w:iCs w:val="0"/>
      <w:smallCaps w:val="0"/>
      <w:strike w:val="0"/>
      <w:spacing w:val="0"/>
      <w:sz w:val="23"/>
      <w:szCs w:val="23"/>
    </w:rPr>
  </w:style>
  <w:style w:type="character" w:customStyle="1" w:styleId="125">
    <w:name w:val="Основной текст125"/>
    <w:basedOn w:val="affff5"/>
    <w:rsid w:val="00140D12"/>
    <w:rPr>
      <w:rFonts w:ascii="Times New Roman" w:eastAsia="Times New Roman" w:hAnsi="Times New Roman"/>
      <w:b w:val="0"/>
      <w:bCs w:val="0"/>
      <w:i w:val="0"/>
      <w:iCs w:val="0"/>
      <w:smallCaps w:val="0"/>
      <w:strike w:val="0"/>
      <w:spacing w:val="0"/>
      <w:sz w:val="23"/>
      <w:szCs w:val="23"/>
    </w:rPr>
  </w:style>
  <w:style w:type="character" w:customStyle="1" w:styleId="127">
    <w:name w:val="Основной текст127"/>
    <w:basedOn w:val="affff5"/>
    <w:rsid w:val="00140D12"/>
    <w:rPr>
      <w:rFonts w:ascii="Times New Roman" w:eastAsia="Times New Roman" w:hAnsi="Times New Roman"/>
      <w:b w:val="0"/>
      <w:bCs w:val="0"/>
      <w:i w:val="0"/>
      <w:iCs w:val="0"/>
      <w:smallCaps w:val="0"/>
      <w:strike w:val="0"/>
      <w:spacing w:val="0"/>
      <w:sz w:val="23"/>
      <w:szCs w:val="23"/>
    </w:rPr>
  </w:style>
  <w:style w:type="character" w:customStyle="1" w:styleId="129">
    <w:name w:val="Основной текст129"/>
    <w:basedOn w:val="affff5"/>
    <w:rsid w:val="00140D12"/>
    <w:rPr>
      <w:rFonts w:ascii="Times New Roman" w:eastAsia="Times New Roman" w:hAnsi="Times New Roman"/>
      <w:b w:val="0"/>
      <w:bCs w:val="0"/>
      <w:i w:val="0"/>
      <w:iCs w:val="0"/>
      <w:smallCaps w:val="0"/>
      <w:strike w:val="0"/>
      <w:spacing w:val="0"/>
      <w:sz w:val="23"/>
      <w:szCs w:val="23"/>
    </w:rPr>
  </w:style>
  <w:style w:type="character" w:customStyle="1" w:styleId="1300">
    <w:name w:val="Основной текст130"/>
    <w:basedOn w:val="affff5"/>
    <w:rsid w:val="002771A2"/>
    <w:rPr>
      <w:rFonts w:ascii="Times New Roman" w:eastAsia="Times New Roman" w:hAnsi="Times New Roman"/>
      <w:b w:val="0"/>
      <w:bCs w:val="0"/>
      <w:i w:val="0"/>
      <w:iCs w:val="0"/>
      <w:smallCaps w:val="0"/>
      <w:strike w:val="0"/>
      <w:spacing w:val="0"/>
      <w:sz w:val="23"/>
      <w:szCs w:val="23"/>
    </w:rPr>
  </w:style>
  <w:style w:type="character" w:customStyle="1" w:styleId="138">
    <w:name w:val="Основной текст138"/>
    <w:basedOn w:val="affff5"/>
    <w:rsid w:val="002771A2"/>
    <w:rPr>
      <w:rFonts w:ascii="Times New Roman" w:eastAsia="Times New Roman" w:hAnsi="Times New Roman"/>
      <w:b w:val="0"/>
      <w:bCs w:val="0"/>
      <w:i w:val="0"/>
      <w:iCs w:val="0"/>
      <w:smallCaps w:val="0"/>
      <w:strike w:val="0"/>
      <w:spacing w:val="0"/>
      <w:sz w:val="23"/>
      <w:szCs w:val="23"/>
    </w:rPr>
  </w:style>
  <w:style w:type="character" w:customStyle="1" w:styleId="144">
    <w:name w:val="Основной текст144"/>
    <w:basedOn w:val="affff5"/>
    <w:rsid w:val="002771A2"/>
    <w:rPr>
      <w:rFonts w:ascii="Times New Roman" w:eastAsia="Times New Roman" w:hAnsi="Times New Roman"/>
      <w:b w:val="0"/>
      <w:bCs w:val="0"/>
      <w:i w:val="0"/>
      <w:iCs w:val="0"/>
      <w:smallCaps w:val="0"/>
      <w:strike w:val="0"/>
      <w:spacing w:val="0"/>
      <w:sz w:val="23"/>
      <w:szCs w:val="23"/>
    </w:rPr>
  </w:style>
  <w:style w:type="character" w:customStyle="1" w:styleId="comments">
    <w:name w:val="comments"/>
    <w:basedOn w:val="a1"/>
    <w:rsid w:val="00197C17"/>
  </w:style>
  <w:style w:type="paragraph" w:customStyle="1" w:styleId="Style3">
    <w:name w:val="Style3"/>
    <w:basedOn w:val="a0"/>
    <w:rsid w:val="00197C17"/>
    <w:pPr>
      <w:keepNext w:val="0"/>
      <w:widowControl w:val="0"/>
      <w:overflowPunct/>
      <w:autoSpaceDN w:val="0"/>
      <w:adjustRightInd w:val="0"/>
      <w:spacing w:before="0" w:after="0"/>
      <w:jc w:val="left"/>
      <w:textAlignment w:val="auto"/>
      <w:outlineLvl w:val="9"/>
    </w:pPr>
    <w:rPr>
      <w:b w:val="0"/>
      <w:sz w:val="24"/>
      <w:szCs w:val="24"/>
      <w:lang w:eastAsia="ru-RU"/>
    </w:rPr>
  </w:style>
  <w:style w:type="character" w:customStyle="1" w:styleId="c52">
    <w:name w:val="c52"/>
    <w:rsid w:val="00197C17"/>
    <w:rPr>
      <w:b/>
      <w:bCs/>
      <w:i/>
      <w:iCs/>
    </w:rPr>
  </w:style>
  <w:style w:type="paragraph" w:customStyle="1" w:styleId="1ff3">
    <w:name w:val="Знак1 Знак Знак Знак"/>
    <w:basedOn w:val="a0"/>
    <w:uiPriority w:val="99"/>
    <w:rsid w:val="00197C17"/>
    <w:pPr>
      <w:keepNext w:val="0"/>
      <w:overflowPunct/>
      <w:autoSpaceDE/>
      <w:spacing w:before="0" w:after="160" w:line="240" w:lineRule="exact"/>
      <w:jc w:val="left"/>
      <w:textAlignment w:val="auto"/>
      <w:outlineLvl w:val="9"/>
    </w:pPr>
    <w:rPr>
      <w:rFonts w:ascii="Verdana" w:hAnsi="Verdana"/>
      <w:b w:val="0"/>
      <w:sz w:val="20"/>
      <w:lang w:val="en-US" w:eastAsia="en-US"/>
    </w:rPr>
  </w:style>
  <w:style w:type="paragraph" w:customStyle="1" w:styleId="Style9">
    <w:name w:val="Style9"/>
    <w:basedOn w:val="a0"/>
    <w:uiPriority w:val="99"/>
    <w:rsid w:val="00197C17"/>
    <w:pPr>
      <w:keepNext w:val="0"/>
      <w:widowControl w:val="0"/>
      <w:overflowPunct/>
      <w:autoSpaceDN w:val="0"/>
      <w:adjustRightInd w:val="0"/>
      <w:spacing w:before="0" w:after="0" w:line="229" w:lineRule="exact"/>
      <w:textAlignment w:val="auto"/>
      <w:outlineLvl w:val="9"/>
    </w:pPr>
    <w:rPr>
      <w:b w:val="0"/>
      <w:sz w:val="24"/>
      <w:szCs w:val="24"/>
      <w:lang w:eastAsia="ru-RU"/>
    </w:rPr>
  </w:style>
  <w:style w:type="character" w:customStyle="1" w:styleId="2f5">
    <w:name w:val="Знак2 Знак"/>
    <w:basedOn w:val="a1"/>
    <w:rsid w:val="001378F9"/>
    <w:rPr>
      <w:rFonts w:ascii="Times New Roman" w:eastAsia="Calibri" w:hAnsi="Times New Roman" w:cs="Times New Roman"/>
      <w:b/>
      <w:sz w:val="24"/>
      <w:szCs w:val="24"/>
      <w:lang w:eastAsia="ru-RU"/>
    </w:rPr>
  </w:style>
  <w:style w:type="table" w:customStyle="1" w:styleId="1ff4">
    <w:name w:val="Сетка таблицы1"/>
    <w:basedOn w:val="a2"/>
    <w:next w:val="afff0"/>
    <w:uiPriority w:val="59"/>
    <w:rsid w:val="001378F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f5">
    <w:name w:val="Нет списка1"/>
    <w:next w:val="a3"/>
    <w:uiPriority w:val="99"/>
    <w:semiHidden/>
    <w:unhideWhenUsed/>
    <w:rsid w:val="00604FFB"/>
  </w:style>
  <w:style w:type="character" w:customStyle="1" w:styleId="1ff6">
    <w:name w:val="Заголовок №1_"/>
    <w:basedOn w:val="a1"/>
    <w:link w:val="1ff7"/>
    <w:rsid w:val="000D7A12"/>
    <w:rPr>
      <w:rFonts w:ascii="Times New Roman" w:eastAsia="Times New Roman" w:hAnsi="Times New Roman" w:cs="Times New Roman"/>
      <w:sz w:val="25"/>
      <w:szCs w:val="25"/>
      <w:shd w:val="clear" w:color="auto" w:fill="FFFFFF"/>
    </w:rPr>
  </w:style>
  <w:style w:type="paragraph" w:customStyle="1" w:styleId="1ff7">
    <w:name w:val="Заголовок №1"/>
    <w:basedOn w:val="a0"/>
    <w:link w:val="1ff6"/>
    <w:rsid w:val="000D7A12"/>
    <w:pPr>
      <w:keepNext w:val="0"/>
      <w:shd w:val="clear" w:color="auto" w:fill="FFFFFF"/>
      <w:overflowPunct/>
      <w:autoSpaceDE/>
      <w:spacing w:before="240" w:after="240" w:line="326" w:lineRule="exact"/>
      <w:textAlignment w:val="auto"/>
      <w:outlineLvl w:val="0"/>
    </w:pPr>
    <w:rPr>
      <w:b w:val="0"/>
      <w:sz w:val="25"/>
      <w:szCs w:val="25"/>
      <w:lang w:eastAsia="en-US"/>
    </w:rPr>
  </w:style>
  <w:style w:type="character" w:customStyle="1" w:styleId="2f6">
    <w:name w:val="Заголовок №2_"/>
    <w:basedOn w:val="a1"/>
    <w:link w:val="2f7"/>
    <w:rsid w:val="000D7A12"/>
    <w:rPr>
      <w:rFonts w:ascii="Times New Roman" w:eastAsia="Times New Roman" w:hAnsi="Times New Roman" w:cs="Times New Roman"/>
      <w:sz w:val="26"/>
      <w:szCs w:val="26"/>
      <w:shd w:val="clear" w:color="auto" w:fill="FFFFFF"/>
    </w:rPr>
  </w:style>
  <w:style w:type="paragraph" w:customStyle="1" w:styleId="2f7">
    <w:name w:val="Заголовок №2"/>
    <w:basedOn w:val="a0"/>
    <w:link w:val="2f6"/>
    <w:rsid w:val="000D7A12"/>
    <w:pPr>
      <w:keepNext w:val="0"/>
      <w:shd w:val="clear" w:color="auto" w:fill="FFFFFF"/>
      <w:overflowPunct/>
      <w:autoSpaceDE/>
      <w:spacing w:before="0" w:after="0" w:line="317" w:lineRule="exact"/>
      <w:ind w:firstLine="380"/>
      <w:jc w:val="left"/>
      <w:textAlignment w:val="auto"/>
    </w:pPr>
    <w:rPr>
      <w:b w:val="0"/>
      <w:sz w:val="26"/>
      <w:szCs w:val="26"/>
      <w:lang w:eastAsia="en-US"/>
    </w:rPr>
  </w:style>
  <w:style w:type="character" w:customStyle="1" w:styleId="2f8">
    <w:name w:val="Знак Знак2"/>
    <w:basedOn w:val="a1"/>
    <w:rsid w:val="00EC1220"/>
    <w:rPr>
      <w:rFonts w:cs="Arial"/>
      <w:b/>
      <w:bCs/>
      <w:kern w:val="32"/>
      <w:sz w:val="36"/>
      <w:szCs w:val="32"/>
      <w:lang w:val="ru-RU" w:eastAsia="ru-RU" w:bidi="ar-SA"/>
    </w:rPr>
  </w:style>
  <w:style w:type="paragraph" w:customStyle="1" w:styleId="-">
    <w:name w:val="красная-строка"/>
    <w:basedOn w:val="a0"/>
    <w:rsid w:val="005D6E93"/>
    <w:pPr>
      <w:keepNext w:val="0"/>
      <w:suppressAutoHyphens/>
      <w:overflowPunct/>
      <w:autoSpaceDE/>
      <w:spacing w:before="100" w:after="0"/>
      <w:ind w:firstLine="284"/>
      <w:jc w:val="left"/>
      <w:textAlignment w:val="auto"/>
      <w:outlineLvl w:val="9"/>
    </w:pPr>
    <w:rPr>
      <w:b w:val="0"/>
      <w:sz w:val="24"/>
      <w:szCs w:val="24"/>
    </w:rPr>
  </w:style>
  <w:style w:type="character" w:customStyle="1" w:styleId="afffff1">
    <w:name w:val="Гипертекстовая ссылка"/>
    <w:rsid w:val="00F22585"/>
    <w:rPr>
      <w:rFonts w:cs="Times New Roman"/>
      <w:color w:val="106BBE"/>
    </w:rPr>
  </w:style>
  <w:style w:type="character" w:customStyle="1" w:styleId="2115pt0">
    <w:name w:val="Основной текст (2) + 11;5 pt;Полужирный"/>
    <w:basedOn w:val="2f0"/>
    <w:rsid w:val="00BB6D37"/>
    <w:rPr>
      <w:rFonts w:eastAsia="Times New Roman"/>
      <w:b/>
      <w:bCs/>
      <w:color w:val="000000"/>
      <w:w w:val="100"/>
      <w:position w:val="0"/>
      <w:sz w:val="23"/>
      <w:szCs w:val="23"/>
      <w:shd w:val="clear" w:color="auto" w:fill="FFFFFF"/>
      <w:lang w:val="ru-RU" w:eastAsia="ru-RU" w:bidi="ru-RU"/>
    </w:rPr>
  </w:style>
  <w:style w:type="paragraph" w:customStyle="1" w:styleId="msonormalcxspmiddle">
    <w:name w:val="msonormalcxspmiddle"/>
    <w:basedOn w:val="a0"/>
    <w:rsid w:val="00AA444A"/>
    <w:pPr>
      <w:keepNext w:val="0"/>
      <w:overflowPunct/>
      <w:autoSpaceDE/>
      <w:spacing w:before="0" w:after="240"/>
      <w:jc w:val="left"/>
      <w:textAlignment w:val="auto"/>
      <w:outlineLvl w:val="9"/>
    </w:pPr>
    <w:rPr>
      <w:b w:val="0"/>
      <w:sz w:val="24"/>
      <w:szCs w:val="24"/>
      <w:lang w:eastAsia="ru-RU"/>
    </w:rPr>
  </w:style>
  <w:style w:type="paragraph" w:customStyle="1" w:styleId="CharCharCharCharCharChar">
    <w:name w:val="Знак Знак Char Char Знак Знак Char Char Знак Знак Char Char"/>
    <w:basedOn w:val="a0"/>
    <w:rsid w:val="00AA444A"/>
    <w:pPr>
      <w:keepNext w:val="0"/>
      <w:overflowPunct/>
      <w:autoSpaceDE/>
      <w:spacing w:before="0" w:after="160" w:line="240" w:lineRule="exact"/>
      <w:jc w:val="left"/>
      <w:textAlignment w:val="auto"/>
      <w:outlineLvl w:val="9"/>
    </w:pPr>
    <w:rPr>
      <w:rFonts w:ascii="Verdana" w:hAnsi="Verdana" w:cs="Verdana"/>
      <w:b w:val="0"/>
      <w:sz w:val="20"/>
      <w:lang w:val="en-US" w:eastAsia="en-US"/>
    </w:rPr>
  </w:style>
  <w:style w:type="paragraph" w:customStyle="1" w:styleId="1ff8">
    <w:name w:val="Знак1"/>
    <w:basedOn w:val="a0"/>
    <w:link w:val="1ff9"/>
    <w:rsid w:val="00AA444A"/>
    <w:pPr>
      <w:keepNext w:val="0"/>
      <w:overflowPunct/>
      <w:autoSpaceDE/>
      <w:spacing w:before="0" w:after="160" w:line="240" w:lineRule="exact"/>
      <w:jc w:val="left"/>
      <w:textAlignment w:val="auto"/>
      <w:outlineLvl w:val="9"/>
    </w:pPr>
    <w:rPr>
      <w:rFonts w:ascii="Verdana" w:hAnsi="Verdana"/>
      <w:b w:val="0"/>
      <w:sz w:val="24"/>
      <w:szCs w:val="24"/>
      <w:lang w:val="en-US" w:eastAsia="en-US"/>
    </w:rPr>
  </w:style>
  <w:style w:type="character" w:customStyle="1" w:styleId="1ff9">
    <w:name w:val="Знак1 Знак"/>
    <w:link w:val="1ff8"/>
    <w:rsid w:val="00AA444A"/>
    <w:rPr>
      <w:rFonts w:ascii="Verdana" w:eastAsia="Times New Roman" w:hAnsi="Verdana" w:cs="Times New Roman"/>
      <w:sz w:val="24"/>
      <w:szCs w:val="24"/>
      <w:lang w:val="en-US"/>
    </w:rPr>
  </w:style>
  <w:style w:type="paragraph" w:customStyle="1" w:styleId="CharCharCharCharCharChar1">
    <w:name w:val="Знак Знак Char Char Знак Знак Char Char Знак Знак Char Char1"/>
    <w:basedOn w:val="a0"/>
    <w:rsid w:val="00AA444A"/>
    <w:pPr>
      <w:keepNext w:val="0"/>
      <w:overflowPunct/>
      <w:autoSpaceDE/>
      <w:spacing w:before="0" w:after="160" w:line="240" w:lineRule="exact"/>
      <w:jc w:val="left"/>
      <w:textAlignment w:val="auto"/>
      <w:outlineLvl w:val="9"/>
    </w:pPr>
    <w:rPr>
      <w:rFonts w:ascii="Verdana" w:hAnsi="Verdana" w:cs="Verdana"/>
      <w:b w:val="0"/>
      <w:sz w:val="20"/>
      <w:lang w:val="en-US" w:eastAsia="en-US"/>
    </w:rPr>
  </w:style>
  <w:style w:type="paragraph" w:customStyle="1" w:styleId="CharCharCharCharCharChar3">
    <w:name w:val="Знак Знак Char Char Знак Знак Char Char Знак Знак Char Char3"/>
    <w:basedOn w:val="a0"/>
    <w:rsid w:val="00AA444A"/>
    <w:pPr>
      <w:keepNext w:val="0"/>
      <w:overflowPunct/>
      <w:autoSpaceDE/>
      <w:spacing w:before="0" w:after="160" w:line="240" w:lineRule="exact"/>
      <w:jc w:val="left"/>
      <w:textAlignment w:val="auto"/>
      <w:outlineLvl w:val="9"/>
    </w:pPr>
    <w:rPr>
      <w:rFonts w:ascii="Verdana" w:hAnsi="Verdana" w:cs="Verdana"/>
      <w:b w:val="0"/>
      <w:sz w:val="20"/>
      <w:lang w:val="en-US" w:eastAsia="en-US"/>
    </w:rPr>
  </w:style>
  <w:style w:type="paragraph" w:customStyle="1" w:styleId="ConsPlusNonformat">
    <w:name w:val="ConsPlusNonformat"/>
    <w:rsid w:val="004E09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39">
    <w:name w:val="Font Style39"/>
    <w:rsid w:val="00612ADD"/>
    <w:rPr>
      <w:rFonts w:ascii="Times New Roman" w:hAnsi="Times New Roman" w:cs="Times New Roman"/>
      <w:b/>
      <w:bCs/>
      <w:sz w:val="20"/>
      <w:szCs w:val="20"/>
    </w:rPr>
  </w:style>
  <w:style w:type="paragraph" w:styleId="afffff2">
    <w:name w:val="envelope address"/>
    <w:basedOn w:val="a0"/>
    <w:uiPriority w:val="99"/>
    <w:rsid w:val="00420CB7"/>
    <w:pPr>
      <w:keepNext w:val="0"/>
      <w:overflowPunct/>
      <w:autoSpaceDE/>
      <w:spacing w:before="0" w:after="0"/>
      <w:jc w:val="both"/>
      <w:textAlignment w:val="auto"/>
      <w:outlineLvl w:val="9"/>
    </w:pPr>
    <w:rPr>
      <w:b w:val="0"/>
      <w:szCs w:val="28"/>
      <w:lang w:eastAsia="ru-RU"/>
    </w:rPr>
  </w:style>
  <w:style w:type="paragraph" w:customStyle="1" w:styleId="11">
    <w:name w:val="Знак1 Знак Знак Знак Знак Знак1 Знак Знак Знак Знак Знак Знак Знак"/>
    <w:basedOn w:val="a0"/>
    <w:uiPriority w:val="99"/>
    <w:semiHidden/>
    <w:rsid w:val="00420CB7"/>
    <w:pPr>
      <w:keepNext w:val="0"/>
      <w:numPr>
        <w:numId w:val="3"/>
      </w:numPr>
      <w:overflowPunct/>
      <w:autoSpaceDE/>
      <w:spacing w:after="160" w:line="240" w:lineRule="exact"/>
      <w:jc w:val="both"/>
      <w:textAlignment w:val="auto"/>
      <w:outlineLvl w:val="9"/>
    </w:pPr>
    <w:rPr>
      <w:rFonts w:ascii="Verdana" w:hAnsi="Verdana" w:cs="Verdana"/>
      <w:b w:val="0"/>
      <w:sz w:val="20"/>
      <w:lang w:val="en-US" w:eastAsia="en-US"/>
    </w:rPr>
  </w:style>
  <w:style w:type="paragraph" w:customStyle="1" w:styleId="1ffa">
    <w:name w:val="Знак Знак Знак Знак Знак Знак1 Знак"/>
    <w:basedOn w:val="a0"/>
    <w:uiPriority w:val="99"/>
    <w:semiHidden/>
    <w:rsid w:val="00420CB7"/>
    <w:pPr>
      <w:keepNext w:val="0"/>
      <w:tabs>
        <w:tab w:val="num" w:pos="709"/>
      </w:tabs>
      <w:overflowPunct/>
      <w:autoSpaceDE/>
      <w:spacing w:after="160" w:line="240" w:lineRule="exact"/>
      <w:ind w:left="709" w:hanging="284"/>
      <w:jc w:val="both"/>
      <w:textAlignment w:val="auto"/>
      <w:outlineLvl w:val="9"/>
    </w:pPr>
    <w:rPr>
      <w:rFonts w:ascii="Verdana" w:hAnsi="Verdana" w:cs="Verdana"/>
      <w:b w:val="0"/>
      <w:sz w:val="20"/>
      <w:lang w:val="en-US" w:eastAsia="en-US"/>
    </w:rPr>
  </w:style>
  <w:style w:type="paragraph" w:customStyle="1" w:styleId="afffff3">
    <w:name w:val="Знак Знак Знак Знак Знак Знак Знак Знак Знак Знак Знак Знак"/>
    <w:basedOn w:val="a0"/>
    <w:uiPriority w:val="99"/>
    <w:semiHidden/>
    <w:rsid w:val="00420CB7"/>
    <w:pPr>
      <w:keepNext w:val="0"/>
      <w:tabs>
        <w:tab w:val="num" w:pos="709"/>
      </w:tabs>
      <w:overflowPunct/>
      <w:autoSpaceDE/>
      <w:spacing w:after="160" w:line="240" w:lineRule="exact"/>
      <w:ind w:left="709" w:hanging="284"/>
      <w:jc w:val="both"/>
      <w:textAlignment w:val="auto"/>
      <w:outlineLvl w:val="9"/>
    </w:pPr>
    <w:rPr>
      <w:rFonts w:ascii="Verdana" w:hAnsi="Verdana" w:cs="Verdana"/>
      <w:b w:val="0"/>
      <w:sz w:val="20"/>
      <w:lang w:val="en-US" w:eastAsia="en-US"/>
    </w:rPr>
  </w:style>
  <w:style w:type="paragraph" w:customStyle="1" w:styleId="normal32">
    <w:name w:val="normal32"/>
    <w:basedOn w:val="a0"/>
    <w:uiPriority w:val="99"/>
    <w:rsid w:val="00420CB7"/>
    <w:pPr>
      <w:keepNext w:val="0"/>
      <w:overflowPunct/>
      <w:autoSpaceDE/>
      <w:spacing w:before="0" w:after="0"/>
      <w:textAlignment w:val="auto"/>
      <w:outlineLvl w:val="9"/>
    </w:pPr>
    <w:rPr>
      <w:rFonts w:ascii="Arial" w:hAnsi="Arial" w:cs="Arial"/>
      <w:b w:val="0"/>
      <w:sz w:val="34"/>
      <w:szCs w:val="34"/>
      <w:lang w:eastAsia="ru-RU"/>
    </w:rPr>
  </w:style>
  <w:style w:type="paragraph" w:customStyle="1" w:styleId="1ffb">
    <w:name w:val="Знак1 Знак Знак Знак Знак Знак Знак Знак Знак Знак Знак Знак Знак"/>
    <w:basedOn w:val="a0"/>
    <w:uiPriority w:val="99"/>
    <w:semiHidden/>
    <w:rsid w:val="00420CB7"/>
    <w:pPr>
      <w:keepNext w:val="0"/>
      <w:tabs>
        <w:tab w:val="num" w:pos="709"/>
      </w:tabs>
      <w:overflowPunct/>
      <w:autoSpaceDE/>
      <w:spacing w:after="160" w:line="240" w:lineRule="exact"/>
      <w:ind w:left="709" w:hanging="284"/>
      <w:jc w:val="both"/>
      <w:textAlignment w:val="auto"/>
      <w:outlineLvl w:val="9"/>
    </w:pPr>
    <w:rPr>
      <w:rFonts w:ascii="Verdana" w:hAnsi="Verdana"/>
      <w:b w:val="0"/>
      <w:sz w:val="20"/>
      <w:lang w:val="en-US" w:eastAsia="en-US"/>
    </w:rPr>
  </w:style>
  <w:style w:type="paragraph" w:customStyle="1" w:styleId="1ffc">
    <w:name w:val="Знак Знак Знак Знак Знак Знак Знак Знак Знак Знак Знак Знак1"/>
    <w:basedOn w:val="a0"/>
    <w:semiHidden/>
    <w:rsid w:val="00420CB7"/>
    <w:pPr>
      <w:keepNext w:val="0"/>
      <w:tabs>
        <w:tab w:val="num" w:pos="709"/>
      </w:tabs>
      <w:overflowPunct/>
      <w:autoSpaceDE/>
      <w:spacing w:after="160" w:line="240" w:lineRule="exact"/>
      <w:ind w:left="709" w:hanging="284"/>
      <w:jc w:val="both"/>
      <w:textAlignment w:val="auto"/>
      <w:outlineLvl w:val="9"/>
    </w:pPr>
    <w:rPr>
      <w:rFonts w:ascii="Verdana" w:hAnsi="Verdana"/>
      <w:b w:val="0"/>
      <w:sz w:val="20"/>
      <w:lang w:val="en-US" w:eastAsia="en-US"/>
    </w:rPr>
  </w:style>
  <w:style w:type="character" w:customStyle="1" w:styleId="FontStyle18">
    <w:name w:val="Font Style18"/>
    <w:basedOn w:val="a1"/>
    <w:rsid w:val="00586CDC"/>
    <w:rPr>
      <w:rFonts w:ascii="Bookman Old Style" w:hAnsi="Bookman Old Style" w:cs="Bookman Old Style"/>
      <w:sz w:val="22"/>
      <w:szCs w:val="22"/>
    </w:rPr>
  </w:style>
  <w:style w:type="character" w:customStyle="1" w:styleId="FontStyle29">
    <w:name w:val="Font Style29"/>
    <w:basedOn w:val="a1"/>
    <w:rsid w:val="00586CDC"/>
    <w:rPr>
      <w:rFonts w:ascii="Times New Roman" w:hAnsi="Times New Roman" w:cs="Times New Roman"/>
      <w:b/>
      <w:bCs/>
      <w:sz w:val="26"/>
      <w:szCs w:val="26"/>
    </w:rPr>
  </w:style>
  <w:style w:type="paragraph" w:customStyle="1" w:styleId="4b">
    <w:name w:val="Обычный4"/>
    <w:rsid w:val="001B71D5"/>
    <w:pPr>
      <w:spacing w:after="0" w:line="240" w:lineRule="auto"/>
    </w:pPr>
    <w:rPr>
      <w:rFonts w:ascii="Times New Roman" w:eastAsia="Times New Roman" w:hAnsi="Times New Roman" w:cs="Times New Roman"/>
      <w:snapToGrid w:val="0"/>
      <w:sz w:val="24"/>
      <w:szCs w:val="20"/>
      <w:lang w:eastAsia="ru-RU"/>
    </w:rPr>
  </w:style>
  <w:style w:type="character" w:customStyle="1" w:styleId="6b">
    <w:name w:val="Основной текст (6)_"/>
    <w:basedOn w:val="a1"/>
    <w:rsid w:val="001A2A51"/>
    <w:rPr>
      <w:rFonts w:ascii="Times New Roman" w:eastAsia="Times New Roman" w:hAnsi="Times New Roman" w:cs="Times New Roman"/>
      <w:b w:val="0"/>
      <w:bCs w:val="0"/>
      <w:i w:val="0"/>
      <w:iCs w:val="0"/>
      <w:smallCaps w:val="0"/>
      <w:strike w:val="0"/>
      <w:spacing w:val="0"/>
      <w:sz w:val="26"/>
      <w:szCs w:val="26"/>
    </w:rPr>
  </w:style>
  <w:style w:type="character" w:customStyle="1" w:styleId="11a">
    <w:name w:val="Основной текст (11)_"/>
    <w:basedOn w:val="a1"/>
    <w:link w:val="11b"/>
    <w:rsid w:val="001A2A51"/>
    <w:rPr>
      <w:rFonts w:ascii="Times New Roman" w:eastAsia="Times New Roman" w:hAnsi="Times New Roman" w:cs="Times New Roman"/>
      <w:sz w:val="26"/>
      <w:szCs w:val="26"/>
      <w:shd w:val="clear" w:color="auto" w:fill="FFFFFF"/>
    </w:rPr>
  </w:style>
  <w:style w:type="paragraph" w:customStyle="1" w:styleId="11b">
    <w:name w:val="Основной текст (11)"/>
    <w:basedOn w:val="a0"/>
    <w:link w:val="11a"/>
    <w:rsid w:val="001A2A51"/>
    <w:pPr>
      <w:keepNext w:val="0"/>
      <w:shd w:val="clear" w:color="auto" w:fill="FFFFFF"/>
      <w:overflowPunct/>
      <w:autoSpaceDE/>
      <w:spacing w:before="300" w:after="0" w:line="480" w:lineRule="exact"/>
      <w:jc w:val="both"/>
      <w:textAlignment w:val="auto"/>
      <w:outlineLvl w:val="9"/>
    </w:pPr>
    <w:rPr>
      <w:b w:val="0"/>
      <w:sz w:val="26"/>
      <w:szCs w:val="26"/>
      <w:lang w:eastAsia="en-US"/>
    </w:rPr>
  </w:style>
  <w:style w:type="paragraph" w:customStyle="1" w:styleId="5a">
    <w:name w:val="Обычный5"/>
    <w:link w:val="Normal"/>
    <w:rsid w:val="002A07E5"/>
    <w:pPr>
      <w:spacing w:after="0" w:line="240" w:lineRule="auto"/>
    </w:pPr>
    <w:rPr>
      <w:rFonts w:ascii="Times New Roman" w:eastAsia="Times New Roman" w:hAnsi="Times New Roman" w:cs="Times New Roman"/>
      <w:snapToGrid w:val="0"/>
      <w:sz w:val="24"/>
      <w:szCs w:val="20"/>
      <w:lang w:eastAsia="ru-RU"/>
    </w:rPr>
  </w:style>
  <w:style w:type="character" w:customStyle="1" w:styleId="Normal">
    <w:name w:val="Normal Знак"/>
    <w:link w:val="5a"/>
    <w:rsid w:val="002A07E5"/>
    <w:rPr>
      <w:rFonts w:ascii="Times New Roman" w:eastAsia="Times New Roman" w:hAnsi="Times New Roman" w:cs="Times New Roman"/>
      <w:snapToGrid w:val="0"/>
      <w:sz w:val="24"/>
      <w:szCs w:val="20"/>
      <w:lang w:eastAsia="ru-RU"/>
    </w:rPr>
  </w:style>
  <w:style w:type="paragraph" w:styleId="afffff4">
    <w:name w:val="Normal Indent"/>
    <w:basedOn w:val="a0"/>
    <w:rsid w:val="002A07E5"/>
    <w:pPr>
      <w:keepNext w:val="0"/>
      <w:overflowPunct/>
      <w:autoSpaceDE/>
      <w:spacing w:before="60" w:after="0"/>
      <w:ind w:firstLine="720"/>
      <w:jc w:val="both"/>
      <w:textAlignment w:val="auto"/>
      <w:outlineLvl w:val="9"/>
    </w:pPr>
    <w:rPr>
      <w:b w:val="0"/>
      <w:snapToGrid w:val="0"/>
      <w:sz w:val="20"/>
      <w:lang w:eastAsia="ru-RU"/>
    </w:rPr>
  </w:style>
  <w:style w:type="paragraph" w:customStyle="1" w:styleId="88">
    <w:name w:val="Обычный8"/>
    <w:rsid w:val="002A07E5"/>
    <w:pPr>
      <w:spacing w:after="0" w:line="240" w:lineRule="auto"/>
    </w:pPr>
    <w:rPr>
      <w:rFonts w:ascii="Times New Roman" w:eastAsia="Times New Roman" w:hAnsi="Times New Roman" w:cs="Times New Roman"/>
      <w:snapToGrid w:val="0"/>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6814B957BF804EDFB9810F5E17E72A2D2BEA7F38C3740CD574FC9EE0174493D7B07F8C0E41zBR0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1DA72-5951-476A-B246-DF927F223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175</Pages>
  <Words>38071</Words>
  <Characters>217007</Characters>
  <Application>Microsoft Office Word</Application>
  <DocSecurity>0</DocSecurity>
  <Lines>1808</Lines>
  <Paragraphs>509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Ершова В.В.</dc:creator>
  <cp:lastModifiedBy>StarnovskayaMS</cp:lastModifiedBy>
  <cp:revision>7</cp:revision>
  <cp:lastPrinted>2018-01-09T05:38:00Z</cp:lastPrinted>
  <dcterms:created xsi:type="dcterms:W3CDTF">2018-01-09T07:05:00Z</dcterms:created>
  <dcterms:modified xsi:type="dcterms:W3CDTF">2018-01-19T00:54:00Z</dcterms:modified>
</cp:coreProperties>
</file>