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218" w:rsidRPr="002D170B" w:rsidRDefault="00DB4218" w:rsidP="0054408E">
      <w:pPr>
        <w:keepNext w:val="0"/>
        <w:widowControl w:val="0"/>
        <w:overflowPunct/>
        <w:autoSpaceDE/>
        <w:spacing w:before="0" w:after="0"/>
        <w:jc w:val="left"/>
        <w:textAlignment w:val="auto"/>
        <w:outlineLvl w:val="9"/>
        <w:rPr>
          <w:i/>
          <w:szCs w:val="28"/>
          <w:lang w:eastAsia="en-US"/>
        </w:rPr>
      </w:pPr>
      <w:bookmarkStart w:id="0" w:name="_Toc469667955"/>
      <w:bookmarkStart w:id="1" w:name="_Toc469667742"/>
      <w:bookmarkStart w:id="2" w:name="_Toc469667284"/>
      <w:bookmarkStart w:id="3" w:name="_Toc469472107"/>
      <w:bookmarkStart w:id="4" w:name="_Toc443397798"/>
      <w:r w:rsidRPr="002D170B">
        <w:rPr>
          <w:i/>
          <w:szCs w:val="28"/>
          <w:lang w:eastAsia="en-US"/>
        </w:rPr>
        <w:t>Оглавление</w:t>
      </w:r>
    </w:p>
    <w:p w:rsidR="002D170B" w:rsidRPr="002D170B" w:rsidRDefault="005F46C2" w:rsidP="002D170B">
      <w:pPr>
        <w:pStyle w:val="16"/>
        <w:tabs>
          <w:tab w:val="right" w:leader="dot" w:pos="13992"/>
        </w:tabs>
        <w:jc w:val="both"/>
        <w:rPr>
          <w:rFonts w:ascii="Times New Roman" w:eastAsiaTheme="minorEastAsia" w:hAnsi="Times New Roman" w:cs="Times New Roman"/>
          <w:b w:val="0"/>
          <w:bCs w:val="0"/>
          <w:i w:val="0"/>
          <w:iCs w:val="0"/>
          <w:noProof/>
          <w:sz w:val="26"/>
          <w:szCs w:val="26"/>
          <w:lang w:eastAsia="ru-RU"/>
        </w:rPr>
      </w:pPr>
      <w:r w:rsidRPr="005F46C2">
        <w:rPr>
          <w:rFonts w:ascii="Times New Roman" w:hAnsi="Times New Roman" w:cs="Times New Roman"/>
          <w:b w:val="0"/>
          <w:bCs w:val="0"/>
          <w:i w:val="0"/>
          <w:iCs w:val="0"/>
          <w:sz w:val="26"/>
          <w:szCs w:val="26"/>
          <w:lang w:eastAsia="en-US"/>
        </w:rPr>
        <w:fldChar w:fldCharType="begin"/>
      </w:r>
      <w:r w:rsidR="00DB4218" w:rsidRPr="002D170B">
        <w:rPr>
          <w:rFonts w:ascii="Times New Roman" w:hAnsi="Times New Roman" w:cs="Times New Roman"/>
          <w:b w:val="0"/>
          <w:bCs w:val="0"/>
          <w:i w:val="0"/>
          <w:iCs w:val="0"/>
          <w:sz w:val="26"/>
          <w:szCs w:val="26"/>
          <w:lang w:eastAsia="en-US"/>
        </w:rPr>
        <w:instrText xml:space="preserve"> TOC \o "1-1" \f \h \z \u </w:instrText>
      </w:r>
      <w:r w:rsidRPr="005F46C2">
        <w:rPr>
          <w:rFonts w:ascii="Times New Roman" w:hAnsi="Times New Roman" w:cs="Times New Roman"/>
          <w:b w:val="0"/>
          <w:bCs w:val="0"/>
          <w:i w:val="0"/>
          <w:iCs w:val="0"/>
          <w:sz w:val="26"/>
          <w:szCs w:val="26"/>
          <w:lang w:eastAsia="en-US"/>
        </w:rPr>
        <w:fldChar w:fldCharType="separate"/>
      </w:r>
      <w:hyperlink w:anchor="_Toc505765500" w:history="1">
        <w:r w:rsidR="002D170B" w:rsidRPr="002D170B">
          <w:rPr>
            <w:rStyle w:val="a7"/>
            <w:rFonts w:ascii="Times New Roman" w:hAnsi="Times New Roman" w:cs="Times New Roman"/>
            <w:b w:val="0"/>
            <w:i w:val="0"/>
            <w:noProof/>
            <w:sz w:val="26"/>
            <w:szCs w:val="26"/>
          </w:rPr>
          <w:t>План работы Администрации Агинского Бурятского округа на 2018 год</w:t>
        </w:r>
        <w:r w:rsidR="002D170B" w:rsidRPr="002D170B">
          <w:rPr>
            <w:rFonts w:ascii="Times New Roman" w:hAnsi="Times New Roman" w:cs="Times New Roman"/>
            <w:b w:val="0"/>
            <w:i w:val="0"/>
            <w:noProof/>
            <w:webHidden/>
            <w:sz w:val="26"/>
            <w:szCs w:val="26"/>
          </w:rPr>
          <w:tab/>
        </w:r>
        <w:r w:rsidRPr="002D170B">
          <w:rPr>
            <w:rFonts w:ascii="Times New Roman" w:hAnsi="Times New Roman" w:cs="Times New Roman"/>
            <w:b w:val="0"/>
            <w:i w:val="0"/>
            <w:noProof/>
            <w:webHidden/>
            <w:sz w:val="26"/>
            <w:szCs w:val="26"/>
          </w:rPr>
          <w:fldChar w:fldCharType="begin"/>
        </w:r>
        <w:r w:rsidR="002D170B" w:rsidRPr="002D170B">
          <w:rPr>
            <w:rFonts w:ascii="Times New Roman" w:hAnsi="Times New Roman" w:cs="Times New Roman"/>
            <w:b w:val="0"/>
            <w:i w:val="0"/>
            <w:noProof/>
            <w:webHidden/>
            <w:sz w:val="26"/>
            <w:szCs w:val="26"/>
          </w:rPr>
          <w:instrText xml:space="preserve"> PAGEREF _Toc505765500 \h </w:instrText>
        </w:r>
        <w:r w:rsidRPr="002D170B">
          <w:rPr>
            <w:rFonts w:ascii="Times New Roman" w:hAnsi="Times New Roman" w:cs="Times New Roman"/>
            <w:b w:val="0"/>
            <w:i w:val="0"/>
            <w:noProof/>
            <w:webHidden/>
            <w:sz w:val="26"/>
            <w:szCs w:val="26"/>
          </w:rPr>
        </w:r>
        <w:r w:rsidRPr="002D170B">
          <w:rPr>
            <w:rFonts w:ascii="Times New Roman" w:hAnsi="Times New Roman" w:cs="Times New Roman"/>
            <w:b w:val="0"/>
            <w:i w:val="0"/>
            <w:noProof/>
            <w:webHidden/>
            <w:sz w:val="26"/>
            <w:szCs w:val="26"/>
          </w:rPr>
          <w:fldChar w:fldCharType="separate"/>
        </w:r>
        <w:r w:rsidR="002D170B" w:rsidRPr="002D170B">
          <w:rPr>
            <w:rFonts w:ascii="Times New Roman" w:hAnsi="Times New Roman" w:cs="Times New Roman"/>
            <w:b w:val="0"/>
            <w:i w:val="0"/>
            <w:noProof/>
            <w:webHidden/>
            <w:sz w:val="26"/>
            <w:szCs w:val="26"/>
          </w:rPr>
          <w:t>2</w:t>
        </w:r>
        <w:r w:rsidRPr="002D170B">
          <w:rPr>
            <w:rFonts w:ascii="Times New Roman" w:hAnsi="Times New Roman" w:cs="Times New Roman"/>
            <w:b w:val="0"/>
            <w:i w:val="0"/>
            <w:noProof/>
            <w:webHidden/>
            <w:sz w:val="26"/>
            <w:szCs w:val="26"/>
          </w:rPr>
          <w:fldChar w:fldCharType="end"/>
        </w:r>
      </w:hyperlink>
    </w:p>
    <w:p w:rsidR="002D170B" w:rsidRPr="002D170B" w:rsidRDefault="005F46C2" w:rsidP="002D170B">
      <w:pPr>
        <w:pStyle w:val="16"/>
        <w:tabs>
          <w:tab w:val="right" w:leader="dot" w:pos="13992"/>
        </w:tabs>
        <w:jc w:val="both"/>
        <w:rPr>
          <w:rFonts w:ascii="Times New Roman" w:eastAsiaTheme="minorEastAsia" w:hAnsi="Times New Roman" w:cs="Times New Roman"/>
          <w:b w:val="0"/>
          <w:bCs w:val="0"/>
          <w:i w:val="0"/>
          <w:iCs w:val="0"/>
          <w:noProof/>
          <w:sz w:val="26"/>
          <w:szCs w:val="26"/>
          <w:lang w:eastAsia="ru-RU"/>
        </w:rPr>
      </w:pPr>
      <w:hyperlink w:anchor="_Toc505765501" w:history="1">
        <w:r w:rsidR="002D170B" w:rsidRPr="002D170B">
          <w:rPr>
            <w:rStyle w:val="a7"/>
            <w:rFonts w:ascii="Times New Roman" w:hAnsi="Times New Roman" w:cs="Times New Roman"/>
            <w:b w:val="0"/>
            <w:i w:val="0"/>
            <w:noProof/>
            <w:sz w:val="26"/>
            <w:szCs w:val="26"/>
          </w:rPr>
          <w:t>План работы Министерства финансов Забайкальского края на 2018 год</w:t>
        </w:r>
        <w:r w:rsidR="002D170B" w:rsidRPr="002D170B">
          <w:rPr>
            <w:rFonts w:ascii="Times New Roman" w:hAnsi="Times New Roman" w:cs="Times New Roman"/>
            <w:b w:val="0"/>
            <w:i w:val="0"/>
            <w:noProof/>
            <w:webHidden/>
            <w:sz w:val="26"/>
            <w:szCs w:val="26"/>
          </w:rPr>
          <w:tab/>
        </w:r>
        <w:r w:rsidRPr="002D170B">
          <w:rPr>
            <w:rFonts w:ascii="Times New Roman" w:hAnsi="Times New Roman" w:cs="Times New Roman"/>
            <w:b w:val="0"/>
            <w:i w:val="0"/>
            <w:noProof/>
            <w:webHidden/>
            <w:sz w:val="26"/>
            <w:szCs w:val="26"/>
          </w:rPr>
          <w:fldChar w:fldCharType="begin"/>
        </w:r>
        <w:r w:rsidR="002D170B" w:rsidRPr="002D170B">
          <w:rPr>
            <w:rFonts w:ascii="Times New Roman" w:hAnsi="Times New Roman" w:cs="Times New Roman"/>
            <w:b w:val="0"/>
            <w:i w:val="0"/>
            <w:noProof/>
            <w:webHidden/>
            <w:sz w:val="26"/>
            <w:szCs w:val="26"/>
          </w:rPr>
          <w:instrText xml:space="preserve"> PAGEREF _Toc505765501 \h </w:instrText>
        </w:r>
        <w:r w:rsidRPr="002D170B">
          <w:rPr>
            <w:rFonts w:ascii="Times New Roman" w:hAnsi="Times New Roman" w:cs="Times New Roman"/>
            <w:b w:val="0"/>
            <w:i w:val="0"/>
            <w:noProof/>
            <w:webHidden/>
            <w:sz w:val="26"/>
            <w:szCs w:val="26"/>
          </w:rPr>
        </w:r>
        <w:r w:rsidRPr="002D170B">
          <w:rPr>
            <w:rFonts w:ascii="Times New Roman" w:hAnsi="Times New Roman" w:cs="Times New Roman"/>
            <w:b w:val="0"/>
            <w:i w:val="0"/>
            <w:noProof/>
            <w:webHidden/>
            <w:sz w:val="26"/>
            <w:szCs w:val="26"/>
          </w:rPr>
          <w:fldChar w:fldCharType="separate"/>
        </w:r>
        <w:r w:rsidR="002D170B" w:rsidRPr="002D170B">
          <w:rPr>
            <w:rFonts w:ascii="Times New Roman" w:hAnsi="Times New Roman" w:cs="Times New Roman"/>
            <w:b w:val="0"/>
            <w:i w:val="0"/>
            <w:noProof/>
            <w:webHidden/>
            <w:sz w:val="26"/>
            <w:szCs w:val="26"/>
          </w:rPr>
          <w:t>23</w:t>
        </w:r>
        <w:r w:rsidRPr="002D170B">
          <w:rPr>
            <w:rFonts w:ascii="Times New Roman" w:hAnsi="Times New Roman" w:cs="Times New Roman"/>
            <w:b w:val="0"/>
            <w:i w:val="0"/>
            <w:noProof/>
            <w:webHidden/>
            <w:sz w:val="26"/>
            <w:szCs w:val="26"/>
          </w:rPr>
          <w:fldChar w:fldCharType="end"/>
        </w:r>
      </w:hyperlink>
    </w:p>
    <w:p w:rsidR="002D170B" w:rsidRPr="002D170B" w:rsidRDefault="005F46C2" w:rsidP="002D170B">
      <w:pPr>
        <w:pStyle w:val="16"/>
        <w:tabs>
          <w:tab w:val="right" w:leader="dot" w:pos="13992"/>
        </w:tabs>
        <w:jc w:val="both"/>
        <w:rPr>
          <w:rFonts w:ascii="Times New Roman" w:eastAsiaTheme="minorEastAsia" w:hAnsi="Times New Roman" w:cs="Times New Roman"/>
          <w:b w:val="0"/>
          <w:bCs w:val="0"/>
          <w:i w:val="0"/>
          <w:iCs w:val="0"/>
          <w:noProof/>
          <w:sz w:val="26"/>
          <w:szCs w:val="26"/>
          <w:lang w:eastAsia="ru-RU"/>
        </w:rPr>
      </w:pPr>
      <w:hyperlink w:anchor="_Toc505765502" w:history="1">
        <w:r w:rsidR="002D170B" w:rsidRPr="002D170B">
          <w:rPr>
            <w:rStyle w:val="a7"/>
            <w:rFonts w:ascii="Times New Roman" w:hAnsi="Times New Roman" w:cs="Times New Roman"/>
            <w:b w:val="0"/>
            <w:i w:val="0"/>
            <w:noProof/>
            <w:kern w:val="32"/>
            <w:sz w:val="26"/>
            <w:szCs w:val="26"/>
          </w:rPr>
          <w:t>План работы Министерства экономического развития Забайкальско</w:t>
        </w:r>
        <w:r w:rsidR="0021046D">
          <w:rPr>
            <w:rStyle w:val="a7"/>
            <w:rFonts w:ascii="Times New Roman" w:hAnsi="Times New Roman" w:cs="Times New Roman"/>
            <w:b w:val="0"/>
            <w:i w:val="0"/>
            <w:noProof/>
            <w:kern w:val="32"/>
            <w:sz w:val="26"/>
            <w:szCs w:val="26"/>
          </w:rPr>
          <w:t>го края</w:t>
        </w:r>
        <w:r w:rsidR="002D170B" w:rsidRPr="002D170B">
          <w:rPr>
            <w:rStyle w:val="a7"/>
            <w:rFonts w:ascii="Times New Roman" w:hAnsi="Times New Roman" w:cs="Times New Roman"/>
            <w:b w:val="0"/>
            <w:i w:val="0"/>
            <w:noProof/>
            <w:kern w:val="32"/>
            <w:sz w:val="26"/>
            <w:szCs w:val="26"/>
          </w:rPr>
          <w:t xml:space="preserve"> на 2018 год</w:t>
        </w:r>
        <w:r w:rsidR="002D170B" w:rsidRPr="002D170B">
          <w:rPr>
            <w:rFonts w:ascii="Times New Roman" w:hAnsi="Times New Roman" w:cs="Times New Roman"/>
            <w:b w:val="0"/>
            <w:i w:val="0"/>
            <w:noProof/>
            <w:webHidden/>
            <w:sz w:val="26"/>
            <w:szCs w:val="26"/>
          </w:rPr>
          <w:tab/>
        </w:r>
        <w:r w:rsidRPr="002D170B">
          <w:rPr>
            <w:rFonts w:ascii="Times New Roman" w:hAnsi="Times New Roman" w:cs="Times New Roman"/>
            <w:b w:val="0"/>
            <w:i w:val="0"/>
            <w:noProof/>
            <w:webHidden/>
            <w:sz w:val="26"/>
            <w:szCs w:val="26"/>
          </w:rPr>
          <w:fldChar w:fldCharType="begin"/>
        </w:r>
        <w:r w:rsidR="002D170B" w:rsidRPr="002D170B">
          <w:rPr>
            <w:rFonts w:ascii="Times New Roman" w:hAnsi="Times New Roman" w:cs="Times New Roman"/>
            <w:b w:val="0"/>
            <w:i w:val="0"/>
            <w:noProof/>
            <w:webHidden/>
            <w:sz w:val="26"/>
            <w:szCs w:val="26"/>
          </w:rPr>
          <w:instrText xml:space="preserve"> PAGEREF _Toc505765502 \h </w:instrText>
        </w:r>
        <w:r w:rsidRPr="002D170B">
          <w:rPr>
            <w:rFonts w:ascii="Times New Roman" w:hAnsi="Times New Roman" w:cs="Times New Roman"/>
            <w:b w:val="0"/>
            <w:i w:val="0"/>
            <w:noProof/>
            <w:webHidden/>
            <w:sz w:val="26"/>
            <w:szCs w:val="26"/>
          </w:rPr>
        </w:r>
        <w:r w:rsidRPr="002D170B">
          <w:rPr>
            <w:rFonts w:ascii="Times New Roman" w:hAnsi="Times New Roman" w:cs="Times New Roman"/>
            <w:b w:val="0"/>
            <w:i w:val="0"/>
            <w:noProof/>
            <w:webHidden/>
            <w:sz w:val="26"/>
            <w:szCs w:val="26"/>
          </w:rPr>
          <w:fldChar w:fldCharType="separate"/>
        </w:r>
        <w:r w:rsidR="002D170B" w:rsidRPr="002D170B">
          <w:rPr>
            <w:rFonts w:ascii="Times New Roman" w:hAnsi="Times New Roman" w:cs="Times New Roman"/>
            <w:b w:val="0"/>
            <w:i w:val="0"/>
            <w:noProof/>
            <w:webHidden/>
            <w:sz w:val="26"/>
            <w:szCs w:val="26"/>
          </w:rPr>
          <w:t>64</w:t>
        </w:r>
        <w:r w:rsidRPr="002D170B">
          <w:rPr>
            <w:rFonts w:ascii="Times New Roman" w:hAnsi="Times New Roman" w:cs="Times New Roman"/>
            <w:b w:val="0"/>
            <w:i w:val="0"/>
            <w:noProof/>
            <w:webHidden/>
            <w:sz w:val="26"/>
            <w:szCs w:val="26"/>
          </w:rPr>
          <w:fldChar w:fldCharType="end"/>
        </w:r>
      </w:hyperlink>
    </w:p>
    <w:p w:rsidR="002D170B" w:rsidRPr="002D170B" w:rsidRDefault="005F46C2" w:rsidP="002D170B">
      <w:pPr>
        <w:pStyle w:val="16"/>
        <w:tabs>
          <w:tab w:val="right" w:leader="dot" w:pos="13992"/>
        </w:tabs>
        <w:jc w:val="both"/>
        <w:rPr>
          <w:rFonts w:ascii="Times New Roman" w:eastAsiaTheme="minorEastAsia" w:hAnsi="Times New Roman" w:cs="Times New Roman"/>
          <w:b w:val="0"/>
          <w:bCs w:val="0"/>
          <w:i w:val="0"/>
          <w:iCs w:val="0"/>
          <w:noProof/>
          <w:sz w:val="26"/>
          <w:szCs w:val="26"/>
          <w:lang w:eastAsia="ru-RU"/>
        </w:rPr>
      </w:pPr>
      <w:hyperlink w:anchor="_Toc505765503" w:history="1">
        <w:r w:rsidR="002D170B" w:rsidRPr="002D170B">
          <w:rPr>
            <w:rStyle w:val="a7"/>
            <w:rFonts w:ascii="Times New Roman" w:hAnsi="Times New Roman" w:cs="Times New Roman"/>
            <w:b w:val="0"/>
            <w:i w:val="0"/>
            <w:noProof/>
            <w:sz w:val="26"/>
            <w:szCs w:val="26"/>
          </w:rPr>
          <w:t>План работы Министерства природных ресурсов Забайкальского края на 2018 год</w:t>
        </w:r>
        <w:r w:rsidR="002D170B" w:rsidRPr="002D170B">
          <w:rPr>
            <w:rFonts w:ascii="Times New Roman" w:hAnsi="Times New Roman" w:cs="Times New Roman"/>
            <w:b w:val="0"/>
            <w:i w:val="0"/>
            <w:noProof/>
            <w:webHidden/>
            <w:sz w:val="26"/>
            <w:szCs w:val="26"/>
          </w:rPr>
          <w:tab/>
        </w:r>
        <w:r w:rsidRPr="002D170B">
          <w:rPr>
            <w:rFonts w:ascii="Times New Roman" w:hAnsi="Times New Roman" w:cs="Times New Roman"/>
            <w:b w:val="0"/>
            <w:i w:val="0"/>
            <w:noProof/>
            <w:webHidden/>
            <w:sz w:val="26"/>
            <w:szCs w:val="26"/>
          </w:rPr>
          <w:fldChar w:fldCharType="begin"/>
        </w:r>
        <w:r w:rsidR="002D170B" w:rsidRPr="002D170B">
          <w:rPr>
            <w:rFonts w:ascii="Times New Roman" w:hAnsi="Times New Roman" w:cs="Times New Roman"/>
            <w:b w:val="0"/>
            <w:i w:val="0"/>
            <w:noProof/>
            <w:webHidden/>
            <w:sz w:val="26"/>
            <w:szCs w:val="26"/>
          </w:rPr>
          <w:instrText xml:space="preserve"> PAGEREF _Toc505765503 \h </w:instrText>
        </w:r>
        <w:r w:rsidRPr="002D170B">
          <w:rPr>
            <w:rFonts w:ascii="Times New Roman" w:hAnsi="Times New Roman" w:cs="Times New Roman"/>
            <w:b w:val="0"/>
            <w:i w:val="0"/>
            <w:noProof/>
            <w:webHidden/>
            <w:sz w:val="26"/>
            <w:szCs w:val="26"/>
          </w:rPr>
        </w:r>
        <w:r w:rsidRPr="002D170B">
          <w:rPr>
            <w:rFonts w:ascii="Times New Roman" w:hAnsi="Times New Roman" w:cs="Times New Roman"/>
            <w:b w:val="0"/>
            <w:i w:val="0"/>
            <w:noProof/>
            <w:webHidden/>
            <w:sz w:val="26"/>
            <w:szCs w:val="26"/>
          </w:rPr>
          <w:fldChar w:fldCharType="separate"/>
        </w:r>
        <w:r w:rsidR="002D170B" w:rsidRPr="002D170B">
          <w:rPr>
            <w:rFonts w:ascii="Times New Roman" w:hAnsi="Times New Roman" w:cs="Times New Roman"/>
            <w:b w:val="0"/>
            <w:i w:val="0"/>
            <w:noProof/>
            <w:webHidden/>
            <w:sz w:val="26"/>
            <w:szCs w:val="26"/>
          </w:rPr>
          <w:t>83</w:t>
        </w:r>
        <w:r w:rsidRPr="002D170B">
          <w:rPr>
            <w:rFonts w:ascii="Times New Roman" w:hAnsi="Times New Roman" w:cs="Times New Roman"/>
            <w:b w:val="0"/>
            <w:i w:val="0"/>
            <w:noProof/>
            <w:webHidden/>
            <w:sz w:val="26"/>
            <w:szCs w:val="26"/>
          </w:rPr>
          <w:fldChar w:fldCharType="end"/>
        </w:r>
      </w:hyperlink>
    </w:p>
    <w:p w:rsidR="002D170B" w:rsidRPr="002D170B" w:rsidRDefault="005F46C2" w:rsidP="002D170B">
      <w:pPr>
        <w:pStyle w:val="16"/>
        <w:tabs>
          <w:tab w:val="right" w:leader="dot" w:pos="13992"/>
        </w:tabs>
        <w:jc w:val="both"/>
        <w:rPr>
          <w:rFonts w:ascii="Times New Roman" w:eastAsiaTheme="minorEastAsia" w:hAnsi="Times New Roman" w:cs="Times New Roman"/>
          <w:b w:val="0"/>
          <w:bCs w:val="0"/>
          <w:i w:val="0"/>
          <w:iCs w:val="0"/>
          <w:noProof/>
          <w:sz w:val="26"/>
          <w:szCs w:val="26"/>
          <w:lang w:eastAsia="ru-RU"/>
        </w:rPr>
      </w:pPr>
      <w:hyperlink w:anchor="_Toc505765504" w:history="1">
        <w:r w:rsidR="002D170B" w:rsidRPr="002D170B">
          <w:rPr>
            <w:rStyle w:val="a7"/>
            <w:rFonts w:ascii="Times New Roman" w:hAnsi="Times New Roman" w:cs="Times New Roman"/>
            <w:b w:val="0"/>
            <w:i w:val="0"/>
            <w:noProof/>
            <w:sz w:val="26"/>
            <w:szCs w:val="26"/>
          </w:rPr>
          <w:t>План работы Министерства сельского хозяйства Забайкальского края на 2018 год</w:t>
        </w:r>
        <w:r w:rsidR="002D170B" w:rsidRPr="002D170B">
          <w:rPr>
            <w:rFonts w:ascii="Times New Roman" w:hAnsi="Times New Roman" w:cs="Times New Roman"/>
            <w:b w:val="0"/>
            <w:i w:val="0"/>
            <w:noProof/>
            <w:webHidden/>
            <w:sz w:val="26"/>
            <w:szCs w:val="26"/>
          </w:rPr>
          <w:tab/>
        </w:r>
        <w:r w:rsidRPr="002D170B">
          <w:rPr>
            <w:rFonts w:ascii="Times New Roman" w:hAnsi="Times New Roman" w:cs="Times New Roman"/>
            <w:b w:val="0"/>
            <w:i w:val="0"/>
            <w:noProof/>
            <w:webHidden/>
            <w:sz w:val="26"/>
            <w:szCs w:val="26"/>
          </w:rPr>
          <w:fldChar w:fldCharType="begin"/>
        </w:r>
        <w:r w:rsidR="002D170B" w:rsidRPr="002D170B">
          <w:rPr>
            <w:rFonts w:ascii="Times New Roman" w:hAnsi="Times New Roman" w:cs="Times New Roman"/>
            <w:b w:val="0"/>
            <w:i w:val="0"/>
            <w:noProof/>
            <w:webHidden/>
            <w:sz w:val="26"/>
            <w:szCs w:val="26"/>
          </w:rPr>
          <w:instrText xml:space="preserve"> PAGEREF _Toc505765504 \h </w:instrText>
        </w:r>
        <w:r w:rsidRPr="002D170B">
          <w:rPr>
            <w:rFonts w:ascii="Times New Roman" w:hAnsi="Times New Roman" w:cs="Times New Roman"/>
            <w:b w:val="0"/>
            <w:i w:val="0"/>
            <w:noProof/>
            <w:webHidden/>
            <w:sz w:val="26"/>
            <w:szCs w:val="26"/>
          </w:rPr>
        </w:r>
        <w:r w:rsidRPr="002D170B">
          <w:rPr>
            <w:rFonts w:ascii="Times New Roman" w:hAnsi="Times New Roman" w:cs="Times New Roman"/>
            <w:b w:val="0"/>
            <w:i w:val="0"/>
            <w:noProof/>
            <w:webHidden/>
            <w:sz w:val="26"/>
            <w:szCs w:val="26"/>
          </w:rPr>
          <w:fldChar w:fldCharType="separate"/>
        </w:r>
        <w:r w:rsidR="002D170B" w:rsidRPr="002D170B">
          <w:rPr>
            <w:rFonts w:ascii="Times New Roman" w:hAnsi="Times New Roman" w:cs="Times New Roman"/>
            <w:b w:val="0"/>
            <w:i w:val="0"/>
            <w:noProof/>
            <w:webHidden/>
            <w:sz w:val="26"/>
            <w:szCs w:val="26"/>
          </w:rPr>
          <w:t>111</w:t>
        </w:r>
        <w:r w:rsidRPr="002D170B">
          <w:rPr>
            <w:rFonts w:ascii="Times New Roman" w:hAnsi="Times New Roman" w:cs="Times New Roman"/>
            <w:b w:val="0"/>
            <w:i w:val="0"/>
            <w:noProof/>
            <w:webHidden/>
            <w:sz w:val="26"/>
            <w:szCs w:val="26"/>
          </w:rPr>
          <w:fldChar w:fldCharType="end"/>
        </w:r>
      </w:hyperlink>
    </w:p>
    <w:p w:rsidR="002D170B" w:rsidRPr="002D170B" w:rsidRDefault="005F46C2" w:rsidP="002D170B">
      <w:pPr>
        <w:pStyle w:val="16"/>
        <w:tabs>
          <w:tab w:val="right" w:leader="dot" w:pos="13992"/>
        </w:tabs>
        <w:jc w:val="both"/>
        <w:rPr>
          <w:rFonts w:ascii="Times New Roman" w:eastAsiaTheme="minorEastAsia" w:hAnsi="Times New Roman" w:cs="Times New Roman"/>
          <w:b w:val="0"/>
          <w:bCs w:val="0"/>
          <w:i w:val="0"/>
          <w:iCs w:val="0"/>
          <w:noProof/>
          <w:sz w:val="26"/>
          <w:szCs w:val="26"/>
          <w:lang w:eastAsia="ru-RU"/>
        </w:rPr>
      </w:pPr>
      <w:hyperlink w:anchor="_Toc505765505" w:history="1">
        <w:r w:rsidR="002D170B" w:rsidRPr="002D170B">
          <w:rPr>
            <w:rStyle w:val="a7"/>
            <w:rFonts w:ascii="Times New Roman" w:hAnsi="Times New Roman" w:cs="Times New Roman"/>
            <w:b w:val="0"/>
            <w:i w:val="0"/>
            <w:noProof/>
            <w:sz w:val="26"/>
            <w:szCs w:val="26"/>
          </w:rPr>
          <w:t xml:space="preserve">План работы Министерства международного сотрудничества и внешнеэкономических связей Забайкальского края на </w:t>
        </w:r>
        <w:r w:rsidR="0021046D">
          <w:rPr>
            <w:rStyle w:val="a7"/>
            <w:rFonts w:ascii="Times New Roman" w:hAnsi="Times New Roman" w:cs="Times New Roman"/>
            <w:b w:val="0"/>
            <w:i w:val="0"/>
            <w:noProof/>
            <w:sz w:val="26"/>
            <w:szCs w:val="26"/>
          </w:rPr>
          <w:t xml:space="preserve">                 </w:t>
        </w:r>
        <w:r w:rsidR="002D170B" w:rsidRPr="002D170B">
          <w:rPr>
            <w:rStyle w:val="a7"/>
            <w:rFonts w:ascii="Times New Roman" w:hAnsi="Times New Roman" w:cs="Times New Roman"/>
            <w:b w:val="0"/>
            <w:i w:val="0"/>
            <w:noProof/>
            <w:sz w:val="26"/>
            <w:szCs w:val="26"/>
          </w:rPr>
          <w:t>2018 год</w:t>
        </w:r>
        <w:r w:rsidR="002D170B" w:rsidRPr="002D170B">
          <w:rPr>
            <w:rFonts w:ascii="Times New Roman" w:hAnsi="Times New Roman" w:cs="Times New Roman"/>
            <w:b w:val="0"/>
            <w:i w:val="0"/>
            <w:noProof/>
            <w:webHidden/>
            <w:sz w:val="26"/>
            <w:szCs w:val="26"/>
          </w:rPr>
          <w:tab/>
        </w:r>
        <w:r w:rsidRPr="002D170B">
          <w:rPr>
            <w:rFonts w:ascii="Times New Roman" w:hAnsi="Times New Roman" w:cs="Times New Roman"/>
            <w:b w:val="0"/>
            <w:i w:val="0"/>
            <w:noProof/>
            <w:webHidden/>
            <w:sz w:val="26"/>
            <w:szCs w:val="26"/>
          </w:rPr>
          <w:fldChar w:fldCharType="begin"/>
        </w:r>
        <w:r w:rsidR="002D170B" w:rsidRPr="002D170B">
          <w:rPr>
            <w:rFonts w:ascii="Times New Roman" w:hAnsi="Times New Roman" w:cs="Times New Roman"/>
            <w:b w:val="0"/>
            <w:i w:val="0"/>
            <w:noProof/>
            <w:webHidden/>
            <w:sz w:val="26"/>
            <w:szCs w:val="26"/>
          </w:rPr>
          <w:instrText xml:space="preserve"> PAGEREF _Toc505765505 \h </w:instrText>
        </w:r>
        <w:r w:rsidRPr="002D170B">
          <w:rPr>
            <w:rFonts w:ascii="Times New Roman" w:hAnsi="Times New Roman" w:cs="Times New Roman"/>
            <w:b w:val="0"/>
            <w:i w:val="0"/>
            <w:noProof/>
            <w:webHidden/>
            <w:sz w:val="26"/>
            <w:szCs w:val="26"/>
          </w:rPr>
        </w:r>
        <w:r w:rsidRPr="002D170B">
          <w:rPr>
            <w:rFonts w:ascii="Times New Roman" w:hAnsi="Times New Roman" w:cs="Times New Roman"/>
            <w:b w:val="0"/>
            <w:i w:val="0"/>
            <w:noProof/>
            <w:webHidden/>
            <w:sz w:val="26"/>
            <w:szCs w:val="26"/>
          </w:rPr>
          <w:fldChar w:fldCharType="separate"/>
        </w:r>
        <w:r w:rsidR="002D170B" w:rsidRPr="002D170B">
          <w:rPr>
            <w:rFonts w:ascii="Times New Roman" w:hAnsi="Times New Roman" w:cs="Times New Roman"/>
            <w:b w:val="0"/>
            <w:i w:val="0"/>
            <w:noProof/>
            <w:webHidden/>
            <w:sz w:val="26"/>
            <w:szCs w:val="26"/>
          </w:rPr>
          <w:t>158</w:t>
        </w:r>
        <w:r w:rsidRPr="002D170B">
          <w:rPr>
            <w:rFonts w:ascii="Times New Roman" w:hAnsi="Times New Roman" w:cs="Times New Roman"/>
            <w:b w:val="0"/>
            <w:i w:val="0"/>
            <w:noProof/>
            <w:webHidden/>
            <w:sz w:val="26"/>
            <w:szCs w:val="26"/>
          </w:rPr>
          <w:fldChar w:fldCharType="end"/>
        </w:r>
      </w:hyperlink>
    </w:p>
    <w:p w:rsidR="002D170B" w:rsidRPr="002D170B" w:rsidRDefault="005F46C2" w:rsidP="002D170B">
      <w:pPr>
        <w:pStyle w:val="16"/>
        <w:tabs>
          <w:tab w:val="right" w:leader="dot" w:pos="13992"/>
        </w:tabs>
        <w:jc w:val="both"/>
        <w:rPr>
          <w:rFonts w:ascii="Times New Roman" w:eastAsiaTheme="minorEastAsia" w:hAnsi="Times New Roman" w:cs="Times New Roman"/>
          <w:b w:val="0"/>
          <w:bCs w:val="0"/>
          <w:i w:val="0"/>
          <w:iCs w:val="0"/>
          <w:noProof/>
          <w:sz w:val="26"/>
          <w:szCs w:val="26"/>
          <w:lang w:eastAsia="ru-RU"/>
        </w:rPr>
      </w:pPr>
      <w:hyperlink w:anchor="_Toc505765506" w:history="1">
        <w:r w:rsidR="002D170B" w:rsidRPr="002D170B">
          <w:rPr>
            <w:rStyle w:val="a7"/>
            <w:rFonts w:ascii="Times New Roman" w:hAnsi="Times New Roman" w:cs="Times New Roman"/>
            <w:b w:val="0"/>
            <w:i w:val="0"/>
            <w:noProof/>
            <w:sz w:val="26"/>
            <w:szCs w:val="26"/>
          </w:rPr>
          <w:t>План работы Министерства образования, науки и молодежной политики Забайкальского края на 2018 год</w:t>
        </w:r>
        <w:r w:rsidR="002D170B" w:rsidRPr="002D170B">
          <w:rPr>
            <w:rFonts w:ascii="Times New Roman" w:hAnsi="Times New Roman" w:cs="Times New Roman"/>
            <w:b w:val="0"/>
            <w:i w:val="0"/>
            <w:noProof/>
            <w:webHidden/>
            <w:sz w:val="26"/>
            <w:szCs w:val="26"/>
          </w:rPr>
          <w:tab/>
        </w:r>
        <w:r w:rsidRPr="002D170B">
          <w:rPr>
            <w:rFonts w:ascii="Times New Roman" w:hAnsi="Times New Roman" w:cs="Times New Roman"/>
            <w:b w:val="0"/>
            <w:i w:val="0"/>
            <w:noProof/>
            <w:webHidden/>
            <w:sz w:val="26"/>
            <w:szCs w:val="26"/>
          </w:rPr>
          <w:fldChar w:fldCharType="begin"/>
        </w:r>
        <w:r w:rsidR="002D170B" w:rsidRPr="002D170B">
          <w:rPr>
            <w:rFonts w:ascii="Times New Roman" w:hAnsi="Times New Roman" w:cs="Times New Roman"/>
            <w:b w:val="0"/>
            <w:i w:val="0"/>
            <w:noProof/>
            <w:webHidden/>
            <w:sz w:val="26"/>
            <w:szCs w:val="26"/>
          </w:rPr>
          <w:instrText xml:space="preserve"> PAGEREF _Toc505765506 \h </w:instrText>
        </w:r>
        <w:r w:rsidRPr="002D170B">
          <w:rPr>
            <w:rFonts w:ascii="Times New Roman" w:hAnsi="Times New Roman" w:cs="Times New Roman"/>
            <w:b w:val="0"/>
            <w:i w:val="0"/>
            <w:noProof/>
            <w:webHidden/>
            <w:sz w:val="26"/>
            <w:szCs w:val="26"/>
          </w:rPr>
        </w:r>
        <w:r w:rsidRPr="002D170B">
          <w:rPr>
            <w:rFonts w:ascii="Times New Roman" w:hAnsi="Times New Roman" w:cs="Times New Roman"/>
            <w:b w:val="0"/>
            <w:i w:val="0"/>
            <w:noProof/>
            <w:webHidden/>
            <w:sz w:val="26"/>
            <w:szCs w:val="26"/>
          </w:rPr>
          <w:fldChar w:fldCharType="separate"/>
        </w:r>
        <w:r w:rsidR="002D170B" w:rsidRPr="002D170B">
          <w:rPr>
            <w:rFonts w:ascii="Times New Roman" w:hAnsi="Times New Roman" w:cs="Times New Roman"/>
            <w:b w:val="0"/>
            <w:i w:val="0"/>
            <w:noProof/>
            <w:webHidden/>
            <w:sz w:val="26"/>
            <w:szCs w:val="26"/>
          </w:rPr>
          <w:t>177</w:t>
        </w:r>
        <w:r w:rsidRPr="002D170B">
          <w:rPr>
            <w:rFonts w:ascii="Times New Roman" w:hAnsi="Times New Roman" w:cs="Times New Roman"/>
            <w:b w:val="0"/>
            <w:i w:val="0"/>
            <w:noProof/>
            <w:webHidden/>
            <w:sz w:val="26"/>
            <w:szCs w:val="26"/>
          </w:rPr>
          <w:fldChar w:fldCharType="end"/>
        </w:r>
      </w:hyperlink>
    </w:p>
    <w:p w:rsidR="002D170B" w:rsidRPr="002D170B" w:rsidRDefault="005F46C2" w:rsidP="002D170B">
      <w:pPr>
        <w:pStyle w:val="16"/>
        <w:tabs>
          <w:tab w:val="right" w:leader="dot" w:pos="13992"/>
        </w:tabs>
        <w:jc w:val="both"/>
        <w:rPr>
          <w:rFonts w:ascii="Times New Roman" w:eastAsiaTheme="minorEastAsia" w:hAnsi="Times New Roman" w:cs="Times New Roman"/>
          <w:b w:val="0"/>
          <w:bCs w:val="0"/>
          <w:i w:val="0"/>
          <w:iCs w:val="0"/>
          <w:noProof/>
          <w:sz w:val="26"/>
          <w:szCs w:val="26"/>
          <w:lang w:eastAsia="ru-RU"/>
        </w:rPr>
      </w:pPr>
      <w:hyperlink w:anchor="_Toc505765507" w:history="1">
        <w:r w:rsidR="002D170B" w:rsidRPr="002D170B">
          <w:rPr>
            <w:rStyle w:val="a7"/>
            <w:rFonts w:ascii="Times New Roman" w:hAnsi="Times New Roman" w:cs="Times New Roman"/>
            <w:b w:val="0"/>
            <w:i w:val="0"/>
            <w:noProof/>
            <w:sz w:val="26"/>
            <w:szCs w:val="26"/>
          </w:rPr>
          <w:t>План работы Министерства здравоохранения Забайкальского края на 2018 год</w:t>
        </w:r>
        <w:r w:rsidR="002D170B" w:rsidRPr="002D170B">
          <w:rPr>
            <w:rFonts w:ascii="Times New Roman" w:hAnsi="Times New Roman" w:cs="Times New Roman"/>
            <w:b w:val="0"/>
            <w:i w:val="0"/>
            <w:noProof/>
            <w:webHidden/>
            <w:sz w:val="26"/>
            <w:szCs w:val="26"/>
          </w:rPr>
          <w:tab/>
        </w:r>
        <w:r w:rsidRPr="002D170B">
          <w:rPr>
            <w:rFonts w:ascii="Times New Roman" w:hAnsi="Times New Roman" w:cs="Times New Roman"/>
            <w:b w:val="0"/>
            <w:i w:val="0"/>
            <w:noProof/>
            <w:webHidden/>
            <w:sz w:val="26"/>
            <w:szCs w:val="26"/>
          </w:rPr>
          <w:fldChar w:fldCharType="begin"/>
        </w:r>
        <w:r w:rsidR="002D170B" w:rsidRPr="002D170B">
          <w:rPr>
            <w:rFonts w:ascii="Times New Roman" w:hAnsi="Times New Roman" w:cs="Times New Roman"/>
            <w:b w:val="0"/>
            <w:i w:val="0"/>
            <w:noProof/>
            <w:webHidden/>
            <w:sz w:val="26"/>
            <w:szCs w:val="26"/>
          </w:rPr>
          <w:instrText xml:space="preserve"> PAGEREF _Toc505765507 \h </w:instrText>
        </w:r>
        <w:r w:rsidRPr="002D170B">
          <w:rPr>
            <w:rFonts w:ascii="Times New Roman" w:hAnsi="Times New Roman" w:cs="Times New Roman"/>
            <w:b w:val="0"/>
            <w:i w:val="0"/>
            <w:noProof/>
            <w:webHidden/>
            <w:sz w:val="26"/>
            <w:szCs w:val="26"/>
          </w:rPr>
        </w:r>
        <w:r w:rsidRPr="002D170B">
          <w:rPr>
            <w:rFonts w:ascii="Times New Roman" w:hAnsi="Times New Roman" w:cs="Times New Roman"/>
            <w:b w:val="0"/>
            <w:i w:val="0"/>
            <w:noProof/>
            <w:webHidden/>
            <w:sz w:val="26"/>
            <w:szCs w:val="26"/>
          </w:rPr>
          <w:fldChar w:fldCharType="separate"/>
        </w:r>
        <w:r w:rsidR="002D170B" w:rsidRPr="002D170B">
          <w:rPr>
            <w:rFonts w:ascii="Times New Roman" w:hAnsi="Times New Roman" w:cs="Times New Roman"/>
            <w:b w:val="0"/>
            <w:i w:val="0"/>
            <w:noProof/>
            <w:webHidden/>
            <w:sz w:val="26"/>
            <w:szCs w:val="26"/>
          </w:rPr>
          <w:t>250</w:t>
        </w:r>
        <w:r w:rsidRPr="002D170B">
          <w:rPr>
            <w:rFonts w:ascii="Times New Roman" w:hAnsi="Times New Roman" w:cs="Times New Roman"/>
            <w:b w:val="0"/>
            <w:i w:val="0"/>
            <w:noProof/>
            <w:webHidden/>
            <w:sz w:val="26"/>
            <w:szCs w:val="26"/>
          </w:rPr>
          <w:fldChar w:fldCharType="end"/>
        </w:r>
      </w:hyperlink>
    </w:p>
    <w:p w:rsidR="002D170B" w:rsidRPr="002D170B" w:rsidRDefault="005F46C2" w:rsidP="002D170B">
      <w:pPr>
        <w:pStyle w:val="16"/>
        <w:tabs>
          <w:tab w:val="right" w:leader="dot" w:pos="13992"/>
        </w:tabs>
        <w:jc w:val="both"/>
        <w:rPr>
          <w:rFonts w:ascii="Times New Roman" w:eastAsiaTheme="minorEastAsia" w:hAnsi="Times New Roman" w:cs="Times New Roman"/>
          <w:b w:val="0"/>
          <w:bCs w:val="0"/>
          <w:i w:val="0"/>
          <w:iCs w:val="0"/>
          <w:noProof/>
          <w:sz w:val="26"/>
          <w:szCs w:val="26"/>
          <w:lang w:eastAsia="ru-RU"/>
        </w:rPr>
      </w:pPr>
      <w:hyperlink w:anchor="_Toc505765508" w:history="1">
        <w:r w:rsidR="002D170B" w:rsidRPr="002D170B">
          <w:rPr>
            <w:rStyle w:val="a7"/>
            <w:rFonts w:ascii="Times New Roman" w:hAnsi="Times New Roman" w:cs="Times New Roman"/>
            <w:b w:val="0"/>
            <w:i w:val="0"/>
            <w:noProof/>
            <w:sz w:val="26"/>
            <w:szCs w:val="26"/>
          </w:rPr>
          <w:t>План работы Министерства труда и социальной защиты населения Забайкальского края на 2018 год</w:t>
        </w:r>
        <w:r w:rsidR="002D170B" w:rsidRPr="002D170B">
          <w:rPr>
            <w:rFonts w:ascii="Times New Roman" w:hAnsi="Times New Roman" w:cs="Times New Roman"/>
            <w:b w:val="0"/>
            <w:i w:val="0"/>
            <w:noProof/>
            <w:webHidden/>
            <w:sz w:val="26"/>
            <w:szCs w:val="26"/>
          </w:rPr>
          <w:tab/>
        </w:r>
        <w:r w:rsidRPr="002D170B">
          <w:rPr>
            <w:rFonts w:ascii="Times New Roman" w:hAnsi="Times New Roman" w:cs="Times New Roman"/>
            <w:b w:val="0"/>
            <w:i w:val="0"/>
            <w:noProof/>
            <w:webHidden/>
            <w:sz w:val="26"/>
            <w:szCs w:val="26"/>
          </w:rPr>
          <w:fldChar w:fldCharType="begin"/>
        </w:r>
        <w:r w:rsidR="002D170B" w:rsidRPr="002D170B">
          <w:rPr>
            <w:rFonts w:ascii="Times New Roman" w:hAnsi="Times New Roman" w:cs="Times New Roman"/>
            <w:b w:val="0"/>
            <w:i w:val="0"/>
            <w:noProof/>
            <w:webHidden/>
            <w:sz w:val="26"/>
            <w:szCs w:val="26"/>
          </w:rPr>
          <w:instrText xml:space="preserve"> PAGEREF _Toc505765508 \h </w:instrText>
        </w:r>
        <w:r w:rsidRPr="002D170B">
          <w:rPr>
            <w:rFonts w:ascii="Times New Roman" w:hAnsi="Times New Roman" w:cs="Times New Roman"/>
            <w:b w:val="0"/>
            <w:i w:val="0"/>
            <w:noProof/>
            <w:webHidden/>
            <w:sz w:val="26"/>
            <w:szCs w:val="26"/>
          </w:rPr>
        </w:r>
        <w:r w:rsidRPr="002D170B">
          <w:rPr>
            <w:rFonts w:ascii="Times New Roman" w:hAnsi="Times New Roman" w:cs="Times New Roman"/>
            <w:b w:val="0"/>
            <w:i w:val="0"/>
            <w:noProof/>
            <w:webHidden/>
            <w:sz w:val="26"/>
            <w:szCs w:val="26"/>
          </w:rPr>
          <w:fldChar w:fldCharType="separate"/>
        </w:r>
        <w:r w:rsidR="002D170B" w:rsidRPr="002D170B">
          <w:rPr>
            <w:rFonts w:ascii="Times New Roman" w:hAnsi="Times New Roman" w:cs="Times New Roman"/>
            <w:b w:val="0"/>
            <w:i w:val="0"/>
            <w:noProof/>
            <w:webHidden/>
            <w:sz w:val="26"/>
            <w:szCs w:val="26"/>
          </w:rPr>
          <w:t>270</w:t>
        </w:r>
        <w:r w:rsidRPr="002D170B">
          <w:rPr>
            <w:rFonts w:ascii="Times New Roman" w:hAnsi="Times New Roman" w:cs="Times New Roman"/>
            <w:b w:val="0"/>
            <w:i w:val="0"/>
            <w:noProof/>
            <w:webHidden/>
            <w:sz w:val="26"/>
            <w:szCs w:val="26"/>
          </w:rPr>
          <w:fldChar w:fldCharType="end"/>
        </w:r>
      </w:hyperlink>
    </w:p>
    <w:p w:rsidR="002D170B" w:rsidRPr="002D170B" w:rsidRDefault="005F46C2" w:rsidP="002D170B">
      <w:pPr>
        <w:pStyle w:val="16"/>
        <w:tabs>
          <w:tab w:val="right" w:leader="dot" w:pos="13992"/>
        </w:tabs>
        <w:jc w:val="both"/>
        <w:rPr>
          <w:rFonts w:ascii="Times New Roman" w:eastAsiaTheme="minorEastAsia" w:hAnsi="Times New Roman" w:cs="Times New Roman"/>
          <w:b w:val="0"/>
          <w:bCs w:val="0"/>
          <w:i w:val="0"/>
          <w:iCs w:val="0"/>
          <w:noProof/>
          <w:sz w:val="26"/>
          <w:szCs w:val="26"/>
          <w:lang w:eastAsia="ru-RU"/>
        </w:rPr>
      </w:pPr>
      <w:hyperlink w:anchor="_Toc505765509" w:history="1">
        <w:r w:rsidR="002D170B" w:rsidRPr="002D170B">
          <w:rPr>
            <w:rStyle w:val="a7"/>
            <w:rFonts w:ascii="Times New Roman" w:hAnsi="Times New Roman" w:cs="Times New Roman"/>
            <w:b w:val="0"/>
            <w:i w:val="0"/>
            <w:noProof/>
            <w:sz w:val="26"/>
            <w:szCs w:val="26"/>
          </w:rPr>
          <w:t>План работы Министерства культуры Забайкальского края на 2018 год</w:t>
        </w:r>
        <w:r w:rsidR="002D170B" w:rsidRPr="002D170B">
          <w:rPr>
            <w:rFonts w:ascii="Times New Roman" w:hAnsi="Times New Roman" w:cs="Times New Roman"/>
            <w:b w:val="0"/>
            <w:i w:val="0"/>
            <w:noProof/>
            <w:webHidden/>
            <w:sz w:val="26"/>
            <w:szCs w:val="26"/>
          </w:rPr>
          <w:tab/>
        </w:r>
        <w:r w:rsidRPr="002D170B">
          <w:rPr>
            <w:rFonts w:ascii="Times New Roman" w:hAnsi="Times New Roman" w:cs="Times New Roman"/>
            <w:b w:val="0"/>
            <w:i w:val="0"/>
            <w:noProof/>
            <w:webHidden/>
            <w:sz w:val="26"/>
            <w:szCs w:val="26"/>
          </w:rPr>
          <w:fldChar w:fldCharType="begin"/>
        </w:r>
        <w:r w:rsidR="002D170B" w:rsidRPr="002D170B">
          <w:rPr>
            <w:rFonts w:ascii="Times New Roman" w:hAnsi="Times New Roman" w:cs="Times New Roman"/>
            <w:b w:val="0"/>
            <w:i w:val="0"/>
            <w:noProof/>
            <w:webHidden/>
            <w:sz w:val="26"/>
            <w:szCs w:val="26"/>
          </w:rPr>
          <w:instrText xml:space="preserve"> PAGEREF _Toc505765509 \h </w:instrText>
        </w:r>
        <w:r w:rsidRPr="002D170B">
          <w:rPr>
            <w:rFonts w:ascii="Times New Roman" w:hAnsi="Times New Roman" w:cs="Times New Roman"/>
            <w:b w:val="0"/>
            <w:i w:val="0"/>
            <w:noProof/>
            <w:webHidden/>
            <w:sz w:val="26"/>
            <w:szCs w:val="26"/>
          </w:rPr>
        </w:r>
        <w:r w:rsidRPr="002D170B">
          <w:rPr>
            <w:rFonts w:ascii="Times New Roman" w:hAnsi="Times New Roman" w:cs="Times New Roman"/>
            <w:b w:val="0"/>
            <w:i w:val="0"/>
            <w:noProof/>
            <w:webHidden/>
            <w:sz w:val="26"/>
            <w:szCs w:val="26"/>
          </w:rPr>
          <w:fldChar w:fldCharType="separate"/>
        </w:r>
        <w:r w:rsidR="002D170B" w:rsidRPr="002D170B">
          <w:rPr>
            <w:rFonts w:ascii="Times New Roman" w:hAnsi="Times New Roman" w:cs="Times New Roman"/>
            <w:b w:val="0"/>
            <w:i w:val="0"/>
            <w:noProof/>
            <w:webHidden/>
            <w:sz w:val="26"/>
            <w:szCs w:val="26"/>
          </w:rPr>
          <w:t>295</w:t>
        </w:r>
        <w:r w:rsidRPr="002D170B">
          <w:rPr>
            <w:rFonts w:ascii="Times New Roman" w:hAnsi="Times New Roman" w:cs="Times New Roman"/>
            <w:b w:val="0"/>
            <w:i w:val="0"/>
            <w:noProof/>
            <w:webHidden/>
            <w:sz w:val="26"/>
            <w:szCs w:val="26"/>
          </w:rPr>
          <w:fldChar w:fldCharType="end"/>
        </w:r>
      </w:hyperlink>
    </w:p>
    <w:p w:rsidR="002D170B" w:rsidRPr="002D170B" w:rsidRDefault="005F46C2" w:rsidP="002D170B">
      <w:pPr>
        <w:pStyle w:val="16"/>
        <w:tabs>
          <w:tab w:val="right" w:leader="dot" w:pos="13992"/>
        </w:tabs>
        <w:jc w:val="both"/>
        <w:rPr>
          <w:rFonts w:ascii="Times New Roman" w:eastAsiaTheme="minorEastAsia" w:hAnsi="Times New Roman" w:cs="Times New Roman"/>
          <w:b w:val="0"/>
          <w:bCs w:val="0"/>
          <w:i w:val="0"/>
          <w:iCs w:val="0"/>
          <w:noProof/>
          <w:sz w:val="26"/>
          <w:szCs w:val="26"/>
          <w:lang w:eastAsia="ru-RU"/>
        </w:rPr>
      </w:pPr>
      <w:hyperlink w:anchor="_Toc505765510" w:history="1">
        <w:r w:rsidR="002D170B" w:rsidRPr="002D170B">
          <w:rPr>
            <w:rStyle w:val="a7"/>
            <w:rFonts w:ascii="Times New Roman" w:hAnsi="Times New Roman" w:cs="Times New Roman"/>
            <w:b w:val="0"/>
            <w:i w:val="0"/>
            <w:noProof/>
            <w:sz w:val="26"/>
            <w:szCs w:val="26"/>
          </w:rPr>
          <w:t>План работы Министерства физической культуры и спорта Забайкальского края на 2018 год</w:t>
        </w:r>
        <w:r w:rsidR="002D170B" w:rsidRPr="002D170B">
          <w:rPr>
            <w:rFonts w:ascii="Times New Roman" w:hAnsi="Times New Roman" w:cs="Times New Roman"/>
            <w:b w:val="0"/>
            <w:i w:val="0"/>
            <w:noProof/>
            <w:webHidden/>
            <w:sz w:val="26"/>
            <w:szCs w:val="26"/>
          </w:rPr>
          <w:tab/>
        </w:r>
        <w:r w:rsidRPr="002D170B">
          <w:rPr>
            <w:rFonts w:ascii="Times New Roman" w:hAnsi="Times New Roman" w:cs="Times New Roman"/>
            <w:b w:val="0"/>
            <w:i w:val="0"/>
            <w:noProof/>
            <w:webHidden/>
            <w:sz w:val="26"/>
            <w:szCs w:val="26"/>
          </w:rPr>
          <w:fldChar w:fldCharType="begin"/>
        </w:r>
        <w:r w:rsidR="002D170B" w:rsidRPr="002D170B">
          <w:rPr>
            <w:rFonts w:ascii="Times New Roman" w:hAnsi="Times New Roman" w:cs="Times New Roman"/>
            <w:b w:val="0"/>
            <w:i w:val="0"/>
            <w:noProof/>
            <w:webHidden/>
            <w:sz w:val="26"/>
            <w:szCs w:val="26"/>
          </w:rPr>
          <w:instrText xml:space="preserve"> PAGEREF _Toc505765510 \h </w:instrText>
        </w:r>
        <w:r w:rsidRPr="002D170B">
          <w:rPr>
            <w:rFonts w:ascii="Times New Roman" w:hAnsi="Times New Roman" w:cs="Times New Roman"/>
            <w:b w:val="0"/>
            <w:i w:val="0"/>
            <w:noProof/>
            <w:webHidden/>
            <w:sz w:val="26"/>
            <w:szCs w:val="26"/>
          </w:rPr>
        </w:r>
        <w:r w:rsidRPr="002D170B">
          <w:rPr>
            <w:rFonts w:ascii="Times New Roman" w:hAnsi="Times New Roman" w:cs="Times New Roman"/>
            <w:b w:val="0"/>
            <w:i w:val="0"/>
            <w:noProof/>
            <w:webHidden/>
            <w:sz w:val="26"/>
            <w:szCs w:val="26"/>
          </w:rPr>
          <w:fldChar w:fldCharType="separate"/>
        </w:r>
        <w:r w:rsidR="002D170B" w:rsidRPr="002D170B">
          <w:rPr>
            <w:rFonts w:ascii="Times New Roman" w:hAnsi="Times New Roman" w:cs="Times New Roman"/>
            <w:b w:val="0"/>
            <w:i w:val="0"/>
            <w:noProof/>
            <w:webHidden/>
            <w:sz w:val="26"/>
            <w:szCs w:val="26"/>
          </w:rPr>
          <w:t>315</w:t>
        </w:r>
        <w:r w:rsidRPr="002D170B">
          <w:rPr>
            <w:rFonts w:ascii="Times New Roman" w:hAnsi="Times New Roman" w:cs="Times New Roman"/>
            <w:b w:val="0"/>
            <w:i w:val="0"/>
            <w:noProof/>
            <w:webHidden/>
            <w:sz w:val="26"/>
            <w:szCs w:val="26"/>
          </w:rPr>
          <w:fldChar w:fldCharType="end"/>
        </w:r>
      </w:hyperlink>
    </w:p>
    <w:p w:rsidR="002D170B" w:rsidRPr="002D170B" w:rsidRDefault="005F46C2" w:rsidP="002D170B">
      <w:pPr>
        <w:pStyle w:val="16"/>
        <w:tabs>
          <w:tab w:val="right" w:leader="dot" w:pos="13992"/>
        </w:tabs>
        <w:jc w:val="both"/>
        <w:rPr>
          <w:rFonts w:ascii="Times New Roman" w:eastAsiaTheme="minorEastAsia" w:hAnsi="Times New Roman" w:cs="Times New Roman"/>
          <w:b w:val="0"/>
          <w:bCs w:val="0"/>
          <w:i w:val="0"/>
          <w:iCs w:val="0"/>
          <w:noProof/>
          <w:sz w:val="26"/>
          <w:szCs w:val="26"/>
          <w:lang w:eastAsia="ru-RU"/>
        </w:rPr>
      </w:pPr>
      <w:hyperlink w:anchor="_Toc505765511" w:history="1">
        <w:r w:rsidR="002D170B" w:rsidRPr="002D170B">
          <w:rPr>
            <w:rStyle w:val="a7"/>
            <w:rFonts w:ascii="Times New Roman" w:hAnsi="Times New Roman" w:cs="Times New Roman"/>
            <w:b w:val="0"/>
            <w:i w:val="0"/>
            <w:noProof/>
            <w:sz w:val="26"/>
            <w:szCs w:val="26"/>
          </w:rPr>
          <w:t>План работы Департамента государственного имущества и земельных отношений Забайкальского края на 2018 год</w:t>
        </w:r>
        <w:r w:rsidR="002D170B" w:rsidRPr="002D170B">
          <w:rPr>
            <w:rFonts w:ascii="Times New Roman" w:hAnsi="Times New Roman" w:cs="Times New Roman"/>
            <w:b w:val="0"/>
            <w:i w:val="0"/>
            <w:noProof/>
            <w:webHidden/>
            <w:sz w:val="26"/>
            <w:szCs w:val="26"/>
          </w:rPr>
          <w:tab/>
        </w:r>
        <w:r w:rsidRPr="002D170B">
          <w:rPr>
            <w:rFonts w:ascii="Times New Roman" w:hAnsi="Times New Roman" w:cs="Times New Roman"/>
            <w:b w:val="0"/>
            <w:i w:val="0"/>
            <w:noProof/>
            <w:webHidden/>
            <w:sz w:val="26"/>
            <w:szCs w:val="26"/>
          </w:rPr>
          <w:fldChar w:fldCharType="begin"/>
        </w:r>
        <w:r w:rsidR="002D170B" w:rsidRPr="002D170B">
          <w:rPr>
            <w:rFonts w:ascii="Times New Roman" w:hAnsi="Times New Roman" w:cs="Times New Roman"/>
            <w:b w:val="0"/>
            <w:i w:val="0"/>
            <w:noProof/>
            <w:webHidden/>
            <w:sz w:val="26"/>
            <w:szCs w:val="26"/>
          </w:rPr>
          <w:instrText xml:space="preserve"> PAGEREF _Toc505765511 \h </w:instrText>
        </w:r>
        <w:r w:rsidRPr="002D170B">
          <w:rPr>
            <w:rFonts w:ascii="Times New Roman" w:hAnsi="Times New Roman" w:cs="Times New Roman"/>
            <w:b w:val="0"/>
            <w:i w:val="0"/>
            <w:noProof/>
            <w:webHidden/>
            <w:sz w:val="26"/>
            <w:szCs w:val="26"/>
          </w:rPr>
        </w:r>
        <w:r w:rsidRPr="002D170B">
          <w:rPr>
            <w:rFonts w:ascii="Times New Roman" w:hAnsi="Times New Roman" w:cs="Times New Roman"/>
            <w:b w:val="0"/>
            <w:i w:val="0"/>
            <w:noProof/>
            <w:webHidden/>
            <w:sz w:val="26"/>
            <w:szCs w:val="26"/>
          </w:rPr>
          <w:fldChar w:fldCharType="separate"/>
        </w:r>
        <w:r w:rsidR="002D170B" w:rsidRPr="002D170B">
          <w:rPr>
            <w:rFonts w:ascii="Times New Roman" w:hAnsi="Times New Roman" w:cs="Times New Roman"/>
            <w:b w:val="0"/>
            <w:i w:val="0"/>
            <w:noProof/>
            <w:webHidden/>
            <w:sz w:val="26"/>
            <w:szCs w:val="26"/>
          </w:rPr>
          <w:t>333</w:t>
        </w:r>
        <w:r w:rsidRPr="002D170B">
          <w:rPr>
            <w:rFonts w:ascii="Times New Roman" w:hAnsi="Times New Roman" w:cs="Times New Roman"/>
            <w:b w:val="0"/>
            <w:i w:val="0"/>
            <w:noProof/>
            <w:webHidden/>
            <w:sz w:val="26"/>
            <w:szCs w:val="26"/>
          </w:rPr>
          <w:fldChar w:fldCharType="end"/>
        </w:r>
      </w:hyperlink>
    </w:p>
    <w:p w:rsidR="002D170B" w:rsidRPr="002D170B" w:rsidRDefault="005F46C2" w:rsidP="002D170B">
      <w:pPr>
        <w:pStyle w:val="16"/>
        <w:tabs>
          <w:tab w:val="right" w:leader="dot" w:pos="13992"/>
        </w:tabs>
        <w:jc w:val="both"/>
        <w:rPr>
          <w:rFonts w:ascii="Times New Roman" w:eastAsiaTheme="minorEastAsia" w:hAnsi="Times New Roman" w:cs="Times New Roman"/>
          <w:b w:val="0"/>
          <w:bCs w:val="0"/>
          <w:i w:val="0"/>
          <w:iCs w:val="0"/>
          <w:noProof/>
          <w:sz w:val="26"/>
          <w:szCs w:val="26"/>
          <w:lang w:eastAsia="ru-RU"/>
        </w:rPr>
      </w:pPr>
      <w:hyperlink w:anchor="_Toc505765512" w:history="1">
        <w:r w:rsidR="002D170B" w:rsidRPr="002D170B">
          <w:rPr>
            <w:rStyle w:val="a7"/>
            <w:rFonts w:ascii="Times New Roman" w:hAnsi="Times New Roman" w:cs="Times New Roman"/>
            <w:b w:val="0"/>
            <w:i w:val="0"/>
            <w:noProof/>
            <w:sz w:val="26"/>
            <w:szCs w:val="26"/>
          </w:rPr>
          <w:t>План работы Департамента по обеспечению деятельности мировых судей Забайкальского края на 2018 год</w:t>
        </w:r>
        <w:r w:rsidR="002D170B" w:rsidRPr="002D170B">
          <w:rPr>
            <w:rFonts w:ascii="Times New Roman" w:hAnsi="Times New Roman" w:cs="Times New Roman"/>
            <w:b w:val="0"/>
            <w:i w:val="0"/>
            <w:noProof/>
            <w:webHidden/>
            <w:sz w:val="26"/>
            <w:szCs w:val="26"/>
          </w:rPr>
          <w:tab/>
        </w:r>
        <w:r w:rsidRPr="002D170B">
          <w:rPr>
            <w:rFonts w:ascii="Times New Roman" w:hAnsi="Times New Roman" w:cs="Times New Roman"/>
            <w:b w:val="0"/>
            <w:i w:val="0"/>
            <w:noProof/>
            <w:webHidden/>
            <w:sz w:val="26"/>
            <w:szCs w:val="26"/>
          </w:rPr>
          <w:fldChar w:fldCharType="begin"/>
        </w:r>
        <w:r w:rsidR="002D170B" w:rsidRPr="002D170B">
          <w:rPr>
            <w:rFonts w:ascii="Times New Roman" w:hAnsi="Times New Roman" w:cs="Times New Roman"/>
            <w:b w:val="0"/>
            <w:i w:val="0"/>
            <w:noProof/>
            <w:webHidden/>
            <w:sz w:val="26"/>
            <w:szCs w:val="26"/>
          </w:rPr>
          <w:instrText xml:space="preserve"> PAGEREF _Toc505765512 \h </w:instrText>
        </w:r>
        <w:r w:rsidRPr="002D170B">
          <w:rPr>
            <w:rFonts w:ascii="Times New Roman" w:hAnsi="Times New Roman" w:cs="Times New Roman"/>
            <w:b w:val="0"/>
            <w:i w:val="0"/>
            <w:noProof/>
            <w:webHidden/>
            <w:sz w:val="26"/>
            <w:szCs w:val="26"/>
          </w:rPr>
        </w:r>
        <w:r w:rsidRPr="002D170B">
          <w:rPr>
            <w:rFonts w:ascii="Times New Roman" w:hAnsi="Times New Roman" w:cs="Times New Roman"/>
            <w:b w:val="0"/>
            <w:i w:val="0"/>
            <w:noProof/>
            <w:webHidden/>
            <w:sz w:val="26"/>
            <w:szCs w:val="26"/>
          </w:rPr>
          <w:fldChar w:fldCharType="separate"/>
        </w:r>
        <w:r w:rsidR="002D170B" w:rsidRPr="002D170B">
          <w:rPr>
            <w:rFonts w:ascii="Times New Roman" w:hAnsi="Times New Roman" w:cs="Times New Roman"/>
            <w:b w:val="0"/>
            <w:i w:val="0"/>
            <w:noProof/>
            <w:webHidden/>
            <w:sz w:val="26"/>
            <w:szCs w:val="26"/>
          </w:rPr>
          <w:t>352</w:t>
        </w:r>
        <w:r w:rsidRPr="002D170B">
          <w:rPr>
            <w:rFonts w:ascii="Times New Roman" w:hAnsi="Times New Roman" w:cs="Times New Roman"/>
            <w:b w:val="0"/>
            <w:i w:val="0"/>
            <w:noProof/>
            <w:webHidden/>
            <w:sz w:val="26"/>
            <w:szCs w:val="26"/>
          </w:rPr>
          <w:fldChar w:fldCharType="end"/>
        </w:r>
      </w:hyperlink>
    </w:p>
    <w:p w:rsidR="002D170B" w:rsidRPr="002D170B" w:rsidRDefault="005F46C2" w:rsidP="002D170B">
      <w:pPr>
        <w:pStyle w:val="16"/>
        <w:tabs>
          <w:tab w:val="right" w:leader="dot" w:pos="13992"/>
        </w:tabs>
        <w:jc w:val="both"/>
        <w:rPr>
          <w:rFonts w:ascii="Times New Roman" w:eastAsiaTheme="minorEastAsia" w:hAnsi="Times New Roman" w:cs="Times New Roman"/>
          <w:b w:val="0"/>
          <w:bCs w:val="0"/>
          <w:i w:val="0"/>
          <w:iCs w:val="0"/>
          <w:noProof/>
          <w:sz w:val="26"/>
          <w:szCs w:val="26"/>
          <w:lang w:eastAsia="ru-RU"/>
        </w:rPr>
      </w:pPr>
      <w:hyperlink w:anchor="_Toc505765513" w:history="1">
        <w:r w:rsidR="002D170B" w:rsidRPr="002D170B">
          <w:rPr>
            <w:rStyle w:val="a7"/>
            <w:rFonts w:ascii="Times New Roman" w:hAnsi="Times New Roman" w:cs="Times New Roman"/>
            <w:b w:val="0"/>
            <w:i w:val="0"/>
            <w:noProof/>
            <w:sz w:val="26"/>
            <w:szCs w:val="26"/>
          </w:rPr>
          <w:t>План работы Департамента по гражданской обороне и пожарной безопасности Забайкальского края на 2018 год</w:t>
        </w:r>
        <w:r w:rsidR="002D170B" w:rsidRPr="002D170B">
          <w:rPr>
            <w:rFonts w:ascii="Times New Roman" w:hAnsi="Times New Roman" w:cs="Times New Roman"/>
            <w:b w:val="0"/>
            <w:i w:val="0"/>
            <w:noProof/>
            <w:webHidden/>
            <w:sz w:val="26"/>
            <w:szCs w:val="26"/>
          </w:rPr>
          <w:tab/>
        </w:r>
        <w:r w:rsidRPr="002D170B">
          <w:rPr>
            <w:rFonts w:ascii="Times New Roman" w:hAnsi="Times New Roman" w:cs="Times New Roman"/>
            <w:b w:val="0"/>
            <w:i w:val="0"/>
            <w:noProof/>
            <w:webHidden/>
            <w:sz w:val="26"/>
            <w:szCs w:val="26"/>
          </w:rPr>
          <w:fldChar w:fldCharType="begin"/>
        </w:r>
        <w:r w:rsidR="002D170B" w:rsidRPr="002D170B">
          <w:rPr>
            <w:rFonts w:ascii="Times New Roman" w:hAnsi="Times New Roman" w:cs="Times New Roman"/>
            <w:b w:val="0"/>
            <w:i w:val="0"/>
            <w:noProof/>
            <w:webHidden/>
            <w:sz w:val="26"/>
            <w:szCs w:val="26"/>
          </w:rPr>
          <w:instrText xml:space="preserve"> PAGEREF _Toc505765513 \h </w:instrText>
        </w:r>
        <w:r w:rsidRPr="002D170B">
          <w:rPr>
            <w:rFonts w:ascii="Times New Roman" w:hAnsi="Times New Roman" w:cs="Times New Roman"/>
            <w:b w:val="0"/>
            <w:i w:val="0"/>
            <w:noProof/>
            <w:webHidden/>
            <w:sz w:val="26"/>
            <w:szCs w:val="26"/>
          </w:rPr>
        </w:r>
        <w:r w:rsidRPr="002D170B">
          <w:rPr>
            <w:rFonts w:ascii="Times New Roman" w:hAnsi="Times New Roman" w:cs="Times New Roman"/>
            <w:b w:val="0"/>
            <w:i w:val="0"/>
            <w:noProof/>
            <w:webHidden/>
            <w:sz w:val="26"/>
            <w:szCs w:val="26"/>
          </w:rPr>
          <w:fldChar w:fldCharType="separate"/>
        </w:r>
        <w:r w:rsidR="002D170B" w:rsidRPr="002D170B">
          <w:rPr>
            <w:rFonts w:ascii="Times New Roman" w:hAnsi="Times New Roman" w:cs="Times New Roman"/>
            <w:b w:val="0"/>
            <w:i w:val="0"/>
            <w:noProof/>
            <w:webHidden/>
            <w:sz w:val="26"/>
            <w:szCs w:val="26"/>
          </w:rPr>
          <w:t>370</w:t>
        </w:r>
        <w:r w:rsidRPr="002D170B">
          <w:rPr>
            <w:rFonts w:ascii="Times New Roman" w:hAnsi="Times New Roman" w:cs="Times New Roman"/>
            <w:b w:val="0"/>
            <w:i w:val="0"/>
            <w:noProof/>
            <w:webHidden/>
            <w:sz w:val="26"/>
            <w:szCs w:val="26"/>
          </w:rPr>
          <w:fldChar w:fldCharType="end"/>
        </w:r>
      </w:hyperlink>
    </w:p>
    <w:p w:rsidR="002D170B" w:rsidRPr="002D170B" w:rsidRDefault="005F46C2" w:rsidP="002D170B">
      <w:pPr>
        <w:pStyle w:val="16"/>
        <w:tabs>
          <w:tab w:val="right" w:leader="dot" w:pos="13992"/>
        </w:tabs>
        <w:jc w:val="both"/>
        <w:rPr>
          <w:rFonts w:ascii="Times New Roman" w:eastAsiaTheme="minorEastAsia" w:hAnsi="Times New Roman" w:cs="Times New Roman"/>
          <w:b w:val="0"/>
          <w:bCs w:val="0"/>
          <w:i w:val="0"/>
          <w:iCs w:val="0"/>
          <w:noProof/>
          <w:sz w:val="26"/>
          <w:szCs w:val="26"/>
          <w:lang w:eastAsia="ru-RU"/>
        </w:rPr>
      </w:pPr>
      <w:hyperlink w:anchor="_Toc505765514" w:history="1">
        <w:r w:rsidR="002D170B" w:rsidRPr="002D170B">
          <w:rPr>
            <w:rStyle w:val="a7"/>
            <w:rFonts w:ascii="Times New Roman" w:hAnsi="Times New Roman" w:cs="Times New Roman"/>
            <w:b w:val="0"/>
            <w:i w:val="0"/>
            <w:noProof/>
            <w:sz w:val="26"/>
            <w:szCs w:val="26"/>
          </w:rPr>
          <w:t>План работы Департамента записи актов гражданского состояния Забайкальского края на 2018 год</w:t>
        </w:r>
        <w:r w:rsidR="002D170B" w:rsidRPr="002D170B">
          <w:rPr>
            <w:rFonts w:ascii="Times New Roman" w:hAnsi="Times New Roman" w:cs="Times New Roman"/>
            <w:b w:val="0"/>
            <w:i w:val="0"/>
            <w:noProof/>
            <w:webHidden/>
            <w:sz w:val="26"/>
            <w:szCs w:val="26"/>
          </w:rPr>
          <w:tab/>
        </w:r>
        <w:r w:rsidRPr="002D170B">
          <w:rPr>
            <w:rFonts w:ascii="Times New Roman" w:hAnsi="Times New Roman" w:cs="Times New Roman"/>
            <w:b w:val="0"/>
            <w:i w:val="0"/>
            <w:noProof/>
            <w:webHidden/>
            <w:sz w:val="26"/>
            <w:szCs w:val="26"/>
          </w:rPr>
          <w:fldChar w:fldCharType="begin"/>
        </w:r>
        <w:r w:rsidR="002D170B" w:rsidRPr="002D170B">
          <w:rPr>
            <w:rFonts w:ascii="Times New Roman" w:hAnsi="Times New Roman" w:cs="Times New Roman"/>
            <w:b w:val="0"/>
            <w:i w:val="0"/>
            <w:noProof/>
            <w:webHidden/>
            <w:sz w:val="26"/>
            <w:szCs w:val="26"/>
          </w:rPr>
          <w:instrText xml:space="preserve"> PAGEREF _Toc505765514 \h </w:instrText>
        </w:r>
        <w:r w:rsidRPr="002D170B">
          <w:rPr>
            <w:rFonts w:ascii="Times New Roman" w:hAnsi="Times New Roman" w:cs="Times New Roman"/>
            <w:b w:val="0"/>
            <w:i w:val="0"/>
            <w:noProof/>
            <w:webHidden/>
            <w:sz w:val="26"/>
            <w:szCs w:val="26"/>
          </w:rPr>
        </w:r>
        <w:r w:rsidRPr="002D170B">
          <w:rPr>
            <w:rFonts w:ascii="Times New Roman" w:hAnsi="Times New Roman" w:cs="Times New Roman"/>
            <w:b w:val="0"/>
            <w:i w:val="0"/>
            <w:noProof/>
            <w:webHidden/>
            <w:sz w:val="26"/>
            <w:szCs w:val="26"/>
          </w:rPr>
          <w:fldChar w:fldCharType="separate"/>
        </w:r>
        <w:r w:rsidR="002D170B" w:rsidRPr="002D170B">
          <w:rPr>
            <w:rFonts w:ascii="Times New Roman" w:hAnsi="Times New Roman" w:cs="Times New Roman"/>
            <w:b w:val="0"/>
            <w:i w:val="0"/>
            <w:noProof/>
            <w:webHidden/>
            <w:sz w:val="26"/>
            <w:szCs w:val="26"/>
          </w:rPr>
          <w:t>392</w:t>
        </w:r>
        <w:r w:rsidRPr="002D170B">
          <w:rPr>
            <w:rFonts w:ascii="Times New Roman" w:hAnsi="Times New Roman" w:cs="Times New Roman"/>
            <w:b w:val="0"/>
            <w:i w:val="0"/>
            <w:noProof/>
            <w:webHidden/>
            <w:sz w:val="26"/>
            <w:szCs w:val="26"/>
          </w:rPr>
          <w:fldChar w:fldCharType="end"/>
        </w:r>
      </w:hyperlink>
    </w:p>
    <w:p w:rsidR="002D170B" w:rsidRPr="002D170B" w:rsidRDefault="005F46C2" w:rsidP="002D170B">
      <w:pPr>
        <w:pStyle w:val="16"/>
        <w:tabs>
          <w:tab w:val="right" w:leader="dot" w:pos="13992"/>
        </w:tabs>
        <w:jc w:val="both"/>
        <w:rPr>
          <w:rFonts w:ascii="Times New Roman" w:eastAsiaTheme="minorEastAsia" w:hAnsi="Times New Roman" w:cs="Times New Roman"/>
          <w:b w:val="0"/>
          <w:bCs w:val="0"/>
          <w:i w:val="0"/>
          <w:iCs w:val="0"/>
          <w:noProof/>
          <w:sz w:val="26"/>
          <w:szCs w:val="26"/>
          <w:lang w:eastAsia="ru-RU"/>
        </w:rPr>
      </w:pPr>
      <w:hyperlink w:anchor="_Toc505765515" w:history="1">
        <w:r w:rsidR="002D170B" w:rsidRPr="002D170B">
          <w:rPr>
            <w:rStyle w:val="a7"/>
            <w:rFonts w:ascii="Times New Roman" w:hAnsi="Times New Roman" w:cs="Times New Roman"/>
            <w:b w:val="0"/>
            <w:i w:val="0"/>
            <w:noProof/>
            <w:sz w:val="26"/>
            <w:szCs w:val="26"/>
          </w:rPr>
          <w:t>План работы Департамента управления делами Губернатора Забайкальского края 2018 год</w:t>
        </w:r>
        <w:r w:rsidR="002D170B" w:rsidRPr="002D170B">
          <w:rPr>
            <w:rFonts w:ascii="Times New Roman" w:hAnsi="Times New Roman" w:cs="Times New Roman"/>
            <w:b w:val="0"/>
            <w:i w:val="0"/>
            <w:noProof/>
            <w:webHidden/>
            <w:sz w:val="26"/>
            <w:szCs w:val="26"/>
          </w:rPr>
          <w:tab/>
        </w:r>
        <w:r w:rsidRPr="002D170B">
          <w:rPr>
            <w:rFonts w:ascii="Times New Roman" w:hAnsi="Times New Roman" w:cs="Times New Roman"/>
            <w:b w:val="0"/>
            <w:i w:val="0"/>
            <w:noProof/>
            <w:webHidden/>
            <w:sz w:val="26"/>
            <w:szCs w:val="26"/>
          </w:rPr>
          <w:fldChar w:fldCharType="begin"/>
        </w:r>
        <w:r w:rsidR="002D170B" w:rsidRPr="002D170B">
          <w:rPr>
            <w:rFonts w:ascii="Times New Roman" w:hAnsi="Times New Roman" w:cs="Times New Roman"/>
            <w:b w:val="0"/>
            <w:i w:val="0"/>
            <w:noProof/>
            <w:webHidden/>
            <w:sz w:val="26"/>
            <w:szCs w:val="26"/>
          </w:rPr>
          <w:instrText xml:space="preserve"> PAGEREF _Toc505765515 \h </w:instrText>
        </w:r>
        <w:r w:rsidRPr="002D170B">
          <w:rPr>
            <w:rFonts w:ascii="Times New Roman" w:hAnsi="Times New Roman" w:cs="Times New Roman"/>
            <w:b w:val="0"/>
            <w:i w:val="0"/>
            <w:noProof/>
            <w:webHidden/>
            <w:sz w:val="26"/>
            <w:szCs w:val="26"/>
          </w:rPr>
        </w:r>
        <w:r w:rsidRPr="002D170B">
          <w:rPr>
            <w:rFonts w:ascii="Times New Roman" w:hAnsi="Times New Roman" w:cs="Times New Roman"/>
            <w:b w:val="0"/>
            <w:i w:val="0"/>
            <w:noProof/>
            <w:webHidden/>
            <w:sz w:val="26"/>
            <w:szCs w:val="26"/>
          </w:rPr>
          <w:fldChar w:fldCharType="separate"/>
        </w:r>
        <w:r w:rsidR="002D170B" w:rsidRPr="002D170B">
          <w:rPr>
            <w:rFonts w:ascii="Times New Roman" w:hAnsi="Times New Roman" w:cs="Times New Roman"/>
            <w:b w:val="0"/>
            <w:i w:val="0"/>
            <w:noProof/>
            <w:webHidden/>
            <w:sz w:val="26"/>
            <w:szCs w:val="26"/>
          </w:rPr>
          <w:t>407</w:t>
        </w:r>
        <w:r w:rsidRPr="002D170B">
          <w:rPr>
            <w:rFonts w:ascii="Times New Roman" w:hAnsi="Times New Roman" w:cs="Times New Roman"/>
            <w:b w:val="0"/>
            <w:i w:val="0"/>
            <w:noProof/>
            <w:webHidden/>
            <w:sz w:val="26"/>
            <w:szCs w:val="26"/>
          </w:rPr>
          <w:fldChar w:fldCharType="end"/>
        </w:r>
      </w:hyperlink>
    </w:p>
    <w:p w:rsidR="002D170B" w:rsidRPr="002D170B" w:rsidRDefault="005F46C2" w:rsidP="002D170B">
      <w:pPr>
        <w:pStyle w:val="16"/>
        <w:tabs>
          <w:tab w:val="right" w:leader="dot" w:pos="13992"/>
        </w:tabs>
        <w:jc w:val="both"/>
        <w:rPr>
          <w:rFonts w:ascii="Times New Roman" w:eastAsiaTheme="minorEastAsia" w:hAnsi="Times New Roman" w:cs="Times New Roman"/>
          <w:b w:val="0"/>
          <w:bCs w:val="0"/>
          <w:i w:val="0"/>
          <w:iCs w:val="0"/>
          <w:noProof/>
          <w:sz w:val="26"/>
          <w:szCs w:val="26"/>
          <w:lang w:eastAsia="ru-RU"/>
        </w:rPr>
      </w:pPr>
      <w:hyperlink w:anchor="_Toc505765516" w:history="1">
        <w:r w:rsidR="002D170B" w:rsidRPr="002D170B">
          <w:rPr>
            <w:rStyle w:val="a7"/>
            <w:rFonts w:ascii="Times New Roman" w:hAnsi="Times New Roman" w:cs="Times New Roman"/>
            <w:b w:val="0"/>
            <w:i w:val="0"/>
            <w:noProof/>
            <w:sz w:val="26"/>
            <w:szCs w:val="26"/>
          </w:rPr>
          <w:t>План работы Региональной службы по тарифам и ценообразованию Забайкальского края на 2018 год</w:t>
        </w:r>
        <w:r w:rsidR="002D170B" w:rsidRPr="002D170B">
          <w:rPr>
            <w:rFonts w:ascii="Times New Roman" w:hAnsi="Times New Roman" w:cs="Times New Roman"/>
            <w:b w:val="0"/>
            <w:i w:val="0"/>
            <w:noProof/>
            <w:webHidden/>
            <w:sz w:val="26"/>
            <w:szCs w:val="26"/>
          </w:rPr>
          <w:tab/>
        </w:r>
        <w:r w:rsidRPr="002D170B">
          <w:rPr>
            <w:rFonts w:ascii="Times New Roman" w:hAnsi="Times New Roman" w:cs="Times New Roman"/>
            <w:b w:val="0"/>
            <w:i w:val="0"/>
            <w:noProof/>
            <w:webHidden/>
            <w:sz w:val="26"/>
            <w:szCs w:val="26"/>
          </w:rPr>
          <w:fldChar w:fldCharType="begin"/>
        </w:r>
        <w:r w:rsidR="002D170B" w:rsidRPr="002D170B">
          <w:rPr>
            <w:rFonts w:ascii="Times New Roman" w:hAnsi="Times New Roman" w:cs="Times New Roman"/>
            <w:b w:val="0"/>
            <w:i w:val="0"/>
            <w:noProof/>
            <w:webHidden/>
            <w:sz w:val="26"/>
            <w:szCs w:val="26"/>
          </w:rPr>
          <w:instrText xml:space="preserve"> PAGEREF _Toc505765516 \h </w:instrText>
        </w:r>
        <w:r w:rsidRPr="002D170B">
          <w:rPr>
            <w:rFonts w:ascii="Times New Roman" w:hAnsi="Times New Roman" w:cs="Times New Roman"/>
            <w:b w:val="0"/>
            <w:i w:val="0"/>
            <w:noProof/>
            <w:webHidden/>
            <w:sz w:val="26"/>
            <w:szCs w:val="26"/>
          </w:rPr>
        </w:r>
        <w:r w:rsidRPr="002D170B">
          <w:rPr>
            <w:rFonts w:ascii="Times New Roman" w:hAnsi="Times New Roman" w:cs="Times New Roman"/>
            <w:b w:val="0"/>
            <w:i w:val="0"/>
            <w:noProof/>
            <w:webHidden/>
            <w:sz w:val="26"/>
            <w:szCs w:val="26"/>
          </w:rPr>
          <w:fldChar w:fldCharType="separate"/>
        </w:r>
        <w:r w:rsidR="002D170B" w:rsidRPr="002D170B">
          <w:rPr>
            <w:rFonts w:ascii="Times New Roman" w:hAnsi="Times New Roman" w:cs="Times New Roman"/>
            <w:b w:val="0"/>
            <w:i w:val="0"/>
            <w:noProof/>
            <w:webHidden/>
            <w:sz w:val="26"/>
            <w:szCs w:val="26"/>
          </w:rPr>
          <w:t>427</w:t>
        </w:r>
        <w:r w:rsidRPr="002D170B">
          <w:rPr>
            <w:rFonts w:ascii="Times New Roman" w:hAnsi="Times New Roman" w:cs="Times New Roman"/>
            <w:b w:val="0"/>
            <w:i w:val="0"/>
            <w:noProof/>
            <w:webHidden/>
            <w:sz w:val="26"/>
            <w:szCs w:val="26"/>
          </w:rPr>
          <w:fldChar w:fldCharType="end"/>
        </w:r>
      </w:hyperlink>
    </w:p>
    <w:p w:rsidR="002D170B" w:rsidRPr="002D170B" w:rsidRDefault="005F46C2" w:rsidP="002D170B">
      <w:pPr>
        <w:pStyle w:val="16"/>
        <w:tabs>
          <w:tab w:val="right" w:leader="dot" w:pos="13992"/>
        </w:tabs>
        <w:jc w:val="both"/>
        <w:rPr>
          <w:rFonts w:ascii="Times New Roman" w:eastAsiaTheme="minorEastAsia" w:hAnsi="Times New Roman" w:cs="Times New Roman"/>
          <w:b w:val="0"/>
          <w:bCs w:val="0"/>
          <w:i w:val="0"/>
          <w:iCs w:val="0"/>
          <w:noProof/>
          <w:sz w:val="26"/>
          <w:szCs w:val="26"/>
          <w:lang w:eastAsia="ru-RU"/>
        </w:rPr>
      </w:pPr>
      <w:hyperlink w:anchor="_Toc505765517" w:history="1">
        <w:r w:rsidR="002D170B" w:rsidRPr="002D170B">
          <w:rPr>
            <w:rStyle w:val="a7"/>
            <w:rFonts w:ascii="Times New Roman" w:hAnsi="Times New Roman" w:cs="Times New Roman"/>
            <w:b w:val="0"/>
            <w:i w:val="0"/>
            <w:noProof/>
            <w:sz w:val="26"/>
            <w:szCs w:val="26"/>
          </w:rPr>
          <w:t>План работы Государственной службы по охране объектов культурного наследия Забайкальского края на 2018 год</w:t>
        </w:r>
        <w:r w:rsidR="002D170B" w:rsidRPr="002D170B">
          <w:rPr>
            <w:rFonts w:ascii="Times New Roman" w:hAnsi="Times New Roman" w:cs="Times New Roman"/>
            <w:b w:val="0"/>
            <w:i w:val="0"/>
            <w:noProof/>
            <w:webHidden/>
            <w:sz w:val="26"/>
            <w:szCs w:val="26"/>
          </w:rPr>
          <w:tab/>
        </w:r>
        <w:r w:rsidRPr="002D170B">
          <w:rPr>
            <w:rFonts w:ascii="Times New Roman" w:hAnsi="Times New Roman" w:cs="Times New Roman"/>
            <w:b w:val="0"/>
            <w:i w:val="0"/>
            <w:noProof/>
            <w:webHidden/>
            <w:sz w:val="26"/>
            <w:szCs w:val="26"/>
          </w:rPr>
          <w:fldChar w:fldCharType="begin"/>
        </w:r>
        <w:r w:rsidR="002D170B" w:rsidRPr="002D170B">
          <w:rPr>
            <w:rFonts w:ascii="Times New Roman" w:hAnsi="Times New Roman" w:cs="Times New Roman"/>
            <w:b w:val="0"/>
            <w:i w:val="0"/>
            <w:noProof/>
            <w:webHidden/>
            <w:sz w:val="26"/>
            <w:szCs w:val="26"/>
          </w:rPr>
          <w:instrText xml:space="preserve"> PAGEREF _Toc505765517 \h </w:instrText>
        </w:r>
        <w:r w:rsidRPr="002D170B">
          <w:rPr>
            <w:rFonts w:ascii="Times New Roman" w:hAnsi="Times New Roman" w:cs="Times New Roman"/>
            <w:b w:val="0"/>
            <w:i w:val="0"/>
            <w:noProof/>
            <w:webHidden/>
            <w:sz w:val="26"/>
            <w:szCs w:val="26"/>
          </w:rPr>
        </w:r>
        <w:r w:rsidRPr="002D170B">
          <w:rPr>
            <w:rFonts w:ascii="Times New Roman" w:hAnsi="Times New Roman" w:cs="Times New Roman"/>
            <w:b w:val="0"/>
            <w:i w:val="0"/>
            <w:noProof/>
            <w:webHidden/>
            <w:sz w:val="26"/>
            <w:szCs w:val="26"/>
          </w:rPr>
          <w:fldChar w:fldCharType="separate"/>
        </w:r>
        <w:r w:rsidR="002D170B" w:rsidRPr="002D170B">
          <w:rPr>
            <w:rFonts w:ascii="Times New Roman" w:hAnsi="Times New Roman" w:cs="Times New Roman"/>
            <w:b w:val="0"/>
            <w:i w:val="0"/>
            <w:noProof/>
            <w:webHidden/>
            <w:sz w:val="26"/>
            <w:szCs w:val="26"/>
          </w:rPr>
          <w:t>444</w:t>
        </w:r>
        <w:r w:rsidRPr="002D170B">
          <w:rPr>
            <w:rFonts w:ascii="Times New Roman" w:hAnsi="Times New Roman" w:cs="Times New Roman"/>
            <w:b w:val="0"/>
            <w:i w:val="0"/>
            <w:noProof/>
            <w:webHidden/>
            <w:sz w:val="26"/>
            <w:szCs w:val="26"/>
          </w:rPr>
          <w:fldChar w:fldCharType="end"/>
        </w:r>
      </w:hyperlink>
    </w:p>
    <w:p w:rsidR="002D170B" w:rsidRPr="002D170B" w:rsidRDefault="005F46C2" w:rsidP="002D170B">
      <w:pPr>
        <w:pStyle w:val="16"/>
        <w:tabs>
          <w:tab w:val="right" w:leader="dot" w:pos="13992"/>
        </w:tabs>
        <w:jc w:val="both"/>
        <w:rPr>
          <w:rFonts w:ascii="Times New Roman" w:eastAsiaTheme="minorEastAsia" w:hAnsi="Times New Roman" w:cs="Times New Roman"/>
          <w:b w:val="0"/>
          <w:bCs w:val="0"/>
          <w:i w:val="0"/>
          <w:iCs w:val="0"/>
          <w:noProof/>
          <w:sz w:val="26"/>
          <w:szCs w:val="26"/>
          <w:lang w:eastAsia="ru-RU"/>
        </w:rPr>
      </w:pPr>
      <w:hyperlink w:anchor="_Toc505765518" w:history="1">
        <w:r w:rsidR="002D170B" w:rsidRPr="002D170B">
          <w:rPr>
            <w:rStyle w:val="a7"/>
            <w:rFonts w:ascii="Times New Roman" w:hAnsi="Times New Roman" w:cs="Times New Roman"/>
            <w:b w:val="0"/>
            <w:i w:val="0"/>
            <w:noProof/>
            <w:sz w:val="26"/>
            <w:szCs w:val="26"/>
          </w:rPr>
          <w:t>План работы Государственной инспекции Забайкальского края на 2018 год</w:t>
        </w:r>
        <w:r w:rsidR="002D170B" w:rsidRPr="002D170B">
          <w:rPr>
            <w:rFonts w:ascii="Times New Roman" w:hAnsi="Times New Roman" w:cs="Times New Roman"/>
            <w:b w:val="0"/>
            <w:i w:val="0"/>
            <w:noProof/>
            <w:webHidden/>
            <w:sz w:val="26"/>
            <w:szCs w:val="26"/>
          </w:rPr>
          <w:tab/>
        </w:r>
        <w:r w:rsidRPr="002D170B">
          <w:rPr>
            <w:rFonts w:ascii="Times New Roman" w:hAnsi="Times New Roman" w:cs="Times New Roman"/>
            <w:b w:val="0"/>
            <w:i w:val="0"/>
            <w:noProof/>
            <w:webHidden/>
            <w:sz w:val="26"/>
            <w:szCs w:val="26"/>
          </w:rPr>
          <w:fldChar w:fldCharType="begin"/>
        </w:r>
        <w:r w:rsidR="002D170B" w:rsidRPr="002D170B">
          <w:rPr>
            <w:rFonts w:ascii="Times New Roman" w:hAnsi="Times New Roman" w:cs="Times New Roman"/>
            <w:b w:val="0"/>
            <w:i w:val="0"/>
            <w:noProof/>
            <w:webHidden/>
            <w:sz w:val="26"/>
            <w:szCs w:val="26"/>
          </w:rPr>
          <w:instrText xml:space="preserve"> PAGEREF _Toc505765518 \h </w:instrText>
        </w:r>
        <w:r w:rsidRPr="002D170B">
          <w:rPr>
            <w:rFonts w:ascii="Times New Roman" w:hAnsi="Times New Roman" w:cs="Times New Roman"/>
            <w:b w:val="0"/>
            <w:i w:val="0"/>
            <w:noProof/>
            <w:webHidden/>
            <w:sz w:val="26"/>
            <w:szCs w:val="26"/>
          </w:rPr>
        </w:r>
        <w:r w:rsidRPr="002D170B">
          <w:rPr>
            <w:rFonts w:ascii="Times New Roman" w:hAnsi="Times New Roman" w:cs="Times New Roman"/>
            <w:b w:val="0"/>
            <w:i w:val="0"/>
            <w:noProof/>
            <w:webHidden/>
            <w:sz w:val="26"/>
            <w:szCs w:val="26"/>
          </w:rPr>
          <w:fldChar w:fldCharType="separate"/>
        </w:r>
        <w:r w:rsidR="002D170B" w:rsidRPr="002D170B">
          <w:rPr>
            <w:rFonts w:ascii="Times New Roman" w:hAnsi="Times New Roman" w:cs="Times New Roman"/>
            <w:b w:val="0"/>
            <w:i w:val="0"/>
            <w:noProof/>
            <w:webHidden/>
            <w:sz w:val="26"/>
            <w:szCs w:val="26"/>
          </w:rPr>
          <w:t>454</w:t>
        </w:r>
        <w:r w:rsidRPr="002D170B">
          <w:rPr>
            <w:rFonts w:ascii="Times New Roman" w:hAnsi="Times New Roman" w:cs="Times New Roman"/>
            <w:b w:val="0"/>
            <w:i w:val="0"/>
            <w:noProof/>
            <w:webHidden/>
            <w:sz w:val="26"/>
            <w:szCs w:val="26"/>
          </w:rPr>
          <w:fldChar w:fldCharType="end"/>
        </w:r>
      </w:hyperlink>
    </w:p>
    <w:p w:rsidR="002D170B" w:rsidRDefault="005F46C2" w:rsidP="003E6269">
      <w:pPr>
        <w:keepNext w:val="0"/>
        <w:overflowPunct/>
        <w:autoSpaceDE/>
        <w:spacing w:before="0" w:after="0"/>
        <w:jc w:val="both"/>
        <w:textAlignment w:val="auto"/>
        <w:outlineLvl w:val="9"/>
        <w:rPr>
          <w:b w:val="0"/>
          <w:bCs/>
          <w:iCs/>
          <w:szCs w:val="28"/>
          <w:lang w:eastAsia="en-US"/>
        </w:rPr>
      </w:pPr>
      <w:r w:rsidRPr="002D170B">
        <w:rPr>
          <w:b w:val="0"/>
          <w:bCs/>
          <w:iCs/>
          <w:sz w:val="26"/>
          <w:szCs w:val="26"/>
          <w:lang w:eastAsia="en-US"/>
        </w:rPr>
        <w:fldChar w:fldCharType="end"/>
      </w:r>
    </w:p>
    <w:p w:rsidR="0054408E" w:rsidRPr="002D170B" w:rsidRDefault="0054408E" w:rsidP="003E6269">
      <w:pPr>
        <w:keepNext w:val="0"/>
        <w:overflowPunct/>
        <w:autoSpaceDE/>
        <w:spacing w:before="0" w:after="0"/>
        <w:jc w:val="both"/>
        <w:textAlignment w:val="auto"/>
        <w:outlineLvl w:val="9"/>
        <w:rPr>
          <w:b w:val="0"/>
          <w:bCs/>
          <w:iCs/>
          <w:szCs w:val="28"/>
          <w:lang w:eastAsia="en-US"/>
        </w:rPr>
      </w:pPr>
      <w:r w:rsidRPr="002D170B">
        <w:rPr>
          <w:b w:val="0"/>
          <w:bCs/>
          <w:iCs/>
          <w:szCs w:val="28"/>
          <w:lang w:eastAsia="en-US"/>
        </w:rPr>
        <w:br w:type="page"/>
      </w:r>
    </w:p>
    <w:p w:rsidR="00A87753" w:rsidRPr="006614B6" w:rsidRDefault="00A87753" w:rsidP="00A87753">
      <w:pPr>
        <w:pStyle w:val="17"/>
        <w:rPr>
          <w:lang w:val="ru-RU"/>
        </w:rPr>
      </w:pPr>
      <w:bookmarkStart w:id="5" w:name="_Toc505765500"/>
      <w:r w:rsidRPr="006614B6">
        <w:rPr>
          <w:lang w:val="ru-RU"/>
        </w:rPr>
        <w:lastRenderedPageBreak/>
        <w:t>План работы Администрации Агинского Бурятского округа на 201</w:t>
      </w:r>
      <w:r w:rsidR="00474BBB">
        <w:rPr>
          <w:lang w:val="ru-RU"/>
        </w:rPr>
        <w:t>8</w:t>
      </w:r>
      <w:r w:rsidRPr="006614B6">
        <w:rPr>
          <w:lang w:val="ru-RU"/>
        </w:rPr>
        <w:t xml:space="preserve"> год</w:t>
      </w:r>
      <w:bookmarkEnd w:id="5"/>
    </w:p>
    <w:p w:rsidR="00474BBB" w:rsidRPr="00CB26E3" w:rsidRDefault="00474BBB" w:rsidP="00474BBB">
      <w:r w:rsidRPr="00CB26E3">
        <w:t>Основные направления деятельности Администрации Агинского Бурятского округа Забайкальского края</w:t>
      </w:r>
    </w:p>
    <w:p w:rsidR="00474BBB" w:rsidRDefault="00474BBB" w:rsidP="00474BBB">
      <w:pPr>
        <w:pStyle w:val="aff7"/>
      </w:pPr>
    </w:p>
    <w:p w:rsidR="00474BBB" w:rsidRPr="00CB26E3" w:rsidRDefault="00474BBB" w:rsidP="00474BBB">
      <w:pPr>
        <w:pStyle w:val="aff7"/>
      </w:pPr>
      <w:r w:rsidRPr="00CB26E3">
        <w:t>Обеспечение стабильности социального и экономического положения населения</w:t>
      </w:r>
      <w:r>
        <w:t xml:space="preserve"> Агинского Бурятского</w:t>
      </w:r>
      <w:r w:rsidRPr="00CB26E3">
        <w:t xml:space="preserve"> округа</w:t>
      </w:r>
      <w:r>
        <w:t xml:space="preserve"> Забайкальского края</w:t>
      </w:r>
      <w:r w:rsidRPr="00CB26E3">
        <w:t>;</w:t>
      </w:r>
    </w:p>
    <w:p w:rsidR="00474BBB" w:rsidRPr="00CB26E3" w:rsidRDefault="00474BBB" w:rsidP="00474BBB">
      <w:pPr>
        <w:pStyle w:val="aff7"/>
      </w:pPr>
      <w:r w:rsidRPr="00CB26E3">
        <w:t>Комплексное развитие всех отраслей экономики округа, организация и поддержка новых производств;</w:t>
      </w:r>
    </w:p>
    <w:p w:rsidR="00474BBB" w:rsidRPr="00CB26E3" w:rsidRDefault="00474BBB" w:rsidP="00474BBB">
      <w:pPr>
        <w:pStyle w:val="aff7"/>
      </w:pPr>
      <w:r w:rsidRPr="00CB26E3">
        <w:t>Обеспечение единой государственной политики на территории округа в области образования и молодежной политики, здравоохранения, культуры и физического спорта. Создание условий для сохранения и развития бурятского языка, национальной культуры, национальных видов спорта и других составляющих этнической самобытности.</w:t>
      </w:r>
    </w:p>
    <w:p w:rsidR="00A87753" w:rsidRPr="00FE2F5C" w:rsidRDefault="00A87753" w:rsidP="00A87753">
      <w:pPr>
        <w:pStyle w:val="aff7"/>
      </w:pPr>
    </w:p>
    <w:tbl>
      <w:tblPr>
        <w:tblW w:w="141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5245"/>
        <w:gridCol w:w="15"/>
        <w:gridCol w:w="2678"/>
        <w:gridCol w:w="15"/>
        <w:gridCol w:w="2537"/>
        <w:gridCol w:w="14"/>
        <w:gridCol w:w="1701"/>
      </w:tblGrid>
      <w:tr w:rsidR="00AE5C61" w:rsidRPr="00B52719" w:rsidTr="00AE5C61">
        <w:trPr>
          <w:trHeight w:val="680"/>
          <w:tblHeader/>
        </w:trPr>
        <w:tc>
          <w:tcPr>
            <w:tcW w:w="1985" w:type="dxa"/>
            <w:shd w:val="clear" w:color="auto" w:fill="auto"/>
            <w:noWrap/>
            <w:vAlign w:val="center"/>
          </w:tcPr>
          <w:p w:rsidR="00AE5C61" w:rsidRPr="001C4144" w:rsidRDefault="00AE5C61" w:rsidP="00AE5C61">
            <w:pPr>
              <w:pStyle w:val="affff7"/>
            </w:pPr>
            <w:r>
              <w:br w:type="page"/>
            </w:r>
            <w:r w:rsidRPr="001C4144">
              <w:t>Срок</w:t>
            </w:r>
            <w:r>
              <w:t>и</w:t>
            </w:r>
          </w:p>
          <w:p w:rsidR="00AE5C61" w:rsidRPr="001C4144" w:rsidRDefault="00AE5C61" w:rsidP="00AE5C61">
            <w:pPr>
              <w:pStyle w:val="affff7"/>
            </w:pPr>
            <w:r w:rsidRPr="001C4144">
              <w:t>исполнения</w:t>
            </w:r>
          </w:p>
        </w:tc>
        <w:tc>
          <w:tcPr>
            <w:tcW w:w="5245" w:type="dxa"/>
            <w:shd w:val="clear" w:color="auto" w:fill="auto"/>
            <w:vAlign w:val="center"/>
          </w:tcPr>
          <w:p w:rsidR="00AE5C61" w:rsidRPr="001C4144" w:rsidRDefault="00AE5C61" w:rsidP="00AE5C61">
            <w:pPr>
              <w:pStyle w:val="affff7"/>
            </w:pPr>
            <w:r w:rsidRPr="001C4144">
              <w:t>Мероприятия</w:t>
            </w:r>
          </w:p>
        </w:tc>
        <w:tc>
          <w:tcPr>
            <w:tcW w:w="2693" w:type="dxa"/>
            <w:gridSpan w:val="2"/>
            <w:shd w:val="clear" w:color="auto" w:fill="auto"/>
            <w:vAlign w:val="center"/>
          </w:tcPr>
          <w:p w:rsidR="00AE5C61" w:rsidRPr="001C4144" w:rsidRDefault="00AE5C61" w:rsidP="00AE5C61">
            <w:pPr>
              <w:pStyle w:val="affff7"/>
            </w:pPr>
            <w:r w:rsidRPr="001C4144">
              <w:t>Исполнители</w:t>
            </w:r>
          </w:p>
          <w:p w:rsidR="00AE5C61" w:rsidRPr="001C4144" w:rsidRDefault="00AE5C61" w:rsidP="00AE5C61">
            <w:pPr>
              <w:pStyle w:val="affff7"/>
            </w:pPr>
            <w:r w:rsidRPr="001C4144">
              <w:t>(Ф.И.О.)</w:t>
            </w:r>
          </w:p>
        </w:tc>
        <w:tc>
          <w:tcPr>
            <w:tcW w:w="2552" w:type="dxa"/>
            <w:gridSpan w:val="2"/>
            <w:shd w:val="clear" w:color="auto" w:fill="auto"/>
            <w:vAlign w:val="center"/>
          </w:tcPr>
          <w:p w:rsidR="00AE5C61" w:rsidRPr="001C4144" w:rsidRDefault="00AE5C61" w:rsidP="00AE5C61">
            <w:pPr>
              <w:pStyle w:val="affff7"/>
            </w:pPr>
            <w:r w:rsidRPr="001C4144">
              <w:t>Ответственный</w:t>
            </w:r>
          </w:p>
          <w:p w:rsidR="00AE5C61" w:rsidRPr="001C4144" w:rsidRDefault="00AE5C61" w:rsidP="00AE5C61">
            <w:pPr>
              <w:pStyle w:val="affff7"/>
            </w:pPr>
            <w:r w:rsidRPr="001C4144">
              <w:t>за исполнение</w:t>
            </w:r>
          </w:p>
          <w:p w:rsidR="00AE5C61" w:rsidRPr="001C4144" w:rsidRDefault="00AE5C61" w:rsidP="00AE5C61">
            <w:pPr>
              <w:pStyle w:val="affff7"/>
            </w:pPr>
            <w:r w:rsidRPr="001C4144">
              <w:t>(Ф.И.О.)</w:t>
            </w:r>
          </w:p>
        </w:tc>
        <w:tc>
          <w:tcPr>
            <w:tcW w:w="1715" w:type="dxa"/>
            <w:gridSpan w:val="2"/>
            <w:shd w:val="clear" w:color="auto" w:fill="auto"/>
            <w:vAlign w:val="center"/>
          </w:tcPr>
          <w:p w:rsidR="00AE5C61" w:rsidRPr="001C4144" w:rsidRDefault="00AE5C61" w:rsidP="00AE5C61">
            <w:pPr>
              <w:pStyle w:val="affff7"/>
              <w:rPr>
                <w:rFonts w:ascii="Times New Roman CYR" w:hAnsi="Times New Roman CYR" w:cs="Times New Roman CYR"/>
                <w:sz w:val="28"/>
                <w:szCs w:val="28"/>
              </w:rPr>
            </w:pPr>
            <w:r w:rsidRPr="001C4144">
              <w:t>Примечание</w:t>
            </w:r>
          </w:p>
        </w:tc>
      </w:tr>
      <w:tr w:rsidR="00AE5C61" w:rsidRPr="00B52719" w:rsidTr="00AE5C61">
        <w:trPr>
          <w:trHeight w:val="680"/>
        </w:trPr>
        <w:tc>
          <w:tcPr>
            <w:tcW w:w="14190" w:type="dxa"/>
            <w:gridSpan w:val="8"/>
            <w:shd w:val="clear" w:color="auto" w:fill="auto"/>
            <w:noWrap/>
            <w:vAlign w:val="center"/>
          </w:tcPr>
          <w:p w:rsidR="00AE5C61" w:rsidRPr="003D4E98" w:rsidRDefault="00AE5C61" w:rsidP="00A9013C">
            <w:pPr>
              <w:rPr>
                <w:rStyle w:val="2f5"/>
                <w:b/>
                <w:sz w:val="28"/>
                <w:szCs w:val="28"/>
              </w:rPr>
            </w:pPr>
            <w:r w:rsidRPr="003D4E98">
              <w:rPr>
                <w:rStyle w:val="2f5"/>
                <w:b/>
                <w:sz w:val="28"/>
                <w:szCs w:val="28"/>
              </w:rPr>
              <w:t>1. Организационная работа</w:t>
            </w:r>
          </w:p>
        </w:tc>
      </w:tr>
      <w:tr w:rsidR="00474BBB" w:rsidRPr="00B52719" w:rsidTr="00AE5C61">
        <w:trPr>
          <w:trHeight w:val="851"/>
        </w:trPr>
        <w:tc>
          <w:tcPr>
            <w:tcW w:w="1985" w:type="dxa"/>
            <w:shd w:val="clear" w:color="auto" w:fill="auto"/>
            <w:noWrap/>
          </w:tcPr>
          <w:p w:rsidR="00474BBB" w:rsidRPr="003B6930" w:rsidRDefault="00474BBB" w:rsidP="00474BBB">
            <w:pPr>
              <w:pStyle w:val="affff9"/>
            </w:pPr>
            <w:r w:rsidRPr="003B6930">
              <w:t>Январь</w:t>
            </w:r>
          </w:p>
        </w:tc>
        <w:tc>
          <w:tcPr>
            <w:tcW w:w="5260" w:type="dxa"/>
            <w:gridSpan w:val="2"/>
            <w:shd w:val="clear" w:color="auto" w:fill="auto"/>
          </w:tcPr>
          <w:p w:rsidR="00474BBB" w:rsidRPr="00447C94" w:rsidRDefault="00474BBB" w:rsidP="00474BBB">
            <w:pPr>
              <w:pStyle w:val="affff9"/>
              <w:jc w:val="both"/>
            </w:pPr>
            <w:r w:rsidRPr="00447C94">
              <w:t>Окружное итоговое совещание «Отчет Администрации Агинского Бурятского округа Забайкальского края о проделанной работе за 201</w:t>
            </w:r>
            <w:r>
              <w:t>7 год и задачах на 2018</w:t>
            </w:r>
            <w:r w:rsidRPr="00447C94">
              <w:t xml:space="preserve"> год» </w:t>
            </w:r>
          </w:p>
        </w:tc>
        <w:tc>
          <w:tcPr>
            <w:tcW w:w="2693" w:type="dxa"/>
            <w:gridSpan w:val="2"/>
            <w:shd w:val="clear" w:color="auto" w:fill="auto"/>
          </w:tcPr>
          <w:p w:rsidR="00474BBB" w:rsidRPr="00CD2E3F" w:rsidRDefault="00474BBB" w:rsidP="00474BBB">
            <w:pPr>
              <w:pStyle w:val="affff9"/>
            </w:pPr>
            <w:r w:rsidRPr="00CD2E3F">
              <w:t>Чимитова Н.Ц.</w:t>
            </w:r>
          </w:p>
          <w:p w:rsidR="00474BBB" w:rsidRPr="00CD2E3F" w:rsidRDefault="00474BBB" w:rsidP="00474BBB">
            <w:pPr>
              <w:pStyle w:val="affff9"/>
            </w:pPr>
            <w:r w:rsidRPr="00CD2E3F">
              <w:t xml:space="preserve">Жамбалова Э.Ж </w:t>
            </w:r>
          </w:p>
          <w:p w:rsidR="00474BBB" w:rsidRPr="00CD2E3F" w:rsidRDefault="00474BBB" w:rsidP="00474BBB">
            <w:pPr>
              <w:pStyle w:val="affff9"/>
            </w:pPr>
            <w:r w:rsidRPr="00CD2E3F">
              <w:t>Дашина С.Б.</w:t>
            </w:r>
          </w:p>
          <w:p w:rsidR="00474BBB" w:rsidRPr="00CD2E3F" w:rsidRDefault="00474BBB" w:rsidP="00474BBB">
            <w:pPr>
              <w:pStyle w:val="affff9"/>
            </w:pPr>
            <w:r w:rsidRPr="00CD2E3F">
              <w:t>Батожапов Т.Б.</w:t>
            </w:r>
          </w:p>
          <w:p w:rsidR="00474BBB" w:rsidRPr="00CD2E3F" w:rsidRDefault="00474BBB" w:rsidP="00474BBB">
            <w:pPr>
              <w:pStyle w:val="affff9"/>
            </w:pPr>
            <w:r w:rsidRPr="00CD2E3F">
              <w:t>Жаргалова Ж.Д. Дашидымбрылова Б.В.</w:t>
            </w:r>
          </w:p>
          <w:p w:rsidR="00474BBB" w:rsidRPr="00CD2E3F" w:rsidRDefault="00474BBB" w:rsidP="00474BBB">
            <w:pPr>
              <w:pStyle w:val="affff9"/>
            </w:pPr>
            <w:r w:rsidRPr="00CD2E3F">
              <w:t>Балдоржиева Р.М.</w:t>
            </w:r>
          </w:p>
          <w:p w:rsidR="00474BBB" w:rsidRPr="00CD2E3F" w:rsidRDefault="00474BBB" w:rsidP="00474BBB">
            <w:pPr>
              <w:pStyle w:val="affff9"/>
            </w:pPr>
            <w:r w:rsidRPr="00CD2E3F">
              <w:lastRenderedPageBreak/>
              <w:t>Бальжинимаев Б.Н.</w:t>
            </w:r>
          </w:p>
          <w:p w:rsidR="00474BBB" w:rsidRPr="00CD2E3F" w:rsidRDefault="00474BBB" w:rsidP="00474BBB">
            <w:pPr>
              <w:pStyle w:val="affff9"/>
            </w:pPr>
            <w:r w:rsidRPr="00CD2E3F">
              <w:t>Аюшиева С.Г.</w:t>
            </w:r>
          </w:p>
          <w:p w:rsidR="00474BBB" w:rsidRPr="00CD2E3F" w:rsidRDefault="00474BBB" w:rsidP="00474BBB">
            <w:pPr>
              <w:pStyle w:val="affff9"/>
            </w:pPr>
          </w:p>
        </w:tc>
        <w:tc>
          <w:tcPr>
            <w:tcW w:w="2551" w:type="dxa"/>
            <w:gridSpan w:val="2"/>
            <w:shd w:val="clear" w:color="auto" w:fill="auto"/>
          </w:tcPr>
          <w:p w:rsidR="00474BBB" w:rsidRPr="00CD2E3F" w:rsidRDefault="00474BBB" w:rsidP="00474BBB">
            <w:pPr>
              <w:pStyle w:val="affff9"/>
            </w:pPr>
            <w:r w:rsidRPr="00CD2E3F">
              <w:lastRenderedPageBreak/>
              <w:t>Батомункуев Б.Б.</w:t>
            </w:r>
          </w:p>
          <w:p w:rsidR="00474BBB" w:rsidRPr="00CD2E3F" w:rsidRDefault="00474BBB" w:rsidP="00474BBB">
            <w:pPr>
              <w:pStyle w:val="affff9"/>
            </w:pPr>
            <w:r w:rsidRPr="00CD2E3F">
              <w:t>Будаева Б.Б.</w:t>
            </w:r>
          </w:p>
          <w:p w:rsidR="00474BBB" w:rsidRPr="00CD2E3F" w:rsidRDefault="00474BBB" w:rsidP="00474BBB">
            <w:pPr>
              <w:pStyle w:val="affff9"/>
            </w:pPr>
            <w:r w:rsidRPr="00CD2E3F">
              <w:t>Цыренов С.А.</w:t>
            </w:r>
          </w:p>
          <w:p w:rsidR="00474BBB" w:rsidRPr="00CD2E3F" w:rsidRDefault="00474BBB" w:rsidP="00474BBB">
            <w:pPr>
              <w:pStyle w:val="affff9"/>
            </w:pPr>
          </w:p>
        </w:tc>
        <w:tc>
          <w:tcPr>
            <w:tcW w:w="1701" w:type="dxa"/>
            <w:shd w:val="clear" w:color="auto" w:fill="auto"/>
          </w:tcPr>
          <w:p w:rsidR="00474BBB" w:rsidRPr="00CD2E3F" w:rsidRDefault="00474BBB" w:rsidP="00474BBB">
            <w:pPr>
              <w:pStyle w:val="affff9"/>
            </w:pPr>
            <w:r w:rsidRPr="00CD2E3F">
              <w:t>Районный центр культуры и досуга п</w:t>
            </w:r>
            <w:proofErr w:type="gramStart"/>
            <w:r w:rsidRPr="00CD2E3F">
              <w:t>.А</w:t>
            </w:r>
            <w:proofErr w:type="gramEnd"/>
            <w:r w:rsidRPr="00CD2E3F">
              <w:t>гинское</w:t>
            </w:r>
          </w:p>
        </w:tc>
      </w:tr>
      <w:tr w:rsidR="00474BBB" w:rsidRPr="00B52719" w:rsidTr="00AE5C61">
        <w:trPr>
          <w:trHeight w:val="851"/>
        </w:trPr>
        <w:tc>
          <w:tcPr>
            <w:tcW w:w="1985" w:type="dxa"/>
            <w:shd w:val="clear" w:color="auto" w:fill="auto"/>
            <w:noWrap/>
          </w:tcPr>
          <w:p w:rsidR="00474BBB" w:rsidRPr="00CD2E3F" w:rsidRDefault="00474BBB" w:rsidP="00474BBB">
            <w:pPr>
              <w:pStyle w:val="affff9"/>
            </w:pPr>
            <w:r w:rsidRPr="00CD2E3F">
              <w:lastRenderedPageBreak/>
              <w:t>Ежемесячно</w:t>
            </w:r>
          </w:p>
        </w:tc>
        <w:tc>
          <w:tcPr>
            <w:tcW w:w="5260" w:type="dxa"/>
            <w:gridSpan w:val="2"/>
            <w:shd w:val="clear" w:color="auto" w:fill="auto"/>
          </w:tcPr>
          <w:p w:rsidR="00474BBB" w:rsidRPr="00447C94" w:rsidRDefault="00474BBB" w:rsidP="00474BBB">
            <w:pPr>
              <w:pStyle w:val="affff9"/>
              <w:jc w:val="both"/>
            </w:pPr>
            <w:r w:rsidRPr="00447C94">
              <w:t>Ежемесячные, еженедельные планерные совещания руководителя Администрации округа</w:t>
            </w:r>
          </w:p>
        </w:tc>
        <w:tc>
          <w:tcPr>
            <w:tcW w:w="2693" w:type="dxa"/>
            <w:gridSpan w:val="2"/>
            <w:shd w:val="clear" w:color="auto" w:fill="auto"/>
          </w:tcPr>
          <w:p w:rsidR="00474BBB" w:rsidRPr="00CD2E3F" w:rsidRDefault="00474BBB" w:rsidP="00474BBB">
            <w:pPr>
              <w:pStyle w:val="affff9"/>
            </w:pPr>
            <w:r w:rsidRPr="00CD2E3F">
              <w:t>Пороцкопова Д.В.</w:t>
            </w:r>
          </w:p>
        </w:tc>
        <w:tc>
          <w:tcPr>
            <w:tcW w:w="2551" w:type="dxa"/>
            <w:gridSpan w:val="2"/>
            <w:shd w:val="clear" w:color="auto" w:fill="auto"/>
          </w:tcPr>
          <w:p w:rsidR="00474BBB" w:rsidRPr="00CD2E3F" w:rsidRDefault="00474BBB" w:rsidP="00474BBB">
            <w:pPr>
              <w:pStyle w:val="affff9"/>
            </w:pPr>
            <w:r w:rsidRPr="00CD2E3F">
              <w:t>Чимитова Н.Ц.</w:t>
            </w:r>
          </w:p>
        </w:tc>
        <w:tc>
          <w:tcPr>
            <w:tcW w:w="1701" w:type="dxa"/>
            <w:shd w:val="clear" w:color="auto" w:fill="auto"/>
          </w:tcPr>
          <w:p w:rsidR="00474BBB" w:rsidRPr="00CD2E3F" w:rsidRDefault="00474BBB" w:rsidP="00474BBB">
            <w:pPr>
              <w:pStyle w:val="affff9"/>
            </w:pPr>
            <w:r w:rsidRPr="00CD2E3F">
              <w:t>Конференц-зал Администрации округа</w:t>
            </w:r>
          </w:p>
        </w:tc>
      </w:tr>
      <w:tr w:rsidR="00474BBB" w:rsidRPr="00B52719" w:rsidTr="00AE5C61">
        <w:trPr>
          <w:trHeight w:val="851"/>
        </w:trPr>
        <w:tc>
          <w:tcPr>
            <w:tcW w:w="1985" w:type="dxa"/>
            <w:shd w:val="clear" w:color="auto" w:fill="auto"/>
            <w:noWrap/>
          </w:tcPr>
          <w:p w:rsidR="00474BBB" w:rsidRPr="00CD2E3F" w:rsidRDefault="00474BBB" w:rsidP="00474BBB">
            <w:pPr>
              <w:pStyle w:val="affff9"/>
            </w:pPr>
            <w:r w:rsidRPr="00CD2E3F">
              <w:t>Ежемесячно</w:t>
            </w:r>
          </w:p>
        </w:tc>
        <w:tc>
          <w:tcPr>
            <w:tcW w:w="5260" w:type="dxa"/>
            <w:gridSpan w:val="2"/>
            <w:shd w:val="clear" w:color="auto" w:fill="auto"/>
          </w:tcPr>
          <w:p w:rsidR="00474BBB" w:rsidRPr="00447C94" w:rsidRDefault="00474BBB" w:rsidP="00474BBB">
            <w:pPr>
              <w:pStyle w:val="affff9"/>
              <w:jc w:val="both"/>
            </w:pPr>
            <w:r>
              <w:t>Аппаратная учеба государственных служащих Администрации Агинского Бурятского округа Забайкальского края</w:t>
            </w:r>
          </w:p>
        </w:tc>
        <w:tc>
          <w:tcPr>
            <w:tcW w:w="2693" w:type="dxa"/>
            <w:gridSpan w:val="2"/>
            <w:shd w:val="clear" w:color="auto" w:fill="auto"/>
          </w:tcPr>
          <w:p w:rsidR="00474BBB" w:rsidRPr="00CD2E3F" w:rsidRDefault="00474BBB" w:rsidP="00474BBB">
            <w:pPr>
              <w:pStyle w:val="affff9"/>
            </w:pPr>
            <w:r w:rsidRPr="00CD2E3F">
              <w:t>Баторова О.Б.</w:t>
            </w:r>
          </w:p>
        </w:tc>
        <w:tc>
          <w:tcPr>
            <w:tcW w:w="2551" w:type="dxa"/>
            <w:gridSpan w:val="2"/>
            <w:shd w:val="clear" w:color="auto" w:fill="auto"/>
          </w:tcPr>
          <w:p w:rsidR="00474BBB" w:rsidRPr="00CD2E3F" w:rsidRDefault="00474BBB" w:rsidP="00474BBB">
            <w:pPr>
              <w:pStyle w:val="affff9"/>
            </w:pPr>
            <w:r w:rsidRPr="00CD2E3F">
              <w:t>Чимитова Н.Ц.</w:t>
            </w:r>
          </w:p>
        </w:tc>
        <w:tc>
          <w:tcPr>
            <w:tcW w:w="1701" w:type="dxa"/>
            <w:shd w:val="clear" w:color="auto" w:fill="auto"/>
          </w:tcPr>
          <w:p w:rsidR="00474BBB" w:rsidRPr="00CD2E3F" w:rsidRDefault="00474BBB" w:rsidP="00474BBB">
            <w:pPr>
              <w:pStyle w:val="affff9"/>
            </w:pPr>
            <w:r w:rsidRPr="00CD2E3F">
              <w:t>Конференц-зал Администрации округа</w:t>
            </w:r>
          </w:p>
        </w:tc>
      </w:tr>
      <w:tr w:rsidR="00474BBB" w:rsidRPr="00B52719" w:rsidTr="00AE5C61">
        <w:trPr>
          <w:trHeight w:val="851"/>
        </w:trPr>
        <w:tc>
          <w:tcPr>
            <w:tcW w:w="1985" w:type="dxa"/>
            <w:shd w:val="clear" w:color="auto" w:fill="auto"/>
            <w:noWrap/>
          </w:tcPr>
          <w:p w:rsidR="00474BBB" w:rsidRPr="00CD2E3F" w:rsidRDefault="00474BBB" w:rsidP="00474BBB">
            <w:pPr>
              <w:pStyle w:val="affff9"/>
            </w:pPr>
            <w:r w:rsidRPr="00CD2E3F">
              <w:t>Ежеквартально</w:t>
            </w:r>
          </w:p>
        </w:tc>
        <w:tc>
          <w:tcPr>
            <w:tcW w:w="5260" w:type="dxa"/>
            <w:gridSpan w:val="2"/>
            <w:shd w:val="clear" w:color="auto" w:fill="auto"/>
          </w:tcPr>
          <w:p w:rsidR="00474BBB" w:rsidRPr="00447C94" w:rsidRDefault="00474BBB" w:rsidP="00474BBB">
            <w:pPr>
              <w:pStyle w:val="affff9"/>
              <w:jc w:val="both"/>
            </w:pPr>
            <w:r w:rsidRPr="00447C94">
              <w:t>Заседание Комиссии по предупреждению и ликвидации чрезвычайных ситуаций и обеспечению пожарной безопасности Агинского Бурятского округа</w:t>
            </w:r>
          </w:p>
        </w:tc>
        <w:tc>
          <w:tcPr>
            <w:tcW w:w="2693" w:type="dxa"/>
            <w:gridSpan w:val="2"/>
            <w:shd w:val="clear" w:color="auto" w:fill="auto"/>
          </w:tcPr>
          <w:p w:rsidR="00474BBB" w:rsidRPr="00CD2E3F" w:rsidRDefault="00474BBB" w:rsidP="00474BBB">
            <w:pPr>
              <w:pStyle w:val="affff9"/>
              <w:rPr>
                <w:szCs w:val="24"/>
              </w:rPr>
            </w:pPr>
            <w:r w:rsidRPr="00CD2E3F">
              <w:rPr>
                <w:szCs w:val="24"/>
              </w:rPr>
              <w:t>Бадмаев А.В.</w:t>
            </w:r>
          </w:p>
        </w:tc>
        <w:tc>
          <w:tcPr>
            <w:tcW w:w="2551" w:type="dxa"/>
            <w:gridSpan w:val="2"/>
            <w:shd w:val="clear" w:color="auto" w:fill="auto"/>
          </w:tcPr>
          <w:p w:rsidR="00474BBB" w:rsidRPr="00CD2E3F" w:rsidRDefault="00474BBB" w:rsidP="00474BBB">
            <w:pPr>
              <w:pStyle w:val="affff9"/>
              <w:rPr>
                <w:szCs w:val="24"/>
              </w:rPr>
            </w:pPr>
            <w:r w:rsidRPr="00CD2E3F">
              <w:rPr>
                <w:szCs w:val="24"/>
              </w:rPr>
              <w:t>Батомункуев Б.Б.</w:t>
            </w:r>
          </w:p>
        </w:tc>
        <w:tc>
          <w:tcPr>
            <w:tcW w:w="1701" w:type="dxa"/>
            <w:shd w:val="clear" w:color="auto" w:fill="auto"/>
          </w:tcPr>
          <w:p w:rsidR="00474BBB" w:rsidRPr="00CD2E3F" w:rsidRDefault="00474BBB" w:rsidP="00474BBB">
            <w:pPr>
              <w:pStyle w:val="affff9"/>
            </w:pPr>
            <w:r w:rsidRPr="00CD2E3F">
              <w:t>Конференц-зал Администрации округа</w:t>
            </w:r>
          </w:p>
        </w:tc>
      </w:tr>
      <w:tr w:rsidR="00474BBB" w:rsidRPr="00B52719" w:rsidTr="00AE5C61">
        <w:trPr>
          <w:trHeight w:val="851"/>
        </w:trPr>
        <w:tc>
          <w:tcPr>
            <w:tcW w:w="1985" w:type="dxa"/>
            <w:shd w:val="clear" w:color="auto" w:fill="auto"/>
            <w:noWrap/>
          </w:tcPr>
          <w:p w:rsidR="00474BBB" w:rsidRPr="00CD2E3F" w:rsidRDefault="00474BBB" w:rsidP="00474BBB">
            <w:pPr>
              <w:pStyle w:val="affff9"/>
            </w:pPr>
            <w:r w:rsidRPr="00CD2E3F">
              <w:t>Декабрь</w:t>
            </w:r>
          </w:p>
        </w:tc>
        <w:tc>
          <w:tcPr>
            <w:tcW w:w="5260" w:type="dxa"/>
            <w:gridSpan w:val="2"/>
            <w:shd w:val="clear" w:color="auto" w:fill="auto"/>
          </w:tcPr>
          <w:p w:rsidR="00474BBB" w:rsidRPr="00447C94" w:rsidRDefault="00474BBB" w:rsidP="00474BBB">
            <w:pPr>
              <w:pStyle w:val="affff9"/>
              <w:jc w:val="both"/>
            </w:pPr>
            <w:r w:rsidRPr="00447C94">
              <w:t>Подведение итогов деятельности Агинского окружного звена территориальной подсистемы РСЧС Забайкальского края в 2018 году и постановке задач на 2019  год</w:t>
            </w:r>
          </w:p>
        </w:tc>
        <w:tc>
          <w:tcPr>
            <w:tcW w:w="2693" w:type="dxa"/>
            <w:gridSpan w:val="2"/>
            <w:shd w:val="clear" w:color="auto" w:fill="auto"/>
          </w:tcPr>
          <w:p w:rsidR="00474BBB" w:rsidRPr="00CD2E3F" w:rsidRDefault="00474BBB" w:rsidP="00474BBB">
            <w:pPr>
              <w:pStyle w:val="affff9"/>
              <w:rPr>
                <w:szCs w:val="24"/>
              </w:rPr>
            </w:pPr>
            <w:r w:rsidRPr="00CD2E3F">
              <w:rPr>
                <w:szCs w:val="24"/>
              </w:rPr>
              <w:t>Бадмаев А.В.</w:t>
            </w:r>
          </w:p>
        </w:tc>
        <w:tc>
          <w:tcPr>
            <w:tcW w:w="2551" w:type="dxa"/>
            <w:gridSpan w:val="2"/>
            <w:shd w:val="clear" w:color="auto" w:fill="auto"/>
          </w:tcPr>
          <w:p w:rsidR="00474BBB" w:rsidRPr="00CD2E3F" w:rsidRDefault="00474BBB" w:rsidP="00474BBB">
            <w:pPr>
              <w:pStyle w:val="affff9"/>
              <w:rPr>
                <w:szCs w:val="24"/>
              </w:rPr>
            </w:pPr>
            <w:r w:rsidRPr="00CD2E3F">
              <w:rPr>
                <w:szCs w:val="24"/>
              </w:rPr>
              <w:t>Батомункуев Б.Б.</w:t>
            </w:r>
          </w:p>
        </w:tc>
        <w:tc>
          <w:tcPr>
            <w:tcW w:w="1701" w:type="dxa"/>
            <w:shd w:val="clear" w:color="auto" w:fill="auto"/>
          </w:tcPr>
          <w:p w:rsidR="00474BBB" w:rsidRPr="00CD2E3F" w:rsidRDefault="00474BBB" w:rsidP="00474BBB">
            <w:pPr>
              <w:pStyle w:val="affff9"/>
            </w:pPr>
            <w:r w:rsidRPr="00CD2E3F">
              <w:t>Конференц-зал Администрации округа</w:t>
            </w:r>
          </w:p>
        </w:tc>
      </w:tr>
      <w:tr w:rsidR="00474BBB" w:rsidRPr="00B52719" w:rsidTr="00AE5C61">
        <w:trPr>
          <w:trHeight w:val="680"/>
        </w:trPr>
        <w:tc>
          <w:tcPr>
            <w:tcW w:w="14190" w:type="dxa"/>
            <w:gridSpan w:val="8"/>
            <w:shd w:val="clear" w:color="auto" w:fill="auto"/>
            <w:noWrap/>
            <w:vAlign w:val="center"/>
          </w:tcPr>
          <w:p w:rsidR="00474BBB" w:rsidRPr="003D4E98" w:rsidRDefault="00474BBB" w:rsidP="00474BBB">
            <w:pPr>
              <w:rPr>
                <w:rStyle w:val="2f5"/>
                <w:b/>
                <w:sz w:val="28"/>
                <w:szCs w:val="28"/>
              </w:rPr>
            </w:pPr>
            <w:r w:rsidRPr="00447C94">
              <w:t>2. Развитие инфраструктуры</w:t>
            </w:r>
          </w:p>
        </w:tc>
      </w:tr>
      <w:tr w:rsidR="00474BBB" w:rsidRPr="00B52719" w:rsidTr="00474BBB">
        <w:trPr>
          <w:trHeight w:val="385"/>
        </w:trPr>
        <w:tc>
          <w:tcPr>
            <w:tcW w:w="1985" w:type="dxa"/>
            <w:shd w:val="clear" w:color="auto" w:fill="auto"/>
            <w:vAlign w:val="center"/>
          </w:tcPr>
          <w:p w:rsidR="00474BBB" w:rsidRPr="00447C94" w:rsidRDefault="00474BBB" w:rsidP="00474BBB">
            <w:pPr>
              <w:pStyle w:val="affff9"/>
            </w:pPr>
            <w:r w:rsidRPr="00447C94">
              <w:t>Ежемесячно</w:t>
            </w:r>
          </w:p>
        </w:tc>
        <w:tc>
          <w:tcPr>
            <w:tcW w:w="5260" w:type="dxa"/>
            <w:gridSpan w:val="2"/>
            <w:shd w:val="clear" w:color="auto" w:fill="auto"/>
            <w:vAlign w:val="center"/>
          </w:tcPr>
          <w:p w:rsidR="00474BBB" w:rsidRPr="00447C94" w:rsidRDefault="00474BBB" w:rsidP="00474BBB">
            <w:pPr>
              <w:pStyle w:val="affff9"/>
              <w:jc w:val="both"/>
            </w:pPr>
            <w:r w:rsidRPr="00447C94">
              <w:t>Сбор информации о принимаемых мерах по решению вопросов, озвученных на сходах граждан в сельских и городских поселениях округа в 2017 году</w:t>
            </w:r>
          </w:p>
        </w:tc>
        <w:tc>
          <w:tcPr>
            <w:tcW w:w="2693" w:type="dxa"/>
            <w:gridSpan w:val="2"/>
            <w:shd w:val="clear" w:color="auto" w:fill="auto"/>
            <w:vAlign w:val="center"/>
          </w:tcPr>
          <w:p w:rsidR="00474BBB" w:rsidRPr="00447C94" w:rsidRDefault="00474BBB" w:rsidP="00474BBB">
            <w:pPr>
              <w:pStyle w:val="affff9"/>
            </w:pPr>
            <w:r w:rsidRPr="00447C94">
              <w:t>Цыбикова М.Б.</w:t>
            </w:r>
          </w:p>
        </w:tc>
        <w:tc>
          <w:tcPr>
            <w:tcW w:w="2551" w:type="dxa"/>
            <w:gridSpan w:val="2"/>
            <w:shd w:val="clear" w:color="auto" w:fill="auto"/>
            <w:vAlign w:val="center"/>
          </w:tcPr>
          <w:p w:rsidR="00474BBB" w:rsidRPr="00447C94" w:rsidRDefault="00474BBB" w:rsidP="00474BBB">
            <w:pPr>
              <w:pStyle w:val="affff9"/>
            </w:pPr>
            <w:r w:rsidRPr="00447C94">
              <w:t>Батожапов Т.Б.</w:t>
            </w:r>
          </w:p>
        </w:tc>
        <w:tc>
          <w:tcPr>
            <w:tcW w:w="1701" w:type="dxa"/>
            <w:shd w:val="clear" w:color="auto" w:fill="auto"/>
            <w:vAlign w:val="center"/>
          </w:tcPr>
          <w:p w:rsidR="00474BBB" w:rsidRPr="00447C94" w:rsidRDefault="00474BBB" w:rsidP="00474BBB">
            <w:pPr>
              <w:pStyle w:val="affff9"/>
            </w:pPr>
            <w:r>
              <w:t>п. Агинское</w:t>
            </w:r>
          </w:p>
        </w:tc>
      </w:tr>
      <w:tr w:rsidR="00474BBB" w:rsidRPr="00B52719" w:rsidTr="00474BBB">
        <w:trPr>
          <w:trHeight w:val="851"/>
        </w:trPr>
        <w:tc>
          <w:tcPr>
            <w:tcW w:w="1985" w:type="dxa"/>
            <w:shd w:val="clear" w:color="auto" w:fill="auto"/>
            <w:noWrap/>
            <w:vAlign w:val="center"/>
          </w:tcPr>
          <w:p w:rsidR="00474BBB" w:rsidRPr="00447C94" w:rsidRDefault="00474BBB" w:rsidP="00474BBB">
            <w:pPr>
              <w:pStyle w:val="affff9"/>
            </w:pPr>
            <w:r>
              <w:t>е</w:t>
            </w:r>
            <w:r w:rsidRPr="00447C94">
              <w:t>жеквартально</w:t>
            </w:r>
          </w:p>
        </w:tc>
        <w:tc>
          <w:tcPr>
            <w:tcW w:w="5260" w:type="dxa"/>
            <w:gridSpan w:val="2"/>
            <w:shd w:val="clear" w:color="auto" w:fill="auto"/>
          </w:tcPr>
          <w:p w:rsidR="00474BBB" w:rsidRPr="00447C94" w:rsidRDefault="00474BBB" w:rsidP="00474BBB">
            <w:pPr>
              <w:pStyle w:val="affff9"/>
              <w:jc w:val="both"/>
              <w:rPr>
                <w:color w:val="000000"/>
              </w:rPr>
            </w:pPr>
            <w:r w:rsidRPr="00447C94">
              <w:rPr>
                <w:color w:val="000000"/>
              </w:rPr>
              <w:t xml:space="preserve">Совещание руководителей муниципальных районов, ГО «Поселок Агинское», предприятий и организаций ЖКХ округа по вопросам отопительного сезона. </w:t>
            </w:r>
          </w:p>
        </w:tc>
        <w:tc>
          <w:tcPr>
            <w:tcW w:w="2693" w:type="dxa"/>
            <w:gridSpan w:val="2"/>
            <w:shd w:val="clear" w:color="auto" w:fill="auto"/>
            <w:vAlign w:val="center"/>
          </w:tcPr>
          <w:p w:rsidR="00474BBB" w:rsidRPr="00447C94" w:rsidRDefault="00474BBB" w:rsidP="00474BBB">
            <w:pPr>
              <w:pStyle w:val="affff9"/>
            </w:pPr>
            <w:r w:rsidRPr="00447C94">
              <w:t>Цырендашиева Т.Б.</w:t>
            </w:r>
          </w:p>
        </w:tc>
        <w:tc>
          <w:tcPr>
            <w:tcW w:w="2551" w:type="dxa"/>
            <w:gridSpan w:val="2"/>
            <w:shd w:val="clear" w:color="auto" w:fill="auto"/>
            <w:vAlign w:val="center"/>
          </w:tcPr>
          <w:p w:rsidR="00474BBB" w:rsidRPr="00447C94" w:rsidRDefault="00474BBB" w:rsidP="00474BBB">
            <w:pPr>
              <w:pStyle w:val="affff9"/>
              <w:rPr>
                <w:b/>
              </w:rPr>
            </w:pPr>
            <w:r w:rsidRPr="00447C94">
              <w:t>Батожапов Т.Б.</w:t>
            </w:r>
          </w:p>
        </w:tc>
        <w:tc>
          <w:tcPr>
            <w:tcW w:w="1701" w:type="dxa"/>
            <w:shd w:val="clear" w:color="auto" w:fill="auto"/>
            <w:vAlign w:val="center"/>
          </w:tcPr>
          <w:p w:rsidR="00474BBB" w:rsidRDefault="00474BBB" w:rsidP="00474BBB">
            <w:pPr>
              <w:pStyle w:val="affff9"/>
            </w:pPr>
            <w:r w:rsidRPr="00E4163B">
              <w:t>п.</w:t>
            </w:r>
            <w:r>
              <w:t xml:space="preserve"> </w:t>
            </w:r>
            <w:r w:rsidRPr="00E4163B">
              <w:t>Агинское</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lastRenderedPageBreak/>
              <w:t>Ф</w:t>
            </w:r>
            <w:r w:rsidRPr="00447C94">
              <w:t>евраль</w:t>
            </w:r>
          </w:p>
        </w:tc>
        <w:tc>
          <w:tcPr>
            <w:tcW w:w="5260" w:type="dxa"/>
            <w:gridSpan w:val="2"/>
            <w:shd w:val="clear" w:color="auto" w:fill="auto"/>
          </w:tcPr>
          <w:p w:rsidR="00474BBB" w:rsidRPr="00997A9B" w:rsidRDefault="00474BBB" w:rsidP="00474BBB">
            <w:pPr>
              <w:pStyle w:val="affff9"/>
              <w:jc w:val="both"/>
              <w:rPr>
                <w:color w:val="000000"/>
              </w:rPr>
            </w:pPr>
            <w:r>
              <w:rPr>
                <w:color w:val="000000"/>
              </w:rPr>
              <w:t xml:space="preserve"> </w:t>
            </w:r>
            <w:r w:rsidRPr="00447C94">
              <w:rPr>
                <w:color w:val="000000"/>
              </w:rPr>
              <w:t>Совещание с участием руководителей ОАО «Читаэнерго» «МРСК Сибири» по планам ремонтных рабо</w:t>
            </w:r>
            <w:r>
              <w:rPr>
                <w:color w:val="000000"/>
              </w:rPr>
              <w:t>т</w:t>
            </w:r>
          </w:p>
        </w:tc>
        <w:tc>
          <w:tcPr>
            <w:tcW w:w="2693" w:type="dxa"/>
            <w:gridSpan w:val="2"/>
            <w:shd w:val="clear" w:color="auto" w:fill="auto"/>
            <w:vAlign w:val="center"/>
          </w:tcPr>
          <w:p w:rsidR="00474BBB" w:rsidRPr="00447C94" w:rsidRDefault="00474BBB" w:rsidP="00474BBB">
            <w:pPr>
              <w:pStyle w:val="affff9"/>
              <w:rPr>
                <w:b/>
              </w:rPr>
            </w:pPr>
            <w:r w:rsidRPr="00447C94">
              <w:t xml:space="preserve">Аюшиева </w:t>
            </w:r>
            <w:r>
              <w:t>Ц</w:t>
            </w:r>
            <w:r w:rsidRPr="00447C94">
              <w:t>.Б.</w:t>
            </w:r>
          </w:p>
        </w:tc>
        <w:tc>
          <w:tcPr>
            <w:tcW w:w="2551" w:type="dxa"/>
            <w:gridSpan w:val="2"/>
            <w:shd w:val="clear" w:color="auto" w:fill="auto"/>
            <w:vAlign w:val="center"/>
          </w:tcPr>
          <w:p w:rsidR="00474BBB" w:rsidRPr="00447C94" w:rsidRDefault="00474BBB" w:rsidP="00474BBB">
            <w:pPr>
              <w:pStyle w:val="affff9"/>
              <w:rPr>
                <w:b/>
              </w:rPr>
            </w:pPr>
            <w:r w:rsidRPr="00447C94">
              <w:t>Батожапов Т.Б.</w:t>
            </w:r>
          </w:p>
        </w:tc>
        <w:tc>
          <w:tcPr>
            <w:tcW w:w="1701" w:type="dxa"/>
            <w:shd w:val="clear" w:color="auto" w:fill="auto"/>
            <w:vAlign w:val="center"/>
          </w:tcPr>
          <w:p w:rsidR="00474BBB" w:rsidRDefault="00474BBB" w:rsidP="00474BBB">
            <w:pPr>
              <w:pStyle w:val="affff9"/>
            </w:pPr>
            <w:r w:rsidRPr="00E4163B">
              <w:t>п.</w:t>
            </w:r>
            <w:r>
              <w:t xml:space="preserve"> </w:t>
            </w:r>
            <w:r w:rsidRPr="00E4163B">
              <w:t>Агинское</w:t>
            </w:r>
          </w:p>
        </w:tc>
      </w:tr>
      <w:tr w:rsidR="00474BBB" w:rsidRPr="00B52719" w:rsidTr="00474BBB">
        <w:trPr>
          <w:trHeight w:val="851"/>
        </w:trPr>
        <w:tc>
          <w:tcPr>
            <w:tcW w:w="1985" w:type="dxa"/>
            <w:shd w:val="clear" w:color="auto" w:fill="auto"/>
            <w:vAlign w:val="center"/>
          </w:tcPr>
          <w:p w:rsidR="00474BBB" w:rsidRDefault="00474BBB" w:rsidP="00474BBB">
            <w:pPr>
              <w:pStyle w:val="affff9"/>
            </w:pPr>
            <w:r>
              <w:t>Февраль</w:t>
            </w:r>
          </w:p>
          <w:p w:rsidR="00474BBB" w:rsidRDefault="00474BBB" w:rsidP="00474BBB">
            <w:pPr>
              <w:pStyle w:val="affff9"/>
            </w:pPr>
            <w:r>
              <w:t>Март</w:t>
            </w:r>
          </w:p>
          <w:p w:rsidR="00474BBB" w:rsidRPr="00447C94" w:rsidRDefault="00474BBB" w:rsidP="00474BBB">
            <w:pPr>
              <w:pStyle w:val="affff9"/>
            </w:pPr>
            <w:r>
              <w:t>Сентябрь</w:t>
            </w:r>
          </w:p>
        </w:tc>
        <w:tc>
          <w:tcPr>
            <w:tcW w:w="5260" w:type="dxa"/>
            <w:gridSpan w:val="2"/>
            <w:shd w:val="clear" w:color="auto" w:fill="auto"/>
          </w:tcPr>
          <w:p w:rsidR="00474BBB" w:rsidRPr="00447C94" w:rsidRDefault="00474BBB" w:rsidP="00474BBB">
            <w:pPr>
              <w:pStyle w:val="affff9"/>
              <w:jc w:val="both"/>
              <w:rPr>
                <w:color w:val="000000"/>
              </w:rPr>
            </w:pPr>
            <w:r w:rsidRPr="00447C94">
              <w:rPr>
                <w:color w:val="000000"/>
              </w:rPr>
              <w:t>Организация проведения выборов:</w:t>
            </w:r>
          </w:p>
          <w:p w:rsidR="00474BBB" w:rsidRPr="00447C94" w:rsidRDefault="00474BBB" w:rsidP="00474BBB">
            <w:pPr>
              <w:pStyle w:val="affff9"/>
              <w:jc w:val="both"/>
              <w:rPr>
                <w:color w:val="000000"/>
              </w:rPr>
            </w:pPr>
            <w:r w:rsidRPr="00447C94">
              <w:rPr>
                <w:color w:val="000000"/>
              </w:rPr>
              <w:t>- главы муниципального образования «Узон»</w:t>
            </w:r>
            <w:r>
              <w:rPr>
                <w:color w:val="000000"/>
              </w:rPr>
              <w:t>;</w:t>
            </w:r>
          </w:p>
          <w:p w:rsidR="00474BBB" w:rsidRDefault="00474BBB" w:rsidP="00474BBB">
            <w:pPr>
              <w:pStyle w:val="affff9"/>
              <w:jc w:val="both"/>
              <w:rPr>
                <w:color w:val="000000"/>
              </w:rPr>
            </w:pPr>
            <w:r w:rsidRPr="00447C94">
              <w:rPr>
                <w:color w:val="000000"/>
              </w:rPr>
              <w:t>- Президента Р</w:t>
            </w:r>
            <w:r>
              <w:rPr>
                <w:color w:val="000000"/>
              </w:rPr>
              <w:t xml:space="preserve">оссийской </w:t>
            </w:r>
            <w:r w:rsidRPr="00447C94">
              <w:rPr>
                <w:color w:val="000000"/>
              </w:rPr>
              <w:t>Ф</w:t>
            </w:r>
            <w:r>
              <w:rPr>
                <w:color w:val="000000"/>
              </w:rPr>
              <w:t>едерации;</w:t>
            </w:r>
          </w:p>
          <w:p w:rsidR="00474BBB" w:rsidRPr="00447C94" w:rsidRDefault="00474BBB" w:rsidP="00474BBB">
            <w:pPr>
              <w:pStyle w:val="affff9"/>
              <w:jc w:val="both"/>
              <w:rPr>
                <w:color w:val="000000"/>
              </w:rPr>
            </w:pPr>
            <w:r>
              <w:rPr>
                <w:color w:val="000000"/>
              </w:rPr>
              <w:t xml:space="preserve"> - </w:t>
            </w:r>
            <w:r w:rsidRPr="00447C94">
              <w:rPr>
                <w:color w:val="000000"/>
              </w:rPr>
              <w:t>депутатов Законодательного Собрания Забайкальского края, глав муниципальных образований</w:t>
            </w:r>
          </w:p>
        </w:tc>
        <w:tc>
          <w:tcPr>
            <w:tcW w:w="2693" w:type="dxa"/>
            <w:gridSpan w:val="2"/>
            <w:shd w:val="clear" w:color="auto" w:fill="auto"/>
            <w:vAlign w:val="center"/>
          </w:tcPr>
          <w:p w:rsidR="00474BBB" w:rsidRPr="00447C94" w:rsidRDefault="00474BBB" w:rsidP="00474BBB">
            <w:pPr>
              <w:pStyle w:val="affff9"/>
            </w:pPr>
            <w:r w:rsidRPr="00447C94">
              <w:t>Батожапов Т.Б.</w:t>
            </w:r>
          </w:p>
        </w:tc>
        <w:tc>
          <w:tcPr>
            <w:tcW w:w="2551" w:type="dxa"/>
            <w:gridSpan w:val="2"/>
            <w:shd w:val="clear" w:color="auto" w:fill="auto"/>
            <w:vAlign w:val="center"/>
          </w:tcPr>
          <w:p w:rsidR="00474BBB" w:rsidRDefault="00474BBB" w:rsidP="00474BBB">
            <w:pPr>
              <w:pStyle w:val="affff9"/>
            </w:pPr>
            <w:r>
              <w:t>Батомункуев Б.Б.</w:t>
            </w:r>
          </w:p>
          <w:p w:rsidR="00474BBB" w:rsidRPr="00447C94" w:rsidRDefault="00474BBB" w:rsidP="00474BBB">
            <w:pPr>
              <w:pStyle w:val="affff9"/>
            </w:pPr>
            <w:r>
              <w:t>Будаева Б.Б.</w:t>
            </w:r>
          </w:p>
        </w:tc>
        <w:tc>
          <w:tcPr>
            <w:tcW w:w="1701" w:type="dxa"/>
            <w:shd w:val="clear" w:color="auto" w:fill="auto"/>
            <w:vAlign w:val="center"/>
          </w:tcPr>
          <w:p w:rsidR="00474BBB" w:rsidRPr="00447C94" w:rsidRDefault="00474BBB" w:rsidP="00474BBB">
            <w:pPr>
              <w:pStyle w:val="affff9"/>
            </w:pPr>
            <w:r>
              <w:t>На территории округа</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t>М</w:t>
            </w:r>
            <w:r w:rsidRPr="00447C94">
              <w:t>арт</w:t>
            </w:r>
          </w:p>
        </w:tc>
        <w:tc>
          <w:tcPr>
            <w:tcW w:w="5260" w:type="dxa"/>
            <w:gridSpan w:val="2"/>
            <w:shd w:val="clear" w:color="auto" w:fill="auto"/>
          </w:tcPr>
          <w:p w:rsidR="00474BBB" w:rsidRPr="00447C94" w:rsidRDefault="00474BBB" w:rsidP="00474BBB">
            <w:pPr>
              <w:pStyle w:val="affff9"/>
              <w:jc w:val="both"/>
              <w:rPr>
                <w:color w:val="000000"/>
              </w:rPr>
            </w:pPr>
            <w:r>
              <w:rPr>
                <w:color w:val="000000"/>
              </w:rPr>
              <w:t>-</w:t>
            </w:r>
            <w:r w:rsidRPr="00447C94">
              <w:rPr>
                <w:color w:val="000000"/>
              </w:rPr>
              <w:t xml:space="preserve"> Совещание по вопросам связи с приглашением руководителей всех операторов   связи на территории Агинского Бурятского округа</w:t>
            </w:r>
            <w:r>
              <w:rPr>
                <w:color w:val="000000"/>
              </w:rPr>
              <w:t>;</w:t>
            </w:r>
          </w:p>
          <w:p w:rsidR="00474BBB" w:rsidRPr="00447C94" w:rsidRDefault="00474BBB" w:rsidP="00474BBB">
            <w:pPr>
              <w:pStyle w:val="affff9"/>
              <w:jc w:val="both"/>
            </w:pPr>
            <w:r>
              <w:rPr>
                <w:color w:val="000000"/>
              </w:rPr>
              <w:t xml:space="preserve">- </w:t>
            </w:r>
            <w:r w:rsidRPr="00447C94">
              <w:rPr>
                <w:color w:val="000000"/>
              </w:rPr>
              <w:t>Совещание с руководителями дорожных организаций по вопросу подготовки и началу сезона, объемам ремонтных работ и содержания автодорог округа</w:t>
            </w:r>
            <w:r>
              <w:rPr>
                <w:color w:val="000000"/>
              </w:rPr>
              <w:t>;</w:t>
            </w:r>
          </w:p>
        </w:tc>
        <w:tc>
          <w:tcPr>
            <w:tcW w:w="2693" w:type="dxa"/>
            <w:gridSpan w:val="2"/>
            <w:shd w:val="clear" w:color="auto" w:fill="auto"/>
            <w:vAlign w:val="center"/>
          </w:tcPr>
          <w:p w:rsidR="00474BBB" w:rsidRPr="00447C94" w:rsidRDefault="00474BBB" w:rsidP="00474BBB">
            <w:pPr>
              <w:pStyle w:val="affff9"/>
              <w:rPr>
                <w:b/>
              </w:rPr>
            </w:pPr>
            <w:r w:rsidRPr="00447C94">
              <w:t xml:space="preserve">Аюшиева </w:t>
            </w:r>
            <w:r>
              <w:t>Ц</w:t>
            </w:r>
            <w:r w:rsidRPr="00447C94">
              <w:t>.Б.</w:t>
            </w:r>
          </w:p>
        </w:tc>
        <w:tc>
          <w:tcPr>
            <w:tcW w:w="2551" w:type="dxa"/>
            <w:gridSpan w:val="2"/>
            <w:shd w:val="clear" w:color="auto" w:fill="auto"/>
            <w:vAlign w:val="center"/>
          </w:tcPr>
          <w:p w:rsidR="00474BBB" w:rsidRPr="00447C94" w:rsidRDefault="00474BBB" w:rsidP="00474BBB">
            <w:pPr>
              <w:pStyle w:val="affff9"/>
              <w:rPr>
                <w:b/>
              </w:rPr>
            </w:pPr>
            <w:r w:rsidRPr="00447C94">
              <w:t>Батожапов Т.Б.</w:t>
            </w:r>
          </w:p>
        </w:tc>
        <w:tc>
          <w:tcPr>
            <w:tcW w:w="1701" w:type="dxa"/>
            <w:shd w:val="clear" w:color="auto" w:fill="auto"/>
            <w:vAlign w:val="center"/>
          </w:tcPr>
          <w:p w:rsidR="00474BBB" w:rsidRPr="00447C94" w:rsidRDefault="00474BBB" w:rsidP="00474BBB">
            <w:pPr>
              <w:pStyle w:val="affff9"/>
            </w:pPr>
            <w:r>
              <w:t>п. Агинское</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p>
          <w:p w:rsidR="00474BBB" w:rsidRPr="00447C94" w:rsidRDefault="00474BBB" w:rsidP="00474BBB">
            <w:pPr>
              <w:pStyle w:val="affff9"/>
            </w:pPr>
            <w:r w:rsidRPr="00447C94">
              <w:t>Март-октябрь</w:t>
            </w:r>
          </w:p>
          <w:p w:rsidR="00474BBB" w:rsidRPr="00447C94" w:rsidRDefault="00474BBB" w:rsidP="00474BBB">
            <w:pPr>
              <w:pStyle w:val="affff9"/>
            </w:pPr>
            <w:r>
              <w:t>Н</w:t>
            </w:r>
            <w:r w:rsidRPr="00447C94">
              <w:t>оябрь</w:t>
            </w:r>
          </w:p>
        </w:tc>
        <w:tc>
          <w:tcPr>
            <w:tcW w:w="5260" w:type="dxa"/>
            <w:gridSpan w:val="2"/>
            <w:shd w:val="clear" w:color="auto" w:fill="auto"/>
          </w:tcPr>
          <w:p w:rsidR="00474BBB" w:rsidRPr="00447C94" w:rsidRDefault="00474BBB" w:rsidP="00474BBB">
            <w:pPr>
              <w:pStyle w:val="affff9"/>
              <w:jc w:val="both"/>
              <w:rPr>
                <w:color w:val="000000"/>
              </w:rPr>
            </w:pPr>
            <w:r>
              <w:rPr>
                <w:color w:val="000000"/>
              </w:rPr>
              <w:t>Окружной конкурс  «Лучшее территориальное общественное самоуправление»</w:t>
            </w:r>
          </w:p>
          <w:p w:rsidR="00474BBB" w:rsidRPr="00447C94" w:rsidRDefault="00474BBB" w:rsidP="00474BBB">
            <w:pPr>
              <w:pStyle w:val="affff9"/>
              <w:jc w:val="both"/>
              <w:rPr>
                <w:color w:val="000000"/>
              </w:rPr>
            </w:pPr>
          </w:p>
        </w:tc>
        <w:tc>
          <w:tcPr>
            <w:tcW w:w="2693" w:type="dxa"/>
            <w:gridSpan w:val="2"/>
            <w:shd w:val="clear" w:color="auto" w:fill="auto"/>
            <w:vAlign w:val="center"/>
          </w:tcPr>
          <w:p w:rsidR="00474BBB" w:rsidRPr="00447C94" w:rsidRDefault="00474BBB" w:rsidP="00474BBB">
            <w:pPr>
              <w:pStyle w:val="affff9"/>
            </w:pPr>
            <w:r w:rsidRPr="00447C94">
              <w:t>Раднаев Б.Н.</w:t>
            </w:r>
          </w:p>
        </w:tc>
        <w:tc>
          <w:tcPr>
            <w:tcW w:w="2551" w:type="dxa"/>
            <w:gridSpan w:val="2"/>
            <w:shd w:val="clear" w:color="auto" w:fill="auto"/>
          </w:tcPr>
          <w:p w:rsidR="00474BBB" w:rsidRPr="00447C94" w:rsidRDefault="00474BBB" w:rsidP="00474BBB">
            <w:pPr>
              <w:pStyle w:val="affff9"/>
            </w:pPr>
          </w:p>
          <w:p w:rsidR="00474BBB" w:rsidRPr="00447C94" w:rsidRDefault="00474BBB" w:rsidP="00474BBB">
            <w:pPr>
              <w:pStyle w:val="affff9"/>
            </w:pPr>
            <w:r w:rsidRPr="00447C94">
              <w:t>Батожапов Т.Б.</w:t>
            </w:r>
          </w:p>
        </w:tc>
        <w:tc>
          <w:tcPr>
            <w:tcW w:w="1701" w:type="dxa"/>
            <w:shd w:val="clear" w:color="auto" w:fill="auto"/>
            <w:vAlign w:val="center"/>
          </w:tcPr>
          <w:p w:rsidR="00474BBB" w:rsidRPr="00447C94" w:rsidRDefault="00474BBB" w:rsidP="00474BBB">
            <w:pPr>
              <w:pStyle w:val="affff9"/>
            </w:pPr>
            <w:r>
              <w:t>п. Агинское</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t>М</w:t>
            </w:r>
            <w:r w:rsidRPr="00447C94">
              <w:t>ай</w:t>
            </w:r>
          </w:p>
        </w:tc>
        <w:tc>
          <w:tcPr>
            <w:tcW w:w="5260" w:type="dxa"/>
            <w:gridSpan w:val="2"/>
            <w:shd w:val="clear" w:color="auto" w:fill="auto"/>
          </w:tcPr>
          <w:p w:rsidR="00474BBB" w:rsidRPr="00447C94" w:rsidRDefault="00474BBB" w:rsidP="00474BBB">
            <w:pPr>
              <w:pStyle w:val="affff9"/>
              <w:jc w:val="both"/>
              <w:rPr>
                <w:color w:val="000000"/>
              </w:rPr>
            </w:pPr>
            <w:r w:rsidRPr="00447C94">
              <w:rPr>
                <w:color w:val="000000"/>
              </w:rPr>
              <w:t xml:space="preserve">Заседание окружного штаба по итогам отопительного сезона 2017-2018 гг. и началу ремонтной кампании к новому отопительному сезону </w:t>
            </w:r>
          </w:p>
        </w:tc>
        <w:tc>
          <w:tcPr>
            <w:tcW w:w="2693" w:type="dxa"/>
            <w:gridSpan w:val="2"/>
            <w:shd w:val="clear" w:color="auto" w:fill="auto"/>
            <w:vAlign w:val="center"/>
          </w:tcPr>
          <w:p w:rsidR="00474BBB" w:rsidRPr="00447C94" w:rsidRDefault="00474BBB" w:rsidP="00474BBB">
            <w:pPr>
              <w:pStyle w:val="affff9"/>
            </w:pPr>
            <w:r w:rsidRPr="00447C94">
              <w:t>Цырендашиева Т.Б.</w:t>
            </w:r>
          </w:p>
        </w:tc>
        <w:tc>
          <w:tcPr>
            <w:tcW w:w="2551" w:type="dxa"/>
            <w:gridSpan w:val="2"/>
            <w:shd w:val="clear" w:color="auto" w:fill="auto"/>
            <w:vAlign w:val="center"/>
          </w:tcPr>
          <w:p w:rsidR="00474BBB" w:rsidRPr="00447C94" w:rsidRDefault="00474BBB" w:rsidP="00474BBB">
            <w:pPr>
              <w:pStyle w:val="affff9"/>
            </w:pPr>
            <w:r w:rsidRPr="00447C94">
              <w:t>Батожапов Т.Б.</w:t>
            </w:r>
          </w:p>
        </w:tc>
        <w:tc>
          <w:tcPr>
            <w:tcW w:w="1701" w:type="dxa"/>
            <w:shd w:val="clear" w:color="auto" w:fill="auto"/>
            <w:vAlign w:val="center"/>
          </w:tcPr>
          <w:p w:rsidR="00474BBB" w:rsidRDefault="00474BBB" w:rsidP="00474BBB">
            <w:pPr>
              <w:pStyle w:val="affff9"/>
            </w:pPr>
            <w:r w:rsidRPr="00526653">
              <w:t>п.</w:t>
            </w:r>
            <w:r>
              <w:t xml:space="preserve"> </w:t>
            </w:r>
            <w:r w:rsidRPr="00526653">
              <w:t>Агинское</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t>И</w:t>
            </w:r>
            <w:r w:rsidRPr="00447C94">
              <w:t>юль</w:t>
            </w:r>
          </w:p>
        </w:tc>
        <w:tc>
          <w:tcPr>
            <w:tcW w:w="5260" w:type="dxa"/>
            <w:gridSpan w:val="2"/>
            <w:shd w:val="clear" w:color="auto" w:fill="auto"/>
          </w:tcPr>
          <w:p w:rsidR="00474BBB" w:rsidRPr="00447C94" w:rsidRDefault="00474BBB" w:rsidP="00474BBB">
            <w:pPr>
              <w:pStyle w:val="affff9"/>
              <w:jc w:val="both"/>
              <w:rPr>
                <w:color w:val="000000"/>
              </w:rPr>
            </w:pPr>
            <w:r w:rsidRPr="00447C94">
              <w:rPr>
                <w:color w:val="000000"/>
              </w:rPr>
              <w:t>Сбор информации и подготовка отчетности по итогам 1 полугодия по отраслям экономик</w:t>
            </w:r>
            <w:r>
              <w:rPr>
                <w:color w:val="000000"/>
              </w:rPr>
              <w:t>и</w:t>
            </w:r>
          </w:p>
        </w:tc>
        <w:tc>
          <w:tcPr>
            <w:tcW w:w="2693" w:type="dxa"/>
            <w:gridSpan w:val="2"/>
            <w:shd w:val="clear" w:color="auto" w:fill="auto"/>
            <w:vAlign w:val="center"/>
          </w:tcPr>
          <w:p w:rsidR="00474BBB" w:rsidRPr="00447C94" w:rsidRDefault="00474BBB" w:rsidP="00474BBB">
            <w:pPr>
              <w:pStyle w:val="affff9"/>
            </w:pPr>
            <w:r w:rsidRPr="00447C94">
              <w:t xml:space="preserve">Аюшиева </w:t>
            </w:r>
            <w:r>
              <w:t>Ц</w:t>
            </w:r>
            <w:r w:rsidRPr="00447C94">
              <w:t>.Б.</w:t>
            </w:r>
          </w:p>
        </w:tc>
        <w:tc>
          <w:tcPr>
            <w:tcW w:w="2551" w:type="dxa"/>
            <w:gridSpan w:val="2"/>
            <w:shd w:val="clear" w:color="auto" w:fill="auto"/>
          </w:tcPr>
          <w:p w:rsidR="00474BBB" w:rsidRPr="00447C94" w:rsidRDefault="00474BBB" w:rsidP="00474BBB">
            <w:pPr>
              <w:pStyle w:val="affff9"/>
            </w:pPr>
            <w:r w:rsidRPr="00447C94">
              <w:t>Батожапов Т.Б.</w:t>
            </w:r>
          </w:p>
        </w:tc>
        <w:tc>
          <w:tcPr>
            <w:tcW w:w="1701" w:type="dxa"/>
            <w:shd w:val="clear" w:color="auto" w:fill="auto"/>
            <w:vAlign w:val="center"/>
          </w:tcPr>
          <w:p w:rsidR="00474BBB" w:rsidRDefault="00474BBB" w:rsidP="00474BBB">
            <w:pPr>
              <w:pStyle w:val="affff9"/>
            </w:pPr>
            <w:r w:rsidRPr="00526653">
              <w:t>п.</w:t>
            </w:r>
            <w:r>
              <w:t xml:space="preserve"> </w:t>
            </w:r>
            <w:r w:rsidRPr="00526653">
              <w:t>Агинское</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t>А</w:t>
            </w:r>
            <w:r w:rsidRPr="00447C94">
              <w:t>вгуст</w:t>
            </w:r>
          </w:p>
        </w:tc>
        <w:tc>
          <w:tcPr>
            <w:tcW w:w="5260" w:type="dxa"/>
            <w:gridSpan w:val="2"/>
            <w:shd w:val="clear" w:color="auto" w:fill="auto"/>
          </w:tcPr>
          <w:p w:rsidR="00474BBB" w:rsidRPr="00447C94" w:rsidRDefault="00474BBB" w:rsidP="00474BBB">
            <w:pPr>
              <w:pStyle w:val="affff9"/>
              <w:jc w:val="both"/>
              <w:rPr>
                <w:color w:val="000000"/>
              </w:rPr>
            </w:pPr>
            <w:r w:rsidRPr="00447C94">
              <w:rPr>
                <w:color w:val="000000"/>
              </w:rPr>
              <w:t>Заседание окружного штаба по подготовке к отопительному сезону 2018-2019 гг.</w:t>
            </w:r>
          </w:p>
        </w:tc>
        <w:tc>
          <w:tcPr>
            <w:tcW w:w="2693" w:type="dxa"/>
            <w:gridSpan w:val="2"/>
            <w:shd w:val="clear" w:color="auto" w:fill="auto"/>
            <w:vAlign w:val="center"/>
          </w:tcPr>
          <w:p w:rsidR="00474BBB" w:rsidRPr="00447C94" w:rsidRDefault="00474BBB" w:rsidP="00474BBB">
            <w:pPr>
              <w:pStyle w:val="affff9"/>
            </w:pPr>
            <w:r w:rsidRPr="00447C94">
              <w:t>Цырендашиева Т.Б.</w:t>
            </w:r>
          </w:p>
        </w:tc>
        <w:tc>
          <w:tcPr>
            <w:tcW w:w="2551" w:type="dxa"/>
            <w:gridSpan w:val="2"/>
            <w:shd w:val="clear" w:color="auto" w:fill="auto"/>
          </w:tcPr>
          <w:p w:rsidR="00474BBB" w:rsidRPr="00447C94" w:rsidRDefault="00474BBB" w:rsidP="00474BBB">
            <w:pPr>
              <w:pStyle w:val="affff9"/>
            </w:pPr>
            <w:r w:rsidRPr="00447C94">
              <w:t>Батожапов Т.Б.</w:t>
            </w:r>
          </w:p>
        </w:tc>
        <w:tc>
          <w:tcPr>
            <w:tcW w:w="1701" w:type="dxa"/>
            <w:shd w:val="clear" w:color="auto" w:fill="auto"/>
            <w:vAlign w:val="center"/>
          </w:tcPr>
          <w:p w:rsidR="00474BBB" w:rsidRDefault="00474BBB" w:rsidP="00474BBB">
            <w:pPr>
              <w:pStyle w:val="affff9"/>
            </w:pPr>
            <w:r w:rsidRPr="00526653">
              <w:t>п.</w:t>
            </w:r>
            <w:r>
              <w:t xml:space="preserve"> </w:t>
            </w:r>
            <w:r w:rsidRPr="00526653">
              <w:t>Агинское</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lastRenderedPageBreak/>
              <w:t>О</w:t>
            </w:r>
            <w:r w:rsidRPr="00447C94">
              <w:t>ктябрь</w:t>
            </w:r>
          </w:p>
        </w:tc>
        <w:tc>
          <w:tcPr>
            <w:tcW w:w="5260" w:type="dxa"/>
            <w:gridSpan w:val="2"/>
            <w:shd w:val="clear" w:color="auto" w:fill="auto"/>
          </w:tcPr>
          <w:p w:rsidR="00474BBB" w:rsidRPr="00447C94" w:rsidRDefault="00474BBB" w:rsidP="00474BBB">
            <w:pPr>
              <w:pStyle w:val="affff9"/>
              <w:jc w:val="both"/>
              <w:rPr>
                <w:color w:val="000000"/>
              </w:rPr>
            </w:pPr>
            <w:r w:rsidRPr="00447C94">
              <w:rPr>
                <w:color w:val="000000"/>
              </w:rPr>
              <w:t>Совещания  с руководителями  операторов связи и энергетики</w:t>
            </w:r>
            <w:r>
              <w:rPr>
                <w:color w:val="000000"/>
              </w:rPr>
              <w:t xml:space="preserve"> </w:t>
            </w:r>
            <w:r w:rsidRPr="00447C94">
              <w:rPr>
                <w:color w:val="000000"/>
              </w:rPr>
              <w:t>по итогам сезона и обсуждение планов на следующий год</w:t>
            </w:r>
          </w:p>
        </w:tc>
        <w:tc>
          <w:tcPr>
            <w:tcW w:w="2693" w:type="dxa"/>
            <w:gridSpan w:val="2"/>
            <w:shd w:val="clear" w:color="auto" w:fill="auto"/>
            <w:vAlign w:val="center"/>
          </w:tcPr>
          <w:p w:rsidR="00474BBB" w:rsidRPr="00447C94" w:rsidRDefault="00474BBB" w:rsidP="00474BBB">
            <w:pPr>
              <w:pStyle w:val="affff9"/>
              <w:rPr>
                <w:b/>
              </w:rPr>
            </w:pPr>
            <w:r w:rsidRPr="00447C94">
              <w:t xml:space="preserve">Аюшиева </w:t>
            </w:r>
            <w:r>
              <w:t>Ц</w:t>
            </w:r>
            <w:r w:rsidRPr="00447C94">
              <w:t>.Б.</w:t>
            </w:r>
          </w:p>
        </w:tc>
        <w:tc>
          <w:tcPr>
            <w:tcW w:w="2551" w:type="dxa"/>
            <w:gridSpan w:val="2"/>
            <w:shd w:val="clear" w:color="auto" w:fill="auto"/>
          </w:tcPr>
          <w:p w:rsidR="00474BBB" w:rsidRPr="00447C94" w:rsidRDefault="00474BBB" w:rsidP="00474BBB">
            <w:pPr>
              <w:pStyle w:val="affff9"/>
            </w:pPr>
            <w:r w:rsidRPr="00447C94">
              <w:t>Батожапов Т.Б.</w:t>
            </w:r>
          </w:p>
        </w:tc>
        <w:tc>
          <w:tcPr>
            <w:tcW w:w="1701" w:type="dxa"/>
            <w:shd w:val="clear" w:color="auto" w:fill="auto"/>
            <w:vAlign w:val="center"/>
          </w:tcPr>
          <w:p w:rsidR="00474BBB" w:rsidRDefault="00474BBB" w:rsidP="00474BBB">
            <w:pPr>
              <w:pStyle w:val="affff9"/>
            </w:pPr>
            <w:r w:rsidRPr="00526653">
              <w:t>п.</w:t>
            </w:r>
            <w:r>
              <w:t xml:space="preserve"> </w:t>
            </w:r>
            <w:r w:rsidRPr="00526653">
              <w:t>Агинское</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t>Н</w:t>
            </w:r>
            <w:r w:rsidRPr="00447C94">
              <w:t>оябрь</w:t>
            </w:r>
          </w:p>
        </w:tc>
        <w:tc>
          <w:tcPr>
            <w:tcW w:w="5260" w:type="dxa"/>
            <w:gridSpan w:val="2"/>
            <w:shd w:val="clear" w:color="auto" w:fill="auto"/>
          </w:tcPr>
          <w:p w:rsidR="00474BBB" w:rsidRPr="00447C94" w:rsidRDefault="00474BBB" w:rsidP="00474BBB">
            <w:pPr>
              <w:pStyle w:val="affff9"/>
              <w:jc w:val="both"/>
              <w:rPr>
                <w:color w:val="000000"/>
              </w:rPr>
            </w:pPr>
            <w:r w:rsidRPr="00447C94">
              <w:rPr>
                <w:color w:val="000000"/>
              </w:rPr>
              <w:t>Совещания  с руководителями  дорожных организаций по итогам сезона и планам на следующий год</w:t>
            </w:r>
          </w:p>
        </w:tc>
        <w:tc>
          <w:tcPr>
            <w:tcW w:w="2693" w:type="dxa"/>
            <w:gridSpan w:val="2"/>
            <w:shd w:val="clear" w:color="auto" w:fill="auto"/>
            <w:vAlign w:val="center"/>
          </w:tcPr>
          <w:p w:rsidR="00474BBB" w:rsidRPr="00447C94" w:rsidRDefault="00474BBB" w:rsidP="00474BBB">
            <w:pPr>
              <w:pStyle w:val="affff9"/>
              <w:rPr>
                <w:b/>
              </w:rPr>
            </w:pPr>
            <w:r w:rsidRPr="00447C94">
              <w:t xml:space="preserve">Аюшиева </w:t>
            </w:r>
            <w:r>
              <w:t>Ц</w:t>
            </w:r>
            <w:r w:rsidRPr="00447C94">
              <w:t>.Б.</w:t>
            </w:r>
          </w:p>
        </w:tc>
        <w:tc>
          <w:tcPr>
            <w:tcW w:w="2551" w:type="dxa"/>
            <w:gridSpan w:val="2"/>
            <w:shd w:val="clear" w:color="auto" w:fill="auto"/>
          </w:tcPr>
          <w:p w:rsidR="00474BBB" w:rsidRPr="00447C94" w:rsidRDefault="00474BBB" w:rsidP="00474BBB">
            <w:pPr>
              <w:pStyle w:val="affff9"/>
            </w:pPr>
          </w:p>
          <w:p w:rsidR="00474BBB" w:rsidRPr="00447C94" w:rsidRDefault="00474BBB" w:rsidP="00474BBB">
            <w:pPr>
              <w:pStyle w:val="affff9"/>
            </w:pPr>
            <w:r w:rsidRPr="00447C94">
              <w:t>Батожапов Т.Б.</w:t>
            </w:r>
          </w:p>
        </w:tc>
        <w:tc>
          <w:tcPr>
            <w:tcW w:w="1701" w:type="dxa"/>
            <w:shd w:val="clear" w:color="auto" w:fill="auto"/>
            <w:vAlign w:val="center"/>
          </w:tcPr>
          <w:p w:rsidR="00474BBB" w:rsidRDefault="00474BBB" w:rsidP="00474BBB">
            <w:pPr>
              <w:pStyle w:val="affff9"/>
            </w:pPr>
            <w:r w:rsidRPr="00526653">
              <w:t>п.</w:t>
            </w:r>
            <w:r>
              <w:t xml:space="preserve"> </w:t>
            </w:r>
            <w:r w:rsidRPr="00526653">
              <w:t>Агинское</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rsidRPr="00447C94">
              <w:t>В течение года</w:t>
            </w:r>
          </w:p>
        </w:tc>
        <w:tc>
          <w:tcPr>
            <w:tcW w:w="5260" w:type="dxa"/>
            <w:gridSpan w:val="2"/>
            <w:shd w:val="clear" w:color="auto" w:fill="auto"/>
          </w:tcPr>
          <w:p w:rsidR="00474BBB" w:rsidRPr="00447C94" w:rsidRDefault="00474BBB" w:rsidP="00474BBB">
            <w:pPr>
              <w:pStyle w:val="affff9"/>
              <w:jc w:val="both"/>
              <w:rPr>
                <w:color w:val="000000"/>
              </w:rPr>
            </w:pPr>
            <w:r w:rsidRPr="00447C94">
              <w:rPr>
                <w:color w:val="000000"/>
              </w:rPr>
              <w:t>Работа по объекту</w:t>
            </w:r>
            <w:r w:rsidRPr="00447C94">
              <w:t xml:space="preserve">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2693" w:type="dxa"/>
            <w:gridSpan w:val="2"/>
            <w:shd w:val="clear" w:color="auto" w:fill="auto"/>
            <w:vAlign w:val="center"/>
          </w:tcPr>
          <w:p w:rsidR="00474BBB" w:rsidRPr="00447C94" w:rsidRDefault="00474BBB" w:rsidP="00474BBB">
            <w:pPr>
              <w:pStyle w:val="affff9"/>
            </w:pPr>
            <w:r w:rsidRPr="00447C94">
              <w:t>Цыбикова М.Б.</w:t>
            </w:r>
          </w:p>
        </w:tc>
        <w:tc>
          <w:tcPr>
            <w:tcW w:w="2551" w:type="dxa"/>
            <w:gridSpan w:val="2"/>
            <w:shd w:val="clear" w:color="auto" w:fill="auto"/>
          </w:tcPr>
          <w:p w:rsidR="00474BBB" w:rsidRPr="00447C94" w:rsidRDefault="00474BBB" w:rsidP="00474BBB">
            <w:pPr>
              <w:pStyle w:val="affff9"/>
            </w:pPr>
          </w:p>
          <w:p w:rsidR="00474BBB" w:rsidRPr="00447C94" w:rsidRDefault="00474BBB" w:rsidP="00474BBB">
            <w:pPr>
              <w:pStyle w:val="affff9"/>
            </w:pPr>
            <w:r w:rsidRPr="00447C94">
              <w:t>Батожапов Т.Б.</w:t>
            </w:r>
          </w:p>
        </w:tc>
        <w:tc>
          <w:tcPr>
            <w:tcW w:w="1701" w:type="dxa"/>
            <w:shd w:val="clear" w:color="auto" w:fill="auto"/>
            <w:vAlign w:val="center"/>
          </w:tcPr>
          <w:p w:rsidR="00474BBB" w:rsidRDefault="00474BBB" w:rsidP="00474BBB">
            <w:pPr>
              <w:pStyle w:val="affff9"/>
            </w:pPr>
            <w:r w:rsidRPr="00526653">
              <w:t>п.</w:t>
            </w:r>
            <w:r>
              <w:t xml:space="preserve"> </w:t>
            </w:r>
            <w:r w:rsidRPr="00526653">
              <w:t>Агинское</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rsidRPr="00447C94">
              <w:t>Ежеквартально</w:t>
            </w:r>
          </w:p>
        </w:tc>
        <w:tc>
          <w:tcPr>
            <w:tcW w:w="5260" w:type="dxa"/>
            <w:gridSpan w:val="2"/>
            <w:shd w:val="clear" w:color="auto" w:fill="auto"/>
          </w:tcPr>
          <w:p w:rsidR="00474BBB" w:rsidRPr="00447C94" w:rsidRDefault="00474BBB" w:rsidP="00474BBB">
            <w:pPr>
              <w:pStyle w:val="affff9"/>
              <w:jc w:val="both"/>
              <w:rPr>
                <w:color w:val="000000"/>
              </w:rPr>
            </w:pPr>
            <w:r w:rsidRPr="00447C94">
              <w:rPr>
                <w:color w:val="000000"/>
              </w:rPr>
              <w:t xml:space="preserve">Проведение </w:t>
            </w:r>
            <w:proofErr w:type="gramStart"/>
            <w:r w:rsidRPr="00447C94">
              <w:rPr>
                <w:color w:val="000000"/>
              </w:rPr>
              <w:t>заседаний Консультативных Советов глав муниципальных образований Агинского Бурятского округа</w:t>
            </w:r>
            <w:proofErr w:type="gramEnd"/>
            <w:r w:rsidRPr="00447C94">
              <w:rPr>
                <w:color w:val="000000"/>
              </w:rPr>
              <w:t xml:space="preserve"> Забайкальского края</w:t>
            </w:r>
          </w:p>
        </w:tc>
        <w:tc>
          <w:tcPr>
            <w:tcW w:w="2693" w:type="dxa"/>
            <w:gridSpan w:val="2"/>
            <w:shd w:val="clear" w:color="auto" w:fill="auto"/>
          </w:tcPr>
          <w:p w:rsidR="00474BBB" w:rsidRDefault="00474BBB" w:rsidP="00474BBB">
            <w:pPr>
              <w:pStyle w:val="affff9"/>
            </w:pPr>
            <w:r w:rsidRPr="002B0DB0">
              <w:t>Батожапов Т.Б.</w:t>
            </w:r>
          </w:p>
        </w:tc>
        <w:tc>
          <w:tcPr>
            <w:tcW w:w="2551" w:type="dxa"/>
            <w:gridSpan w:val="2"/>
            <w:shd w:val="clear" w:color="auto" w:fill="auto"/>
          </w:tcPr>
          <w:p w:rsidR="00474BBB" w:rsidRPr="00447C94" w:rsidRDefault="00474BBB" w:rsidP="00474BBB">
            <w:pPr>
              <w:pStyle w:val="affff9"/>
            </w:pPr>
          </w:p>
          <w:p w:rsidR="00474BBB" w:rsidRPr="00447C94" w:rsidRDefault="00474BBB" w:rsidP="00474BBB">
            <w:pPr>
              <w:pStyle w:val="affff9"/>
            </w:pPr>
            <w:r w:rsidRPr="00447C94">
              <w:t>Батожапов Т.Б.</w:t>
            </w:r>
          </w:p>
        </w:tc>
        <w:tc>
          <w:tcPr>
            <w:tcW w:w="1701" w:type="dxa"/>
            <w:shd w:val="clear" w:color="auto" w:fill="auto"/>
            <w:vAlign w:val="center"/>
          </w:tcPr>
          <w:p w:rsidR="00474BBB" w:rsidRPr="00447C94" w:rsidRDefault="00474BBB" w:rsidP="00474BBB">
            <w:pPr>
              <w:pStyle w:val="affff9"/>
            </w:pPr>
            <w:r>
              <w:t>По согласованию</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rsidRPr="00447C94">
              <w:t>Ежемесячно</w:t>
            </w:r>
          </w:p>
        </w:tc>
        <w:tc>
          <w:tcPr>
            <w:tcW w:w="5260" w:type="dxa"/>
            <w:gridSpan w:val="2"/>
            <w:shd w:val="clear" w:color="auto" w:fill="auto"/>
          </w:tcPr>
          <w:p w:rsidR="00474BBB" w:rsidRPr="00447C94" w:rsidRDefault="00474BBB" w:rsidP="00474BBB">
            <w:pPr>
              <w:pStyle w:val="affff9"/>
              <w:jc w:val="both"/>
              <w:rPr>
                <w:color w:val="000000"/>
              </w:rPr>
            </w:pPr>
            <w:r w:rsidRPr="00447C94">
              <w:rPr>
                <w:color w:val="000000"/>
              </w:rPr>
              <w:t xml:space="preserve">Комплексные выезды в сельские и городские поселения округа </w:t>
            </w:r>
            <w:r>
              <w:rPr>
                <w:color w:val="000000"/>
              </w:rPr>
              <w:t>для оказания практической и методической помощи</w:t>
            </w:r>
          </w:p>
        </w:tc>
        <w:tc>
          <w:tcPr>
            <w:tcW w:w="2693" w:type="dxa"/>
            <w:gridSpan w:val="2"/>
            <w:shd w:val="clear" w:color="auto" w:fill="auto"/>
          </w:tcPr>
          <w:p w:rsidR="00474BBB" w:rsidRDefault="00474BBB" w:rsidP="00474BBB">
            <w:pPr>
              <w:pStyle w:val="affff9"/>
            </w:pPr>
            <w:r w:rsidRPr="002B0DB0">
              <w:t>Батожапов Т.Б.</w:t>
            </w:r>
          </w:p>
        </w:tc>
        <w:tc>
          <w:tcPr>
            <w:tcW w:w="2551" w:type="dxa"/>
            <w:gridSpan w:val="2"/>
            <w:shd w:val="clear" w:color="auto" w:fill="auto"/>
          </w:tcPr>
          <w:p w:rsidR="00474BBB" w:rsidRPr="00447C94" w:rsidRDefault="00474BBB" w:rsidP="00474BBB">
            <w:pPr>
              <w:pStyle w:val="affff9"/>
            </w:pPr>
            <w:r w:rsidRPr="00447C94">
              <w:t>Батожапов Т.Б.</w:t>
            </w:r>
          </w:p>
        </w:tc>
        <w:tc>
          <w:tcPr>
            <w:tcW w:w="1701" w:type="dxa"/>
            <w:shd w:val="clear" w:color="auto" w:fill="auto"/>
            <w:vAlign w:val="center"/>
          </w:tcPr>
          <w:p w:rsidR="00474BBB" w:rsidRPr="00447C94" w:rsidRDefault="00474BBB" w:rsidP="00474BBB">
            <w:pPr>
              <w:pStyle w:val="affff9"/>
            </w:pPr>
            <w:r>
              <w:t>По согласованию</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rsidRPr="00447C94">
              <w:t>В течение года</w:t>
            </w:r>
          </w:p>
        </w:tc>
        <w:tc>
          <w:tcPr>
            <w:tcW w:w="5260" w:type="dxa"/>
            <w:gridSpan w:val="2"/>
            <w:shd w:val="clear" w:color="auto" w:fill="auto"/>
          </w:tcPr>
          <w:p w:rsidR="00474BBB" w:rsidRPr="00447C94" w:rsidRDefault="00474BBB" w:rsidP="00474BBB">
            <w:pPr>
              <w:pStyle w:val="affff9"/>
              <w:jc w:val="both"/>
              <w:rPr>
                <w:color w:val="000000"/>
              </w:rPr>
            </w:pPr>
            <w:r w:rsidRPr="00447C94">
              <w:rPr>
                <w:color w:val="000000"/>
              </w:rPr>
              <w:t>Мониторинг реализации проекта «Формирование комфортной городской среды»</w:t>
            </w:r>
          </w:p>
        </w:tc>
        <w:tc>
          <w:tcPr>
            <w:tcW w:w="2693" w:type="dxa"/>
            <w:gridSpan w:val="2"/>
            <w:shd w:val="clear" w:color="auto" w:fill="auto"/>
            <w:vAlign w:val="center"/>
          </w:tcPr>
          <w:p w:rsidR="00474BBB" w:rsidRPr="00447C94" w:rsidRDefault="00474BBB" w:rsidP="00474BBB">
            <w:pPr>
              <w:pStyle w:val="affff9"/>
            </w:pPr>
            <w:r>
              <w:t>Батожапов Т.Б.</w:t>
            </w:r>
          </w:p>
        </w:tc>
        <w:tc>
          <w:tcPr>
            <w:tcW w:w="2551" w:type="dxa"/>
            <w:gridSpan w:val="2"/>
            <w:shd w:val="clear" w:color="auto" w:fill="auto"/>
          </w:tcPr>
          <w:p w:rsidR="00474BBB" w:rsidRPr="00447C94" w:rsidRDefault="00474BBB" w:rsidP="00474BBB">
            <w:pPr>
              <w:pStyle w:val="affff9"/>
            </w:pPr>
            <w:r w:rsidRPr="00447C94">
              <w:t>Батожапов Т.Б.</w:t>
            </w:r>
          </w:p>
        </w:tc>
        <w:tc>
          <w:tcPr>
            <w:tcW w:w="1701" w:type="dxa"/>
            <w:shd w:val="clear" w:color="auto" w:fill="auto"/>
            <w:vAlign w:val="center"/>
          </w:tcPr>
          <w:p w:rsidR="00474BBB" w:rsidRDefault="00474BBB" w:rsidP="00474BBB">
            <w:pPr>
              <w:pStyle w:val="affff9"/>
            </w:pPr>
            <w:r w:rsidRPr="00F275F4">
              <w:t>п.</w:t>
            </w:r>
            <w:r>
              <w:t xml:space="preserve"> </w:t>
            </w:r>
            <w:r w:rsidRPr="00F275F4">
              <w:t>Агинское</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rsidRPr="00447C94">
              <w:t>В течение</w:t>
            </w:r>
          </w:p>
          <w:p w:rsidR="00474BBB" w:rsidRPr="00447C94" w:rsidRDefault="00474BBB" w:rsidP="00474BBB">
            <w:pPr>
              <w:pStyle w:val="affff9"/>
            </w:pPr>
            <w:r w:rsidRPr="00447C94">
              <w:t>отопительного</w:t>
            </w:r>
          </w:p>
          <w:p w:rsidR="00474BBB" w:rsidRPr="00447C94" w:rsidRDefault="00474BBB" w:rsidP="00474BBB">
            <w:pPr>
              <w:pStyle w:val="affff9"/>
            </w:pPr>
            <w:r w:rsidRPr="00447C94">
              <w:t>сезона</w:t>
            </w:r>
          </w:p>
        </w:tc>
        <w:tc>
          <w:tcPr>
            <w:tcW w:w="5260" w:type="dxa"/>
            <w:gridSpan w:val="2"/>
            <w:shd w:val="clear" w:color="auto" w:fill="auto"/>
          </w:tcPr>
          <w:p w:rsidR="00474BBB" w:rsidRPr="00447C94" w:rsidRDefault="00474BBB" w:rsidP="00474BBB">
            <w:pPr>
              <w:pStyle w:val="affff9"/>
              <w:jc w:val="both"/>
              <w:rPr>
                <w:color w:val="000000"/>
              </w:rPr>
            </w:pPr>
            <w:r w:rsidRPr="00447C94">
              <w:t>Сбор информации о наличии твердого топлива  в муниципальных районах</w:t>
            </w:r>
          </w:p>
        </w:tc>
        <w:tc>
          <w:tcPr>
            <w:tcW w:w="2693" w:type="dxa"/>
            <w:gridSpan w:val="2"/>
            <w:shd w:val="clear" w:color="auto" w:fill="auto"/>
            <w:vAlign w:val="center"/>
          </w:tcPr>
          <w:p w:rsidR="00474BBB" w:rsidRPr="00447C94" w:rsidRDefault="00474BBB" w:rsidP="00474BBB">
            <w:pPr>
              <w:pStyle w:val="affff9"/>
            </w:pPr>
            <w:r w:rsidRPr="00447C94">
              <w:t>Цырендашиева Т.Б.</w:t>
            </w:r>
          </w:p>
        </w:tc>
        <w:tc>
          <w:tcPr>
            <w:tcW w:w="2551" w:type="dxa"/>
            <w:gridSpan w:val="2"/>
            <w:shd w:val="clear" w:color="auto" w:fill="auto"/>
          </w:tcPr>
          <w:p w:rsidR="00474BBB" w:rsidRPr="00447C94" w:rsidRDefault="00474BBB" w:rsidP="00474BBB">
            <w:pPr>
              <w:pStyle w:val="affff9"/>
            </w:pPr>
          </w:p>
          <w:p w:rsidR="00474BBB" w:rsidRPr="00447C94" w:rsidRDefault="00474BBB" w:rsidP="00474BBB">
            <w:pPr>
              <w:pStyle w:val="affff9"/>
            </w:pPr>
            <w:r w:rsidRPr="00447C94">
              <w:t>Батожапов Т.Б.</w:t>
            </w:r>
          </w:p>
        </w:tc>
        <w:tc>
          <w:tcPr>
            <w:tcW w:w="1701" w:type="dxa"/>
            <w:shd w:val="clear" w:color="auto" w:fill="auto"/>
            <w:vAlign w:val="center"/>
          </w:tcPr>
          <w:p w:rsidR="00474BBB" w:rsidRDefault="00474BBB" w:rsidP="00474BBB">
            <w:pPr>
              <w:pStyle w:val="affff9"/>
            </w:pPr>
            <w:r w:rsidRPr="00F275F4">
              <w:t>п.</w:t>
            </w:r>
            <w:r>
              <w:t xml:space="preserve"> </w:t>
            </w:r>
            <w:r w:rsidRPr="00F275F4">
              <w:t>Агинское</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rsidRPr="00447C94">
              <w:t>Ежемесячно</w:t>
            </w:r>
          </w:p>
        </w:tc>
        <w:tc>
          <w:tcPr>
            <w:tcW w:w="5260" w:type="dxa"/>
            <w:gridSpan w:val="2"/>
            <w:shd w:val="clear" w:color="auto" w:fill="auto"/>
          </w:tcPr>
          <w:p w:rsidR="00474BBB" w:rsidRPr="00447C94" w:rsidRDefault="00474BBB" w:rsidP="00474BBB">
            <w:pPr>
              <w:pStyle w:val="affff9"/>
              <w:jc w:val="both"/>
            </w:pPr>
            <w:r w:rsidRPr="00447C94">
              <w:t>Мониторинг дебиторской и кредиторской задолженностей организаций ЖКХ Агинского Бурятского округа</w:t>
            </w:r>
          </w:p>
        </w:tc>
        <w:tc>
          <w:tcPr>
            <w:tcW w:w="2693" w:type="dxa"/>
            <w:gridSpan w:val="2"/>
            <w:shd w:val="clear" w:color="auto" w:fill="auto"/>
            <w:vAlign w:val="center"/>
          </w:tcPr>
          <w:p w:rsidR="00474BBB" w:rsidRPr="00447C94" w:rsidRDefault="00474BBB" w:rsidP="00474BBB">
            <w:pPr>
              <w:pStyle w:val="affff9"/>
            </w:pPr>
            <w:r w:rsidRPr="00447C94">
              <w:t>Цырендашиева Т.Б.</w:t>
            </w:r>
          </w:p>
        </w:tc>
        <w:tc>
          <w:tcPr>
            <w:tcW w:w="2551" w:type="dxa"/>
            <w:gridSpan w:val="2"/>
            <w:shd w:val="clear" w:color="auto" w:fill="auto"/>
          </w:tcPr>
          <w:p w:rsidR="00474BBB" w:rsidRPr="00447C94" w:rsidRDefault="00474BBB" w:rsidP="00474BBB">
            <w:pPr>
              <w:pStyle w:val="affff9"/>
            </w:pPr>
          </w:p>
          <w:p w:rsidR="00474BBB" w:rsidRPr="00447C94" w:rsidRDefault="00474BBB" w:rsidP="00474BBB">
            <w:pPr>
              <w:pStyle w:val="affff9"/>
            </w:pPr>
            <w:r w:rsidRPr="00447C94">
              <w:t>Батожапов Т.Б.</w:t>
            </w:r>
          </w:p>
        </w:tc>
        <w:tc>
          <w:tcPr>
            <w:tcW w:w="1701" w:type="dxa"/>
            <w:shd w:val="clear" w:color="auto" w:fill="auto"/>
            <w:vAlign w:val="center"/>
          </w:tcPr>
          <w:p w:rsidR="00474BBB" w:rsidRDefault="00474BBB" w:rsidP="00474BBB">
            <w:pPr>
              <w:pStyle w:val="affff9"/>
            </w:pPr>
            <w:r w:rsidRPr="00F275F4">
              <w:t>п.</w:t>
            </w:r>
            <w:r>
              <w:t xml:space="preserve"> </w:t>
            </w:r>
            <w:r w:rsidRPr="00F275F4">
              <w:t>Агинское</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rsidRPr="00447C94">
              <w:t>В течение года</w:t>
            </w:r>
          </w:p>
        </w:tc>
        <w:tc>
          <w:tcPr>
            <w:tcW w:w="5260" w:type="dxa"/>
            <w:gridSpan w:val="2"/>
            <w:shd w:val="clear" w:color="auto" w:fill="auto"/>
          </w:tcPr>
          <w:p w:rsidR="00474BBB" w:rsidRPr="00447C94" w:rsidRDefault="00474BBB" w:rsidP="00474BBB">
            <w:pPr>
              <w:pStyle w:val="affff9"/>
              <w:jc w:val="both"/>
              <w:rPr>
                <w:color w:val="000000"/>
              </w:rPr>
            </w:pPr>
            <w:r w:rsidRPr="00447C94">
              <w:t>Содействие выполнению работ по сохранению объекта культурного наследия – ансамбля «Агинский Дацан «Здание Согчен дацана».</w:t>
            </w:r>
            <w:r>
              <w:t xml:space="preserve"> </w:t>
            </w:r>
            <w:r>
              <w:lastRenderedPageBreak/>
              <w:t>Мониторинг реализации Губернаторского проекта.</w:t>
            </w:r>
          </w:p>
        </w:tc>
        <w:tc>
          <w:tcPr>
            <w:tcW w:w="2693" w:type="dxa"/>
            <w:gridSpan w:val="2"/>
            <w:shd w:val="clear" w:color="auto" w:fill="auto"/>
            <w:vAlign w:val="center"/>
          </w:tcPr>
          <w:p w:rsidR="00474BBB" w:rsidRPr="00447C94" w:rsidRDefault="00474BBB" w:rsidP="00474BBB">
            <w:pPr>
              <w:pStyle w:val="affff9"/>
            </w:pPr>
            <w:r w:rsidRPr="00447C94">
              <w:lastRenderedPageBreak/>
              <w:t>Цыренов С.А.</w:t>
            </w:r>
          </w:p>
        </w:tc>
        <w:tc>
          <w:tcPr>
            <w:tcW w:w="2551" w:type="dxa"/>
            <w:gridSpan w:val="2"/>
            <w:shd w:val="clear" w:color="auto" w:fill="auto"/>
          </w:tcPr>
          <w:p w:rsidR="00474BBB" w:rsidRPr="00447C94" w:rsidRDefault="00474BBB" w:rsidP="00474BBB">
            <w:pPr>
              <w:pStyle w:val="affff9"/>
            </w:pPr>
          </w:p>
          <w:p w:rsidR="00474BBB" w:rsidRPr="00447C94" w:rsidRDefault="00474BBB" w:rsidP="00474BBB">
            <w:pPr>
              <w:pStyle w:val="affff9"/>
            </w:pPr>
            <w:r w:rsidRPr="00447C94">
              <w:t>Цыренов С.А.</w:t>
            </w:r>
          </w:p>
        </w:tc>
        <w:tc>
          <w:tcPr>
            <w:tcW w:w="1701" w:type="dxa"/>
            <w:shd w:val="clear" w:color="auto" w:fill="auto"/>
            <w:vAlign w:val="center"/>
          </w:tcPr>
          <w:p w:rsidR="00474BBB" w:rsidRDefault="00474BBB" w:rsidP="00474BBB">
            <w:pPr>
              <w:pStyle w:val="affff9"/>
            </w:pPr>
            <w:r w:rsidRPr="00F275F4">
              <w:t>п.</w:t>
            </w:r>
            <w:r>
              <w:t xml:space="preserve"> </w:t>
            </w:r>
            <w:r w:rsidRPr="00F275F4">
              <w:t>Агинское</w:t>
            </w:r>
          </w:p>
        </w:tc>
      </w:tr>
      <w:tr w:rsidR="00474BBB" w:rsidRPr="00B52719" w:rsidTr="00AE5C61">
        <w:trPr>
          <w:trHeight w:val="851"/>
        </w:trPr>
        <w:tc>
          <w:tcPr>
            <w:tcW w:w="14190" w:type="dxa"/>
            <w:gridSpan w:val="8"/>
            <w:shd w:val="clear" w:color="auto" w:fill="auto"/>
            <w:vAlign w:val="center"/>
          </w:tcPr>
          <w:p w:rsidR="00474BBB" w:rsidRPr="003D4E98" w:rsidRDefault="00474BBB" w:rsidP="003D4E98">
            <w:pPr>
              <w:pStyle w:val="af4"/>
              <w:rPr>
                <w:rStyle w:val="2f5"/>
                <w:b/>
                <w:sz w:val="28"/>
                <w:szCs w:val="28"/>
              </w:rPr>
            </w:pPr>
            <w:r w:rsidRPr="00CD2E3F">
              <w:lastRenderedPageBreak/>
              <w:t>3. В сфере экономики</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rsidRPr="00447C94">
              <w:rPr>
                <w:lang w:val="en-US"/>
              </w:rPr>
              <w:t>I</w:t>
            </w:r>
            <w:r w:rsidRPr="00447C94">
              <w:t xml:space="preserve"> квартал</w:t>
            </w:r>
          </w:p>
        </w:tc>
        <w:tc>
          <w:tcPr>
            <w:tcW w:w="5260" w:type="dxa"/>
            <w:gridSpan w:val="2"/>
            <w:shd w:val="clear" w:color="auto" w:fill="auto"/>
          </w:tcPr>
          <w:p w:rsidR="00474BBB" w:rsidRPr="00447C94" w:rsidRDefault="00474BBB" w:rsidP="00474BBB">
            <w:pPr>
              <w:pStyle w:val="affff9"/>
              <w:jc w:val="both"/>
            </w:pPr>
            <w:r w:rsidRPr="00447C94">
              <w:t>Работа по внесению изменений в государственную программу «Социально-экономическое развитие  Агинского Бурятского округа Забайкальского края на 2014-2020 годы»</w:t>
            </w:r>
            <w:r w:rsidRPr="00447C94">
              <w:rPr>
                <w:rFonts w:eastAsia="Calibri"/>
              </w:rPr>
              <w:t xml:space="preserve"> в соответствии с параметрами финансового обеспечения в соответствии с Законом Забайкальского края </w:t>
            </w:r>
            <w:r w:rsidRPr="00447C94">
              <w:t xml:space="preserve">«О бюджете Забайкальского края на 2018 год и плановый период 2019 и 2020 годов». </w:t>
            </w:r>
          </w:p>
        </w:tc>
        <w:tc>
          <w:tcPr>
            <w:tcW w:w="2693" w:type="dxa"/>
            <w:gridSpan w:val="2"/>
            <w:shd w:val="clear" w:color="auto" w:fill="auto"/>
            <w:vAlign w:val="center"/>
          </w:tcPr>
          <w:p w:rsidR="00474BBB" w:rsidRPr="00447C94" w:rsidRDefault="00474BBB" w:rsidP="00474BBB">
            <w:pPr>
              <w:pStyle w:val="affff9"/>
            </w:pPr>
            <w:r w:rsidRPr="00447C94">
              <w:t>Дашидымбрылова Б.В.</w:t>
            </w:r>
          </w:p>
        </w:tc>
        <w:tc>
          <w:tcPr>
            <w:tcW w:w="2551" w:type="dxa"/>
            <w:gridSpan w:val="2"/>
            <w:shd w:val="clear" w:color="auto" w:fill="auto"/>
            <w:vAlign w:val="center"/>
          </w:tcPr>
          <w:p w:rsidR="00474BBB" w:rsidRPr="00447C94" w:rsidRDefault="00474BBB" w:rsidP="00474BBB">
            <w:pPr>
              <w:pStyle w:val="affff9"/>
            </w:pPr>
            <w:r w:rsidRPr="00447C94">
              <w:t>Дашидымбрылова Б.В.</w:t>
            </w:r>
          </w:p>
        </w:tc>
        <w:tc>
          <w:tcPr>
            <w:tcW w:w="1701" w:type="dxa"/>
            <w:shd w:val="clear" w:color="auto" w:fill="auto"/>
            <w:vAlign w:val="center"/>
          </w:tcPr>
          <w:p w:rsidR="00474BBB" w:rsidRDefault="00474BBB" w:rsidP="00474BBB">
            <w:pPr>
              <w:pStyle w:val="affff9"/>
            </w:pPr>
            <w:r w:rsidRPr="00FF0FDB">
              <w:t>п.</w:t>
            </w:r>
            <w:r>
              <w:t xml:space="preserve"> </w:t>
            </w:r>
            <w:r w:rsidRPr="00FF0FDB">
              <w:t>Агинское</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rsidRPr="00447C94">
              <w:t>Январь</w:t>
            </w:r>
          </w:p>
        </w:tc>
        <w:tc>
          <w:tcPr>
            <w:tcW w:w="5260" w:type="dxa"/>
            <w:gridSpan w:val="2"/>
            <w:shd w:val="clear" w:color="auto" w:fill="auto"/>
          </w:tcPr>
          <w:p w:rsidR="00474BBB" w:rsidRPr="00447C94" w:rsidRDefault="00474BBB" w:rsidP="00474BBB">
            <w:pPr>
              <w:pStyle w:val="affff9"/>
              <w:jc w:val="both"/>
            </w:pPr>
            <w:r w:rsidRPr="00447C94">
              <w:t>Разработка программы основных действий Администрации Агинского Бурятского округа</w:t>
            </w:r>
            <w:r>
              <w:t xml:space="preserve"> Забайкальского края </w:t>
            </w:r>
            <w:r w:rsidRPr="00447C94">
              <w:t xml:space="preserve"> на 2018 год.</w:t>
            </w:r>
          </w:p>
        </w:tc>
        <w:tc>
          <w:tcPr>
            <w:tcW w:w="2693" w:type="dxa"/>
            <w:gridSpan w:val="2"/>
            <w:shd w:val="clear" w:color="auto" w:fill="auto"/>
            <w:vAlign w:val="center"/>
          </w:tcPr>
          <w:p w:rsidR="00474BBB" w:rsidRPr="00447C94" w:rsidRDefault="00474BBB" w:rsidP="00474BBB">
            <w:pPr>
              <w:pStyle w:val="affff9"/>
            </w:pPr>
            <w:r w:rsidRPr="00447C94">
              <w:t>Дашидымбрылова Б.В.</w:t>
            </w:r>
          </w:p>
        </w:tc>
        <w:tc>
          <w:tcPr>
            <w:tcW w:w="2551" w:type="dxa"/>
            <w:gridSpan w:val="2"/>
            <w:shd w:val="clear" w:color="auto" w:fill="auto"/>
            <w:vAlign w:val="center"/>
          </w:tcPr>
          <w:p w:rsidR="00474BBB" w:rsidRPr="00447C94" w:rsidRDefault="00474BBB" w:rsidP="00474BBB">
            <w:pPr>
              <w:pStyle w:val="affff9"/>
            </w:pPr>
            <w:r w:rsidRPr="00447C94">
              <w:t>Дашидымбрылова Б.В.</w:t>
            </w:r>
          </w:p>
        </w:tc>
        <w:tc>
          <w:tcPr>
            <w:tcW w:w="1701" w:type="dxa"/>
            <w:shd w:val="clear" w:color="auto" w:fill="auto"/>
            <w:vAlign w:val="center"/>
          </w:tcPr>
          <w:p w:rsidR="00474BBB" w:rsidRDefault="00474BBB" w:rsidP="00474BBB">
            <w:pPr>
              <w:pStyle w:val="affff9"/>
            </w:pPr>
            <w:r w:rsidRPr="00FF0FDB">
              <w:t>п.</w:t>
            </w:r>
            <w:r>
              <w:t xml:space="preserve"> </w:t>
            </w:r>
            <w:r w:rsidRPr="00FF0FDB">
              <w:t>Агинское</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rsidRPr="00447C94">
              <w:t>Январь</w:t>
            </w:r>
          </w:p>
        </w:tc>
        <w:tc>
          <w:tcPr>
            <w:tcW w:w="5260" w:type="dxa"/>
            <w:gridSpan w:val="2"/>
            <w:shd w:val="clear" w:color="auto" w:fill="auto"/>
          </w:tcPr>
          <w:p w:rsidR="00474BBB" w:rsidRPr="00447C94" w:rsidRDefault="00474BBB" w:rsidP="00474BBB">
            <w:pPr>
              <w:pStyle w:val="affff9"/>
              <w:jc w:val="both"/>
            </w:pPr>
            <w:r w:rsidRPr="00447C94">
              <w:t>Разработка проекта Перечня Поручений Губернатора Забайкальского края</w:t>
            </w:r>
            <w:r>
              <w:t>,</w:t>
            </w:r>
            <w:r w:rsidRPr="00447C94">
              <w:t xml:space="preserve"> данны</w:t>
            </w:r>
            <w:r>
              <w:t>х</w:t>
            </w:r>
            <w:r w:rsidRPr="00447C94">
              <w:t xml:space="preserve"> для исполнения и контроля по результатам совещания «Отчет Администрации Агинского Бурятского округа Забайкальского края о проделанной работе за 2017 год и задачах на 2018 год». </w:t>
            </w:r>
          </w:p>
        </w:tc>
        <w:tc>
          <w:tcPr>
            <w:tcW w:w="2693" w:type="dxa"/>
            <w:gridSpan w:val="2"/>
            <w:shd w:val="clear" w:color="auto" w:fill="auto"/>
            <w:vAlign w:val="center"/>
          </w:tcPr>
          <w:p w:rsidR="00474BBB" w:rsidRPr="00447C94" w:rsidRDefault="00474BBB" w:rsidP="00474BBB">
            <w:pPr>
              <w:pStyle w:val="affff9"/>
            </w:pPr>
            <w:r w:rsidRPr="00447C94">
              <w:t>Дашидымбрылова Б.В.</w:t>
            </w:r>
          </w:p>
        </w:tc>
        <w:tc>
          <w:tcPr>
            <w:tcW w:w="2551" w:type="dxa"/>
            <w:gridSpan w:val="2"/>
            <w:shd w:val="clear" w:color="auto" w:fill="auto"/>
            <w:vAlign w:val="center"/>
          </w:tcPr>
          <w:p w:rsidR="00474BBB" w:rsidRPr="00447C94" w:rsidRDefault="00474BBB" w:rsidP="00474BBB">
            <w:pPr>
              <w:pStyle w:val="affff9"/>
            </w:pPr>
            <w:r w:rsidRPr="00447C94">
              <w:t>Дашидымбрылова Б.В.</w:t>
            </w:r>
          </w:p>
        </w:tc>
        <w:tc>
          <w:tcPr>
            <w:tcW w:w="1701" w:type="dxa"/>
            <w:shd w:val="clear" w:color="auto" w:fill="auto"/>
            <w:vAlign w:val="center"/>
          </w:tcPr>
          <w:p w:rsidR="00474BBB" w:rsidRDefault="00474BBB" w:rsidP="00474BBB">
            <w:pPr>
              <w:pStyle w:val="affff9"/>
            </w:pPr>
            <w:r w:rsidRPr="00FF0FDB">
              <w:t>п.</w:t>
            </w:r>
            <w:r>
              <w:t xml:space="preserve"> </w:t>
            </w:r>
            <w:r w:rsidRPr="00FF0FDB">
              <w:t>Агинское</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t>В</w:t>
            </w:r>
            <w:r w:rsidRPr="00447C94">
              <w:t xml:space="preserve"> течение года</w:t>
            </w:r>
          </w:p>
        </w:tc>
        <w:tc>
          <w:tcPr>
            <w:tcW w:w="5260" w:type="dxa"/>
            <w:gridSpan w:val="2"/>
            <w:shd w:val="clear" w:color="auto" w:fill="auto"/>
          </w:tcPr>
          <w:p w:rsidR="00474BBB" w:rsidRPr="00447C94" w:rsidRDefault="00474BBB" w:rsidP="00474BBB">
            <w:pPr>
              <w:pStyle w:val="affff9"/>
              <w:jc w:val="both"/>
            </w:pPr>
            <w:r w:rsidRPr="00447C94">
              <w:t xml:space="preserve">Организация работы по привлечению средств федерального и краевых бюджетов для финансирования мероприятий, реализуемых на территории Агинского Бурятского округа в рамках государственных программ </w:t>
            </w:r>
            <w:r w:rsidRPr="00447C94">
              <w:lastRenderedPageBreak/>
              <w:t xml:space="preserve">Забайкальского края, федеральных целевых программ, федеральной адресной инвестиционной программы. </w:t>
            </w:r>
          </w:p>
        </w:tc>
        <w:tc>
          <w:tcPr>
            <w:tcW w:w="2693" w:type="dxa"/>
            <w:gridSpan w:val="2"/>
            <w:shd w:val="clear" w:color="auto" w:fill="auto"/>
            <w:vAlign w:val="center"/>
          </w:tcPr>
          <w:p w:rsidR="00474BBB" w:rsidRPr="00447C94" w:rsidRDefault="00474BBB" w:rsidP="00474BBB">
            <w:pPr>
              <w:pStyle w:val="affff9"/>
            </w:pPr>
            <w:r w:rsidRPr="00447C94">
              <w:lastRenderedPageBreak/>
              <w:t>Дашидымбрылова Б.В.</w:t>
            </w:r>
          </w:p>
        </w:tc>
        <w:tc>
          <w:tcPr>
            <w:tcW w:w="2551" w:type="dxa"/>
            <w:gridSpan w:val="2"/>
            <w:shd w:val="clear" w:color="auto" w:fill="auto"/>
            <w:vAlign w:val="center"/>
          </w:tcPr>
          <w:p w:rsidR="00474BBB" w:rsidRPr="00447C94" w:rsidRDefault="00474BBB" w:rsidP="00474BBB">
            <w:pPr>
              <w:pStyle w:val="affff9"/>
            </w:pPr>
            <w:r w:rsidRPr="00447C94">
              <w:t>Дашидымбрылова Б.В.</w:t>
            </w:r>
          </w:p>
        </w:tc>
        <w:tc>
          <w:tcPr>
            <w:tcW w:w="1701" w:type="dxa"/>
            <w:shd w:val="clear" w:color="auto" w:fill="auto"/>
            <w:vAlign w:val="center"/>
          </w:tcPr>
          <w:p w:rsidR="00474BBB" w:rsidRDefault="00474BBB" w:rsidP="00474BBB">
            <w:pPr>
              <w:pStyle w:val="affff9"/>
            </w:pPr>
            <w:r w:rsidRPr="00FF0FDB">
              <w:t>п.</w:t>
            </w:r>
            <w:r>
              <w:t xml:space="preserve"> </w:t>
            </w:r>
            <w:r w:rsidRPr="00FF0FDB">
              <w:t>Агинское</w:t>
            </w:r>
          </w:p>
        </w:tc>
      </w:tr>
      <w:tr w:rsidR="00474BBB" w:rsidRPr="00255FCA" w:rsidTr="00AE5C61">
        <w:trPr>
          <w:trHeight w:val="521"/>
        </w:trPr>
        <w:tc>
          <w:tcPr>
            <w:tcW w:w="14190" w:type="dxa"/>
            <w:gridSpan w:val="8"/>
            <w:shd w:val="clear" w:color="auto" w:fill="auto"/>
          </w:tcPr>
          <w:p w:rsidR="00474BBB" w:rsidRPr="003D4E98" w:rsidRDefault="00474BBB" w:rsidP="003D4E98">
            <w:pPr>
              <w:pStyle w:val="af4"/>
              <w:rPr>
                <w:rStyle w:val="2f5"/>
                <w:b/>
                <w:sz w:val="28"/>
                <w:szCs w:val="28"/>
              </w:rPr>
            </w:pPr>
            <w:r>
              <w:lastRenderedPageBreak/>
              <w:t xml:space="preserve">4. </w:t>
            </w:r>
            <w:r w:rsidRPr="00447C94">
              <w:t>В сфере малого предпринимательства и туризма</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rsidRPr="00447C94">
              <w:rPr>
                <w:lang w:val="en-US"/>
              </w:rPr>
              <w:t>I</w:t>
            </w:r>
            <w:r w:rsidRPr="00447C94">
              <w:t xml:space="preserve"> квартал</w:t>
            </w:r>
          </w:p>
        </w:tc>
        <w:tc>
          <w:tcPr>
            <w:tcW w:w="5260" w:type="dxa"/>
            <w:gridSpan w:val="2"/>
            <w:shd w:val="clear" w:color="auto" w:fill="auto"/>
          </w:tcPr>
          <w:p w:rsidR="00474BBB" w:rsidRPr="00447C94" w:rsidRDefault="00474BBB" w:rsidP="00474BBB">
            <w:pPr>
              <w:pStyle w:val="affff9"/>
              <w:jc w:val="both"/>
              <w:rPr>
                <w:color w:val="000000"/>
              </w:rPr>
            </w:pPr>
            <w:r w:rsidRPr="00447C94">
              <w:rPr>
                <w:color w:val="000000"/>
              </w:rPr>
              <w:t xml:space="preserve">Проведение конкурсных отборов на предоставление льготных займов в рамках </w:t>
            </w:r>
            <w:proofErr w:type="gramStart"/>
            <w:r w:rsidRPr="00447C94">
              <w:rPr>
                <w:color w:val="000000"/>
              </w:rPr>
              <w:t>деятельности Центра поддержки предпринимательства Агинского Бурятского округа</w:t>
            </w:r>
            <w:proofErr w:type="gramEnd"/>
            <w:r w:rsidRPr="00447C94">
              <w:rPr>
                <w:color w:val="000000"/>
              </w:rPr>
              <w:t>.</w:t>
            </w:r>
          </w:p>
        </w:tc>
        <w:tc>
          <w:tcPr>
            <w:tcW w:w="2693" w:type="dxa"/>
            <w:gridSpan w:val="2"/>
            <w:shd w:val="clear" w:color="auto" w:fill="auto"/>
            <w:vAlign w:val="center"/>
          </w:tcPr>
          <w:p w:rsidR="00474BBB" w:rsidRPr="00447C94" w:rsidRDefault="00474BBB" w:rsidP="00474BBB">
            <w:pPr>
              <w:pStyle w:val="affff9"/>
            </w:pPr>
            <w:r w:rsidRPr="00447C94">
              <w:t>Дашидымбрылова Б.В.</w:t>
            </w:r>
          </w:p>
        </w:tc>
        <w:tc>
          <w:tcPr>
            <w:tcW w:w="2551" w:type="dxa"/>
            <w:gridSpan w:val="2"/>
            <w:shd w:val="clear" w:color="auto" w:fill="auto"/>
            <w:vAlign w:val="center"/>
          </w:tcPr>
          <w:p w:rsidR="00474BBB" w:rsidRPr="00447C94" w:rsidRDefault="00474BBB" w:rsidP="00474BBB">
            <w:pPr>
              <w:pStyle w:val="affff9"/>
            </w:pPr>
            <w:r w:rsidRPr="00447C94">
              <w:t>Дашидымбрылова Б.В.</w:t>
            </w:r>
          </w:p>
        </w:tc>
        <w:tc>
          <w:tcPr>
            <w:tcW w:w="1701" w:type="dxa"/>
            <w:shd w:val="clear" w:color="auto" w:fill="auto"/>
            <w:vAlign w:val="center"/>
          </w:tcPr>
          <w:p w:rsidR="00474BBB" w:rsidRDefault="00474BBB" w:rsidP="00474BBB">
            <w:pPr>
              <w:pStyle w:val="affff9"/>
            </w:pPr>
            <w:r w:rsidRPr="001B7BAC">
              <w:t>п</w:t>
            </w:r>
            <w:proofErr w:type="gramStart"/>
            <w:r w:rsidRPr="001B7BAC">
              <w:t>.А</w:t>
            </w:r>
            <w:proofErr w:type="gramEnd"/>
            <w:r w:rsidRPr="001B7BAC">
              <w:t>гинское</w:t>
            </w:r>
          </w:p>
        </w:tc>
      </w:tr>
      <w:tr w:rsidR="00474BBB" w:rsidRPr="00B52719" w:rsidTr="00474BBB">
        <w:trPr>
          <w:trHeight w:val="851"/>
        </w:trPr>
        <w:tc>
          <w:tcPr>
            <w:tcW w:w="1985" w:type="dxa"/>
            <w:shd w:val="clear" w:color="auto" w:fill="auto"/>
            <w:vAlign w:val="center"/>
          </w:tcPr>
          <w:p w:rsidR="00474BBB" w:rsidRPr="00CD7D83" w:rsidRDefault="00474BBB" w:rsidP="00474BBB">
            <w:pPr>
              <w:pStyle w:val="affff9"/>
            </w:pPr>
            <w:r>
              <w:t>Май</w:t>
            </w:r>
          </w:p>
        </w:tc>
        <w:tc>
          <w:tcPr>
            <w:tcW w:w="5260" w:type="dxa"/>
            <w:gridSpan w:val="2"/>
            <w:shd w:val="clear" w:color="auto" w:fill="auto"/>
          </w:tcPr>
          <w:p w:rsidR="00474BBB" w:rsidRPr="00447C94" w:rsidRDefault="00474BBB" w:rsidP="00474BBB">
            <w:pPr>
              <w:pStyle w:val="affff9"/>
              <w:jc w:val="both"/>
              <w:rPr>
                <w:color w:val="000000"/>
              </w:rPr>
            </w:pPr>
            <w:r>
              <w:rPr>
                <w:color w:val="000000"/>
              </w:rPr>
              <w:t>Совещание с туристическими объектами Агинского Бурятского округа Забайкальского края по открытию туристического сезона 2018 года</w:t>
            </w:r>
          </w:p>
        </w:tc>
        <w:tc>
          <w:tcPr>
            <w:tcW w:w="2693" w:type="dxa"/>
            <w:gridSpan w:val="2"/>
            <w:shd w:val="clear" w:color="auto" w:fill="auto"/>
            <w:vAlign w:val="center"/>
          </w:tcPr>
          <w:p w:rsidR="00474BBB" w:rsidRPr="00447C94" w:rsidRDefault="00474BBB" w:rsidP="00474BBB">
            <w:pPr>
              <w:pStyle w:val="affff9"/>
            </w:pPr>
            <w:r>
              <w:t>Дашидымбрылова Б.В.</w:t>
            </w:r>
          </w:p>
        </w:tc>
        <w:tc>
          <w:tcPr>
            <w:tcW w:w="2551" w:type="dxa"/>
            <w:gridSpan w:val="2"/>
            <w:shd w:val="clear" w:color="auto" w:fill="auto"/>
            <w:vAlign w:val="center"/>
          </w:tcPr>
          <w:p w:rsidR="00474BBB" w:rsidRPr="00447C94" w:rsidRDefault="00474BBB" w:rsidP="00474BBB">
            <w:pPr>
              <w:pStyle w:val="affff9"/>
            </w:pPr>
            <w:r>
              <w:t>Дашидымбрыова Б.В.</w:t>
            </w:r>
          </w:p>
        </w:tc>
        <w:tc>
          <w:tcPr>
            <w:tcW w:w="1701" w:type="dxa"/>
            <w:shd w:val="clear" w:color="auto" w:fill="auto"/>
            <w:vAlign w:val="center"/>
          </w:tcPr>
          <w:p w:rsidR="00474BBB" w:rsidRPr="001B7BAC" w:rsidRDefault="00474BBB" w:rsidP="00474BBB">
            <w:pPr>
              <w:pStyle w:val="affff9"/>
            </w:pPr>
            <w:r>
              <w:t>п</w:t>
            </w:r>
            <w:proofErr w:type="gramStart"/>
            <w:r>
              <w:t>.А</w:t>
            </w:r>
            <w:proofErr w:type="gramEnd"/>
            <w:r>
              <w:t>гинское</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rsidRPr="00447C94">
              <w:t>2 полугодие</w:t>
            </w:r>
          </w:p>
        </w:tc>
        <w:tc>
          <w:tcPr>
            <w:tcW w:w="5260" w:type="dxa"/>
            <w:gridSpan w:val="2"/>
            <w:shd w:val="clear" w:color="auto" w:fill="auto"/>
          </w:tcPr>
          <w:p w:rsidR="00474BBB" w:rsidRPr="00447C94" w:rsidRDefault="00474BBB" w:rsidP="00474BBB">
            <w:pPr>
              <w:pStyle w:val="affff9"/>
              <w:jc w:val="both"/>
            </w:pPr>
            <w:r>
              <w:t xml:space="preserve">- </w:t>
            </w:r>
            <w:r w:rsidRPr="00447C94">
              <w:t xml:space="preserve">Обеспечение работы Центра поддержки малого предпринимательства Агинского Бурятского округа. </w:t>
            </w:r>
            <w:r>
              <w:t xml:space="preserve"> - </w:t>
            </w:r>
            <w:r w:rsidRPr="00447C94">
              <w:t>Содействие субъектам малого предпринимательства Агинского Бурятского округа в участии в конкурсах, проводимых в рамках реализации государственной программы «Экономическое развитие» и последующий мониторинг результатов.</w:t>
            </w:r>
          </w:p>
        </w:tc>
        <w:tc>
          <w:tcPr>
            <w:tcW w:w="2693" w:type="dxa"/>
            <w:gridSpan w:val="2"/>
            <w:shd w:val="clear" w:color="auto" w:fill="auto"/>
            <w:vAlign w:val="center"/>
          </w:tcPr>
          <w:p w:rsidR="00474BBB" w:rsidRPr="00447C94" w:rsidRDefault="00474BBB" w:rsidP="00474BBB">
            <w:pPr>
              <w:pStyle w:val="affff9"/>
            </w:pPr>
            <w:r w:rsidRPr="00447C94">
              <w:t>Дашидымбрылова Б.В.</w:t>
            </w:r>
          </w:p>
        </w:tc>
        <w:tc>
          <w:tcPr>
            <w:tcW w:w="2551" w:type="dxa"/>
            <w:gridSpan w:val="2"/>
            <w:shd w:val="clear" w:color="auto" w:fill="auto"/>
            <w:vAlign w:val="center"/>
          </w:tcPr>
          <w:p w:rsidR="00474BBB" w:rsidRPr="00447C94" w:rsidRDefault="00474BBB" w:rsidP="00474BBB">
            <w:pPr>
              <w:pStyle w:val="affff9"/>
            </w:pPr>
            <w:r w:rsidRPr="00447C94">
              <w:t>Дашидымбрылова Б.В.</w:t>
            </w:r>
          </w:p>
        </w:tc>
        <w:tc>
          <w:tcPr>
            <w:tcW w:w="1701" w:type="dxa"/>
            <w:shd w:val="clear" w:color="auto" w:fill="auto"/>
            <w:vAlign w:val="center"/>
          </w:tcPr>
          <w:p w:rsidR="00474BBB" w:rsidRDefault="00474BBB" w:rsidP="00474BBB">
            <w:pPr>
              <w:pStyle w:val="affff9"/>
            </w:pPr>
            <w:r w:rsidRPr="001B7BAC">
              <w:t>п</w:t>
            </w:r>
            <w:proofErr w:type="gramStart"/>
            <w:r w:rsidRPr="001B7BAC">
              <w:t>.А</w:t>
            </w:r>
            <w:proofErr w:type="gramEnd"/>
            <w:r w:rsidRPr="001B7BAC">
              <w:t>гинское</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rsidRPr="00447C94">
              <w:t>Постоянно</w:t>
            </w:r>
          </w:p>
        </w:tc>
        <w:tc>
          <w:tcPr>
            <w:tcW w:w="5260" w:type="dxa"/>
            <w:gridSpan w:val="2"/>
            <w:shd w:val="clear" w:color="auto" w:fill="auto"/>
          </w:tcPr>
          <w:p w:rsidR="00474BBB" w:rsidRPr="00447C94" w:rsidRDefault="00474BBB" w:rsidP="00474BBB">
            <w:pPr>
              <w:pStyle w:val="affff9"/>
              <w:jc w:val="both"/>
            </w:pPr>
            <w:r w:rsidRPr="00447C94">
              <w:t>Реализация мер активной политики занятости населения, дополнительных мероприятий в области содействия занятости населения.</w:t>
            </w:r>
          </w:p>
        </w:tc>
        <w:tc>
          <w:tcPr>
            <w:tcW w:w="2693" w:type="dxa"/>
            <w:gridSpan w:val="2"/>
            <w:shd w:val="clear" w:color="auto" w:fill="auto"/>
            <w:vAlign w:val="center"/>
          </w:tcPr>
          <w:p w:rsidR="00474BBB" w:rsidRPr="00447C94" w:rsidRDefault="00474BBB" w:rsidP="00474BBB">
            <w:pPr>
              <w:pStyle w:val="affff9"/>
            </w:pPr>
            <w:r w:rsidRPr="00447C94">
              <w:t>Дашидымбрылова Б.В.</w:t>
            </w:r>
          </w:p>
        </w:tc>
        <w:tc>
          <w:tcPr>
            <w:tcW w:w="2551" w:type="dxa"/>
            <w:gridSpan w:val="2"/>
            <w:shd w:val="clear" w:color="auto" w:fill="auto"/>
            <w:vAlign w:val="center"/>
          </w:tcPr>
          <w:p w:rsidR="00474BBB" w:rsidRPr="00447C94" w:rsidRDefault="00474BBB" w:rsidP="00474BBB">
            <w:pPr>
              <w:pStyle w:val="affff9"/>
            </w:pPr>
            <w:r w:rsidRPr="00447C94">
              <w:t>Дашидымбрылова Б.В.</w:t>
            </w:r>
          </w:p>
        </w:tc>
        <w:tc>
          <w:tcPr>
            <w:tcW w:w="1701" w:type="dxa"/>
            <w:shd w:val="clear" w:color="auto" w:fill="auto"/>
            <w:vAlign w:val="center"/>
          </w:tcPr>
          <w:p w:rsidR="00474BBB" w:rsidRDefault="00474BBB" w:rsidP="00474BBB">
            <w:pPr>
              <w:pStyle w:val="affff9"/>
            </w:pPr>
            <w:r w:rsidRPr="001B7BAC">
              <w:t>п</w:t>
            </w:r>
            <w:proofErr w:type="gramStart"/>
            <w:r w:rsidRPr="001B7BAC">
              <w:t>.А</w:t>
            </w:r>
            <w:proofErr w:type="gramEnd"/>
            <w:r w:rsidRPr="001B7BAC">
              <w:t>гинское</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t>В течение</w:t>
            </w:r>
            <w:r w:rsidRPr="00447C94">
              <w:t xml:space="preserve"> года</w:t>
            </w:r>
          </w:p>
        </w:tc>
        <w:tc>
          <w:tcPr>
            <w:tcW w:w="5260" w:type="dxa"/>
            <w:gridSpan w:val="2"/>
            <w:shd w:val="clear" w:color="auto" w:fill="auto"/>
          </w:tcPr>
          <w:p w:rsidR="00474BBB" w:rsidRPr="00447C94" w:rsidRDefault="00474BBB" w:rsidP="00474BBB">
            <w:pPr>
              <w:pStyle w:val="affff9"/>
              <w:jc w:val="both"/>
            </w:pPr>
            <w:r w:rsidRPr="00447C94">
              <w:t>Обновление карты туристических маршрутов Агинского Бурятского округа Забайкальского края.</w:t>
            </w:r>
          </w:p>
        </w:tc>
        <w:tc>
          <w:tcPr>
            <w:tcW w:w="2693" w:type="dxa"/>
            <w:gridSpan w:val="2"/>
            <w:shd w:val="clear" w:color="auto" w:fill="auto"/>
            <w:vAlign w:val="center"/>
          </w:tcPr>
          <w:p w:rsidR="00474BBB" w:rsidRPr="00447C94" w:rsidRDefault="00474BBB" w:rsidP="00474BBB">
            <w:pPr>
              <w:pStyle w:val="affff9"/>
            </w:pPr>
            <w:r w:rsidRPr="00447C94">
              <w:t>Цыбикжапова Ц.Ц.</w:t>
            </w:r>
          </w:p>
        </w:tc>
        <w:tc>
          <w:tcPr>
            <w:tcW w:w="2551" w:type="dxa"/>
            <w:gridSpan w:val="2"/>
            <w:shd w:val="clear" w:color="auto" w:fill="auto"/>
            <w:vAlign w:val="center"/>
          </w:tcPr>
          <w:p w:rsidR="00474BBB" w:rsidRPr="00447C94" w:rsidRDefault="00474BBB" w:rsidP="00474BBB">
            <w:pPr>
              <w:pStyle w:val="affff9"/>
            </w:pPr>
            <w:r w:rsidRPr="00447C94">
              <w:t>Дашидымбрылова Б.В.</w:t>
            </w:r>
          </w:p>
        </w:tc>
        <w:tc>
          <w:tcPr>
            <w:tcW w:w="1701" w:type="dxa"/>
            <w:shd w:val="clear" w:color="auto" w:fill="auto"/>
            <w:vAlign w:val="center"/>
          </w:tcPr>
          <w:p w:rsidR="00474BBB" w:rsidRDefault="00474BBB" w:rsidP="00474BBB">
            <w:pPr>
              <w:pStyle w:val="affff9"/>
            </w:pPr>
            <w:r w:rsidRPr="001B7BAC">
              <w:t>п</w:t>
            </w:r>
            <w:proofErr w:type="gramStart"/>
            <w:r w:rsidRPr="001B7BAC">
              <w:t>.А</w:t>
            </w:r>
            <w:proofErr w:type="gramEnd"/>
            <w:r w:rsidRPr="001B7BAC">
              <w:t>гинское</w:t>
            </w:r>
          </w:p>
        </w:tc>
      </w:tr>
      <w:tr w:rsidR="00474BBB" w:rsidRPr="00B52719" w:rsidTr="00474BBB">
        <w:trPr>
          <w:trHeight w:val="851"/>
        </w:trPr>
        <w:tc>
          <w:tcPr>
            <w:tcW w:w="1985" w:type="dxa"/>
            <w:shd w:val="clear" w:color="auto" w:fill="auto"/>
            <w:vAlign w:val="center"/>
          </w:tcPr>
          <w:p w:rsidR="00474BBB" w:rsidRPr="00447C94" w:rsidRDefault="00474BBB" w:rsidP="00474BBB">
            <w:pPr>
              <w:pStyle w:val="affff9"/>
            </w:pPr>
            <w:r w:rsidRPr="00447C94">
              <w:lastRenderedPageBreak/>
              <w:t>В течени</w:t>
            </w:r>
            <w:r>
              <w:t>е</w:t>
            </w:r>
            <w:r w:rsidRPr="00447C94">
              <w:t xml:space="preserve"> года</w:t>
            </w:r>
          </w:p>
        </w:tc>
        <w:tc>
          <w:tcPr>
            <w:tcW w:w="5260" w:type="dxa"/>
            <w:gridSpan w:val="2"/>
            <w:shd w:val="clear" w:color="auto" w:fill="auto"/>
          </w:tcPr>
          <w:p w:rsidR="00474BBB" w:rsidRPr="00447C94" w:rsidRDefault="00474BBB" w:rsidP="00474BBB">
            <w:pPr>
              <w:pStyle w:val="affff9"/>
              <w:jc w:val="both"/>
            </w:pPr>
            <w:r w:rsidRPr="00447C94">
              <w:t>Празднование Дня Российского предпринимателя. Подготовка и проведение окружного конкурса «Лучший предприниматель Аги – 2018»</w:t>
            </w:r>
          </w:p>
        </w:tc>
        <w:tc>
          <w:tcPr>
            <w:tcW w:w="2693" w:type="dxa"/>
            <w:gridSpan w:val="2"/>
            <w:shd w:val="clear" w:color="auto" w:fill="auto"/>
            <w:vAlign w:val="center"/>
          </w:tcPr>
          <w:p w:rsidR="00474BBB" w:rsidRPr="00447C94" w:rsidRDefault="00474BBB" w:rsidP="00474BBB">
            <w:pPr>
              <w:pStyle w:val="affff9"/>
            </w:pPr>
            <w:r w:rsidRPr="00447C94">
              <w:t>Цыбикжапова Ц.Ц.</w:t>
            </w:r>
          </w:p>
          <w:p w:rsidR="00474BBB" w:rsidRPr="00447C94" w:rsidRDefault="00474BBB" w:rsidP="00474BBB">
            <w:pPr>
              <w:pStyle w:val="affff9"/>
            </w:pPr>
            <w:r w:rsidRPr="00447C94">
              <w:t>Дабаева Д.Б</w:t>
            </w:r>
          </w:p>
        </w:tc>
        <w:tc>
          <w:tcPr>
            <w:tcW w:w="2551" w:type="dxa"/>
            <w:gridSpan w:val="2"/>
            <w:shd w:val="clear" w:color="auto" w:fill="auto"/>
            <w:vAlign w:val="center"/>
          </w:tcPr>
          <w:p w:rsidR="00474BBB" w:rsidRPr="00447C94" w:rsidRDefault="00474BBB" w:rsidP="00474BBB">
            <w:pPr>
              <w:pStyle w:val="affff9"/>
            </w:pPr>
            <w:r w:rsidRPr="00447C94">
              <w:t>Дашидымбрылова Б.В.</w:t>
            </w:r>
          </w:p>
        </w:tc>
        <w:tc>
          <w:tcPr>
            <w:tcW w:w="1701" w:type="dxa"/>
            <w:shd w:val="clear" w:color="auto" w:fill="auto"/>
            <w:vAlign w:val="center"/>
          </w:tcPr>
          <w:p w:rsidR="00474BBB" w:rsidRDefault="00474BBB" w:rsidP="00474BBB">
            <w:pPr>
              <w:pStyle w:val="affff9"/>
            </w:pPr>
            <w:r w:rsidRPr="001B7BAC">
              <w:t>п</w:t>
            </w:r>
            <w:proofErr w:type="gramStart"/>
            <w:r w:rsidRPr="001B7BAC">
              <w:t>.А</w:t>
            </w:r>
            <w:proofErr w:type="gramEnd"/>
            <w:r w:rsidRPr="001B7BAC">
              <w:t>гинское</w:t>
            </w:r>
          </w:p>
        </w:tc>
      </w:tr>
      <w:tr w:rsidR="00474BBB" w:rsidRPr="00B52719" w:rsidTr="00AE5C61">
        <w:trPr>
          <w:trHeight w:val="519"/>
        </w:trPr>
        <w:tc>
          <w:tcPr>
            <w:tcW w:w="14190" w:type="dxa"/>
            <w:gridSpan w:val="8"/>
            <w:shd w:val="clear" w:color="auto" w:fill="auto"/>
          </w:tcPr>
          <w:p w:rsidR="00474BBB" w:rsidRPr="003D4E98" w:rsidRDefault="00474BBB" w:rsidP="003D4E98">
            <w:pPr>
              <w:pStyle w:val="af4"/>
              <w:rPr>
                <w:rStyle w:val="2f5"/>
                <w:b/>
                <w:sz w:val="28"/>
                <w:szCs w:val="28"/>
              </w:rPr>
            </w:pPr>
            <w:r w:rsidRPr="004344D3">
              <w:t>5. В сфере агропромышленного комплекса</w:t>
            </w:r>
          </w:p>
        </w:tc>
      </w:tr>
      <w:tr w:rsidR="00474BBB" w:rsidRPr="00B52719" w:rsidTr="00474BBB">
        <w:trPr>
          <w:trHeight w:val="315"/>
        </w:trPr>
        <w:tc>
          <w:tcPr>
            <w:tcW w:w="1985" w:type="dxa"/>
            <w:shd w:val="clear" w:color="auto" w:fill="auto"/>
          </w:tcPr>
          <w:p w:rsidR="00474BBB" w:rsidRPr="00F4543E" w:rsidRDefault="00474BBB" w:rsidP="00474BBB">
            <w:pPr>
              <w:pStyle w:val="affff9"/>
            </w:pPr>
            <w:r w:rsidRPr="00F4543E">
              <w:t>В течение года</w:t>
            </w:r>
          </w:p>
        </w:tc>
        <w:tc>
          <w:tcPr>
            <w:tcW w:w="5260" w:type="dxa"/>
            <w:gridSpan w:val="2"/>
            <w:shd w:val="clear" w:color="auto" w:fill="auto"/>
          </w:tcPr>
          <w:p w:rsidR="00474BBB" w:rsidRPr="00447C94" w:rsidRDefault="00474BBB" w:rsidP="00474BBB">
            <w:pPr>
              <w:pStyle w:val="affff9"/>
              <w:jc w:val="both"/>
              <w:rPr>
                <w:b/>
                <w:szCs w:val="24"/>
              </w:rPr>
            </w:pPr>
            <w:r w:rsidRPr="00447C94">
              <w:rPr>
                <w:szCs w:val="24"/>
              </w:rPr>
              <w:t xml:space="preserve">Координирование за реализацией Госпрограмм Забайкальского края: </w:t>
            </w:r>
          </w:p>
          <w:p w:rsidR="00474BBB" w:rsidRPr="00447C94" w:rsidRDefault="00474BBB" w:rsidP="00474BBB">
            <w:pPr>
              <w:pStyle w:val="affff9"/>
              <w:jc w:val="both"/>
              <w:rPr>
                <w:b/>
                <w:szCs w:val="24"/>
              </w:rPr>
            </w:pPr>
            <w:r w:rsidRPr="00447C94">
              <w:rPr>
                <w:szCs w:val="24"/>
              </w:rPr>
              <w:t>«Развитие сельского хозяйства и регулирование рынков сельскохозяйственной продукции, сырья и продовольствия на 2014 - 2020 годы", в т.ч. ведомственных целевых программ в области сельского хозяйства;</w:t>
            </w:r>
          </w:p>
          <w:p w:rsidR="00474BBB" w:rsidRPr="00447C94" w:rsidRDefault="00474BBB" w:rsidP="00474BBB">
            <w:pPr>
              <w:pStyle w:val="affff9"/>
              <w:jc w:val="both"/>
              <w:rPr>
                <w:b/>
                <w:szCs w:val="24"/>
              </w:rPr>
            </w:pPr>
            <w:r w:rsidRPr="00447C94">
              <w:rPr>
                <w:szCs w:val="24"/>
              </w:rPr>
              <w:t xml:space="preserve"> «Устойчивое развитие сельских территорий (2014-2020 годы)";</w:t>
            </w:r>
          </w:p>
          <w:p w:rsidR="00474BBB" w:rsidRPr="00447C94" w:rsidRDefault="00474BBB" w:rsidP="00474BBB">
            <w:pPr>
              <w:pStyle w:val="affff9"/>
              <w:jc w:val="both"/>
              <w:rPr>
                <w:b/>
                <w:szCs w:val="24"/>
              </w:rPr>
            </w:pPr>
            <w:r w:rsidRPr="00447C94">
              <w:rPr>
                <w:szCs w:val="24"/>
              </w:rPr>
              <w:t xml:space="preserve"> «Социально-экономическое развитие Агинского Бурятского округа на 2014-2020 годы".</w:t>
            </w:r>
          </w:p>
        </w:tc>
        <w:tc>
          <w:tcPr>
            <w:tcW w:w="2693" w:type="dxa"/>
            <w:gridSpan w:val="2"/>
            <w:shd w:val="clear" w:color="auto" w:fill="auto"/>
          </w:tcPr>
          <w:p w:rsidR="00474BBB" w:rsidRPr="00447C94" w:rsidRDefault="00474BBB" w:rsidP="00474BBB">
            <w:pPr>
              <w:pStyle w:val="affff9"/>
            </w:pPr>
            <w:r w:rsidRPr="00447C94">
              <w:t>Специалисты</w:t>
            </w:r>
            <w:r>
              <w:t xml:space="preserve"> отдела АПК</w:t>
            </w:r>
          </w:p>
        </w:tc>
        <w:tc>
          <w:tcPr>
            <w:tcW w:w="2551" w:type="dxa"/>
            <w:gridSpan w:val="2"/>
            <w:shd w:val="clear" w:color="auto" w:fill="auto"/>
          </w:tcPr>
          <w:p w:rsidR="00474BBB" w:rsidRPr="00447C94" w:rsidRDefault="00474BBB" w:rsidP="00474BBB">
            <w:pPr>
              <w:pStyle w:val="affff9"/>
            </w:pPr>
            <w:r w:rsidRPr="00447C94">
              <w:t>Жаргалова Ж.Д.</w:t>
            </w:r>
          </w:p>
        </w:tc>
        <w:tc>
          <w:tcPr>
            <w:tcW w:w="1701" w:type="dxa"/>
            <w:shd w:val="clear" w:color="auto" w:fill="auto"/>
          </w:tcPr>
          <w:p w:rsidR="00474BBB" w:rsidRDefault="00474BBB" w:rsidP="00474BBB">
            <w:pPr>
              <w:pStyle w:val="affff9"/>
            </w:pPr>
            <w:r w:rsidRPr="00D206F2">
              <w:t>п</w:t>
            </w:r>
            <w:proofErr w:type="gramStart"/>
            <w:r w:rsidRPr="00D206F2">
              <w:t>.А</w:t>
            </w:r>
            <w:proofErr w:type="gramEnd"/>
            <w:r w:rsidRPr="00D206F2">
              <w:t>гинское</w:t>
            </w:r>
          </w:p>
        </w:tc>
      </w:tr>
      <w:tr w:rsidR="00474BBB" w:rsidRPr="00B52719" w:rsidTr="00474BBB">
        <w:trPr>
          <w:trHeight w:val="315"/>
        </w:trPr>
        <w:tc>
          <w:tcPr>
            <w:tcW w:w="1985" w:type="dxa"/>
            <w:shd w:val="clear" w:color="auto" w:fill="auto"/>
          </w:tcPr>
          <w:p w:rsidR="00474BBB" w:rsidRPr="00F4543E" w:rsidRDefault="00474BBB" w:rsidP="00474BBB">
            <w:pPr>
              <w:pStyle w:val="affff9"/>
            </w:pPr>
            <w:r w:rsidRPr="00F4543E">
              <w:t>ежемесячно</w:t>
            </w:r>
          </w:p>
        </w:tc>
        <w:tc>
          <w:tcPr>
            <w:tcW w:w="5260" w:type="dxa"/>
            <w:gridSpan w:val="2"/>
            <w:shd w:val="clear" w:color="auto" w:fill="auto"/>
          </w:tcPr>
          <w:p w:rsidR="00474BBB" w:rsidRPr="00447C94" w:rsidRDefault="00474BBB" w:rsidP="00474BBB">
            <w:pPr>
              <w:pStyle w:val="affff9"/>
              <w:jc w:val="both"/>
            </w:pPr>
            <w:r w:rsidRPr="00447C94">
              <w:t>Прием и свод формы №24 (оборотка)</w:t>
            </w:r>
          </w:p>
        </w:tc>
        <w:tc>
          <w:tcPr>
            <w:tcW w:w="2693" w:type="dxa"/>
            <w:gridSpan w:val="2"/>
            <w:shd w:val="clear" w:color="auto" w:fill="auto"/>
          </w:tcPr>
          <w:p w:rsidR="00474BBB" w:rsidRPr="00447C94" w:rsidRDefault="00474BBB" w:rsidP="00474BBB">
            <w:pPr>
              <w:pStyle w:val="affff9"/>
            </w:pPr>
            <w:r w:rsidRPr="00447C94">
              <w:t>Галсанов Ж.Ц.</w:t>
            </w:r>
          </w:p>
        </w:tc>
        <w:tc>
          <w:tcPr>
            <w:tcW w:w="2551" w:type="dxa"/>
            <w:gridSpan w:val="2"/>
            <w:shd w:val="clear" w:color="auto" w:fill="auto"/>
          </w:tcPr>
          <w:p w:rsidR="00474BBB" w:rsidRPr="00447C94" w:rsidRDefault="00474BBB" w:rsidP="00474BBB">
            <w:pPr>
              <w:pStyle w:val="affff9"/>
            </w:pPr>
            <w:r w:rsidRPr="00447C94">
              <w:t>Жаргалова Ж.Д.</w:t>
            </w:r>
          </w:p>
        </w:tc>
        <w:tc>
          <w:tcPr>
            <w:tcW w:w="1701" w:type="dxa"/>
            <w:shd w:val="clear" w:color="auto" w:fill="auto"/>
          </w:tcPr>
          <w:p w:rsidR="00474BBB" w:rsidRDefault="00474BBB" w:rsidP="00474BBB">
            <w:pPr>
              <w:pStyle w:val="affff9"/>
            </w:pPr>
            <w:r w:rsidRPr="00D206F2">
              <w:t>п</w:t>
            </w:r>
            <w:proofErr w:type="gramStart"/>
            <w:r w:rsidRPr="00D206F2">
              <w:t>.А</w:t>
            </w:r>
            <w:proofErr w:type="gramEnd"/>
            <w:r w:rsidRPr="00D206F2">
              <w:t>гинское</w:t>
            </w:r>
          </w:p>
        </w:tc>
      </w:tr>
      <w:tr w:rsidR="00474BBB" w:rsidRPr="00B52719" w:rsidTr="00474BBB">
        <w:trPr>
          <w:trHeight w:val="315"/>
        </w:trPr>
        <w:tc>
          <w:tcPr>
            <w:tcW w:w="1985" w:type="dxa"/>
            <w:shd w:val="clear" w:color="auto" w:fill="auto"/>
          </w:tcPr>
          <w:p w:rsidR="00474BBB" w:rsidRPr="00F4543E" w:rsidRDefault="00474BBB" w:rsidP="00474BBB">
            <w:pPr>
              <w:pStyle w:val="affff9"/>
            </w:pPr>
            <w:r w:rsidRPr="00F4543E">
              <w:t>Март</w:t>
            </w:r>
          </w:p>
        </w:tc>
        <w:tc>
          <w:tcPr>
            <w:tcW w:w="5260" w:type="dxa"/>
            <w:gridSpan w:val="2"/>
            <w:shd w:val="clear" w:color="auto" w:fill="auto"/>
          </w:tcPr>
          <w:p w:rsidR="00474BBB" w:rsidRPr="00447C94" w:rsidRDefault="00474BBB" w:rsidP="00474BBB">
            <w:pPr>
              <w:pStyle w:val="affff9"/>
              <w:jc w:val="both"/>
            </w:pPr>
            <w:r w:rsidRPr="00447C94">
              <w:t>Подготовка и проведение окружного совещания по вопросам окотной кампании</w:t>
            </w:r>
          </w:p>
        </w:tc>
        <w:tc>
          <w:tcPr>
            <w:tcW w:w="2693" w:type="dxa"/>
            <w:gridSpan w:val="2"/>
            <w:shd w:val="clear" w:color="auto" w:fill="auto"/>
          </w:tcPr>
          <w:p w:rsidR="00474BBB" w:rsidRPr="00447C94" w:rsidRDefault="00474BBB" w:rsidP="00474BBB">
            <w:pPr>
              <w:pStyle w:val="affff9"/>
            </w:pPr>
            <w:r w:rsidRPr="00447C94">
              <w:t>Галсанов Ж.Ц.</w:t>
            </w:r>
          </w:p>
        </w:tc>
        <w:tc>
          <w:tcPr>
            <w:tcW w:w="2551" w:type="dxa"/>
            <w:gridSpan w:val="2"/>
            <w:shd w:val="clear" w:color="auto" w:fill="auto"/>
          </w:tcPr>
          <w:p w:rsidR="00474BBB" w:rsidRPr="00447C94" w:rsidRDefault="00474BBB" w:rsidP="00474BBB">
            <w:pPr>
              <w:pStyle w:val="affff9"/>
            </w:pPr>
            <w:r w:rsidRPr="00447C94">
              <w:t>Жаргалова Ж.Д.</w:t>
            </w:r>
          </w:p>
        </w:tc>
        <w:tc>
          <w:tcPr>
            <w:tcW w:w="1701" w:type="dxa"/>
            <w:shd w:val="clear" w:color="auto" w:fill="auto"/>
          </w:tcPr>
          <w:p w:rsidR="00474BBB" w:rsidRDefault="00474BBB" w:rsidP="00474BBB">
            <w:pPr>
              <w:pStyle w:val="affff9"/>
            </w:pPr>
            <w:r w:rsidRPr="00D206F2">
              <w:t>п</w:t>
            </w:r>
            <w:proofErr w:type="gramStart"/>
            <w:r w:rsidRPr="00D206F2">
              <w:t>.А</w:t>
            </w:r>
            <w:proofErr w:type="gramEnd"/>
            <w:r w:rsidRPr="00D206F2">
              <w:t>гинское</w:t>
            </w:r>
          </w:p>
        </w:tc>
      </w:tr>
      <w:tr w:rsidR="00474BBB" w:rsidRPr="00B52719" w:rsidTr="00474BBB">
        <w:trPr>
          <w:trHeight w:val="315"/>
        </w:trPr>
        <w:tc>
          <w:tcPr>
            <w:tcW w:w="1985" w:type="dxa"/>
            <w:shd w:val="clear" w:color="auto" w:fill="auto"/>
          </w:tcPr>
          <w:p w:rsidR="00474BBB" w:rsidRPr="00F4543E" w:rsidRDefault="00474BBB" w:rsidP="00474BBB">
            <w:pPr>
              <w:pStyle w:val="affff9"/>
            </w:pPr>
            <w:r>
              <w:t>Февраль</w:t>
            </w:r>
          </w:p>
        </w:tc>
        <w:tc>
          <w:tcPr>
            <w:tcW w:w="5260" w:type="dxa"/>
            <w:gridSpan w:val="2"/>
            <w:shd w:val="clear" w:color="auto" w:fill="auto"/>
          </w:tcPr>
          <w:p w:rsidR="00474BBB" w:rsidRPr="00447C94" w:rsidRDefault="00474BBB" w:rsidP="00474BBB">
            <w:pPr>
              <w:pStyle w:val="affff9"/>
              <w:jc w:val="both"/>
            </w:pPr>
            <w:r>
              <w:t>Курсы повышения квалификации на базе Бурятской государственной сельскохозяйственной академии  глав КФХ</w:t>
            </w:r>
          </w:p>
        </w:tc>
        <w:tc>
          <w:tcPr>
            <w:tcW w:w="2693" w:type="dxa"/>
            <w:gridSpan w:val="2"/>
            <w:shd w:val="clear" w:color="auto" w:fill="auto"/>
          </w:tcPr>
          <w:p w:rsidR="00474BBB" w:rsidRPr="00447C94" w:rsidRDefault="00474BBB" w:rsidP="00474BBB">
            <w:pPr>
              <w:pStyle w:val="affff9"/>
            </w:pPr>
            <w:r>
              <w:t>Эрдынеев Т.Б.</w:t>
            </w:r>
          </w:p>
        </w:tc>
        <w:tc>
          <w:tcPr>
            <w:tcW w:w="2551" w:type="dxa"/>
            <w:gridSpan w:val="2"/>
            <w:shd w:val="clear" w:color="auto" w:fill="auto"/>
          </w:tcPr>
          <w:p w:rsidR="00474BBB" w:rsidRPr="00447C94" w:rsidRDefault="00474BBB" w:rsidP="00474BBB">
            <w:pPr>
              <w:pStyle w:val="affff9"/>
            </w:pPr>
            <w:r>
              <w:t>Жаргалова Ж.Д.</w:t>
            </w:r>
          </w:p>
        </w:tc>
        <w:tc>
          <w:tcPr>
            <w:tcW w:w="1701" w:type="dxa"/>
            <w:shd w:val="clear" w:color="auto" w:fill="auto"/>
          </w:tcPr>
          <w:p w:rsidR="00474BBB" w:rsidRPr="00D206F2" w:rsidRDefault="00474BBB" w:rsidP="00474BBB">
            <w:pPr>
              <w:pStyle w:val="affff9"/>
            </w:pPr>
            <w:r>
              <w:t>г</w:t>
            </w:r>
            <w:proofErr w:type="gramStart"/>
            <w:r>
              <w:t>.У</w:t>
            </w:r>
            <w:proofErr w:type="gramEnd"/>
            <w:r>
              <w:t>лан-Удэ</w:t>
            </w:r>
          </w:p>
        </w:tc>
      </w:tr>
      <w:tr w:rsidR="00474BBB" w:rsidRPr="00B52719" w:rsidTr="00474BBB">
        <w:trPr>
          <w:trHeight w:val="315"/>
        </w:trPr>
        <w:tc>
          <w:tcPr>
            <w:tcW w:w="1985" w:type="dxa"/>
            <w:shd w:val="clear" w:color="auto" w:fill="auto"/>
          </w:tcPr>
          <w:p w:rsidR="00474BBB" w:rsidRPr="00F4543E" w:rsidRDefault="00474BBB" w:rsidP="00474BBB">
            <w:pPr>
              <w:pStyle w:val="affff9"/>
            </w:pPr>
            <w:r w:rsidRPr="00F4543E">
              <w:t>Апрель</w:t>
            </w:r>
          </w:p>
        </w:tc>
        <w:tc>
          <w:tcPr>
            <w:tcW w:w="5260" w:type="dxa"/>
            <w:gridSpan w:val="2"/>
            <w:shd w:val="clear" w:color="auto" w:fill="auto"/>
          </w:tcPr>
          <w:p w:rsidR="00474BBB" w:rsidRPr="00447C94" w:rsidRDefault="00474BBB" w:rsidP="00474BBB">
            <w:pPr>
              <w:pStyle w:val="affff9"/>
              <w:jc w:val="both"/>
            </w:pPr>
            <w:r w:rsidRPr="00447C94">
              <w:t xml:space="preserve">Подготовка и проведение окружного совещания по вопросу «Об организованном проведении </w:t>
            </w:r>
            <w:proofErr w:type="gramStart"/>
            <w:r w:rsidRPr="00447C94">
              <w:t>весенне - полевых</w:t>
            </w:r>
            <w:proofErr w:type="gramEnd"/>
            <w:r w:rsidRPr="00447C94">
              <w:t xml:space="preserve"> работ в 2018 году»</w:t>
            </w:r>
          </w:p>
        </w:tc>
        <w:tc>
          <w:tcPr>
            <w:tcW w:w="2693" w:type="dxa"/>
            <w:gridSpan w:val="2"/>
            <w:shd w:val="clear" w:color="auto" w:fill="auto"/>
          </w:tcPr>
          <w:p w:rsidR="00474BBB" w:rsidRPr="00447C94" w:rsidRDefault="00474BBB" w:rsidP="00474BBB">
            <w:pPr>
              <w:pStyle w:val="affff9"/>
            </w:pPr>
            <w:r w:rsidRPr="00447C94">
              <w:t>Степанов Д.П.</w:t>
            </w:r>
          </w:p>
        </w:tc>
        <w:tc>
          <w:tcPr>
            <w:tcW w:w="2551" w:type="dxa"/>
            <w:gridSpan w:val="2"/>
            <w:shd w:val="clear" w:color="auto" w:fill="auto"/>
          </w:tcPr>
          <w:p w:rsidR="00474BBB" w:rsidRPr="00447C94" w:rsidRDefault="00474BBB" w:rsidP="00474BBB">
            <w:pPr>
              <w:pStyle w:val="affff9"/>
            </w:pPr>
            <w:r w:rsidRPr="00447C94">
              <w:t>Жаргалова Ж.Д.</w:t>
            </w:r>
          </w:p>
        </w:tc>
        <w:tc>
          <w:tcPr>
            <w:tcW w:w="1701" w:type="dxa"/>
            <w:shd w:val="clear" w:color="auto" w:fill="auto"/>
          </w:tcPr>
          <w:p w:rsidR="00474BBB" w:rsidRDefault="00474BBB" w:rsidP="00474BBB">
            <w:pPr>
              <w:pStyle w:val="affff9"/>
            </w:pPr>
            <w:r w:rsidRPr="00D206F2">
              <w:t>п</w:t>
            </w:r>
            <w:proofErr w:type="gramStart"/>
            <w:r w:rsidRPr="00D206F2">
              <w:t>.А</w:t>
            </w:r>
            <w:proofErr w:type="gramEnd"/>
            <w:r w:rsidRPr="00D206F2">
              <w:t>гинское</w:t>
            </w:r>
          </w:p>
        </w:tc>
      </w:tr>
      <w:tr w:rsidR="00474BBB" w:rsidRPr="00B52719" w:rsidTr="00474BBB">
        <w:trPr>
          <w:trHeight w:val="315"/>
        </w:trPr>
        <w:tc>
          <w:tcPr>
            <w:tcW w:w="1985" w:type="dxa"/>
            <w:shd w:val="clear" w:color="auto" w:fill="auto"/>
          </w:tcPr>
          <w:p w:rsidR="00474BBB" w:rsidRPr="00F4543E" w:rsidRDefault="00474BBB" w:rsidP="00474BBB">
            <w:pPr>
              <w:pStyle w:val="affff9"/>
            </w:pPr>
            <w:r w:rsidRPr="00F4543E">
              <w:t>Май</w:t>
            </w:r>
          </w:p>
        </w:tc>
        <w:tc>
          <w:tcPr>
            <w:tcW w:w="5260" w:type="dxa"/>
            <w:gridSpan w:val="2"/>
            <w:shd w:val="clear" w:color="auto" w:fill="auto"/>
          </w:tcPr>
          <w:p w:rsidR="00474BBB" w:rsidRPr="00447C94" w:rsidRDefault="00474BBB" w:rsidP="00474BBB">
            <w:pPr>
              <w:pStyle w:val="affff9"/>
              <w:jc w:val="both"/>
            </w:pPr>
            <w:r w:rsidRPr="00447C94">
              <w:t>Подготовка и организация конноспортивных соревнований «Открытие сезона - 2018»</w:t>
            </w:r>
          </w:p>
        </w:tc>
        <w:tc>
          <w:tcPr>
            <w:tcW w:w="2693" w:type="dxa"/>
            <w:gridSpan w:val="2"/>
            <w:shd w:val="clear" w:color="auto" w:fill="auto"/>
          </w:tcPr>
          <w:p w:rsidR="00474BBB" w:rsidRPr="004344D3" w:rsidRDefault="00474BBB" w:rsidP="00474BBB">
            <w:pPr>
              <w:pStyle w:val="affff9"/>
            </w:pPr>
            <w:r w:rsidRPr="004344D3">
              <w:t>Эрдынеев Т.Б.</w:t>
            </w:r>
          </w:p>
        </w:tc>
        <w:tc>
          <w:tcPr>
            <w:tcW w:w="2551" w:type="dxa"/>
            <w:gridSpan w:val="2"/>
            <w:shd w:val="clear" w:color="auto" w:fill="auto"/>
          </w:tcPr>
          <w:p w:rsidR="00474BBB" w:rsidRPr="004344D3" w:rsidRDefault="00474BBB" w:rsidP="00474BBB">
            <w:pPr>
              <w:pStyle w:val="affff9"/>
            </w:pPr>
            <w:r w:rsidRPr="004344D3">
              <w:t>Жаргалова Ж.Д.</w:t>
            </w:r>
          </w:p>
        </w:tc>
        <w:tc>
          <w:tcPr>
            <w:tcW w:w="1701" w:type="dxa"/>
            <w:shd w:val="clear" w:color="auto" w:fill="auto"/>
          </w:tcPr>
          <w:p w:rsidR="00474BBB" w:rsidRPr="00CD2E3F" w:rsidRDefault="00474BBB" w:rsidP="00474BBB">
            <w:pPr>
              <w:pStyle w:val="affff9"/>
            </w:pPr>
            <w:r w:rsidRPr="00CD2E3F">
              <w:t>СП «Амитхаша»</w:t>
            </w:r>
          </w:p>
        </w:tc>
      </w:tr>
      <w:tr w:rsidR="00474BBB" w:rsidRPr="00B52719" w:rsidTr="00474BBB">
        <w:trPr>
          <w:trHeight w:val="315"/>
        </w:trPr>
        <w:tc>
          <w:tcPr>
            <w:tcW w:w="1985" w:type="dxa"/>
            <w:shd w:val="clear" w:color="auto" w:fill="auto"/>
          </w:tcPr>
          <w:p w:rsidR="00474BBB" w:rsidRPr="00F4543E" w:rsidRDefault="00474BBB" w:rsidP="00474BBB">
            <w:pPr>
              <w:pStyle w:val="affff9"/>
            </w:pPr>
            <w:r w:rsidRPr="00F4543E">
              <w:t>Июнь</w:t>
            </w:r>
          </w:p>
        </w:tc>
        <w:tc>
          <w:tcPr>
            <w:tcW w:w="5260" w:type="dxa"/>
            <w:gridSpan w:val="2"/>
            <w:shd w:val="clear" w:color="auto" w:fill="auto"/>
          </w:tcPr>
          <w:p w:rsidR="00474BBB" w:rsidRPr="00447C94" w:rsidRDefault="00474BBB" w:rsidP="00474BBB">
            <w:pPr>
              <w:pStyle w:val="affff9"/>
              <w:jc w:val="both"/>
            </w:pPr>
            <w:r w:rsidRPr="00447C94">
              <w:t xml:space="preserve">Подготовка и проведение конноспортивных </w:t>
            </w:r>
            <w:r w:rsidRPr="00447C94">
              <w:lastRenderedPageBreak/>
              <w:t>соревнований, посвященных Международному бурятскому фестивалю «Алтаргана - 2018»</w:t>
            </w:r>
          </w:p>
        </w:tc>
        <w:tc>
          <w:tcPr>
            <w:tcW w:w="2693" w:type="dxa"/>
            <w:gridSpan w:val="2"/>
            <w:shd w:val="clear" w:color="auto" w:fill="auto"/>
          </w:tcPr>
          <w:p w:rsidR="00474BBB" w:rsidRPr="004344D3" w:rsidRDefault="00474BBB" w:rsidP="00474BBB">
            <w:pPr>
              <w:pStyle w:val="affff9"/>
            </w:pPr>
            <w:r w:rsidRPr="004344D3">
              <w:lastRenderedPageBreak/>
              <w:t>Эрдынеев Т.Б.</w:t>
            </w:r>
          </w:p>
        </w:tc>
        <w:tc>
          <w:tcPr>
            <w:tcW w:w="2551" w:type="dxa"/>
            <w:gridSpan w:val="2"/>
            <w:shd w:val="clear" w:color="auto" w:fill="auto"/>
          </w:tcPr>
          <w:p w:rsidR="00474BBB" w:rsidRPr="004344D3" w:rsidRDefault="00474BBB" w:rsidP="00474BBB">
            <w:pPr>
              <w:pStyle w:val="affff9"/>
            </w:pPr>
            <w:r w:rsidRPr="004344D3">
              <w:t>Жаргалова Ж.Д.</w:t>
            </w:r>
          </w:p>
        </w:tc>
        <w:tc>
          <w:tcPr>
            <w:tcW w:w="1701" w:type="dxa"/>
            <w:shd w:val="clear" w:color="auto" w:fill="auto"/>
          </w:tcPr>
          <w:p w:rsidR="00474BBB" w:rsidRPr="00CD2E3F" w:rsidRDefault="00474BBB" w:rsidP="00474BBB">
            <w:pPr>
              <w:pStyle w:val="affff9"/>
            </w:pPr>
            <w:r w:rsidRPr="00CD2E3F">
              <w:t>г. Иркутск</w:t>
            </w:r>
          </w:p>
        </w:tc>
      </w:tr>
      <w:tr w:rsidR="00474BBB" w:rsidRPr="00B52719" w:rsidTr="00474BBB">
        <w:trPr>
          <w:trHeight w:val="315"/>
        </w:trPr>
        <w:tc>
          <w:tcPr>
            <w:tcW w:w="1985" w:type="dxa"/>
            <w:shd w:val="clear" w:color="auto" w:fill="auto"/>
          </w:tcPr>
          <w:p w:rsidR="00474BBB" w:rsidRPr="00F4543E" w:rsidRDefault="00474BBB" w:rsidP="00474BBB">
            <w:pPr>
              <w:pStyle w:val="affff9"/>
            </w:pPr>
            <w:r w:rsidRPr="00F4543E">
              <w:lastRenderedPageBreak/>
              <w:t>Июнь, июль</w:t>
            </w:r>
          </w:p>
        </w:tc>
        <w:tc>
          <w:tcPr>
            <w:tcW w:w="5260" w:type="dxa"/>
            <w:gridSpan w:val="2"/>
            <w:shd w:val="clear" w:color="auto" w:fill="auto"/>
          </w:tcPr>
          <w:p w:rsidR="00474BBB" w:rsidRPr="00447C94" w:rsidRDefault="00474BBB" w:rsidP="00474BBB">
            <w:pPr>
              <w:pStyle w:val="affff9"/>
              <w:jc w:val="both"/>
              <w:rPr>
                <w:lang w:val="en-US"/>
              </w:rPr>
            </w:pPr>
            <w:r w:rsidRPr="00447C94">
              <w:t xml:space="preserve">Участие в региональной выставке племенных овец и коз. </w:t>
            </w:r>
            <w:proofErr w:type="gramStart"/>
            <w:r w:rsidRPr="00447C94">
              <w:t>Контроль за</w:t>
            </w:r>
            <w:proofErr w:type="gramEnd"/>
            <w:r w:rsidRPr="00447C94">
              <w:t xml:space="preserve"> подготовкой к стрижке овец. Стрижка овец</w:t>
            </w:r>
          </w:p>
        </w:tc>
        <w:tc>
          <w:tcPr>
            <w:tcW w:w="2693" w:type="dxa"/>
            <w:gridSpan w:val="2"/>
            <w:shd w:val="clear" w:color="auto" w:fill="auto"/>
          </w:tcPr>
          <w:p w:rsidR="00474BBB" w:rsidRPr="004344D3" w:rsidRDefault="00474BBB" w:rsidP="00474BBB">
            <w:pPr>
              <w:pStyle w:val="affff9"/>
            </w:pPr>
            <w:r w:rsidRPr="004344D3">
              <w:t>Галсанов Ж.Ц.</w:t>
            </w:r>
          </w:p>
        </w:tc>
        <w:tc>
          <w:tcPr>
            <w:tcW w:w="2551" w:type="dxa"/>
            <w:gridSpan w:val="2"/>
            <w:shd w:val="clear" w:color="auto" w:fill="auto"/>
          </w:tcPr>
          <w:p w:rsidR="00474BBB" w:rsidRPr="004344D3" w:rsidRDefault="00474BBB" w:rsidP="00474BBB">
            <w:pPr>
              <w:pStyle w:val="affff9"/>
            </w:pPr>
            <w:r w:rsidRPr="004344D3">
              <w:t>Жаргалова Ж.Д.</w:t>
            </w:r>
          </w:p>
        </w:tc>
        <w:tc>
          <w:tcPr>
            <w:tcW w:w="1701" w:type="dxa"/>
            <w:shd w:val="clear" w:color="auto" w:fill="auto"/>
          </w:tcPr>
          <w:p w:rsidR="00474BBB" w:rsidRPr="00CD2E3F" w:rsidRDefault="00474BBB" w:rsidP="00474BBB">
            <w:pPr>
              <w:pStyle w:val="affff9"/>
            </w:pPr>
            <w:r w:rsidRPr="00CD2E3F">
              <w:t>г</w:t>
            </w:r>
            <w:proofErr w:type="gramStart"/>
            <w:r w:rsidRPr="00CD2E3F">
              <w:t>.Ч</w:t>
            </w:r>
            <w:proofErr w:type="gramEnd"/>
            <w:r w:rsidRPr="00CD2E3F">
              <w:t>ита</w:t>
            </w:r>
          </w:p>
        </w:tc>
      </w:tr>
      <w:tr w:rsidR="00474BBB" w:rsidRPr="00B52719" w:rsidTr="00474BBB">
        <w:trPr>
          <w:trHeight w:val="315"/>
        </w:trPr>
        <w:tc>
          <w:tcPr>
            <w:tcW w:w="1985" w:type="dxa"/>
            <w:shd w:val="clear" w:color="auto" w:fill="auto"/>
          </w:tcPr>
          <w:p w:rsidR="00474BBB" w:rsidRPr="00F4543E" w:rsidRDefault="00474BBB" w:rsidP="00474BBB">
            <w:pPr>
              <w:pStyle w:val="affff9"/>
            </w:pPr>
            <w:r w:rsidRPr="00F4543E">
              <w:t>Июль</w:t>
            </w:r>
          </w:p>
        </w:tc>
        <w:tc>
          <w:tcPr>
            <w:tcW w:w="5260" w:type="dxa"/>
            <w:gridSpan w:val="2"/>
            <w:shd w:val="clear" w:color="auto" w:fill="auto"/>
          </w:tcPr>
          <w:p w:rsidR="00474BBB" w:rsidRPr="00447C94" w:rsidRDefault="00474BBB" w:rsidP="00474BBB">
            <w:pPr>
              <w:pStyle w:val="affff9"/>
              <w:jc w:val="both"/>
            </w:pPr>
            <w:r w:rsidRPr="00447C94">
              <w:t>Подготовка и проведение окружного совещания по вопросу заготовки грубых кормов в 2018 году</w:t>
            </w:r>
          </w:p>
        </w:tc>
        <w:tc>
          <w:tcPr>
            <w:tcW w:w="2693" w:type="dxa"/>
            <w:gridSpan w:val="2"/>
            <w:shd w:val="clear" w:color="auto" w:fill="auto"/>
          </w:tcPr>
          <w:p w:rsidR="00474BBB" w:rsidRPr="004344D3" w:rsidRDefault="00474BBB" w:rsidP="00474BBB">
            <w:pPr>
              <w:pStyle w:val="affff9"/>
            </w:pPr>
            <w:r w:rsidRPr="004344D3">
              <w:t>Степанов Д.П.</w:t>
            </w:r>
          </w:p>
        </w:tc>
        <w:tc>
          <w:tcPr>
            <w:tcW w:w="2551" w:type="dxa"/>
            <w:gridSpan w:val="2"/>
            <w:shd w:val="clear" w:color="auto" w:fill="auto"/>
          </w:tcPr>
          <w:p w:rsidR="00474BBB" w:rsidRPr="004344D3" w:rsidRDefault="00474BBB" w:rsidP="00474BBB">
            <w:pPr>
              <w:pStyle w:val="affff9"/>
            </w:pPr>
            <w:r w:rsidRPr="004344D3">
              <w:t>Жаргалова Ж.Д.</w:t>
            </w:r>
          </w:p>
        </w:tc>
        <w:tc>
          <w:tcPr>
            <w:tcW w:w="1701" w:type="dxa"/>
            <w:shd w:val="clear" w:color="auto" w:fill="auto"/>
          </w:tcPr>
          <w:p w:rsidR="00474BBB" w:rsidRPr="00CD2E3F" w:rsidRDefault="00474BBB" w:rsidP="00474BBB">
            <w:pPr>
              <w:pStyle w:val="affff9"/>
            </w:pPr>
            <w:r w:rsidRPr="00CD2E3F">
              <w:t>п</w:t>
            </w:r>
            <w:proofErr w:type="gramStart"/>
            <w:r w:rsidRPr="00CD2E3F">
              <w:t>.А</w:t>
            </w:r>
            <w:proofErr w:type="gramEnd"/>
            <w:r w:rsidRPr="00CD2E3F">
              <w:t>гинское</w:t>
            </w:r>
          </w:p>
        </w:tc>
      </w:tr>
      <w:tr w:rsidR="00474BBB" w:rsidRPr="00B52719" w:rsidTr="00474BBB">
        <w:trPr>
          <w:trHeight w:val="315"/>
        </w:trPr>
        <w:tc>
          <w:tcPr>
            <w:tcW w:w="1985" w:type="dxa"/>
            <w:shd w:val="clear" w:color="auto" w:fill="auto"/>
          </w:tcPr>
          <w:p w:rsidR="00474BBB" w:rsidRPr="00F4543E" w:rsidRDefault="00474BBB" w:rsidP="00474BBB">
            <w:pPr>
              <w:pStyle w:val="affff9"/>
            </w:pPr>
            <w:r w:rsidRPr="00F4543E">
              <w:t>Сентябрь</w:t>
            </w:r>
          </w:p>
        </w:tc>
        <w:tc>
          <w:tcPr>
            <w:tcW w:w="5260" w:type="dxa"/>
            <w:gridSpan w:val="2"/>
            <w:shd w:val="clear" w:color="auto" w:fill="auto"/>
          </w:tcPr>
          <w:p w:rsidR="00474BBB" w:rsidRPr="00447C94" w:rsidRDefault="00474BBB" w:rsidP="00474BBB">
            <w:pPr>
              <w:pStyle w:val="affff9"/>
              <w:jc w:val="both"/>
            </w:pPr>
            <w:r w:rsidRPr="00447C94">
              <w:t xml:space="preserve">Подготовка и организация </w:t>
            </w:r>
            <w:proofErr w:type="gramStart"/>
            <w:r w:rsidRPr="00447C94">
              <w:t>конно-спортивных</w:t>
            </w:r>
            <w:proofErr w:type="gramEnd"/>
            <w:r w:rsidRPr="00447C94">
              <w:t xml:space="preserve"> соревнований «Закрытие сезона - 2018»</w:t>
            </w:r>
          </w:p>
        </w:tc>
        <w:tc>
          <w:tcPr>
            <w:tcW w:w="2693" w:type="dxa"/>
            <w:gridSpan w:val="2"/>
            <w:shd w:val="clear" w:color="auto" w:fill="auto"/>
          </w:tcPr>
          <w:p w:rsidR="00474BBB" w:rsidRPr="004344D3" w:rsidRDefault="00474BBB" w:rsidP="00474BBB">
            <w:pPr>
              <w:pStyle w:val="affff9"/>
            </w:pPr>
            <w:r w:rsidRPr="004344D3">
              <w:t>Эрдынеев Т.Б.</w:t>
            </w:r>
          </w:p>
        </w:tc>
        <w:tc>
          <w:tcPr>
            <w:tcW w:w="2551" w:type="dxa"/>
            <w:gridSpan w:val="2"/>
            <w:shd w:val="clear" w:color="auto" w:fill="auto"/>
          </w:tcPr>
          <w:p w:rsidR="00474BBB" w:rsidRPr="004344D3" w:rsidRDefault="00474BBB" w:rsidP="00474BBB">
            <w:pPr>
              <w:pStyle w:val="affff9"/>
            </w:pPr>
            <w:r w:rsidRPr="004344D3">
              <w:t>Жаргалова Ж.Д.</w:t>
            </w:r>
          </w:p>
        </w:tc>
        <w:tc>
          <w:tcPr>
            <w:tcW w:w="1701" w:type="dxa"/>
            <w:shd w:val="clear" w:color="auto" w:fill="auto"/>
          </w:tcPr>
          <w:p w:rsidR="00474BBB" w:rsidRPr="00CD2E3F" w:rsidRDefault="00474BBB" w:rsidP="00474BBB">
            <w:pPr>
              <w:pStyle w:val="affff9"/>
            </w:pPr>
            <w:r w:rsidRPr="00CD2E3F">
              <w:t>СП «Амитхаша»</w:t>
            </w:r>
          </w:p>
        </w:tc>
      </w:tr>
      <w:tr w:rsidR="00474BBB" w:rsidRPr="00B52719" w:rsidTr="00474BBB">
        <w:trPr>
          <w:trHeight w:val="315"/>
        </w:trPr>
        <w:tc>
          <w:tcPr>
            <w:tcW w:w="1985" w:type="dxa"/>
            <w:shd w:val="clear" w:color="auto" w:fill="auto"/>
          </w:tcPr>
          <w:p w:rsidR="00474BBB" w:rsidRPr="00F4543E" w:rsidRDefault="00474BBB" w:rsidP="00474BBB">
            <w:pPr>
              <w:pStyle w:val="affff9"/>
            </w:pPr>
            <w:r w:rsidRPr="00F4543E">
              <w:t>Октябрь</w:t>
            </w:r>
          </w:p>
        </w:tc>
        <w:tc>
          <w:tcPr>
            <w:tcW w:w="5260" w:type="dxa"/>
            <w:gridSpan w:val="2"/>
            <w:shd w:val="clear" w:color="auto" w:fill="auto"/>
          </w:tcPr>
          <w:p w:rsidR="00474BBB" w:rsidRPr="00447C94" w:rsidRDefault="00474BBB" w:rsidP="00474BBB">
            <w:pPr>
              <w:pStyle w:val="affff9"/>
              <w:jc w:val="both"/>
            </w:pPr>
            <w:r w:rsidRPr="00447C94">
              <w:t>Подготовка и организация проведения окружного совещания, посвященного Дню работника сельского хозяйства и перерабатывающей промышленности</w:t>
            </w:r>
          </w:p>
        </w:tc>
        <w:tc>
          <w:tcPr>
            <w:tcW w:w="2693" w:type="dxa"/>
            <w:gridSpan w:val="2"/>
            <w:shd w:val="clear" w:color="auto" w:fill="auto"/>
          </w:tcPr>
          <w:p w:rsidR="00474BBB" w:rsidRPr="004344D3" w:rsidRDefault="00474BBB" w:rsidP="00474BBB">
            <w:pPr>
              <w:pStyle w:val="affff9"/>
            </w:pPr>
            <w:r w:rsidRPr="004344D3">
              <w:t>Специалисты</w:t>
            </w:r>
            <w:r>
              <w:t xml:space="preserve"> отдела АПК</w:t>
            </w:r>
          </w:p>
        </w:tc>
        <w:tc>
          <w:tcPr>
            <w:tcW w:w="2551" w:type="dxa"/>
            <w:gridSpan w:val="2"/>
            <w:shd w:val="clear" w:color="auto" w:fill="auto"/>
          </w:tcPr>
          <w:p w:rsidR="00474BBB" w:rsidRPr="004344D3" w:rsidRDefault="00474BBB" w:rsidP="00474BBB">
            <w:pPr>
              <w:pStyle w:val="affff9"/>
            </w:pPr>
            <w:r w:rsidRPr="004344D3">
              <w:t>Жаргалова Ж.Д.</w:t>
            </w:r>
          </w:p>
        </w:tc>
        <w:tc>
          <w:tcPr>
            <w:tcW w:w="1701" w:type="dxa"/>
            <w:shd w:val="clear" w:color="auto" w:fill="auto"/>
          </w:tcPr>
          <w:p w:rsidR="00474BBB" w:rsidRPr="00CD2E3F" w:rsidRDefault="00474BBB" w:rsidP="00474BBB">
            <w:pPr>
              <w:pStyle w:val="affff9"/>
            </w:pPr>
            <w:r w:rsidRPr="00CD2E3F">
              <w:t>п</w:t>
            </w:r>
            <w:proofErr w:type="gramStart"/>
            <w:r w:rsidRPr="00CD2E3F">
              <w:t>.А</w:t>
            </w:r>
            <w:proofErr w:type="gramEnd"/>
            <w:r w:rsidRPr="00CD2E3F">
              <w:t>гинское</w:t>
            </w:r>
          </w:p>
        </w:tc>
      </w:tr>
      <w:tr w:rsidR="00474BBB" w:rsidRPr="00B52719" w:rsidTr="00474BBB">
        <w:trPr>
          <w:trHeight w:val="315"/>
        </w:trPr>
        <w:tc>
          <w:tcPr>
            <w:tcW w:w="1985" w:type="dxa"/>
            <w:shd w:val="clear" w:color="auto" w:fill="auto"/>
          </w:tcPr>
          <w:p w:rsidR="00474BBB" w:rsidRDefault="00474BBB" w:rsidP="00474BBB">
            <w:pPr>
              <w:pStyle w:val="affff9"/>
            </w:pPr>
            <w:r>
              <w:t>Октябрь</w:t>
            </w:r>
          </w:p>
          <w:p w:rsidR="00474BBB" w:rsidRPr="00F4543E" w:rsidRDefault="00474BBB" w:rsidP="00474BBB">
            <w:pPr>
              <w:pStyle w:val="affff9"/>
            </w:pPr>
            <w:r>
              <w:t>Ноябрь</w:t>
            </w:r>
          </w:p>
        </w:tc>
        <w:tc>
          <w:tcPr>
            <w:tcW w:w="5260" w:type="dxa"/>
            <w:gridSpan w:val="2"/>
            <w:shd w:val="clear" w:color="auto" w:fill="auto"/>
          </w:tcPr>
          <w:p w:rsidR="00474BBB" w:rsidRPr="00447C94" w:rsidRDefault="00474BBB" w:rsidP="00474BBB">
            <w:pPr>
              <w:pStyle w:val="affff9"/>
              <w:jc w:val="both"/>
            </w:pPr>
            <w:r>
              <w:t>Координация проведения за случной кампанией в овцеводстве</w:t>
            </w:r>
          </w:p>
        </w:tc>
        <w:tc>
          <w:tcPr>
            <w:tcW w:w="2693" w:type="dxa"/>
            <w:gridSpan w:val="2"/>
            <w:shd w:val="clear" w:color="auto" w:fill="auto"/>
          </w:tcPr>
          <w:p w:rsidR="00474BBB" w:rsidRPr="004344D3" w:rsidRDefault="00474BBB" w:rsidP="00474BBB">
            <w:pPr>
              <w:pStyle w:val="affff9"/>
            </w:pPr>
            <w:r>
              <w:t>Галсанов Ж.Ц.</w:t>
            </w:r>
          </w:p>
        </w:tc>
        <w:tc>
          <w:tcPr>
            <w:tcW w:w="2551" w:type="dxa"/>
            <w:gridSpan w:val="2"/>
            <w:shd w:val="clear" w:color="auto" w:fill="auto"/>
          </w:tcPr>
          <w:p w:rsidR="00474BBB" w:rsidRPr="004344D3" w:rsidRDefault="00474BBB" w:rsidP="00474BBB">
            <w:pPr>
              <w:pStyle w:val="affff9"/>
            </w:pPr>
            <w:r>
              <w:t>Жаргалова Ж.Д.</w:t>
            </w:r>
          </w:p>
        </w:tc>
        <w:tc>
          <w:tcPr>
            <w:tcW w:w="1701" w:type="dxa"/>
            <w:shd w:val="clear" w:color="auto" w:fill="auto"/>
          </w:tcPr>
          <w:p w:rsidR="00474BBB" w:rsidRPr="00CD2E3F" w:rsidRDefault="00474BBB" w:rsidP="00474BBB">
            <w:pPr>
              <w:pStyle w:val="affff9"/>
            </w:pPr>
            <w:r w:rsidRPr="00CD2E3F">
              <w:t>п</w:t>
            </w:r>
            <w:proofErr w:type="gramStart"/>
            <w:r w:rsidRPr="00CD2E3F">
              <w:t>.А</w:t>
            </w:r>
            <w:proofErr w:type="gramEnd"/>
            <w:r w:rsidRPr="00CD2E3F">
              <w:t>гинское</w:t>
            </w:r>
          </w:p>
        </w:tc>
      </w:tr>
      <w:tr w:rsidR="00474BBB" w:rsidRPr="00B52719" w:rsidTr="00AE5C61">
        <w:trPr>
          <w:trHeight w:val="315"/>
        </w:trPr>
        <w:tc>
          <w:tcPr>
            <w:tcW w:w="14190" w:type="dxa"/>
            <w:gridSpan w:val="8"/>
            <w:shd w:val="clear" w:color="auto" w:fill="auto"/>
            <w:vAlign w:val="center"/>
          </w:tcPr>
          <w:p w:rsidR="00474BBB" w:rsidRPr="003D4E98" w:rsidRDefault="00474BBB" w:rsidP="003D4E98">
            <w:pPr>
              <w:pStyle w:val="af4"/>
              <w:rPr>
                <w:rStyle w:val="2f5"/>
                <w:b/>
                <w:sz w:val="28"/>
                <w:szCs w:val="28"/>
              </w:rPr>
            </w:pPr>
            <w:r w:rsidRPr="00A31B14">
              <w:t>6.</w:t>
            </w:r>
            <w:r w:rsidRPr="00CD2E3F">
              <w:t>В сфере физической культуры и спорта</w:t>
            </w:r>
          </w:p>
        </w:tc>
      </w:tr>
      <w:tr w:rsidR="00474BBB" w:rsidRPr="00B52719" w:rsidTr="00474BBB">
        <w:trPr>
          <w:trHeight w:val="315"/>
        </w:trPr>
        <w:tc>
          <w:tcPr>
            <w:tcW w:w="1985" w:type="dxa"/>
            <w:shd w:val="clear" w:color="auto" w:fill="auto"/>
            <w:vAlign w:val="center"/>
          </w:tcPr>
          <w:p w:rsidR="00474BBB" w:rsidRPr="00F4543E" w:rsidRDefault="00474BBB" w:rsidP="00474BBB">
            <w:pPr>
              <w:pStyle w:val="affff9"/>
            </w:pPr>
            <w:r w:rsidRPr="00F4543E">
              <w:t>Январь</w:t>
            </w:r>
          </w:p>
        </w:tc>
        <w:tc>
          <w:tcPr>
            <w:tcW w:w="5260" w:type="dxa"/>
            <w:gridSpan w:val="2"/>
            <w:shd w:val="clear" w:color="auto" w:fill="auto"/>
            <w:vAlign w:val="center"/>
          </w:tcPr>
          <w:p w:rsidR="00474BBB" w:rsidRPr="00447C94" w:rsidRDefault="00474BBB" w:rsidP="00474BBB">
            <w:pPr>
              <w:pStyle w:val="affff9"/>
              <w:jc w:val="both"/>
            </w:pPr>
            <w:r w:rsidRPr="00447C94">
              <w:t>Личное Первенство Агинского Бурятского округа по бильярдному спорту по 3 возрастным группам</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926428">
              <w:t>Январь</w:t>
            </w:r>
          </w:p>
        </w:tc>
        <w:tc>
          <w:tcPr>
            <w:tcW w:w="5260" w:type="dxa"/>
            <w:gridSpan w:val="2"/>
            <w:shd w:val="clear" w:color="auto" w:fill="auto"/>
            <w:vAlign w:val="center"/>
          </w:tcPr>
          <w:p w:rsidR="00474BBB" w:rsidRPr="00447C94" w:rsidRDefault="00474BBB" w:rsidP="00474BBB">
            <w:pPr>
              <w:pStyle w:val="affff9"/>
              <w:jc w:val="both"/>
            </w:pPr>
            <w:r w:rsidRPr="00447C94">
              <w:t xml:space="preserve">Новогодний турнир по волейболу среди команд </w:t>
            </w:r>
            <w:r>
              <w:t>сельских и городских поселений</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926428">
              <w:t>Январь</w:t>
            </w:r>
          </w:p>
        </w:tc>
        <w:tc>
          <w:tcPr>
            <w:tcW w:w="5260" w:type="dxa"/>
            <w:gridSpan w:val="2"/>
            <w:shd w:val="clear" w:color="auto" w:fill="auto"/>
            <w:vAlign w:val="center"/>
          </w:tcPr>
          <w:p w:rsidR="00474BBB" w:rsidRPr="00447C94" w:rsidRDefault="00474BBB" w:rsidP="00474BBB">
            <w:pPr>
              <w:pStyle w:val="affff9"/>
              <w:jc w:val="both"/>
            </w:pPr>
            <w:r w:rsidRPr="00447C94">
              <w:t xml:space="preserve">Новогодний турнир по волейболу среди ветеранских команд </w:t>
            </w:r>
            <w:r>
              <w:t>сельских и городских поселений</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926428">
              <w:t>Январь</w:t>
            </w:r>
          </w:p>
        </w:tc>
        <w:tc>
          <w:tcPr>
            <w:tcW w:w="5260" w:type="dxa"/>
            <w:gridSpan w:val="2"/>
            <w:shd w:val="clear" w:color="auto" w:fill="auto"/>
            <w:vAlign w:val="center"/>
          </w:tcPr>
          <w:p w:rsidR="00474BBB" w:rsidRPr="00447C94" w:rsidRDefault="00474BBB" w:rsidP="00474BBB">
            <w:pPr>
              <w:pStyle w:val="affff9"/>
              <w:jc w:val="both"/>
            </w:pPr>
            <w:r w:rsidRPr="00447C94">
              <w:t>Командный</w:t>
            </w:r>
            <w:r>
              <w:t xml:space="preserve"> ч</w:t>
            </w:r>
            <w:r w:rsidRPr="00447C94">
              <w:t xml:space="preserve">емпионат Агинского Бурятского округа по шахматам среди </w:t>
            </w:r>
            <w:r>
              <w:t>сельских и городских поселений</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F4543E">
              <w:t>Январь</w:t>
            </w:r>
          </w:p>
        </w:tc>
        <w:tc>
          <w:tcPr>
            <w:tcW w:w="5260" w:type="dxa"/>
            <w:gridSpan w:val="2"/>
            <w:shd w:val="clear" w:color="auto" w:fill="auto"/>
            <w:vAlign w:val="center"/>
          </w:tcPr>
          <w:p w:rsidR="00474BBB" w:rsidRPr="00447C94" w:rsidRDefault="00474BBB" w:rsidP="00474BBB">
            <w:pPr>
              <w:pStyle w:val="affff9"/>
              <w:jc w:val="both"/>
            </w:pPr>
            <w:r w:rsidRPr="00447C94">
              <w:t>Чемпионат Забайкальского края по волейболу среди мужских и женских команд</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lastRenderedPageBreak/>
              <w:t>Январь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Чемпионат Забайкальского края по вольной борьбе</w:t>
            </w:r>
          </w:p>
        </w:tc>
        <w:tc>
          <w:tcPr>
            <w:tcW w:w="2693" w:type="dxa"/>
            <w:gridSpan w:val="2"/>
            <w:shd w:val="clear" w:color="auto" w:fill="auto"/>
            <w:vAlign w:val="center"/>
          </w:tcPr>
          <w:p w:rsidR="00474BBB" w:rsidRPr="00447C94" w:rsidRDefault="00474BBB" w:rsidP="00474BBB">
            <w:pPr>
              <w:pStyle w:val="affff9"/>
            </w:pPr>
            <w:r w:rsidRPr="00447C94">
              <w:t>Бальжинимаев Б.Н. Дамдинов Б.А.</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t>Февраль</w:t>
            </w:r>
          </w:p>
        </w:tc>
        <w:tc>
          <w:tcPr>
            <w:tcW w:w="5260" w:type="dxa"/>
            <w:gridSpan w:val="2"/>
            <w:shd w:val="clear" w:color="auto" w:fill="auto"/>
            <w:vAlign w:val="center"/>
          </w:tcPr>
          <w:p w:rsidR="00474BBB" w:rsidRPr="00447C94" w:rsidRDefault="00474BBB" w:rsidP="00474BBB">
            <w:pPr>
              <w:pStyle w:val="affff9"/>
              <w:jc w:val="both"/>
            </w:pPr>
            <w:r w:rsidRPr="00447C94">
              <w:t>Краевой турнир по разбиванию хребтовой кости на призы редакции газеты "Толон", посвященный празднику Белого месяца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F22DDB">
              <w:t>Февраль</w:t>
            </w:r>
          </w:p>
        </w:tc>
        <w:tc>
          <w:tcPr>
            <w:tcW w:w="5260" w:type="dxa"/>
            <w:gridSpan w:val="2"/>
            <w:shd w:val="clear" w:color="auto" w:fill="auto"/>
            <w:vAlign w:val="center"/>
          </w:tcPr>
          <w:p w:rsidR="00474BBB" w:rsidRPr="00447C94" w:rsidRDefault="00474BBB" w:rsidP="00474BBB">
            <w:pPr>
              <w:pStyle w:val="affff9"/>
              <w:jc w:val="both"/>
            </w:pPr>
            <w:r w:rsidRPr="00447C94">
              <w:t>Чемпионат Агинского Бурятского округа по бадминтону, посвященный празднику Белого месяца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F22DDB">
              <w:t>Февраль</w:t>
            </w:r>
          </w:p>
        </w:tc>
        <w:tc>
          <w:tcPr>
            <w:tcW w:w="5260" w:type="dxa"/>
            <w:gridSpan w:val="2"/>
            <w:shd w:val="clear" w:color="auto" w:fill="auto"/>
            <w:vAlign w:val="center"/>
          </w:tcPr>
          <w:p w:rsidR="00474BBB" w:rsidRPr="00CD2E3F" w:rsidRDefault="00474BBB" w:rsidP="00474BBB">
            <w:pPr>
              <w:pStyle w:val="affff9"/>
              <w:jc w:val="both"/>
            </w:pPr>
            <w:r w:rsidRPr="00CD2E3F">
              <w:t>Открытый чемпионат Агинского Бурятского округа по вольной борьбе на призы памяти Героя Советского Союза Базара Ринчино</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p w:rsidR="00474BBB" w:rsidRPr="00447C94" w:rsidRDefault="00474BBB" w:rsidP="00474BBB">
            <w:pPr>
              <w:pStyle w:val="affff9"/>
            </w:pPr>
            <w:r w:rsidRPr="00447C94">
              <w:t>Батоболотов Д.Б.</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 xml:space="preserve">п. </w:t>
            </w:r>
            <w:r>
              <w:t>Могойтуй</w:t>
            </w:r>
          </w:p>
        </w:tc>
      </w:tr>
      <w:tr w:rsidR="00474BBB" w:rsidRPr="00B52719" w:rsidTr="00474BBB">
        <w:trPr>
          <w:trHeight w:val="315"/>
        </w:trPr>
        <w:tc>
          <w:tcPr>
            <w:tcW w:w="1985" w:type="dxa"/>
            <w:shd w:val="clear" w:color="auto" w:fill="auto"/>
          </w:tcPr>
          <w:p w:rsidR="00474BBB" w:rsidRDefault="00474BBB" w:rsidP="00474BBB">
            <w:pPr>
              <w:pStyle w:val="affff9"/>
            </w:pPr>
            <w:r w:rsidRPr="00F22DDB">
              <w:t>Февраль</w:t>
            </w:r>
          </w:p>
        </w:tc>
        <w:tc>
          <w:tcPr>
            <w:tcW w:w="5260" w:type="dxa"/>
            <w:gridSpan w:val="2"/>
            <w:shd w:val="clear" w:color="auto" w:fill="auto"/>
            <w:vAlign w:val="center"/>
          </w:tcPr>
          <w:p w:rsidR="00474BBB" w:rsidRPr="00447C94" w:rsidRDefault="00474BBB" w:rsidP="00474BBB">
            <w:pPr>
              <w:pStyle w:val="affff9"/>
              <w:jc w:val="both"/>
            </w:pPr>
            <w:r w:rsidRPr="00447C94">
              <w:t>Открытое первенство  Агинского Бурятского округа по хоккею с шайбой среди школьников памяти Героя России А. Цыденжапова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F22DDB">
              <w:t>Февраль</w:t>
            </w:r>
          </w:p>
        </w:tc>
        <w:tc>
          <w:tcPr>
            <w:tcW w:w="5260" w:type="dxa"/>
            <w:gridSpan w:val="2"/>
            <w:shd w:val="clear" w:color="auto" w:fill="auto"/>
            <w:vAlign w:val="center"/>
          </w:tcPr>
          <w:p w:rsidR="00474BBB" w:rsidRPr="005774B7" w:rsidRDefault="00474BBB" w:rsidP="00474BBB">
            <w:pPr>
              <w:pStyle w:val="affff9"/>
              <w:jc w:val="both"/>
            </w:pPr>
            <w:r w:rsidRPr="005774B7">
              <w:t xml:space="preserve">Чемпионат Агинского Бурятского округа по национальной игре "Шагай наадан", посвященный празднованию Белого месяца </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3F4B0A">
              <w:t>Февраль</w:t>
            </w:r>
          </w:p>
        </w:tc>
        <w:tc>
          <w:tcPr>
            <w:tcW w:w="5260" w:type="dxa"/>
            <w:gridSpan w:val="2"/>
            <w:shd w:val="clear" w:color="auto" w:fill="auto"/>
            <w:vAlign w:val="center"/>
          </w:tcPr>
          <w:p w:rsidR="00474BBB" w:rsidRPr="00447C94" w:rsidRDefault="00474BBB" w:rsidP="00474BBB">
            <w:pPr>
              <w:pStyle w:val="affff9"/>
              <w:jc w:val="both"/>
            </w:pPr>
            <w:r w:rsidRPr="00447C94">
              <w:t>Турнир по настольному теннису на призы Агинского Дацана "Сагаан Сара"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3F4B0A">
              <w:t>Февраль</w:t>
            </w:r>
          </w:p>
        </w:tc>
        <w:tc>
          <w:tcPr>
            <w:tcW w:w="5260" w:type="dxa"/>
            <w:gridSpan w:val="2"/>
            <w:shd w:val="clear" w:color="auto" w:fill="auto"/>
            <w:vAlign w:val="center"/>
          </w:tcPr>
          <w:p w:rsidR="00474BBB" w:rsidRPr="00447C94" w:rsidRDefault="00474BBB" w:rsidP="00474BBB">
            <w:pPr>
              <w:pStyle w:val="affff9"/>
              <w:jc w:val="both"/>
            </w:pPr>
            <w:r w:rsidRPr="00447C94">
              <w:t>Открытое первенство Агинского Бурятского округа по лыжным гонкам и эстафете</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3F4B0A">
              <w:t>Февраль</w:t>
            </w:r>
          </w:p>
        </w:tc>
        <w:tc>
          <w:tcPr>
            <w:tcW w:w="5260" w:type="dxa"/>
            <w:gridSpan w:val="2"/>
            <w:shd w:val="clear" w:color="auto" w:fill="auto"/>
            <w:vAlign w:val="center"/>
          </w:tcPr>
          <w:p w:rsidR="00474BBB" w:rsidRPr="00447C94" w:rsidRDefault="00474BBB" w:rsidP="00474BBB">
            <w:pPr>
              <w:pStyle w:val="affff9"/>
              <w:jc w:val="both"/>
            </w:pPr>
            <w:r w:rsidRPr="00447C94">
              <w:t>Открытое первенство  Агинского Бурятского округа  по боксу среди юношей</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3F4B0A">
              <w:t>Февраль</w:t>
            </w:r>
          </w:p>
        </w:tc>
        <w:tc>
          <w:tcPr>
            <w:tcW w:w="5260" w:type="dxa"/>
            <w:gridSpan w:val="2"/>
            <w:shd w:val="clear" w:color="auto" w:fill="auto"/>
            <w:vAlign w:val="center"/>
          </w:tcPr>
          <w:p w:rsidR="00474BBB" w:rsidRPr="00447C94" w:rsidRDefault="00474BBB" w:rsidP="00474BBB">
            <w:pPr>
              <w:pStyle w:val="affff9"/>
              <w:jc w:val="both"/>
            </w:pPr>
            <w:r w:rsidRPr="00447C94">
              <w:t>Первенство Агинского Бурятского округа  по волейболу среди школьников по двум возрастным группам</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3F4B0A">
              <w:t>Февраль</w:t>
            </w:r>
          </w:p>
        </w:tc>
        <w:tc>
          <w:tcPr>
            <w:tcW w:w="5260" w:type="dxa"/>
            <w:gridSpan w:val="2"/>
            <w:shd w:val="clear" w:color="auto" w:fill="auto"/>
            <w:vAlign w:val="center"/>
          </w:tcPr>
          <w:p w:rsidR="00474BBB" w:rsidRPr="00447C94" w:rsidRDefault="00474BBB" w:rsidP="00474BBB">
            <w:pPr>
              <w:pStyle w:val="affff9"/>
              <w:jc w:val="both"/>
            </w:pPr>
            <w:r w:rsidRPr="00447C94">
              <w:t xml:space="preserve">Командное первенство Забайкальского края по шахматам «Высшая лига» на призы памяти </w:t>
            </w:r>
            <w:proofErr w:type="gramStart"/>
            <w:r w:rsidRPr="00447C94">
              <w:t>Д-Б</w:t>
            </w:r>
            <w:proofErr w:type="gramEnd"/>
            <w:r w:rsidRPr="00447C94">
              <w:t>. Мункуева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По назнач.</w:t>
            </w:r>
          </w:p>
        </w:tc>
      </w:tr>
      <w:tr w:rsidR="00474BBB" w:rsidRPr="00B52719" w:rsidTr="00474BBB">
        <w:trPr>
          <w:trHeight w:val="315"/>
        </w:trPr>
        <w:tc>
          <w:tcPr>
            <w:tcW w:w="1985" w:type="dxa"/>
            <w:shd w:val="clear" w:color="auto" w:fill="auto"/>
          </w:tcPr>
          <w:p w:rsidR="00474BBB" w:rsidRDefault="00474BBB" w:rsidP="00474BBB">
            <w:pPr>
              <w:pStyle w:val="affff9"/>
            </w:pPr>
            <w:r w:rsidRPr="003F4B0A">
              <w:lastRenderedPageBreak/>
              <w:t>Февраль</w:t>
            </w:r>
          </w:p>
        </w:tc>
        <w:tc>
          <w:tcPr>
            <w:tcW w:w="5260" w:type="dxa"/>
            <w:gridSpan w:val="2"/>
            <w:shd w:val="clear" w:color="auto" w:fill="auto"/>
            <w:vAlign w:val="center"/>
          </w:tcPr>
          <w:p w:rsidR="00474BBB" w:rsidRPr="00447C94" w:rsidRDefault="00474BBB" w:rsidP="00474BBB">
            <w:pPr>
              <w:pStyle w:val="affff9"/>
              <w:jc w:val="both"/>
            </w:pPr>
            <w:r w:rsidRPr="00447C94">
              <w:t>Зимний чемпионат Забайкальского края по стрельбе из лука по национальным правилам «Сагаан Сара»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p w:rsidR="00474BBB" w:rsidRPr="00447C94" w:rsidRDefault="00474BBB" w:rsidP="00474BBB">
            <w:pPr>
              <w:pStyle w:val="affff9"/>
            </w:pPr>
            <w:r w:rsidRPr="00447C94">
              <w:t>Батоболотов Д.Б.</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t xml:space="preserve">Март </w:t>
            </w:r>
          </w:p>
        </w:tc>
        <w:tc>
          <w:tcPr>
            <w:tcW w:w="5260" w:type="dxa"/>
            <w:gridSpan w:val="2"/>
            <w:shd w:val="clear" w:color="auto" w:fill="auto"/>
            <w:vAlign w:val="center"/>
          </w:tcPr>
          <w:p w:rsidR="00474BBB" w:rsidRPr="00447C94" w:rsidRDefault="00474BBB" w:rsidP="00474BBB">
            <w:pPr>
              <w:pStyle w:val="affff9"/>
              <w:jc w:val="both"/>
            </w:pPr>
            <w:r w:rsidRPr="00447C94">
              <w:t xml:space="preserve">Первенство Агинского Бурятского округа  по мини-футболу среди школьников </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273927">
              <w:t>Март</w:t>
            </w:r>
          </w:p>
        </w:tc>
        <w:tc>
          <w:tcPr>
            <w:tcW w:w="5260" w:type="dxa"/>
            <w:gridSpan w:val="2"/>
            <w:shd w:val="clear" w:color="auto" w:fill="auto"/>
            <w:vAlign w:val="center"/>
          </w:tcPr>
          <w:p w:rsidR="00474BBB" w:rsidRPr="00447C94" w:rsidRDefault="00474BBB" w:rsidP="00474BBB">
            <w:pPr>
              <w:pStyle w:val="affff9"/>
              <w:jc w:val="both"/>
            </w:pPr>
            <w:r w:rsidRPr="00447C94">
              <w:t xml:space="preserve">Зимний чемпионат Забайкальского края по бурятской борьбе «Барилдаан» на </w:t>
            </w:r>
            <w:r>
              <w:t>призы ректора Читинской государственной медицинской академии</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p w:rsidR="00474BBB" w:rsidRPr="00447C94" w:rsidRDefault="00474BBB" w:rsidP="00474BBB">
            <w:pPr>
              <w:pStyle w:val="affff9"/>
            </w:pPr>
            <w:r w:rsidRPr="00447C94">
              <w:t>Батоболотов Д.Б.</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г</w:t>
            </w:r>
            <w:proofErr w:type="gramStart"/>
            <w:r w:rsidRPr="00447C94">
              <w:t>.Ч</w:t>
            </w:r>
            <w:proofErr w:type="gramEnd"/>
            <w:r w:rsidRPr="00447C94">
              <w:t>ита</w:t>
            </w:r>
          </w:p>
        </w:tc>
      </w:tr>
      <w:tr w:rsidR="00474BBB" w:rsidRPr="00B52719" w:rsidTr="00474BBB">
        <w:trPr>
          <w:trHeight w:val="315"/>
        </w:trPr>
        <w:tc>
          <w:tcPr>
            <w:tcW w:w="1985" w:type="dxa"/>
            <w:shd w:val="clear" w:color="auto" w:fill="auto"/>
          </w:tcPr>
          <w:p w:rsidR="00474BBB" w:rsidRDefault="00474BBB" w:rsidP="00474BBB">
            <w:pPr>
              <w:pStyle w:val="affff9"/>
            </w:pPr>
            <w:r w:rsidRPr="00273927">
              <w:t>Март</w:t>
            </w:r>
          </w:p>
        </w:tc>
        <w:tc>
          <w:tcPr>
            <w:tcW w:w="5260" w:type="dxa"/>
            <w:gridSpan w:val="2"/>
            <w:shd w:val="clear" w:color="auto" w:fill="auto"/>
            <w:vAlign w:val="center"/>
          </w:tcPr>
          <w:p w:rsidR="00474BBB" w:rsidRPr="00447C94" w:rsidRDefault="00474BBB" w:rsidP="00474BBB">
            <w:pPr>
              <w:pStyle w:val="affff9"/>
              <w:jc w:val="both"/>
            </w:pPr>
            <w:r w:rsidRPr="00447C94">
              <w:t>Открытый турнир  Агинского Бурятского округа  по волейболу среди женских команд</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с. Таптанай</w:t>
            </w:r>
          </w:p>
        </w:tc>
      </w:tr>
      <w:tr w:rsidR="00474BBB" w:rsidRPr="00B52719" w:rsidTr="00474BBB">
        <w:trPr>
          <w:trHeight w:val="315"/>
        </w:trPr>
        <w:tc>
          <w:tcPr>
            <w:tcW w:w="1985" w:type="dxa"/>
            <w:shd w:val="clear" w:color="auto" w:fill="auto"/>
          </w:tcPr>
          <w:p w:rsidR="00474BBB" w:rsidRDefault="00474BBB" w:rsidP="00474BBB">
            <w:pPr>
              <w:pStyle w:val="affff9"/>
            </w:pPr>
            <w:r w:rsidRPr="00273927">
              <w:t>Март</w:t>
            </w:r>
          </w:p>
        </w:tc>
        <w:tc>
          <w:tcPr>
            <w:tcW w:w="5260" w:type="dxa"/>
            <w:gridSpan w:val="2"/>
            <w:shd w:val="clear" w:color="auto" w:fill="auto"/>
            <w:vAlign w:val="center"/>
          </w:tcPr>
          <w:p w:rsidR="00474BBB" w:rsidRPr="00447C94" w:rsidRDefault="00474BBB" w:rsidP="00474BBB">
            <w:pPr>
              <w:pStyle w:val="affff9"/>
              <w:jc w:val="both"/>
            </w:pPr>
            <w:r w:rsidRPr="00447C94">
              <w:t>Краевой турнир по стрельбе из лука среди юниоров памяти А. Абидуева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Март</w:t>
            </w:r>
          </w:p>
        </w:tc>
        <w:tc>
          <w:tcPr>
            <w:tcW w:w="5260" w:type="dxa"/>
            <w:gridSpan w:val="2"/>
            <w:shd w:val="clear" w:color="auto" w:fill="auto"/>
            <w:vAlign w:val="center"/>
          </w:tcPr>
          <w:p w:rsidR="00474BBB" w:rsidRPr="00447C94" w:rsidRDefault="00474BBB" w:rsidP="00474BBB">
            <w:pPr>
              <w:pStyle w:val="affff9"/>
              <w:jc w:val="both"/>
            </w:pPr>
            <w:r w:rsidRPr="00447C94">
              <w:t>Окружные соревнования  Агинского Бурятского округа  по легкой атлетике  "Открытие сезона"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Март</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Открытое первенство  Агинского Бурятского округа  по мини-футболу "Открытие сезона"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F4543E" w:rsidRDefault="00474BBB" w:rsidP="00474BBB">
            <w:pPr>
              <w:pStyle w:val="affff9"/>
            </w:pPr>
            <w:r w:rsidRPr="00F4543E">
              <w:t>Март-апрель</w:t>
            </w:r>
          </w:p>
        </w:tc>
        <w:tc>
          <w:tcPr>
            <w:tcW w:w="5260" w:type="dxa"/>
            <w:gridSpan w:val="2"/>
            <w:shd w:val="clear" w:color="auto" w:fill="auto"/>
            <w:vAlign w:val="center"/>
          </w:tcPr>
          <w:p w:rsidR="00474BBB" w:rsidRPr="00F4543E" w:rsidRDefault="00474BBB" w:rsidP="00474BBB">
            <w:pPr>
              <w:pStyle w:val="affff9"/>
              <w:jc w:val="both"/>
            </w:pPr>
            <w:r w:rsidRPr="00F4543E">
              <w:t>Всероссийский турнир по стрельбе из лука на призы памяти Заслуженного мастера спорта СССР Мунко-Бадра Дашицыренова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Могойтуй</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Апрель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Открытый турнир  Агинского Бурятского округа по настольному теннису «Кубок Дружбы»</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Апрель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Открытый турнир Агинского Бурятского округа по р</w:t>
            </w:r>
            <w:r>
              <w:t xml:space="preserve">азбиванию хребтовой кости и национальной </w:t>
            </w:r>
            <w:r w:rsidRPr="00447C94">
              <w:t>игре "Шагай наадан"</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Апрель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Традиционная легкоатлетическая эстафета на призы газеты "</w:t>
            </w:r>
            <w:proofErr w:type="gramStart"/>
            <w:r w:rsidRPr="00447C94">
              <w:t>Агинская</w:t>
            </w:r>
            <w:proofErr w:type="gramEnd"/>
            <w:r w:rsidRPr="00447C94">
              <w:t xml:space="preserve"> правда"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p w:rsidR="00474BBB" w:rsidRPr="00447C94" w:rsidRDefault="00474BBB" w:rsidP="00474BBB">
            <w:pPr>
              <w:pStyle w:val="affff9"/>
            </w:pPr>
            <w:r w:rsidRPr="00447C94">
              <w:t>Цыденов Б.Ц.</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Апрель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Открытое первенство  Агинского Бурятского округа  по пауэрлифтингу</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lastRenderedPageBreak/>
              <w:t>Апрель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Турнир по вольной борьбе «Кубок вузов»</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p w:rsidR="00474BBB" w:rsidRPr="00447C94" w:rsidRDefault="00474BBB" w:rsidP="00474BBB">
            <w:pPr>
              <w:pStyle w:val="affff9"/>
            </w:pPr>
            <w:r w:rsidRPr="00447C94">
              <w:t>Батоболотов Д.Б.</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A31B14" w:rsidRDefault="00474BBB" w:rsidP="00474BBB">
            <w:pPr>
              <w:pStyle w:val="affff9"/>
            </w:pPr>
            <w:r w:rsidRPr="00A31B14">
              <w:t>г. Улан - Удэ</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Май</w:t>
            </w:r>
            <w:r>
              <w:t xml:space="preserve"> </w:t>
            </w:r>
          </w:p>
        </w:tc>
        <w:tc>
          <w:tcPr>
            <w:tcW w:w="5260" w:type="dxa"/>
            <w:gridSpan w:val="2"/>
            <w:shd w:val="clear" w:color="auto" w:fill="auto"/>
            <w:vAlign w:val="center"/>
          </w:tcPr>
          <w:p w:rsidR="00474BBB" w:rsidRPr="00447C94" w:rsidRDefault="00474BBB" w:rsidP="00474BBB">
            <w:pPr>
              <w:pStyle w:val="affff9"/>
              <w:jc w:val="both"/>
            </w:pPr>
            <w:r>
              <w:t xml:space="preserve">Легкоатлетический пробег, </w:t>
            </w:r>
            <w:r w:rsidRPr="00447C94">
              <w:t>посвященный Дню Победы</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Май</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Первенство Забайкальского края – открытый турнир на призы Героя России Б.Жабона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p w:rsidR="00474BBB" w:rsidRPr="00447C94" w:rsidRDefault="00474BBB" w:rsidP="00474BBB">
            <w:pPr>
              <w:pStyle w:val="affff9"/>
            </w:pPr>
            <w:r w:rsidRPr="00447C94">
              <w:t>Дамдинов Б.А.</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с. Хара - Шибирь</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Май</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Закрытое первенство  Агинского Бурятского округа на призы телерадиокомпании</w:t>
            </w:r>
          </w:p>
        </w:tc>
        <w:tc>
          <w:tcPr>
            <w:tcW w:w="2693" w:type="dxa"/>
            <w:gridSpan w:val="2"/>
            <w:shd w:val="clear" w:color="auto" w:fill="auto"/>
            <w:vAlign w:val="center"/>
          </w:tcPr>
          <w:p w:rsidR="00474BBB" w:rsidRPr="00447C94" w:rsidRDefault="00474BBB" w:rsidP="00474BBB">
            <w:pPr>
              <w:pStyle w:val="affff9"/>
            </w:pPr>
            <w:r w:rsidRPr="00447C94">
              <w:t>Бальжинимаев Б.Н. Содномов Б.Ц.</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Май</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 xml:space="preserve">Первенство Агинского Бурятского округа  по футболу среди школьников </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t>М</w:t>
            </w:r>
            <w:r w:rsidRPr="00447C94">
              <w:t>ай-июнь</w:t>
            </w:r>
          </w:p>
        </w:tc>
        <w:tc>
          <w:tcPr>
            <w:tcW w:w="5260" w:type="dxa"/>
            <w:gridSpan w:val="2"/>
            <w:shd w:val="clear" w:color="auto" w:fill="auto"/>
            <w:vAlign w:val="center"/>
          </w:tcPr>
          <w:p w:rsidR="00474BBB" w:rsidRPr="00447C94" w:rsidRDefault="00474BBB" w:rsidP="00474BBB">
            <w:pPr>
              <w:pStyle w:val="affff9"/>
              <w:jc w:val="both"/>
            </w:pPr>
            <w:r w:rsidRPr="00447C94">
              <w:t>Краевые соревнования по плаванию, посвященные Международному дню защиты детей</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Май</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Открытый турнир  Агинского Бурятского округа  по художественной гимнастике "Звездочки Аги"</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Май</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Командное первенство Забайкальского края по шахматам «Первая лига»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По назнач.</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Май</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Чемпионат Забайкальского края по шахматам среди сельских шахматистов</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По назнач.</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Июнь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Традиционное открытое первенство Агинского Бурятского округа по бурятским шахматам «Шатар» на призы Г.Ж. Дондокова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Июнь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Спартакиада школьников округа «Найдал - 2018»</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p w:rsidR="00474BBB" w:rsidRPr="00447C94" w:rsidRDefault="00474BBB" w:rsidP="00474BBB">
            <w:pPr>
              <w:pStyle w:val="affff9"/>
            </w:pPr>
            <w:r w:rsidRPr="00447C94">
              <w:t>Балдоржиева Р.М.</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5774B7" w:rsidRDefault="00474BBB" w:rsidP="00474BBB">
            <w:pPr>
              <w:pStyle w:val="affff9"/>
            </w:pPr>
            <w:r w:rsidRPr="005774B7">
              <w:t>Июль</w:t>
            </w:r>
          </w:p>
        </w:tc>
        <w:tc>
          <w:tcPr>
            <w:tcW w:w="5260" w:type="dxa"/>
            <w:gridSpan w:val="2"/>
            <w:shd w:val="clear" w:color="auto" w:fill="auto"/>
            <w:vAlign w:val="center"/>
          </w:tcPr>
          <w:p w:rsidR="00474BBB" w:rsidRPr="005774B7" w:rsidRDefault="00474BBB" w:rsidP="00474BBB">
            <w:pPr>
              <w:pStyle w:val="affff9"/>
              <w:jc w:val="both"/>
            </w:pPr>
            <w:r w:rsidRPr="005774B7">
              <w:t>Участие в Международном бурятском фестивале «Алтаргана - 2018»</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г</w:t>
            </w:r>
            <w:proofErr w:type="gramStart"/>
            <w:r w:rsidRPr="00447C94">
              <w:t>.И</w:t>
            </w:r>
            <w:proofErr w:type="gramEnd"/>
            <w:r w:rsidRPr="00447C94">
              <w:t>ркутск</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Июль</w:t>
            </w:r>
          </w:p>
        </w:tc>
        <w:tc>
          <w:tcPr>
            <w:tcW w:w="5260" w:type="dxa"/>
            <w:gridSpan w:val="2"/>
            <w:shd w:val="clear" w:color="auto" w:fill="auto"/>
            <w:vAlign w:val="center"/>
          </w:tcPr>
          <w:p w:rsidR="00474BBB" w:rsidRPr="00447C94" w:rsidRDefault="00474BBB" w:rsidP="00474BBB">
            <w:pPr>
              <w:pStyle w:val="affff9"/>
              <w:jc w:val="both"/>
            </w:pPr>
            <w:r w:rsidRPr="00447C94">
              <w:t>Командный чемпионат Забайкальского края по стрельбе из лука по национальным правилам «Можо»</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Проф. «Угсаахай»</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lastRenderedPageBreak/>
              <w:t>Июль</w:t>
            </w:r>
          </w:p>
        </w:tc>
        <w:tc>
          <w:tcPr>
            <w:tcW w:w="5260" w:type="dxa"/>
            <w:gridSpan w:val="2"/>
            <w:shd w:val="clear" w:color="auto" w:fill="auto"/>
            <w:vAlign w:val="center"/>
          </w:tcPr>
          <w:p w:rsidR="00474BBB" w:rsidRPr="00447C94" w:rsidRDefault="00474BBB" w:rsidP="00474BBB">
            <w:pPr>
              <w:pStyle w:val="affff9"/>
              <w:jc w:val="both"/>
            </w:pPr>
            <w:r w:rsidRPr="00447C94">
              <w:t>Открытый турнир  Агинского Бурятского округа  по волейболу «Кубок Онона»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с. Будалан</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Июль</w:t>
            </w:r>
          </w:p>
        </w:tc>
        <w:tc>
          <w:tcPr>
            <w:tcW w:w="5260" w:type="dxa"/>
            <w:gridSpan w:val="2"/>
            <w:shd w:val="clear" w:color="auto" w:fill="auto"/>
            <w:vAlign w:val="center"/>
          </w:tcPr>
          <w:p w:rsidR="00474BBB" w:rsidRPr="00447C94" w:rsidRDefault="00474BBB" w:rsidP="00474BBB">
            <w:pPr>
              <w:pStyle w:val="affff9"/>
              <w:jc w:val="both"/>
            </w:pPr>
            <w:r w:rsidRPr="00447C94">
              <w:t xml:space="preserve">Чемпионат  Агинского Бурятского округа  </w:t>
            </w:r>
          </w:p>
          <w:p w:rsidR="00474BBB" w:rsidRPr="00447C94" w:rsidRDefault="00474BBB" w:rsidP="00474BBB">
            <w:pPr>
              <w:pStyle w:val="affff9"/>
              <w:jc w:val="both"/>
            </w:pPr>
            <w:r w:rsidRPr="00447C94">
              <w:t xml:space="preserve">по футболу среди команд </w:t>
            </w:r>
            <w:r>
              <w:t>сельских и городских поселений округа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Август</w:t>
            </w:r>
          </w:p>
        </w:tc>
        <w:tc>
          <w:tcPr>
            <w:tcW w:w="5260" w:type="dxa"/>
            <w:gridSpan w:val="2"/>
            <w:shd w:val="clear" w:color="auto" w:fill="auto"/>
            <w:vAlign w:val="center"/>
          </w:tcPr>
          <w:p w:rsidR="00474BBB" w:rsidRPr="00447C94" w:rsidRDefault="00474BBB" w:rsidP="00474BBB">
            <w:pPr>
              <w:pStyle w:val="affff9"/>
              <w:jc w:val="both"/>
            </w:pPr>
            <w:r w:rsidRPr="00447C94">
              <w:t>Чемпионат Забайкальского края по бурятской борьбе «Барилдаан» «Большой приз Алханая»</w:t>
            </w:r>
          </w:p>
        </w:tc>
        <w:tc>
          <w:tcPr>
            <w:tcW w:w="2693" w:type="dxa"/>
            <w:gridSpan w:val="2"/>
            <w:shd w:val="clear" w:color="auto" w:fill="auto"/>
            <w:vAlign w:val="center"/>
          </w:tcPr>
          <w:p w:rsidR="00474BBB" w:rsidRPr="00447C94" w:rsidRDefault="00474BBB" w:rsidP="00474BBB">
            <w:pPr>
              <w:pStyle w:val="affff9"/>
            </w:pPr>
            <w:r w:rsidRPr="00447C94">
              <w:t>Бальжинимаев Б.Н. Батоболотов Д.Б.</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НП «Алханай»</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Август</w:t>
            </w:r>
          </w:p>
        </w:tc>
        <w:tc>
          <w:tcPr>
            <w:tcW w:w="5260" w:type="dxa"/>
            <w:gridSpan w:val="2"/>
            <w:shd w:val="clear" w:color="auto" w:fill="auto"/>
            <w:vAlign w:val="center"/>
          </w:tcPr>
          <w:p w:rsidR="00474BBB" w:rsidRPr="00447C94" w:rsidRDefault="00474BBB" w:rsidP="00474BBB">
            <w:pPr>
              <w:pStyle w:val="affff9"/>
              <w:jc w:val="both"/>
            </w:pPr>
            <w:r w:rsidRPr="00447C94">
              <w:t>Турнир Забайкальского края по бадминтону «Алханайский волан»</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НП «Алханай»</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Сентябрь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Чемпионат и первенство  Агинского Бурятского округа  по легкой атлетике</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Сентябрь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Турнир Агинского Бурятского округа по мини-футболу среди школьников «Кубок Улиртуя»</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с. Амитхаша</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Сентябрь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Открытое первенство Агинского Бурятского округа по футболу среди школьников памяти  кавалера ордена Красной Звезды, воина - интернационалиста Никона Комогорцева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5774B7" w:rsidRDefault="00474BBB" w:rsidP="00474BBB">
            <w:pPr>
              <w:pStyle w:val="affff9"/>
            </w:pPr>
            <w:r w:rsidRPr="005774B7">
              <w:t>Сентябрь- октябрь</w:t>
            </w:r>
          </w:p>
        </w:tc>
        <w:tc>
          <w:tcPr>
            <w:tcW w:w="5260" w:type="dxa"/>
            <w:gridSpan w:val="2"/>
            <w:shd w:val="clear" w:color="auto" w:fill="auto"/>
            <w:vAlign w:val="center"/>
          </w:tcPr>
          <w:p w:rsidR="00474BBB" w:rsidRPr="005774B7" w:rsidRDefault="00474BBB" w:rsidP="00474BBB">
            <w:pPr>
              <w:pStyle w:val="affff9"/>
              <w:jc w:val="both"/>
            </w:pPr>
            <w:r w:rsidRPr="005774B7">
              <w:t>Всероссийский турнир по боксу класса «А» на призы депутата Государственной Думы Федерального Собрания РФ, народного артиста СССР, профессора И.Д. Кобзона</w:t>
            </w:r>
          </w:p>
        </w:tc>
        <w:tc>
          <w:tcPr>
            <w:tcW w:w="2693" w:type="dxa"/>
            <w:gridSpan w:val="2"/>
            <w:shd w:val="clear" w:color="auto" w:fill="auto"/>
            <w:vAlign w:val="center"/>
          </w:tcPr>
          <w:p w:rsidR="00474BBB" w:rsidRPr="005774B7" w:rsidRDefault="00474BBB" w:rsidP="00474BBB">
            <w:pPr>
              <w:pStyle w:val="affff9"/>
            </w:pPr>
            <w:r w:rsidRPr="005774B7">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5774B7" w:rsidRDefault="00474BBB" w:rsidP="00474BBB">
            <w:pPr>
              <w:pStyle w:val="affff9"/>
            </w:pPr>
            <w:r w:rsidRPr="005774B7">
              <w:t>Октябрь</w:t>
            </w:r>
          </w:p>
        </w:tc>
        <w:tc>
          <w:tcPr>
            <w:tcW w:w="5260" w:type="dxa"/>
            <w:gridSpan w:val="2"/>
            <w:shd w:val="clear" w:color="auto" w:fill="auto"/>
            <w:vAlign w:val="center"/>
          </w:tcPr>
          <w:p w:rsidR="00474BBB" w:rsidRPr="005774B7" w:rsidRDefault="00474BBB" w:rsidP="00474BBB">
            <w:pPr>
              <w:pStyle w:val="affff9"/>
              <w:jc w:val="both"/>
            </w:pPr>
            <w:r w:rsidRPr="005774B7">
              <w:t xml:space="preserve">Первенство Агинского Бурятского округа  по волейболу среди школьников </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По назнач.</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Октябрь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Кубок Администрации Агинского Бурятского округа по волейболу</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Октябрь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Первенство Забайкальского края по шахматам среди ветеранов</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с. Цаган-Челутай</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Октябрь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Открытый турнир  Агинского Бурятского округа  по настольному теннису памяти  Ж.Сунгрупова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Могойтуй</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lastRenderedPageBreak/>
              <w:t>Октябрь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Краевые соревнования по стрельбе из лука на призы памяти Д. Болотова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с. Цаган - Оль</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Октябрь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Открытые соревнования  Агинского Бурятского округа  по конному спорту «Закрытие сезона»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Ноябрь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Турнир Агинского Бурятского округа «Кубок памяти Б.Ц. Цыренова»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 xml:space="preserve">п. </w:t>
            </w:r>
            <w:r>
              <w:t>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Ноябрь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Открытый турнир Агинского Бурятского округа по разбиванию хребтовой кости и национальной игре "Шагай наадан"</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p>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по назначению</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Ноябрь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Открытое первенство Агинского Бурятского округа по классическим шахматам на призы памяти международного мастера С.Б. Намжилова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Ноябрь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Чемпионат Агинского Бурятского округа по бадминтону</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по назначению</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t xml:space="preserve">Декабрь  </w:t>
            </w:r>
          </w:p>
        </w:tc>
        <w:tc>
          <w:tcPr>
            <w:tcW w:w="5260" w:type="dxa"/>
            <w:gridSpan w:val="2"/>
            <w:shd w:val="clear" w:color="auto" w:fill="auto"/>
            <w:vAlign w:val="center"/>
          </w:tcPr>
          <w:p w:rsidR="00474BBB" w:rsidRPr="00447C94" w:rsidRDefault="00474BBB" w:rsidP="00474BBB">
            <w:pPr>
              <w:pStyle w:val="affff9"/>
              <w:jc w:val="both"/>
            </w:pPr>
            <w:r w:rsidRPr="00447C94">
              <w:t xml:space="preserve">Командный чемпионат  Агинского Бурятского округа по бильярдному спорту среди </w:t>
            </w:r>
            <w:r>
              <w:t>сельских и городских поселений</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Могойтуй</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Декабрь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Межрегиональный турнир по художественной гимнастике «Зимняя сказка»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Декабрь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Открытые краевые соревнования по плаванию «Кубок Агинского Бурятского округа»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Декабрь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Первенство Агинского Бурятского округа  по баскетболу среди школьников</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Агинское</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Декабрь</w:t>
            </w:r>
            <w:r>
              <w:t xml:space="preserve"> </w:t>
            </w:r>
          </w:p>
        </w:tc>
        <w:tc>
          <w:tcPr>
            <w:tcW w:w="5260" w:type="dxa"/>
            <w:gridSpan w:val="2"/>
            <w:shd w:val="clear" w:color="auto" w:fill="auto"/>
            <w:vAlign w:val="center"/>
          </w:tcPr>
          <w:p w:rsidR="00474BBB" w:rsidRPr="00447C94" w:rsidRDefault="00474BBB" w:rsidP="00474BBB">
            <w:pPr>
              <w:pStyle w:val="affff9"/>
              <w:jc w:val="both"/>
            </w:pPr>
            <w:r w:rsidRPr="00447C94">
              <w:t>Открытый турнир  Агинского Бурятского округа  по хоккею с шайбой "Открытие сезона"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r w:rsidRPr="00447C94">
              <w:t>п. Новоорловск</w:t>
            </w: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В течение года</w:t>
            </w:r>
          </w:p>
        </w:tc>
        <w:tc>
          <w:tcPr>
            <w:tcW w:w="5260" w:type="dxa"/>
            <w:gridSpan w:val="2"/>
            <w:shd w:val="clear" w:color="auto" w:fill="auto"/>
            <w:vAlign w:val="center"/>
          </w:tcPr>
          <w:p w:rsidR="00474BBB" w:rsidRPr="00447C94" w:rsidRDefault="00474BBB" w:rsidP="00474BBB">
            <w:pPr>
              <w:pStyle w:val="affff9"/>
              <w:jc w:val="both"/>
            </w:pPr>
            <w:r w:rsidRPr="00447C94">
              <w:t>Развитие детско-юношеского спорта и спорта высших достижений</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pP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t>В течение года</w:t>
            </w:r>
          </w:p>
        </w:tc>
        <w:tc>
          <w:tcPr>
            <w:tcW w:w="5260" w:type="dxa"/>
            <w:gridSpan w:val="2"/>
            <w:shd w:val="clear" w:color="auto" w:fill="auto"/>
            <w:vAlign w:val="center"/>
          </w:tcPr>
          <w:p w:rsidR="00474BBB" w:rsidRPr="00447C94" w:rsidRDefault="00474BBB" w:rsidP="00474BBB">
            <w:pPr>
              <w:pStyle w:val="affff9"/>
              <w:jc w:val="both"/>
            </w:pPr>
            <w:r w:rsidRPr="00447C94">
              <w:t xml:space="preserve">Проведение обучающих семинаров, учебно-тренировочных сборов, соревнований по видам </w:t>
            </w:r>
            <w:r w:rsidRPr="00447C94">
              <w:lastRenderedPageBreak/>
              <w:t>спорта</w:t>
            </w:r>
          </w:p>
        </w:tc>
        <w:tc>
          <w:tcPr>
            <w:tcW w:w="2693" w:type="dxa"/>
            <w:gridSpan w:val="2"/>
            <w:shd w:val="clear" w:color="auto" w:fill="auto"/>
            <w:vAlign w:val="center"/>
          </w:tcPr>
          <w:p w:rsidR="00474BBB" w:rsidRPr="00447C94" w:rsidRDefault="00474BBB" w:rsidP="00474BBB">
            <w:pPr>
              <w:pStyle w:val="affff9"/>
            </w:pPr>
            <w:r w:rsidRPr="00447C94">
              <w:lastRenderedPageBreak/>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rPr>
                <w:b/>
                <w:bCs/>
              </w:rPr>
            </w:pPr>
          </w:p>
        </w:tc>
      </w:tr>
      <w:tr w:rsidR="00474BBB" w:rsidRPr="00B52719" w:rsidTr="00474BBB">
        <w:trPr>
          <w:trHeight w:val="315"/>
        </w:trPr>
        <w:tc>
          <w:tcPr>
            <w:tcW w:w="1985" w:type="dxa"/>
            <w:shd w:val="clear" w:color="auto" w:fill="auto"/>
            <w:vAlign w:val="center"/>
          </w:tcPr>
          <w:p w:rsidR="00474BBB" w:rsidRPr="00447C94" w:rsidRDefault="00474BBB" w:rsidP="00474BBB">
            <w:pPr>
              <w:pStyle w:val="affff9"/>
            </w:pPr>
            <w:r w:rsidRPr="00447C94">
              <w:lastRenderedPageBreak/>
              <w:t>В течение года</w:t>
            </w:r>
          </w:p>
        </w:tc>
        <w:tc>
          <w:tcPr>
            <w:tcW w:w="5260" w:type="dxa"/>
            <w:gridSpan w:val="2"/>
            <w:shd w:val="clear" w:color="auto" w:fill="auto"/>
            <w:vAlign w:val="center"/>
          </w:tcPr>
          <w:p w:rsidR="00474BBB" w:rsidRPr="00447C94" w:rsidRDefault="00474BBB" w:rsidP="00474BBB">
            <w:pPr>
              <w:pStyle w:val="affff9"/>
              <w:jc w:val="both"/>
            </w:pPr>
            <w:r w:rsidRPr="00447C94">
              <w:t>Участие в выездных учебно-тренировочных сборах и соревнованиях по видам спорта</w:t>
            </w:r>
          </w:p>
        </w:tc>
        <w:tc>
          <w:tcPr>
            <w:tcW w:w="2693" w:type="dxa"/>
            <w:gridSpan w:val="2"/>
            <w:shd w:val="clear" w:color="auto" w:fill="auto"/>
            <w:vAlign w:val="center"/>
          </w:tcPr>
          <w:p w:rsidR="00474BBB" w:rsidRPr="00447C94" w:rsidRDefault="00474BBB" w:rsidP="00474BBB">
            <w:pPr>
              <w:pStyle w:val="affff9"/>
            </w:pPr>
            <w:r w:rsidRPr="00447C94">
              <w:t>Бальжинимаев Б.Н.</w:t>
            </w:r>
          </w:p>
        </w:tc>
        <w:tc>
          <w:tcPr>
            <w:tcW w:w="2551" w:type="dxa"/>
            <w:gridSpan w:val="2"/>
            <w:shd w:val="clear" w:color="auto" w:fill="auto"/>
            <w:vAlign w:val="center"/>
          </w:tcPr>
          <w:p w:rsidR="00474BBB" w:rsidRPr="00447C94" w:rsidRDefault="00474BBB" w:rsidP="00474BBB">
            <w:pPr>
              <w:pStyle w:val="affff9"/>
            </w:pPr>
            <w:r w:rsidRPr="00447C94">
              <w:t>Будаева Б.Б.</w:t>
            </w:r>
          </w:p>
        </w:tc>
        <w:tc>
          <w:tcPr>
            <w:tcW w:w="1701" w:type="dxa"/>
            <w:shd w:val="clear" w:color="auto" w:fill="auto"/>
            <w:vAlign w:val="center"/>
          </w:tcPr>
          <w:p w:rsidR="00474BBB" w:rsidRPr="00447C94" w:rsidRDefault="00474BBB" w:rsidP="00474BBB">
            <w:pPr>
              <w:pStyle w:val="affff9"/>
              <w:rPr>
                <w:b/>
                <w:bCs/>
              </w:rPr>
            </w:pPr>
          </w:p>
        </w:tc>
      </w:tr>
      <w:tr w:rsidR="00474BBB" w:rsidRPr="00B52719" w:rsidTr="00AE5C61">
        <w:trPr>
          <w:trHeight w:val="315"/>
        </w:trPr>
        <w:tc>
          <w:tcPr>
            <w:tcW w:w="14190" w:type="dxa"/>
            <w:gridSpan w:val="8"/>
            <w:shd w:val="clear" w:color="auto" w:fill="auto"/>
          </w:tcPr>
          <w:p w:rsidR="00474BBB" w:rsidRPr="003D4E98" w:rsidRDefault="00474BBB" w:rsidP="003D4E98">
            <w:pPr>
              <w:pStyle w:val="af4"/>
              <w:rPr>
                <w:rStyle w:val="2f5"/>
                <w:b/>
                <w:sz w:val="28"/>
                <w:szCs w:val="28"/>
              </w:rPr>
            </w:pPr>
            <w:r>
              <w:rPr>
                <w:bCs/>
              </w:rPr>
              <w:t>7. В сфере образования</w:t>
            </w: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t>Январь-февраль</w:t>
            </w:r>
          </w:p>
        </w:tc>
        <w:tc>
          <w:tcPr>
            <w:tcW w:w="5260" w:type="dxa"/>
            <w:gridSpan w:val="2"/>
            <w:shd w:val="clear" w:color="auto" w:fill="auto"/>
          </w:tcPr>
          <w:p w:rsidR="00474BBB" w:rsidRPr="00135D0F" w:rsidRDefault="00474BBB" w:rsidP="00474BBB">
            <w:pPr>
              <w:pStyle w:val="affff9"/>
              <w:jc w:val="both"/>
            </w:pPr>
            <w:r w:rsidRPr="00135D0F">
              <w:t>Танцевальный проект-конкурс «Шаг вперед»</w:t>
            </w:r>
          </w:p>
        </w:tc>
        <w:tc>
          <w:tcPr>
            <w:tcW w:w="2693" w:type="dxa"/>
            <w:gridSpan w:val="2"/>
            <w:shd w:val="clear" w:color="auto" w:fill="auto"/>
          </w:tcPr>
          <w:p w:rsidR="00474BBB" w:rsidRPr="00135D0F" w:rsidRDefault="00474BBB" w:rsidP="00474BBB">
            <w:pPr>
              <w:pStyle w:val="affff9"/>
            </w:pPr>
            <w:r w:rsidRPr="00135D0F">
              <w:t>Гармажапов Р.Ч.</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751BF2">
              <w:t>п</w:t>
            </w:r>
            <w:proofErr w:type="gramStart"/>
            <w:r w:rsidRPr="00751BF2">
              <w:t>.А</w:t>
            </w:r>
            <w:proofErr w:type="gramEnd"/>
            <w:r w:rsidRPr="00751BF2">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t>Февраль</w:t>
            </w:r>
          </w:p>
        </w:tc>
        <w:tc>
          <w:tcPr>
            <w:tcW w:w="5260" w:type="dxa"/>
            <w:gridSpan w:val="2"/>
            <w:shd w:val="clear" w:color="auto" w:fill="auto"/>
          </w:tcPr>
          <w:p w:rsidR="00474BBB" w:rsidRPr="00135D0F" w:rsidRDefault="00474BBB" w:rsidP="00474BBB">
            <w:pPr>
              <w:pStyle w:val="affff9"/>
              <w:jc w:val="both"/>
            </w:pPr>
            <w:r w:rsidRPr="00135D0F">
              <w:t>Окружной детский конкурс морин хуристов</w:t>
            </w:r>
          </w:p>
        </w:tc>
        <w:tc>
          <w:tcPr>
            <w:tcW w:w="2693" w:type="dxa"/>
            <w:gridSpan w:val="2"/>
            <w:shd w:val="clear" w:color="auto" w:fill="auto"/>
          </w:tcPr>
          <w:p w:rsidR="00474BBB" w:rsidRPr="00135D0F" w:rsidRDefault="00474BBB" w:rsidP="00474BBB">
            <w:pPr>
              <w:pStyle w:val="affff9"/>
            </w:pPr>
            <w:r w:rsidRPr="00135D0F">
              <w:t>Балдоржиева Р.М.</w:t>
            </w:r>
          </w:p>
          <w:p w:rsidR="00474BBB" w:rsidRPr="00135D0F" w:rsidRDefault="00474BBB" w:rsidP="00474BBB">
            <w:pPr>
              <w:pStyle w:val="affff9"/>
            </w:pP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751BF2">
              <w:t>п</w:t>
            </w:r>
            <w:proofErr w:type="gramStart"/>
            <w:r w:rsidRPr="00751BF2">
              <w:t>.А</w:t>
            </w:r>
            <w:proofErr w:type="gramEnd"/>
            <w:r w:rsidRPr="00751BF2">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t>Февраль</w:t>
            </w:r>
          </w:p>
        </w:tc>
        <w:tc>
          <w:tcPr>
            <w:tcW w:w="5260" w:type="dxa"/>
            <w:gridSpan w:val="2"/>
            <w:shd w:val="clear" w:color="auto" w:fill="auto"/>
          </w:tcPr>
          <w:p w:rsidR="00474BBB" w:rsidRPr="00135D0F" w:rsidRDefault="00474BBB" w:rsidP="00474BBB">
            <w:pPr>
              <w:pStyle w:val="affff9"/>
              <w:jc w:val="both"/>
            </w:pPr>
            <w:r w:rsidRPr="00135D0F">
              <w:t>Флешмоб «Глобальный ёхор»</w:t>
            </w:r>
          </w:p>
        </w:tc>
        <w:tc>
          <w:tcPr>
            <w:tcW w:w="2693" w:type="dxa"/>
            <w:gridSpan w:val="2"/>
            <w:shd w:val="clear" w:color="auto" w:fill="auto"/>
          </w:tcPr>
          <w:p w:rsidR="00474BBB" w:rsidRPr="00135D0F" w:rsidRDefault="00474BBB" w:rsidP="00474BBB">
            <w:pPr>
              <w:pStyle w:val="affff9"/>
            </w:pPr>
            <w:r w:rsidRPr="00135D0F">
              <w:t>Гармажапов Р.Ч.</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751BF2">
              <w:t>п</w:t>
            </w:r>
            <w:proofErr w:type="gramStart"/>
            <w:r w:rsidRPr="00751BF2">
              <w:t>.А</w:t>
            </w:r>
            <w:proofErr w:type="gramEnd"/>
            <w:r w:rsidRPr="00751BF2">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t>Февраль</w:t>
            </w:r>
          </w:p>
        </w:tc>
        <w:tc>
          <w:tcPr>
            <w:tcW w:w="5260" w:type="dxa"/>
            <w:gridSpan w:val="2"/>
            <w:shd w:val="clear" w:color="auto" w:fill="auto"/>
          </w:tcPr>
          <w:p w:rsidR="00474BBB" w:rsidRPr="00135D0F" w:rsidRDefault="00474BBB" w:rsidP="00474BBB">
            <w:pPr>
              <w:pStyle w:val="affff9"/>
              <w:jc w:val="both"/>
            </w:pPr>
            <w:r w:rsidRPr="00135D0F">
              <w:t>Окружной конкурс эссе</w:t>
            </w:r>
          </w:p>
        </w:tc>
        <w:tc>
          <w:tcPr>
            <w:tcW w:w="2693" w:type="dxa"/>
            <w:gridSpan w:val="2"/>
            <w:shd w:val="clear" w:color="auto" w:fill="auto"/>
          </w:tcPr>
          <w:p w:rsidR="00474BBB" w:rsidRPr="00135D0F" w:rsidRDefault="00474BBB" w:rsidP="00474BBB">
            <w:pPr>
              <w:pStyle w:val="affff9"/>
            </w:pPr>
            <w:r w:rsidRPr="00135D0F">
              <w:t>Балдоржиева Р.М.</w:t>
            </w:r>
          </w:p>
          <w:p w:rsidR="00474BBB" w:rsidRPr="00135D0F" w:rsidRDefault="00474BBB" w:rsidP="00474BBB">
            <w:pPr>
              <w:pStyle w:val="affff9"/>
            </w:pP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751BF2">
              <w:t>п</w:t>
            </w:r>
            <w:proofErr w:type="gramStart"/>
            <w:r w:rsidRPr="00751BF2">
              <w:t>.А</w:t>
            </w:r>
            <w:proofErr w:type="gramEnd"/>
            <w:r w:rsidRPr="00751BF2">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rPr>
                <w:b/>
              </w:rPr>
            </w:pPr>
            <w:r w:rsidRPr="00135D0F">
              <w:t>Март</w:t>
            </w:r>
          </w:p>
        </w:tc>
        <w:tc>
          <w:tcPr>
            <w:tcW w:w="5260" w:type="dxa"/>
            <w:gridSpan w:val="2"/>
            <w:shd w:val="clear" w:color="auto" w:fill="auto"/>
          </w:tcPr>
          <w:p w:rsidR="00474BBB" w:rsidRPr="00135D0F" w:rsidRDefault="00474BBB" w:rsidP="00474BBB">
            <w:pPr>
              <w:pStyle w:val="affff9"/>
              <w:jc w:val="both"/>
              <w:rPr>
                <w:b/>
              </w:rPr>
            </w:pPr>
            <w:r w:rsidRPr="00135D0F">
              <w:t>Подготовка и проведение окружного конкурса «Студент года Аги»</w:t>
            </w:r>
          </w:p>
        </w:tc>
        <w:tc>
          <w:tcPr>
            <w:tcW w:w="2693" w:type="dxa"/>
            <w:gridSpan w:val="2"/>
            <w:shd w:val="clear" w:color="auto" w:fill="auto"/>
          </w:tcPr>
          <w:p w:rsidR="00474BBB" w:rsidRPr="00135D0F" w:rsidRDefault="00474BBB" w:rsidP="00474BBB">
            <w:pPr>
              <w:pStyle w:val="affff9"/>
            </w:pPr>
            <w:r w:rsidRPr="00135D0F">
              <w:t>Гармажапов Р.Ч.</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751BF2">
              <w:t>п</w:t>
            </w:r>
            <w:proofErr w:type="gramStart"/>
            <w:r w:rsidRPr="00751BF2">
              <w:t>.А</w:t>
            </w:r>
            <w:proofErr w:type="gramEnd"/>
            <w:r w:rsidRPr="00751BF2">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t>Март</w:t>
            </w:r>
          </w:p>
        </w:tc>
        <w:tc>
          <w:tcPr>
            <w:tcW w:w="5260" w:type="dxa"/>
            <w:gridSpan w:val="2"/>
            <w:shd w:val="clear" w:color="auto" w:fill="auto"/>
          </w:tcPr>
          <w:p w:rsidR="00474BBB" w:rsidRPr="00135D0F" w:rsidRDefault="00474BBB" w:rsidP="00474BBB">
            <w:pPr>
              <w:pStyle w:val="affff9"/>
              <w:jc w:val="both"/>
            </w:pPr>
            <w:r w:rsidRPr="00135D0F">
              <w:t>Подготовка и проведение  окружного конкурса «Лучший учитель бурятского языка»</w:t>
            </w:r>
          </w:p>
        </w:tc>
        <w:tc>
          <w:tcPr>
            <w:tcW w:w="2693" w:type="dxa"/>
            <w:gridSpan w:val="2"/>
            <w:shd w:val="clear" w:color="auto" w:fill="auto"/>
          </w:tcPr>
          <w:p w:rsidR="00474BBB" w:rsidRPr="00135D0F" w:rsidRDefault="00474BBB" w:rsidP="00474BBB">
            <w:pPr>
              <w:pStyle w:val="affff9"/>
            </w:pPr>
            <w:r w:rsidRPr="00135D0F">
              <w:t>Балдоржиева Р.М.</w:t>
            </w:r>
          </w:p>
          <w:p w:rsidR="00474BBB" w:rsidRPr="00135D0F" w:rsidRDefault="00474BBB" w:rsidP="00474BBB">
            <w:pPr>
              <w:pStyle w:val="affff9"/>
            </w:pPr>
            <w:r>
              <w:t>Рабданова Л.Р.</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751BF2">
              <w:t>п</w:t>
            </w:r>
            <w:proofErr w:type="gramStart"/>
            <w:r w:rsidRPr="00751BF2">
              <w:t>.А</w:t>
            </w:r>
            <w:proofErr w:type="gramEnd"/>
            <w:r w:rsidRPr="00751BF2">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rPr>
                <w:bCs/>
              </w:rPr>
            </w:pPr>
            <w:r w:rsidRPr="00135D0F">
              <w:rPr>
                <w:bCs/>
              </w:rPr>
              <w:t>Май</w:t>
            </w:r>
          </w:p>
        </w:tc>
        <w:tc>
          <w:tcPr>
            <w:tcW w:w="5260" w:type="dxa"/>
            <w:gridSpan w:val="2"/>
            <w:shd w:val="clear" w:color="auto" w:fill="auto"/>
          </w:tcPr>
          <w:p w:rsidR="00474BBB" w:rsidRPr="00135D0F" w:rsidRDefault="00474BBB" w:rsidP="00474BBB">
            <w:pPr>
              <w:pStyle w:val="affff9"/>
              <w:jc w:val="both"/>
              <w:rPr>
                <w:bCs/>
              </w:rPr>
            </w:pPr>
            <w:r w:rsidRPr="00135D0F">
              <w:t>Окружной фестиваль «Эрын гурбан наадан»</w:t>
            </w:r>
          </w:p>
        </w:tc>
        <w:tc>
          <w:tcPr>
            <w:tcW w:w="2693" w:type="dxa"/>
            <w:gridSpan w:val="2"/>
            <w:shd w:val="clear" w:color="auto" w:fill="auto"/>
          </w:tcPr>
          <w:p w:rsidR="00474BBB" w:rsidRPr="00135D0F" w:rsidRDefault="00474BBB" w:rsidP="00474BBB">
            <w:pPr>
              <w:pStyle w:val="affff9"/>
            </w:pPr>
            <w:r w:rsidRPr="00135D0F">
              <w:t>Балдоржиева Р.М.</w:t>
            </w:r>
          </w:p>
          <w:p w:rsidR="00474BBB" w:rsidRPr="00135D0F" w:rsidRDefault="00474BBB" w:rsidP="00474BBB">
            <w:pPr>
              <w:pStyle w:val="affff9"/>
            </w:pP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751BF2">
              <w:t>п</w:t>
            </w:r>
            <w:proofErr w:type="gramStart"/>
            <w:r w:rsidRPr="00751BF2">
              <w:t>.А</w:t>
            </w:r>
            <w:proofErr w:type="gramEnd"/>
            <w:r w:rsidRPr="00751BF2">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t>Апрель-май</w:t>
            </w:r>
          </w:p>
        </w:tc>
        <w:tc>
          <w:tcPr>
            <w:tcW w:w="5260" w:type="dxa"/>
            <w:gridSpan w:val="2"/>
            <w:shd w:val="clear" w:color="auto" w:fill="auto"/>
          </w:tcPr>
          <w:p w:rsidR="00474BBB" w:rsidRPr="00135D0F" w:rsidRDefault="00474BBB" w:rsidP="00474BBB">
            <w:pPr>
              <w:pStyle w:val="affff9"/>
              <w:jc w:val="both"/>
            </w:pPr>
            <w:r w:rsidRPr="00135D0F">
              <w:t>Организация окружной  акции школьников «Помоги ветерану», посвященная 73-ой годовщине Великой Победы</w:t>
            </w:r>
          </w:p>
        </w:tc>
        <w:tc>
          <w:tcPr>
            <w:tcW w:w="2693" w:type="dxa"/>
            <w:gridSpan w:val="2"/>
            <w:shd w:val="clear" w:color="auto" w:fill="auto"/>
          </w:tcPr>
          <w:p w:rsidR="00474BBB" w:rsidRPr="00135D0F" w:rsidRDefault="00474BBB" w:rsidP="00474BBB">
            <w:pPr>
              <w:pStyle w:val="affff9"/>
            </w:pPr>
            <w:r w:rsidRPr="00135D0F">
              <w:t>Гармажапов Р.Ч.</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751BF2">
              <w:t>п</w:t>
            </w:r>
            <w:proofErr w:type="gramStart"/>
            <w:r w:rsidRPr="00751BF2">
              <w:t>.А</w:t>
            </w:r>
            <w:proofErr w:type="gramEnd"/>
            <w:r w:rsidRPr="00751BF2">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t>В течение года</w:t>
            </w:r>
          </w:p>
        </w:tc>
        <w:tc>
          <w:tcPr>
            <w:tcW w:w="5260" w:type="dxa"/>
            <w:gridSpan w:val="2"/>
            <w:shd w:val="clear" w:color="auto" w:fill="auto"/>
          </w:tcPr>
          <w:p w:rsidR="00474BBB" w:rsidRPr="00F26BC4" w:rsidRDefault="00474BBB" w:rsidP="00474BBB">
            <w:pPr>
              <w:pStyle w:val="affff9"/>
              <w:jc w:val="both"/>
            </w:pPr>
            <w:r w:rsidRPr="00F26BC4">
              <w:t xml:space="preserve">Публичные, творческие отчеты Ресурсных центров: </w:t>
            </w:r>
          </w:p>
          <w:p w:rsidR="00474BBB" w:rsidRPr="00F26BC4" w:rsidRDefault="00474BBB" w:rsidP="00474BBB">
            <w:pPr>
              <w:pStyle w:val="affff9"/>
              <w:jc w:val="both"/>
            </w:pPr>
            <w:r w:rsidRPr="00F26BC4">
              <w:t>АОГ – Ресурсный центр по филологическому образованию</w:t>
            </w:r>
          </w:p>
          <w:p w:rsidR="00474BBB" w:rsidRPr="00F26BC4" w:rsidRDefault="00474BBB" w:rsidP="00474BBB">
            <w:pPr>
              <w:pStyle w:val="affff9"/>
              <w:jc w:val="both"/>
            </w:pPr>
            <w:r w:rsidRPr="00F26BC4">
              <w:t>АСШ №1 – РЦ по внедрению системы  Эльконина-Давыдова и сохранения и трансляции бурятской культуры</w:t>
            </w:r>
          </w:p>
          <w:p w:rsidR="00474BBB" w:rsidRPr="00F26BC4" w:rsidRDefault="00474BBB" w:rsidP="00474BBB">
            <w:pPr>
              <w:pStyle w:val="affff9"/>
              <w:jc w:val="both"/>
            </w:pPr>
            <w:r w:rsidRPr="00F26BC4">
              <w:t xml:space="preserve">Сетевая федеральная  инновационная площадка МАРО по теме  «Разработка и апробация модели </w:t>
            </w:r>
            <w:r w:rsidRPr="00F26BC4">
              <w:lastRenderedPageBreak/>
              <w:t>школьной системы оценки результатов  и качества образования, включая модельную методику комплексной оценки результатов и качества начального общего образования»</w:t>
            </w:r>
          </w:p>
          <w:p w:rsidR="00474BBB" w:rsidRPr="00F26BC4" w:rsidRDefault="00474BBB" w:rsidP="00474BBB">
            <w:pPr>
              <w:pStyle w:val="affff9"/>
              <w:jc w:val="both"/>
            </w:pPr>
            <w:r w:rsidRPr="00F26BC4">
              <w:t xml:space="preserve">Урда-Агинская СОШ и Судунтуйская СОШ – РЦ   «Модель </w:t>
            </w:r>
            <w:r w:rsidRPr="00F26BC4">
              <w:rPr>
                <w:i/>
              </w:rPr>
              <w:t xml:space="preserve"> </w:t>
            </w:r>
            <w:r w:rsidRPr="00F26BC4">
              <w:t>сетевого  взаимодействия и дистанционного обучения в Агинском районе</w:t>
            </w:r>
          </w:p>
          <w:p w:rsidR="00474BBB" w:rsidRPr="00F26BC4" w:rsidRDefault="00474BBB" w:rsidP="00474BBB">
            <w:pPr>
              <w:pStyle w:val="affff9"/>
              <w:jc w:val="both"/>
            </w:pPr>
            <w:r w:rsidRPr="00F26BC4">
              <w:t>Могойтуйская СОШ  №2 – РЦ по  дистанционному обучению и информационно-методической поддержке образовательного процесса</w:t>
            </w:r>
            <w:proofErr w:type="gramStart"/>
            <w:r w:rsidRPr="00F26BC4">
              <w:t xml:space="preserve"> ,</w:t>
            </w:r>
            <w:proofErr w:type="gramEnd"/>
            <w:r w:rsidRPr="00F26BC4">
              <w:t xml:space="preserve"> по внедрению ФГОС на первой ступени</w:t>
            </w:r>
          </w:p>
          <w:p w:rsidR="00474BBB" w:rsidRPr="00F26BC4" w:rsidRDefault="00474BBB" w:rsidP="00474BBB">
            <w:pPr>
              <w:pStyle w:val="affff9"/>
              <w:jc w:val="both"/>
              <w:rPr>
                <w:color w:val="000000"/>
              </w:rPr>
            </w:pPr>
            <w:r w:rsidRPr="00F26BC4">
              <w:rPr>
                <w:color w:val="000000"/>
              </w:rPr>
              <w:t xml:space="preserve">МСШ №1 –РЦ по  инженерно </w:t>
            </w:r>
            <w:proofErr w:type="gramStart"/>
            <w:r w:rsidRPr="00F26BC4">
              <w:rPr>
                <w:color w:val="000000"/>
              </w:rPr>
              <w:t>–т</w:t>
            </w:r>
            <w:proofErr w:type="gramEnd"/>
            <w:r w:rsidRPr="00F26BC4">
              <w:rPr>
                <w:color w:val="000000"/>
              </w:rPr>
              <w:t>ехническому направлению</w:t>
            </w:r>
          </w:p>
          <w:p w:rsidR="00474BBB" w:rsidRPr="00F26BC4" w:rsidRDefault="00474BBB" w:rsidP="00474BBB">
            <w:pPr>
              <w:pStyle w:val="affff9"/>
              <w:jc w:val="both"/>
              <w:rPr>
                <w:color w:val="000000"/>
              </w:rPr>
            </w:pPr>
            <w:r w:rsidRPr="00F26BC4">
              <w:rPr>
                <w:color w:val="000000"/>
              </w:rPr>
              <w:t xml:space="preserve">ДСШ </w:t>
            </w:r>
            <w:proofErr w:type="gramStart"/>
            <w:r w:rsidRPr="00F26BC4">
              <w:rPr>
                <w:color w:val="000000"/>
              </w:rPr>
              <w:t>–Р</w:t>
            </w:r>
            <w:proofErr w:type="gramEnd"/>
            <w:r w:rsidRPr="00F26BC4">
              <w:rPr>
                <w:color w:val="000000"/>
              </w:rPr>
              <w:t>Ц по  военно-патриотическому воспитанию</w:t>
            </w:r>
          </w:p>
          <w:p w:rsidR="00474BBB" w:rsidRPr="00F26BC4" w:rsidRDefault="00474BBB" w:rsidP="00474BBB">
            <w:pPr>
              <w:pStyle w:val="affff9"/>
              <w:jc w:val="both"/>
              <w:rPr>
                <w:color w:val="000000"/>
              </w:rPr>
            </w:pPr>
            <w:r w:rsidRPr="00F26BC4">
              <w:rPr>
                <w:color w:val="000000"/>
              </w:rPr>
              <w:t>ДСШ№2 –РЦ  по теме: «</w:t>
            </w:r>
            <w:proofErr w:type="gramStart"/>
            <w:r w:rsidRPr="00F26BC4">
              <w:rPr>
                <w:color w:val="000000"/>
              </w:rPr>
              <w:t>Школа полного дня</w:t>
            </w:r>
            <w:proofErr w:type="gramEnd"/>
            <w:r w:rsidRPr="00F26BC4">
              <w:rPr>
                <w:color w:val="000000"/>
              </w:rPr>
              <w:t>»</w:t>
            </w:r>
          </w:p>
        </w:tc>
        <w:tc>
          <w:tcPr>
            <w:tcW w:w="2693" w:type="dxa"/>
            <w:gridSpan w:val="2"/>
            <w:shd w:val="clear" w:color="auto" w:fill="auto"/>
          </w:tcPr>
          <w:p w:rsidR="00474BBB" w:rsidRPr="00135D0F" w:rsidRDefault="00474BBB" w:rsidP="00474BBB">
            <w:pPr>
              <w:pStyle w:val="affff9"/>
            </w:pPr>
            <w:r w:rsidRPr="00135D0F">
              <w:lastRenderedPageBreak/>
              <w:t>Балдоржиева Р.М.</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lastRenderedPageBreak/>
              <w:t>Апрель</w:t>
            </w:r>
          </w:p>
        </w:tc>
        <w:tc>
          <w:tcPr>
            <w:tcW w:w="5260" w:type="dxa"/>
            <w:gridSpan w:val="2"/>
            <w:shd w:val="clear" w:color="auto" w:fill="auto"/>
          </w:tcPr>
          <w:p w:rsidR="00474BBB" w:rsidRPr="00F26BC4" w:rsidRDefault="00474BBB" w:rsidP="00474BBB">
            <w:pPr>
              <w:pStyle w:val="affff9"/>
              <w:jc w:val="both"/>
            </w:pPr>
            <w:r w:rsidRPr="00F26BC4">
              <w:t>Подготовка и проведение краевого конкурса «</w:t>
            </w:r>
            <w:proofErr w:type="gramStart"/>
            <w:r w:rsidRPr="00F26BC4">
              <w:t>Лучший</w:t>
            </w:r>
            <w:proofErr w:type="gramEnd"/>
            <w:r w:rsidRPr="00F26BC4">
              <w:t xml:space="preserve"> медиа-педагог»</w:t>
            </w:r>
          </w:p>
        </w:tc>
        <w:tc>
          <w:tcPr>
            <w:tcW w:w="2693" w:type="dxa"/>
            <w:gridSpan w:val="2"/>
            <w:shd w:val="clear" w:color="auto" w:fill="auto"/>
          </w:tcPr>
          <w:p w:rsidR="00474BBB" w:rsidRPr="00135D0F" w:rsidRDefault="00474BBB" w:rsidP="00474BBB">
            <w:pPr>
              <w:pStyle w:val="affff9"/>
            </w:pPr>
            <w:r w:rsidRPr="00135D0F">
              <w:t xml:space="preserve">Балдоржиева Р.М. </w:t>
            </w:r>
          </w:p>
          <w:p w:rsidR="00474BBB" w:rsidRPr="00135D0F" w:rsidRDefault="00474BBB" w:rsidP="00474BBB">
            <w:pPr>
              <w:pStyle w:val="affff9"/>
            </w:pPr>
            <w:r w:rsidRPr="00135D0F">
              <w:t>ГАОУ ДПО «ИПК работников социальной сферы»</w:t>
            </w:r>
          </w:p>
          <w:p w:rsidR="00474BBB" w:rsidRPr="00135D0F" w:rsidRDefault="00474BBB" w:rsidP="00474BBB">
            <w:pPr>
              <w:pStyle w:val="affff9"/>
            </w:pP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EE4648">
              <w:t>п</w:t>
            </w:r>
            <w:proofErr w:type="gramStart"/>
            <w:r w:rsidRPr="00EE4648">
              <w:t>.А</w:t>
            </w:r>
            <w:proofErr w:type="gramEnd"/>
            <w:r w:rsidRPr="00EE4648">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t>Июнь</w:t>
            </w:r>
          </w:p>
        </w:tc>
        <w:tc>
          <w:tcPr>
            <w:tcW w:w="5260" w:type="dxa"/>
            <w:gridSpan w:val="2"/>
            <w:shd w:val="clear" w:color="auto" w:fill="auto"/>
          </w:tcPr>
          <w:p w:rsidR="00474BBB" w:rsidRPr="00135D0F" w:rsidRDefault="00474BBB" w:rsidP="00474BBB">
            <w:pPr>
              <w:pStyle w:val="affff9"/>
              <w:jc w:val="both"/>
            </w:pPr>
            <w:r w:rsidRPr="00135D0F">
              <w:t xml:space="preserve">Организация торжественной церемонии вручения выпускникам золотых и серебряных медалей, благодарности одаренным детям </w:t>
            </w:r>
          </w:p>
        </w:tc>
        <w:tc>
          <w:tcPr>
            <w:tcW w:w="2693" w:type="dxa"/>
            <w:gridSpan w:val="2"/>
            <w:shd w:val="clear" w:color="auto" w:fill="auto"/>
          </w:tcPr>
          <w:p w:rsidR="00474BBB" w:rsidRPr="00135D0F" w:rsidRDefault="00474BBB" w:rsidP="00474BBB">
            <w:pPr>
              <w:pStyle w:val="affff9"/>
            </w:pPr>
            <w:r w:rsidRPr="00135D0F">
              <w:t>Батоцыренова А.Б.</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EE4648">
              <w:t>п</w:t>
            </w:r>
            <w:proofErr w:type="gramStart"/>
            <w:r w:rsidRPr="00EE4648">
              <w:t>.А</w:t>
            </w:r>
            <w:proofErr w:type="gramEnd"/>
            <w:r w:rsidRPr="00EE4648">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t>Июль</w:t>
            </w:r>
          </w:p>
        </w:tc>
        <w:tc>
          <w:tcPr>
            <w:tcW w:w="5260" w:type="dxa"/>
            <w:gridSpan w:val="2"/>
            <w:shd w:val="clear" w:color="auto" w:fill="auto"/>
          </w:tcPr>
          <w:p w:rsidR="00474BBB" w:rsidRPr="00135D0F" w:rsidRDefault="00474BBB" w:rsidP="00474BBB">
            <w:pPr>
              <w:pStyle w:val="affff9"/>
              <w:jc w:val="both"/>
            </w:pPr>
            <w:r w:rsidRPr="00135D0F">
              <w:t>Проведение квотно-целевой кампании</w:t>
            </w:r>
          </w:p>
          <w:p w:rsidR="00474BBB" w:rsidRPr="00135D0F" w:rsidRDefault="00474BBB" w:rsidP="00474BBB">
            <w:pPr>
              <w:pStyle w:val="affff9"/>
              <w:jc w:val="both"/>
            </w:pPr>
          </w:p>
        </w:tc>
        <w:tc>
          <w:tcPr>
            <w:tcW w:w="2693" w:type="dxa"/>
            <w:gridSpan w:val="2"/>
            <w:shd w:val="clear" w:color="auto" w:fill="auto"/>
          </w:tcPr>
          <w:p w:rsidR="00474BBB" w:rsidRPr="00135D0F" w:rsidRDefault="00474BBB" w:rsidP="00474BBB">
            <w:pPr>
              <w:pStyle w:val="affff9"/>
            </w:pPr>
            <w:r w:rsidRPr="00135D0F">
              <w:t>Балдоржиева Р.М.</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EE4648">
              <w:t>п</w:t>
            </w:r>
            <w:proofErr w:type="gramStart"/>
            <w:r w:rsidRPr="00EE4648">
              <w:t>.А</w:t>
            </w:r>
            <w:proofErr w:type="gramEnd"/>
            <w:r w:rsidRPr="00EE4648">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t>Ноябрь-декабрь</w:t>
            </w:r>
          </w:p>
        </w:tc>
        <w:tc>
          <w:tcPr>
            <w:tcW w:w="5260" w:type="dxa"/>
            <w:gridSpan w:val="2"/>
            <w:shd w:val="clear" w:color="auto" w:fill="auto"/>
          </w:tcPr>
          <w:p w:rsidR="00474BBB" w:rsidRPr="00135D0F" w:rsidRDefault="00474BBB" w:rsidP="00474BBB">
            <w:pPr>
              <w:pStyle w:val="affff9"/>
              <w:jc w:val="both"/>
            </w:pPr>
            <w:r w:rsidRPr="00135D0F">
              <w:t>Подготовка и проведение краевой научно-практической конференции школьников «Шаг в будущее»</w:t>
            </w:r>
          </w:p>
        </w:tc>
        <w:tc>
          <w:tcPr>
            <w:tcW w:w="2693" w:type="dxa"/>
            <w:gridSpan w:val="2"/>
            <w:shd w:val="clear" w:color="auto" w:fill="auto"/>
          </w:tcPr>
          <w:p w:rsidR="00474BBB" w:rsidRPr="00135D0F" w:rsidRDefault="00474BBB" w:rsidP="00474BBB">
            <w:pPr>
              <w:pStyle w:val="affff9"/>
            </w:pPr>
            <w:r w:rsidRPr="00135D0F">
              <w:t>Балдоржиева Р.М.</w:t>
            </w:r>
          </w:p>
          <w:p w:rsidR="00474BBB" w:rsidRPr="00135D0F" w:rsidRDefault="00474BBB" w:rsidP="00474BBB">
            <w:pPr>
              <w:pStyle w:val="affff9"/>
            </w:pPr>
            <w:r>
              <w:t>Рабданова Л.Р.</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EE4648">
              <w:t>п</w:t>
            </w:r>
            <w:proofErr w:type="gramStart"/>
            <w:r w:rsidRPr="00EE4648">
              <w:t>.А</w:t>
            </w:r>
            <w:proofErr w:type="gramEnd"/>
            <w:r w:rsidRPr="00EE4648">
              <w:t>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135D0F">
              <w:lastRenderedPageBreak/>
              <w:t>Февраль</w:t>
            </w:r>
          </w:p>
          <w:p w:rsidR="00474BBB" w:rsidRPr="00135D0F" w:rsidRDefault="00474BBB" w:rsidP="00474BBB">
            <w:pPr>
              <w:pStyle w:val="affff9"/>
            </w:pPr>
            <w:r>
              <w:t>октябрь</w:t>
            </w:r>
          </w:p>
        </w:tc>
        <w:tc>
          <w:tcPr>
            <w:tcW w:w="5260" w:type="dxa"/>
            <w:gridSpan w:val="2"/>
            <w:shd w:val="clear" w:color="auto" w:fill="auto"/>
          </w:tcPr>
          <w:p w:rsidR="00474BBB" w:rsidRPr="00135D0F" w:rsidRDefault="00474BBB" w:rsidP="00474BBB">
            <w:pPr>
              <w:pStyle w:val="affff9"/>
              <w:jc w:val="both"/>
            </w:pPr>
            <w:r w:rsidRPr="00135D0F">
              <w:t>Организация и проведение Месячника бурятского языка</w:t>
            </w:r>
          </w:p>
        </w:tc>
        <w:tc>
          <w:tcPr>
            <w:tcW w:w="2693" w:type="dxa"/>
            <w:gridSpan w:val="2"/>
            <w:shd w:val="clear" w:color="auto" w:fill="auto"/>
          </w:tcPr>
          <w:p w:rsidR="00474BBB" w:rsidRPr="00135D0F" w:rsidRDefault="00474BBB" w:rsidP="00474BBB">
            <w:pPr>
              <w:pStyle w:val="affff9"/>
            </w:pPr>
            <w:r w:rsidRPr="00135D0F">
              <w:t>Балдоржиева Р.М.</w:t>
            </w:r>
          </w:p>
          <w:p w:rsidR="00474BBB" w:rsidRPr="00135D0F" w:rsidRDefault="00474BBB" w:rsidP="00474BBB">
            <w:pPr>
              <w:pStyle w:val="affff9"/>
            </w:pPr>
            <w:r>
              <w:t>Рабданова Л.Р.</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EE4648">
              <w:t>п</w:t>
            </w:r>
            <w:proofErr w:type="gramStart"/>
            <w:r w:rsidRPr="00EE4648">
              <w:t>.А</w:t>
            </w:r>
            <w:proofErr w:type="gramEnd"/>
            <w:r w:rsidRPr="00EE4648">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t>Май</w:t>
            </w:r>
          </w:p>
        </w:tc>
        <w:tc>
          <w:tcPr>
            <w:tcW w:w="5260" w:type="dxa"/>
            <w:gridSpan w:val="2"/>
            <w:shd w:val="clear" w:color="auto" w:fill="auto"/>
          </w:tcPr>
          <w:p w:rsidR="00474BBB" w:rsidRPr="00135D0F" w:rsidRDefault="00474BBB" w:rsidP="00474BBB">
            <w:pPr>
              <w:pStyle w:val="affff9"/>
              <w:jc w:val="both"/>
            </w:pPr>
            <w:r w:rsidRPr="00135D0F">
              <w:t>Подготовка и проведение  окружной выставки-ярмарки изделий школьных мастерских и кабинетов домоведения</w:t>
            </w:r>
          </w:p>
        </w:tc>
        <w:tc>
          <w:tcPr>
            <w:tcW w:w="2693" w:type="dxa"/>
            <w:gridSpan w:val="2"/>
            <w:shd w:val="clear" w:color="auto" w:fill="auto"/>
          </w:tcPr>
          <w:p w:rsidR="00474BBB" w:rsidRPr="00135D0F" w:rsidRDefault="00474BBB" w:rsidP="00474BBB">
            <w:pPr>
              <w:pStyle w:val="affff9"/>
            </w:pPr>
            <w:r w:rsidRPr="00135D0F">
              <w:t>Балдоржиева Р.М.</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EE4648">
              <w:t>п</w:t>
            </w:r>
            <w:proofErr w:type="gramStart"/>
            <w:r w:rsidRPr="00EE4648">
              <w:t>.А</w:t>
            </w:r>
            <w:proofErr w:type="gramEnd"/>
            <w:r w:rsidRPr="00EE4648">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t>9 мая</w:t>
            </w:r>
          </w:p>
        </w:tc>
        <w:tc>
          <w:tcPr>
            <w:tcW w:w="5260" w:type="dxa"/>
            <w:gridSpan w:val="2"/>
            <w:shd w:val="clear" w:color="auto" w:fill="auto"/>
          </w:tcPr>
          <w:p w:rsidR="00474BBB" w:rsidRPr="00135D0F" w:rsidRDefault="00474BBB" w:rsidP="00474BBB">
            <w:pPr>
              <w:pStyle w:val="affff9"/>
              <w:jc w:val="both"/>
              <w:rPr>
                <w:b/>
              </w:rPr>
            </w:pPr>
            <w:r w:rsidRPr="00135D0F">
              <w:t>Подготовка и проведение акции «Молодежь Забайкалья Великой Победе» («Георгиевская ленточка»,  «Солдатский платок»  и пр.)</w:t>
            </w:r>
          </w:p>
        </w:tc>
        <w:tc>
          <w:tcPr>
            <w:tcW w:w="2693" w:type="dxa"/>
            <w:gridSpan w:val="2"/>
            <w:shd w:val="clear" w:color="auto" w:fill="auto"/>
          </w:tcPr>
          <w:p w:rsidR="00474BBB" w:rsidRPr="00135D0F" w:rsidRDefault="00474BBB" w:rsidP="00474BBB">
            <w:pPr>
              <w:pStyle w:val="affff9"/>
            </w:pPr>
            <w:r w:rsidRPr="00135D0F">
              <w:t>Гармажапов Р.Ч.</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EE4648">
              <w:t>п</w:t>
            </w:r>
            <w:proofErr w:type="gramStart"/>
            <w:r w:rsidRPr="00EE4648">
              <w:t>.А</w:t>
            </w:r>
            <w:proofErr w:type="gramEnd"/>
            <w:r w:rsidRPr="00EE4648">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t>Июнь</w:t>
            </w:r>
          </w:p>
        </w:tc>
        <w:tc>
          <w:tcPr>
            <w:tcW w:w="5260" w:type="dxa"/>
            <w:gridSpan w:val="2"/>
            <w:shd w:val="clear" w:color="auto" w:fill="auto"/>
          </w:tcPr>
          <w:p w:rsidR="00474BBB" w:rsidRPr="00135D0F" w:rsidRDefault="00474BBB" w:rsidP="00474BBB">
            <w:pPr>
              <w:pStyle w:val="affff9"/>
              <w:jc w:val="both"/>
            </w:pPr>
            <w:r w:rsidRPr="00135D0F">
              <w:t>Окружная спартакиада школьников «Найдал»</w:t>
            </w:r>
          </w:p>
        </w:tc>
        <w:tc>
          <w:tcPr>
            <w:tcW w:w="2693" w:type="dxa"/>
            <w:gridSpan w:val="2"/>
            <w:shd w:val="clear" w:color="auto" w:fill="auto"/>
          </w:tcPr>
          <w:p w:rsidR="00474BBB" w:rsidRPr="00135D0F" w:rsidRDefault="00474BBB" w:rsidP="00474BBB">
            <w:pPr>
              <w:pStyle w:val="affff9"/>
            </w:pPr>
            <w:r w:rsidRPr="00135D0F">
              <w:t>Гармажапов Р.Ч.</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EE4648">
              <w:t>п</w:t>
            </w:r>
            <w:proofErr w:type="gramStart"/>
            <w:r w:rsidRPr="00EE4648">
              <w:t>.А</w:t>
            </w:r>
            <w:proofErr w:type="gramEnd"/>
            <w:r w:rsidRPr="00EE4648">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t>Июнь</w:t>
            </w:r>
          </w:p>
        </w:tc>
        <w:tc>
          <w:tcPr>
            <w:tcW w:w="5260" w:type="dxa"/>
            <w:gridSpan w:val="2"/>
            <w:shd w:val="clear" w:color="auto" w:fill="auto"/>
          </w:tcPr>
          <w:p w:rsidR="00474BBB" w:rsidRPr="00135D0F" w:rsidRDefault="00474BBB" w:rsidP="00474BBB">
            <w:pPr>
              <w:pStyle w:val="affff9"/>
              <w:jc w:val="both"/>
            </w:pPr>
            <w:r w:rsidRPr="00135D0F">
              <w:t>Проведение мероприятия в честь профессионального праздника работников здравоохранения</w:t>
            </w:r>
          </w:p>
          <w:p w:rsidR="00474BBB" w:rsidRPr="00135D0F" w:rsidRDefault="00474BBB" w:rsidP="00474BBB">
            <w:pPr>
              <w:pStyle w:val="affff9"/>
              <w:jc w:val="both"/>
            </w:pPr>
            <w:r w:rsidRPr="00135D0F">
              <w:t>“День медицинского работника”</w:t>
            </w:r>
          </w:p>
        </w:tc>
        <w:tc>
          <w:tcPr>
            <w:tcW w:w="2693" w:type="dxa"/>
            <w:gridSpan w:val="2"/>
            <w:shd w:val="clear" w:color="auto" w:fill="auto"/>
          </w:tcPr>
          <w:p w:rsidR="00474BBB" w:rsidRPr="00135D0F" w:rsidRDefault="00474BBB" w:rsidP="00474BBB">
            <w:pPr>
              <w:pStyle w:val="affff9"/>
            </w:pPr>
            <w:r w:rsidRPr="00135D0F">
              <w:rPr>
                <w:bCs/>
              </w:rPr>
              <w:t>Батоцыренова А.Б.</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815CF3">
              <w:t>п</w:t>
            </w:r>
            <w:proofErr w:type="gramStart"/>
            <w:r w:rsidRPr="00815CF3">
              <w:t>.А</w:t>
            </w:r>
            <w:proofErr w:type="gramEnd"/>
            <w:r w:rsidRPr="00815CF3">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pPr>
          </w:p>
          <w:p w:rsidR="00474BBB" w:rsidRPr="00135D0F" w:rsidRDefault="00474BBB" w:rsidP="00474BBB">
            <w:pPr>
              <w:pStyle w:val="affff9"/>
            </w:pPr>
            <w:r w:rsidRPr="00135D0F">
              <w:t>По графику</w:t>
            </w:r>
          </w:p>
        </w:tc>
        <w:tc>
          <w:tcPr>
            <w:tcW w:w="5260" w:type="dxa"/>
            <w:gridSpan w:val="2"/>
            <w:shd w:val="clear" w:color="auto" w:fill="auto"/>
          </w:tcPr>
          <w:p w:rsidR="00474BBB" w:rsidRPr="00135D0F" w:rsidRDefault="00474BBB" w:rsidP="00474BBB">
            <w:pPr>
              <w:pStyle w:val="affff9"/>
              <w:jc w:val="both"/>
            </w:pPr>
            <w:r w:rsidRPr="00135D0F">
              <w:t xml:space="preserve"> Проведение открытых игр КВН на кубок Администрации Агинского Бурятского округа,  муниципальных районов и ГО «Поселок Агинское»</w:t>
            </w:r>
          </w:p>
        </w:tc>
        <w:tc>
          <w:tcPr>
            <w:tcW w:w="2693" w:type="dxa"/>
            <w:gridSpan w:val="2"/>
            <w:shd w:val="clear" w:color="auto" w:fill="auto"/>
          </w:tcPr>
          <w:p w:rsidR="00474BBB" w:rsidRPr="00135D0F" w:rsidRDefault="00474BBB" w:rsidP="00474BBB">
            <w:pPr>
              <w:pStyle w:val="affff9"/>
            </w:pPr>
            <w:r w:rsidRPr="00135D0F">
              <w:t>Гармажапов Р.Ч.</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815CF3">
              <w:t>п</w:t>
            </w:r>
            <w:proofErr w:type="gramStart"/>
            <w:r w:rsidRPr="00815CF3">
              <w:t>.А</w:t>
            </w:r>
            <w:proofErr w:type="gramEnd"/>
            <w:r w:rsidRPr="00815CF3">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t>Апрель</w:t>
            </w:r>
          </w:p>
        </w:tc>
        <w:tc>
          <w:tcPr>
            <w:tcW w:w="5260" w:type="dxa"/>
            <w:gridSpan w:val="2"/>
            <w:shd w:val="clear" w:color="auto" w:fill="auto"/>
          </w:tcPr>
          <w:p w:rsidR="00474BBB" w:rsidRPr="00135D0F" w:rsidRDefault="00474BBB" w:rsidP="00474BBB">
            <w:pPr>
              <w:pStyle w:val="affff9"/>
              <w:jc w:val="both"/>
            </w:pPr>
            <w:r w:rsidRPr="00135D0F">
              <w:t>Подготовка и проведение окружного молодежного форума «Континент молодежных инициатив». Конкурс авторских молодежных проектов.</w:t>
            </w:r>
          </w:p>
        </w:tc>
        <w:tc>
          <w:tcPr>
            <w:tcW w:w="2693" w:type="dxa"/>
            <w:gridSpan w:val="2"/>
            <w:shd w:val="clear" w:color="auto" w:fill="auto"/>
          </w:tcPr>
          <w:p w:rsidR="00474BBB" w:rsidRPr="00135D0F" w:rsidRDefault="00474BBB" w:rsidP="00474BBB">
            <w:pPr>
              <w:pStyle w:val="affff9"/>
            </w:pPr>
            <w:r w:rsidRPr="00135D0F">
              <w:t>Гармажапов Р.Ч.</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815CF3">
              <w:t>п</w:t>
            </w:r>
            <w:proofErr w:type="gramStart"/>
            <w:r w:rsidRPr="00815CF3">
              <w:t>.А</w:t>
            </w:r>
            <w:proofErr w:type="gramEnd"/>
            <w:r w:rsidRPr="00815CF3">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t>22 августа</w:t>
            </w:r>
          </w:p>
        </w:tc>
        <w:tc>
          <w:tcPr>
            <w:tcW w:w="5260" w:type="dxa"/>
            <w:gridSpan w:val="2"/>
            <w:shd w:val="clear" w:color="auto" w:fill="auto"/>
          </w:tcPr>
          <w:p w:rsidR="00474BBB" w:rsidRPr="00135D0F" w:rsidRDefault="00474BBB" w:rsidP="00474BBB">
            <w:pPr>
              <w:pStyle w:val="affff9"/>
              <w:jc w:val="both"/>
              <w:rPr>
                <w:b/>
              </w:rPr>
            </w:pPr>
            <w:r w:rsidRPr="00135D0F">
              <w:t>Подготовка и проведение акции «Мы - россияне!», посвященная Дню флага</w:t>
            </w:r>
          </w:p>
        </w:tc>
        <w:tc>
          <w:tcPr>
            <w:tcW w:w="2693" w:type="dxa"/>
            <w:gridSpan w:val="2"/>
            <w:shd w:val="clear" w:color="auto" w:fill="auto"/>
          </w:tcPr>
          <w:p w:rsidR="00474BBB" w:rsidRPr="00135D0F" w:rsidRDefault="00474BBB" w:rsidP="00474BBB">
            <w:pPr>
              <w:pStyle w:val="affff9"/>
            </w:pPr>
            <w:r w:rsidRPr="00135D0F">
              <w:t>Гармажапов Р.Ч.</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815CF3">
              <w:t>п</w:t>
            </w:r>
            <w:proofErr w:type="gramStart"/>
            <w:r w:rsidRPr="00815CF3">
              <w:t>.А</w:t>
            </w:r>
            <w:proofErr w:type="gramEnd"/>
            <w:r w:rsidRPr="00815CF3">
              <w:t>гинское</w:t>
            </w:r>
          </w:p>
        </w:tc>
      </w:tr>
      <w:tr w:rsidR="00474BBB" w:rsidRPr="00B52719" w:rsidTr="00474BBB">
        <w:trPr>
          <w:trHeight w:val="315"/>
        </w:trPr>
        <w:tc>
          <w:tcPr>
            <w:tcW w:w="1985" w:type="dxa"/>
            <w:shd w:val="clear" w:color="auto" w:fill="auto"/>
          </w:tcPr>
          <w:p w:rsidR="00474BBB" w:rsidRDefault="00474BBB" w:rsidP="00474BBB">
            <w:pPr>
              <w:pStyle w:val="affff9"/>
            </w:pPr>
            <w:r>
              <w:t>Май</w:t>
            </w:r>
          </w:p>
          <w:p w:rsidR="00474BBB" w:rsidRPr="00135D0F" w:rsidRDefault="00474BBB" w:rsidP="00474BBB">
            <w:pPr>
              <w:pStyle w:val="affff9"/>
            </w:pPr>
            <w:r w:rsidRPr="00135D0F">
              <w:t>Сентябрь</w:t>
            </w:r>
          </w:p>
        </w:tc>
        <w:tc>
          <w:tcPr>
            <w:tcW w:w="5260" w:type="dxa"/>
            <w:gridSpan w:val="2"/>
            <w:shd w:val="clear" w:color="auto" w:fill="auto"/>
          </w:tcPr>
          <w:p w:rsidR="00474BBB" w:rsidRPr="00135D0F" w:rsidRDefault="00474BBB" w:rsidP="00474BBB">
            <w:pPr>
              <w:pStyle w:val="affff9"/>
              <w:jc w:val="both"/>
            </w:pPr>
            <w:r w:rsidRPr="00135D0F">
              <w:t>- Студенческая спартакиада «День здоровья» (игры «Лапта»)</w:t>
            </w:r>
          </w:p>
          <w:p w:rsidR="00474BBB" w:rsidRPr="00135D0F" w:rsidRDefault="00474BBB" w:rsidP="00474BBB">
            <w:pPr>
              <w:pStyle w:val="affff9"/>
              <w:jc w:val="both"/>
            </w:pPr>
            <w:r w:rsidRPr="00135D0F">
              <w:t>- Всероссийский день бега «Кросс нации – 2018» (для работающей молодежи)</w:t>
            </w:r>
          </w:p>
          <w:p w:rsidR="00474BBB" w:rsidRPr="00135D0F" w:rsidRDefault="00474BBB" w:rsidP="00474BBB">
            <w:pPr>
              <w:pStyle w:val="affff9"/>
              <w:jc w:val="both"/>
            </w:pPr>
            <w:r w:rsidRPr="00135D0F">
              <w:t>- Экологическое движение «</w:t>
            </w:r>
            <w:proofErr w:type="gramStart"/>
            <w:r w:rsidRPr="00135D0F">
              <w:t>Зеленая</w:t>
            </w:r>
            <w:proofErr w:type="gramEnd"/>
            <w:r w:rsidRPr="00135D0F">
              <w:t xml:space="preserve"> волна-2018»</w:t>
            </w:r>
          </w:p>
        </w:tc>
        <w:tc>
          <w:tcPr>
            <w:tcW w:w="2693" w:type="dxa"/>
            <w:gridSpan w:val="2"/>
            <w:shd w:val="clear" w:color="auto" w:fill="auto"/>
          </w:tcPr>
          <w:p w:rsidR="00474BBB" w:rsidRPr="00135D0F" w:rsidRDefault="00474BBB" w:rsidP="00474BBB">
            <w:pPr>
              <w:pStyle w:val="affff9"/>
            </w:pPr>
            <w:r w:rsidRPr="00135D0F">
              <w:t>Гармажапов Р.Ч.</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815CF3">
              <w:t>п</w:t>
            </w:r>
            <w:proofErr w:type="gramStart"/>
            <w:r w:rsidRPr="00815CF3">
              <w:t>.А</w:t>
            </w:r>
            <w:proofErr w:type="gramEnd"/>
            <w:r w:rsidRPr="00815CF3">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lastRenderedPageBreak/>
              <w:t>Октябрь</w:t>
            </w:r>
          </w:p>
        </w:tc>
        <w:tc>
          <w:tcPr>
            <w:tcW w:w="5260" w:type="dxa"/>
            <w:gridSpan w:val="2"/>
            <w:shd w:val="clear" w:color="auto" w:fill="auto"/>
          </w:tcPr>
          <w:p w:rsidR="00474BBB" w:rsidRPr="00135D0F" w:rsidRDefault="00474BBB" w:rsidP="00474BBB">
            <w:pPr>
              <w:pStyle w:val="affff9"/>
              <w:jc w:val="both"/>
            </w:pPr>
            <w:r w:rsidRPr="00135D0F">
              <w:t>Окружной фестиваль бурятской культуры «Е</w:t>
            </w:r>
            <w:proofErr w:type="gramStart"/>
            <w:r w:rsidRPr="00135D0F">
              <w:t>h</w:t>
            </w:r>
            <w:proofErr w:type="gramEnd"/>
            <w:r w:rsidRPr="00135D0F">
              <w:t xml:space="preserve">о заншал» </w:t>
            </w:r>
          </w:p>
        </w:tc>
        <w:tc>
          <w:tcPr>
            <w:tcW w:w="2693" w:type="dxa"/>
            <w:gridSpan w:val="2"/>
            <w:shd w:val="clear" w:color="auto" w:fill="auto"/>
          </w:tcPr>
          <w:p w:rsidR="00474BBB" w:rsidRPr="00135D0F" w:rsidRDefault="00474BBB" w:rsidP="00474BBB">
            <w:pPr>
              <w:pStyle w:val="affff9"/>
            </w:pPr>
            <w:r w:rsidRPr="00135D0F">
              <w:t>Базарова Б.С.</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815CF3">
              <w:t>п</w:t>
            </w:r>
            <w:proofErr w:type="gramStart"/>
            <w:r w:rsidRPr="00815CF3">
              <w:t>.А</w:t>
            </w:r>
            <w:proofErr w:type="gramEnd"/>
            <w:r w:rsidRPr="00815CF3">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t>Октябрь</w:t>
            </w:r>
          </w:p>
        </w:tc>
        <w:tc>
          <w:tcPr>
            <w:tcW w:w="5260" w:type="dxa"/>
            <w:gridSpan w:val="2"/>
            <w:shd w:val="clear" w:color="auto" w:fill="auto"/>
          </w:tcPr>
          <w:p w:rsidR="00474BBB" w:rsidRPr="00135D0F" w:rsidRDefault="00474BBB" w:rsidP="00474BBB">
            <w:pPr>
              <w:pStyle w:val="affff9"/>
              <w:jc w:val="both"/>
            </w:pPr>
            <w:r w:rsidRPr="00135D0F">
              <w:t>Подготовка и проведение   окружной научно-практической конференции  по проблемам развития бурятского языка</w:t>
            </w:r>
          </w:p>
        </w:tc>
        <w:tc>
          <w:tcPr>
            <w:tcW w:w="2693" w:type="dxa"/>
            <w:gridSpan w:val="2"/>
            <w:shd w:val="clear" w:color="auto" w:fill="auto"/>
          </w:tcPr>
          <w:p w:rsidR="00474BBB" w:rsidRDefault="00474BBB" w:rsidP="00474BBB">
            <w:pPr>
              <w:pStyle w:val="affff9"/>
            </w:pPr>
            <w:r w:rsidRPr="00135D0F">
              <w:t xml:space="preserve">Балдоржиева Р.М. </w:t>
            </w:r>
          </w:p>
          <w:p w:rsidR="00474BBB" w:rsidRPr="00135D0F" w:rsidRDefault="00474BBB" w:rsidP="00474BBB">
            <w:pPr>
              <w:pStyle w:val="affff9"/>
            </w:pPr>
            <w:r>
              <w:t>Рабданова Л.Р.</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815CF3">
              <w:t>п</w:t>
            </w:r>
            <w:proofErr w:type="gramStart"/>
            <w:r w:rsidRPr="00815CF3">
              <w:t>.А</w:t>
            </w:r>
            <w:proofErr w:type="gramEnd"/>
            <w:r w:rsidRPr="00815CF3">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t>Октябрь</w:t>
            </w:r>
          </w:p>
        </w:tc>
        <w:tc>
          <w:tcPr>
            <w:tcW w:w="5260" w:type="dxa"/>
            <w:gridSpan w:val="2"/>
            <w:shd w:val="clear" w:color="auto" w:fill="auto"/>
          </w:tcPr>
          <w:p w:rsidR="00474BBB" w:rsidRPr="00135D0F" w:rsidRDefault="00474BBB" w:rsidP="00474BBB">
            <w:pPr>
              <w:pStyle w:val="affff9"/>
              <w:jc w:val="both"/>
            </w:pPr>
            <w:r w:rsidRPr="00135D0F">
              <w:t xml:space="preserve">Окружной слет </w:t>
            </w:r>
            <w:r>
              <w:t>р</w:t>
            </w:r>
            <w:r w:rsidRPr="00135D0F">
              <w:t>оссийского движения школьников</w:t>
            </w:r>
          </w:p>
        </w:tc>
        <w:tc>
          <w:tcPr>
            <w:tcW w:w="2693" w:type="dxa"/>
            <w:gridSpan w:val="2"/>
            <w:shd w:val="clear" w:color="auto" w:fill="auto"/>
          </w:tcPr>
          <w:p w:rsidR="00474BBB" w:rsidRPr="00135D0F" w:rsidRDefault="00474BBB" w:rsidP="00474BBB">
            <w:pPr>
              <w:pStyle w:val="affff9"/>
            </w:pPr>
            <w:r w:rsidRPr="00135D0F">
              <w:t>Базарова Б.С.</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815CF3">
              <w:t>п</w:t>
            </w:r>
            <w:proofErr w:type="gramStart"/>
            <w:r w:rsidRPr="00815CF3">
              <w:t>.А</w:t>
            </w:r>
            <w:proofErr w:type="gramEnd"/>
            <w:r w:rsidRPr="00815CF3">
              <w:t>гинское</w:t>
            </w:r>
          </w:p>
        </w:tc>
      </w:tr>
      <w:tr w:rsidR="00474BBB" w:rsidRPr="00B52719" w:rsidTr="00474BBB">
        <w:trPr>
          <w:trHeight w:val="315"/>
        </w:trPr>
        <w:tc>
          <w:tcPr>
            <w:tcW w:w="1985" w:type="dxa"/>
            <w:shd w:val="clear" w:color="auto" w:fill="auto"/>
          </w:tcPr>
          <w:p w:rsidR="00474BBB" w:rsidRDefault="00474BBB" w:rsidP="00474BBB">
            <w:pPr>
              <w:pStyle w:val="affff9"/>
            </w:pPr>
            <w:r>
              <w:t>Октябрь</w:t>
            </w:r>
          </w:p>
          <w:p w:rsidR="00474BBB" w:rsidRPr="008D45BD" w:rsidRDefault="00474BBB" w:rsidP="00474BBB">
            <w:pPr>
              <w:pStyle w:val="affff9"/>
            </w:pPr>
            <w:r w:rsidRPr="00135D0F">
              <w:t>Апрел</w:t>
            </w:r>
            <w:r>
              <w:t>ь</w:t>
            </w:r>
          </w:p>
        </w:tc>
        <w:tc>
          <w:tcPr>
            <w:tcW w:w="5260" w:type="dxa"/>
            <w:gridSpan w:val="2"/>
            <w:shd w:val="clear" w:color="auto" w:fill="auto"/>
          </w:tcPr>
          <w:p w:rsidR="00474BBB" w:rsidRPr="00135D0F" w:rsidRDefault="00474BBB" w:rsidP="00474BBB">
            <w:pPr>
              <w:pStyle w:val="affff9"/>
              <w:jc w:val="both"/>
            </w:pPr>
            <w:r w:rsidRPr="00135D0F">
              <w:t>Подготовка и проведение   окружных семинар</w:t>
            </w:r>
            <w:r>
              <w:t>ов</w:t>
            </w:r>
            <w:r w:rsidRPr="00135D0F">
              <w:t xml:space="preserve">-совещаний  директоров общеобразовательных организаций  </w:t>
            </w:r>
          </w:p>
        </w:tc>
        <w:tc>
          <w:tcPr>
            <w:tcW w:w="2693" w:type="dxa"/>
            <w:gridSpan w:val="2"/>
            <w:shd w:val="clear" w:color="auto" w:fill="auto"/>
          </w:tcPr>
          <w:p w:rsidR="00474BBB" w:rsidRPr="00135D0F" w:rsidRDefault="00474BBB" w:rsidP="00474BBB">
            <w:pPr>
              <w:pStyle w:val="affff9"/>
            </w:pPr>
            <w:r w:rsidRPr="00135D0F">
              <w:t>Балдоржиева Р.М.</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815CF3">
              <w:t>п</w:t>
            </w:r>
            <w:proofErr w:type="gramStart"/>
            <w:r w:rsidRPr="00815CF3">
              <w:t>.А</w:t>
            </w:r>
            <w:proofErr w:type="gramEnd"/>
            <w:r w:rsidRPr="00815CF3">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t>Ноябрь</w:t>
            </w:r>
          </w:p>
          <w:p w:rsidR="00474BBB" w:rsidRPr="00135D0F" w:rsidRDefault="00474BBB" w:rsidP="00474BBB">
            <w:pPr>
              <w:pStyle w:val="affff9"/>
            </w:pPr>
          </w:p>
        </w:tc>
        <w:tc>
          <w:tcPr>
            <w:tcW w:w="5260" w:type="dxa"/>
            <w:gridSpan w:val="2"/>
            <w:shd w:val="clear" w:color="auto" w:fill="auto"/>
          </w:tcPr>
          <w:p w:rsidR="00474BBB" w:rsidRPr="00135D0F" w:rsidRDefault="00474BBB" w:rsidP="00474BBB">
            <w:pPr>
              <w:pStyle w:val="affff9"/>
              <w:jc w:val="both"/>
            </w:pPr>
            <w:r w:rsidRPr="00135D0F">
              <w:t>Окружной конкурс «Юные друзья полиции»</w:t>
            </w:r>
          </w:p>
        </w:tc>
        <w:tc>
          <w:tcPr>
            <w:tcW w:w="2693" w:type="dxa"/>
            <w:gridSpan w:val="2"/>
            <w:shd w:val="clear" w:color="auto" w:fill="auto"/>
          </w:tcPr>
          <w:p w:rsidR="00474BBB" w:rsidRPr="00135D0F" w:rsidRDefault="00474BBB" w:rsidP="00474BBB">
            <w:pPr>
              <w:pStyle w:val="affff9"/>
            </w:pPr>
            <w:r w:rsidRPr="00135D0F">
              <w:t>Гармажапов Р.Ч.</w:t>
            </w:r>
          </w:p>
          <w:p w:rsidR="00474BBB" w:rsidRPr="00135D0F" w:rsidRDefault="00474BBB" w:rsidP="00474BBB">
            <w:pPr>
              <w:pStyle w:val="affff9"/>
            </w:pPr>
            <w:r w:rsidRPr="00135D0F">
              <w:t>МО МВД России «Агинский»</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BA0A73">
              <w:t>п</w:t>
            </w:r>
            <w:proofErr w:type="gramStart"/>
            <w:r w:rsidRPr="00BA0A73">
              <w:t>.А</w:t>
            </w:r>
            <w:proofErr w:type="gramEnd"/>
            <w:r w:rsidRPr="00BA0A73">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t>Ноябрь</w:t>
            </w:r>
          </w:p>
        </w:tc>
        <w:tc>
          <w:tcPr>
            <w:tcW w:w="5260" w:type="dxa"/>
            <w:gridSpan w:val="2"/>
            <w:shd w:val="clear" w:color="auto" w:fill="auto"/>
          </w:tcPr>
          <w:p w:rsidR="00474BBB" w:rsidRPr="00135D0F" w:rsidRDefault="00474BBB" w:rsidP="00474BBB">
            <w:pPr>
              <w:pStyle w:val="affff9"/>
              <w:jc w:val="both"/>
            </w:pPr>
            <w:r w:rsidRPr="00135D0F">
              <w:t>Окружной конкурс «Лучший общественный воспитатель»</w:t>
            </w:r>
          </w:p>
        </w:tc>
        <w:tc>
          <w:tcPr>
            <w:tcW w:w="2693" w:type="dxa"/>
            <w:gridSpan w:val="2"/>
            <w:shd w:val="clear" w:color="auto" w:fill="auto"/>
          </w:tcPr>
          <w:p w:rsidR="00474BBB" w:rsidRPr="00135D0F" w:rsidRDefault="00474BBB" w:rsidP="00474BBB">
            <w:pPr>
              <w:pStyle w:val="affff9"/>
            </w:pPr>
            <w:r w:rsidRPr="00135D0F">
              <w:t>Рабданова Д.Б.</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BA0A73">
              <w:t>п</w:t>
            </w:r>
            <w:proofErr w:type="gramStart"/>
            <w:r w:rsidRPr="00BA0A73">
              <w:t>.А</w:t>
            </w:r>
            <w:proofErr w:type="gramEnd"/>
            <w:r w:rsidRPr="00BA0A73">
              <w:t>гинское</w:t>
            </w:r>
          </w:p>
        </w:tc>
      </w:tr>
      <w:tr w:rsidR="00474BBB" w:rsidRPr="00B52719" w:rsidTr="00474BBB">
        <w:trPr>
          <w:trHeight w:val="315"/>
        </w:trPr>
        <w:tc>
          <w:tcPr>
            <w:tcW w:w="1985" w:type="dxa"/>
            <w:shd w:val="clear" w:color="auto" w:fill="auto"/>
          </w:tcPr>
          <w:p w:rsidR="00474BBB" w:rsidRPr="00135D0F" w:rsidRDefault="00474BBB" w:rsidP="00474BBB">
            <w:pPr>
              <w:pStyle w:val="affff9"/>
            </w:pPr>
            <w:r w:rsidRPr="00135D0F">
              <w:t>Декабрь</w:t>
            </w:r>
          </w:p>
        </w:tc>
        <w:tc>
          <w:tcPr>
            <w:tcW w:w="5260" w:type="dxa"/>
            <w:gridSpan w:val="2"/>
            <w:shd w:val="clear" w:color="auto" w:fill="auto"/>
          </w:tcPr>
          <w:p w:rsidR="00474BBB" w:rsidRPr="00135D0F" w:rsidRDefault="00474BBB" w:rsidP="00474BBB">
            <w:pPr>
              <w:pStyle w:val="affff9"/>
              <w:jc w:val="both"/>
            </w:pPr>
            <w:r w:rsidRPr="00135D0F">
              <w:t>Организация и проведение окружного конкурса «Будущее Аги» - Вручение именных стипендий и премий  Руководителя Администрации Агинского Бурятского округа для студентов и молодых специалистов.</w:t>
            </w:r>
          </w:p>
        </w:tc>
        <w:tc>
          <w:tcPr>
            <w:tcW w:w="2693" w:type="dxa"/>
            <w:gridSpan w:val="2"/>
            <w:shd w:val="clear" w:color="auto" w:fill="auto"/>
          </w:tcPr>
          <w:p w:rsidR="00474BBB" w:rsidRPr="00135D0F" w:rsidRDefault="00474BBB" w:rsidP="00474BBB">
            <w:pPr>
              <w:pStyle w:val="affff9"/>
            </w:pPr>
            <w:r w:rsidRPr="00135D0F">
              <w:t>Гармажапов Р.Ч.</w:t>
            </w:r>
          </w:p>
        </w:tc>
        <w:tc>
          <w:tcPr>
            <w:tcW w:w="2551" w:type="dxa"/>
            <w:gridSpan w:val="2"/>
            <w:shd w:val="clear" w:color="auto" w:fill="auto"/>
          </w:tcPr>
          <w:p w:rsidR="00474BBB" w:rsidRPr="00135D0F" w:rsidRDefault="00474BBB" w:rsidP="00474BBB">
            <w:pPr>
              <w:pStyle w:val="affff9"/>
            </w:pPr>
            <w:r w:rsidRPr="00135D0F">
              <w:t>Балдоржиева Р.М</w:t>
            </w:r>
          </w:p>
        </w:tc>
        <w:tc>
          <w:tcPr>
            <w:tcW w:w="1701" w:type="dxa"/>
            <w:shd w:val="clear" w:color="auto" w:fill="auto"/>
          </w:tcPr>
          <w:p w:rsidR="00474BBB" w:rsidRDefault="00474BBB" w:rsidP="00474BBB">
            <w:pPr>
              <w:pStyle w:val="affff9"/>
            </w:pPr>
            <w:r w:rsidRPr="00BA0A73">
              <w:t>п</w:t>
            </w:r>
            <w:proofErr w:type="gramStart"/>
            <w:r w:rsidRPr="00BA0A73">
              <w:t>.А</w:t>
            </w:r>
            <w:proofErr w:type="gramEnd"/>
            <w:r w:rsidRPr="00BA0A73">
              <w:t>гинское</w:t>
            </w:r>
          </w:p>
        </w:tc>
      </w:tr>
      <w:tr w:rsidR="00474BBB" w:rsidRPr="00B52719" w:rsidTr="00AE5C61">
        <w:trPr>
          <w:trHeight w:val="315"/>
        </w:trPr>
        <w:tc>
          <w:tcPr>
            <w:tcW w:w="14190" w:type="dxa"/>
            <w:gridSpan w:val="8"/>
            <w:shd w:val="clear" w:color="auto" w:fill="auto"/>
          </w:tcPr>
          <w:p w:rsidR="00474BBB" w:rsidRPr="003D4E98" w:rsidRDefault="00474BBB" w:rsidP="003D4E98">
            <w:pPr>
              <w:rPr>
                <w:rStyle w:val="2f5"/>
                <w:b/>
                <w:sz w:val="28"/>
                <w:szCs w:val="28"/>
              </w:rPr>
            </w:pPr>
            <w:r>
              <w:t xml:space="preserve">8. </w:t>
            </w:r>
            <w:r w:rsidRPr="00B9066B">
              <w:t>В сфере культуры</w:t>
            </w:r>
          </w:p>
        </w:tc>
      </w:tr>
      <w:tr w:rsidR="00474BBB" w:rsidRPr="00B52719" w:rsidTr="00474BBB">
        <w:trPr>
          <w:trHeight w:val="315"/>
        </w:trPr>
        <w:tc>
          <w:tcPr>
            <w:tcW w:w="1985" w:type="dxa"/>
            <w:shd w:val="clear" w:color="auto" w:fill="auto"/>
          </w:tcPr>
          <w:p w:rsidR="00474BBB" w:rsidRPr="00426B9D" w:rsidRDefault="00474BBB" w:rsidP="00474BBB">
            <w:pPr>
              <w:pStyle w:val="affff9"/>
            </w:pPr>
            <w:r w:rsidRPr="00426B9D">
              <w:t>19 января</w:t>
            </w:r>
          </w:p>
        </w:tc>
        <w:tc>
          <w:tcPr>
            <w:tcW w:w="5260" w:type="dxa"/>
            <w:gridSpan w:val="2"/>
            <w:shd w:val="clear" w:color="auto" w:fill="auto"/>
          </w:tcPr>
          <w:p w:rsidR="00474BBB" w:rsidRPr="00426B9D" w:rsidRDefault="00474BBB" w:rsidP="00474BBB">
            <w:pPr>
              <w:pStyle w:val="affff9"/>
              <w:jc w:val="both"/>
            </w:pPr>
            <w:r w:rsidRPr="00426B9D">
              <w:t>Конкурс «Нангин бууса»</w:t>
            </w:r>
          </w:p>
        </w:tc>
        <w:tc>
          <w:tcPr>
            <w:tcW w:w="2693" w:type="dxa"/>
            <w:gridSpan w:val="2"/>
            <w:shd w:val="clear" w:color="auto" w:fill="auto"/>
          </w:tcPr>
          <w:p w:rsidR="00474BBB" w:rsidRDefault="00474BBB" w:rsidP="00474BBB">
            <w:pPr>
              <w:pStyle w:val="affff9"/>
            </w:pPr>
            <w:r>
              <w:t>Аюшиева С.Г.</w:t>
            </w:r>
          </w:p>
          <w:p w:rsidR="00474BBB" w:rsidRDefault="00474BBB" w:rsidP="00474BBB">
            <w:pPr>
              <w:pStyle w:val="affff9"/>
            </w:pPr>
            <w:r>
              <w:t xml:space="preserve">Дарижапова Д.Б. </w:t>
            </w:r>
          </w:p>
          <w:p w:rsidR="00474BBB" w:rsidRPr="00426B9D" w:rsidRDefault="00474BBB" w:rsidP="00474BBB">
            <w:pPr>
              <w:pStyle w:val="affff9"/>
            </w:pPr>
          </w:p>
        </w:tc>
        <w:tc>
          <w:tcPr>
            <w:tcW w:w="2551" w:type="dxa"/>
            <w:gridSpan w:val="2"/>
            <w:shd w:val="clear" w:color="auto" w:fill="auto"/>
          </w:tcPr>
          <w:p w:rsidR="00474BBB" w:rsidRPr="00C065EC" w:rsidRDefault="00474BBB" w:rsidP="00474BBB">
            <w:pPr>
              <w:pStyle w:val="affff9"/>
            </w:pPr>
            <w:r>
              <w:t>Будаева Б.Б.</w:t>
            </w:r>
          </w:p>
        </w:tc>
        <w:tc>
          <w:tcPr>
            <w:tcW w:w="1701" w:type="dxa"/>
            <w:shd w:val="clear" w:color="auto" w:fill="auto"/>
          </w:tcPr>
          <w:p w:rsidR="00474BBB" w:rsidRDefault="00474BBB" w:rsidP="00474BBB">
            <w:pPr>
              <w:pStyle w:val="affff9"/>
            </w:pPr>
            <w:r w:rsidRPr="001A7E6C">
              <w:t>п</w:t>
            </w:r>
            <w:proofErr w:type="gramStart"/>
            <w:r w:rsidRPr="001A7E6C">
              <w:t>.А</w:t>
            </w:r>
            <w:proofErr w:type="gramEnd"/>
            <w:r w:rsidRPr="001A7E6C">
              <w:t>гинское</w:t>
            </w:r>
          </w:p>
        </w:tc>
      </w:tr>
      <w:tr w:rsidR="00474BBB" w:rsidRPr="00B52719" w:rsidTr="00474BBB">
        <w:trPr>
          <w:trHeight w:val="315"/>
        </w:trPr>
        <w:tc>
          <w:tcPr>
            <w:tcW w:w="1985" w:type="dxa"/>
            <w:shd w:val="clear" w:color="auto" w:fill="auto"/>
          </w:tcPr>
          <w:p w:rsidR="00474BBB" w:rsidRPr="00426B9D" w:rsidRDefault="00474BBB" w:rsidP="00474BBB">
            <w:pPr>
              <w:pStyle w:val="affff9"/>
            </w:pPr>
            <w:r w:rsidRPr="00426B9D">
              <w:t>29 января</w:t>
            </w:r>
          </w:p>
        </w:tc>
        <w:tc>
          <w:tcPr>
            <w:tcW w:w="5260" w:type="dxa"/>
            <w:gridSpan w:val="2"/>
            <w:shd w:val="clear" w:color="auto" w:fill="auto"/>
          </w:tcPr>
          <w:p w:rsidR="00474BBB" w:rsidRPr="00426B9D" w:rsidRDefault="00474BBB" w:rsidP="00474BBB">
            <w:pPr>
              <w:pStyle w:val="affff9"/>
              <w:jc w:val="both"/>
            </w:pPr>
            <w:r w:rsidRPr="00426B9D">
              <w:t xml:space="preserve">Конкурс книги </w:t>
            </w:r>
            <w:r>
              <w:t>к бурятскому национальному фестивалю</w:t>
            </w:r>
            <w:r w:rsidRPr="00426B9D">
              <w:t xml:space="preserve"> «Алтаргана»</w:t>
            </w:r>
          </w:p>
        </w:tc>
        <w:tc>
          <w:tcPr>
            <w:tcW w:w="2693" w:type="dxa"/>
            <w:gridSpan w:val="2"/>
            <w:shd w:val="clear" w:color="auto" w:fill="auto"/>
          </w:tcPr>
          <w:p w:rsidR="00474BBB" w:rsidRDefault="00474BBB" w:rsidP="00474BBB">
            <w:pPr>
              <w:pStyle w:val="affff9"/>
            </w:pPr>
            <w:r>
              <w:t>Аюшиева С.Г.</w:t>
            </w:r>
          </w:p>
          <w:p w:rsidR="00474BBB" w:rsidRDefault="00474BBB" w:rsidP="00474BBB">
            <w:pPr>
              <w:pStyle w:val="affff9"/>
            </w:pPr>
            <w:r>
              <w:t xml:space="preserve">Дарижапова Д.Б. </w:t>
            </w:r>
          </w:p>
          <w:p w:rsidR="00474BBB" w:rsidRPr="00426B9D" w:rsidRDefault="00474BBB" w:rsidP="00474BBB">
            <w:pPr>
              <w:pStyle w:val="affff9"/>
            </w:pPr>
          </w:p>
        </w:tc>
        <w:tc>
          <w:tcPr>
            <w:tcW w:w="2551" w:type="dxa"/>
            <w:gridSpan w:val="2"/>
            <w:shd w:val="clear" w:color="auto" w:fill="auto"/>
          </w:tcPr>
          <w:p w:rsidR="00474BBB" w:rsidRPr="00C065EC" w:rsidRDefault="00474BBB" w:rsidP="00474BBB">
            <w:pPr>
              <w:pStyle w:val="affff9"/>
            </w:pPr>
            <w:r>
              <w:t>Будаева Б.Б.</w:t>
            </w:r>
          </w:p>
        </w:tc>
        <w:tc>
          <w:tcPr>
            <w:tcW w:w="1701" w:type="dxa"/>
            <w:shd w:val="clear" w:color="auto" w:fill="auto"/>
          </w:tcPr>
          <w:p w:rsidR="00474BBB" w:rsidRDefault="00474BBB" w:rsidP="00474BBB">
            <w:pPr>
              <w:pStyle w:val="affff9"/>
            </w:pPr>
            <w:r w:rsidRPr="001A7E6C">
              <w:t>п</w:t>
            </w:r>
            <w:proofErr w:type="gramStart"/>
            <w:r w:rsidRPr="001A7E6C">
              <w:t>.А</w:t>
            </w:r>
            <w:proofErr w:type="gramEnd"/>
            <w:r w:rsidRPr="001A7E6C">
              <w:t>гинское</w:t>
            </w:r>
          </w:p>
        </w:tc>
      </w:tr>
      <w:tr w:rsidR="00474BBB" w:rsidRPr="00B52719" w:rsidTr="00474BBB">
        <w:trPr>
          <w:trHeight w:val="315"/>
        </w:trPr>
        <w:tc>
          <w:tcPr>
            <w:tcW w:w="1985" w:type="dxa"/>
            <w:shd w:val="clear" w:color="auto" w:fill="auto"/>
          </w:tcPr>
          <w:p w:rsidR="00474BBB" w:rsidRPr="00426B9D" w:rsidRDefault="00474BBB" w:rsidP="00474BBB">
            <w:pPr>
              <w:pStyle w:val="affff9"/>
            </w:pPr>
            <w:r w:rsidRPr="00426B9D">
              <w:t>31 января</w:t>
            </w:r>
            <w:r>
              <w:t xml:space="preserve"> -</w:t>
            </w:r>
          </w:p>
          <w:p w:rsidR="00474BBB" w:rsidRPr="00426B9D" w:rsidRDefault="00474BBB" w:rsidP="00474BBB">
            <w:pPr>
              <w:pStyle w:val="affff9"/>
            </w:pPr>
            <w:r w:rsidRPr="00426B9D">
              <w:t>2 февраля</w:t>
            </w:r>
          </w:p>
        </w:tc>
        <w:tc>
          <w:tcPr>
            <w:tcW w:w="5260" w:type="dxa"/>
            <w:gridSpan w:val="2"/>
            <w:shd w:val="clear" w:color="auto" w:fill="auto"/>
          </w:tcPr>
          <w:p w:rsidR="00474BBB" w:rsidRPr="00426B9D" w:rsidRDefault="00474BBB" w:rsidP="00474BBB">
            <w:pPr>
              <w:pStyle w:val="affff9"/>
              <w:jc w:val="both"/>
            </w:pPr>
            <w:r w:rsidRPr="00426B9D">
              <w:t xml:space="preserve">Курсы повышения квалификации, семинар «Брендирование объектов культурного </w:t>
            </w:r>
            <w:r w:rsidRPr="00426B9D">
              <w:lastRenderedPageBreak/>
              <w:t>наследия, специфических товаров, событий муниципальных образований Забайкальского края»</w:t>
            </w:r>
          </w:p>
        </w:tc>
        <w:tc>
          <w:tcPr>
            <w:tcW w:w="2693" w:type="dxa"/>
            <w:gridSpan w:val="2"/>
            <w:shd w:val="clear" w:color="auto" w:fill="auto"/>
          </w:tcPr>
          <w:p w:rsidR="00474BBB" w:rsidRPr="00C065EC" w:rsidRDefault="00474BBB" w:rsidP="00474BBB">
            <w:pPr>
              <w:pStyle w:val="affff9"/>
            </w:pPr>
            <w:r>
              <w:lastRenderedPageBreak/>
              <w:t>Аюшиева С.Г.</w:t>
            </w:r>
          </w:p>
        </w:tc>
        <w:tc>
          <w:tcPr>
            <w:tcW w:w="2551" w:type="dxa"/>
            <w:gridSpan w:val="2"/>
            <w:shd w:val="clear" w:color="auto" w:fill="auto"/>
          </w:tcPr>
          <w:p w:rsidR="00474BBB" w:rsidRPr="00C065EC" w:rsidRDefault="00474BBB" w:rsidP="00474BBB">
            <w:pPr>
              <w:pStyle w:val="affff9"/>
            </w:pPr>
            <w:r>
              <w:t>Будаева Б.Б.</w:t>
            </w:r>
          </w:p>
        </w:tc>
        <w:tc>
          <w:tcPr>
            <w:tcW w:w="1701" w:type="dxa"/>
            <w:shd w:val="clear" w:color="auto" w:fill="auto"/>
          </w:tcPr>
          <w:p w:rsidR="00474BBB" w:rsidRDefault="00474BBB" w:rsidP="00474BBB">
            <w:pPr>
              <w:pStyle w:val="affff9"/>
            </w:pPr>
            <w:r w:rsidRPr="001A7E6C">
              <w:t>п</w:t>
            </w:r>
            <w:proofErr w:type="gramStart"/>
            <w:r w:rsidRPr="001A7E6C">
              <w:t>.А</w:t>
            </w:r>
            <w:proofErr w:type="gramEnd"/>
            <w:r w:rsidRPr="001A7E6C">
              <w:t>гинское</w:t>
            </w:r>
          </w:p>
        </w:tc>
      </w:tr>
      <w:tr w:rsidR="00474BBB" w:rsidRPr="00B52719" w:rsidTr="00474BBB">
        <w:trPr>
          <w:trHeight w:val="315"/>
        </w:trPr>
        <w:tc>
          <w:tcPr>
            <w:tcW w:w="1985" w:type="dxa"/>
            <w:shd w:val="clear" w:color="auto" w:fill="auto"/>
          </w:tcPr>
          <w:p w:rsidR="00474BBB" w:rsidRPr="00E33483" w:rsidRDefault="00474BBB" w:rsidP="00474BBB">
            <w:pPr>
              <w:pStyle w:val="affff9"/>
            </w:pPr>
            <w:r w:rsidRPr="00E33483">
              <w:lastRenderedPageBreak/>
              <w:t>Февраль</w:t>
            </w:r>
          </w:p>
        </w:tc>
        <w:tc>
          <w:tcPr>
            <w:tcW w:w="5260" w:type="dxa"/>
            <w:gridSpan w:val="2"/>
            <w:shd w:val="clear" w:color="auto" w:fill="auto"/>
          </w:tcPr>
          <w:p w:rsidR="00474BBB" w:rsidRPr="00426B9D" w:rsidRDefault="00474BBB" w:rsidP="00474BBB">
            <w:pPr>
              <w:pStyle w:val="affff9"/>
              <w:jc w:val="both"/>
            </w:pPr>
            <w:r w:rsidRPr="00426B9D">
              <w:t>Презентация сборника Д.Батоболотовой</w:t>
            </w:r>
          </w:p>
          <w:p w:rsidR="00474BBB" w:rsidRPr="00426B9D" w:rsidRDefault="00474BBB" w:rsidP="00474BBB">
            <w:pPr>
              <w:pStyle w:val="affff9"/>
              <w:jc w:val="both"/>
            </w:pPr>
          </w:p>
        </w:tc>
        <w:tc>
          <w:tcPr>
            <w:tcW w:w="2693" w:type="dxa"/>
            <w:gridSpan w:val="2"/>
            <w:shd w:val="clear" w:color="auto" w:fill="auto"/>
          </w:tcPr>
          <w:p w:rsidR="00474BBB" w:rsidRPr="00C065EC" w:rsidRDefault="00474BBB" w:rsidP="00474BBB">
            <w:pPr>
              <w:pStyle w:val="affff9"/>
            </w:pPr>
            <w:r>
              <w:t>Аюшиева С.Г.</w:t>
            </w:r>
          </w:p>
        </w:tc>
        <w:tc>
          <w:tcPr>
            <w:tcW w:w="2551" w:type="dxa"/>
            <w:gridSpan w:val="2"/>
            <w:shd w:val="clear" w:color="auto" w:fill="auto"/>
          </w:tcPr>
          <w:p w:rsidR="00474BBB" w:rsidRDefault="00474BBB" w:rsidP="00474BBB">
            <w:pPr>
              <w:pStyle w:val="affff9"/>
            </w:pPr>
            <w:r w:rsidRPr="00687997">
              <w:t>Будаева Б.Б.</w:t>
            </w:r>
          </w:p>
        </w:tc>
        <w:tc>
          <w:tcPr>
            <w:tcW w:w="1701" w:type="dxa"/>
            <w:shd w:val="clear" w:color="auto" w:fill="auto"/>
          </w:tcPr>
          <w:p w:rsidR="00474BBB" w:rsidRDefault="00474BBB" w:rsidP="00474BBB">
            <w:pPr>
              <w:pStyle w:val="affff9"/>
            </w:pPr>
            <w:r w:rsidRPr="001A7E6C">
              <w:t>п</w:t>
            </w:r>
            <w:proofErr w:type="gramStart"/>
            <w:r w:rsidRPr="001A7E6C">
              <w:t>.А</w:t>
            </w:r>
            <w:proofErr w:type="gramEnd"/>
            <w:r w:rsidRPr="001A7E6C">
              <w:t>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7E4638">
              <w:t>Февраль</w:t>
            </w:r>
          </w:p>
        </w:tc>
        <w:tc>
          <w:tcPr>
            <w:tcW w:w="5260" w:type="dxa"/>
            <w:gridSpan w:val="2"/>
            <w:shd w:val="clear" w:color="auto" w:fill="auto"/>
          </w:tcPr>
          <w:p w:rsidR="00474BBB" w:rsidRPr="00426B9D" w:rsidRDefault="00474BBB" w:rsidP="00474BBB">
            <w:pPr>
              <w:pStyle w:val="affff9"/>
              <w:jc w:val="both"/>
            </w:pPr>
            <w:r w:rsidRPr="00426B9D">
              <w:t>Презентация сборника с</w:t>
            </w:r>
            <w:r>
              <w:t>тихов В.Монтоева «Легенда о мор</w:t>
            </w:r>
            <w:r w:rsidRPr="00426B9D">
              <w:t>ин хуре»</w:t>
            </w:r>
          </w:p>
        </w:tc>
        <w:tc>
          <w:tcPr>
            <w:tcW w:w="2693" w:type="dxa"/>
            <w:gridSpan w:val="2"/>
            <w:shd w:val="clear" w:color="auto" w:fill="auto"/>
          </w:tcPr>
          <w:p w:rsidR="00474BBB" w:rsidRPr="00C065EC" w:rsidRDefault="00474BBB" w:rsidP="00474BBB">
            <w:pPr>
              <w:pStyle w:val="affff9"/>
            </w:pPr>
            <w:r>
              <w:t>Аюшиева С.Г.</w:t>
            </w:r>
          </w:p>
        </w:tc>
        <w:tc>
          <w:tcPr>
            <w:tcW w:w="2551" w:type="dxa"/>
            <w:gridSpan w:val="2"/>
            <w:shd w:val="clear" w:color="auto" w:fill="auto"/>
          </w:tcPr>
          <w:p w:rsidR="00474BBB" w:rsidRDefault="00474BBB" w:rsidP="00474BBB">
            <w:pPr>
              <w:pStyle w:val="affff9"/>
            </w:pPr>
            <w:r w:rsidRPr="00687997">
              <w:t>Будаева Б.Б.</w:t>
            </w:r>
          </w:p>
        </w:tc>
        <w:tc>
          <w:tcPr>
            <w:tcW w:w="1701" w:type="dxa"/>
            <w:shd w:val="clear" w:color="auto" w:fill="auto"/>
          </w:tcPr>
          <w:p w:rsidR="00474BBB" w:rsidRDefault="00474BBB" w:rsidP="00474BBB">
            <w:pPr>
              <w:pStyle w:val="affff9"/>
            </w:pPr>
            <w:r w:rsidRPr="001A7E6C">
              <w:t>п</w:t>
            </w:r>
            <w:proofErr w:type="gramStart"/>
            <w:r w:rsidRPr="001A7E6C">
              <w:t>.А</w:t>
            </w:r>
            <w:proofErr w:type="gramEnd"/>
            <w:r w:rsidRPr="001A7E6C">
              <w:t>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7E4638">
              <w:t>Февраль</w:t>
            </w:r>
          </w:p>
        </w:tc>
        <w:tc>
          <w:tcPr>
            <w:tcW w:w="5260" w:type="dxa"/>
            <w:gridSpan w:val="2"/>
            <w:shd w:val="clear" w:color="auto" w:fill="auto"/>
          </w:tcPr>
          <w:p w:rsidR="00474BBB" w:rsidRPr="0033310E" w:rsidRDefault="00474BBB" w:rsidP="00474BBB">
            <w:pPr>
              <w:pStyle w:val="affff9"/>
              <w:jc w:val="both"/>
            </w:pPr>
            <w:r w:rsidRPr="0033310E">
              <w:t>Откр</w:t>
            </w:r>
            <w:r>
              <w:t>ытие праздника «Сагаалган-2018»</w:t>
            </w:r>
          </w:p>
        </w:tc>
        <w:tc>
          <w:tcPr>
            <w:tcW w:w="2693" w:type="dxa"/>
            <w:gridSpan w:val="2"/>
            <w:shd w:val="clear" w:color="auto" w:fill="auto"/>
          </w:tcPr>
          <w:p w:rsidR="00474BBB" w:rsidRDefault="00474BBB" w:rsidP="00474BBB">
            <w:pPr>
              <w:pStyle w:val="affff9"/>
            </w:pPr>
            <w:r>
              <w:t xml:space="preserve">Норполова С.Ж. </w:t>
            </w:r>
          </w:p>
          <w:p w:rsidR="00474BBB" w:rsidRPr="00426B9D" w:rsidRDefault="00474BBB" w:rsidP="00474BBB">
            <w:pPr>
              <w:pStyle w:val="affff9"/>
            </w:pPr>
            <w:r>
              <w:t>Аюшиева С.Г.</w:t>
            </w:r>
          </w:p>
        </w:tc>
        <w:tc>
          <w:tcPr>
            <w:tcW w:w="2551" w:type="dxa"/>
            <w:gridSpan w:val="2"/>
            <w:shd w:val="clear" w:color="auto" w:fill="auto"/>
          </w:tcPr>
          <w:p w:rsidR="00474BBB" w:rsidRDefault="00474BBB" w:rsidP="00474BBB">
            <w:pPr>
              <w:pStyle w:val="affff9"/>
            </w:pPr>
            <w:r w:rsidRPr="00FC38C0">
              <w:t>Будаева Б.Б.</w:t>
            </w:r>
          </w:p>
        </w:tc>
        <w:tc>
          <w:tcPr>
            <w:tcW w:w="1701" w:type="dxa"/>
            <w:shd w:val="clear" w:color="auto" w:fill="auto"/>
          </w:tcPr>
          <w:p w:rsidR="00474BBB" w:rsidRDefault="00474BBB" w:rsidP="00474BBB">
            <w:pPr>
              <w:pStyle w:val="affff9"/>
            </w:pPr>
            <w:r w:rsidRPr="001A7E6C">
              <w:t>п</w:t>
            </w:r>
            <w:proofErr w:type="gramStart"/>
            <w:r w:rsidRPr="001A7E6C">
              <w:t>.А</w:t>
            </w:r>
            <w:proofErr w:type="gramEnd"/>
            <w:r w:rsidRPr="001A7E6C">
              <w:t>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7E4638">
              <w:t>Февраль</w:t>
            </w:r>
          </w:p>
        </w:tc>
        <w:tc>
          <w:tcPr>
            <w:tcW w:w="5260" w:type="dxa"/>
            <w:gridSpan w:val="2"/>
            <w:shd w:val="clear" w:color="auto" w:fill="auto"/>
          </w:tcPr>
          <w:p w:rsidR="00474BBB" w:rsidRPr="00787E90" w:rsidRDefault="00474BBB" w:rsidP="00474BBB">
            <w:pPr>
              <w:pStyle w:val="affff9"/>
              <w:jc w:val="both"/>
            </w:pPr>
            <w:r w:rsidRPr="00787E90">
              <w:t>Межмуниципальный конкурс среди театров моды</w:t>
            </w:r>
          </w:p>
        </w:tc>
        <w:tc>
          <w:tcPr>
            <w:tcW w:w="2693" w:type="dxa"/>
            <w:gridSpan w:val="2"/>
            <w:shd w:val="clear" w:color="auto" w:fill="auto"/>
          </w:tcPr>
          <w:p w:rsidR="00474BBB" w:rsidRDefault="00474BBB" w:rsidP="00474BBB">
            <w:pPr>
              <w:pStyle w:val="affff9"/>
            </w:pPr>
            <w:r>
              <w:t xml:space="preserve">Аюшиева С.Г </w:t>
            </w:r>
          </w:p>
          <w:p w:rsidR="00474BBB" w:rsidRDefault="00474BBB" w:rsidP="00474BBB">
            <w:pPr>
              <w:pStyle w:val="affff9"/>
            </w:pPr>
            <w:r>
              <w:t xml:space="preserve">Норполова С.Ж. </w:t>
            </w:r>
          </w:p>
          <w:p w:rsidR="00474BBB" w:rsidRPr="00426B9D" w:rsidRDefault="00474BBB" w:rsidP="00474BBB">
            <w:pPr>
              <w:pStyle w:val="affff9"/>
            </w:pPr>
          </w:p>
        </w:tc>
        <w:tc>
          <w:tcPr>
            <w:tcW w:w="2551" w:type="dxa"/>
            <w:gridSpan w:val="2"/>
            <w:shd w:val="clear" w:color="auto" w:fill="auto"/>
          </w:tcPr>
          <w:p w:rsidR="00474BBB" w:rsidRDefault="00474BBB" w:rsidP="00474BBB">
            <w:pPr>
              <w:pStyle w:val="affff9"/>
            </w:pPr>
            <w:r w:rsidRPr="00FC38C0">
              <w:t>Будаева Б.Б.</w:t>
            </w:r>
          </w:p>
        </w:tc>
        <w:tc>
          <w:tcPr>
            <w:tcW w:w="1701" w:type="dxa"/>
            <w:shd w:val="clear" w:color="auto" w:fill="auto"/>
          </w:tcPr>
          <w:p w:rsidR="00474BBB" w:rsidRDefault="00474BBB" w:rsidP="00474BBB">
            <w:pPr>
              <w:pStyle w:val="affff9"/>
            </w:pPr>
            <w:r w:rsidRPr="001A7E6C">
              <w:t>п</w:t>
            </w:r>
            <w:proofErr w:type="gramStart"/>
            <w:r w:rsidRPr="001A7E6C">
              <w:t>.А</w:t>
            </w:r>
            <w:proofErr w:type="gramEnd"/>
            <w:r w:rsidRPr="001A7E6C">
              <w:t>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7E4638">
              <w:t>Февраль</w:t>
            </w:r>
          </w:p>
        </w:tc>
        <w:tc>
          <w:tcPr>
            <w:tcW w:w="5260" w:type="dxa"/>
            <w:gridSpan w:val="2"/>
            <w:shd w:val="clear" w:color="auto" w:fill="auto"/>
          </w:tcPr>
          <w:p w:rsidR="00474BBB" w:rsidRPr="00787E90" w:rsidRDefault="00474BBB" w:rsidP="00474BBB">
            <w:pPr>
              <w:pStyle w:val="affff9"/>
              <w:jc w:val="both"/>
            </w:pPr>
            <w:r w:rsidRPr="00787E90">
              <w:t xml:space="preserve">Межмуниципальный конкурс мастеров </w:t>
            </w:r>
            <w:r>
              <w:t xml:space="preserve">декоративно-прикладного искусства </w:t>
            </w:r>
            <w:r w:rsidRPr="00787E90">
              <w:t xml:space="preserve"> и </w:t>
            </w:r>
            <w:r>
              <w:t>народно-художественного промысла</w:t>
            </w:r>
          </w:p>
        </w:tc>
        <w:tc>
          <w:tcPr>
            <w:tcW w:w="2693" w:type="dxa"/>
            <w:gridSpan w:val="2"/>
            <w:shd w:val="clear" w:color="auto" w:fill="auto"/>
          </w:tcPr>
          <w:p w:rsidR="00474BBB" w:rsidRDefault="00474BBB" w:rsidP="00474BBB">
            <w:pPr>
              <w:pStyle w:val="affff9"/>
            </w:pPr>
            <w:r>
              <w:t>Аюшиева С.Г.</w:t>
            </w:r>
          </w:p>
          <w:p w:rsidR="00474BBB" w:rsidRPr="00426B9D" w:rsidRDefault="00474BBB" w:rsidP="00F26BC4">
            <w:pPr>
              <w:pStyle w:val="affff9"/>
            </w:pPr>
            <w:r>
              <w:t xml:space="preserve">Норполова С.Ж. </w:t>
            </w:r>
          </w:p>
        </w:tc>
        <w:tc>
          <w:tcPr>
            <w:tcW w:w="2551" w:type="dxa"/>
            <w:gridSpan w:val="2"/>
            <w:shd w:val="clear" w:color="auto" w:fill="auto"/>
          </w:tcPr>
          <w:p w:rsidR="00474BBB" w:rsidRDefault="00474BBB" w:rsidP="00474BBB">
            <w:pPr>
              <w:pStyle w:val="affff9"/>
            </w:pPr>
            <w:r w:rsidRPr="00FC38C0">
              <w:t>Будаева Б.Б.</w:t>
            </w:r>
          </w:p>
        </w:tc>
        <w:tc>
          <w:tcPr>
            <w:tcW w:w="1701" w:type="dxa"/>
            <w:shd w:val="clear" w:color="auto" w:fill="auto"/>
          </w:tcPr>
          <w:p w:rsidR="00474BBB" w:rsidRDefault="00474BBB" w:rsidP="00474BBB">
            <w:pPr>
              <w:pStyle w:val="affff9"/>
            </w:pPr>
            <w:r w:rsidRPr="001A7E6C">
              <w:t>п</w:t>
            </w:r>
            <w:proofErr w:type="gramStart"/>
            <w:r w:rsidRPr="001A7E6C">
              <w:t>.А</w:t>
            </w:r>
            <w:proofErr w:type="gramEnd"/>
            <w:r w:rsidRPr="001A7E6C">
              <w:t>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7E4638">
              <w:t>Февраль</w:t>
            </w:r>
          </w:p>
        </w:tc>
        <w:tc>
          <w:tcPr>
            <w:tcW w:w="5260" w:type="dxa"/>
            <w:gridSpan w:val="2"/>
            <w:shd w:val="clear" w:color="auto" w:fill="auto"/>
            <w:vAlign w:val="center"/>
          </w:tcPr>
          <w:p w:rsidR="00474BBB" w:rsidRPr="006C7746" w:rsidRDefault="00474BBB" w:rsidP="00474BBB">
            <w:pPr>
              <w:pStyle w:val="affff9"/>
              <w:jc w:val="both"/>
            </w:pPr>
            <w:r w:rsidRPr="006C7746">
              <w:t xml:space="preserve">Производственно-аналитическое совещание библиотечных работников Агинского Бурятского округа «Деятельность библиотек Агинского Бурятского округа за 2017 год и перспективы развития на 2018 год. </w:t>
            </w:r>
          </w:p>
        </w:tc>
        <w:tc>
          <w:tcPr>
            <w:tcW w:w="2693" w:type="dxa"/>
            <w:gridSpan w:val="2"/>
            <w:shd w:val="clear" w:color="auto" w:fill="auto"/>
          </w:tcPr>
          <w:p w:rsidR="00474BBB" w:rsidRDefault="00474BBB" w:rsidP="00474BBB">
            <w:pPr>
              <w:pStyle w:val="affff9"/>
            </w:pPr>
            <w:r>
              <w:t>Аюшиева С.Г.</w:t>
            </w:r>
          </w:p>
          <w:p w:rsidR="00474BBB" w:rsidRPr="00426B9D" w:rsidRDefault="00474BBB" w:rsidP="00474BBB">
            <w:pPr>
              <w:pStyle w:val="affff9"/>
            </w:pPr>
            <w:r>
              <w:t>Дарижапова Д.Б.</w:t>
            </w:r>
          </w:p>
        </w:tc>
        <w:tc>
          <w:tcPr>
            <w:tcW w:w="2551" w:type="dxa"/>
            <w:gridSpan w:val="2"/>
            <w:shd w:val="clear" w:color="auto" w:fill="auto"/>
          </w:tcPr>
          <w:p w:rsidR="00474BBB" w:rsidRPr="00426B9D" w:rsidRDefault="00474BBB" w:rsidP="00474BBB">
            <w:pPr>
              <w:pStyle w:val="affff9"/>
            </w:pPr>
            <w:r>
              <w:t>Будаева Б.Б.</w:t>
            </w:r>
          </w:p>
        </w:tc>
        <w:tc>
          <w:tcPr>
            <w:tcW w:w="1701" w:type="dxa"/>
            <w:shd w:val="clear" w:color="auto" w:fill="auto"/>
          </w:tcPr>
          <w:p w:rsidR="00474BBB" w:rsidRDefault="00474BBB" w:rsidP="00474BBB">
            <w:pPr>
              <w:pStyle w:val="affff9"/>
            </w:pPr>
            <w:r w:rsidRPr="001A7E6C">
              <w:t>п</w:t>
            </w:r>
            <w:proofErr w:type="gramStart"/>
            <w:r w:rsidRPr="001A7E6C">
              <w:t>.А</w:t>
            </w:r>
            <w:proofErr w:type="gramEnd"/>
            <w:r w:rsidRPr="001A7E6C">
              <w:t>гинское</w:t>
            </w:r>
          </w:p>
        </w:tc>
      </w:tr>
      <w:tr w:rsidR="00474BBB" w:rsidRPr="00B52719" w:rsidTr="00474BBB">
        <w:trPr>
          <w:trHeight w:val="315"/>
        </w:trPr>
        <w:tc>
          <w:tcPr>
            <w:tcW w:w="1985" w:type="dxa"/>
            <w:shd w:val="clear" w:color="auto" w:fill="auto"/>
          </w:tcPr>
          <w:p w:rsidR="00474BBB" w:rsidRPr="00E33483" w:rsidRDefault="00474BBB" w:rsidP="00474BBB">
            <w:pPr>
              <w:pStyle w:val="affff9"/>
            </w:pPr>
            <w:r w:rsidRPr="00E33483">
              <w:t>Март</w:t>
            </w:r>
          </w:p>
        </w:tc>
        <w:tc>
          <w:tcPr>
            <w:tcW w:w="5260" w:type="dxa"/>
            <w:gridSpan w:val="2"/>
            <w:shd w:val="clear" w:color="auto" w:fill="auto"/>
          </w:tcPr>
          <w:p w:rsidR="00474BBB" w:rsidRPr="00787E90" w:rsidRDefault="00474BBB" w:rsidP="00474BBB">
            <w:pPr>
              <w:pStyle w:val="affff9"/>
              <w:jc w:val="both"/>
            </w:pPr>
            <w:r w:rsidRPr="00787E90">
              <w:t>Межмуниципальный конкурс красавиц «Дангина»</w:t>
            </w:r>
          </w:p>
        </w:tc>
        <w:tc>
          <w:tcPr>
            <w:tcW w:w="2693" w:type="dxa"/>
            <w:gridSpan w:val="2"/>
            <w:shd w:val="clear" w:color="auto" w:fill="auto"/>
          </w:tcPr>
          <w:p w:rsidR="00474BBB" w:rsidRDefault="00474BBB" w:rsidP="00474BBB">
            <w:pPr>
              <w:pStyle w:val="affff9"/>
            </w:pPr>
            <w:r>
              <w:t>Аюшиева С.Г.</w:t>
            </w:r>
          </w:p>
          <w:p w:rsidR="00474BBB" w:rsidRPr="00426B9D" w:rsidRDefault="00474BBB" w:rsidP="00F26BC4">
            <w:pPr>
              <w:pStyle w:val="affff9"/>
            </w:pPr>
            <w:r>
              <w:t xml:space="preserve">Норполова С.Ж. </w:t>
            </w:r>
          </w:p>
        </w:tc>
        <w:tc>
          <w:tcPr>
            <w:tcW w:w="2551" w:type="dxa"/>
            <w:gridSpan w:val="2"/>
            <w:shd w:val="clear" w:color="auto" w:fill="auto"/>
          </w:tcPr>
          <w:p w:rsidR="00474BBB" w:rsidRPr="00426B9D" w:rsidRDefault="00474BBB" w:rsidP="00474BBB">
            <w:pPr>
              <w:pStyle w:val="affff9"/>
            </w:pPr>
            <w:r>
              <w:t>Будаева Б.Б.</w:t>
            </w:r>
          </w:p>
        </w:tc>
        <w:tc>
          <w:tcPr>
            <w:tcW w:w="1701" w:type="dxa"/>
            <w:shd w:val="clear" w:color="auto" w:fill="auto"/>
          </w:tcPr>
          <w:p w:rsidR="00474BBB" w:rsidRDefault="00474BBB" w:rsidP="00474BBB">
            <w:pPr>
              <w:pStyle w:val="affff9"/>
            </w:pPr>
            <w:r w:rsidRPr="001A7E6C">
              <w:t>п</w:t>
            </w:r>
            <w:proofErr w:type="gramStart"/>
            <w:r w:rsidRPr="001A7E6C">
              <w:t>.А</w:t>
            </w:r>
            <w:proofErr w:type="gramEnd"/>
            <w:r w:rsidRPr="001A7E6C">
              <w:t>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514818">
              <w:t>Март</w:t>
            </w:r>
          </w:p>
        </w:tc>
        <w:tc>
          <w:tcPr>
            <w:tcW w:w="5260" w:type="dxa"/>
            <w:gridSpan w:val="2"/>
            <w:shd w:val="clear" w:color="auto" w:fill="auto"/>
          </w:tcPr>
          <w:p w:rsidR="00474BBB" w:rsidRPr="00426B9D" w:rsidRDefault="00474BBB" w:rsidP="00474BBB">
            <w:pPr>
              <w:pStyle w:val="affff9"/>
              <w:jc w:val="both"/>
            </w:pPr>
            <w:r w:rsidRPr="00426B9D">
              <w:t>Презентация сборника С.Махабадаровой</w:t>
            </w:r>
          </w:p>
        </w:tc>
        <w:tc>
          <w:tcPr>
            <w:tcW w:w="2693" w:type="dxa"/>
            <w:gridSpan w:val="2"/>
            <w:shd w:val="clear" w:color="auto" w:fill="auto"/>
          </w:tcPr>
          <w:p w:rsidR="00474BBB" w:rsidRPr="00426B9D" w:rsidRDefault="00474BBB" w:rsidP="00474BBB">
            <w:pPr>
              <w:pStyle w:val="affff9"/>
            </w:pPr>
            <w:r>
              <w:t>Аюшиева С.Г.</w:t>
            </w:r>
          </w:p>
        </w:tc>
        <w:tc>
          <w:tcPr>
            <w:tcW w:w="2551" w:type="dxa"/>
            <w:gridSpan w:val="2"/>
            <w:shd w:val="clear" w:color="auto" w:fill="auto"/>
          </w:tcPr>
          <w:p w:rsidR="00474BBB" w:rsidRPr="00426B9D" w:rsidRDefault="00474BBB" w:rsidP="00474BBB">
            <w:pPr>
              <w:pStyle w:val="affff9"/>
            </w:pPr>
            <w:r>
              <w:t>Будаева Б.Б.</w:t>
            </w:r>
          </w:p>
        </w:tc>
        <w:tc>
          <w:tcPr>
            <w:tcW w:w="1701" w:type="dxa"/>
            <w:shd w:val="clear" w:color="auto" w:fill="auto"/>
          </w:tcPr>
          <w:p w:rsidR="00474BBB" w:rsidRDefault="00474BBB" w:rsidP="00474BBB">
            <w:pPr>
              <w:pStyle w:val="affff9"/>
            </w:pPr>
            <w:r w:rsidRPr="001A7E6C">
              <w:t>п</w:t>
            </w:r>
            <w:proofErr w:type="gramStart"/>
            <w:r w:rsidRPr="001A7E6C">
              <w:t>.А</w:t>
            </w:r>
            <w:proofErr w:type="gramEnd"/>
            <w:r w:rsidRPr="001A7E6C">
              <w:t>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514818">
              <w:t>Март</w:t>
            </w:r>
          </w:p>
        </w:tc>
        <w:tc>
          <w:tcPr>
            <w:tcW w:w="5260" w:type="dxa"/>
            <w:gridSpan w:val="2"/>
            <w:shd w:val="clear" w:color="auto" w:fill="auto"/>
          </w:tcPr>
          <w:p w:rsidR="00474BBB" w:rsidRPr="00426B9D" w:rsidRDefault="00474BBB" w:rsidP="00474BBB">
            <w:pPr>
              <w:pStyle w:val="affff9"/>
              <w:jc w:val="both"/>
            </w:pPr>
            <w:r w:rsidRPr="00426B9D">
              <w:t>Межмуниципальный конкурс короткометражного кино «Наше кино»</w:t>
            </w:r>
          </w:p>
        </w:tc>
        <w:tc>
          <w:tcPr>
            <w:tcW w:w="2693" w:type="dxa"/>
            <w:gridSpan w:val="2"/>
            <w:shd w:val="clear" w:color="auto" w:fill="auto"/>
          </w:tcPr>
          <w:p w:rsidR="00474BBB" w:rsidRDefault="00474BBB" w:rsidP="00474BBB">
            <w:pPr>
              <w:pStyle w:val="affff9"/>
            </w:pPr>
            <w:r>
              <w:t xml:space="preserve">Колоколова Т.В. </w:t>
            </w:r>
          </w:p>
          <w:p w:rsidR="00474BBB" w:rsidRPr="00426B9D" w:rsidRDefault="00474BBB" w:rsidP="00474BBB">
            <w:pPr>
              <w:pStyle w:val="affff9"/>
            </w:pPr>
            <w:r>
              <w:t>Аюшиева С.Г.</w:t>
            </w:r>
          </w:p>
        </w:tc>
        <w:tc>
          <w:tcPr>
            <w:tcW w:w="2551" w:type="dxa"/>
            <w:gridSpan w:val="2"/>
            <w:shd w:val="clear" w:color="auto" w:fill="auto"/>
          </w:tcPr>
          <w:p w:rsidR="00474BBB" w:rsidRPr="00426B9D" w:rsidRDefault="00474BBB" w:rsidP="00474BBB">
            <w:pPr>
              <w:pStyle w:val="affff9"/>
            </w:pPr>
            <w:r>
              <w:t>Будаева Б.Б.</w:t>
            </w:r>
          </w:p>
        </w:tc>
        <w:tc>
          <w:tcPr>
            <w:tcW w:w="1701" w:type="dxa"/>
            <w:shd w:val="clear" w:color="auto" w:fill="auto"/>
          </w:tcPr>
          <w:p w:rsidR="00474BBB" w:rsidRDefault="00474BBB" w:rsidP="00474BBB">
            <w:pPr>
              <w:pStyle w:val="affff9"/>
            </w:pPr>
            <w:r w:rsidRPr="001A7E6C">
              <w:t>п</w:t>
            </w:r>
            <w:proofErr w:type="gramStart"/>
            <w:r w:rsidRPr="001A7E6C">
              <w:t>.А</w:t>
            </w:r>
            <w:proofErr w:type="gramEnd"/>
            <w:r w:rsidRPr="001A7E6C">
              <w:t>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514818">
              <w:t>Март</w:t>
            </w:r>
          </w:p>
        </w:tc>
        <w:tc>
          <w:tcPr>
            <w:tcW w:w="5260" w:type="dxa"/>
            <w:gridSpan w:val="2"/>
            <w:shd w:val="clear" w:color="auto" w:fill="auto"/>
          </w:tcPr>
          <w:p w:rsidR="00474BBB" w:rsidRPr="00426B9D" w:rsidRDefault="00474BBB" w:rsidP="00474BBB">
            <w:pPr>
              <w:pStyle w:val="affff9"/>
              <w:jc w:val="both"/>
            </w:pPr>
            <w:r w:rsidRPr="00426B9D">
              <w:t xml:space="preserve">Межмуниципальный конкурс музейных проектов </w:t>
            </w:r>
          </w:p>
        </w:tc>
        <w:tc>
          <w:tcPr>
            <w:tcW w:w="2693" w:type="dxa"/>
            <w:gridSpan w:val="2"/>
            <w:shd w:val="clear" w:color="auto" w:fill="auto"/>
          </w:tcPr>
          <w:p w:rsidR="00474BBB" w:rsidRDefault="00474BBB" w:rsidP="00474BBB">
            <w:pPr>
              <w:pStyle w:val="affff9"/>
            </w:pPr>
            <w:r>
              <w:t xml:space="preserve">Цыдендоржиев Р.Ц. </w:t>
            </w:r>
          </w:p>
          <w:p w:rsidR="00474BBB" w:rsidRPr="00426B9D" w:rsidRDefault="00474BBB" w:rsidP="00474BBB">
            <w:pPr>
              <w:pStyle w:val="affff9"/>
            </w:pPr>
            <w:r>
              <w:t>Аюшиева С.Г.</w:t>
            </w:r>
          </w:p>
        </w:tc>
        <w:tc>
          <w:tcPr>
            <w:tcW w:w="2551" w:type="dxa"/>
            <w:gridSpan w:val="2"/>
            <w:shd w:val="clear" w:color="auto" w:fill="auto"/>
          </w:tcPr>
          <w:p w:rsidR="00474BBB" w:rsidRPr="00426B9D" w:rsidRDefault="00474BBB" w:rsidP="00474BBB">
            <w:pPr>
              <w:pStyle w:val="affff9"/>
            </w:pPr>
            <w:r>
              <w:t>Будаева Б.Б.</w:t>
            </w:r>
          </w:p>
        </w:tc>
        <w:tc>
          <w:tcPr>
            <w:tcW w:w="1701" w:type="dxa"/>
            <w:shd w:val="clear" w:color="auto" w:fill="auto"/>
          </w:tcPr>
          <w:p w:rsidR="00474BBB" w:rsidRDefault="00474BBB" w:rsidP="00474BBB">
            <w:pPr>
              <w:pStyle w:val="affff9"/>
            </w:pPr>
            <w:r w:rsidRPr="001A7E6C">
              <w:t>п</w:t>
            </w:r>
            <w:proofErr w:type="gramStart"/>
            <w:r w:rsidRPr="001A7E6C">
              <w:t>.А</w:t>
            </w:r>
            <w:proofErr w:type="gramEnd"/>
            <w:r w:rsidRPr="001A7E6C">
              <w:t>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514818">
              <w:t>Март</w:t>
            </w:r>
          </w:p>
        </w:tc>
        <w:tc>
          <w:tcPr>
            <w:tcW w:w="5260" w:type="dxa"/>
            <w:gridSpan w:val="2"/>
            <w:shd w:val="clear" w:color="auto" w:fill="auto"/>
          </w:tcPr>
          <w:p w:rsidR="00474BBB" w:rsidRPr="00787E90" w:rsidRDefault="00474BBB" w:rsidP="00474BBB">
            <w:pPr>
              <w:pStyle w:val="affff9"/>
              <w:jc w:val="both"/>
            </w:pPr>
            <w:r w:rsidRPr="00787E90">
              <w:t>Межмуниципальный конкурс бурятской эстрадной песни</w:t>
            </w:r>
          </w:p>
        </w:tc>
        <w:tc>
          <w:tcPr>
            <w:tcW w:w="2693" w:type="dxa"/>
            <w:gridSpan w:val="2"/>
            <w:shd w:val="clear" w:color="auto" w:fill="auto"/>
          </w:tcPr>
          <w:p w:rsidR="00474BBB" w:rsidRPr="00426B9D" w:rsidRDefault="00474BBB" w:rsidP="00474BBB">
            <w:pPr>
              <w:pStyle w:val="affff9"/>
            </w:pPr>
            <w:r>
              <w:t>Дамдинов Б.Ж.</w:t>
            </w:r>
          </w:p>
        </w:tc>
        <w:tc>
          <w:tcPr>
            <w:tcW w:w="2551" w:type="dxa"/>
            <w:gridSpan w:val="2"/>
            <w:shd w:val="clear" w:color="auto" w:fill="auto"/>
          </w:tcPr>
          <w:p w:rsidR="00474BBB" w:rsidRPr="00E972B7" w:rsidRDefault="00474BBB" w:rsidP="00474BBB">
            <w:pPr>
              <w:pStyle w:val="affff9"/>
            </w:pPr>
            <w:r w:rsidRPr="00E972B7">
              <w:t>Аюшиева С.Г.</w:t>
            </w:r>
          </w:p>
        </w:tc>
        <w:tc>
          <w:tcPr>
            <w:tcW w:w="1701" w:type="dxa"/>
            <w:shd w:val="clear" w:color="auto" w:fill="auto"/>
          </w:tcPr>
          <w:p w:rsidR="00474BBB" w:rsidRDefault="00474BBB" w:rsidP="00474BBB">
            <w:pPr>
              <w:pStyle w:val="affff9"/>
            </w:pPr>
            <w:r w:rsidRPr="00581ACD">
              <w:t>п</w:t>
            </w:r>
            <w:proofErr w:type="gramStart"/>
            <w:r w:rsidRPr="00581ACD">
              <w:t>.А</w:t>
            </w:r>
            <w:proofErr w:type="gramEnd"/>
            <w:r w:rsidRPr="00581ACD">
              <w:t>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514818">
              <w:lastRenderedPageBreak/>
              <w:t>Март</w:t>
            </w:r>
          </w:p>
        </w:tc>
        <w:tc>
          <w:tcPr>
            <w:tcW w:w="5260" w:type="dxa"/>
            <w:gridSpan w:val="2"/>
            <w:shd w:val="clear" w:color="auto" w:fill="auto"/>
          </w:tcPr>
          <w:p w:rsidR="00474BBB" w:rsidRPr="00426B9D" w:rsidRDefault="00474BBB" w:rsidP="00474BBB">
            <w:pPr>
              <w:pStyle w:val="affff9"/>
              <w:jc w:val="both"/>
            </w:pPr>
            <w:r w:rsidRPr="00426B9D">
              <w:t>Фестиваль работников культуры, посвященный профессиональному празднику</w:t>
            </w:r>
          </w:p>
        </w:tc>
        <w:tc>
          <w:tcPr>
            <w:tcW w:w="2693" w:type="dxa"/>
            <w:gridSpan w:val="2"/>
            <w:shd w:val="clear" w:color="auto" w:fill="auto"/>
          </w:tcPr>
          <w:p w:rsidR="00474BBB" w:rsidRPr="00426B9D" w:rsidRDefault="00474BBB" w:rsidP="00474BBB">
            <w:pPr>
              <w:pStyle w:val="affff9"/>
            </w:pPr>
            <w:r>
              <w:t>Аюшиева С.Г.</w:t>
            </w:r>
          </w:p>
        </w:tc>
        <w:tc>
          <w:tcPr>
            <w:tcW w:w="2551" w:type="dxa"/>
            <w:gridSpan w:val="2"/>
            <w:shd w:val="clear" w:color="auto" w:fill="auto"/>
          </w:tcPr>
          <w:p w:rsidR="00474BBB" w:rsidRPr="00426B9D" w:rsidRDefault="00474BBB" w:rsidP="00474BBB">
            <w:pPr>
              <w:pStyle w:val="affff9"/>
            </w:pPr>
            <w:r>
              <w:t>Аюшиева С.Г.</w:t>
            </w:r>
          </w:p>
        </w:tc>
        <w:tc>
          <w:tcPr>
            <w:tcW w:w="1701" w:type="dxa"/>
            <w:shd w:val="clear" w:color="auto" w:fill="auto"/>
          </w:tcPr>
          <w:p w:rsidR="00474BBB" w:rsidRDefault="00474BBB" w:rsidP="00474BBB">
            <w:pPr>
              <w:pStyle w:val="affff9"/>
            </w:pPr>
            <w:r w:rsidRPr="00581ACD">
              <w:t>п</w:t>
            </w:r>
            <w:proofErr w:type="gramStart"/>
            <w:r w:rsidRPr="00581ACD">
              <w:t>.А</w:t>
            </w:r>
            <w:proofErr w:type="gramEnd"/>
            <w:r w:rsidRPr="00581ACD">
              <w:t>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514818">
              <w:t>Март</w:t>
            </w:r>
          </w:p>
        </w:tc>
        <w:tc>
          <w:tcPr>
            <w:tcW w:w="5260" w:type="dxa"/>
            <w:gridSpan w:val="2"/>
            <w:shd w:val="clear" w:color="auto" w:fill="auto"/>
          </w:tcPr>
          <w:p w:rsidR="00474BBB" w:rsidRPr="00426B9D" w:rsidRDefault="00474BBB" w:rsidP="00474BBB">
            <w:pPr>
              <w:pStyle w:val="affff9"/>
              <w:jc w:val="both"/>
            </w:pPr>
            <w:r w:rsidRPr="00426B9D">
              <w:t>Окружная выставка юных художников Аги – воспитанников художественных отделений ДШИ «Край мой любимый – Ага» памяти Д.Г.Гомбоева</w:t>
            </w:r>
          </w:p>
        </w:tc>
        <w:tc>
          <w:tcPr>
            <w:tcW w:w="2693" w:type="dxa"/>
            <w:gridSpan w:val="2"/>
            <w:shd w:val="clear" w:color="auto" w:fill="auto"/>
          </w:tcPr>
          <w:p w:rsidR="00474BBB" w:rsidRPr="00426B9D" w:rsidRDefault="00474BBB" w:rsidP="00474BBB">
            <w:pPr>
              <w:pStyle w:val="affff9"/>
            </w:pPr>
            <w:r>
              <w:t>Аюшиева С.Г.</w:t>
            </w:r>
          </w:p>
        </w:tc>
        <w:tc>
          <w:tcPr>
            <w:tcW w:w="2551" w:type="dxa"/>
            <w:gridSpan w:val="2"/>
            <w:shd w:val="clear" w:color="auto" w:fill="auto"/>
          </w:tcPr>
          <w:p w:rsidR="00474BBB" w:rsidRPr="00426B9D" w:rsidRDefault="00474BBB" w:rsidP="00474BBB">
            <w:pPr>
              <w:pStyle w:val="affff9"/>
            </w:pPr>
            <w:r>
              <w:t>Аюшиева С.Г.</w:t>
            </w:r>
          </w:p>
        </w:tc>
        <w:tc>
          <w:tcPr>
            <w:tcW w:w="1701" w:type="dxa"/>
            <w:shd w:val="clear" w:color="auto" w:fill="auto"/>
          </w:tcPr>
          <w:p w:rsidR="00474BBB" w:rsidRDefault="00474BBB" w:rsidP="00474BBB">
            <w:pPr>
              <w:pStyle w:val="affff9"/>
            </w:pPr>
            <w:r w:rsidRPr="00581ACD">
              <w:t>п</w:t>
            </w:r>
            <w:proofErr w:type="gramStart"/>
            <w:r w:rsidRPr="00581ACD">
              <w:t>.А</w:t>
            </w:r>
            <w:proofErr w:type="gramEnd"/>
            <w:r w:rsidRPr="00581ACD">
              <w:t>гинское</w:t>
            </w:r>
          </w:p>
        </w:tc>
      </w:tr>
      <w:tr w:rsidR="00474BBB" w:rsidRPr="00B52719" w:rsidTr="00474BBB">
        <w:trPr>
          <w:trHeight w:val="315"/>
        </w:trPr>
        <w:tc>
          <w:tcPr>
            <w:tcW w:w="1985" w:type="dxa"/>
            <w:shd w:val="clear" w:color="auto" w:fill="auto"/>
          </w:tcPr>
          <w:p w:rsidR="00474BBB" w:rsidRPr="00E33483" w:rsidRDefault="00474BBB" w:rsidP="00474BBB">
            <w:pPr>
              <w:pStyle w:val="affff9"/>
            </w:pPr>
            <w:r w:rsidRPr="00E33483">
              <w:t>Апрель</w:t>
            </w:r>
          </w:p>
        </w:tc>
        <w:tc>
          <w:tcPr>
            <w:tcW w:w="5260" w:type="dxa"/>
            <w:gridSpan w:val="2"/>
            <w:shd w:val="clear" w:color="auto" w:fill="auto"/>
          </w:tcPr>
          <w:p w:rsidR="00474BBB" w:rsidRPr="00787E90" w:rsidRDefault="00474BBB" w:rsidP="00474BBB">
            <w:pPr>
              <w:pStyle w:val="affff9"/>
              <w:jc w:val="both"/>
            </w:pPr>
            <w:r w:rsidRPr="00787E90">
              <w:t>Межмуниципальный конкурс среди хореографических коллективов «Хабарай сэсэг» в рамках 200-летия со дня рождения балетмейстера М.Петипа и - заслуженного работника культуры РФ Б.М.Дарханова</w:t>
            </w:r>
          </w:p>
        </w:tc>
        <w:tc>
          <w:tcPr>
            <w:tcW w:w="2693" w:type="dxa"/>
            <w:gridSpan w:val="2"/>
            <w:shd w:val="clear" w:color="auto" w:fill="auto"/>
          </w:tcPr>
          <w:p w:rsidR="00474BBB" w:rsidRPr="00787E90" w:rsidRDefault="00474BBB" w:rsidP="00474BBB">
            <w:pPr>
              <w:pStyle w:val="affff9"/>
            </w:pPr>
            <w:r>
              <w:t>Норполова С.Ж.</w:t>
            </w:r>
          </w:p>
        </w:tc>
        <w:tc>
          <w:tcPr>
            <w:tcW w:w="2551" w:type="dxa"/>
            <w:gridSpan w:val="2"/>
            <w:shd w:val="clear" w:color="auto" w:fill="auto"/>
          </w:tcPr>
          <w:p w:rsidR="00474BBB" w:rsidRPr="00426B9D" w:rsidRDefault="00474BBB" w:rsidP="00474BBB">
            <w:pPr>
              <w:pStyle w:val="affff9"/>
            </w:pPr>
            <w:r>
              <w:t>Аюшиева С.Г.</w:t>
            </w:r>
          </w:p>
        </w:tc>
        <w:tc>
          <w:tcPr>
            <w:tcW w:w="1701" w:type="dxa"/>
            <w:shd w:val="clear" w:color="auto" w:fill="auto"/>
          </w:tcPr>
          <w:p w:rsidR="00474BBB" w:rsidRDefault="00474BBB" w:rsidP="00474BBB">
            <w:pPr>
              <w:pStyle w:val="affff9"/>
            </w:pPr>
            <w:r w:rsidRPr="00581ACD">
              <w:t>п</w:t>
            </w:r>
            <w:proofErr w:type="gramStart"/>
            <w:r w:rsidRPr="00581ACD">
              <w:t>.А</w:t>
            </w:r>
            <w:proofErr w:type="gramEnd"/>
            <w:r w:rsidRPr="00581ACD">
              <w:t>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D409A3">
              <w:t>Апрель</w:t>
            </w:r>
          </w:p>
        </w:tc>
        <w:tc>
          <w:tcPr>
            <w:tcW w:w="5260" w:type="dxa"/>
            <w:gridSpan w:val="2"/>
            <w:shd w:val="clear" w:color="auto" w:fill="auto"/>
          </w:tcPr>
          <w:p w:rsidR="00474BBB" w:rsidRPr="00426B9D" w:rsidRDefault="00474BBB" w:rsidP="00474BBB">
            <w:pPr>
              <w:pStyle w:val="affff9"/>
              <w:jc w:val="both"/>
            </w:pPr>
            <w:r w:rsidRPr="00426B9D">
              <w:t>Межрегиональный конкурс оркестров и ансамблей народных инструментов им.Д.Жамбалова</w:t>
            </w:r>
          </w:p>
        </w:tc>
        <w:tc>
          <w:tcPr>
            <w:tcW w:w="2693" w:type="dxa"/>
            <w:gridSpan w:val="2"/>
            <w:shd w:val="clear" w:color="auto" w:fill="auto"/>
          </w:tcPr>
          <w:p w:rsidR="00474BBB" w:rsidRPr="00426B9D" w:rsidRDefault="00474BBB" w:rsidP="00474BBB">
            <w:pPr>
              <w:pStyle w:val="affff9"/>
            </w:pPr>
            <w:r>
              <w:t>Аюшиева С.Г.</w:t>
            </w:r>
          </w:p>
        </w:tc>
        <w:tc>
          <w:tcPr>
            <w:tcW w:w="2551" w:type="dxa"/>
            <w:gridSpan w:val="2"/>
            <w:shd w:val="clear" w:color="auto" w:fill="auto"/>
          </w:tcPr>
          <w:p w:rsidR="00474BBB" w:rsidRPr="00426B9D" w:rsidRDefault="00474BBB" w:rsidP="00474BBB">
            <w:pPr>
              <w:pStyle w:val="affff9"/>
            </w:pPr>
            <w:r>
              <w:t>Будаева Б.Б.</w:t>
            </w:r>
          </w:p>
        </w:tc>
        <w:tc>
          <w:tcPr>
            <w:tcW w:w="1701" w:type="dxa"/>
            <w:shd w:val="clear" w:color="auto" w:fill="auto"/>
          </w:tcPr>
          <w:p w:rsidR="00474BBB" w:rsidRDefault="00474BBB" w:rsidP="00474BBB">
            <w:pPr>
              <w:pStyle w:val="affff9"/>
            </w:pPr>
            <w:r w:rsidRPr="00581ACD">
              <w:t>п</w:t>
            </w:r>
            <w:proofErr w:type="gramStart"/>
            <w:r w:rsidRPr="00581ACD">
              <w:t>.А</w:t>
            </w:r>
            <w:proofErr w:type="gramEnd"/>
            <w:r w:rsidRPr="00581ACD">
              <w:t>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D409A3">
              <w:t>Апрель</w:t>
            </w:r>
          </w:p>
        </w:tc>
        <w:tc>
          <w:tcPr>
            <w:tcW w:w="5260" w:type="dxa"/>
            <w:gridSpan w:val="2"/>
            <w:shd w:val="clear" w:color="auto" w:fill="auto"/>
          </w:tcPr>
          <w:p w:rsidR="00474BBB" w:rsidRPr="00426B9D" w:rsidRDefault="00474BBB" w:rsidP="00474BBB">
            <w:pPr>
              <w:pStyle w:val="affff9"/>
              <w:jc w:val="both"/>
            </w:pPr>
            <w:r w:rsidRPr="00426B9D">
              <w:t>Межмуниципальный конкурс на лучшую Летопись комсомола</w:t>
            </w:r>
          </w:p>
        </w:tc>
        <w:tc>
          <w:tcPr>
            <w:tcW w:w="2693" w:type="dxa"/>
            <w:gridSpan w:val="2"/>
            <w:shd w:val="clear" w:color="auto" w:fill="auto"/>
          </w:tcPr>
          <w:p w:rsidR="00474BBB" w:rsidRPr="00426B9D" w:rsidRDefault="00474BBB" w:rsidP="00474BBB">
            <w:pPr>
              <w:pStyle w:val="affff9"/>
            </w:pPr>
            <w:r>
              <w:t>Дарижапова Д.Б.</w:t>
            </w:r>
          </w:p>
        </w:tc>
        <w:tc>
          <w:tcPr>
            <w:tcW w:w="2551" w:type="dxa"/>
            <w:gridSpan w:val="2"/>
            <w:shd w:val="clear" w:color="auto" w:fill="auto"/>
          </w:tcPr>
          <w:p w:rsidR="00474BBB" w:rsidRPr="00426B9D" w:rsidRDefault="00474BBB" w:rsidP="00474BBB">
            <w:pPr>
              <w:pStyle w:val="affff9"/>
            </w:pPr>
            <w:r>
              <w:t>Аюшиева С.Г.</w:t>
            </w:r>
          </w:p>
        </w:tc>
        <w:tc>
          <w:tcPr>
            <w:tcW w:w="1701" w:type="dxa"/>
            <w:shd w:val="clear" w:color="auto" w:fill="auto"/>
          </w:tcPr>
          <w:p w:rsidR="00474BBB" w:rsidRDefault="00474BBB" w:rsidP="00474BBB">
            <w:pPr>
              <w:pStyle w:val="affff9"/>
            </w:pPr>
            <w:r w:rsidRPr="00581ACD">
              <w:t>п</w:t>
            </w:r>
            <w:proofErr w:type="gramStart"/>
            <w:r w:rsidRPr="00581ACD">
              <w:t>.А</w:t>
            </w:r>
            <w:proofErr w:type="gramEnd"/>
            <w:r w:rsidRPr="00581ACD">
              <w:t>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D409A3">
              <w:t>Апрель</w:t>
            </w:r>
          </w:p>
        </w:tc>
        <w:tc>
          <w:tcPr>
            <w:tcW w:w="5260" w:type="dxa"/>
            <w:gridSpan w:val="2"/>
            <w:shd w:val="clear" w:color="auto" w:fill="auto"/>
          </w:tcPr>
          <w:p w:rsidR="00474BBB" w:rsidRPr="00787E90" w:rsidRDefault="00474BBB" w:rsidP="00474BBB">
            <w:pPr>
              <w:pStyle w:val="affff9"/>
              <w:jc w:val="both"/>
            </w:pPr>
            <w:r w:rsidRPr="00787E90">
              <w:t>Межмуниципальный конкурс фольклорных коллективов</w:t>
            </w:r>
          </w:p>
        </w:tc>
        <w:tc>
          <w:tcPr>
            <w:tcW w:w="2693" w:type="dxa"/>
            <w:gridSpan w:val="2"/>
            <w:shd w:val="clear" w:color="auto" w:fill="auto"/>
          </w:tcPr>
          <w:p w:rsidR="00474BBB" w:rsidRPr="00426B9D" w:rsidRDefault="00474BBB" w:rsidP="00474BBB">
            <w:pPr>
              <w:pStyle w:val="affff9"/>
            </w:pPr>
            <w:r>
              <w:t>Норполова С.Ж.</w:t>
            </w:r>
          </w:p>
        </w:tc>
        <w:tc>
          <w:tcPr>
            <w:tcW w:w="2551" w:type="dxa"/>
            <w:gridSpan w:val="2"/>
            <w:shd w:val="clear" w:color="auto" w:fill="auto"/>
          </w:tcPr>
          <w:p w:rsidR="00474BBB" w:rsidRPr="00426B9D" w:rsidRDefault="00474BBB" w:rsidP="00474BBB">
            <w:pPr>
              <w:pStyle w:val="affff9"/>
            </w:pPr>
            <w:r>
              <w:t>Аюшиева С.Г.</w:t>
            </w:r>
          </w:p>
        </w:tc>
        <w:tc>
          <w:tcPr>
            <w:tcW w:w="1701" w:type="dxa"/>
            <w:shd w:val="clear" w:color="auto" w:fill="auto"/>
          </w:tcPr>
          <w:p w:rsidR="00474BBB" w:rsidRDefault="00474BBB" w:rsidP="00474BBB">
            <w:pPr>
              <w:pStyle w:val="affff9"/>
            </w:pPr>
            <w:r w:rsidRPr="00581ACD">
              <w:t>п</w:t>
            </w:r>
            <w:proofErr w:type="gramStart"/>
            <w:r w:rsidRPr="00581ACD">
              <w:t>.А</w:t>
            </w:r>
            <w:proofErr w:type="gramEnd"/>
            <w:r w:rsidRPr="00581ACD">
              <w:t>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D409A3">
              <w:t>Апрель</w:t>
            </w:r>
          </w:p>
        </w:tc>
        <w:tc>
          <w:tcPr>
            <w:tcW w:w="5260" w:type="dxa"/>
            <w:gridSpan w:val="2"/>
            <w:shd w:val="clear" w:color="auto" w:fill="auto"/>
          </w:tcPr>
          <w:p w:rsidR="00474BBB" w:rsidRPr="00787E90" w:rsidRDefault="00474BBB" w:rsidP="00474BBB">
            <w:pPr>
              <w:pStyle w:val="affff9"/>
              <w:jc w:val="both"/>
            </w:pPr>
            <w:r w:rsidRPr="00787E90">
              <w:t>Межмуниципальный конкурс бурятской народной песни</w:t>
            </w:r>
          </w:p>
        </w:tc>
        <w:tc>
          <w:tcPr>
            <w:tcW w:w="2693" w:type="dxa"/>
            <w:gridSpan w:val="2"/>
            <w:shd w:val="clear" w:color="auto" w:fill="auto"/>
          </w:tcPr>
          <w:p w:rsidR="00474BBB" w:rsidRPr="00C83A74" w:rsidRDefault="00474BBB" w:rsidP="00474BBB">
            <w:pPr>
              <w:pStyle w:val="affff9"/>
            </w:pPr>
            <w:r w:rsidRPr="00C83A74">
              <w:t>Дамдинов Б.Ж.</w:t>
            </w:r>
          </w:p>
        </w:tc>
        <w:tc>
          <w:tcPr>
            <w:tcW w:w="2551" w:type="dxa"/>
            <w:gridSpan w:val="2"/>
            <w:shd w:val="clear" w:color="auto" w:fill="auto"/>
          </w:tcPr>
          <w:p w:rsidR="00474BBB" w:rsidRPr="00C83A74" w:rsidRDefault="00474BBB" w:rsidP="00474BBB">
            <w:pPr>
              <w:pStyle w:val="affff9"/>
            </w:pPr>
            <w:r w:rsidRPr="00C83A74">
              <w:t>Аюшиева С.Г.</w:t>
            </w:r>
          </w:p>
        </w:tc>
        <w:tc>
          <w:tcPr>
            <w:tcW w:w="1701" w:type="dxa"/>
            <w:shd w:val="clear" w:color="auto" w:fill="auto"/>
          </w:tcPr>
          <w:p w:rsidR="00474BBB" w:rsidRDefault="00474BBB" w:rsidP="00474BBB">
            <w:pPr>
              <w:pStyle w:val="affff9"/>
            </w:pPr>
            <w:r w:rsidRPr="00581ACD">
              <w:t>п</w:t>
            </w:r>
            <w:proofErr w:type="gramStart"/>
            <w:r w:rsidRPr="00581ACD">
              <w:t>.А</w:t>
            </w:r>
            <w:proofErr w:type="gramEnd"/>
            <w:r w:rsidRPr="00581ACD">
              <w:t>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D409A3">
              <w:t>Апрель</w:t>
            </w:r>
          </w:p>
        </w:tc>
        <w:tc>
          <w:tcPr>
            <w:tcW w:w="5260" w:type="dxa"/>
            <w:gridSpan w:val="2"/>
            <w:shd w:val="clear" w:color="auto" w:fill="auto"/>
          </w:tcPr>
          <w:p w:rsidR="00474BBB" w:rsidRPr="00787E90" w:rsidRDefault="00474BBB" w:rsidP="00474BBB">
            <w:pPr>
              <w:pStyle w:val="affff9"/>
              <w:jc w:val="both"/>
            </w:pPr>
            <w:r w:rsidRPr="00787E90">
              <w:t>Межмуниципальный  конкурс улигершинов и исполнителей одической поэзии</w:t>
            </w:r>
          </w:p>
        </w:tc>
        <w:tc>
          <w:tcPr>
            <w:tcW w:w="2693" w:type="dxa"/>
            <w:gridSpan w:val="2"/>
            <w:shd w:val="clear" w:color="auto" w:fill="auto"/>
          </w:tcPr>
          <w:p w:rsidR="00474BBB" w:rsidRPr="00C83A74" w:rsidRDefault="00474BBB" w:rsidP="00474BBB">
            <w:pPr>
              <w:pStyle w:val="affff9"/>
            </w:pPr>
            <w:r w:rsidRPr="00C83A74">
              <w:t>Дамдинов Б.Ж.</w:t>
            </w:r>
          </w:p>
        </w:tc>
        <w:tc>
          <w:tcPr>
            <w:tcW w:w="2551" w:type="dxa"/>
            <w:gridSpan w:val="2"/>
            <w:shd w:val="clear" w:color="auto" w:fill="auto"/>
          </w:tcPr>
          <w:p w:rsidR="00474BBB" w:rsidRPr="00C83A74" w:rsidRDefault="00474BBB" w:rsidP="00474BBB">
            <w:pPr>
              <w:pStyle w:val="affff9"/>
            </w:pPr>
            <w:r w:rsidRPr="00C83A74">
              <w:t>Аюшиева С.Г.</w:t>
            </w:r>
          </w:p>
        </w:tc>
        <w:tc>
          <w:tcPr>
            <w:tcW w:w="1701" w:type="dxa"/>
            <w:shd w:val="clear" w:color="auto" w:fill="auto"/>
          </w:tcPr>
          <w:p w:rsidR="00474BBB" w:rsidRDefault="00474BBB" w:rsidP="00474BBB">
            <w:pPr>
              <w:pStyle w:val="affff9"/>
            </w:pPr>
            <w:r w:rsidRPr="00581ACD">
              <w:t>п</w:t>
            </w:r>
            <w:proofErr w:type="gramStart"/>
            <w:r w:rsidRPr="00581ACD">
              <w:t>.А</w:t>
            </w:r>
            <w:proofErr w:type="gramEnd"/>
            <w:r w:rsidRPr="00581ACD">
              <w:t>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D409A3">
              <w:t>Апрель</w:t>
            </w:r>
          </w:p>
        </w:tc>
        <w:tc>
          <w:tcPr>
            <w:tcW w:w="5260" w:type="dxa"/>
            <w:gridSpan w:val="2"/>
            <w:shd w:val="clear" w:color="auto" w:fill="auto"/>
          </w:tcPr>
          <w:p w:rsidR="00474BBB" w:rsidRPr="00787E90" w:rsidRDefault="00474BBB" w:rsidP="00474BBB">
            <w:pPr>
              <w:pStyle w:val="affff9"/>
              <w:jc w:val="both"/>
            </w:pPr>
            <w:r w:rsidRPr="00787E90">
              <w:t>Межмуниципальный конкурс бурятской поэзии</w:t>
            </w:r>
          </w:p>
        </w:tc>
        <w:tc>
          <w:tcPr>
            <w:tcW w:w="2693" w:type="dxa"/>
            <w:gridSpan w:val="2"/>
            <w:shd w:val="clear" w:color="auto" w:fill="auto"/>
          </w:tcPr>
          <w:p w:rsidR="00474BBB" w:rsidRPr="00C83A74" w:rsidRDefault="00474BBB" w:rsidP="00474BBB">
            <w:pPr>
              <w:pStyle w:val="affff9"/>
            </w:pPr>
            <w:r w:rsidRPr="00C83A74">
              <w:t>Цэдашиева Д.Б.</w:t>
            </w:r>
          </w:p>
        </w:tc>
        <w:tc>
          <w:tcPr>
            <w:tcW w:w="2551" w:type="dxa"/>
            <w:gridSpan w:val="2"/>
            <w:shd w:val="clear" w:color="auto" w:fill="auto"/>
          </w:tcPr>
          <w:p w:rsidR="00474BBB" w:rsidRPr="00C83A74" w:rsidRDefault="00474BBB" w:rsidP="00474BBB">
            <w:pPr>
              <w:pStyle w:val="affff9"/>
            </w:pPr>
            <w:r w:rsidRPr="00C83A74">
              <w:t>Аюшиева С.Г.</w:t>
            </w:r>
          </w:p>
        </w:tc>
        <w:tc>
          <w:tcPr>
            <w:tcW w:w="1701" w:type="dxa"/>
            <w:shd w:val="clear" w:color="auto" w:fill="auto"/>
          </w:tcPr>
          <w:p w:rsidR="00474BBB" w:rsidRDefault="00474BBB" w:rsidP="00474BBB">
            <w:pPr>
              <w:pStyle w:val="affff9"/>
            </w:pPr>
            <w:r w:rsidRPr="00611E51">
              <w:t>п</w:t>
            </w:r>
            <w:proofErr w:type="gramStart"/>
            <w:r w:rsidRPr="00611E51">
              <w:t>.А</w:t>
            </w:r>
            <w:proofErr w:type="gramEnd"/>
            <w:r w:rsidRPr="00611E51">
              <w:t>гинское</w:t>
            </w:r>
          </w:p>
        </w:tc>
      </w:tr>
      <w:tr w:rsidR="00474BBB" w:rsidRPr="00B52719" w:rsidTr="00474BBB">
        <w:trPr>
          <w:trHeight w:val="315"/>
        </w:trPr>
        <w:tc>
          <w:tcPr>
            <w:tcW w:w="1985" w:type="dxa"/>
            <w:shd w:val="clear" w:color="auto" w:fill="auto"/>
          </w:tcPr>
          <w:p w:rsidR="00474BBB" w:rsidRPr="00E33483" w:rsidRDefault="00474BBB" w:rsidP="00474BBB">
            <w:pPr>
              <w:pStyle w:val="affff9"/>
            </w:pPr>
            <w:r w:rsidRPr="00E33483">
              <w:t>Май</w:t>
            </w:r>
          </w:p>
        </w:tc>
        <w:tc>
          <w:tcPr>
            <w:tcW w:w="5260" w:type="dxa"/>
            <w:gridSpan w:val="2"/>
            <w:shd w:val="clear" w:color="auto" w:fill="auto"/>
          </w:tcPr>
          <w:p w:rsidR="00474BBB" w:rsidRPr="00426B9D" w:rsidRDefault="00474BBB" w:rsidP="00474BBB">
            <w:pPr>
              <w:pStyle w:val="affff9"/>
              <w:jc w:val="both"/>
            </w:pPr>
            <w:r w:rsidRPr="00426B9D">
              <w:t>Открытый фестиваль-конкурс «В городском саду играет…»</w:t>
            </w:r>
          </w:p>
        </w:tc>
        <w:tc>
          <w:tcPr>
            <w:tcW w:w="2693" w:type="dxa"/>
            <w:gridSpan w:val="2"/>
            <w:shd w:val="clear" w:color="auto" w:fill="auto"/>
          </w:tcPr>
          <w:p w:rsidR="00474BBB" w:rsidRPr="00426B9D" w:rsidRDefault="00474BBB" w:rsidP="00474BBB">
            <w:pPr>
              <w:pStyle w:val="affff9"/>
            </w:pPr>
            <w:r w:rsidRPr="00426B9D">
              <w:t>Муниципальные образования</w:t>
            </w:r>
          </w:p>
        </w:tc>
        <w:tc>
          <w:tcPr>
            <w:tcW w:w="2551" w:type="dxa"/>
            <w:gridSpan w:val="2"/>
            <w:shd w:val="clear" w:color="auto" w:fill="auto"/>
          </w:tcPr>
          <w:p w:rsidR="00474BBB" w:rsidRDefault="00474BBB" w:rsidP="00474BBB">
            <w:pPr>
              <w:pStyle w:val="affff9"/>
            </w:pPr>
            <w:r w:rsidRPr="00DA2A30">
              <w:t>Будаева Б.Б.</w:t>
            </w:r>
          </w:p>
        </w:tc>
        <w:tc>
          <w:tcPr>
            <w:tcW w:w="1701" w:type="dxa"/>
            <w:shd w:val="clear" w:color="auto" w:fill="auto"/>
          </w:tcPr>
          <w:p w:rsidR="00474BBB" w:rsidRDefault="00474BBB" w:rsidP="00474BBB">
            <w:pPr>
              <w:pStyle w:val="affff9"/>
            </w:pPr>
            <w:r w:rsidRPr="00611E51">
              <w:t>п</w:t>
            </w:r>
            <w:proofErr w:type="gramStart"/>
            <w:r w:rsidRPr="00611E51">
              <w:t>.А</w:t>
            </w:r>
            <w:proofErr w:type="gramEnd"/>
            <w:r w:rsidRPr="00611E51">
              <w:t>гинское</w:t>
            </w:r>
          </w:p>
        </w:tc>
      </w:tr>
      <w:tr w:rsidR="00474BBB" w:rsidRPr="00B52719" w:rsidTr="00474BBB">
        <w:trPr>
          <w:trHeight w:val="315"/>
        </w:trPr>
        <w:tc>
          <w:tcPr>
            <w:tcW w:w="1985" w:type="dxa"/>
            <w:shd w:val="clear" w:color="auto" w:fill="auto"/>
          </w:tcPr>
          <w:p w:rsidR="00474BBB" w:rsidRPr="00426B9D" w:rsidRDefault="00474BBB" w:rsidP="00474BBB">
            <w:pPr>
              <w:pStyle w:val="affff9"/>
            </w:pPr>
            <w:r>
              <w:t>Май</w:t>
            </w:r>
          </w:p>
        </w:tc>
        <w:tc>
          <w:tcPr>
            <w:tcW w:w="5260" w:type="dxa"/>
            <w:gridSpan w:val="2"/>
            <w:shd w:val="clear" w:color="auto" w:fill="auto"/>
          </w:tcPr>
          <w:p w:rsidR="00474BBB" w:rsidRPr="00787E90" w:rsidRDefault="00474BBB" w:rsidP="00474BBB">
            <w:pPr>
              <w:pStyle w:val="affff9"/>
              <w:jc w:val="both"/>
            </w:pPr>
            <w:r w:rsidRPr="00787E90">
              <w:t xml:space="preserve">Окружной смотр-конкурс профессионального мастерства «Лучший библиотекарь года»,  посвященный  120-летию со дня создания Забайкальской краевой библиотеки </w:t>
            </w:r>
            <w:r w:rsidRPr="00787E90">
              <w:lastRenderedPageBreak/>
              <w:t>им.Ц.Жамцарано</w:t>
            </w:r>
          </w:p>
        </w:tc>
        <w:tc>
          <w:tcPr>
            <w:tcW w:w="2693" w:type="dxa"/>
            <w:gridSpan w:val="2"/>
            <w:shd w:val="clear" w:color="auto" w:fill="auto"/>
          </w:tcPr>
          <w:p w:rsidR="00474BBB" w:rsidRPr="00426B9D" w:rsidRDefault="00474BBB" w:rsidP="00474BBB">
            <w:pPr>
              <w:pStyle w:val="affff9"/>
            </w:pPr>
            <w:r>
              <w:lastRenderedPageBreak/>
              <w:t>Дарижапова Д.Б.</w:t>
            </w:r>
          </w:p>
        </w:tc>
        <w:tc>
          <w:tcPr>
            <w:tcW w:w="2551" w:type="dxa"/>
            <w:gridSpan w:val="2"/>
            <w:shd w:val="clear" w:color="auto" w:fill="auto"/>
          </w:tcPr>
          <w:p w:rsidR="00474BBB" w:rsidRDefault="00474BBB" w:rsidP="00474BBB">
            <w:pPr>
              <w:pStyle w:val="affff9"/>
            </w:pPr>
            <w:r w:rsidRPr="00DA2A30">
              <w:t>Будаева Б.Б.</w:t>
            </w:r>
          </w:p>
        </w:tc>
        <w:tc>
          <w:tcPr>
            <w:tcW w:w="1701" w:type="dxa"/>
            <w:shd w:val="clear" w:color="auto" w:fill="auto"/>
          </w:tcPr>
          <w:p w:rsidR="00474BBB" w:rsidRDefault="00474BBB" w:rsidP="00474BBB">
            <w:pPr>
              <w:pStyle w:val="affff9"/>
            </w:pPr>
            <w:r w:rsidRPr="00611E51">
              <w:t>п</w:t>
            </w:r>
            <w:proofErr w:type="gramStart"/>
            <w:r w:rsidRPr="00611E51">
              <w:t>.А</w:t>
            </w:r>
            <w:proofErr w:type="gramEnd"/>
            <w:r w:rsidRPr="00611E51">
              <w:t>гинское</w:t>
            </w:r>
          </w:p>
        </w:tc>
      </w:tr>
      <w:tr w:rsidR="00474BBB" w:rsidRPr="00B52719" w:rsidTr="00474BBB">
        <w:trPr>
          <w:trHeight w:val="315"/>
        </w:trPr>
        <w:tc>
          <w:tcPr>
            <w:tcW w:w="1985" w:type="dxa"/>
            <w:shd w:val="clear" w:color="auto" w:fill="auto"/>
          </w:tcPr>
          <w:p w:rsidR="00474BBB" w:rsidRPr="00E33483" w:rsidRDefault="00474BBB" w:rsidP="00474BBB">
            <w:pPr>
              <w:pStyle w:val="affff9"/>
            </w:pPr>
            <w:r w:rsidRPr="00E33483">
              <w:lastRenderedPageBreak/>
              <w:t>Июнь</w:t>
            </w:r>
          </w:p>
        </w:tc>
        <w:tc>
          <w:tcPr>
            <w:tcW w:w="5260" w:type="dxa"/>
            <w:gridSpan w:val="2"/>
            <w:shd w:val="clear" w:color="auto" w:fill="auto"/>
          </w:tcPr>
          <w:p w:rsidR="00474BBB" w:rsidRPr="00426B9D" w:rsidRDefault="00474BBB" w:rsidP="00474BBB">
            <w:pPr>
              <w:pStyle w:val="affff9"/>
              <w:jc w:val="both"/>
            </w:pPr>
            <w:r w:rsidRPr="00426B9D">
              <w:t>Краевой смотр-конкурс «Играй гармонь, звени частушка</w:t>
            </w:r>
            <w:r>
              <w:t>!</w:t>
            </w:r>
            <w:r w:rsidRPr="00426B9D">
              <w:t>»</w:t>
            </w:r>
          </w:p>
        </w:tc>
        <w:tc>
          <w:tcPr>
            <w:tcW w:w="2693" w:type="dxa"/>
            <w:gridSpan w:val="2"/>
            <w:shd w:val="clear" w:color="auto" w:fill="auto"/>
          </w:tcPr>
          <w:p w:rsidR="00474BBB" w:rsidRPr="00426B9D" w:rsidRDefault="00474BBB" w:rsidP="00474BBB">
            <w:pPr>
              <w:pStyle w:val="affff9"/>
            </w:pPr>
            <w:r>
              <w:t>Аюшиева С.Г.</w:t>
            </w:r>
          </w:p>
        </w:tc>
        <w:tc>
          <w:tcPr>
            <w:tcW w:w="2551" w:type="dxa"/>
            <w:gridSpan w:val="2"/>
            <w:shd w:val="clear" w:color="auto" w:fill="auto"/>
          </w:tcPr>
          <w:p w:rsidR="00474BBB" w:rsidRDefault="00474BBB" w:rsidP="00474BBB">
            <w:pPr>
              <w:pStyle w:val="affff9"/>
            </w:pPr>
            <w:r w:rsidRPr="00DA2A30">
              <w:t>Будаева Б.Б.</w:t>
            </w:r>
          </w:p>
        </w:tc>
        <w:tc>
          <w:tcPr>
            <w:tcW w:w="1701" w:type="dxa"/>
            <w:shd w:val="clear" w:color="auto" w:fill="auto"/>
          </w:tcPr>
          <w:p w:rsidR="00474BBB" w:rsidRDefault="00474BBB" w:rsidP="00474BBB">
            <w:pPr>
              <w:pStyle w:val="affff9"/>
            </w:pPr>
            <w:r>
              <w:t>Могойтуйский район</w:t>
            </w:r>
          </w:p>
        </w:tc>
      </w:tr>
      <w:tr w:rsidR="00474BBB" w:rsidRPr="00B52719" w:rsidTr="00474BBB">
        <w:trPr>
          <w:trHeight w:val="315"/>
        </w:trPr>
        <w:tc>
          <w:tcPr>
            <w:tcW w:w="1985" w:type="dxa"/>
            <w:shd w:val="clear" w:color="auto" w:fill="auto"/>
          </w:tcPr>
          <w:p w:rsidR="00474BBB" w:rsidRPr="00426B9D" w:rsidRDefault="00474BBB" w:rsidP="00474BBB">
            <w:pPr>
              <w:pStyle w:val="affff9"/>
            </w:pPr>
            <w:r w:rsidRPr="00E33483">
              <w:t>Июнь</w:t>
            </w:r>
          </w:p>
        </w:tc>
        <w:tc>
          <w:tcPr>
            <w:tcW w:w="5260" w:type="dxa"/>
            <w:gridSpan w:val="2"/>
            <w:shd w:val="clear" w:color="auto" w:fill="auto"/>
          </w:tcPr>
          <w:p w:rsidR="00474BBB" w:rsidRPr="00426B9D" w:rsidRDefault="00474BBB" w:rsidP="00474BBB">
            <w:pPr>
              <w:pStyle w:val="affff9"/>
              <w:jc w:val="both"/>
            </w:pPr>
            <w:r w:rsidRPr="00426B9D">
              <w:t>«Музей в музее», посвященный 25-летию со дня образования Агинской буддийской академии</w:t>
            </w:r>
          </w:p>
        </w:tc>
        <w:tc>
          <w:tcPr>
            <w:tcW w:w="2693" w:type="dxa"/>
            <w:gridSpan w:val="2"/>
            <w:shd w:val="clear" w:color="auto" w:fill="auto"/>
          </w:tcPr>
          <w:p w:rsidR="00474BBB" w:rsidRPr="00426B9D" w:rsidRDefault="00474BBB" w:rsidP="00474BBB">
            <w:pPr>
              <w:pStyle w:val="affff9"/>
            </w:pPr>
            <w:r>
              <w:t>Аюшиева С.Г.</w:t>
            </w:r>
          </w:p>
        </w:tc>
        <w:tc>
          <w:tcPr>
            <w:tcW w:w="2551" w:type="dxa"/>
            <w:gridSpan w:val="2"/>
            <w:shd w:val="clear" w:color="auto" w:fill="auto"/>
          </w:tcPr>
          <w:p w:rsidR="00474BBB" w:rsidRDefault="00474BBB" w:rsidP="00474BBB">
            <w:pPr>
              <w:pStyle w:val="affff9"/>
            </w:pPr>
            <w:r w:rsidRPr="00DA2A30">
              <w:t>Будаева Б.Б.</w:t>
            </w:r>
          </w:p>
        </w:tc>
        <w:tc>
          <w:tcPr>
            <w:tcW w:w="1701" w:type="dxa"/>
            <w:shd w:val="clear" w:color="auto" w:fill="auto"/>
          </w:tcPr>
          <w:p w:rsidR="00474BBB" w:rsidRDefault="00474BBB" w:rsidP="00474BBB">
            <w:pPr>
              <w:pStyle w:val="affff9"/>
            </w:pPr>
            <w:r w:rsidRPr="00611E51">
              <w:t>п</w:t>
            </w:r>
            <w:proofErr w:type="gramStart"/>
            <w:r w:rsidRPr="00611E51">
              <w:t>.А</w:t>
            </w:r>
            <w:proofErr w:type="gramEnd"/>
            <w:r w:rsidRPr="00611E51">
              <w:t>гинское</w:t>
            </w:r>
          </w:p>
        </w:tc>
      </w:tr>
      <w:tr w:rsidR="00474BBB" w:rsidRPr="00B52719" w:rsidTr="00474BBB">
        <w:trPr>
          <w:trHeight w:val="315"/>
        </w:trPr>
        <w:tc>
          <w:tcPr>
            <w:tcW w:w="1985" w:type="dxa"/>
            <w:shd w:val="clear" w:color="auto" w:fill="auto"/>
          </w:tcPr>
          <w:p w:rsidR="00474BBB" w:rsidRPr="00E33483" w:rsidRDefault="00474BBB" w:rsidP="00474BBB">
            <w:pPr>
              <w:pStyle w:val="affff9"/>
            </w:pPr>
            <w:r w:rsidRPr="00E33483">
              <w:t>Июль</w:t>
            </w:r>
          </w:p>
        </w:tc>
        <w:tc>
          <w:tcPr>
            <w:tcW w:w="5260" w:type="dxa"/>
            <w:gridSpan w:val="2"/>
            <w:shd w:val="clear" w:color="auto" w:fill="auto"/>
          </w:tcPr>
          <w:p w:rsidR="00474BBB" w:rsidRPr="00426B9D" w:rsidRDefault="00474BBB" w:rsidP="00474BBB">
            <w:pPr>
              <w:pStyle w:val="affff9"/>
              <w:jc w:val="both"/>
            </w:pPr>
            <w:r w:rsidRPr="00426B9D">
              <w:t>Международный бурятский фестивал</w:t>
            </w:r>
            <w:r>
              <w:t>ь «Алтаргана».</w:t>
            </w:r>
          </w:p>
        </w:tc>
        <w:tc>
          <w:tcPr>
            <w:tcW w:w="2693" w:type="dxa"/>
            <w:gridSpan w:val="2"/>
            <w:shd w:val="clear" w:color="auto" w:fill="auto"/>
          </w:tcPr>
          <w:p w:rsidR="00474BBB" w:rsidRPr="00426B9D" w:rsidRDefault="00474BBB" w:rsidP="00474BBB">
            <w:pPr>
              <w:pStyle w:val="affff9"/>
            </w:pPr>
            <w:r>
              <w:t>Аюшиева С.Г.</w:t>
            </w:r>
          </w:p>
        </w:tc>
        <w:tc>
          <w:tcPr>
            <w:tcW w:w="2551" w:type="dxa"/>
            <w:gridSpan w:val="2"/>
            <w:shd w:val="clear" w:color="auto" w:fill="auto"/>
          </w:tcPr>
          <w:p w:rsidR="00474BBB" w:rsidRDefault="00474BBB" w:rsidP="00474BBB">
            <w:pPr>
              <w:pStyle w:val="affff9"/>
            </w:pPr>
            <w:r w:rsidRPr="00DA2A30">
              <w:t>Будаева Б.Б.</w:t>
            </w:r>
          </w:p>
        </w:tc>
        <w:tc>
          <w:tcPr>
            <w:tcW w:w="1701" w:type="dxa"/>
            <w:shd w:val="clear" w:color="auto" w:fill="auto"/>
          </w:tcPr>
          <w:p w:rsidR="00474BBB" w:rsidRDefault="00474BBB" w:rsidP="00474BBB">
            <w:pPr>
              <w:pStyle w:val="affff9"/>
            </w:pPr>
            <w:r>
              <w:t>Г.Иркутск</w:t>
            </w:r>
          </w:p>
        </w:tc>
      </w:tr>
      <w:tr w:rsidR="00474BBB" w:rsidRPr="00B52719" w:rsidTr="00474BBB">
        <w:trPr>
          <w:trHeight w:val="315"/>
        </w:trPr>
        <w:tc>
          <w:tcPr>
            <w:tcW w:w="1985" w:type="dxa"/>
            <w:shd w:val="clear" w:color="auto" w:fill="auto"/>
          </w:tcPr>
          <w:p w:rsidR="00474BBB" w:rsidRPr="00E33483" w:rsidRDefault="00474BBB" w:rsidP="00474BBB">
            <w:pPr>
              <w:pStyle w:val="affff9"/>
            </w:pPr>
            <w:r w:rsidRPr="00E33483">
              <w:t>Август</w:t>
            </w:r>
          </w:p>
        </w:tc>
        <w:tc>
          <w:tcPr>
            <w:tcW w:w="5260" w:type="dxa"/>
            <w:gridSpan w:val="2"/>
            <w:shd w:val="clear" w:color="auto" w:fill="auto"/>
            <w:vAlign w:val="center"/>
          </w:tcPr>
          <w:p w:rsidR="00474BBB" w:rsidRPr="00426B9D" w:rsidRDefault="00474BBB" w:rsidP="00474BBB">
            <w:pPr>
              <w:pStyle w:val="affff9"/>
              <w:jc w:val="both"/>
            </w:pPr>
            <w:r w:rsidRPr="00426B9D">
              <w:t>«Музей в музее», посвященный 55-летию со дня учреждения турнира по вольной борьбе на призы Героя Советского Союза Б.Ринчино</w:t>
            </w:r>
          </w:p>
        </w:tc>
        <w:tc>
          <w:tcPr>
            <w:tcW w:w="2693" w:type="dxa"/>
            <w:gridSpan w:val="2"/>
            <w:shd w:val="clear" w:color="auto" w:fill="auto"/>
          </w:tcPr>
          <w:p w:rsidR="00474BBB" w:rsidRPr="00426B9D" w:rsidRDefault="00474BBB" w:rsidP="00474BBB">
            <w:pPr>
              <w:pStyle w:val="affff9"/>
            </w:pPr>
            <w:r>
              <w:t>Аюшиева С.Г.</w:t>
            </w:r>
          </w:p>
        </w:tc>
        <w:tc>
          <w:tcPr>
            <w:tcW w:w="2551" w:type="dxa"/>
            <w:gridSpan w:val="2"/>
            <w:shd w:val="clear" w:color="auto" w:fill="auto"/>
          </w:tcPr>
          <w:p w:rsidR="00474BBB" w:rsidRDefault="00474BBB" w:rsidP="00474BBB">
            <w:pPr>
              <w:pStyle w:val="affff9"/>
            </w:pPr>
            <w:r w:rsidRPr="00DA2A30">
              <w:t>Будаева Б.Б.</w:t>
            </w:r>
          </w:p>
        </w:tc>
        <w:tc>
          <w:tcPr>
            <w:tcW w:w="1701" w:type="dxa"/>
            <w:shd w:val="clear" w:color="auto" w:fill="auto"/>
          </w:tcPr>
          <w:p w:rsidR="00474BBB" w:rsidRDefault="00474BBB" w:rsidP="00474BBB">
            <w:pPr>
              <w:pStyle w:val="affff9"/>
            </w:pPr>
            <w:r>
              <w:t>п</w:t>
            </w:r>
            <w:proofErr w:type="gramStart"/>
            <w:r>
              <w:t>.М</w:t>
            </w:r>
            <w:proofErr w:type="gramEnd"/>
            <w:r>
              <w:t>огойтуй</w:t>
            </w:r>
          </w:p>
        </w:tc>
      </w:tr>
      <w:tr w:rsidR="00474BBB" w:rsidRPr="00B52719" w:rsidTr="00474BBB">
        <w:trPr>
          <w:trHeight w:val="315"/>
        </w:trPr>
        <w:tc>
          <w:tcPr>
            <w:tcW w:w="1985" w:type="dxa"/>
            <w:shd w:val="clear" w:color="auto" w:fill="auto"/>
          </w:tcPr>
          <w:p w:rsidR="00474BBB" w:rsidRPr="00426B9D" w:rsidRDefault="00474BBB" w:rsidP="00474BBB">
            <w:pPr>
              <w:pStyle w:val="affff9"/>
            </w:pPr>
            <w:r w:rsidRPr="00E33483">
              <w:t>Август</w:t>
            </w:r>
          </w:p>
        </w:tc>
        <w:tc>
          <w:tcPr>
            <w:tcW w:w="5260" w:type="dxa"/>
            <w:gridSpan w:val="2"/>
            <w:shd w:val="clear" w:color="auto" w:fill="auto"/>
            <w:vAlign w:val="center"/>
          </w:tcPr>
          <w:p w:rsidR="00474BBB" w:rsidRPr="00426B9D" w:rsidRDefault="00474BBB" w:rsidP="00474BBB">
            <w:pPr>
              <w:pStyle w:val="affff9"/>
              <w:jc w:val="both"/>
            </w:pPr>
            <w:r w:rsidRPr="00426B9D">
              <w:t>Межмуниципальный конкурс сценариев, посвященный торжественному открытию окружного культурно-спортивного праздника «Зунай наадан-2019»</w:t>
            </w:r>
          </w:p>
        </w:tc>
        <w:tc>
          <w:tcPr>
            <w:tcW w:w="2693" w:type="dxa"/>
            <w:gridSpan w:val="2"/>
            <w:shd w:val="clear" w:color="auto" w:fill="auto"/>
          </w:tcPr>
          <w:p w:rsidR="00474BBB" w:rsidRPr="00426B9D" w:rsidRDefault="00474BBB" w:rsidP="00474BBB">
            <w:pPr>
              <w:pStyle w:val="affff9"/>
            </w:pPr>
            <w:r>
              <w:t>Аюшиева С.Г.</w:t>
            </w:r>
          </w:p>
        </w:tc>
        <w:tc>
          <w:tcPr>
            <w:tcW w:w="2551" w:type="dxa"/>
            <w:gridSpan w:val="2"/>
            <w:shd w:val="clear" w:color="auto" w:fill="auto"/>
          </w:tcPr>
          <w:p w:rsidR="00474BBB" w:rsidRDefault="00474BBB" w:rsidP="00474BBB">
            <w:pPr>
              <w:pStyle w:val="affff9"/>
            </w:pPr>
            <w:r w:rsidRPr="00DA2A30">
              <w:t>Будаева Б.Б.</w:t>
            </w:r>
          </w:p>
        </w:tc>
        <w:tc>
          <w:tcPr>
            <w:tcW w:w="1701" w:type="dxa"/>
            <w:shd w:val="clear" w:color="auto" w:fill="auto"/>
          </w:tcPr>
          <w:p w:rsidR="00474BBB" w:rsidRDefault="00474BBB" w:rsidP="00474BBB">
            <w:pPr>
              <w:pStyle w:val="affff9"/>
            </w:pPr>
            <w:r w:rsidRPr="00611E51">
              <w:t>п</w:t>
            </w:r>
            <w:proofErr w:type="gramStart"/>
            <w:r w:rsidRPr="00611E51">
              <w:t>.А</w:t>
            </w:r>
            <w:proofErr w:type="gramEnd"/>
            <w:r w:rsidRPr="00611E51">
              <w:t>гинское</w:t>
            </w:r>
          </w:p>
        </w:tc>
      </w:tr>
      <w:tr w:rsidR="00474BBB" w:rsidRPr="00B52719" w:rsidTr="00474BBB">
        <w:trPr>
          <w:trHeight w:val="315"/>
        </w:trPr>
        <w:tc>
          <w:tcPr>
            <w:tcW w:w="1985" w:type="dxa"/>
            <w:shd w:val="clear" w:color="auto" w:fill="auto"/>
          </w:tcPr>
          <w:p w:rsidR="00474BBB" w:rsidRPr="00E33483" w:rsidRDefault="00474BBB" w:rsidP="00474BBB">
            <w:pPr>
              <w:pStyle w:val="affff9"/>
            </w:pPr>
            <w:r w:rsidRPr="00E33483">
              <w:t>Сентябрь</w:t>
            </w:r>
          </w:p>
        </w:tc>
        <w:tc>
          <w:tcPr>
            <w:tcW w:w="5260" w:type="dxa"/>
            <w:gridSpan w:val="2"/>
            <w:shd w:val="clear" w:color="auto" w:fill="auto"/>
          </w:tcPr>
          <w:p w:rsidR="00474BBB" w:rsidRPr="00426B9D" w:rsidRDefault="00474BBB" w:rsidP="00474BBB">
            <w:pPr>
              <w:pStyle w:val="affff9"/>
              <w:jc w:val="both"/>
            </w:pPr>
            <w:r w:rsidRPr="00426B9D">
              <w:t>2-ой межмуниципальный конкурс поэзии «Алтан улгы-Агамнай»</w:t>
            </w:r>
          </w:p>
        </w:tc>
        <w:tc>
          <w:tcPr>
            <w:tcW w:w="2693" w:type="dxa"/>
            <w:gridSpan w:val="2"/>
            <w:shd w:val="clear" w:color="auto" w:fill="auto"/>
          </w:tcPr>
          <w:p w:rsidR="00474BBB" w:rsidRPr="00426B9D" w:rsidRDefault="00474BBB" w:rsidP="00474BBB">
            <w:pPr>
              <w:pStyle w:val="affff9"/>
            </w:pPr>
            <w:r>
              <w:t>Аюшиева С.Г.</w:t>
            </w:r>
          </w:p>
        </w:tc>
        <w:tc>
          <w:tcPr>
            <w:tcW w:w="2551" w:type="dxa"/>
            <w:gridSpan w:val="2"/>
            <w:shd w:val="clear" w:color="auto" w:fill="auto"/>
          </w:tcPr>
          <w:p w:rsidR="00474BBB" w:rsidRPr="00426B9D" w:rsidRDefault="00474BBB" w:rsidP="00474BBB">
            <w:pPr>
              <w:pStyle w:val="affff9"/>
            </w:pPr>
            <w:r>
              <w:t>Будаева Б.Б.</w:t>
            </w:r>
          </w:p>
        </w:tc>
        <w:tc>
          <w:tcPr>
            <w:tcW w:w="1701" w:type="dxa"/>
            <w:shd w:val="clear" w:color="auto" w:fill="auto"/>
          </w:tcPr>
          <w:p w:rsidR="00474BBB" w:rsidRDefault="00474BBB" w:rsidP="00474BBB">
            <w:pPr>
              <w:pStyle w:val="affff9"/>
            </w:pPr>
            <w:r w:rsidRPr="00611E51">
              <w:t>п</w:t>
            </w:r>
            <w:proofErr w:type="gramStart"/>
            <w:r w:rsidRPr="00611E51">
              <w:t>.А</w:t>
            </w:r>
            <w:proofErr w:type="gramEnd"/>
            <w:r w:rsidRPr="00611E51">
              <w:t>гинское</w:t>
            </w:r>
          </w:p>
        </w:tc>
      </w:tr>
      <w:tr w:rsidR="00474BBB" w:rsidRPr="00B52719" w:rsidTr="00474BBB">
        <w:trPr>
          <w:trHeight w:val="315"/>
        </w:trPr>
        <w:tc>
          <w:tcPr>
            <w:tcW w:w="1985" w:type="dxa"/>
            <w:shd w:val="clear" w:color="auto" w:fill="auto"/>
          </w:tcPr>
          <w:p w:rsidR="00474BBB" w:rsidRPr="00E33483" w:rsidRDefault="00474BBB" w:rsidP="00474BBB">
            <w:pPr>
              <w:pStyle w:val="affff9"/>
            </w:pPr>
            <w:r w:rsidRPr="00E33483">
              <w:t>Октябрь</w:t>
            </w:r>
          </w:p>
        </w:tc>
        <w:tc>
          <w:tcPr>
            <w:tcW w:w="5260" w:type="dxa"/>
            <w:gridSpan w:val="2"/>
            <w:shd w:val="clear" w:color="auto" w:fill="auto"/>
          </w:tcPr>
          <w:p w:rsidR="00474BBB" w:rsidRPr="00426B9D" w:rsidRDefault="00474BBB" w:rsidP="00474BBB">
            <w:pPr>
              <w:pStyle w:val="affff9"/>
              <w:jc w:val="both"/>
            </w:pPr>
            <w:r w:rsidRPr="00426B9D">
              <w:t>Презентация диска «Радиоспектакли для детей» в рамках проекта «Алтан улгы-Агамнай»</w:t>
            </w:r>
          </w:p>
        </w:tc>
        <w:tc>
          <w:tcPr>
            <w:tcW w:w="2693" w:type="dxa"/>
            <w:gridSpan w:val="2"/>
            <w:shd w:val="clear" w:color="auto" w:fill="auto"/>
          </w:tcPr>
          <w:p w:rsidR="00474BBB" w:rsidRPr="00426B9D" w:rsidRDefault="00474BBB" w:rsidP="00474BBB">
            <w:pPr>
              <w:pStyle w:val="affff9"/>
            </w:pPr>
            <w:r>
              <w:t>Доржиева Д.Д.</w:t>
            </w:r>
          </w:p>
        </w:tc>
        <w:tc>
          <w:tcPr>
            <w:tcW w:w="2551" w:type="dxa"/>
            <w:gridSpan w:val="2"/>
            <w:shd w:val="clear" w:color="auto" w:fill="auto"/>
          </w:tcPr>
          <w:p w:rsidR="00474BBB" w:rsidRPr="00426B9D" w:rsidRDefault="00474BBB" w:rsidP="00474BBB">
            <w:pPr>
              <w:pStyle w:val="affff9"/>
            </w:pPr>
            <w:r>
              <w:t>Аюшиева С.Г.</w:t>
            </w:r>
          </w:p>
        </w:tc>
        <w:tc>
          <w:tcPr>
            <w:tcW w:w="1701" w:type="dxa"/>
            <w:shd w:val="clear" w:color="auto" w:fill="auto"/>
          </w:tcPr>
          <w:p w:rsidR="00474BBB" w:rsidRDefault="00474BBB" w:rsidP="00474BBB">
            <w:pPr>
              <w:pStyle w:val="affff9"/>
            </w:pPr>
            <w:r w:rsidRPr="00166C07">
              <w:t>п</w:t>
            </w:r>
            <w:proofErr w:type="gramStart"/>
            <w:r w:rsidRPr="00166C07">
              <w:t>.А</w:t>
            </w:r>
            <w:proofErr w:type="gramEnd"/>
            <w:r w:rsidRPr="00166C07">
              <w:t>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16422E">
              <w:t>Октябрь</w:t>
            </w:r>
          </w:p>
        </w:tc>
        <w:tc>
          <w:tcPr>
            <w:tcW w:w="5260" w:type="dxa"/>
            <w:gridSpan w:val="2"/>
            <w:shd w:val="clear" w:color="auto" w:fill="auto"/>
          </w:tcPr>
          <w:p w:rsidR="00474BBB" w:rsidRPr="00426B9D" w:rsidRDefault="00474BBB" w:rsidP="00474BBB">
            <w:pPr>
              <w:pStyle w:val="affff9"/>
              <w:jc w:val="both"/>
            </w:pPr>
            <w:r w:rsidRPr="00426B9D">
              <w:t>Фестиваль детских театров в рамках конкурса «Театральная осень»</w:t>
            </w:r>
          </w:p>
        </w:tc>
        <w:tc>
          <w:tcPr>
            <w:tcW w:w="2693" w:type="dxa"/>
            <w:gridSpan w:val="2"/>
            <w:shd w:val="clear" w:color="auto" w:fill="auto"/>
          </w:tcPr>
          <w:p w:rsidR="00474BBB" w:rsidRPr="00426B9D" w:rsidRDefault="00474BBB" w:rsidP="00474BBB">
            <w:pPr>
              <w:pStyle w:val="affff9"/>
            </w:pPr>
            <w:r>
              <w:t>Аюшиева С.Г.</w:t>
            </w:r>
          </w:p>
        </w:tc>
        <w:tc>
          <w:tcPr>
            <w:tcW w:w="2551" w:type="dxa"/>
            <w:gridSpan w:val="2"/>
            <w:shd w:val="clear" w:color="auto" w:fill="auto"/>
          </w:tcPr>
          <w:p w:rsidR="00474BBB" w:rsidRDefault="00474BBB" w:rsidP="00474BBB">
            <w:pPr>
              <w:pStyle w:val="affff9"/>
            </w:pPr>
            <w:r w:rsidRPr="00045591">
              <w:t>Будаева Б.Б.</w:t>
            </w:r>
          </w:p>
        </w:tc>
        <w:tc>
          <w:tcPr>
            <w:tcW w:w="1701" w:type="dxa"/>
            <w:shd w:val="clear" w:color="auto" w:fill="auto"/>
          </w:tcPr>
          <w:p w:rsidR="00474BBB" w:rsidRDefault="00474BBB" w:rsidP="00474BBB">
            <w:pPr>
              <w:pStyle w:val="affff9"/>
            </w:pPr>
            <w:r w:rsidRPr="00166C07">
              <w:t>п</w:t>
            </w:r>
            <w:proofErr w:type="gramStart"/>
            <w:r w:rsidRPr="00166C07">
              <w:t>.А</w:t>
            </w:r>
            <w:proofErr w:type="gramEnd"/>
            <w:r w:rsidRPr="00166C07">
              <w:t>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16422E">
              <w:t>Октябрь</w:t>
            </w:r>
          </w:p>
        </w:tc>
        <w:tc>
          <w:tcPr>
            <w:tcW w:w="5260" w:type="dxa"/>
            <w:gridSpan w:val="2"/>
            <w:shd w:val="clear" w:color="auto" w:fill="auto"/>
          </w:tcPr>
          <w:p w:rsidR="00474BBB" w:rsidRPr="00426B9D" w:rsidRDefault="00474BBB" w:rsidP="00474BBB">
            <w:pPr>
              <w:pStyle w:val="affff9"/>
              <w:jc w:val="both"/>
            </w:pPr>
            <w:r w:rsidRPr="00426B9D">
              <w:t>Межмуниципальный конкурс художественной самодеятельности «Мир, который нужен нам»</w:t>
            </w:r>
          </w:p>
        </w:tc>
        <w:tc>
          <w:tcPr>
            <w:tcW w:w="2693" w:type="dxa"/>
            <w:gridSpan w:val="2"/>
            <w:shd w:val="clear" w:color="auto" w:fill="auto"/>
          </w:tcPr>
          <w:p w:rsidR="00474BBB" w:rsidRPr="00426B9D" w:rsidRDefault="00474BBB" w:rsidP="00474BBB">
            <w:pPr>
              <w:pStyle w:val="affff9"/>
            </w:pPr>
            <w:r>
              <w:t>Дарижапова Д.Б.</w:t>
            </w:r>
          </w:p>
        </w:tc>
        <w:tc>
          <w:tcPr>
            <w:tcW w:w="2551" w:type="dxa"/>
            <w:gridSpan w:val="2"/>
            <w:shd w:val="clear" w:color="auto" w:fill="auto"/>
          </w:tcPr>
          <w:p w:rsidR="00474BBB" w:rsidRDefault="00474BBB" w:rsidP="00474BBB">
            <w:pPr>
              <w:pStyle w:val="affff9"/>
            </w:pPr>
            <w:r w:rsidRPr="00045591">
              <w:t>Будаева Б.Б.</w:t>
            </w:r>
          </w:p>
        </w:tc>
        <w:tc>
          <w:tcPr>
            <w:tcW w:w="1701" w:type="dxa"/>
            <w:shd w:val="clear" w:color="auto" w:fill="auto"/>
          </w:tcPr>
          <w:p w:rsidR="00474BBB" w:rsidRDefault="00474BBB" w:rsidP="00474BBB">
            <w:pPr>
              <w:pStyle w:val="affff9"/>
            </w:pPr>
            <w:r>
              <w:t>с</w:t>
            </w:r>
            <w:proofErr w:type="gramStart"/>
            <w:r>
              <w:t>.Д</w:t>
            </w:r>
            <w:proofErr w:type="gramEnd"/>
            <w:r>
              <w:t>ульдурга</w:t>
            </w:r>
          </w:p>
          <w:p w:rsidR="00474BBB" w:rsidRDefault="00474BBB" w:rsidP="00474BBB">
            <w:pPr>
              <w:pStyle w:val="affff9"/>
            </w:pPr>
            <w:r>
              <w:t>п</w:t>
            </w:r>
            <w:proofErr w:type="gramStart"/>
            <w:r>
              <w:t>.А</w:t>
            </w:r>
            <w:proofErr w:type="gramEnd"/>
            <w:r>
              <w:t>гинское</w:t>
            </w:r>
          </w:p>
          <w:p w:rsidR="00474BBB" w:rsidRDefault="00474BBB" w:rsidP="00474BBB">
            <w:pPr>
              <w:pStyle w:val="affff9"/>
            </w:pPr>
            <w:r>
              <w:t>п</w:t>
            </w:r>
            <w:proofErr w:type="gramStart"/>
            <w:r>
              <w:t>.М</w:t>
            </w:r>
            <w:proofErr w:type="gramEnd"/>
            <w:r>
              <w:t>огойтуй</w:t>
            </w:r>
          </w:p>
        </w:tc>
      </w:tr>
      <w:tr w:rsidR="00474BBB" w:rsidRPr="00B52719" w:rsidTr="00474BBB">
        <w:trPr>
          <w:trHeight w:val="315"/>
        </w:trPr>
        <w:tc>
          <w:tcPr>
            <w:tcW w:w="1985" w:type="dxa"/>
            <w:shd w:val="clear" w:color="auto" w:fill="auto"/>
          </w:tcPr>
          <w:p w:rsidR="00474BBB" w:rsidRPr="00E33483" w:rsidRDefault="00474BBB" w:rsidP="00474BBB">
            <w:pPr>
              <w:pStyle w:val="affff9"/>
            </w:pPr>
            <w:r w:rsidRPr="00E33483">
              <w:t>Ноябрь</w:t>
            </w:r>
          </w:p>
        </w:tc>
        <w:tc>
          <w:tcPr>
            <w:tcW w:w="5260" w:type="dxa"/>
            <w:gridSpan w:val="2"/>
            <w:shd w:val="clear" w:color="auto" w:fill="auto"/>
          </w:tcPr>
          <w:p w:rsidR="00474BBB" w:rsidRPr="00426B9D" w:rsidRDefault="00474BBB" w:rsidP="00474BBB">
            <w:pPr>
              <w:pStyle w:val="affff9"/>
              <w:jc w:val="both"/>
            </w:pPr>
            <w:r w:rsidRPr="00426B9D">
              <w:t>Межмуниципальный конкурс эстрадной песни «Золотые россыпи Аги»</w:t>
            </w:r>
          </w:p>
        </w:tc>
        <w:tc>
          <w:tcPr>
            <w:tcW w:w="2693" w:type="dxa"/>
            <w:gridSpan w:val="2"/>
            <w:shd w:val="clear" w:color="auto" w:fill="auto"/>
          </w:tcPr>
          <w:p w:rsidR="00474BBB" w:rsidRPr="00426B9D" w:rsidRDefault="00474BBB" w:rsidP="00474BBB">
            <w:pPr>
              <w:pStyle w:val="affff9"/>
            </w:pPr>
            <w:r>
              <w:t>Аюшиева С.Г.</w:t>
            </w:r>
          </w:p>
        </w:tc>
        <w:tc>
          <w:tcPr>
            <w:tcW w:w="2551" w:type="dxa"/>
            <w:gridSpan w:val="2"/>
            <w:shd w:val="clear" w:color="auto" w:fill="auto"/>
          </w:tcPr>
          <w:p w:rsidR="00474BBB" w:rsidRDefault="00474BBB" w:rsidP="00474BBB">
            <w:pPr>
              <w:pStyle w:val="affff9"/>
            </w:pPr>
            <w:r w:rsidRPr="00045591">
              <w:t>Будаева Б.Б.</w:t>
            </w:r>
          </w:p>
        </w:tc>
        <w:tc>
          <w:tcPr>
            <w:tcW w:w="1701" w:type="dxa"/>
            <w:shd w:val="clear" w:color="auto" w:fill="auto"/>
          </w:tcPr>
          <w:p w:rsidR="00474BBB" w:rsidRDefault="00474BBB" w:rsidP="00474BBB">
            <w:pPr>
              <w:pStyle w:val="affff9"/>
            </w:pPr>
            <w:r w:rsidRPr="00166C07">
              <w:t>п</w:t>
            </w:r>
            <w:proofErr w:type="gramStart"/>
            <w:r w:rsidRPr="00166C07">
              <w:t>.А</w:t>
            </w:r>
            <w:proofErr w:type="gramEnd"/>
            <w:r w:rsidRPr="00166C07">
              <w:t>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3D6304">
              <w:t>Ноябрь</w:t>
            </w:r>
          </w:p>
        </w:tc>
        <w:tc>
          <w:tcPr>
            <w:tcW w:w="5260" w:type="dxa"/>
            <w:gridSpan w:val="2"/>
            <w:shd w:val="clear" w:color="auto" w:fill="auto"/>
          </w:tcPr>
          <w:p w:rsidR="00474BBB" w:rsidRPr="00426B9D" w:rsidRDefault="00474BBB" w:rsidP="00474BBB">
            <w:pPr>
              <w:pStyle w:val="affff9"/>
              <w:jc w:val="both"/>
            </w:pPr>
            <w:r w:rsidRPr="00426B9D">
              <w:t>Конкурс профессионального мастерства среди работников культуры</w:t>
            </w:r>
          </w:p>
        </w:tc>
        <w:tc>
          <w:tcPr>
            <w:tcW w:w="2693" w:type="dxa"/>
            <w:gridSpan w:val="2"/>
            <w:shd w:val="clear" w:color="auto" w:fill="auto"/>
          </w:tcPr>
          <w:p w:rsidR="00474BBB" w:rsidRPr="00426B9D" w:rsidRDefault="00474BBB" w:rsidP="00474BBB">
            <w:pPr>
              <w:pStyle w:val="affff9"/>
            </w:pPr>
            <w:r>
              <w:t>Аюшиева С.Г.</w:t>
            </w:r>
          </w:p>
        </w:tc>
        <w:tc>
          <w:tcPr>
            <w:tcW w:w="2551" w:type="dxa"/>
            <w:gridSpan w:val="2"/>
            <w:shd w:val="clear" w:color="auto" w:fill="auto"/>
          </w:tcPr>
          <w:p w:rsidR="00474BBB" w:rsidRDefault="00474BBB" w:rsidP="00474BBB">
            <w:pPr>
              <w:pStyle w:val="affff9"/>
            </w:pPr>
            <w:r w:rsidRPr="00045591">
              <w:t>Будаева Б.Б.</w:t>
            </w:r>
          </w:p>
        </w:tc>
        <w:tc>
          <w:tcPr>
            <w:tcW w:w="1701" w:type="dxa"/>
            <w:shd w:val="clear" w:color="auto" w:fill="auto"/>
          </w:tcPr>
          <w:p w:rsidR="00474BBB" w:rsidRDefault="00474BBB" w:rsidP="00474BBB">
            <w:pPr>
              <w:pStyle w:val="affff9"/>
            </w:pPr>
            <w:r w:rsidRPr="00166C07">
              <w:t>п</w:t>
            </w:r>
            <w:proofErr w:type="gramStart"/>
            <w:r w:rsidRPr="00166C07">
              <w:t>.А</w:t>
            </w:r>
            <w:proofErr w:type="gramEnd"/>
            <w:r w:rsidRPr="00166C07">
              <w:t>гинское</w:t>
            </w:r>
          </w:p>
        </w:tc>
      </w:tr>
      <w:tr w:rsidR="00474BBB" w:rsidRPr="00B52719" w:rsidTr="00474BBB">
        <w:trPr>
          <w:trHeight w:val="315"/>
        </w:trPr>
        <w:tc>
          <w:tcPr>
            <w:tcW w:w="1985" w:type="dxa"/>
            <w:shd w:val="clear" w:color="auto" w:fill="auto"/>
          </w:tcPr>
          <w:p w:rsidR="00474BBB" w:rsidRDefault="00474BBB" w:rsidP="00474BBB">
            <w:pPr>
              <w:pStyle w:val="affff9"/>
            </w:pPr>
            <w:r w:rsidRPr="003D6304">
              <w:t>Ноябрь</w:t>
            </w:r>
          </w:p>
        </w:tc>
        <w:tc>
          <w:tcPr>
            <w:tcW w:w="5260" w:type="dxa"/>
            <w:gridSpan w:val="2"/>
            <w:shd w:val="clear" w:color="auto" w:fill="auto"/>
          </w:tcPr>
          <w:p w:rsidR="00474BBB" w:rsidRPr="00426B9D" w:rsidRDefault="00474BBB" w:rsidP="00474BBB">
            <w:pPr>
              <w:pStyle w:val="affff9"/>
              <w:jc w:val="both"/>
            </w:pPr>
            <w:r w:rsidRPr="00426B9D">
              <w:t>Межмуниципальный конкурс «Театральная осень»</w:t>
            </w:r>
          </w:p>
        </w:tc>
        <w:tc>
          <w:tcPr>
            <w:tcW w:w="2693" w:type="dxa"/>
            <w:gridSpan w:val="2"/>
            <w:shd w:val="clear" w:color="auto" w:fill="auto"/>
          </w:tcPr>
          <w:p w:rsidR="00474BBB" w:rsidRPr="00426B9D" w:rsidRDefault="00474BBB" w:rsidP="00474BBB">
            <w:pPr>
              <w:pStyle w:val="affff9"/>
            </w:pPr>
            <w:r>
              <w:t>Норполова С.Ж.</w:t>
            </w:r>
          </w:p>
        </w:tc>
        <w:tc>
          <w:tcPr>
            <w:tcW w:w="2551" w:type="dxa"/>
            <w:gridSpan w:val="2"/>
            <w:shd w:val="clear" w:color="auto" w:fill="auto"/>
          </w:tcPr>
          <w:p w:rsidR="00474BBB" w:rsidRDefault="00474BBB" w:rsidP="00474BBB">
            <w:pPr>
              <w:pStyle w:val="affff9"/>
            </w:pPr>
            <w:r w:rsidRPr="00045591">
              <w:t>Будаева Б.Б.</w:t>
            </w:r>
          </w:p>
        </w:tc>
        <w:tc>
          <w:tcPr>
            <w:tcW w:w="1701" w:type="dxa"/>
            <w:shd w:val="clear" w:color="auto" w:fill="auto"/>
          </w:tcPr>
          <w:p w:rsidR="00474BBB" w:rsidRDefault="00474BBB" w:rsidP="00474BBB">
            <w:pPr>
              <w:pStyle w:val="affff9"/>
            </w:pPr>
            <w:r>
              <w:t>п</w:t>
            </w:r>
            <w:proofErr w:type="gramStart"/>
            <w:r>
              <w:t>.М</w:t>
            </w:r>
            <w:proofErr w:type="gramEnd"/>
            <w:r>
              <w:t>огойтуй</w:t>
            </w:r>
          </w:p>
        </w:tc>
      </w:tr>
      <w:tr w:rsidR="00474BBB" w:rsidRPr="00B52719" w:rsidTr="00474BBB">
        <w:trPr>
          <w:trHeight w:val="315"/>
        </w:trPr>
        <w:tc>
          <w:tcPr>
            <w:tcW w:w="1985" w:type="dxa"/>
            <w:shd w:val="clear" w:color="auto" w:fill="auto"/>
          </w:tcPr>
          <w:p w:rsidR="00474BBB" w:rsidRDefault="00474BBB" w:rsidP="00474BBB">
            <w:pPr>
              <w:pStyle w:val="affff9"/>
            </w:pPr>
            <w:r w:rsidRPr="003D6304">
              <w:lastRenderedPageBreak/>
              <w:t>Ноябрь</w:t>
            </w:r>
          </w:p>
        </w:tc>
        <w:tc>
          <w:tcPr>
            <w:tcW w:w="5260" w:type="dxa"/>
            <w:gridSpan w:val="2"/>
            <w:shd w:val="clear" w:color="auto" w:fill="auto"/>
          </w:tcPr>
          <w:p w:rsidR="00474BBB" w:rsidRPr="00426B9D" w:rsidRDefault="00474BBB" w:rsidP="00474BBB">
            <w:pPr>
              <w:pStyle w:val="affff9"/>
              <w:jc w:val="both"/>
            </w:pPr>
            <w:r w:rsidRPr="00426B9D">
              <w:t>«Музей в музее», посвященный 80-летию поэта</w:t>
            </w:r>
            <w:r>
              <w:t xml:space="preserve">, члена Союза писателей России </w:t>
            </w:r>
            <w:r w:rsidRPr="00426B9D">
              <w:t>Д-Х</w:t>
            </w:r>
            <w:proofErr w:type="gramStart"/>
            <w:r w:rsidRPr="00426B9D">
              <w:t>.Ц</w:t>
            </w:r>
            <w:proofErr w:type="gramEnd"/>
            <w:r w:rsidRPr="00426B9D">
              <w:t>ынгуевой</w:t>
            </w:r>
          </w:p>
        </w:tc>
        <w:tc>
          <w:tcPr>
            <w:tcW w:w="2693" w:type="dxa"/>
            <w:gridSpan w:val="2"/>
            <w:shd w:val="clear" w:color="auto" w:fill="auto"/>
          </w:tcPr>
          <w:p w:rsidR="00474BBB" w:rsidRPr="00426B9D" w:rsidRDefault="00474BBB" w:rsidP="00474BBB">
            <w:pPr>
              <w:pStyle w:val="affff9"/>
            </w:pPr>
            <w:r>
              <w:t>Цыдендоржиев Р.Ц.</w:t>
            </w:r>
          </w:p>
        </w:tc>
        <w:tc>
          <w:tcPr>
            <w:tcW w:w="2551" w:type="dxa"/>
            <w:gridSpan w:val="2"/>
            <w:shd w:val="clear" w:color="auto" w:fill="auto"/>
          </w:tcPr>
          <w:p w:rsidR="00474BBB" w:rsidRDefault="00474BBB" w:rsidP="00474BBB">
            <w:pPr>
              <w:pStyle w:val="affff9"/>
            </w:pPr>
            <w:r w:rsidRPr="00045591">
              <w:t>Будаева Б.Б.</w:t>
            </w:r>
          </w:p>
        </w:tc>
        <w:tc>
          <w:tcPr>
            <w:tcW w:w="1701" w:type="dxa"/>
            <w:shd w:val="clear" w:color="auto" w:fill="auto"/>
          </w:tcPr>
          <w:p w:rsidR="00474BBB" w:rsidRDefault="00474BBB" w:rsidP="00474BBB">
            <w:pPr>
              <w:pStyle w:val="affff9"/>
            </w:pPr>
            <w:r w:rsidRPr="00166C07">
              <w:t>п</w:t>
            </w:r>
            <w:proofErr w:type="gramStart"/>
            <w:r w:rsidRPr="00166C07">
              <w:t>.А</w:t>
            </w:r>
            <w:proofErr w:type="gramEnd"/>
            <w:r w:rsidRPr="00166C07">
              <w:t>гинское</w:t>
            </w:r>
          </w:p>
        </w:tc>
      </w:tr>
    </w:tbl>
    <w:p w:rsidR="00A9013C" w:rsidRDefault="00A9013C">
      <w:pPr>
        <w:keepNext w:val="0"/>
        <w:overflowPunct/>
        <w:autoSpaceDE/>
        <w:spacing w:before="0" w:after="200" w:line="276" w:lineRule="auto"/>
        <w:jc w:val="left"/>
        <w:textAlignment w:val="auto"/>
        <w:outlineLvl w:val="9"/>
        <w:rPr>
          <w:sz w:val="36"/>
          <w:lang w:eastAsia="en-US"/>
        </w:rPr>
      </w:pPr>
    </w:p>
    <w:p w:rsidR="00A9013C" w:rsidRDefault="00A9013C">
      <w:pPr>
        <w:keepNext w:val="0"/>
        <w:overflowPunct/>
        <w:autoSpaceDE/>
        <w:spacing w:before="0" w:after="200" w:line="276" w:lineRule="auto"/>
        <w:jc w:val="left"/>
        <w:textAlignment w:val="auto"/>
        <w:outlineLvl w:val="9"/>
        <w:rPr>
          <w:sz w:val="36"/>
          <w:lang w:eastAsia="en-US"/>
        </w:rPr>
      </w:pPr>
      <w:r>
        <w:rPr>
          <w:sz w:val="36"/>
          <w:lang w:eastAsia="en-US"/>
        </w:rPr>
        <w:br w:type="page"/>
      </w:r>
    </w:p>
    <w:p w:rsidR="00051917" w:rsidRPr="00960E71" w:rsidRDefault="00051917" w:rsidP="00051917">
      <w:pPr>
        <w:pStyle w:val="17"/>
        <w:rPr>
          <w:lang w:val="ru-RU"/>
        </w:rPr>
      </w:pPr>
      <w:bookmarkStart w:id="6" w:name="_Toc472957201"/>
      <w:bookmarkStart w:id="7" w:name="_Toc505765501"/>
      <w:r w:rsidRPr="00960E71">
        <w:rPr>
          <w:lang w:val="ru-RU"/>
        </w:rPr>
        <w:lastRenderedPageBreak/>
        <w:t xml:space="preserve">План работы </w:t>
      </w:r>
      <w:r w:rsidR="005F46C2" w:rsidRPr="00D3605F">
        <w:fldChar w:fldCharType="begin">
          <w:ffData>
            <w:name w:val=""/>
            <w:enabled/>
            <w:calcOnExit w:val="0"/>
            <w:textInput>
              <w:maxLength w:val="64"/>
            </w:textInput>
          </w:ffData>
        </w:fldChar>
      </w:r>
      <w:r w:rsidRPr="00960E71">
        <w:rPr>
          <w:lang w:val="ru-RU"/>
        </w:rPr>
        <w:instrText xml:space="preserve"> </w:instrText>
      </w:r>
      <w:r w:rsidRPr="00D3605F">
        <w:instrText>FORMTEXT</w:instrText>
      </w:r>
      <w:r w:rsidRPr="00960E71">
        <w:rPr>
          <w:lang w:val="ru-RU"/>
        </w:rPr>
        <w:instrText xml:space="preserve"> </w:instrText>
      </w:r>
      <w:r w:rsidR="005F46C2">
        <w:fldChar w:fldCharType="separate"/>
      </w:r>
      <w:r w:rsidR="005F46C2" w:rsidRPr="00D3605F">
        <w:fldChar w:fldCharType="end"/>
      </w:r>
      <w:r w:rsidRPr="00960E71">
        <w:rPr>
          <w:lang w:val="ru-RU"/>
        </w:rPr>
        <w:t>Министерства финансов Забайкальского края на 201</w:t>
      </w:r>
      <w:r w:rsidR="00474BBB">
        <w:rPr>
          <w:lang w:val="ru-RU"/>
        </w:rPr>
        <w:t>8</w:t>
      </w:r>
      <w:r w:rsidRPr="00960E71">
        <w:rPr>
          <w:lang w:val="ru-RU"/>
        </w:rPr>
        <w:t xml:space="preserve"> год</w:t>
      </w:r>
      <w:bookmarkEnd w:id="6"/>
      <w:bookmarkEnd w:id="7"/>
      <w:r w:rsidRPr="00960E71">
        <w:rPr>
          <w:lang w:val="ru-RU"/>
        </w:rPr>
        <w:t xml:space="preserve"> </w:t>
      </w:r>
      <w:r w:rsidR="005F46C2" w:rsidRPr="00D3605F">
        <w:fldChar w:fldCharType="begin">
          <w:ffData>
            <w:name w:val=""/>
            <w:enabled/>
            <w:calcOnExit w:val="0"/>
            <w:textInput>
              <w:maxLength w:val="64"/>
            </w:textInput>
          </w:ffData>
        </w:fldChar>
      </w:r>
      <w:r w:rsidRPr="00960E71">
        <w:rPr>
          <w:lang w:val="ru-RU"/>
        </w:rPr>
        <w:instrText xml:space="preserve"> </w:instrText>
      </w:r>
      <w:r w:rsidRPr="00D3605F">
        <w:instrText>FORMTEXT</w:instrText>
      </w:r>
      <w:r w:rsidRPr="00960E71">
        <w:rPr>
          <w:lang w:val="ru-RU"/>
        </w:rPr>
        <w:instrText xml:space="preserve"> </w:instrText>
      </w:r>
      <w:r w:rsidR="005F46C2">
        <w:fldChar w:fldCharType="separate"/>
      </w:r>
      <w:r w:rsidR="005F46C2" w:rsidRPr="00D3605F">
        <w:fldChar w:fldCharType="end"/>
      </w:r>
    </w:p>
    <w:p w:rsidR="002D170B" w:rsidRPr="00355AA2" w:rsidRDefault="002D170B" w:rsidP="002D170B">
      <w:r w:rsidRPr="00355AA2">
        <w:t>Основные направления и задачи:</w:t>
      </w:r>
    </w:p>
    <w:p w:rsidR="002D170B" w:rsidRPr="003A1B80" w:rsidRDefault="002D170B" w:rsidP="002D170B">
      <w:pPr>
        <w:pStyle w:val="aff7"/>
        <w:rPr>
          <w:color w:val="000000"/>
        </w:rPr>
      </w:pPr>
      <w:r w:rsidRPr="003A1B80">
        <w:t>совершенствование нормативного и правового регулирования, а также организации</w:t>
      </w:r>
      <w:r w:rsidRPr="003A1B80">
        <w:rPr>
          <w:i/>
          <w:color w:val="00B050"/>
          <w:sz w:val="20"/>
        </w:rPr>
        <w:t xml:space="preserve"> </w:t>
      </w:r>
      <w:r w:rsidRPr="003A1B80">
        <w:t xml:space="preserve">бюджетного процесса в Забайкальском крае, проведение эффективной бюджетной, </w:t>
      </w:r>
      <w:r w:rsidRPr="003A1B80">
        <w:rPr>
          <w:color w:val="000000"/>
        </w:rPr>
        <w:t>налоговой и долговой политики, а именно:</w:t>
      </w:r>
    </w:p>
    <w:p w:rsidR="002D170B" w:rsidRPr="003A1B80" w:rsidRDefault="002D170B" w:rsidP="002D170B">
      <w:pPr>
        <w:pStyle w:val="aff7"/>
        <w:rPr>
          <w:color w:val="000000"/>
        </w:rPr>
      </w:pPr>
      <w:r w:rsidRPr="003A1B80">
        <w:rPr>
          <w:color w:val="000000"/>
        </w:rPr>
        <w:t xml:space="preserve">– </w:t>
      </w:r>
      <w:r w:rsidRPr="003A1B80">
        <w:rPr>
          <w:bCs/>
          <w:color w:val="000000"/>
        </w:rPr>
        <w:t xml:space="preserve">улучшение качества администрирования доходов </w:t>
      </w:r>
      <w:r w:rsidRPr="003A1B80">
        <w:rPr>
          <w:color w:val="000000"/>
          <w:shd w:val="clear" w:color="auto" w:fill="FFFFFF"/>
        </w:rPr>
        <w:t>бюджетной системы</w:t>
      </w:r>
      <w:r w:rsidRPr="003A1B80">
        <w:rPr>
          <w:iCs/>
          <w:color w:val="000000"/>
          <w:shd w:val="clear" w:color="auto" w:fill="FFFFFF"/>
        </w:rPr>
        <w:t xml:space="preserve"> путем создания единой методологической и информационной основы администрирования</w:t>
      </w:r>
      <w:r w:rsidRPr="003A1B80">
        <w:rPr>
          <w:color w:val="000000"/>
          <w:shd w:val="clear" w:color="auto" w:fill="FFFFFF"/>
        </w:rPr>
        <w:t xml:space="preserve"> доходов</w:t>
      </w:r>
      <w:r w:rsidRPr="003A1B80">
        <w:rPr>
          <w:iCs/>
          <w:color w:val="000000"/>
          <w:shd w:val="clear" w:color="auto" w:fill="FFFFFF"/>
        </w:rPr>
        <w:t xml:space="preserve">, способствующей </w:t>
      </w:r>
      <w:r w:rsidRPr="003A1B80">
        <w:rPr>
          <w:color w:val="000000"/>
        </w:rPr>
        <w:t>росту собираемости налогов и снижению административной нагрузки для добросовестного бизнеса;</w:t>
      </w:r>
    </w:p>
    <w:p w:rsidR="002D170B" w:rsidRPr="003A1B80" w:rsidRDefault="002D170B" w:rsidP="002D170B">
      <w:pPr>
        <w:pStyle w:val="aff7"/>
      </w:pPr>
      <w:r w:rsidRPr="003A1B80">
        <w:rPr>
          <w:color w:val="000000"/>
        </w:rPr>
        <w:t>–</w:t>
      </w:r>
      <w:r w:rsidRPr="003A1B80">
        <w:t xml:space="preserve"> своевременное обслуживание долговых обязательств, проведение рациональной долговой политики, направленной на сохранение объема и структуры государственного долга Забайкальского края на экономически безопасном уровне при соблюдении ограничений, установленных федеральным законодательством;</w:t>
      </w:r>
    </w:p>
    <w:p w:rsidR="002D170B" w:rsidRPr="0068367D" w:rsidRDefault="002D170B" w:rsidP="002D170B">
      <w:pPr>
        <w:pStyle w:val="aff7"/>
      </w:pPr>
      <w:r w:rsidRPr="003A1B80">
        <w:rPr>
          <w:color w:val="000000"/>
        </w:rPr>
        <w:t xml:space="preserve">– </w:t>
      </w:r>
      <w:r w:rsidRPr="003A1B80">
        <w:t>концентрации</w:t>
      </w:r>
      <w:r w:rsidRPr="009B2F92">
        <w:t xml:space="preserve"> расходов на первоочередных и приоритетных направлениях</w:t>
      </w:r>
      <w:r>
        <w:t>;</w:t>
      </w:r>
    </w:p>
    <w:p w:rsidR="002D170B" w:rsidRPr="00B11A1B" w:rsidRDefault="002D170B" w:rsidP="002D170B">
      <w:pPr>
        <w:pStyle w:val="aff7"/>
        <w:rPr>
          <w:color w:val="000000"/>
        </w:rPr>
      </w:pPr>
      <w:r w:rsidRPr="00B11A1B">
        <w:rPr>
          <w:color w:val="000000"/>
        </w:rPr>
        <w:t xml:space="preserve">– сохранения жестких условий предоставления межбюджетных трансфертов, </w:t>
      </w:r>
      <w:r w:rsidRPr="00B11A1B">
        <w:rPr>
          <w:color w:val="000000"/>
          <w:shd w:val="clear" w:color="auto" w:fill="FFFFFF"/>
        </w:rPr>
        <w:t>усиления механизмов финансового администрирования, предусматривающих подписание соглашений</w:t>
      </w:r>
      <w:r w:rsidRPr="00B11A1B">
        <w:rPr>
          <w:color w:val="000000"/>
        </w:rPr>
        <w:t xml:space="preserve"> на предоставление дотаций и субсидий за счет средств бюджета </w:t>
      </w:r>
      <w:r>
        <w:rPr>
          <w:color w:val="000000"/>
        </w:rPr>
        <w:t xml:space="preserve">Забайкальского </w:t>
      </w:r>
      <w:r w:rsidRPr="00B11A1B">
        <w:rPr>
          <w:color w:val="000000"/>
        </w:rPr>
        <w:t>края, и контроля за соблюдением условий соглашений;</w:t>
      </w:r>
    </w:p>
    <w:p w:rsidR="002D170B" w:rsidRPr="00B11A1B" w:rsidRDefault="002D170B" w:rsidP="002D170B">
      <w:pPr>
        <w:pStyle w:val="aff7"/>
        <w:rPr>
          <w:color w:val="000000"/>
        </w:rPr>
      </w:pPr>
      <w:r w:rsidRPr="00B11A1B">
        <w:rPr>
          <w:color w:val="000000"/>
        </w:rPr>
        <w:t>– реализация программы финансового оздоровления Забайкальского края на период 2016-2019 годов;</w:t>
      </w:r>
    </w:p>
    <w:p w:rsidR="002D170B" w:rsidRPr="00B11A1B" w:rsidRDefault="002D170B" w:rsidP="002D170B">
      <w:pPr>
        <w:pStyle w:val="aff7"/>
        <w:rPr>
          <w:color w:val="000000"/>
        </w:rPr>
      </w:pPr>
      <w:r w:rsidRPr="00B11A1B">
        <w:rPr>
          <w:color w:val="000000"/>
        </w:rPr>
        <w:t>– совершенствование системы оказания государственных услуг в Забайкальском крае;</w:t>
      </w:r>
    </w:p>
    <w:p w:rsidR="002D170B" w:rsidRPr="00B11A1B" w:rsidRDefault="002D170B" w:rsidP="002D170B">
      <w:pPr>
        <w:pStyle w:val="aff7"/>
        <w:rPr>
          <w:color w:val="000000"/>
        </w:rPr>
      </w:pPr>
      <w:r w:rsidRPr="00B11A1B">
        <w:rPr>
          <w:color w:val="000000"/>
        </w:rPr>
        <w:t>– повышение эффективности внутреннего финансового контроля и аудита;</w:t>
      </w:r>
    </w:p>
    <w:p w:rsidR="002D170B" w:rsidRPr="00B11A1B" w:rsidRDefault="002D170B" w:rsidP="002D170B">
      <w:pPr>
        <w:pStyle w:val="aff7"/>
        <w:rPr>
          <w:color w:val="000000"/>
        </w:rPr>
      </w:pPr>
      <w:r w:rsidRPr="00B11A1B">
        <w:rPr>
          <w:color w:val="000000"/>
        </w:rPr>
        <w:t>– обеспечение открытости и прозрачности бюджетного процесса.</w:t>
      </w:r>
    </w:p>
    <w:tbl>
      <w:tblPr>
        <w:tblW w:w="14317" w:type="dxa"/>
        <w:tblInd w:w="108" w:type="dxa"/>
        <w:tblLayout w:type="fixed"/>
        <w:tblLook w:val="0000"/>
      </w:tblPr>
      <w:tblGrid>
        <w:gridCol w:w="1843"/>
        <w:gridCol w:w="6345"/>
        <w:gridCol w:w="10"/>
        <w:gridCol w:w="12"/>
        <w:gridCol w:w="9"/>
        <w:gridCol w:w="2094"/>
        <w:gridCol w:w="14"/>
        <w:gridCol w:w="12"/>
        <w:gridCol w:w="2132"/>
        <w:gridCol w:w="1846"/>
      </w:tblGrid>
      <w:tr w:rsidR="002D170B" w:rsidRPr="005243A1" w:rsidTr="0021046D">
        <w:trPr>
          <w:tblHeader/>
        </w:trPr>
        <w:tc>
          <w:tcPr>
            <w:tcW w:w="1843" w:type="dxa"/>
            <w:tcBorders>
              <w:top w:val="single" w:sz="12" w:space="0" w:color="auto"/>
              <w:left w:val="single" w:sz="12" w:space="0" w:color="auto"/>
              <w:bottom w:val="single" w:sz="12" w:space="0" w:color="auto"/>
              <w:right w:val="single" w:sz="12" w:space="0" w:color="auto"/>
            </w:tcBorders>
            <w:shd w:val="clear" w:color="auto" w:fill="auto"/>
            <w:noWrap/>
          </w:tcPr>
          <w:p w:rsidR="002D170B" w:rsidRPr="005243A1" w:rsidRDefault="002D170B" w:rsidP="002D170B">
            <w:pPr>
              <w:pStyle w:val="affff7"/>
            </w:pPr>
            <w:r w:rsidRPr="005243A1">
              <w:lastRenderedPageBreak/>
              <w:br w:type="page"/>
              <w:t>Сроки</w:t>
            </w:r>
          </w:p>
          <w:p w:rsidR="002D170B" w:rsidRPr="005243A1" w:rsidRDefault="002D170B" w:rsidP="002D170B">
            <w:pPr>
              <w:pStyle w:val="affff7"/>
            </w:pPr>
            <w:r w:rsidRPr="005243A1">
              <w:t>исполнения</w:t>
            </w:r>
          </w:p>
        </w:tc>
        <w:tc>
          <w:tcPr>
            <w:tcW w:w="634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D170B" w:rsidRPr="005243A1" w:rsidRDefault="002D170B" w:rsidP="002D170B">
            <w:pPr>
              <w:pStyle w:val="affff7"/>
            </w:pPr>
            <w:r w:rsidRPr="005243A1">
              <w:t>Мероприятия</w:t>
            </w:r>
          </w:p>
        </w:tc>
        <w:tc>
          <w:tcPr>
            <w:tcW w:w="2125"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tcPr>
          <w:p w:rsidR="002D170B" w:rsidRPr="005243A1" w:rsidRDefault="002D170B" w:rsidP="002D170B">
            <w:pPr>
              <w:pStyle w:val="affff7"/>
            </w:pPr>
            <w:r w:rsidRPr="005243A1">
              <w:t>Исполнители</w:t>
            </w:r>
          </w:p>
          <w:p w:rsidR="002D170B" w:rsidRPr="005243A1" w:rsidRDefault="002D170B" w:rsidP="002D170B">
            <w:pPr>
              <w:pStyle w:val="affff7"/>
            </w:pPr>
            <w:r w:rsidRPr="005243A1">
              <w:t>(Ф.И.О.)</w:t>
            </w:r>
          </w:p>
        </w:tc>
        <w:tc>
          <w:tcPr>
            <w:tcW w:w="2158"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rsidR="002D170B" w:rsidRPr="005243A1" w:rsidRDefault="002D170B" w:rsidP="002D170B">
            <w:pPr>
              <w:pStyle w:val="affff7"/>
            </w:pPr>
            <w:r w:rsidRPr="005243A1">
              <w:t>Ответственный</w:t>
            </w:r>
          </w:p>
          <w:p w:rsidR="002D170B" w:rsidRPr="005243A1" w:rsidRDefault="002D170B" w:rsidP="002D170B">
            <w:pPr>
              <w:pStyle w:val="affff7"/>
            </w:pPr>
            <w:r w:rsidRPr="005243A1">
              <w:t>за исполнение</w:t>
            </w:r>
          </w:p>
          <w:p w:rsidR="002D170B" w:rsidRPr="005243A1" w:rsidRDefault="002D170B" w:rsidP="002D170B">
            <w:pPr>
              <w:pStyle w:val="affff7"/>
            </w:pPr>
            <w:r w:rsidRPr="005243A1">
              <w:t>(Ф.И.О.)</w:t>
            </w:r>
          </w:p>
        </w:tc>
        <w:tc>
          <w:tcPr>
            <w:tcW w:w="184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D170B" w:rsidRPr="005243A1" w:rsidRDefault="002D170B" w:rsidP="002D170B">
            <w:pPr>
              <w:pStyle w:val="affff7"/>
            </w:pPr>
            <w:r w:rsidRPr="005243A1">
              <w:t>Примечание</w:t>
            </w:r>
          </w:p>
        </w:tc>
      </w:tr>
      <w:tr w:rsidR="002D170B" w:rsidRPr="005243A1" w:rsidTr="0021046D">
        <w:tc>
          <w:tcPr>
            <w:tcW w:w="14317" w:type="dxa"/>
            <w:gridSpan w:val="10"/>
            <w:tcBorders>
              <w:top w:val="single" w:sz="12" w:space="0" w:color="auto"/>
              <w:left w:val="single" w:sz="4" w:space="0" w:color="auto"/>
              <w:bottom w:val="single" w:sz="4" w:space="0" w:color="auto"/>
              <w:right w:val="single" w:sz="4" w:space="0" w:color="auto"/>
            </w:tcBorders>
            <w:shd w:val="clear" w:color="auto" w:fill="auto"/>
            <w:noWrap/>
          </w:tcPr>
          <w:p w:rsidR="002D170B" w:rsidRPr="009154E7" w:rsidRDefault="002D170B" w:rsidP="002D170B">
            <w:bookmarkStart w:id="8" w:name="_Toc505164780"/>
            <w:r w:rsidRPr="005253A3">
              <w:t>1. Организационная и методическая работа</w:t>
            </w:r>
            <w:bookmarkEnd w:id="8"/>
            <w:r>
              <w:t xml:space="preserve"> Министерства</w:t>
            </w:r>
          </w:p>
        </w:tc>
      </w:tr>
      <w:tr w:rsidR="002D170B" w:rsidRPr="00EC1F73" w:rsidTr="0021046D">
        <w:tc>
          <w:tcPr>
            <w:tcW w:w="14317" w:type="dxa"/>
            <w:gridSpan w:val="10"/>
            <w:tcBorders>
              <w:top w:val="nil"/>
              <w:left w:val="single" w:sz="4" w:space="0" w:color="auto"/>
              <w:bottom w:val="single" w:sz="4" w:space="0" w:color="auto"/>
              <w:right w:val="single" w:sz="4" w:space="0" w:color="auto"/>
            </w:tcBorders>
            <w:noWrap/>
          </w:tcPr>
          <w:p w:rsidR="002D170B" w:rsidRPr="00EC1F73" w:rsidRDefault="002D170B" w:rsidP="002D170B">
            <w:pPr>
              <w:pStyle w:val="3f1"/>
            </w:pPr>
            <w:r w:rsidRPr="00EC1F73">
              <w:t>1.1. Проведение заседаний коллегии Министерства</w:t>
            </w:r>
            <w:r>
              <w:t>, организация деятельности координационных и совещательных органов</w:t>
            </w: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CC5912" w:rsidRDefault="002D170B" w:rsidP="002D170B">
            <w:pPr>
              <w:pStyle w:val="affff9"/>
            </w:pPr>
            <w:r>
              <w:t>еже</w:t>
            </w:r>
            <w:r w:rsidRPr="00CC5912">
              <w:t>квартал</w:t>
            </w:r>
            <w:r>
              <w:t>ьно</w:t>
            </w:r>
          </w:p>
        </w:tc>
        <w:tc>
          <w:tcPr>
            <w:tcW w:w="6367" w:type="dxa"/>
            <w:gridSpan w:val="3"/>
            <w:tcBorders>
              <w:top w:val="single" w:sz="4" w:space="0" w:color="auto"/>
              <w:left w:val="nil"/>
              <w:bottom w:val="single" w:sz="4" w:space="0" w:color="auto"/>
              <w:right w:val="single" w:sz="4" w:space="0" w:color="auto"/>
            </w:tcBorders>
          </w:tcPr>
          <w:p w:rsidR="002D170B" w:rsidRPr="00CC5912" w:rsidRDefault="002D170B" w:rsidP="002D170B">
            <w:pPr>
              <w:pStyle w:val="affff9"/>
              <w:jc w:val="both"/>
            </w:pPr>
            <w:r>
              <w:t>П</w:t>
            </w:r>
            <w:r w:rsidRPr="00CC5912">
              <w:t>роведение коллегии по реализации указов Президента Российской Федерации в части повышения оплаты труда «указных» категорий работников бюджетной сферы</w:t>
            </w:r>
          </w:p>
        </w:tc>
        <w:tc>
          <w:tcPr>
            <w:tcW w:w="2129" w:type="dxa"/>
            <w:gridSpan w:val="4"/>
            <w:tcBorders>
              <w:top w:val="single" w:sz="4" w:space="0" w:color="auto"/>
              <w:left w:val="nil"/>
              <w:bottom w:val="single" w:sz="4" w:space="0" w:color="auto"/>
              <w:right w:val="single" w:sz="4" w:space="0" w:color="auto"/>
            </w:tcBorders>
          </w:tcPr>
          <w:p w:rsidR="002D170B" w:rsidRPr="00CC5912" w:rsidRDefault="002D170B" w:rsidP="002D170B">
            <w:pPr>
              <w:pStyle w:val="affff9"/>
            </w:pPr>
            <w:r w:rsidRPr="00CC5912">
              <w:t>Рыжкина М.Б.</w:t>
            </w:r>
          </w:p>
          <w:p w:rsidR="002D170B" w:rsidRPr="00CC5912" w:rsidRDefault="002D170B" w:rsidP="002D170B">
            <w:pPr>
              <w:pStyle w:val="affff9"/>
            </w:pPr>
            <w:r w:rsidRPr="00CC5912">
              <w:t>Владимирова А.В.</w:t>
            </w:r>
          </w:p>
          <w:p w:rsidR="002D170B" w:rsidRPr="00CC5912" w:rsidRDefault="002D170B" w:rsidP="002D170B">
            <w:pPr>
              <w:pStyle w:val="affff9"/>
            </w:pPr>
            <w:r w:rsidRPr="00CC5912">
              <w:t>Шадрина В.И.</w:t>
            </w:r>
          </w:p>
          <w:p w:rsidR="002D170B" w:rsidRPr="00CC5912" w:rsidRDefault="002D170B" w:rsidP="002D170B">
            <w:pPr>
              <w:pStyle w:val="affff9"/>
            </w:pPr>
            <w:r w:rsidRPr="00CC5912">
              <w:t>Ивкина О.В.</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CC5912">
              <w:t>Чикичева С.Ю.</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vAlign w:val="center"/>
          </w:tcPr>
          <w:p w:rsidR="002D170B" w:rsidRPr="004320D3" w:rsidRDefault="002D170B" w:rsidP="002D170B">
            <w:pPr>
              <w:pStyle w:val="affff9"/>
              <w:rPr>
                <w:sz w:val="27"/>
                <w:szCs w:val="27"/>
              </w:rPr>
            </w:pPr>
            <w:r>
              <w:rPr>
                <w:sz w:val="27"/>
                <w:szCs w:val="27"/>
              </w:rPr>
              <w:t>март</w:t>
            </w:r>
          </w:p>
        </w:tc>
        <w:tc>
          <w:tcPr>
            <w:tcW w:w="6376" w:type="dxa"/>
            <w:gridSpan w:val="4"/>
            <w:tcBorders>
              <w:top w:val="nil"/>
              <w:left w:val="nil"/>
              <w:bottom w:val="single" w:sz="4" w:space="0" w:color="auto"/>
              <w:right w:val="single" w:sz="4" w:space="0" w:color="auto"/>
            </w:tcBorders>
          </w:tcPr>
          <w:p w:rsidR="002D170B" w:rsidRPr="009154E7" w:rsidRDefault="002D170B" w:rsidP="002D170B">
            <w:pPr>
              <w:pStyle w:val="affff9"/>
              <w:jc w:val="both"/>
            </w:pPr>
            <w:r>
              <w:t>П</w:t>
            </w:r>
            <w:r w:rsidRPr="00CC5912">
              <w:t xml:space="preserve">роведение коллегии </w:t>
            </w:r>
            <w:r>
              <w:t>"</w:t>
            </w:r>
            <w:r w:rsidRPr="009154E7">
              <w:t>О предварительных итогах исполнения консолидированного бюджета Забайкальского края за 2017 год и задачах на 2018 год</w:t>
            </w:r>
            <w:r>
              <w:t>"</w:t>
            </w:r>
            <w:r w:rsidRPr="009154E7">
              <w:t xml:space="preserve"> </w:t>
            </w:r>
          </w:p>
        </w:tc>
        <w:tc>
          <w:tcPr>
            <w:tcW w:w="2108" w:type="dxa"/>
            <w:gridSpan w:val="2"/>
            <w:tcBorders>
              <w:top w:val="nil"/>
              <w:left w:val="nil"/>
              <w:bottom w:val="single" w:sz="4" w:space="0" w:color="auto"/>
              <w:right w:val="single" w:sz="4" w:space="0" w:color="auto"/>
            </w:tcBorders>
          </w:tcPr>
          <w:p w:rsidR="002D170B" w:rsidRPr="009154E7" w:rsidRDefault="002D170B" w:rsidP="002D170B">
            <w:pPr>
              <w:pStyle w:val="affff9"/>
            </w:pPr>
            <w:r w:rsidRPr="009154E7">
              <w:t>Чикичева С.Ю.</w:t>
            </w:r>
          </w:p>
          <w:p w:rsidR="002D170B" w:rsidRPr="009154E7" w:rsidRDefault="002D170B" w:rsidP="002D170B">
            <w:pPr>
              <w:pStyle w:val="affff9"/>
            </w:pPr>
            <w:r w:rsidRPr="009154E7">
              <w:t>Антропова В.А.</w:t>
            </w:r>
          </w:p>
          <w:p w:rsidR="002D170B" w:rsidRPr="009154E7" w:rsidRDefault="002D170B" w:rsidP="002D170B">
            <w:pPr>
              <w:pStyle w:val="affff9"/>
            </w:pPr>
            <w:r w:rsidRPr="009154E7">
              <w:t>Бусовиков К.Г.</w:t>
            </w:r>
          </w:p>
          <w:p w:rsidR="002D170B" w:rsidRPr="009154E7" w:rsidRDefault="002D170B" w:rsidP="002D170B">
            <w:pPr>
              <w:pStyle w:val="affff9"/>
            </w:pPr>
            <w:r w:rsidRPr="009154E7">
              <w:t>Сидунова О.В.</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9154E7">
              <w:t>Антропова В.А.</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vAlign w:val="center"/>
          </w:tcPr>
          <w:p w:rsidR="002D170B" w:rsidRPr="004320D3" w:rsidRDefault="002D170B" w:rsidP="002D170B">
            <w:pPr>
              <w:pStyle w:val="affff9"/>
              <w:rPr>
                <w:sz w:val="27"/>
                <w:szCs w:val="27"/>
              </w:rPr>
            </w:pPr>
            <w:r>
              <w:rPr>
                <w:sz w:val="27"/>
                <w:szCs w:val="27"/>
              </w:rPr>
              <w:t>февраль</w:t>
            </w:r>
          </w:p>
        </w:tc>
        <w:tc>
          <w:tcPr>
            <w:tcW w:w="6376" w:type="dxa"/>
            <w:gridSpan w:val="4"/>
            <w:tcBorders>
              <w:top w:val="nil"/>
              <w:left w:val="nil"/>
              <w:bottom w:val="single" w:sz="4" w:space="0" w:color="auto"/>
              <w:right w:val="single" w:sz="4" w:space="0" w:color="auto"/>
            </w:tcBorders>
          </w:tcPr>
          <w:p w:rsidR="002D170B" w:rsidRPr="00A6052C" w:rsidRDefault="002D170B" w:rsidP="002D170B">
            <w:pPr>
              <w:pStyle w:val="affff9"/>
              <w:jc w:val="both"/>
            </w:pPr>
            <w:r>
              <w:t>П</w:t>
            </w:r>
            <w:r w:rsidRPr="00CC5912">
              <w:t>роведение коллегии</w:t>
            </w:r>
            <w:r>
              <w:t xml:space="preserve"> по вопросам начисления и выплаты доплаты </w:t>
            </w:r>
            <w:proofErr w:type="gramStart"/>
            <w:r>
              <w:t>до</w:t>
            </w:r>
            <w:proofErr w:type="gramEnd"/>
            <w:r>
              <w:t xml:space="preserve"> </w:t>
            </w:r>
            <w:proofErr w:type="gramStart"/>
            <w:r>
              <w:t>МРОТ</w:t>
            </w:r>
            <w:proofErr w:type="gramEnd"/>
            <w:r>
              <w:t>, введения критериев нуждаемости для обучающихся по программам среднего профессионального образования, изменения методики определения объема учебных расходов</w:t>
            </w:r>
            <w:r w:rsidRPr="00A6052C">
              <w:t xml:space="preserve"> </w:t>
            </w:r>
            <w:r>
              <w:t>в составе субвенции на образование</w:t>
            </w:r>
          </w:p>
        </w:tc>
        <w:tc>
          <w:tcPr>
            <w:tcW w:w="2108" w:type="dxa"/>
            <w:gridSpan w:val="2"/>
            <w:tcBorders>
              <w:top w:val="nil"/>
              <w:left w:val="nil"/>
              <w:bottom w:val="single" w:sz="4" w:space="0" w:color="auto"/>
              <w:right w:val="single" w:sz="4" w:space="0" w:color="auto"/>
            </w:tcBorders>
          </w:tcPr>
          <w:p w:rsidR="002D170B" w:rsidRPr="00CC5912" w:rsidRDefault="002D170B" w:rsidP="002D170B">
            <w:pPr>
              <w:pStyle w:val="affff9"/>
            </w:pPr>
            <w:r w:rsidRPr="00CC5912">
              <w:t>Рыжкина М.Б.</w:t>
            </w:r>
          </w:p>
          <w:p w:rsidR="002D170B" w:rsidRDefault="002D170B" w:rsidP="002D170B">
            <w:pPr>
              <w:pStyle w:val="affff9"/>
            </w:pPr>
            <w:r w:rsidRPr="00CC5912">
              <w:t>Владимирова А.В.</w:t>
            </w:r>
          </w:p>
          <w:p w:rsidR="002D170B" w:rsidRPr="009154E7" w:rsidRDefault="002D170B" w:rsidP="002D170B">
            <w:pPr>
              <w:pStyle w:val="affff9"/>
            </w:pPr>
            <w:r w:rsidRPr="00CC5912">
              <w:t>Шадрина В.И.</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CC5912">
              <w:t>Чикичева С.Ю.</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vAlign w:val="center"/>
          </w:tcPr>
          <w:p w:rsidR="002D170B" w:rsidRPr="00A6052C" w:rsidRDefault="002D170B" w:rsidP="002D170B">
            <w:pPr>
              <w:pStyle w:val="affff9"/>
              <w:rPr>
                <w:sz w:val="27"/>
                <w:szCs w:val="27"/>
                <w:lang w:val="en-US"/>
              </w:rPr>
            </w:pPr>
            <w:r>
              <w:rPr>
                <w:sz w:val="27"/>
                <w:szCs w:val="27"/>
                <w:lang w:val="en-US"/>
              </w:rPr>
              <w:t xml:space="preserve">III </w:t>
            </w:r>
            <w:r w:rsidRPr="00A6052C">
              <w:rPr>
                <w:sz w:val="27"/>
                <w:szCs w:val="27"/>
                <w:lang w:val="en-US"/>
              </w:rPr>
              <w:t>квартал</w:t>
            </w:r>
          </w:p>
        </w:tc>
        <w:tc>
          <w:tcPr>
            <w:tcW w:w="6376" w:type="dxa"/>
            <w:gridSpan w:val="4"/>
            <w:tcBorders>
              <w:top w:val="nil"/>
              <w:left w:val="nil"/>
              <w:bottom w:val="single" w:sz="4" w:space="0" w:color="auto"/>
              <w:right w:val="single" w:sz="4" w:space="0" w:color="auto"/>
            </w:tcBorders>
          </w:tcPr>
          <w:p w:rsidR="002D170B" w:rsidRDefault="002D170B" w:rsidP="002D170B">
            <w:pPr>
              <w:pStyle w:val="affff9"/>
              <w:jc w:val="both"/>
            </w:pPr>
            <w:r>
              <w:t>П</w:t>
            </w:r>
            <w:r w:rsidRPr="00CC5912">
              <w:t>роведение коллегии</w:t>
            </w:r>
            <w:r>
              <w:t xml:space="preserve"> по вопросу эффективности применения критериев нуждаемости</w:t>
            </w:r>
          </w:p>
        </w:tc>
        <w:tc>
          <w:tcPr>
            <w:tcW w:w="2108" w:type="dxa"/>
            <w:gridSpan w:val="2"/>
            <w:tcBorders>
              <w:top w:val="nil"/>
              <w:left w:val="nil"/>
              <w:bottom w:val="single" w:sz="4" w:space="0" w:color="auto"/>
              <w:right w:val="single" w:sz="4" w:space="0" w:color="auto"/>
            </w:tcBorders>
          </w:tcPr>
          <w:p w:rsidR="002D170B" w:rsidRPr="00CC5912" w:rsidRDefault="002D170B" w:rsidP="002D170B">
            <w:pPr>
              <w:pStyle w:val="affff9"/>
            </w:pPr>
            <w:r w:rsidRPr="00CC5912">
              <w:t>Рыжкина М.Б.</w:t>
            </w:r>
          </w:p>
          <w:p w:rsidR="002D170B" w:rsidRPr="009154E7" w:rsidRDefault="002D170B" w:rsidP="002D170B">
            <w:pPr>
              <w:pStyle w:val="affff9"/>
            </w:pPr>
            <w:r w:rsidRPr="00CC5912">
              <w:t>Шадрина В.И.</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CC5912">
              <w:t>Чикичева С.Ю.</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vAlign w:val="center"/>
          </w:tcPr>
          <w:p w:rsidR="002D170B" w:rsidRPr="004320D3" w:rsidRDefault="002D170B" w:rsidP="002D170B">
            <w:pPr>
              <w:pStyle w:val="affff9"/>
              <w:rPr>
                <w:sz w:val="27"/>
                <w:szCs w:val="27"/>
              </w:rPr>
            </w:pPr>
            <w:r w:rsidRPr="004320D3">
              <w:rPr>
                <w:sz w:val="27"/>
                <w:szCs w:val="27"/>
              </w:rPr>
              <w:t>апрель</w:t>
            </w:r>
          </w:p>
        </w:tc>
        <w:tc>
          <w:tcPr>
            <w:tcW w:w="6376" w:type="dxa"/>
            <w:gridSpan w:val="4"/>
            <w:tcBorders>
              <w:top w:val="nil"/>
              <w:left w:val="nil"/>
              <w:bottom w:val="single" w:sz="4" w:space="0" w:color="auto"/>
              <w:right w:val="single" w:sz="4" w:space="0" w:color="auto"/>
            </w:tcBorders>
          </w:tcPr>
          <w:p w:rsidR="002D170B" w:rsidRPr="009154E7" w:rsidRDefault="002D170B" w:rsidP="002D170B">
            <w:pPr>
              <w:pStyle w:val="affff9"/>
              <w:jc w:val="both"/>
            </w:pPr>
            <w:r>
              <w:t>П</w:t>
            </w:r>
            <w:r w:rsidRPr="00CC5912">
              <w:t>роведение коллегии</w:t>
            </w:r>
            <w:r>
              <w:t xml:space="preserve"> по</w:t>
            </w:r>
            <w:r w:rsidRPr="00CC5912">
              <w:t xml:space="preserve"> </w:t>
            </w:r>
            <w:r>
              <w:t>и</w:t>
            </w:r>
            <w:r w:rsidRPr="009154E7">
              <w:t>тог</w:t>
            </w:r>
            <w:r>
              <w:t>ам</w:t>
            </w:r>
            <w:r w:rsidRPr="009154E7">
              <w:t xml:space="preserve"> контрольных мероприятий, проведенных в учреждениях, подведомственных Министерству культуры Забайкальского края </w:t>
            </w:r>
          </w:p>
        </w:tc>
        <w:tc>
          <w:tcPr>
            <w:tcW w:w="2108" w:type="dxa"/>
            <w:gridSpan w:val="2"/>
            <w:tcBorders>
              <w:top w:val="nil"/>
              <w:left w:val="nil"/>
              <w:bottom w:val="single" w:sz="4" w:space="0" w:color="auto"/>
              <w:right w:val="single" w:sz="4" w:space="0" w:color="auto"/>
            </w:tcBorders>
          </w:tcPr>
          <w:p w:rsidR="002D170B" w:rsidRPr="009154E7" w:rsidRDefault="002D170B" w:rsidP="002D170B">
            <w:pPr>
              <w:pStyle w:val="affff9"/>
            </w:pPr>
            <w:r w:rsidRPr="009154E7">
              <w:t>Бусовиков К.Г.</w:t>
            </w:r>
          </w:p>
        </w:tc>
        <w:tc>
          <w:tcPr>
            <w:tcW w:w="2144" w:type="dxa"/>
            <w:gridSpan w:val="2"/>
            <w:tcBorders>
              <w:top w:val="nil"/>
              <w:left w:val="nil"/>
              <w:bottom w:val="single" w:sz="4" w:space="0" w:color="auto"/>
              <w:right w:val="single" w:sz="4" w:space="0" w:color="auto"/>
            </w:tcBorders>
          </w:tcPr>
          <w:p w:rsidR="002D170B" w:rsidRPr="009154E7" w:rsidRDefault="002D170B" w:rsidP="002D170B">
            <w:pPr>
              <w:pStyle w:val="affff9"/>
            </w:pPr>
            <w:r w:rsidRPr="009154E7">
              <w:t>Бусовиков К.Г.</w:t>
            </w:r>
          </w:p>
          <w:p w:rsidR="002D170B" w:rsidRPr="005243A1" w:rsidRDefault="002D170B" w:rsidP="002D170B">
            <w:pPr>
              <w:pStyle w:val="affff9"/>
            </w:pP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vAlign w:val="center"/>
          </w:tcPr>
          <w:p w:rsidR="002D170B" w:rsidRPr="004320D3" w:rsidRDefault="002D170B" w:rsidP="002D170B">
            <w:pPr>
              <w:pStyle w:val="affff9"/>
              <w:rPr>
                <w:sz w:val="27"/>
                <w:szCs w:val="27"/>
              </w:rPr>
            </w:pPr>
            <w:r>
              <w:rPr>
                <w:sz w:val="27"/>
                <w:szCs w:val="27"/>
                <w:lang w:val="en-US"/>
              </w:rPr>
              <w:t>II, IV</w:t>
            </w:r>
            <w:r w:rsidRPr="004320D3">
              <w:rPr>
                <w:sz w:val="27"/>
                <w:szCs w:val="27"/>
              </w:rPr>
              <w:t xml:space="preserve"> квартал </w:t>
            </w:r>
          </w:p>
        </w:tc>
        <w:tc>
          <w:tcPr>
            <w:tcW w:w="6376" w:type="dxa"/>
            <w:gridSpan w:val="4"/>
            <w:tcBorders>
              <w:top w:val="nil"/>
              <w:left w:val="nil"/>
              <w:bottom w:val="single" w:sz="4" w:space="0" w:color="auto"/>
              <w:right w:val="single" w:sz="4" w:space="0" w:color="auto"/>
            </w:tcBorders>
          </w:tcPr>
          <w:p w:rsidR="002D170B" w:rsidRPr="009154E7" w:rsidRDefault="002D170B" w:rsidP="002D170B">
            <w:pPr>
              <w:pStyle w:val="affff9"/>
              <w:jc w:val="both"/>
            </w:pPr>
            <w:r>
              <w:t>П</w:t>
            </w:r>
            <w:r w:rsidRPr="00CC5912">
              <w:t>роведение коллегии</w:t>
            </w:r>
            <w:r>
              <w:t xml:space="preserve"> по вопросу р</w:t>
            </w:r>
            <w:r w:rsidRPr="009154E7">
              <w:t>еализаци</w:t>
            </w:r>
            <w:r>
              <w:t>и</w:t>
            </w:r>
            <w:r w:rsidRPr="009154E7">
              <w:t xml:space="preserve"> Плана мероприятий по погашению просроченной кредиторской задолженности муниципальных образований Забайкальского края в 2018 году </w:t>
            </w:r>
          </w:p>
        </w:tc>
        <w:tc>
          <w:tcPr>
            <w:tcW w:w="2108" w:type="dxa"/>
            <w:gridSpan w:val="2"/>
            <w:tcBorders>
              <w:top w:val="nil"/>
              <w:left w:val="nil"/>
              <w:bottom w:val="single" w:sz="4" w:space="0" w:color="auto"/>
              <w:right w:val="single" w:sz="4" w:space="0" w:color="auto"/>
            </w:tcBorders>
          </w:tcPr>
          <w:p w:rsidR="002D170B" w:rsidRPr="009154E7" w:rsidRDefault="002D170B" w:rsidP="002D170B">
            <w:pPr>
              <w:pStyle w:val="affff9"/>
            </w:pPr>
            <w:r w:rsidRPr="009154E7">
              <w:t>Миронова Л.Р.</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t>Гренишин А.В.</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vAlign w:val="center"/>
          </w:tcPr>
          <w:p w:rsidR="002D170B" w:rsidRPr="004320D3" w:rsidRDefault="002D170B" w:rsidP="002D170B">
            <w:pPr>
              <w:pStyle w:val="affff9"/>
              <w:rPr>
                <w:sz w:val="27"/>
                <w:szCs w:val="27"/>
              </w:rPr>
            </w:pPr>
            <w:r>
              <w:rPr>
                <w:sz w:val="27"/>
                <w:szCs w:val="27"/>
                <w:lang w:val="en-US"/>
              </w:rPr>
              <w:t>IV</w:t>
            </w:r>
            <w:r w:rsidRPr="004320D3">
              <w:rPr>
                <w:sz w:val="27"/>
                <w:szCs w:val="27"/>
              </w:rPr>
              <w:t xml:space="preserve"> квартал</w:t>
            </w:r>
          </w:p>
        </w:tc>
        <w:tc>
          <w:tcPr>
            <w:tcW w:w="6376" w:type="dxa"/>
            <w:gridSpan w:val="4"/>
            <w:tcBorders>
              <w:top w:val="nil"/>
              <w:left w:val="nil"/>
              <w:bottom w:val="single" w:sz="4" w:space="0" w:color="auto"/>
              <w:right w:val="single" w:sz="4" w:space="0" w:color="auto"/>
            </w:tcBorders>
          </w:tcPr>
          <w:p w:rsidR="002D170B" w:rsidRPr="009154E7" w:rsidRDefault="002D170B" w:rsidP="002D170B">
            <w:pPr>
              <w:pStyle w:val="affff9"/>
              <w:jc w:val="both"/>
            </w:pPr>
            <w:proofErr w:type="gramStart"/>
            <w:r>
              <w:t>П</w:t>
            </w:r>
            <w:r w:rsidRPr="00CC5912">
              <w:t>роведение коллегии</w:t>
            </w:r>
            <w:r>
              <w:t xml:space="preserve"> по вопросу р</w:t>
            </w:r>
            <w:r w:rsidRPr="009154E7">
              <w:t>еализаци</w:t>
            </w:r>
            <w:r>
              <w:t>и</w:t>
            </w:r>
            <w:r w:rsidRPr="009154E7">
              <w:t xml:space="preserve"> </w:t>
            </w:r>
            <w:r w:rsidRPr="009154E7">
              <w:lastRenderedPageBreak/>
              <w:t>трехстороннего Соглашения между Правительством  Забайкальского края, АО «Читаэнергосбыт» и ПАО «МРСК Сибири» об урегулировании взаимоотношений по оплате  потребленной электрической энергии и услуг по передаче электрической энергии, повышении надежности энергосбережения потребителей электрической энергии, обеспечения достижения баланса экономических интересов  поставщиков и потребителей электрической энергии в Забайкальском крае от 25 июля 2017 года  в 2017 и 2018 годах</w:t>
            </w:r>
            <w:proofErr w:type="gramEnd"/>
          </w:p>
        </w:tc>
        <w:tc>
          <w:tcPr>
            <w:tcW w:w="2108" w:type="dxa"/>
            <w:gridSpan w:val="2"/>
            <w:tcBorders>
              <w:top w:val="nil"/>
              <w:left w:val="nil"/>
              <w:bottom w:val="single" w:sz="4" w:space="0" w:color="auto"/>
              <w:right w:val="single" w:sz="4" w:space="0" w:color="auto"/>
            </w:tcBorders>
          </w:tcPr>
          <w:p w:rsidR="002D170B" w:rsidRPr="009154E7" w:rsidRDefault="002D170B" w:rsidP="002D170B">
            <w:pPr>
              <w:pStyle w:val="affff9"/>
            </w:pPr>
            <w:r w:rsidRPr="009154E7">
              <w:lastRenderedPageBreak/>
              <w:t>Миронова Л.Р.</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t>Гренишин А.В.</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vAlign w:val="center"/>
          </w:tcPr>
          <w:p w:rsidR="002D170B" w:rsidRPr="004320D3" w:rsidRDefault="002D170B" w:rsidP="002D170B">
            <w:pPr>
              <w:pStyle w:val="affff9"/>
              <w:rPr>
                <w:sz w:val="27"/>
                <w:szCs w:val="27"/>
              </w:rPr>
            </w:pPr>
            <w:r w:rsidRPr="004320D3">
              <w:rPr>
                <w:sz w:val="27"/>
                <w:szCs w:val="27"/>
                <w:lang w:val="en-US"/>
              </w:rPr>
              <w:lastRenderedPageBreak/>
              <w:t>IV</w:t>
            </w:r>
            <w:r w:rsidRPr="004320D3">
              <w:rPr>
                <w:sz w:val="27"/>
                <w:szCs w:val="27"/>
              </w:rPr>
              <w:t xml:space="preserve"> квартал</w:t>
            </w:r>
          </w:p>
        </w:tc>
        <w:tc>
          <w:tcPr>
            <w:tcW w:w="6376" w:type="dxa"/>
            <w:gridSpan w:val="4"/>
            <w:tcBorders>
              <w:top w:val="nil"/>
              <w:left w:val="nil"/>
              <w:bottom w:val="single" w:sz="4" w:space="0" w:color="auto"/>
              <w:right w:val="single" w:sz="4" w:space="0" w:color="auto"/>
            </w:tcBorders>
          </w:tcPr>
          <w:p w:rsidR="002D170B" w:rsidRPr="009154E7" w:rsidRDefault="002D170B" w:rsidP="002D170B">
            <w:pPr>
              <w:pStyle w:val="affff9"/>
              <w:jc w:val="both"/>
            </w:pPr>
            <w:r>
              <w:t>П</w:t>
            </w:r>
            <w:r w:rsidRPr="00CC5912">
              <w:t>роведение коллегии</w:t>
            </w:r>
            <w:r>
              <w:t xml:space="preserve"> по вопросу р</w:t>
            </w:r>
            <w:r w:rsidRPr="009154E7">
              <w:t>еализаци</w:t>
            </w:r>
            <w:r>
              <w:t>и</w:t>
            </w:r>
            <w:r w:rsidRPr="009154E7">
              <w:t xml:space="preserve"> Плана мероприятий по погашению просроченной кредиторской задолженности муниципальных образований Забайкальского края в 2018 году</w:t>
            </w:r>
          </w:p>
        </w:tc>
        <w:tc>
          <w:tcPr>
            <w:tcW w:w="2108" w:type="dxa"/>
            <w:gridSpan w:val="2"/>
            <w:tcBorders>
              <w:top w:val="nil"/>
              <w:left w:val="nil"/>
              <w:bottom w:val="single" w:sz="4" w:space="0" w:color="auto"/>
              <w:right w:val="single" w:sz="4" w:space="0" w:color="auto"/>
            </w:tcBorders>
          </w:tcPr>
          <w:p w:rsidR="002D170B" w:rsidRPr="009154E7" w:rsidRDefault="002D170B" w:rsidP="002D170B">
            <w:pPr>
              <w:pStyle w:val="affff9"/>
            </w:pPr>
            <w:r w:rsidRPr="009154E7">
              <w:t>Миронова Л.Р.</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t>Гренишин А.В.</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vAlign w:val="center"/>
          </w:tcPr>
          <w:p w:rsidR="002D170B" w:rsidRPr="004320D3" w:rsidRDefault="002D170B" w:rsidP="002D170B">
            <w:pPr>
              <w:pStyle w:val="affff9"/>
              <w:rPr>
                <w:sz w:val="27"/>
                <w:szCs w:val="27"/>
              </w:rPr>
            </w:pPr>
            <w:r w:rsidRPr="004320D3">
              <w:rPr>
                <w:sz w:val="27"/>
                <w:szCs w:val="27"/>
              </w:rPr>
              <w:t>октябрь</w:t>
            </w:r>
          </w:p>
        </w:tc>
        <w:tc>
          <w:tcPr>
            <w:tcW w:w="6376" w:type="dxa"/>
            <w:gridSpan w:val="4"/>
            <w:tcBorders>
              <w:top w:val="nil"/>
              <w:left w:val="nil"/>
              <w:bottom w:val="single" w:sz="4" w:space="0" w:color="auto"/>
              <w:right w:val="single" w:sz="4" w:space="0" w:color="auto"/>
            </w:tcBorders>
          </w:tcPr>
          <w:p w:rsidR="002D170B" w:rsidRPr="009154E7" w:rsidRDefault="002D170B" w:rsidP="002D170B">
            <w:pPr>
              <w:pStyle w:val="affff9"/>
              <w:jc w:val="both"/>
            </w:pPr>
            <w:r>
              <w:t>П</w:t>
            </w:r>
            <w:r w:rsidRPr="00CC5912">
              <w:t>роведение коллегии</w:t>
            </w:r>
            <w:r>
              <w:t xml:space="preserve"> по вопросу</w:t>
            </w:r>
            <w:r w:rsidRPr="009154E7">
              <w:t xml:space="preserve"> соблюдени</w:t>
            </w:r>
            <w:r>
              <w:t>я</w:t>
            </w:r>
            <w:r w:rsidRPr="009154E7">
              <w:t xml:space="preserve"> бюджетных полномочий главными администраторами доходов бюджета Забайкальского края за 9 месяцев 2018 года</w:t>
            </w:r>
          </w:p>
        </w:tc>
        <w:tc>
          <w:tcPr>
            <w:tcW w:w="2108" w:type="dxa"/>
            <w:gridSpan w:val="2"/>
            <w:tcBorders>
              <w:top w:val="nil"/>
              <w:left w:val="nil"/>
              <w:bottom w:val="single" w:sz="4" w:space="0" w:color="auto"/>
              <w:right w:val="single" w:sz="4" w:space="0" w:color="auto"/>
            </w:tcBorders>
          </w:tcPr>
          <w:p w:rsidR="002D170B" w:rsidRPr="009154E7" w:rsidRDefault="002D170B" w:rsidP="002D170B">
            <w:pPr>
              <w:pStyle w:val="affff9"/>
            </w:pPr>
            <w:r w:rsidRPr="009154E7">
              <w:t>Примак И.В.</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9154E7">
              <w:t>Антропова В.А.</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Ежеквартально</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Организация работы</w:t>
            </w:r>
            <w:r>
              <w:t xml:space="preserve"> </w:t>
            </w:r>
            <w:r w:rsidRPr="005243A1">
              <w:t xml:space="preserve">Межведомственной комиссии по мобилизации доходов в консолидированный бюджет Забайкальского края и </w:t>
            </w:r>
            <w:proofErr w:type="gramStart"/>
            <w:r w:rsidRPr="005243A1">
              <w:t>контролю за</w:t>
            </w:r>
            <w:proofErr w:type="gramEnd"/>
            <w:r w:rsidRPr="005243A1">
              <w:t xml:space="preserve"> соблюдением налоговой дисциплины; рабочей группы по вопросам, связанным с увеличением поступлений налога на доходы физических лиц в консолидированный бюджет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Примак И.В.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В соответствии с графиком заседаний</w:t>
            </w:r>
          </w:p>
        </w:tc>
      </w:tr>
      <w:tr w:rsidR="002D170B" w:rsidRPr="005243A1" w:rsidTr="0021046D">
        <w:tc>
          <w:tcPr>
            <w:tcW w:w="1843" w:type="dxa"/>
            <w:tcBorders>
              <w:top w:val="nil"/>
              <w:left w:val="single" w:sz="4" w:space="0" w:color="auto"/>
              <w:bottom w:val="single" w:sz="4" w:space="0" w:color="auto"/>
              <w:right w:val="single" w:sz="4" w:space="0" w:color="auto"/>
            </w:tcBorders>
          </w:tcPr>
          <w:p w:rsidR="002D170B" w:rsidRDefault="002D170B" w:rsidP="002D170B">
            <w:pPr>
              <w:pStyle w:val="affff9"/>
            </w:pPr>
            <w:r>
              <w:t xml:space="preserve">Сентябрь, </w:t>
            </w:r>
          </w:p>
          <w:p w:rsidR="002D170B" w:rsidRPr="00614D1F" w:rsidRDefault="002D170B" w:rsidP="002D170B">
            <w:pPr>
              <w:pStyle w:val="affff9"/>
            </w:pPr>
            <w:r>
              <w:t>октябрь</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Организация заседаний Межведомственной комиссии по формированию бюджета Забайкальского края на 2019 год и плановый период 2020 и 2021 годов</w:t>
            </w:r>
          </w:p>
        </w:tc>
        <w:tc>
          <w:tcPr>
            <w:tcW w:w="2120" w:type="dxa"/>
            <w:gridSpan w:val="3"/>
            <w:tcBorders>
              <w:top w:val="nil"/>
              <w:left w:val="nil"/>
              <w:bottom w:val="single" w:sz="4" w:space="0" w:color="auto"/>
              <w:right w:val="single" w:sz="4" w:space="0" w:color="auto"/>
            </w:tcBorders>
          </w:tcPr>
          <w:p w:rsidR="002D170B" w:rsidRPr="005243A1" w:rsidRDefault="002D170B" w:rsidP="002D170B">
            <w:pPr>
              <w:pStyle w:val="affff9"/>
            </w:pPr>
            <w:r w:rsidRPr="005243A1">
              <w:t>Алексеева С.В.</w:t>
            </w:r>
          </w:p>
        </w:tc>
        <w:tc>
          <w:tcPr>
            <w:tcW w:w="2132" w:type="dxa"/>
            <w:tcBorders>
              <w:top w:val="nil"/>
              <w:left w:val="nil"/>
              <w:bottom w:val="single" w:sz="4" w:space="0" w:color="auto"/>
              <w:right w:val="single" w:sz="4" w:space="0" w:color="auto"/>
            </w:tcBorders>
          </w:tcPr>
          <w:p w:rsidR="002D170B" w:rsidRPr="005243A1" w:rsidRDefault="002D170B" w:rsidP="002D170B">
            <w:pPr>
              <w:pStyle w:val="affff9"/>
            </w:pPr>
            <w:r w:rsidRPr="005243A1">
              <w:t>Черепанова Л.Н.</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CC184F" w:rsidTr="0021046D">
        <w:tc>
          <w:tcPr>
            <w:tcW w:w="14317" w:type="dxa"/>
            <w:gridSpan w:val="10"/>
            <w:tcBorders>
              <w:top w:val="nil"/>
              <w:left w:val="single" w:sz="4" w:space="0" w:color="auto"/>
              <w:bottom w:val="single" w:sz="4" w:space="0" w:color="auto"/>
              <w:right w:val="single" w:sz="4" w:space="0" w:color="auto"/>
            </w:tcBorders>
            <w:noWrap/>
          </w:tcPr>
          <w:p w:rsidR="002D170B" w:rsidRPr="00CC184F" w:rsidRDefault="002D170B" w:rsidP="002D170B">
            <w:r>
              <w:t xml:space="preserve">1.2. </w:t>
            </w:r>
            <w:r w:rsidRPr="00CC184F">
              <w:t>Проектная деятельность</w:t>
            </w: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A74B1" w:rsidRDefault="002D170B" w:rsidP="002D170B">
            <w:pPr>
              <w:pStyle w:val="affff9"/>
            </w:pPr>
            <w:r w:rsidRPr="005A74B1">
              <w:t>В течение года</w:t>
            </w:r>
          </w:p>
        </w:tc>
        <w:tc>
          <w:tcPr>
            <w:tcW w:w="6355" w:type="dxa"/>
            <w:gridSpan w:val="2"/>
            <w:tcBorders>
              <w:top w:val="single" w:sz="4" w:space="0" w:color="auto"/>
              <w:left w:val="nil"/>
              <w:bottom w:val="single" w:sz="4" w:space="0" w:color="auto"/>
              <w:right w:val="single" w:sz="4" w:space="0" w:color="auto"/>
            </w:tcBorders>
          </w:tcPr>
          <w:p w:rsidR="002D170B" w:rsidRPr="005A74B1" w:rsidRDefault="002D170B" w:rsidP="002D170B">
            <w:pPr>
              <w:pStyle w:val="affff9"/>
              <w:jc w:val="both"/>
            </w:pPr>
            <w:r w:rsidRPr="00051359">
              <w:t xml:space="preserve">Финансовое </w:t>
            </w:r>
            <w:r>
              <w:t>обеспечение</w:t>
            </w:r>
            <w:r w:rsidRPr="005A74B1">
              <w:t xml:space="preserve"> реализаци</w:t>
            </w:r>
            <w:r>
              <w:t>и</w:t>
            </w:r>
            <w:r w:rsidRPr="005A74B1">
              <w:t xml:space="preserve"> проекта «Забайкалье </w:t>
            </w:r>
            <w:r w:rsidRPr="005A74B1">
              <w:lastRenderedPageBreak/>
              <w:t>- территория будущего»</w:t>
            </w:r>
          </w:p>
        </w:tc>
        <w:tc>
          <w:tcPr>
            <w:tcW w:w="2129" w:type="dxa"/>
            <w:gridSpan w:val="4"/>
            <w:tcBorders>
              <w:top w:val="single" w:sz="4" w:space="0" w:color="auto"/>
              <w:left w:val="nil"/>
              <w:bottom w:val="single" w:sz="4" w:space="0" w:color="auto"/>
              <w:right w:val="single" w:sz="4" w:space="0" w:color="auto"/>
            </w:tcBorders>
          </w:tcPr>
          <w:p w:rsidR="002D170B" w:rsidRPr="005A74B1" w:rsidRDefault="002D170B" w:rsidP="002D170B">
            <w:pPr>
              <w:pStyle w:val="affff9"/>
            </w:pPr>
            <w:r w:rsidRPr="005A74B1">
              <w:lastRenderedPageBreak/>
              <w:t>Страмилова Н.Н.</w:t>
            </w:r>
          </w:p>
          <w:p w:rsidR="002D170B" w:rsidRPr="005A74B1" w:rsidRDefault="002D170B" w:rsidP="002D170B">
            <w:pPr>
              <w:pStyle w:val="affff9"/>
            </w:pPr>
            <w:r w:rsidRPr="005A74B1">
              <w:lastRenderedPageBreak/>
              <w:t>Бусовиков К.Г.</w:t>
            </w:r>
          </w:p>
        </w:tc>
        <w:tc>
          <w:tcPr>
            <w:tcW w:w="2144" w:type="dxa"/>
            <w:gridSpan w:val="2"/>
            <w:tcBorders>
              <w:top w:val="single" w:sz="4" w:space="0" w:color="auto"/>
              <w:left w:val="nil"/>
              <w:bottom w:val="single" w:sz="4" w:space="0" w:color="auto"/>
              <w:right w:val="single" w:sz="4" w:space="0" w:color="auto"/>
            </w:tcBorders>
          </w:tcPr>
          <w:p w:rsidR="002D170B" w:rsidRPr="005A74B1" w:rsidRDefault="002D170B" w:rsidP="002D170B">
            <w:pPr>
              <w:pStyle w:val="affff9"/>
            </w:pPr>
            <w:r w:rsidRPr="005A74B1">
              <w:lastRenderedPageBreak/>
              <w:t>Гренишин А.В.</w:t>
            </w:r>
          </w:p>
          <w:p w:rsidR="002D170B" w:rsidRPr="005243A1" w:rsidRDefault="002D170B" w:rsidP="002D170B">
            <w:pPr>
              <w:pStyle w:val="affff9"/>
            </w:pPr>
            <w:r w:rsidRPr="005A74B1">
              <w:lastRenderedPageBreak/>
              <w:t>Малых М.Г.</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rsidRPr="005243A1">
              <w:lastRenderedPageBreak/>
              <w:t>В течение года</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t xml:space="preserve">Участие в </w:t>
            </w:r>
            <w:r w:rsidRPr="005243A1">
              <w:t>работ</w:t>
            </w:r>
            <w:r>
              <w:t>е</w:t>
            </w:r>
            <w:r w:rsidRPr="005243A1">
              <w:t xml:space="preserve"> по реализации мероприятий приоритетн</w:t>
            </w:r>
            <w:r>
              <w:t>ого</w:t>
            </w:r>
            <w:r w:rsidRPr="005243A1">
              <w:t xml:space="preserve"> проект</w:t>
            </w:r>
            <w:r>
              <w:t xml:space="preserve">а </w:t>
            </w:r>
            <w:r w:rsidRPr="005243A1">
              <w:t>«Организация проектной деятельности в Правительстве Забайкальского края»</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Филатова Н.Н.</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rsidRPr="005243A1">
              <w:t>В течение года</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t xml:space="preserve">Участие в </w:t>
            </w:r>
            <w:r w:rsidRPr="005243A1">
              <w:t>работ</w:t>
            </w:r>
            <w:r>
              <w:t>е</w:t>
            </w:r>
            <w:r w:rsidRPr="005243A1">
              <w:t xml:space="preserve"> по реализации мероприятий приоритетн</w:t>
            </w:r>
            <w:r>
              <w:t>ого</w:t>
            </w:r>
            <w:r w:rsidRPr="005243A1">
              <w:t xml:space="preserve"> проект</w:t>
            </w:r>
            <w:r>
              <w:t>а «Формирование современной городской среды»</w:t>
            </w:r>
          </w:p>
        </w:tc>
        <w:tc>
          <w:tcPr>
            <w:tcW w:w="2108" w:type="dxa"/>
            <w:gridSpan w:val="2"/>
            <w:tcBorders>
              <w:top w:val="nil"/>
              <w:left w:val="nil"/>
              <w:bottom w:val="single" w:sz="4" w:space="0" w:color="auto"/>
              <w:right w:val="single" w:sz="4" w:space="0" w:color="auto"/>
            </w:tcBorders>
          </w:tcPr>
          <w:p w:rsidR="002D170B" w:rsidRDefault="002D170B" w:rsidP="002D170B">
            <w:pPr>
              <w:pStyle w:val="affff9"/>
            </w:pPr>
            <w:r>
              <w:t>Попова Н.В.</w:t>
            </w:r>
          </w:p>
          <w:p w:rsidR="002D170B" w:rsidRPr="005243A1" w:rsidRDefault="002D170B" w:rsidP="002D170B">
            <w:pPr>
              <w:pStyle w:val="affff9"/>
            </w:pP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rsidRPr="005243A1">
              <w:t>В течение года</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t xml:space="preserve">Участие в </w:t>
            </w:r>
            <w:r w:rsidRPr="005243A1">
              <w:t>работ</w:t>
            </w:r>
            <w:r>
              <w:t>е</w:t>
            </w:r>
            <w:r w:rsidRPr="005243A1">
              <w:t xml:space="preserve"> по реализации мероприятий приоритетн</w:t>
            </w:r>
            <w:r>
              <w:t>ого</w:t>
            </w:r>
            <w:r w:rsidRPr="005243A1">
              <w:t xml:space="preserve"> проект</w:t>
            </w:r>
            <w:r>
              <w:t>а «Создание современной образовательной среды для школьников»</w:t>
            </w:r>
          </w:p>
        </w:tc>
        <w:tc>
          <w:tcPr>
            <w:tcW w:w="2108" w:type="dxa"/>
            <w:gridSpan w:val="2"/>
            <w:tcBorders>
              <w:top w:val="nil"/>
              <w:left w:val="nil"/>
              <w:bottom w:val="single" w:sz="4" w:space="0" w:color="auto"/>
              <w:right w:val="single" w:sz="4" w:space="0" w:color="auto"/>
            </w:tcBorders>
          </w:tcPr>
          <w:p w:rsidR="002D170B" w:rsidRDefault="002D170B" w:rsidP="002D170B">
            <w:pPr>
              <w:pStyle w:val="affff9"/>
            </w:pPr>
            <w:r>
              <w:t>Рыжкина М.Б.</w:t>
            </w:r>
          </w:p>
          <w:p w:rsidR="002D170B" w:rsidRPr="005243A1" w:rsidRDefault="002D170B" w:rsidP="002D170B">
            <w:pPr>
              <w:pStyle w:val="affff9"/>
            </w:pP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rsidRPr="005243A1">
              <w:t>В течение года</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t xml:space="preserve">Участие в </w:t>
            </w:r>
            <w:r w:rsidRPr="005243A1">
              <w:t>работ</w:t>
            </w:r>
            <w:r>
              <w:t>е</w:t>
            </w:r>
            <w:r w:rsidRPr="005243A1">
              <w:t xml:space="preserve"> по реализации мероприятий приоритетн</w:t>
            </w:r>
            <w:r>
              <w:t>ого</w:t>
            </w:r>
            <w:r w:rsidRPr="005243A1">
              <w:t xml:space="preserve"> проект</w:t>
            </w:r>
            <w:r>
              <w:t>а «Малый бизнес и поддержка индивидуальной предпринимательской инициативы»</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t>Ёлгина С.А.</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B526B6" w:rsidTr="0021046D">
        <w:tc>
          <w:tcPr>
            <w:tcW w:w="14317" w:type="dxa"/>
            <w:gridSpan w:val="10"/>
            <w:tcBorders>
              <w:top w:val="nil"/>
              <w:left w:val="single" w:sz="4" w:space="0" w:color="auto"/>
              <w:bottom w:val="single" w:sz="4" w:space="0" w:color="auto"/>
              <w:right w:val="single" w:sz="4" w:space="0" w:color="auto"/>
            </w:tcBorders>
            <w:noWrap/>
          </w:tcPr>
          <w:p w:rsidR="002D170B" w:rsidRPr="00B526B6" w:rsidRDefault="002D170B" w:rsidP="002D170B">
            <w:r>
              <w:t xml:space="preserve">1.3. </w:t>
            </w:r>
            <w:r w:rsidRPr="00B526B6">
              <w:t xml:space="preserve">Проведение заседаний </w:t>
            </w:r>
            <w:r>
              <w:t>б</w:t>
            </w:r>
            <w:r w:rsidRPr="00B526B6">
              <w:t>алансово-бюджетной комиссии</w:t>
            </w: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Default="002D170B" w:rsidP="002D170B">
            <w:pPr>
              <w:pStyle w:val="affff9"/>
            </w:pPr>
            <w:r w:rsidRPr="00B71CEA">
              <w:t>март</w:t>
            </w:r>
          </w:p>
        </w:tc>
        <w:tc>
          <w:tcPr>
            <w:tcW w:w="6355" w:type="dxa"/>
            <w:gridSpan w:val="2"/>
            <w:tcBorders>
              <w:top w:val="single" w:sz="4" w:space="0" w:color="auto"/>
              <w:left w:val="nil"/>
              <w:bottom w:val="single" w:sz="4" w:space="0" w:color="auto"/>
              <w:right w:val="single" w:sz="4" w:space="0" w:color="auto"/>
            </w:tcBorders>
          </w:tcPr>
          <w:p w:rsidR="002D170B" w:rsidRDefault="002D170B" w:rsidP="002D170B">
            <w:pPr>
              <w:pStyle w:val="affff9"/>
              <w:jc w:val="both"/>
            </w:pPr>
            <w:r>
              <w:t>З</w:t>
            </w:r>
            <w:r w:rsidRPr="008B1A1D">
              <w:t>аседани</w:t>
            </w:r>
            <w:r>
              <w:t>е</w:t>
            </w:r>
            <w:r w:rsidRPr="008B1A1D">
              <w:t xml:space="preserve"> балансово-бюджетн</w:t>
            </w:r>
            <w:r>
              <w:t>ой</w:t>
            </w:r>
            <w:r w:rsidRPr="008B1A1D">
              <w:t xml:space="preserve"> комисси</w:t>
            </w:r>
            <w:r>
              <w:t>и</w:t>
            </w:r>
            <w:r w:rsidRPr="008B1A1D">
              <w:t xml:space="preserve"> </w:t>
            </w:r>
            <w:r>
              <w:t>в м</w:t>
            </w:r>
            <w:r w:rsidRPr="008B1A1D">
              <w:t>униципальн</w:t>
            </w:r>
            <w:r>
              <w:t>ом</w:t>
            </w:r>
            <w:r w:rsidRPr="008B1A1D">
              <w:t xml:space="preserve"> район</w:t>
            </w:r>
            <w:r>
              <w:t>е</w:t>
            </w:r>
            <w:r w:rsidRPr="008B1A1D">
              <w:t xml:space="preserve"> </w:t>
            </w:r>
            <w:r w:rsidRPr="00C906BA">
              <w:t>«Ононский район»</w:t>
            </w:r>
          </w:p>
        </w:tc>
        <w:tc>
          <w:tcPr>
            <w:tcW w:w="2129" w:type="dxa"/>
            <w:gridSpan w:val="4"/>
            <w:tcBorders>
              <w:top w:val="single" w:sz="4" w:space="0" w:color="auto"/>
              <w:left w:val="nil"/>
              <w:bottom w:val="single" w:sz="4" w:space="0" w:color="auto"/>
              <w:right w:val="single" w:sz="4" w:space="0" w:color="auto"/>
            </w:tcBorders>
          </w:tcPr>
          <w:p w:rsidR="002D170B" w:rsidRDefault="002D170B" w:rsidP="002D170B">
            <w:pPr>
              <w:pStyle w:val="affff9"/>
            </w:pPr>
            <w:r>
              <w:t>Закаменных Э.А.</w:t>
            </w:r>
          </w:p>
          <w:p w:rsidR="002D170B" w:rsidRDefault="002D170B" w:rsidP="002D170B">
            <w:pPr>
              <w:pStyle w:val="affff9"/>
            </w:pPr>
            <w:r w:rsidRPr="00C62554">
              <w:t>Малых М.Г.</w:t>
            </w:r>
          </w:p>
          <w:p w:rsidR="002D170B" w:rsidRPr="00C62554" w:rsidRDefault="002D170B" w:rsidP="002D170B">
            <w:pPr>
              <w:pStyle w:val="affff9"/>
            </w:pPr>
            <w:r w:rsidRPr="00C62554">
              <w:t>Миронова Л.Р.</w:t>
            </w:r>
          </w:p>
          <w:p w:rsidR="002D170B" w:rsidRDefault="002D170B" w:rsidP="002D170B">
            <w:pPr>
              <w:pStyle w:val="affff9"/>
            </w:pPr>
            <w:r w:rsidRPr="00C62554">
              <w:t>Примак И.В.</w:t>
            </w:r>
          </w:p>
          <w:p w:rsidR="002D170B" w:rsidRPr="00C62554" w:rsidRDefault="002D170B" w:rsidP="002D170B">
            <w:pPr>
              <w:pStyle w:val="affff9"/>
            </w:pPr>
            <w:r w:rsidRPr="00C62554">
              <w:t>Страмилова Н.Н.</w:t>
            </w:r>
          </w:p>
          <w:p w:rsidR="002D170B" w:rsidRDefault="002D170B" w:rsidP="002D170B">
            <w:pPr>
              <w:pStyle w:val="affff9"/>
            </w:pPr>
            <w:r w:rsidRPr="00C62554">
              <w:t>Филатова Н.Н.</w:t>
            </w:r>
          </w:p>
        </w:tc>
        <w:tc>
          <w:tcPr>
            <w:tcW w:w="2144" w:type="dxa"/>
            <w:gridSpan w:val="2"/>
            <w:tcBorders>
              <w:top w:val="single" w:sz="4" w:space="0" w:color="auto"/>
              <w:left w:val="nil"/>
              <w:bottom w:val="single" w:sz="4" w:space="0" w:color="auto"/>
              <w:right w:val="single" w:sz="4" w:space="0" w:color="auto"/>
            </w:tcBorders>
          </w:tcPr>
          <w:p w:rsidR="002D170B" w:rsidRDefault="002D170B" w:rsidP="002D170B">
            <w:pPr>
              <w:pStyle w:val="affff9"/>
            </w:pPr>
            <w:r>
              <w:t>Кириллова М.В.</w:t>
            </w:r>
          </w:p>
          <w:p w:rsidR="002D170B" w:rsidRPr="00C62554" w:rsidRDefault="002D170B" w:rsidP="002D170B">
            <w:pPr>
              <w:pStyle w:val="affff9"/>
            </w:pPr>
            <w:r w:rsidRPr="00C62554">
              <w:t>Гренишин А.В.</w:t>
            </w:r>
          </w:p>
        </w:tc>
        <w:tc>
          <w:tcPr>
            <w:tcW w:w="1846" w:type="dxa"/>
            <w:tcBorders>
              <w:top w:val="single" w:sz="4" w:space="0" w:color="auto"/>
              <w:left w:val="nil"/>
              <w:bottom w:val="single" w:sz="4" w:space="0" w:color="auto"/>
              <w:right w:val="single" w:sz="4" w:space="0" w:color="auto"/>
            </w:tcBorders>
          </w:tcPr>
          <w:p w:rsidR="002D170B" w:rsidRPr="00C62554"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Default="002D170B" w:rsidP="002D170B">
            <w:pPr>
              <w:pStyle w:val="affff9"/>
            </w:pPr>
            <w:r>
              <w:t>апрель</w:t>
            </w:r>
          </w:p>
        </w:tc>
        <w:tc>
          <w:tcPr>
            <w:tcW w:w="6355" w:type="dxa"/>
            <w:gridSpan w:val="2"/>
            <w:tcBorders>
              <w:top w:val="single" w:sz="4" w:space="0" w:color="auto"/>
              <w:left w:val="nil"/>
              <w:bottom w:val="single" w:sz="4" w:space="0" w:color="auto"/>
              <w:right w:val="single" w:sz="4" w:space="0" w:color="auto"/>
            </w:tcBorders>
          </w:tcPr>
          <w:p w:rsidR="002D170B" w:rsidRDefault="002D170B" w:rsidP="002D170B">
            <w:pPr>
              <w:pStyle w:val="affff9"/>
              <w:jc w:val="both"/>
            </w:pPr>
            <w:r>
              <w:t>З</w:t>
            </w:r>
            <w:r w:rsidRPr="008B1A1D">
              <w:t>аседани</w:t>
            </w:r>
            <w:r>
              <w:t>е</w:t>
            </w:r>
            <w:r w:rsidRPr="008B1A1D">
              <w:t xml:space="preserve"> балансово-бюджетн</w:t>
            </w:r>
            <w:r>
              <w:t>ой</w:t>
            </w:r>
            <w:r w:rsidRPr="008B1A1D">
              <w:t xml:space="preserve"> комисси</w:t>
            </w:r>
            <w:r>
              <w:t>и</w:t>
            </w:r>
            <w:r w:rsidRPr="008B1A1D">
              <w:t xml:space="preserve"> </w:t>
            </w:r>
            <w:r>
              <w:t>в г</w:t>
            </w:r>
            <w:r w:rsidRPr="00C906BA">
              <w:t>ородско</w:t>
            </w:r>
            <w:r>
              <w:t>м</w:t>
            </w:r>
            <w:r w:rsidRPr="00C906BA">
              <w:t xml:space="preserve"> округ</w:t>
            </w:r>
            <w:r>
              <w:t>е</w:t>
            </w:r>
            <w:r w:rsidRPr="00C906BA">
              <w:t xml:space="preserve"> «Город Петровск-Забайкальский»</w:t>
            </w:r>
          </w:p>
        </w:tc>
        <w:tc>
          <w:tcPr>
            <w:tcW w:w="2129" w:type="dxa"/>
            <w:gridSpan w:val="4"/>
            <w:tcBorders>
              <w:top w:val="single" w:sz="4" w:space="0" w:color="auto"/>
              <w:left w:val="nil"/>
              <w:bottom w:val="single" w:sz="4" w:space="0" w:color="auto"/>
              <w:right w:val="single" w:sz="4" w:space="0" w:color="auto"/>
            </w:tcBorders>
          </w:tcPr>
          <w:p w:rsidR="002D170B" w:rsidRDefault="002D170B" w:rsidP="002D170B">
            <w:pPr>
              <w:pStyle w:val="affff9"/>
            </w:pPr>
            <w:r>
              <w:t>Закаменных Э.А.</w:t>
            </w:r>
          </w:p>
          <w:p w:rsidR="002D170B" w:rsidRDefault="002D170B" w:rsidP="002D170B">
            <w:pPr>
              <w:pStyle w:val="affff9"/>
            </w:pPr>
            <w:r w:rsidRPr="00C62554">
              <w:t>Малых М.Г.</w:t>
            </w:r>
          </w:p>
          <w:p w:rsidR="002D170B" w:rsidRPr="00C62554" w:rsidRDefault="002D170B" w:rsidP="002D170B">
            <w:pPr>
              <w:pStyle w:val="affff9"/>
            </w:pPr>
            <w:r w:rsidRPr="00C62554">
              <w:t>Миронова Л.Р.</w:t>
            </w:r>
          </w:p>
          <w:p w:rsidR="002D170B" w:rsidRDefault="002D170B" w:rsidP="002D170B">
            <w:pPr>
              <w:pStyle w:val="affff9"/>
            </w:pPr>
            <w:r w:rsidRPr="00C62554">
              <w:t>Примак И.В.</w:t>
            </w:r>
          </w:p>
          <w:p w:rsidR="002D170B" w:rsidRPr="00C62554" w:rsidRDefault="002D170B" w:rsidP="002D170B">
            <w:pPr>
              <w:pStyle w:val="affff9"/>
            </w:pPr>
            <w:r w:rsidRPr="00C62554">
              <w:t>Страмилова Н.Н.</w:t>
            </w:r>
          </w:p>
          <w:p w:rsidR="002D170B" w:rsidRDefault="002D170B" w:rsidP="002D170B">
            <w:pPr>
              <w:pStyle w:val="affff9"/>
            </w:pPr>
            <w:r w:rsidRPr="00C62554">
              <w:t>Филатова Н.Н.</w:t>
            </w:r>
          </w:p>
        </w:tc>
        <w:tc>
          <w:tcPr>
            <w:tcW w:w="2144" w:type="dxa"/>
            <w:gridSpan w:val="2"/>
            <w:tcBorders>
              <w:top w:val="single" w:sz="4" w:space="0" w:color="auto"/>
              <w:left w:val="nil"/>
              <w:bottom w:val="single" w:sz="4" w:space="0" w:color="auto"/>
              <w:right w:val="single" w:sz="4" w:space="0" w:color="auto"/>
            </w:tcBorders>
          </w:tcPr>
          <w:p w:rsidR="002D170B" w:rsidRDefault="002D170B" w:rsidP="002D170B">
            <w:pPr>
              <w:pStyle w:val="affff9"/>
            </w:pPr>
            <w:r>
              <w:t>Кириллова М.В.</w:t>
            </w:r>
          </w:p>
          <w:p w:rsidR="002D170B" w:rsidRPr="00C62554" w:rsidRDefault="002D170B" w:rsidP="002D170B">
            <w:pPr>
              <w:pStyle w:val="affff9"/>
            </w:pPr>
            <w:r w:rsidRPr="00C62554">
              <w:t>Гренишин А.В.</w:t>
            </w:r>
          </w:p>
        </w:tc>
        <w:tc>
          <w:tcPr>
            <w:tcW w:w="1846" w:type="dxa"/>
            <w:tcBorders>
              <w:top w:val="single" w:sz="4" w:space="0" w:color="auto"/>
              <w:left w:val="nil"/>
              <w:bottom w:val="single" w:sz="4" w:space="0" w:color="auto"/>
              <w:right w:val="single" w:sz="4" w:space="0" w:color="auto"/>
            </w:tcBorders>
          </w:tcPr>
          <w:p w:rsidR="002D170B" w:rsidRPr="00C62554"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Default="002D170B" w:rsidP="002D170B">
            <w:pPr>
              <w:pStyle w:val="affff9"/>
            </w:pPr>
            <w:r>
              <w:t>май</w:t>
            </w:r>
          </w:p>
        </w:tc>
        <w:tc>
          <w:tcPr>
            <w:tcW w:w="6355" w:type="dxa"/>
            <w:gridSpan w:val="2"/>
            <w:tcBorders>
              <w:top w:val="single" w:sz="4" w:space="0" w:color="auto"/>
              <w:left w:val="nil"/>
              <w:bottom w:val="single" w:sz="4" w:space="0" w:color="auto"/>
              <w:right w:val="single" w:sz="4" w:space="0" w:color="auto"/>
            </w:tcBorders>
          </w:tcPr>
          <w:p w:rsidR="002D170B" w:rsidRDefault="002D170B" w:rsidP="002D170B">
            <w:pPr>
              <w:pStyle w:val="affff9"/>
              <w:jc w:val="both"/>
            </w:pPr>
            <w:r>
              <w:t>З</w:t>
            </w:r>
            <w:r w:rsidRPr="008B1A1D">
              <w:t>аседани</w:t>
            </w:r>
            <w:r>
              <w:t>е</w:t>
            </w:r>
            <w:r w:rsidRPr="008B1A1D">
              <w:t xml:space="preserve"> балансово-бюджетн</w:t>
            </w:r>
            <w:r>
              <w:t>ой</w:t>
            </w:r>
            <w:r w:rsidRPr="008B1A1D">
              <w:t xml:space="preserve"> комисси</w:t>
            </w:r>
            <w:r>
              <w:t>и</w:t>
            </w:r>
            <w:r w:rsidRPr="008B1A1D">
              <w:t xml:space="preserve"> </w:t>
            </w:r>
            <w:r>
              <w:t>в м</w:t>
            </w:r>
            <w:r w:rsidRPr="00C906BA">
              <w:t>униципальн</w:t>
            </w:r>
            <w:r>
              <w:t>ом</w:t>
            </w:r>
            <w:r w:rsidRPr="00C906BA">
              <w:t xml:space="preserve"> район</w:t>
            </w:r>
            <w:r>
              <w:t>е</w:t>
            </w:r>
            <w:r w:rsidRPr="00C906BA">
              <w:t xml:space="preserve"> «Тунгокоченский район»</w:t>
            </w:r>
          </w:p>
        </w:tc>
        <w:tc>
          <w:tcPr>
            <w:tcW w:w="2129" w:type="dxa"/>
            <w:gridSpan w:val="4"/>
            <w:tcBorders>
              <w:top w:val="single" w:sz="4" w:space="0" w:color="auto"/>
              <w:left w:val="nil"/>
              <w:bottom w:val="single" w:sz="4" w:space="0" w:color="auto"/>
              <w:right w:val="single" w:sz="4" w:space="0" w:color="auto"/>
            </w:tcBorders>
          </w:tcPr>
          <w:p w:rsidR="002D170B" w:rsidRDefault="002D170B" w:rsidP="002D170B">
            <w:pPr>
              <w:pStyle w:val="affff9"/>
            </w:pPr>
            <w:r>
              <w:t>Закаменных Э.А.</w:t>
            </w:r>
          </w:p>
          <w:p w:rsidR="002D170B" w:rsidRDefault="002D170B" w:rsidP="002D170B">
            <w:pPr>
              <w:pStyle w:val="affff9"/>
            </w:pPr>
            <w:r w:rsidRPr="00C62554">
              <w:t>Малых М.Г.</w:t>
            </w:r>
          </w:p>
          <w:p w:rsidR="002D170B" w:rsidRPr="00C62554" w:rsidRDefault="002D170B" w:rsidP="002D170B">
            <w:pPr>
              <w:pStyle w:val="affff9"/>
            </w:pPr>
            <w:r w:rsidRPr="00C62554">
              <w:lastRenderedPageBreak/>
              <w:t>Миронова Л.Р.</w:t>
            </w:r>
          </w:p>
          <w:p w:rsidR="002D170B" w:rsidRDefault="002D170B" w:rsidP="002D170B">
            <w:pPr>
              <w:pStyle w:val="affff9"/>
            </w:pPr>
            <w:r w:rsidRPr="00C62554">
              <w:t>Примак И.В.</w:t>
            </w:r>
          </w:p>
          <w:p w:rsidR="002D170B" w:rsidRPr="00C62554" w:rsidRDefault="002D170B" w:rsidP="002D170B">
            <w:pPr>
              <w:pStyle w:val="affff9"/>
            </w:pPr>
            <w:r w:rsidRPr="00C62554">
              <w:t>Страмилова Н.Н.</w:t>
            </w:r>
          </w:p>
          <w:p w:rsidR="002D170B" w:rsidRDefault="002D170B" w:rsidP="002D170B">
            <w:pPr>
              <w:pStyle w:val="affff9"/>
            </w:pPr>
            <w:r w:rsidRPr="00C62554">
              <w:t>Филатова Н.Н.</w:t>
            </w:r>
          </w:p>
        </w:tc>
        <w:tc>
          <w:tcPr>
            <w:tcW w:w="2144" w:type="dxa"/>
            <w:gridSpan w:val="2"/>
            <w:tcBorders>
              <w:top w:val="single" w:sz="4" w:space="0" w:color="auto"/>
              <w:left w:val="nil"/>
              <w:bottom w:val="single" w:sz="4" w:space="0" w:color="auto"/>
              <w:right w:val="single" w:sz="4" w:space="0" w:color="auto"/>
            </w:tcBorders>
          </w:tcPr>
          <w:p w:rsidR="002D170B" w:rsidRDefault="002D170B" w:rsidP="002D170B">
            <w:pPr>
              <w:pStyle w:val="affff9"/>
            </w:pPr>
            <w:r>
              <w:lastRenderedPageBreak/>
              <w:t>Кириллова М.В.</w:t>
            </w:r>
          </w:p>
          <w:p w:rsidR="002D170B" w:rsidRPr="00C62554" w:rsidRDefault="002D170B" w:rsidP="002D170B">
            <w:pPr>
              <w:pStyle w:val="affff9"/>
            </w:pPr>
            <w:r w:rsidRPr="00C62554">
              <w:t>Гренишин А.В.</w:t>
            </w:r>
          </w:p>
        </w:tc>
        <w:tc>
          <w:tcPr>
            <w:tcW w:w="1846" w:type="dxa"/>
            <w:tcBorders>
              <w:top w:val="single" w:sz="4" w:space="0" w:color="auto"/>
              <w:left w:val="nil"/>
              <w:bottom w:val="single" w:sz="4" w:space="0" w:color="auto"/>
              <w:right w:val="single" w:sz="4" w:space="0" w:color="auto"/>
            </w:tcBorders>
          </w:tcPr>
          <w:p w:rsidR="002D170B" w:rsidRPr="00C62554"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Default="002D170B" w:rsidP="002D170B">
            <w:pPr>
              <w:pStyle w:val="affff9"/>
            </w:pPr>
            <w:r>
              <w:lastRenderedPageBreak/>
              <w:t>июнь</w:t>
            </w:r>
          </w:p>
        </w:tc>
        <w:tc>
          <w:tcPr>
            <w:tcW w:w="6355" w:type="dxa"/>
            <w:gridSpan w:val="2"/>
            <w:tcBorders>
              <w:top w:val="single" w:sz="4" w:space="0" w:color="auto"/>
              <w:left w:val="nil"/>
              <w:bottom w:val="single" w:sz="4" w:space="0" w:color="auto"/>
              <w:right w:val="single" w:sz="4" w:space="0" w:color="auto"/>
            </w:tcBorders>
          </w:tcPr>
          <w:p w:rsidR="002D170B" w:rsidRDefault="002D170B" w:rsidP="002D170B">
            <w:pPr>
              <w:pStyle w:val="affff9"/>
              <w:jc w:val="both"/>
            </w:pPr>
            <w:r>
              <w:t>З</w:t>
            </w:r>
            <w:r w:rsidRPr="008B1A1D">
              <w:t>аседани</w:t>
            </w:r>
            <w:r>
              <w:t>е</w:t>
            </w:r>
            <w:r w:rsidRPr="008B1A1D">
              <w:t xml:space="preserve"> балансово-бюджетн</w:t>
            </w:r>
            <w:r>
              <w:t>ой</w:t>
            </w:r>
            <w:r w:rsidRPr="008B1A1D">
              <w:t xml:space="preserve"> комисси</w:t>
            </w:r>
            <w:r>
              <w:t>и</w:t>
            </w:r>
            <w:r w:rsidRPr="008B1A1D">
              <w:t xml:space="preserve"> </w:t>
            </w:r>
            <w:r>
              <w:t>в м</w:t>
            </w:r>
            <w:r w:rsidRPr="008B1A1D">
              <w:t>униципальн</w:t>
            </w:r>
            <w:r>
              <w:t>ом</w:t>
            </w:r>
            <w:r w:rsidRPr="008B1A1D">
              <w:t xml:space="preserve"> район</w:t>
            </w:r>
            <w:r>
              <w:t>е</w:t>
            </w:r>
            <w:r w:rsidRPr="008B1A1D">
              <w:t xml:space="preserve"> «Красночикойский район»</w:t>
            </w:r>
          </w:p>
        </w:tc>
        <w:tc>
          <w:tcPr>
            <w:tcW w:w="2129" w:type="dxa"/>
            <w:gridSpan w:val="4"/>
            <w:tcBorders>
              <w:top w:val="single" w:sz="4" w:space="0" w:color="auto"/>
              <w:left w:val="nil"/>
              <w:bottom w:val="single" w:sz="4" w:space="0" w:color="auto"/>
              <w:right w:val="single" w:sz="4" w:space="0" w:color="auto"/>
            </w:tcBorders>
          </w:tcPr>
          <w:p w:rsidR="002D170B" w:rsidRDefault="002D170B" w:rsidP="002D170B">
            <w:pPr>
              <w:pStyle w:val="affff9"/>
            </w:pPr>
            <w:r>
              <w:t>Закаменных Э.А.</w:t>
            </w:r>
          </w:p>
          <w:p w:rsidR="002D170B" w:rsidRDefault="002D170B" w:rsidP="002D170B">
            <w:pPr>
              <w:pStyle w:val="affff9"/>
            </w:pPr>
            <w:r w:rsidRPr="00C62554">
              <w:t>Малых М.Г.</w:t>
            </w:r>
          </w:p>
          <w:p w:rsidR="002D170B" w:rsidRPr="00C62554" w:rsidRDefault="002D170B" w:rsidP="002D170B">
            <w:pPr>
              <w:pStyle w:val="affff9"/>
            </w:pPr>
            <w:r w:rsidRPr="00C62554">
              <w:t>Миронова Л.Р.</w:t>
            </w:r>
          </w:p>
          <w:p w:rsidR="002D170B" w:rsidRDefault="002D170B" w:rsidP="002D170B">
            <w:pPr>
              <w:pStyle w:val="affff9"/>
            </w:pPr>
            <w:r w:rsidRPr="00C62554">
              <w:t>Примак И.В.</w:t>
            </w:r>
          </w:p>
          <w:p w:rsidR="002D170B" w:rsidRPr="00C62554" w:rsidRDefault="002D170B" w:rsidP="002D170B">
            <w:pPr>
              <w:pStyle w:val="affff9"/>
            </w:pPr>
            <w:r w:rsidRPr="00C62554">
              <w:t>Страмилова Н.Н.</w:t>
            </w:r>
          </w:p>
          <w:p w:rsidR="002D170B" w:rsidRDefault="002D170B" w:rsidP="002D170B">
            <w:pPr>
              <w:pStyle w:val="affff9"/>
            </w:pPr>
            <w:r w:rsidRPr="00C62554">
              <w:t>Филатова Н.Н.</w:t>
            </w:r>
          </w:p>
        </w:tc>
        <w:tc>
          <w:tcPr>
            <w:tcW w:w="2144" w:type="dxa"/>
            <w:gridSpan w:val="2"/>
            <w:tcBorders>
              <w:top w:val="single" w:sz="4" w:space="0" w:color="auto"/>
              <w:left w:val="nil"/>
              <w:bottom w:val="single" w:sz="4" w:space="0" w:color="auto"/>
              <w:right w:val="single" w:sz="4" w:space="0" w:color="auto"/>
            </w:tcBorders>
          </w:tcPr>
          <w:p w:rsidR="002D170B" w:rsidRDefault="002D170B" w:rsidP="002D170B">
            <w:pPr>
              <w:pStyle w:val="affff9"/>
            </w:pPr>
            <w:r>
              <w:t>Кириллова М.В.</w:t>
            </w:r>
          </w:p>
          <w:p w:rsidR="002D170B" w:rsidRPr="00C62554" w:rsidRDefault="002D170B" w:rsidP="002D170B">
            <w:pPr>
              <w:pStyle w:val="affff9"/>
            </w:pPr>
            <w:r w:rsidRPr="00C62554">
              <w:t>Гренишин А.В.</w:t>
            </w:r>
          </w:p>
        </w:tc>
        <w:tc>
          <w:tcPr>
            <w:tcW w:w="1846" w:type="dxa"/>
            <w:tcBorders>
              <w:top w:val="single" w:sz="4" w:space="0" w:color="auto"/>
              <w:left w:val="nil"/>
              <w:bottom w:val="single" w:sz="4" w:space="0" w:color="auto"/>
              <w:right w:val="single" w:sz="4" w:space="0" w:color="auto"/>
            </w:tcBorders>
          </w:tcPr>
          <w:p w:rsidR="002D170B" w:rsidRPr="00C62554"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Default="002D170B" w:rsidP="002D170B">
            <w:pPr>
              <w:pStyle w:val="affff9"/>
            </w:pPr>
            <w:r>
              <w:t>октябрь</w:t>
            </w:r>
          </w:p>
        </w:tc>
        <w:tc>
          <w:tcPr>
            <w:tcW w:w="6355" w:type="dxa"/>
            <w:gridSpan w:val="2"/>
            <w:tcBorders>
              <w:top w:val="single" w:sz="4" w:space="0" w:color="auto"/>
              <w:left w:val="nil"/>
              <w:bottom w:val="single" w:sz="4" w:space="0" w:color="auto"/>
              <w:right w:val="single" w:sz="4" w:space="0" w:color="auto"/>
            </w:tcBorders>
          </w:tcPr>
          <w:p w:rsidR="002D170B" w:rsidRDefault="002D170B" w:rsidP="002D170B">
            <w:pPr>
              <w:pStyle w:val="affff9"/>
              <w:jc w:val="both"/>
            </w:pPr>
            <w:r>
              <w:t>З</w:t>
            </w:r>
            <w:r w:rsidRPr="008B1A1D">
              <w:t>аседани</w:t>
            </w:r>
            <w:r>
              <w:t>е</w:t>
            </w:r>
            <w:r w:rsidRPr="008B1A1D">
              <w:t xml:space="preserve"> балансово-бюджетн</w:t>
            </w:r>
            <w:r>
              <w:t>ой</w:t>
            </w:r>
            <w:r w:rsidRPr="008B1A1D">
              <w:t xml:space="preserve"> комисси</w:t>
            </w:r>
            <w:r>
              <w:t>и</w:t>
            </w:r>
            <w:r w:rsidRPr="008B1A1D">
              <w:t xml:space="preserve"> </w:t>
            </w:r>
            <w:r>
              <w:t>в м</w:t>
            </w:r>
            <w:r w:rsidRPr="00C906BA">
              <w:t>униципальн</w:t>
            </w:r>
            <w:r>
              <w:t>ом</w:t>
            </w:r>
            <w:r w:rsidRPr="00C906BA">
              <w:t xml:space="preserve"> район</w:t>
            </w:r>
            <w:r>
              <w:t>е</w:t>
            </w:r>
            <w:r w:rsidRPr="00C906BA">
              <w:t xml:space="preserve"> «Борзинский район»</w:t>
            </w:r>
          </w:p>
        </w:tc>
        <w:tc>
          <w:tcPr>
            <w:tcW w:w="2129" w:type="dxa"/>
            <w:gridSpan w:val="4"/>
            <w:tcBorders>
              <w:top w:val="single" w:sz="4" w:space="0" w:color="auto"/>
              <w:left w:val="nil"/>
              <w:bottom w:val="single" w:sz="4" w:space="0" w:color="auto"/>
              <w:right w:val="single" w:sz="4" w:space="0" w:color="auto"/>
            </w:tcBorders>
          </w:tcPr>
          <w:p w:rsidR="002D170B" w:rsidRDefault="002D170B" w:rsidP="002D170B">
            <w:pPr>
              <w:pStyle w:val="affff9"/>
            </w:pPr>
            <w:r>
              <w:t>Закаменных Э.А.</w:t>
            </w:r>
          </w:p>
          <w:p w:rsidR="002D170B" w:rsidRDefault="002D170B" w:rsidP="002D170B">
            <w:pPr>
              <w:pStyle w:val="affff9"/>
            </w:pPr>
            <w:r w:rsidRPr="00C62554">
              <w:t>Малых М.Г.</w:t>
            </w:r>
          </w:p>
          <w:p w:rsidR="002D170B" w:rsidRPr="00C62554" w:rsidRDefault="002D170B" w:rsidP="002D170B">
            <w:pPr>
              <w:pStyle w:val="affff9"/>
            </w:pPr>
            <w:r w:rsidRPr="00C62554">
              <w:t>Миронова Л.Р.</w:t>
            </w:r>
          </w:p>
          <w:p w:rsidR="002D170B" w:rsidRDefault="002D170B" w:rsidP="002D170B">
            <w:pPr>
              <w:pStyle w:val="affff9"/>
            </w:pPr>
            <w:r w:rsidRPr="00C62554">
              <w:t>Примак И.В.</w:t>
            </w:r>
          </w:p>
          <w:p w:rsidR="002D170B" w:rsidRPr="00C62554" w:rsidRDefault="002D170B" w:rsidP="002D170B">
            <w:pPr>
              <w:pStyle w:val="affff9"/>
            </w:pPr>
            <w:r w:rsidRPr="00C62554">
              <w:t>Страмилова Н.Н.</w:t>
            </w:r>
          </w:p>
          <w:p w:rsidR="002D170B" w:rsidRDefault="002D170B" w:rsidP="002D170B">
            <w:pPr>
              <w:pStyle w:val="affff9"/>
            </w:pPr>
            <w:r w:rsidRPr="00C62554">
              <w:t>Филатова Н.Н.</w:t>
            </w:r>
          </w:p>
        </w:tc>
        <w:tc>
          <w:tcPr>
            <w:tcW w:w="2144" w:type="dxa"/>
            <w:gridSpan w:val="2"/>
            <w:tcBorders>
              <w:top w:val="single" w:sz="4" w:space="0" w:color="auto"/>
              <w:left w:val="nil"/>
              <w:bottom w:val="single" w:sz="4" w:space="0" w:color="auto"/>
              <w:right w:val="single" w:sz="4" w:space="0" w:color="auto"/>
            </w:tcBorders>
          </w:tcPr>
          <w:p w:rsidR="002D170B" w:rsidRDefault="002D170B" w:rsidP="002D170B">
            <w:pPr>
              <w:pStyle w:val="affff9"/>
            </w:pPr>
            <w:r>
              <w:t>Кириллова М.В.</w:t>
            </w:r>
          </w:p>
          <w:p w:rsidR="002D170B" w:rsidRPr="00C62554" w:rsidRDefault="002D170B" w:rsidP="002D170B">
            <w:pPr>
              <w:pStyle w:val="affff9"/>
            </w:pPr>
            <w:r w:rsidRPr="00C62554">
              <w:t>Гренишин А.В.</w:t>
            </w:r>
          </w:p>
        </w:tc>
        <w:tc>
          <w:tcPr>
            <w:tcW w:w="1846" w:type="dxa"/>
            <w:tcBorders>
              <w:top w:val="single" w:sz="4" w:space="0" w:color="auto"/>
              <w:left w:val="nil"/>
              <w:bottom w:val="single" w:sz="4" w:space="0" w:color="auto"/>
              <w:right w:val="single" w:sz="4" w:space="0" w:color="auto"/>
            </w:tcBorders>
          </w:tcPr>
          <w:p w:rsidR="002D170B" w:rsidRPr="00C62554"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Default="002D170B" w:rsidP="002D170B">
            <w:pPr>
              <w:pStyle w:val="affff9"/>
            </w:pPr>
            <w:r>
              <w:t>ноябрь</w:t>
            </w:r>
          </w:p>
        </w:tc>
        <w:tc>
          <w:tcPr>
            <w:tcW w:w="6355" w:type="dxa"/>
            <w:gridSpan w:val="2"/>
            <w:tcBorders>
              <w:top w:val="single" w:sz="4" w:space="0" w:color="auto"/>
              <w:left w:val="nil"/>
              <w:bottom w:val="single" w:sz="4" w:space="0" w:color="auto"/>
              <w:right w:val="single" w:sz="4" w:space="0" w:color="auto"/>
            </w:tcBorders>
          </w:tcPr>
          <w:p w:rsidR="002D170B" w:rsidRDefault="002D170B" w:rsidP="002D170B">
            <w:pPr>
              <w:pStyle w:val="affff9"/>
              <w:jc w:val="both"/>
            </w:pPr>
            <w:r>
              <w:t>З</w:t>
            </w:r>
            <w:r w:rsidRPr="008B1A1D">
              <w:t>аседани</w:t>
            </w:r>
            <w:r>
              <w:t>е</w:t>
            </w:r>
            <w:r w:rsidRPr="008B1A1D">
              <w:t xml:space="preserve"> балансово-бюджетн</w:t>
            </w:r>
            <w:r>
              <w:t>ой</w:t>
            </w:r>
            <w:r w:rsidRPr="008B1A1D">
              <w:t xml:space="preserve"> комисси</w:t>
            </w:r>
            <w:r>
              <w:t>и</w:t>
            </w:r>
            <w:r w:rsidRPr="008B1A1D">
              <w:t xml:space="preserve"> </w:t>
            </w:r>
            <w:r>
              <w:t>в м</w:t>
            </w:r>
            <w:r w:rsidRPr="00C906BA">
              <w:t>униципальн</w:t>
            </w:r>
            <w:r>
              <w:t>ом</w:t>
            </w:r>
            <w:r w:rsidRPr="00C906BA">
              <w:t xml:space="preserve"> район</w:t>
            </w:r>
            <w:r>
              <w:t>е</w:t>
            </w:r>
            <w:r w:rsidRPr="00C906BA">
              <w:t xml:space="preserve"> «Читинский район»</w:t>
            </w:r>
          </w:p>
        </w:tc>
        <w:tc>
          <w:tcPr>
            <w:tcW w:w="2129" w:type="dxa"/>
            <w:gridSpan w:val="4"/>
            <w:tcBorders>
              <w:top w:val="single" w:sz="4" w:space="0" w:color="auto"/>
              <w:left w:val="nil"/>
              <w:bottom w:val="single" w:sz="4" w:space="0" w:color="auto"/>
              <w:right w:val="single" w:sz="4" w:space="0" w:color="auto"/>
            </w:tcBorders>
          </w:tcPr>
          <w:p w:rsidR="002D170B" w:rsidRDefault="002D170B" w:rsidP="002D170B">
            <w:pPr>
              <w:pStyle w:val="affff9"/>
            </w:pPr>
            <w:r>
              <w:t>Закаменных Э.А.</w:t>
            </w:r>
          </w:p>
          <w:p w:rsidR="002D170B" w:rsidRDefault="002D170B" w:rsidP="002D170B">
            <w:pPr>
              <w:pStyle w:val="affff9"/>
            </w:pPr>
            <w:r w:rsidRPr="00C62554">
              <w:t>Малых М.Г.</w:t>
            </w:r>
          </w:p>
          <w:p w:rsidR="002D170B" w:rsidRPr="00C62554" w:rsidRDefault="002D170B" w:rsidP="002D170B">
            <w:pPr>
              <w:pStyle w:val="affff9"/>
            </w:pPr>
            <w:r w:rsidRPr="00C62554">
              <w:t>Миронова Л.Р.</w:t>
            </w:r>
          </w:p>
          <w:p w:rsidR="002D170B" w:rsidRDefault="002D170B" w:rsidP="002D170B">
            <w:pPr>
              <w:pStyle w:val="affff9"/>
            </w:pPr>
            <w:r w:rsidRPr="00C62554">
              <w:t>Примак И.В.</w:t>
            </w:r>
          </w:p>
          <w:p w:rsidR="002D170B" w:rsidRPr="00C62554" w:rsidRDefault="002D170B" w:rsidP="002D170B">
            <w:pPr>
              <w:pStyle w:val="affff9"/>
            </w:pPr>
            <w:r w:rsidRPr="00C62554">
              <w:t>Страмилова Н.Н.</w:t>
            </w:r>
          </w:p>
          <w:p w:rsidR="002D170B" w:rsidRDefault="002D170B" w:rsidP="002D170B">
            <w:pPr>
              <w:pStyle w:val="affff9"/>
            </w:pPr>
            <w:r w:rsidRPr="00C62554">
              <w:t>Филатова Н.Н.</w:t>
            </w:r>
          </w:p>
        </w:tc>
        <w:tc>
          <w:tcPr>
            <w:tcW w:w="2144" w:type="dxa"/>
            <w:gridSpan w:val="2"/>
            <w:tcBorders>
              <w:top w:val="single" w:sz="4" w:space="0" w:color="auto"/>
              <w:left w:val="nil"/>
              <w:bottom w:val="single" w:sz="4" w:space="0" w:color="auto"/>
              <w:right w:val="single" w:sz="4" w:space="0" w:color="auto"/>
            </w:tcBorders>
          </w:tcPr>
          <w:p w:rsidR="002D170B" w:rsidRDefault="002D170B" w:rsidP="002D170B">
            <w:pPr>
              <w:pStyle w:val="affff9"/>
            </w:pPr>
            <w:r>
              <w:t>Кириллова М.В.</w:t>
            </w:r>
          </w:p>
          <w:p w:rsidR="002D170B" w:rsidRPr="00C62554" w:rsidRDefault="002D170B" w:rsidP="002D170B">
            <w:pPr>
              <w:pStyle w:val="affff9"/>
            </w:pPr>
            <w:r w:rsidRPr="00C62554">
              <w:t>Гренишин А.В.</w:t>
            </w:r>
          </w:p>
        </w:tc>
        <w:tc>
          <w:tcPr>
            <w:tcW w:w="1846" w:type="dxa"/>
            <w:tcBorders>
              <w:top w:val="single" w:sz="4" w:space="0" w:color="auto"/>
              <w:left w:val="nil"/>
              <w:bottom w:val="single" w:sz="4" w:space="0" w:color="auto"/>
              <w:right w:val="single" w:sz="4" w:space="0" w:color="auto"/>
            </w:tcBorders>
          </w:tcPr>
          <w:p w:rsidR="002D170B" w:rsidRPr="00C62554" w:rsidRDefault="002D170B" w:rsidP="002D170B">
            <w:pPr>
              <w:pStyle w:val="affff9"/>
            </w:pPr>
          </w:p>
        </w:tc>
      </w:tr>
      <w:tr w:rsidR="002D170B" w:rsidRPr="00EC1F73" w:rsidTr="0021046D">
        <w:tc>
          <w:tcPr>
            <w:tcW w:w="14317" w:type="dxa"/>
            <w:gridSpan w:val="10"/>
            <w:tcBorders>
              <w:top w:val="nil"/>
              <w:left w:val="single" w:sz="4" w:space="0" w:color="auto"/>
              <w:bottom w:val="single" w:sz="4" w:space="0" w:color="auto"/>
              <w:right w:val="single" w:sz="4" w:space="0" w:color="auto"/>
            </w:tcBorders>
            <w:noWrap/>
          </w:tcPr>
          <w:p w:rsidR="002D170B" w:rsidRPr="00EC1F73" w:rsidRDefault="002D170B" w:rsidP="002D170B">
            <w:r>
              <w:t xml:space="preserve">1.4. </w:t>
            </w:r>
            <w:r w:rsidRPr="00EC1F73">
              <w:t xml:space="preserve">Методическая работа </w:t>
            </w:r>
            <w:r>
              <w:t>Министерства</w:t>
            </w: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rsidRPr="005243A1">
              <w:t>I-II квартал</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Разработка п</w:t>
            </w:r>
            <w:r>
              <w:t xml:space="preserve">лана </w:t>
            </w:r>
            <w:r w:rsidRPr="005243A1">
              <w:t>по повышению финансовой грамотности населения Забайкальского края</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Маслова Е.В.</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Чикичева С.Ю.</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rsidRPr="005243A1">
              <w:t>I – IV квартал</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 xml:space="preserve">Подготовка брошюр «Бюджет для граждан» для размещения в информационно - телекоммуникационной сети «Интернет» в составе информационных ресурсов Министерства финансов Забайкальского края </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Маслова Е.В.</w:t>
            </w:r>
          </w:p>
          <w:p w:rsidR="002D170B" w:rsidRPr="005243A1" w:rsidRDefault="002D170B" w:rsidP="002D170B">
            <w:pPr>
              <w:pStyle w:val="affff9"/>
            </w:pPr>
            <w:r w:rsidRPr="005243A1">
              <w:t>Алексеева С.В.</w:t>
            </w:r>
          </w:p>
          <w:p w:rsidR="002D170B" w:rsidRPr="005243A1" w:rsidRDefault="002D170B" w:rsidP="002D170B">
            <w:pPr>
              <w:pStyle w:val="affff9"/>
            </w:pPr>
            <w:r w:rsidRPr="005243A1">
              <w:t>Рыжкина М.Б.</w:t>
            </w:r>
          </w:p>
          <w:p w:rsidR="002D170B" w:rsidRPr="005243A1" w:rsidRDefault="002D170B" w:rsidP="002D170B">
            <w:pPr>
              <w:pStyle w:val="affff9"/>
            </w:pPr>
            <w:r w:rsidRPr="005243A1">
              <w:t>Страмилова Н.Н.</w:t>
            </w:r>
          </w:p>
          <w:p w:rsidR="002D170B" w:rsidRPr="005243A1" w:rsidRDefault="002D170B" w:rsidP="002D170B">
            <w:pPr>
              <w:pStyle w:val="affff9"/>
            </w:pPr>
            <w:r w:rsidRPr="005243A1">
              <w:lastRenderedPageBreak/>
              <w:t>Примак И.В.</w:t>
            </w:r>
          </w:p>
          <w:p w:rsidR="002D170B" w:rsidRPr="005243A1" w:rsidRDefault="002D170B" w:rsidP="002D170B">
            <w:pPr>
              <w:pStyle w:val="affff9"/>
            </w:pPr>
            <w:r w:rsidRPr="005243A1">
              <w:t>Ёлгина С.А.</w:t>
            </w:r>
          </w:p>
          <w:p w:rsidR="002D170B" w:rsidRPr="005243A1" w:rsidRDefault="002D170B" w:rsidP="002D170B">
            <w:pPr>
              <w:pStyle w:val="affff9"/>
            </w:pPr>
            <w:r w:rsidRPr="005243A1">
              <w:t>Филатова Н.Н.</w:t>
            </w:r>
          </w:p>
          <w:p w:rsidR="002D170B" w:rsidRPr="005243A1" w:rsidRDefault="002D170B" w:rsidP="002D170B">
            <w:pPr>
              <w:pStyle w:val="affff9"/>
            </w:pPr>
            <w:r w:rsidRPr="005243A1">
              <w:t>Попова Н.В.</w:t>
            </w:r>
          </w:p>
          <w:p w:rsidR="002D170B" w:rsidRPr="005243A1" w:rsidRDefault="002D170B" w:rsidP="002D170B">
            <w:pPr>
              <w:pStyle w:val="affff9"/>
            </w:pPr>
            <w:r w:rsidRPr="005243A1">
              <w:t>Белоглазова Л.Ю.</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lastRenderedPageBreak/>
              <w:t>Чикичева С.Ю.</w:t>
            </w:r>
          </w:p>
          <w:p w:rsidR="002D170B" w:rsidRPr="005243A1" w:rsidRDefault="002D170B" w:rsidP="002D170B">
            <w:pPr>
              <w:pStyle w:val="affff9"/>
            </w:pPr>
            <w:r w:rsidRPr="005243A1">
              <w:t>Черепанова Л.Н.</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9A3099" w:rsidRDefault="002D170B" w:rsidP="002D170B">
            <w:pPr>
              <w:pStyle w:val="affff9"/>
            </w:pPr>
            <w:r w:rsidRPr="009A3099">
              <w:lastRenderedPageBreak/>
              <w:t>I – IV квартал</w:t>
            </w:r>
          </w:p>
        </w:tc>
        <w:tc>
          <w:tcPr>
            <w:tcW w:w="6376" w:type="dxa"/>
            <w:gridSpan w:val="4"/>
            <w:tcBorders>
              <w:top w:val="nil"/>
              <w:left w:val="nil"/>
              <w:bottom w:val="single" w:sz="4" w:space="0" w:color="auto"/>
              <w:right w:val="single" w:sz="4" w:space="0" w:color="auto"/>
            </w:tcBorders>
          </w:tcPr>
          <w:p w:rsidR="002D170B" w:rsidRPr="009A3099" w:rsidRDefault="002D170B" w:rsidP="002D170B">
            <w:pPr>
              <w:pStyle w:val="affff9"/>
              <w:jc w:val="both"/>
            </w:pPr>
            <w:r w:rsidRPr="009A3099">
              <w:t xml:space="preserve">Подготовка материалов, таблиц для формирования рейтинга субъектов РФ по вопросам открытости бюджетных данных, взаимодействие с научно-исследовательским финансовым институтом (НИФИ) при Минфине России </w:t>
            </w:r>
          </w:p>
        </w:tc>
        <w:tc>
          <w:tcPr>
            <w:tcW w:w="2108" w:type="dxa"/>
            <w:gridSpan w:val="2"/>
            <w:tcBorders>
              <w:top w:val="nil"/>
              <w:left w:val="nil"/>
              <w:bottom w:val="single" w:sz="4" w:space="0" w:color="auto"/>
              <w:right w:val="single" w:sz="4" w:space="0" w:color="auto"/>
            </w:tcBorders>
          </w:tcPr>
          <w:p w:rsidR="002D170B" w:rsidRPr="009A3099" w:rsidRDefault="002D170B" w:rsidP="002D170B">
            <w:pPr>
              <w:pStyle w:val="affff9"/>
            </w:pPr>
            <w:r w:rsidRPr="009A3099">
              <w:t>Маслова Е.В.</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9A3099">
              <w:t>Чикичева С.Ю.</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t>Ежеквартально</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Проведение мероприятий, направленных на повышение уровня финансовой грамотности населения Забайкальского края</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Маслова Е.В.</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Чикичева С.Ю.</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744BA2" w:rsidTr="0021046D">
        <w:tc>
          <w:tcPr>
            <w:tcW w:w="1843" w:type="dxa"/>
            <w:tcBorders>
              <w:top w:val="single" w:sz="4" w:space="0" w:color="auto"/>
              <w:left w:val="single" w:sz="4" w:space="0" w:color="auto"/>
              <w:bottom w:val="single" w:sz="4" w:space="0" w:color="auto"/>
              <w:right w:val="single" w:sz="4" w:space="0" w:color="auto"/>
            </w:tcBorders>
          </w:tcPr>
          <w:p w:rsidR="002D170B" w:rsidRPr="00744BA2" w:rsidRDefault="002D170B" w:rsidP="002D170B">
            <w:pPr>
              <w:pStyle w:val="affff9"/>
            </w:pPr>
            <w:r>
              <w:t>I</w:t>
            </w:r>
            <w:r w:rsidRPr="00744BA2">
              <w:t xml:space="preserve"> квартал</w:t>
            </w:r>
          </w:p>
        </w:tc>
        <w:tc>
          <w:tcPr>
            <w:tcW w:w="6355" w:type="dxa"/>
            <w:gridSpan w:val="2"/>
            <w:tcBorders>
              <w:top w:val="single" w:sz="4" w:space="0" w:color="auto"/>
              <w:left w:val="nil"/>
              <w:bottom w:val="single" w:sz="4" w:space="0" w:color="auto"/>
              <w:right w:val="single" w:sz="4" w:space="0" w:color="auto"/>
            </w:tcBorders>
          </w:tcPr>
          <w:p w:rsidR="002D170B" w:rsidRPr="00744BA2" w:rsidRDefault="002D170B" w:rsidP="002D170B">
            <w:pPr>
              <w:pStyle w:val="affff9"/>
              <w:jc w:val="both"/>
            </w:pPr>
            <w:r w:rsidRPr="0080177E">
              <w:t>Подготовка Плана мероприятий на 2018 год по реализации</w:t>
            </w:r>
            <w:r w:rsidRPr="00744BA2">
              <w:t xml:space="preserve"> Стратегии социально-экономического развития Забайкальского края до 2030 года</w:t>
            </w:r>
          </w:p>
        </w:tc>
        <w:tc>
          <w:tcPr>
            <w:tcW w:w="2129" w:type="dxa"/>
            <w:gridSpan w:val="4"/>
            <w:tcBorders>
              <w:top w:val="single" w:sz="4" w:space="0" w:color="auto"/>
              <w:left w:val="nil"/>
              <w:bottom w:val="single" w:sz="4" w:space="0" w:color="auto"/>
              <w:right w:val="single" w:sz="4" w:space="0" w:color="auto"/>
            </w:tcBorders>
          </w:tcPr>
          <w:p w:rsidR="002D170B" w:rsidRPr="00744BA2" w:rsidRDefault="002D170B" w:rsidP="002D170B">
            <w:pPr>
              <w:pStyle w:val="affff9"/>
            </w:pPr>
            <w:r w:rsidRPr="00744BA2">
              <w:t>Маслова Е.В.</w:t>
            </w:r>
          </w:p>
          <w:p w:rsidR="002D170B" w:rsidRPr="00744BA2" w:rsidRDefault="002D170B" w:rsidP="002D170B">
            <w:pPr>
              <w:pStyle w:val="affff9"/>
            </w:pPr>
            <w:r w:rsidRPr="00744BA2">
              <w:t>Примак И.В.</w:t>
            </w:r>
          </w:p>
          <w:p w:rsidR="002D170B" w:rsidRPr="00744BA2" w:rsidRDefault="002D170B" w:rsidP="002D170B">
            <w:pPr>
              <w:pStyle w:val="affff9"/>
            </w:pPr>
            <w:r w:rsidRPr="00744BA2">
              <w:t>Страмилова Н.Н.</w:t>
            </w:r>
          </w:p>
          <w:p w:rsidR="002D170B" w:rsidRPr="00744BA2" w:rsidRDefault="002D170B" w:rsidP="002D170B">
            <w:pPr>
              <w:pStyle w:val="affff9"/>
            </w:pPr>
            <w:r w:rsidRPr="00744BA2">
              <w:t>Ёлгина С.А.</w:t>
            </w:r>
          </w:p>
        </w:tc>
        <w:tc>
          <w:tcPr>
            <w:tcW w:w="2144" w:type="dxa"/>
            <w:gridSpan w:val="2"/>
            <w:tcBorders>
              <w:top w:val="single" w:sz="4" w:space="0" w:color="auto"/>
              <w:left w:val="nil"/>
              <w:bottom w:val="single" w:sz="4" w:space="0" w:color="auto"/>
              <w:right w:val="single" w:sz="4" w:space="0" w:color="auto"/>
            </w:tcBorders>
          </w:tcPr>
          <w:p w:rsidR="002D170B" w:rsidRPr="00744BA2" w:rsidRDefault="002D170B" w:rsidP="002D170B">
            <w:pPr>
              <w:pStyle w:val="affff9"/>
            </w:pPr>
            <w:r w:rsidRPr="00744BA2">
              <w:t>Чикичева С.Ю.</w:t>
            </w:r>
          </w:p>
          <w:p w:rsidR="002D170B" w:rsidRDefault="002D170B" w:rsidP="002D170B">
            <w:pPr>
              <w:pStyle w:val="affff9"/>
            </w:pPr>
            <w:r w:rsidRPr="00744BA2">
              <w:t xml:space="preserve">Антропова В.А. </w:t>
            </w:r>
          </w:p>
          <w:p w:rsidR="002D170B" w:rsidRPr="005243A1" w:rsidRDefault="002D170B" w:rsidP="002D170B">
            <w:pPr>
              <w:pStyle w:val="affff9"/>
            </w:pPr>
            <w:r w:rsidRPr="005243A1">
              <w:t>Черепанова Л.Н.</w:t>
            </w:r>
          </w:p>
          <w:p w:rsidR="002D170B" w:rsidRPr="00744BA2" w:rsidRDefault="002D170B" w:rsidP="002D170B">
            <w:pPr>
              <w:pStyle w:val="affff9"/>
            </w:pPr>
          </w:p>
        </w:tc>
        <w:tc>
          <w:tcPr>
            <w:tcW w:w="1846" w:type="dxa"/>
            <w:tcBorders>
              <w:top w:val="single" w:sz="4" w:space="0" w:color="auto"/>
              <w:left w:val="nil"/>
              <w:bottom w:val="single" w:sz="4" w:space="0" w:color="auto"/>
              <w:right w:val="single" w:sz="4" w:space="0" w:color="auto"/>
            </w:tcBorders>
          </w:tcPr>
          <w:p w:rsidR="002D170B" w:rsidRPr="00744BA2" w:rsidRDefault="002D170B" w:rsidP="002D170B">
            <w:pPr>
              <w:pStyle w:val="affff9"/>
            </w:pPr>
          </w:p>
        </w:tc>
      </w:tr>
      <w:tr w:rsidR="002D170B" w:rsidRPr="00EC1F73" w:rsidTr="0021046D">
        <w:tc>
          <w:tcPr>
            <w:tcW w:w="14317" w:type="dxa"/>
            <w:gridSpan w:val="10"/>
            <w:tcBorders>
              <w:top w:val="nil"/>
              <w:left w:val="single" w:sz="4" w:space="0" w:color="auto"/>
              <w:bottom w:val="single" w:sz="4" w:space="0" w:color="auto"/>
              <w:right w:val="single" w:sz="4" w:space="0" w:color="auto"/>
            </w:tcBorders>
            <w:noWrap/>
          </w:tcPr>
          <w:p w:rsidR="002D170B" w:rsidRPr="00EC1F73" w:rsidRDefault="002D170B" w:rsidP="002D170B">
            <w:r>
              <w:t xml:space="preserve">1.5. </w:t>
            </w:r>
            <w:r w:rsidRPr="00EC1F73">
              <w:t>Оздоровление государственных финансов</w:t>
            </w: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rsidRPr="005243A1">
              <w:t>I</w:t>
            </w:r>
            <w:r>
              <w:t>-</w:t>
            </w:r>
            <w:r w:rsidRPr="0014711D">
              <w:t>IV</w:t>
            </w:r>
            <w:r w:rsidRPr="005243A1">
              <w:t xml:space="preserve"> квартал</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Подготовка проекта распоряжения Правительства Забайкальского края «О внесении изменений в План мероприятий по оздоровлению государственных финансов Забайкальского края (росту доходов, оптимизации расходов и сокращению государственного долга Забайкальского края), утвержденный распоряжением Правительства Забайкальского края от 31 августа 2016 года № 395-р»</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Маслова Е.В.</w:t>
            </w:r>
          </w:p>
          <w:p w:rsidR="002D170B" w:rsidRPr="005243A1" w:rsidRDefault="002D170B" w:rsidP="002D170B">
            <w:pPr>
              <w:pStyle w:val="affff9"/>
            </w:pPr>
            <w:r w:rsidRPr="005243A1">
              <w:t>Рыжкина М.Б.</w:t>
            </w:r>
          </w:p>
          <w:p w:rsidR="002D170B" w:rsidRPr="005243A1" w:rsidRDefault="002D170B" w:rsidP="002D170B">
            <w:pPr>
              <w:pStyle w:val="affff9"/>
            </w:pPr>
            <w:r w:rsidRPr="005243A1">
              <w:t>Филатова Н.Н.</w:t>
            </w:r>
          </w:p>
          <w:p w:rsidR="002D170B" w:rsidRPr="005243A1" w:rsidRDefault="002D170B" w:rsidP="002D170B">
            <w:pPr>
              <w:pStyle w:val="affff9"/>
            </w:pPr>
            <w:r w:rsidRPr="005243A1">
              <w:t>Белоглазова Л.Ю.</w:t>
            </w:r>
          </w:p>
          <w:p w:rsidR="002D170B" w:rsidRPr="005243A1" w:rsidRDefault="002D170B" w:rsidP="002D170B">
            <w:pPr>
              <w:pStyle w:val="affff9"/>
            </w:pPr>
            <w:r w:rsidRPr="005243A1">
              <w:t>Попова Н.В.</w:t>
            </w:r>
          </w:p>
          <w:p w:rsidR="002D170B" w:rsidRPr="005243A1" w:rsidRDefault="002D170B" w:rsidP="002D170B">
            <w:pPr>
              <w:pStyle w:val="affff9"/>
            </w:pPr>
            <w:r w:rsidRPr="005243A1">
              <w:t>Ёлгина С.А.</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14711D" w:rsidRDefault="002D170B" w:rsidP="002D170B">
            <w:pPr>
              <w:pStyle w:val="affff9"/>
            </w:pPr>
            <w:r w:rsidRPr="005243A1">
              <w:t>Антропова В.А.</w:t>
            </w:r>
          </w:p>
          <w:p w:rsidR="002D170B" w:rsidRPr="005243A1" w:rsidRDefault="002D170B" w:rsidP="002D170B">
            <w:pPr>
              <w:pStyle w:val="affff9"/>
            </w:pPr>
            <w:r w:rsidRPr="005243A1">
              <w:t>Черепанова Л.Н.</w:t>
            </w:r>
          </w:p>
          <w:p w:rsidR="002D170B" w:rsidRPr="0014711D" w:rsidRDefault="002D170B" w:rsidP="002D170B">
            <w:pPr>
              <w:pStyle w:val="affff9"/>
            </w:pP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t>до 1 февраля</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 xml:space="preserve">Подготовка проекта Соглашения на предоставление бюджету Забайкальского края дотации на выравнивание бюджетной обеспеченности субъектов Российской </w:t>
            </w:r>
            <w:r w:rsidRPr="005243A1">
              <w:lastRenderedPageBreak/>
              <w:t>Федерации, предусматривающего меры по социально-экономическому развитию и оздоровлению государственных финансов Забайкальского края</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lastRenderedPageBreak/>
              <w:t>Алексеева С.В. Примак И.В.</w:t>
            </w:r>
          </w:p>
          <w:p w:rsidR="002D170B" w:rsidRPr="005243A1" w:rsidRDefault="002D170B" w:rsidP="002D170B">
            <w:pPr>
              <w:pStyle w:val="affff9"/>
            </w:pPr>
            <w:r w:rsidRPr="005243A1">
              <w:t>Скоморохова Е.В.</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Семенов Д.А.</w:t>
            </w:r>
          </w:p>
          <w:p w:rsidR="002D170B" w:rsidRPr="005243A1" w:rsidRDefault="002D170B" w:rsidP="002D170B">
            <w:pPr>
              <w:pStyle w:val="affff9"/>
            </w:pPr>
            <w:r w:rsidRPr="005243A1">
              <w:t>Черепанова Л.Н.</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24557A" w:rsidTr="0021046D">
        <w:tc>
          <w:tcPr>
            <w:tcW w:w="1843" w:type="dxa"/>
            <w:tcBorders>
              <w:top w:val="nil"/>
              <w:left w:val="single" w:sz="4" w:space="0" w:color="auto"/>
              <w:bottom w:val="single" w:sz="4" w:space="0" w:color="auto"/>
              <w:right w:val="single" w:sz="4" w:space="0" w:color="auto"/>
            </w:tcBorders>
            <w:noWrap/>
          </w:tcPr>
          <w:p w:rsidR="002D170B" w:rsidRPr="0024557A" w:rsidRDefault="002D170B" w:rsidP="002D170B">
            <w:pPr>
              <w:pStyle w:val="affff9"/>
              <w:rPr>
                <w:color w:val="000000"/>
              </w:rPr>
            </w:pPr>
            <w:r w:rsidRPr="0024557A">
              <w:rPr>
                <w:color w:val="000000"/>
              </w:rPr>
              <w:lastRenderedPageBreak/>
              <w:t>Ежеквартально</w:t>
            </w:r>
          </w:p>
        </w:tc>
        <w:tc>
          <w:tcPr>
            <w:tcW w:w="6376" w:type="dxa"/>
            <w:gridSpan w:val="4"/>
            <w:tcBorders>
              <w:top w:val="nil"/>
              <w:left w:val="nil"/>
              <w:bottom w:val="single" w:sz="4" w:space="0" w:color="auto"/>
              <w:right w:val="single" w:sz="4" w:space="0" w:color="auto"/>
            </w:tcBorders>
          </w:tcPr>
          <w:p w:rsidR="002D170B" w:rsidRPr="0024557A" w:rsidRDefault="002D170B" w:rsidP="002D170B">
            <w:pPr>
              <w:pStyle w:val="affff9"/>
              <w:jc w:val="both"/>
              <w:rPr>
                <w:color w:val="000000"/>
              </w:rPr>
            </w:pPr>
            <w:r w:rsidRPr="0024557A">
              <w:rPr>
                <w:color w:val="000000"/>
              </w:rPr>
              <w:t xml:space="preserve">Проведение заседаний рабочей группы по координации деятельности исполнительных органов государственной власти Забайкальского края в сфере действия мероприятий по оздоровлению государственных финансов </w:t>
            </w:r>
          </w:p>
        </w:tc>
        <w:tc>
          <w:tcPr>
            <w:tcW w:w="2108" w:type="dxa"/>
            <w:gridSpan w:val="2"/>
            <w:tcBorders>
              <w:top w:val="nil"/>
              <w:left w:val="nil"/>
              <w:bottom w:val="single" w:sz="4" w:space="0" w:color="auto"/>
              <w:right w:val="single" w:sz="4" w:space="0" w:color="auto"/>
            </w:tcBorders>
          </w:tcPr>
          <w:p w:rsidR="002D170B" w:rsidRPr="0024557A" w:rsidRDefault="002D170B" w:rsidP="002D170B">
            <w:pPr>
              <w:pStyle w:val="affff9"/>
              <w:rPr>
                <w:color w:val="000000"/>
              </w:rPr>
            </w:pPr>
            <w:r w:rsidRPr="0024557A">
              <w:rPr>
                <w:color w:val="000000"/>
              </w:rPr>
              <w:t>Маслова Е.В.</w:t>
            </w:r>
          </w:p>
        </w:tc>
        <w:tc>
          <w:tcPr>
            <w:tcW w:w="2144" w:type="dxa"/>
            <w:gridSpan w:val="2"/>
            <w:tcBorders>
              <w:top w:val="nil"/>
              <w:left w:val="nil"/>
              <w:bottom w:val="single" w:sz="4" w:space="0" w:color="auto"/>
              <w:right w:val="single" w:sz="4" w:space="0" w:color="auto"/>
            </w:tcBorders>
          </w:tcPr>
          <w:p w:rsidR="002D170B" w:rsidRPr="0024557A" w:rsidRDefault="002D170B" w:rsidP="002D170B">
            <w:pPr>
              <w:pStyle w:val="affff9"/>
              <w:rPr>
                <w:color w:val="000000"/>
              </w:rPr>
            </w:pPr>
            <w:r w:rsidRPr="0024557A">
              <w:rPr>
                <w:color w:val="000000"/>
              </w:rPr>
              <w:t>Чикичева С.Ю.</w:t>
            </w:r>
          </w:p>
          <w:p w:rsidR="002D170B" w:rsidRPr="0024557A" w:rsidRDefault="002D170B" w:rsidP="002D170B">
            <w:pPr>
              <w:pStyle w:val="affff9"/>
              <w:rPr>
                <w:color w:val="000000"/>
              </w:rPr>
            </w:pPr>
            <w:r w:rsidRPr="0024557A">
              <w:rPr>
                <w:color w:val="000000"/>
              </w:rPr>
              <w:t>Антропова В.А.</w:t>
            </w:r>
          </w:p>
          <w:p w:rsidR="002D170B" w:rsidRPr="0024557A" w:rsidRDefault="002D170B" w:rsidP="002D170B">
            <w:pPr>
              <w:pStyle w:val="affff9"/>
              <w:rPr>
                <w:color w:val="000000"/>
              </w:rPr>
            </w:pPr>
            <w:r w:rsidRPr="0024557A">
              <w:rPr>
                <w:color w:val="000000"/>
              </w:rPr>
              <w:t>Черепанова Л.Н.</w:t>
            </w:r>
          </w:p>
        </w:tc>
        <w:tc>
          <w:tcPr>
            <w:tcW w:w="1846" w:type="dxa"/>
            <w:tcBorders>
              <w:top w:val="nil"/>
              <w:left w:val="nil"/>
              <w:bottom w:val="single" w:sz="4" w:space="0" w:color="auto"/>
              <w:right w:val="single" w:sz="4" w:space="0" w:color="auto"/>
            </w:tcBorders>
          </w:tcPr>
          <w:p w:rsidR="002D170B" w:rsidRPr="0024557A" w:rsidRDefault="002D170B" w:rsidP="002D170B">
            <w:pPr>
              <w:pStyle w:val="affff9"/>
              <w:rPr>
                <w:color w:val="000000"/>
              </w:rPr>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I – IV квартал</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Реализация Плана первоочередных мероприятий по обеспечению устойчивого развития экономики и социальной стабильности в 2018 году и подготовка отчетов</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Маслова Е.В.</w:t>
            </w:r>
          </w:p>
          <w:p w:rsidR="002D170B" w:rsidRPr="005243A1" w:rsidRDefault="002D170B" w:rsidP="002D170B">
            <w:pPr>
              <w:pStyle w:val="affff9"/>
            </w:pPr>
            <w:r w:rsidRPr="005243A1">
              <w:t>Страмилова Н.Н.</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t>Ёлгина С.А.</w:t>
            </w:r>
          </w:p>
          <w:p w:rsidR="002D170B" w:rsidRPr="005243A1" w:rsidRDefault="002D170B" w:rsidP="002D170B">
            <w:pPr>
              <w:pStyle w:val="affff9"/>
            </w:pPr>
            <w:r w:rsidRPr="005243A1">
              <w:t>Сидунова О.В.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Антропова В.А.</w:t>
            </w:r>
          </w:p>
          <w:p w:rsidR="002D170B" w:rsidRPr="005243A1" w:rsidRDefault="002D170B" w:rsidP="002D170B">
            <w:pPr>
              <w:pStyle w:val="affff9"/>
            </w:pPr>
            <w:r w:rsidRPr="005243A1">
              <w:t>Гренишин А.В.</w:t>
            </w:r>
          </w:p>
          <w:p w:rsidR="002D170B" w:rsidRPr="005243A1" w:rsidRDefault="002D170B" w:rsidP="002D170B">
            <w:pPr>
              <w:pStyle w:val="affff9"/>
            </w:pPr>
            <w:r w:rsidRPr="005243A1">
              <w:t>Черепанова Л.Н.</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Январь 2018 года, далее - ежеквартально</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Организация и проведение отраслевых совещаний с Министерством образования, науки и молодежной политики Забайкальского края по вопросу финансовой политики, проблемных вопросов и оптимизационных мероприятий в сфере образования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Рыжкина М.Б.</w:t>
            </w:r>
          </w:p>
          <w:p w:rsidR="002D170B" w:rsidRPr="005243A1" w:rsidRDefault="002D170B" w:rsidP="002D170B">
            <w:pPr>
              <w:pStyle w:val="affff9"/>
            </w:pPr>
            <w:r w:rsidRPr="005243A1">
              <w:t>Владимирова А.В.</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851C3D" w:rsidRDefault="002D170B" w:rsidP="002D170B">
            <w:pPr>
              <w:pStyle w:val="affff9"/>
            </w:pPr>
            <w:r w:rsidRPr="00851C3D">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851C3D" w:rsidRDefault="002D170B" w:rsidP="002D170B">
            <w:pPr>
              <w:pStyle w:val="affff9"/>
              <w:jc w:val="both"/>
            </w:pPr>
            <w:r w:rsidRPr="00851C3D">
              <w:t xml:space="preserve">Проведение с главными распорядителями бюджетных средств и муниципальными образованиями в режиме видеосвязи совместных совещаний по достижению целевых </w:t>
            </w:r>
            <w:proofErr w:type="gramStart"/>
            <w:r w:rsidRPr="00851C3D">
              <w:t>показателей повышения оплаты труда отдельных категорий работников бюджетной</w:t>
            </w:r>
            <w:proofErr w:type="gramEnd"/>
            <w:r w:rsidRPr="00851C3D">
              <w:t xml:space="preserve"> сферы, установленных указами Президента Российской Федерации</w:t>
            </w:r>
          </w:p>
        </w:tc>
        <w:tc>
          <w:tcPr>
            <w:tcW w:w="2129" w:type="dxa"/>
            <w:gridSpan w:val="4"/>
            <w:tcBorders>
              <w:top w:val="single" w:sz="4" w:space="0" w:color="auto"/>
              <w:left w:val="nil"/>
              <w:bottom w:val="single" w:sz="4" w:space="0" w:color="auto"/>
              <w:right w:val="single" w:sz="4" w:space="0" w:color="auto"/>
            </w:tcBorders>
          </w:tcPr>
          <w:p w:rsidR="002D170B" w:rsidRPr="00851C3D" w:rsidRDefault="002D170B" w:rsidP="002D170B">
            <w:pPr>
              <w:pStyle w:val="affff9"/>
            </w:pPr>
            <w:r w:rsidRPr="00851C3D">
              <w:t>Рыжкина М.Б.</w:t>
            </w:r>
          </w:p>
          <w:p w:rsidR="002D170B" w:rsidRPr="00851C3D" w:rsidRDefault="002D170B" w:rsidP="002D170B">
            <w:pPr>
              <w:pStyle w:val="affff9"/>
            </w:pPr>
            <w:r w:rsidRPr="00851C3D">
              <w:t>Владимирова А.В.</w:t>
            </w:r>
          </w:p>
          <w:p w:rsidR="002D170B" w:rsidRPr="00851C3D" w:rsidRDefault="002D170B" w:rsidP="002D170B">
            <w:pPr>
              <w:pStyle w:val="affff9"/>
            </w:pPr>
            <w:r w:rsidRPr="00851C3D">
              <w:t>Шадрина В.И.</w:t>
            </w:r>
          </w:p>
          <w:p w:rsidR="002D170B" w:rsidRPr="00851C3D" w:rsidRDefault="002D170B" w:rsidP="002D170B">
            <w:pPr>
              <w:pStyle w:val="affff9"/>
            </w:pPr>
            <w:r w:rsidRPr="00851C3D">
              <w:t>Миронова Л.Р.</w:t>
            </w:r>
          </w:p>
        </w:tc>
        <w:tc>
          <w:tcPr>
            <w:tcW w:w="2132" w:type="dxa"/>
            <w:tcBorders>
              <w:top w:val="single" w:sz="4" w:space="0" w:color="auto"/>
              <w:left w:val="nil"/>
              <w:bottom w:val="single" w:sz="4" w:space="0" w:color="auto"/>
              <w:right w:val="single" w:sz="4" w:space="0" w:color="auto"/>
            </w:tcBorders>
          </w:tcPr>
          <w:p w:rsidR="002D170B" w:rsidRPr="00851C3D" w:rsidRDefault="002D170B" w:rsidP="002D170B">
            <w:pPr>
              <w:pStyle w:val="affff9"/>
            </w:pPr>
            <w:r w:rsidRPr="00851C3D">
              <w:t>Чикичева С.Ю.</w:t>
            </w:r>
          </w:p>
          <w:p w:rsidR="002D170B" w:rsidRPr="00AD3092" w:rsidRDefault="002D170B" w:rsidP="002D170B">
            <w:pPr>
              <w:pStyle w:val="affff9"/>
            </w:pPr>
            <w:r w:rsidRPr="00851C3D">
              <w:t>Гренишин А.В.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ED5C6A" w:rsidRDefault="002D170B" w:rsidP="002D170B">
            <w:pPr>
              <w:pStyle w:val="affff9"/>
            </w:pPr>
            <w:r w:rsidRPr="00ED5C6A">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ED5C6A" w:rsidRDefault="002D170B" w:rsidP="002D170B">
            <w:pPr>
              <w:pStyle w:val="affff9"/>
              <w:jc w:val="both"/>
            </w:pPr>
            <w:r w:rsidRPr="00ED5C6A">
              <w:t>Организация и проведение отраслевых совещаний с Министерством здравоохранения Забайкальского края, Министерством физической культуры и спорта Забайкальского края, Министерством культуры Забайкальского края по отдельным проблемным вопросам отраслей</w:t>
            </w:r>
          </w:p>
        </w:tc>
        <w:tc>
          <w:tcPr>
            <w:tcW w:w="2129" w:type="dxa"/>
            <w:gridSpan w:val="4"/>
            <w:tcBorders>
              <w:top w:val="single" w:sz="4" w:space="0" w:color="auto"/>
              <w:left w:val="nil"/>
              <w:bottom w:val="single" w:sz="4" w:space="0" w:color="auto"/>
              <w:right w:val="single" w:sz="4" w:space="0" w:color="auto"/>
            </w:tcBorders>
          </w:tcPr>
          <w:p w:rsidR="002D170B" w:rsidRPr="00ED5C6A" w:rsidRDefault="002D170B" w:rsidP="002D170B">
            <w:pPr>
              <w:pStyle w:val="affff9"/>
            </w:pPr>
            <w:r w:rsidRPr="00ED5C6A">
              <w:t>Рыжкина М.Б.</w:t>
            </w:r>
          </w:p>
          <w:p w:rsidR="002D170B" w:rsidRPr="00ED5C6A" w:rsidRDefault="002D170B" w:rsidP="002D170B">
            <w:pPr>
              <w:pStyle w:val="affff9"/>
            </w:pPr>
            <w:r w:rsidRPr="00ED5C6A">
              <w:t>Ивкина О.В.</w:t>
            </w:r>
          </w:p>
          <w:p w:rsidR="002D170B" w:rsidRPr="00ED5C6A" w:rsidRDefault="002D170B" w:rsidP="002D170B">
            <w:pPr>
              <w:pStyle w:val="affff9"/>
            </w:pPr>
            <w:r w:rsidRPr="00ED5C6A">
              <w:t>Шадрина В.И.</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ED5C6A">
              <w:t>Чикичева С.Ю.</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ED5C6A" w:rsidRDefault="002D170B" w:rsidP="002D170B">
            <w:pPr>
              <w:pStyle w:val="affff9"/>
            </w:pPr>
            <w:r w:rsidRPr="00ED5C6A">
              <w:t xml:space="preserve">I, II, </w:t>
            </w:r>
            <w:r w:rsidRPr="00ED5C6A">
              <w:rPr>
                <w:lang w:val="en-US"/>
              </w:rPr>
              <w:t>III</w:t>
            </w:r>
            <w:r w:rsidRPr="00ED5C6A">
              <w:t xml:space="preserve"> квартал</w:t>
            </w:r>
          </w:p>
        </w:tc>
        <w:tc>
          <w:tcPr>
            <w:tcW w:w="6367" w:type="dxa"/>
            <w:gridSpan w:val="3"/>
            <w:tcBorders>
              <w:top w:val="single" w:sz="4" w:space="0" w:color="auto"/>
              <w:left w:val="nil"/>
              <w:bottom w:val="single" w:sz="4" w:space="0" w:color="auto"/>
              <w:right w:val="single" w:sz="4" w:space="0" w:color="auto"/>
            </w:tcBorders>
          </w:tcPr>
          <w:p w:rsidR="002D170B" w:rsidRPr="00ED5C6A" w:rsidRDefault="002D170B" w:rsidP="002D170B">
            <w:pPr>
              <w:pStyle w:val="affff9"/>
              <w:jc w:val="both"/>
            </w:pPr>
            <w:r w:rsidRPr="00ED5C6A">
              <w:t xml:space="preserve">Проведение совещаний с Министерством труда и </w:t>
            </w:r>
            <w:r w:rsidRPr="00ED5C6A">
              <w:lastRenderedPageBreak/>
              <w:t xml:space="preserve">социальной защиты </w:t>
            </w:r>
            <w:r>
              <w:t xml:space="preserve">населения </w:t>
            </w:r>
            <w:r w:rsidRPr="00ED5C6A">
              <w:t xml:space="preserve">Забайкальского края по вопросу оптимизации расходов в </w:t>
            </w:r>
            <w:r>
              <w:t xml:space="preserve">соответствующей </w:t>
            </w:r>
            <w:r w:rsidRPr="00ED5C6A">
              <w:t>сфере</w:t>
            </w:r>
          </w:p>
        </w:tc>
        <w:tc>
          <w:tcPr>
            <w:tcW w:w="2129" w:type="dxa"/>
            <w:gridSpan w:val="4"/>
            <w:tcBorders>
              <w:top w:val="single" w:sz="4" w:space="0" w:color="auto"/>
              <w:left w:val="nil"/>
              <w:bottom w:val="single" w:sz="4" w:space="0" w:color="auto"/>
              <w:right w:val="single" w:sz="4" w:space="0" w:color="auto"/>
            </w:tcBorders>
          </w:tcPr>
          <w:p w:rsidR="002D170B" w:rsidRPr="00ED5C6A" w:rsidRDefault="002D170B" w:rsidP="002D170B">
            <w:pPr>
              <w:pStyle w:val="affff9"/>
            </w:pPr>
            <w:r w:rsidRPr="00ED5C6A">
              <w:lastRenderedPageBreak/>
              <w:t>Рыжкина М.Б.</w:t>
            </w:r>
          </w:p>
          <w:p w:rsidR="002D170B" w:rsidRPr="00ED5C6A" w:rsidRDefault="002D170B" w:rsidP="002D170B">
            <w:pPr>
              <w:pStyle w:val="affff9"/>
            </w:pPr>
            <w:r w:rsidRPr="00ED5C6A">
              <w:lastRenderedPageBreak/>
              <w:t>Шадрина В.И.</w:t>
            </w:r>
          </w:p>
        </w:tc>
        <w:tc>
          <w:tcPr>
            <w:tcW w:w="2132" w:type="dxa"/>
            <w:tcBorders>
              <w:top w:val="single" w:sz="4" w:space="0" w:color="auto"/>
              <w:left w:val="nil"/>
              <w:bottom w:val="single" w:sz="4" w:space="0" w:color="auto"/>
              <w:right w:val="single" w:sz="4" w:space="0" w:color="auto"/>
            </w:tcBorders>
          </w:tcPr>
          <w:p w:rsidR="002D170B" w:rsidRPr="00ED5C6A" w:rsidRDefault="002D170B" w:rsidP="002D170B">
            <w:pPr>
              <w:pStyle w:val="affff9"/>
            </w:pPr>
            <w:r w:rsidRPr="00ED5C6A">
              <w:lastRenderedPageBreak/>
              <w:t>Чикичева С.Ю.</w:t>
            </w:r>
          </w:p>
        </w:tc>
        <w:tc>
          <w:tcPr>
            <w:tcW w:w="1846" w:type="dxa"/>
            <w:tcBorders>
              <w:top w:val="single" w:sz="4" w:space="0" w:color="auto"/>
              <w:left w:val="nil"/>
              <w:bottom w:val="single" w:sz="4" w:space="0" w:color="auto"/>
              <w:right w:val="single" w:sz="4" w:space="0" w:color="auto"/>
            </w:tcBorders>
          </w:tcPr>
          <w:p w:rsidR="002D170B" w:rsidRPr="00ED5C6A" w:rsidRDefault="002D170B" w:rsidP="002D170B">
            <w:pPr>
              <w:pStyle w:val="affff9"/>
              <w:rPr>
                <w:strike/>
              </w:rPr>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lastRenderedPageBreak/>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Подготовка предложений по совершенствованию оплаты труда и определению нормативов затрат на обеспечение функций органов государственной власти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Филатова Н.Н.</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Кириллова М.В.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Работа по передаче ряда обеспечивающих функций, несвойственных органам государственной власти, краевым государственным учреждениям</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Филатова Н.Н.</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Кириллова М.В.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I – IV квартал</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Проведение мониторинга  по расходам на содержание и численности органов государственной власти, органов местного самоуправления муниципальных районов и городских округов, в целях соблюдения норматива расходов, установленным в соответствии с бюджетным законодательством Российской Федерации. </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Филатова Н.Н.</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Кириллова М.В.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III квартал</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Подготовка доклада по Поручению Президента Российской Федерации о принятии мер по повышению эффективности системы межбюджетного субсидирования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Алексеева С.В.</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Черепанова Л.Н.</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4317" w:type="dxa"/>
            <w:gridSpan w:val="10"/>
            <w:tcBorders>
              <w:top w:val="nil"/>
              <w:left w:val="single" w:sz="4" w:space="0" w:color="auto"/>
              <w:bottom w:val="single" w:sz="4" w:space="0" w:color="auto"/>
              <w:right w:val="single" w:sz="4" w:space="0" w:color="auto"/>
            </w:tcBorders>
            <w:noWrap/>
          </w:tcPr>
          <w:p w:rsidR="002D170B" w:rsidRPr="008875C6" w:rsidRDefault="002D170B" w:rsidP="002D170B">
            <w:r>
              <w:t xml:space="preserve">1.6. Организация деятельности </w:t>
            </w:r>
            <w:r w:rsidRPr="008875C6">
              <w:t>рабочих групп, отраслевых подгрупп по работе с источниками доходов консолидированного бюджета Забайкальского края о результатах работы по снижению недоимки по налогам и сборам</w:t>
            </w: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rsidRPr="005243A1">
              <w:t>Ежеквартально</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Организация работы отраслевой подгруппы по работе с источниками доходов консолидированного бюджета Забайкальского края по перечню видов экономической деятельности по кодам ОКВЭД, закрепленным за Министерством финансов Забайкальского края</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Примак И.В.</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rsidRPr="005243A1">
              <w:t>апрель</w:t>
            </w:r>
          </w:p>
        </w:tc>
        <w:tc>
          <w:tcPr>
            <w:tcW w:w="6376" w:type="dxa"/>
            <w:gridSpan w:val="4"/>
            <w:tcBorders>
              <w:top w:val="nil"/>
              <w:left w:val="nil"/>
              <w:bottom w:val="single" w:sz="4" w:space="0" w:color="auto"/>
              <w:right w:val="single" w:sz="4" w:space="0" w:color="auto"/>
            </w:tcBorders>
          </w:tcPr>
          <w:p w:rsidR="002D170B" w:rsidRDefault="002D170B" w:rsidP="002D170B">
            <w:pPr>
              <w:pStyle w:val="affff9"/>
              <w:jc w:val="both"/>
            </w:pPr>
            <w:r w:rsidRPr="005243A1">
              <w:t>Рассмотрение отчетов:</w:t>
            </w:r>
          </w:p>
          <w:p w:rsidR="002D170B" w:rsidRPr="005243A1" w:rsidRDefault="002D170B" w:rsidP="002D170B">
            <w:pPr>
              <w:pStyle w:val="affff9"/>
              <w:jc w:val="both"/>
            </w:pPr>
            <w:r w:rsidRPr="005243A1">
              <w:t>-</w:t>
            </w:r>
            <w:r>
              <w:t xml:space="preserve"> </w:t>
            </w:r>
            <w:r w:rsidRPr="005243A1">
              <w:t>Министерств</w:t>
            </w:r>
            <w:r>
              <w:t>а</w:t>
            </w:r>
            <w:r w:rsidRPr="005243A1">
              <w:t xml:space="preserve"> сельского хозяйства Забайкальского края;</w:t>
            </w:r>
          </w:p>
          <w:p w:rsidR="002D170B" w:rsidRPr="005243A1" w:rsidRDefault="002D170B" w:rsidP="002D170B">
            <w:pPr>
              <w:pStyle w:val="affff9"/>
              <w:jc w:val="both"/>
            </w:pPr>
            <w:r w:rsidRPr="005243A1">
              <w:lastRenderedPageBreak/>
              <w:t>-</w:t>
            </w:r>
            <w:r>
              <w:t xml:space="preserve"> </w:t>
            </w:r>
            <w:r w:rsidRPr="005243A1">
              <w:t>Министерств</w:t>
            </w:r>
            <w:r>
              <w:t>а</w:t>
            </w:r>
            <w:r w:rsidRPr="005243A1">
              <w:t xml:space="preserve"> международного сотрудничества и внешнеэкономических связей Забайкальского края;</w:t>
            </w:r>
          </w:p>
          <w:p w:rsidR="002D170B" w:rsidRPr="005243A1" w:rsidRDefault="002D170B" w:rsidP="002D170B">
            <w:pPr>
              <w:pStyle w:val="affff9"/>
              <w:jc w:val="both"/>
            </w:pPr>
            <w:r w:rsidRPr="005243A1">
              <w:t>-</w:t>
            </w:r>
            <w:r>
              <w:t xml:space="preserve"> </w:t>
            </w:r>
            <w:r w:rsidRPr="005243A1">
              <w:t>Министерств</w:t>
            </w:r>
            <w:r>
              <w:t>а</w:t>
            </w:r>
            <w:r w:rsidRPr="005243A1">
              <w:t xml:space="preserve"> труда и социальной защиты населения Забайкальского края;</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lastRenderedPageBreak/>
              <w:t>Примак И.В.</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rsidRPr="005243A1">
              <w:lastRenderedPageBreak/>
              <w:t>июль</w:t>
            </w:r>
          </w:p>
        </w:tc>
        <w:tc>
          <w:tcPr>
            <w:tcW w:w="6376" w:type="dxa"/>
            <w:gridSpan w:val="4"/>
            <w:tcBorders>
              <w:top w:val="nil"/>
              <w:left w:val="nil"/>
              <w:bottom w:val="single" w:sz="4" w:space="0" w:color="auto"/>
              <w:right w:val="single" w:sz="4" w:space="0" w:color="auto"/>
            </w:tcBorders>
          </w:tcPr>
          <w:p w:rsidR="002D170B" w:rsidRDefault="002D170B" w:rsidP="002D170B">
            <w:pPr>
              <w:pStyle w:val="affff9"/>
              <w:jc w:val="both"/>
            </w:pPr>
            <w:r w:rsidRPr="005243A1">
              <w:t>Рассмотрение отчетов:</w:t>
            </w:r>
          </w:p>
          <w:p w:rsidR="002D170B" w:rsidRPr="005243A1" w:rsidRDefault="002D170B" w:rsidP="002D170B">
            <w:pPr>
              <w:pStyle w:val="affff9"/>
              <w:jc w:val="both"/>
            </w:pPr>
            <w:r w:rsidRPr="005243A1">
              <w:t>-</w:t>
            </w:r>
            <w:r>
              <w:t xml:space="preserve"> </w:t>
            </w:r>
            <w:r w:rsidRPr="005243A1">
              <w:t>Министерств</w:t>
            </w:r>
            <w:r>
              <w:t>а</w:t>
            </w:r>
            <w:r w:rsidRPr="005243A1">
              <w:t xml:space="preserve"> здравоохранения Забайкальского края;</w:t>
            </w:r>
          </w:p>
          <w:p w:rsidR="002D170B" w:rsidRPr="005243A1" w:rsidRDefault="002D170B" w:rsidP="002D170B">
            <w:pPr>
              <w:pStyle w:val="affff9"/>
              <w:jc w:val="both"/>
            </w:pPr>
            <w:r w:rsidRPr="005243A1">
              <w:t>-</w:t>
            </w:r>
            <w:r>
              <w:t xml:space="preserve"> </w:t>
            </w:r>
            <w:r w:rsidRPr="005243A1">
              <w:t>Министерств</w:t>
            </w:r>
            <w:r>
              <w:t>а</w:t>
            </w:r>
            <w:r w:rsidRPr="005243A1">
              <w:t xml:space="preserve"> образования науки и молодежной политики Забайкальског</w:t>
            </w:r>
            <w:r>
              <w:t>о</w:t>
            </w:r>
            <w:r w:rsidRPr="005243A1">
              <w:t xml:space="preserve"> края;</w:t>
            </w:r>
          </w:p>
          <w:p w:rsidR="002D170B" w:rsidRPr="005243A1" w:rsidRDefault="002D170B" w:rsidP="002D170B">
            <w:pPr>
              <w:pStyle w:val="affff9"/>
              <w:jc w:val="both"/>
            </w:pPr>
            <w:r w:rsidRPr="005243A1">
              <w:t>-</w:t>
            </w:r>
            <w:r>
              <w:t xml:space="preserve"> </w:t>
            </w:r>
            <w:r w:rsidRPr="005243A1">
              <w:t>Министерств</w:t>
            </w:r>
            <w:r>
              <w:t>а</w:t>
            </w:r>
            <w:r w:rsidRPr="005243A1">
              <w:t xml:space="preserve"> физической культуры и спорта Забайкальского края;</w:t>
            </w:r>
          </w:p>
          <w:p w:rsidR="002D170B" w:rsidRPr="005243A1" w:rsidRDefault="002D170B" w:rsidP="002D170B">
            <w:pPr>
              <w:pStyle w:val="affff9"/>
              <w:jc w:val="both"/>
            </w:pPr>
            <w:r w:rsidRPr="005243A1">
              <w:t>-</w:t>
            </w:r>
            <w:r>
              <w:t xml:space="preserve"> </w:t>
            </w:r>
            <w:r w:rsidRPr="005243A1">
              <w:t>Министерств</w:t>
            </w:r>
            <w:r>
              <w:t>а</w:t>
            </w:r>
            <w:r w:rsidRPr="005243A1">
              <w:t xml:space="preserve"> культуры Забайкальского края;</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Примак И.В.</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rsidRPr="005243A1">
              <w:t>октябрь</w:t>
            </w:r>
          </w:p>
        </w:tc>
        <w:tc>
          <w:tcPr>
            <w:tcW w:w="6376" w:type="dxa"/>
            <w:gridSpan w:val="4"/>
            <w:tcBorders>
              <w:top w:val="nil"/>
              <w:left w:val="nil"/>
              <w:bottom w:val="single" w:sz="4" w:space="0" w:color="auto"/>
              <w:right w:val="single" w:sz="4" w:space="0" w:color="auto"/>
            </w:tcBorders>
          </w:tcPr>
          <w:p w:rsidR="002D170B" w:rsidRDefault="002D170B" w:rsidP="002D170B">
            <w:pPr>
              <w:pStyle w:val="affff9"/>
              <w:jc w:val="both"/>
            </w:pPr>
            <w:r w:rsidRPr="005243A1">
              <w:t>Рассмотрение отчетов:</w:t>
            </w:r>
          </w:p>
          <w:p w:rsidR="002D170B" w:rsidRPr="005243A1" w:rsidRDefault="002D170B" w:rsidP="002D170B">
            <w:pPr>
              <w:pStyle w:val="affff9"/>
              <w:jc w:val="both"/>
            </w:pPr>
            <w:r w:rsidRPr="005243A1">
              <w:t>-</w:t>
            </w:r>
            <w:r>
              <w:t xml:space="preserve"> </w:t>
            </w:r>
            <w:r w:rsidRPr="005243A1">
              <w:t>Министерств</w:t>
            </w:r>
            <w:r>
              <w:t>а</w:t>
            </w:r>
            <w:r w:rsidRPr="005243A1">
              <w:t xml:space="preserve"> территориального развития Забайкальского края;</w:t>
            </w:r>
          </w:p>
          <w:p w:rsidR="002D170B" w:rsidRPr="005243A1" w:rsidRDefault="002D170B" w:rsidP="002D170B">
            <w:pPr>
              <w:pStyle w:val="affff9"/>
              <w:jc w:val="both"/>
            </w:pPr>
            <w:r w:rsidRPr="005243A1">
              <w:t>-</w:t>
            </w:r>
            <w:r>
              <w:t xml:space="preserve"> </w:t>
            </w:r>
            <w:r w:rsidRPr="005243A1">
              <w:t>Министерств</w:t>
            </w:r>
            <w:r>
              <w:t>а</w:t>
            </w:r>
            <w:r w:rsidRPr="005243A1">
              <w:t xml:space="preserve"> природных ресурсов Забайкальского края;</w:t>
            </w:r>
          </w:p>
          <w:p w:rsidR="002D170B" w:rsidRPr="005243A1" w:rsidRDefault="002D170B" w:rsidP="002D170B">
            <w:pPr>
              <w:pStyle w:val="affff9"/>
              <w:jc w:val="both"/>
            </w:pPr>
            <w:r w:rsidRPr="005243A1">
              <w:t>-</w:t>
            </w:r>
            <w:r>
              <w:t xml:space="preserve"> </w:t>
            </w:r>
            <w:r w:rsidRPr="005243A1">
              <w:t>Министерств</w:t>
            </w:r>
            <w:r>
              <w:t>а</w:t>
            </w:r>
            <w:r w:rsidRPr="005243A1">
              <w:t xml:space="preserve"> экономического развития Забайкальского края;</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Примак И.В.</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rsidRPr="005243A1">
              <w:t>декабрь</w:t>
            </w:r>
          </w:p>
        </w:tc>
        <w:tc>
          <w:tcPr>
            <w:tcW w:w="6376" w:type="dxa"/>
            <w:gridSpan w:val="4"/>
            <w:tcBorders>
              <w:top w:val="nil"/>
              <w:left w:val="nil"/>
              <w:bottom w:val="single" w:sz="4" w:space="0" w:color="auto"/>
              <w:right w:val="single" w:sz="4" w:space="0" w:color="auto"/>
            </w:tcBorders>
          </w:tcPr>
          <w:p w:rsidR="002D170B" w:rsidRDefault="002D170B" w:rsidP="002D170B">
            <w:pPr>
              <w:pStyle w:val="affff9"/>
              <w:jc w:val="both"/>
            </w:pPr>
            <w:r w:rsidRPr="005243A1">
              <w:t>Рассмотрение отчетов:</w:t>
            </w:r>
          </w:p>
          <w:p w:rsidR="002D170B" w:rsidRPr="005243A1" w:rsidRDefault="002D170B" w:rsidP="002D170B">
            <w:pPr>
              <w:pStyle w:val="affff9"/>
              <w:jc w:val="both"/>
            </w:pPr>
            <w:r w:rsidRPr="005243A1">
              <w:t>-</w:t>
            </w:r>
            <w:r>
              <w:t xml:space="preserve"> </w:t>
            </w:r>
            <w:r w:rsidRPr="005243A1">
              <w:t>Администраци</w:t>
            </w:r>
            <w:r>
              <w:t>и</w:t>
            </w:r>
            <w:r w:rsidRPr="005243A1">
              <w:t xml:space="preserve"> Губернатора Забайкальского края;</w:t>
            </w:r>
          </w:p>
          <w:p w:rsidR="002D170B" w:rsidRPr="005243A1" w:rsidRDefault="002D170B" w:rsidP="002D170B">
            <w:pPr>
              <w:pStyle w:val="affff9"/>
              <w:jc w:val="both"/>
            </w:pPr>
            <w:r w:rsidRPr="005243A1">
              <w:t>-</w:t>
            </w:r>
            <w:r>
              <w:t xml:space="preserve"> </w:t>
            </w:r>
            <w:r w:rsidRPr="005243A1">
              <w:t>Региональн</w:t>
            </w:r>
            <w:r>
              <w:t>ой</w:t>
            </w:r>
            <w:r w:rsidRPr="005243A1">
              <w:t xml:space="preserve"> служб</w:t>
            </w:r>
            <w:r>
              <w:t>ы</w:t>
            </w:r>
            <w:r w:rsidRPr="005243A1">
              <w:t xml:space="preserve"> по тарифам и ценообразованию Забайкальского края;</w:t>
            </w:r>
          </w:p>
          <w:p w:rsidR="002D170B" w:rsidRPr="005243A1" w:rsidRDefault="002D170B" w:rsidP="002D170B">
            <w:pPr>
              <w:pStyle w:val="affff9"/>
              <w:jc w:val="both"/>
            </w:pPr>
            <w:r w:rsidRPr="005243A1">
              <w:t>-</w:t>
            </w:r>
            <w:r>
              <w:t xml:space="preserve"> </w:t>
            </w:r>
            <w:r w:rsidRPr="005243A1">
              <w:t>Министерств</w:t>
            </w:r>
            <w:r>
              <w:t>а</w:t>
            </w:r>
            <w:r w:rsidRPr="005243A1">
              <w:t xml:space="preserve"> финансов Забайкальского края;</w:t>
            </w:r>
          </w:p>
          <w:p w:rsidR="002D170B" w:rsidRPr="005243A1" w:rsidRDefault="002D170B" w:rsidP="002D170B">
            <w:pPr>
              <w:pStyle w:val="affff9"/>
              <w:jc w:val="both"/>
            </w:pPr>
            <w:r w:rsidRPr="005243A1">
              <w:t>-</w:t>
            </w:r>
            <w:r>
              <w:t xml:space="preserve"> </w:t>
            </w:r>
            <w:r w:rsidRPr="005243A1">
              <w:t>Департамент</w:t>
            </w:r>
            <w:r>
              <w:t>а</w:t>
            </w:r>
            <w:r w:rsidRPr="005243A1">
              <w:t xml:space="preserve"> государственного имущества и земельных отношений Забайкальского края</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Примак И.В.</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Участие в заседаниях рабочих групп, отраслевых подгрупп по работе с источниками доходов консолидированного  бюджета Забайкальского края, созданных в соответствии с распоряжением Правительства Забайкальского края от 20.06.2017 года № 277-р</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Примак И.В.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В соответствии с графиком заседаний</w:t>
            </w:r>
          </w:p>
        </w:tc>
      </w:tr>
      <w:tr w:rsidR="002D170B" w:rsidRPr="00CC184F" w:rsidTr="0021046D">
        <w:tc>
          <w:tcPr>
            <w:tcW w:w="14317" w:type="dxa"/>
            <w:gridSpan w:val="10"/>
            <w:tcBorders>
              <w:top w:val="nil"/>
              <w:left w:val="single" w:sz="4" w:space="0" w:color="auto"/>
              <w:bottom w:val="single" w:sz="4" w:space="0" w:color="auto"/>
              <w:right w:val="single" w:sz="4" w:space="0" w:color="auto"/>
            </w:tcBorders>
            <w:noWrap/>
          </w:tcPr>
          <w:p w:rsidR="002D170B" w:rsidRPr="00CC184F" w:rsidRDefault="002D170B" w:rsidP="002D170B">
            <w:r>
              <w:lastRenderedPageBreak/>
              <w:t xml:space="preserve">1.7. </w:t>
            </w:r>
            <w:r w:rsidRPr="00CC184F">
              <w:t>Подготовка</w:t>
            </w:r>
            <w:r>
              <w:t xml:space="preserve"> информации и </w:t>
            </w:r>
            <w:r w:rsidRPr="00CC184F">
              <w:t>отчетов</w:t>
            </w: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I, III квартал</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Подготовка информации для доклада Губернатора Забайкальского края о достигнутых значениях показателей для оценки эффективности деятельности органов исполнительной власти Забайкальского края за отчетный год</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Маслова Е.В.</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t>Ёлгина С.А.</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Антропова В.А.</w:t>
            </w:r>
          </w:p>
          <w:p w:rsidR="002D170B" w:rsidRPr="005243A1" w:rsidRDefault="002D170B" w:rsidP="002D170B">
            <w:pPr>
              <w:pStyle w:val="affff9"/>
            </w:pPr>
            <w:r w:rsidRPr="005243A1">
              <w:t>Черепанова Л.Н.</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I квартал</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Подготовка материалов в послание Губернатора Забайкальского края Законодательному Собранию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Маслова Е.В.</w:t>
            </w:r>
          </w:p>
          <w:p w:rsidR="002D170B" w:rsidRPr="005243A1" w:rsidRDefault="002D170B" w:rsidP="002D170B">
            <w:pPr>
              <w:pStyle w:val="affff9"/>
            </w:pPr>
            <w:r w:rsidRPr="005243A1">
              <w:t>Рыжкина М.Б.</w:t>
            </w:r>
          </w:p>
          <w:p w:rsidR="002D170B" w:rsidRPr="005243A1" w:rsidRDefault="002D170B" w:rsidP="002D170B">
            <w:pPr>
              <w:pStyle w:val="affff9"/>
            </w:pPr>
            <w:r w:rsidRPr="005243A1">
              <w:t>Страмилова Н.Н.</w:t>
            </w:r>
          </w:p>
          <w:p w:rsidR="002D170B" w:rsidRPr="005243A1" w:rsidRDefault="002D170B" w:rsidP="002D170B">
            <w:pPr>
              <w:pStyle w:val="affff9"/>
            </w:pPr>
            <w:r w:rsidRPr="005243A1">
              <w:t>Сидунова О.В.</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t>Филатова Н.Н.</w:t>
            </w:r>
          </w:p>
          <w:p w:rsidR="002D170B" w:rsidRPr="005243A1" w:rsidRDefault="002D170B" w:rsidP="002D170B">
            <w:pPr>
              <w:pStyle w:val="affff9"/>
            </w:pPr>
            <w:r w:rsidRPr="005243A1">
              <w:t>Алексеева С.В.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Антропова В.А.</w:t>
            </w:r>
          </w:p>
          <w:p w:rsidR="002D170B" w:rsidRPr="005243A1" w:rsidRDefault="002D170B" w:rsidP="002D170B">
            <w:pPr>
              <w:pStyle w:val="affff9"/>
            </w:pPr>
            <w:r w:rsidRPr="005243A1">
              <w:t>Черепанова Л.Н.</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I квартал</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Подготовка материалов в Отчет о деятельности Правительства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Маслова Е.В.</w:t>
            </w:r>
          </w:p>
          <w:p w:rsidR="002D170B" w:rsidRPr="005243A1" w:rsidRDefault="002D170B" w:rsidP="002D170B">
            <w:pPr>
              <w:pStyle w:val="affff9"/>
            </w:pPr>
            <w:r w:rsidRPr="005243A1">
              <w:t>Рыжкина М.Б.</w:t>
            </w:r>
          </w:p>
          <w:p w:rsidR="002D170B" w:rsidRPr="005243A1" w:rsidRDefault="002D170B" w:rsidP="002D170B">
            <w:pPr>
              <w:pStyle w:val="affff9"/>
            </w:pPr>
            <w:r w:rsidRPr="005243A1">
              <w:t>Страмилова Н.Н.</w:t>
            </w:r>
          </w:p>
          <w:p w:rsidR="002D170B" w:rsidRPr="005243A1" w:rsidRDefault="002D170B" w:rsidP="002D170B">
            <w:pPr>
              <w:pStyle w:val="affff9"/>
            </w:pPr>
            <w:r w:rsidRPr="005243A1">
              <w:t>Сидунова О.В.</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t>Филатова Н.Н.</w:t>
            </w:r>
          </w:p>
          <w:p w:rsidR="002D170B" w:rsidRPr="005243A1" w:rsidRDefault="002D170B" w:rsidP="002D170B">
            <w:pPr>
              <w:pStyle w:val="affff9"/>
            </w:pPr>
            <w:r w:rsidRPr="005243A1">
              <w:t>Алексеева С.В.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Антропова В.А.</w:t>
            </w:r>
          </w:p>
          <w:p w:rsidR="002D170B" w:rsidRPr="005243A1" w:rsidRDefault="002D170B" w:rsidP="002D170B">
            <w:pPr>
              <w:pStyle w:val="affff9"/>
            </w:pPr>
            <w:r w:rsidRPr="005243A1">
              <w:t>Черепанова Л.Н.</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Ежеквартально</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Подготовка информации для оценки эффективности и результативности деятельности руководителей отдельных исполнительных органов государственной власти Забайкальского края </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Маслова Е.В.</w:t>
            </w:r>
          </w:p>
          <w:p w:rsidR="002D170B" w:rsidRPr="005243A1" w:rsidRDefault="002D170B" w:rsidP="002D170B">
            <w:pPr>
              <w:pStyle w:val="affff9"/>
            </w:pPr>
            <w:r w:rsidRPr="005243A1">
              <w:t>Сидунова О.В.</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t>Ёлгина С.А.</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Антропова В.А.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I – IV квартал</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Проведение мониторинга и оценки </w:t>
            </w:r>
            <w:proofErr w:type="gramStart"/>
            <w:r w:rsidRPr="005243A1">
              <w:t>качества финансового менеджмента главных распорядителей средств бюджета</w:t>
            </w:r>
            <w:proofErr w:type="gramEnd"/>
            <w:r w:rsidRPr="005243A1">
              <w:t xml:space="preserve">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Маслова Е.В.</w:t>
            </w:r>
          </w:p>
          <w:p w:rsidR="002D170B" w:rsidRPr="005243A1" w:rsidRDefault="002D170B" w:rsidP="002D170B">
            <w:pPr>
              <w:pStyle w:val="affff9"/>
            </w:pPr>
            <w:r w:rsidRPr="005243A1">
              <w:t>Рыжкина М.Б.</w:t>
            </w:r>
          </w:p>
          <w:p w:rsidR="002D170B" w:rsidRPr="005243A1" w:rsidRDefault="002D170B" w:rsidP="002D170B">
            <w:pPr>
              <w:pStyle w:val="affff9"/>
            </w:pPr>
            <w:r w:rsidRPr="005243A1">
              <w:t>Филатова Н.Н.</w:t>
            </w:r>
          </w:p>
          <w:p w:rsidR="002D170B" w:rsidRPr="005243A1" w:rsidRDefault="002D170B" w:rsidP="002D170B">
            <w:pPr>
              <w:pStyle w:val="affff9"/>
            </w:pPr>
            <w:r w:rsidRPr="005243A1">
              <w:t>Белоглазова Л.Ю.</w:t>
            </w:r>
          </w:p>
          <w:p w:rsidR="002D170B" w:rsidRPr="005243A1" w:rsidRDefault="002D170B" w:rsidP="002D170B">
            <w:pPr>
              <w:pStyle w:val="affff9"/>
            </w:pPr>
            <w:r w:rsidRPr="005243A1">
              <w:t>Попова Н.В.</w:t>
            </w:r>
          </w:p>
          <w:p w:rsidR="002D170B" w:rsidRPr="005243A1" w:rsidRDefault="002D170B" w:rsidP="002D170B">
            <w:pPr>
              <w:pStyle w:val="affff9"/>
            </w:pPr>
            <w:r w:rsidRPr="005243A1">
              <w:lastRenderedPageBreak/>
              <w:t>Сидунова О.В.</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t>Алексеева С.В.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lastRenderedPageBreak/>
              <w:t>Чикичева С.Ю.</w:t>
            </w:r>
          </w:p>
          <w:p w:rsidR="002D170B" w:rsidRPr="005243A1" w:rsidRDefault="002D170B" w:rsidP="002D170B">
            <w:pPr>
              <w:pStyle w:val="affff9"/>
            </w:pPr>
            <w:r w:rsidRPr="005243A1">
              <w:t>Антропова В.А.</w:t>
            </w:r>
          </w:p>
          <w:p w:rsidR="002D170B" w:rsidRPr="005243A1" w:rsidRDefault="002D170B" w:rsidP="002D170B">
            <w:pPr>
              <w:pStyle w:val="affff9"/>
            </w:pPr>
            <w:r w:rsidRPr="005243A1">
              <w:t>Черепанова Л.Н.</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tcPr>
          <w:p w:rsidR="002D170B" w:rsidRPr="005243A1" w:rsidRDefault="002D170B" w:rsidP="002D170B">
            <w:pPr>
              <w:pStyle w:val="affff9"/>
            </w:pPr>
            <w:r w:rsidRPr="005243A1">
              <w:lastRenderedPageBreak/>
              <w:t>I-III квартал</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 xml:space="preserve">Подготовка отчета о результатах работы по переходу на национальные платежные инструменты – карты «Мир» для полномочного представителя Президента Российской Федерации в Сибирском Федеральном округе. </w:t>
            </w:r>
          </w:p>
        </w:tc>
        <w:tc>
          <w:tcPr>
            <w:tcW w:w="2120" w:type="dxa"/>
            <w:gridSpan w:val="3"/>
            <w:tcBorders>
              <w:top w:val="nil"/>
              <w:left w:val="nil"/>
              <w:bottom w:val="single" w:sz="4" w:space="0" w:color="auto"/>
              <w:right w:val="single" w:sz="4" w:space="0" w:color="auto"/>
            </w:tcBorders>
          </w:tcPr>
          <w:p w:rsidR="002D170B" w:rsidRPr="005243A1" w:rsidRDefault="002D170B" w:rsidP="002D170B">
            <w:pPr>
              <w:pStyle w:val="affff9"/>
            </w:pPr>
            <w:r w:rsidRPr="005243A1">
              <w:t>Маслова Е.В.</w:t>
            </w:r>
          </w:p>
        </w:tc>
        <w:tc>
          <w:tcPr>
            <w:tcW w:w="2132" w:type="dxa"/>
            <w:tcBorders>
              <w:top w:val="nil"/>
              <w:left w:val="nil"/>
              <w:bottom w:val="single" w:sz="4" w:space="0" w:color="auto"/>
              <w:right w:val="single" w:sz="4" w:space="0" w:color="auto"/>
            </w:tcBorders>
          </w:tcPr>
          <w:p w:rsidR="002D170B" w:rsidRPr="005243A1" w:rsidRDefault="002D170B" w:rsidP="002D170B">
            <w:pPr>
              <w:pStyle w:val="affff9"/>
            </w:pPr>
            <w:r w:rsidRPr="005243A1">
              <w:t>Чикичева С.Ю.</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tcPr>
          <w:p w:rsidR="002D170B" w:rsidRPr="005243A1" w:rsidRDefault="002D170B" w:rsidP="002D170B">
            <w:pPr>
              <w:pStyle w:val="affff9"/>
            </w:pPr>
            <w:r w:rsidRPr="005243A1">
              <w:t>Ежемесячно</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Проведение мониторинга о ходе работы по развитию национальной системы платежных карт, продвижению национальных платежных инструментов в Забайкальском крае среди работников бюджетной сферы.</w:t>
            </w:r>
          </w:p>
        </w:tc>
        <w:tc>
          <w:tcPr>
            <w:tcW w:w="2120" w:type="dxa"/>
            <w:gridSpan w:val="3"/>
            <w:tcBorders>
              <w:top w:val="nil"/>
              <w:left w:val="nil"/>
              <w:bottom w:val="single" w:sz="4" w:space="0" w:color="auto"/>
              <w:right w:val="single" w:sz="4" w:space="0" w:color="auto"/>
            </w:tcBorders>
          </w:tcPr>
          <w:p w:rsidR="002D170B" w:rsidRPr="005243A1" w:rsidRDefault="002D170B" w:rsidP="002D170B">
            <w:pPr>
              <w:pStyle w:val="affff9"/>
            </w:pPr>
            <w:r w:rsidRPr="005243A1">
              <w:t>Маслова Е.В.</w:t>
            </w:r>
          </w:p>
        </w:tc>
        <w:tc>
          <w:tcPr>
            <w:tcW w:w="2132" w:type="dxa"/>
            <w:tcBorders>
              <w:top w:val="nil"/>
              <w:left w:val="nil"/>
              <w:bottom w:val="single" w:sz="4" w:space="0" w:color="auto"/>
              <w:right w:val="single" w:sz="4" w:space="0" w:color="auto"/>
            </w:tcBorders>
          </w:tcPr>
          <w:p w:rsidR="002D170B" w:rsidRPr="005243A1" w:rsidRDefault="002D170B" w:rsidP="002D170B">
            <w:pPr>
              <w:pStyle w:val="affff9"/>
            </w:pPr>
            <w:r w:rsidRPr="005243A1">
              <w:t>Чикичева С.Ю.</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tcPr>
          <w:p w:rsidR="002D170B" w:rsidRPr="005243A1" w:rsidRDefault="002D170B" w:rsidP="002D170B">
            <w:pPr>
              <w:pStyle w:val="affff9"/>
            </w:pPr>
            <w:r w:rsidRPr="005243A1">
              <w:t>Ежемесячно</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Предоставление в Министерство экономического развития Забайкальского края информации по мониторингу процессов в реальном секторе экономики, финансово-банковской и социальной сферах субъектов Российской Федерации</w:t>
            </w:r>
          </w:p>
        </w:tc>
        <w:tc>
          <w:tcPr>
            <w:tcW w:w="2120" w:type="dxa"/>
            <w:gridSpan w:val="3"/>
            <w:tcBorders>
              <w:top w:val="nil"/>
              <w:left w:val="nil"/>
              <w:bottom w:val="single" w:sz="4" w:space="0" w:color="auto"/>
              <w:right w:val="single" w:sz="4" w:space="0" w:color="auto"/>
            </w:tcBorders>
          </w:tcPr>
          <w:p w:rsidR="002D170B" w:rsidRPr="005243A1" w:rsidRDefault="002D170B" w:rsidP="002D170B">
            <w:pPr>
              <w:pStyle w:val="affff9"/>
            </w:pPr>
            <w:r w:rsidRPr="005243A1">
              <w:t>Алексеева С.В.</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t>Миронова Л.Р.</w:t>
            </w:r>
          </w:p>
        </w:tc>
        <w:tc>
          <w:tcPr>
            <w:tcW w:w="2132" w:type="dxa"/>
            <w:tcBorders>
              <w:top w:val="nil"/>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Черепанова Л.Н.</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tcPr>
          <w:p w:rsidR="002D170B" w:rsidRPr="005243A1" w:rsidRDefault="002D170B" w:rsidP="002D170B">
            <w:pPr>
              <w:pStyle w:val="affff9"/>
            </w:pPr>
            <w:r w:rsidRPr="005243A1">
              <w:t>II квартал</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Подготовка информации Президенту РФ о реализации комплекса мер, направленных на повышение качества бюджетного планирования и исполнения бюджета</w:t>
            </w:r>
          </w:p>
        </w:tc>
        <w:tc>
          <w:tcPr>
            <w:tcW w:w="2120" w:type="dxa"/>
            <w:gridSpan w:val="3"/>
            <w:tcBorders>
              <w:top w:val="nil"/>
              <w:left w:val="nil"/>
              <w:bottom w:val="single" w:sz="4" w:space="0" w:color="auto"/>
              <w:right w:val="single" w:sz="4" w:space="0" w:color="auto"/>
            </w:tcBorders>
          </w:tcPr>
          <w:p w:rsidR="002D170B" w:rsidRPr="005243A1" w:rsidRDefault="002D170B" w:rsidP="002D170B">
            <w:pPr>
              <w:pStyle w:val="affff9"/>
            </w:pPr>
            <w:r w:rsidRPr="005243A1">
              <w:t>Маслова Е.В.</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t>Коренева Ю.А.</w:t>
            </w:r>
          </w:p>
        </w:tc>
        <w:tc>
          <w:tcPr>
            <w:tcW w:w="2132" w:type="dxa"/>
            <w:tcBorders>
              <w:top w:val="nil"/>
              <w:left w:val="nil"/>
              <w:bottom w:val="single" w:sz="4" w:space="0" w:color="auto"/>
              <w:right w:val="single" w:sz="4" w:space="0" w:color="auto"/>
            </w:tcBorders>
          </w:tcPr>
          <w:p w:rsidR="002D170B" w:rsidRDefault="002D170B" w:rsidP="002D170B">
            <w:pPr>
              <w:pStyle w:val="affff9"/>
            </w:pPr>
            <w:r w:rsidRPr="005243A1">
              <w:t>Чикичева С.Ю.</w:t>
            </w:r>
          </w:p>
          <w:p w:rsidR="002D170B" w:rsidRPr="005243A1" w:rsidRDefault="002D170B" w:rsidP="002D170B">
            <w:pPr>
              <w:pStyle w:val="affff9"/>
            </w:pPr>
            <w:r w:rsidRPr="005243A1">
              <w:t>Черепанова Л.Н.</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Подготовка сводной информации по средствам бюджета Забайкальского края на условиях софинансирования с федеральным бюджетом</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Алексеева С.В.</w:t>
            </w:r>
          </w:p>
          <w:p w:rsidR="002D170B" w:rsidRDefault="002D170B" w:rsidP="002D170B">
            <w:pPr>
              <w:pStyle w:val="affff9"/>
            </w:pPr>
            <w:r>
              <w:t>Рыжкина М.Б.</w:t>
            </w:r>
          </w:p>
          <w:p w:rsidR="002D170B" w:rsidRPr="005243A1" w:rsidRDefault="002D170B" w:rsidP="002D170B">
            <w:pPr>
              <w:pStyle w:val="affff9"/>
            </w:pPr>
            <w:r w:rsidRPr="005243A1">
              <w:t>Попова Н.В.</w:t>
            </w:r>
          </w:p>
          <w:p w:rsidR="002D170B" w:rsidRPr="005243A1" w:rsidRDefault="002D170B" w:rsidP="002D170B">
            <w:pPr>
              <w:pStyle w:val="affff9"/>
            </w:pPr>
            <w:r w:rsidRPr="005243A1">
              <w:t>Ёлгина С.А.</w:t>
            </w:r>
          </w:p>
          <w:p w:rsidR="002D170B" w:rsidRPr="005243A1" w:rsidRDefault="002D170B" w:rsidP="002D170B">
            <w:pPr>
              <w:pStyle w:val="affff9"/>
            </w:pPr>
            <w:r w:rsidRPr="005243A1">
              <w:t>Белоглазова Л.Ю.</w:t>
            </w:r>
          </w:p>
          <w:p w:rsidR="002D170B" w:rsidRPr="005243A1" w:rsidRDefault="002D170B" w:rsidP="002D170B">
            <w:pPr>
              <w:pStyle w:val="affff9"/>
            </w:pPr>
            <w:r w:rsidRPr="005243A1">
              <w:t>Филатова Н.Н.</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Черепанова Л.Н.</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8875C6" w:rsidTr="0021046D">
        <w:tc>
          <w:tcPr>
            <w:tcW w:w="14317" w:type="dxa"/>
            <w:gridSpan w:val="10"/>
            <w:tcBorders>
              <w:top w:val="nil"/>
              <w:left w:val="single" w:sz="4" w:space="0" w:color="auto"/>
              <w:bottom w:val="single" w:sz="4" w:space="0" w:color="auto"/>
              <w:right w:val="single" w:sz="4" w:space="0" w:color="auto"/>
            </w:tcBorders>
            <w:noWrap/>
          </w:tcPr>
          <w:p w:rsidR="002D170B" w:rsidRPr="008875C6" w:rsidRDefault="002D170B" w:rsidP="002D170B">
            <w:r>
              <w:t>1.8. Внедрение новых и</w:t>
            </w:r>
            <w:r w:rsidRPr="008875C6">
              <w:t>нформац</w:t>
            </w:r>
            <w:r>
              <w:t>ионных технологий</w:t>
            </w: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t>15 февраля</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 xml:space="preserve">Подготовка проекта постановления Правительства Забайкальского края «О создании государственной информационной системы управления региональными </w:t>
            </w:r>
            <w:r w:rsidRPr="005243A1">
              <w:lastRenderedPageBreak/>
              <w:t>финансами Забайкальского края»</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lastRenderedPageBreak/>
              <w:t>Даржаева Б.Б.</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Семенов Д.А.</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53A3" w:rsidRDefault="002D170B" w:rsidP="002D170B">
            <w:pPr>
              <w:pStyle w:val="affff9"/>
            </w:pPr>
            <w:r w:rsidRPr="005253A3">
              <w:lastRenderedPageBreak/>
              <w:t>I-II квартал</w:t>
            </w:r>
          </w:p>
        </w:tc>
        <w:tc>
          <w:tcPr>
            <w:tcW w:w="6376" w:type="dxa"/>
            <w:gridSpan w:val="4"/>
            <w:tcBorders>
              <w:top w:val="nil"/>
              <w:left w:val="nil"/>
              <w:bottom w:val="single" w:sz="4" w:space="0" w:color="auto"/>
              <w:right w:val="single" w:sz="4" w:space="0" w:color="auto"/>
            </w:tcBorders>
          </w:tcPr>
          <w:p w:rsidR="002D170B" w:rsidRPr="005253A3" w:rsidRDefault="002D170B" w:rsidP="002D170B">
            <w:pPr>
              <w:pStyle w:val="affff9"/>
              <w:jc w:val="both"/>
            </w:pPr>
            <w:r w:rsidRPr="005253A3">
              <w:t>Подключение</w:t>
            </w:r>
            <w:r>
              <w:t xml:space="preserve"> </w:t>
            </w:r>
            <w:r w:rsidRPr="005243A1">
              <w:t>краевых учреждений</w:t>
            </w:r>
            <w:r>
              <w:t>,</w:t>
            </w:r>
            <w:r w:rsidRPr="005253A3">
              <w:t xml:space="preserve"> муниципальных образований к единой информационной системе Забайкальского края и организация работы по составлению и исполнению консолидированных бюджетов муниципальных образований Забайкальского края</w:t>
            </w:r>
          </w:p>
        </w:tc>
        <w:tc>
          <w:tcPr>
            <w:tcW w:w="2108" w:type="dxa"/>
            <w:gridSpan w:val="2"/>
            <w:tcBorders>
              <w:top w:val="nil"/>
              <w:left w:val="nil"/>
              <w:bottom w:val="single" w:sz="4" w:space="0" w:color="auto"/>
              <w:right w:val="single" w:sz="4" w:space="0" w:color="auto"/>
            </w:tcBorders>
          </w:tcPr>
          <w:p w:rsidR="002D170B" w:rsidRPr="005253A3" w:rsidRDefault="002D170B" w:rsidP="002D170B">
            <w:pPr>
              <w:pStyle w:val="affff9"/>
            </w:pPr>
            <w:r w:rsidRPr="005253A3">
              <w:t>Даржаева Б.Б.</w:t>
            </w:r>
          </w:p>
          <w:p w:rsidR="002D170B" w:rsidRPr="005253A3" w:rsidRDefault="002D170B" w:rsidP="002D170B">
            <w:pPr>
              <w:pStyle w:val="affff9"/>
            </w:pPr>
            <w:r w:rsidRPr="005253A3">
              <w:t>Страмилова Н.Н.</w:t>
            </w:r>
          </w:p>
          <w:p w:rsidR="002D170B" w:rsidRPr="005243A1" w:rsidRDefault="002D170B" w:rsidP="002D170B">
            <w:pPr>
              <w:pStyle w:val="affff9"/>
            </w:pPr>
            <w:r w:rsidRPr="005253A3">
              <w:t>Сидунова О.В.</w:t>
            </w:r>
            <w:r w:rsidRPr="005243A1">
              <w:t xml:space="preserve"> Рыжкина М.Б.</w:t>
            </w:r>
          </w:p>
          <w:p w:rsidR="002D170B" w:rsidRDefault="002D170B" w:rsidP="002D170B">
            <w:pPr>
              <w:pStyle w:val="affff9"/>
            </w:pPr>
            <w:r w:rsidRPr="005243A1">
              <w:t>Попова Н.В.</w:t>
            </w:r>
          </w:p>
          <w:p w:rsidR="002D170B" w:rsidRPr="005243A1" w:rsidRDefault="002D170B" w:rsidP="002D170B">
            <w:pPr>
              <w:pStyle w:val="affff9"/>
            </w:pPr>
            <w:r>
              <w:t>Ёлгина С.А.</w:t>
            </w:r>
          </w:p>
          <w:p w:rsidR="002D170B" w:rsidRDefault="002D170B" w:rsidP="002D170B">
            <w:pPr>
              <w:pStyle w:val="affff9"/>
            </w:pPr>
            <w:r w:rsidRPr="005243A1">
              <w:t>Белоглазова Л.Ю.</w:t>
            </w:r>
          </w:p>
          <w:p w:rsidR="002D170B" w:rsidRPr="005253A3" w:rsidRDefault="002D170B" w:rsidP="002D170B">
            <w:pPr>
              <w:pStyle w:val="affff9"/>
            </w:pPr>
            <w:r>
              <w:t>Филатова Н.Н.</w:t>
            </w:r>
          </w:p>
        </w:tc>
        <w:tc>
          <w:tcPr>
            <w:tcW w:w="2144" w:type="dxa"/>
            <w:gridSpan w:val="2"/>
            <w:tcBorders>
              <w:top w:val="nil"/>
              <w:left w:val="nil"/>
              <w:bottom w:val="single" w:sz="4" w:space="0" w:color="auto"/>
              <w:right w:val="single" w:sz="4" w:space="0" w:color="auto"/>
            </w:tcBorders>
          </w:tcPr>
          <w:p w:rsidR="002D170B" w:rsidRPr="005253A3" w:rsidRDefault="002D170B" w:rsidP="002D170B">
            <w:pPr>
              <w:pStyle w:val="affff9"/>
            </w:pPr>
            <w:r w:rsidRPr="005253A3">
              <w:t>Семенов Д.А.</w:t>
            </w:r>
          </w:p>
          <w:p w:rsidR="002D170B" w:rsidRPr="005243A1" w:rsidRDefault="002D170B" w:rsidP="002D170B">
            <w:pPr>
              <w:pStyle w:val="affff9"/>
            </w:pPr>
            <w:r w:rsidRPr="005253A3">
              <w:t>Гренишин А.В.</w:t>
            </w:r>
            <w:r w:rsidRPr="005243A1">
              <w:t xml:space="preserve"> Антропова В.А.</w:t>
            </w:r>
          </w:p>
          <w:p w:rsidR="002D170B" w:rsidRPr="005243A1" w:rsidRDefault="002D170B" w:rsidP="002D170B">
            <w:pPr>
              <w:pStyle w:val="affff9"/>
            </w:pPr>
            <w:r w:rsidRPr="005243A1">
              <w:t>Чикичева С.Ю.</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53A3" w:rsidRDefault="002D170B" w:rsidP="002D170B">
            <w:pPr>
              <w:pStyle w:val="affff9"/>
            </w:pPr>
            <w:r w:rsidRPr="005253A3">
              <w:t>В течение года</w:t>
            </w:r>
          </w:p>
        </w:tc>
        <w:tc>
          <w:tcPr>
            <w:tcW w:w="6376" w:type="dxa"/>
            <w:gridSpan w:val="4"/>
            <w:tcBorders>
              <w:top w:val="nil"/>
              <w:left w:val="nil"/>
              <w:bottom w:val="single" w:sz="4" w:space="0" w:color="auto"/>
              <w:right w:val="single" w:sz="4" w:space="0" w:color="auto"/>
            </w:tcBorders>
          </w:tcPr>
          <w:p w:rsidR="002D170B" w:rsidRPr="005253A3" w:rsidRDefault="002D170B" w:rsidP="002D170B">
            <w:pPr>
              <w:pStyle w:val="affff9"/>
              <w:jc w:val="both"/>
            </w:pPr>
            <w:r w:rsidRPr="005253A3">
              <w:t>Регистрация уполномоченных лиц Правительства Забайкальского края и органов государственной власти Забайкальского края в качестве участников в государственной интегрированной информационной системе управления общественными финансами «Электронный бюджет»</w:t>
            </w:r>
          </w:p>
        </w:tc>
        <w:tc>
          <w:tcPr>
            <w:tcW w:w="2108" w:type="dxa"/>
            <w:gridSpan w:val="2"/>
            <w:tcBorders>
              <w:top w:val="nil"/>
              <w:left w:val="nil"/>
              <w:bottom w:val="single" w:sz="4" w:space="0" w:color="auto"/>
              <w:right w:val="single" w:sz="4" w:space="0" w:color="auto"/>
            </w:tcBorders>
          </w:tcPr>
          <w:p w:rsidR="002D170B" w:rsidRPr="005253A3" w:rsidRDefault="002D170B" w:rsidP="002D170B">
            <w:pPr>
              <w:pStyle w:val="affff9"/>
            </w:pPr>
            <w:r w:rsidRPr="005253A3">
              <w:t>Даржаева Б.Б.</w:t>
            </w:r>
          </w:p>
          <w:p w:rsidR="002D170B" w:rsidRPr="005253A3" w:rsidRDefault="002D170B" w:rsidP="002D170B">
            <w:pPr>
              <w:pStyle w:val="affff9"/>
            </w:pPr>
          </w:p>
          <w:p w:rsidR="002D170B" w:rsidRPr="005253A3" w:rsidRDefault="002D170B" w:rsidP="002D170B">
            <w:pPr>
              <w:pStyle w:val="affff9"/>
            </w:pPr>
          </w:p>
          <w:p w:rsidR="002D170B" w:rsidRPr="005253A3" w:rsidRDefault="002D170B" w:rsidP="002D170B">
            <w:pPr>
              <w:pStyle w:val="affff9"/>
            </w:pPr>
          </w:p>
        </w:tc>
        <w:tc>
          <w:tcPr>
            <w:tcW w:w="2144" w:type="dxa"/>
            <w:gridSpan w:val="2"/>
            <w:tcBorders>
              <w:top w:val="nil"/>
              <w:left w:val="nil"/>
              <w:bottom w:val="single" w:sz="4" w:space="0" w:color="auto"/>
              <w:right w:val="single" w:sz="4" w:space="0" w:color="auto"/>
            </w:tcBorders>
          </w:tcPr>
          <w:p w:rsidR="002D170B" w:rsidRPr="00E232FE" w:rsidRDefault="002D170B" w:rsidP="002D170B">
            <w:pPr>
              <w:pStyle w:val="affff9"/>
            </w:pPr>
            <w:r w:rsidRPr="005253A3">
              <w:t>Семенов Д.А.</w:t>
            </w:r>
          </w:p>
          <w:p w:rsidR="002D170B" w:rsidRPr="00E232FE" w:rsidRDefault="002D170B" w:rsidP="002D170B">
            <w:pPr>
              <w:pStyle w:val="affff9"/>
            </w:pPr>
          </w:p>
          <w:p w:rsidR="002D170B" w:rsidRPr="00E232FE" w:rsidRDefault="002D170B" w:rsidP="002D170B">
            <w:pPr>
              <w:pStyle w:val="affff9"/>
            </w:pPr>
          </w:p>
          <w:p w:rsidR="002D170B" w:rsidRPr="00962566" w:rsidRDefault="002D170B" w:rsidP="002D170B">
            <w:pPr>
              <w:pStyle w:val="affff9"/>
            </w:pP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53A3" w:rsidRDefault="002D170B" w:rsidP="002D170B">
            <w:pPr>
              <w:pStyle w:val="affff9"/>
            </w:pPr>
            <w:r w:rsidRPr="005253A3">
              <w:t>В течение года</w:t>
            </w:r>
          </w:p>
        </w:tc>
        <w:tc>
          <w:tcPr>
            <w:tcW w:w="6376" w:type="dxa"/>
            <w:gridSpan w:val="4"/>
            <w:tcBorders>
              <w:top w:val="nil"/>
              <w:left w:val="nil"/>
              <w:bottom w:val="single" w:sz="4" w:space="0" w:color="auto"/>
              <w:right w:val="single" w:sz="4" w:space="0" w:color="auto"/>
            </w:tcBorders>
          </w:tcPr>
          <w:p w:rsidR="002D170B" w:rsidRPr="005253A3" w:rsidRDefault="002D170B" w:rsidP="002D170B">
            <w:pPr>
              <w:pStyle w:val="affff9"/>
              <w:jc w:val="both"/>
            </w:pPr>
            <w:proofErr w:type="gramStart"/>
            <w:r w:rsidRPr="005253A3">
              <w:t>Формирование и ведение реестра участников бюджетного процесса, а также юридических лиц, не являющихся участниками бюджетного процесса в государственной интегрированной информационной системы управления общественными финансами «Электронный бюджет»</w:t>
            </w:r>
            <w:proofErr w:type="gramEnd"/>
          </w:p>
        </w:tc>
        <w:tc>
          <w:tcPr>
            <w:tcW w:w="2108" w:type="dxa"/>
            <w:gridSpan w:val="2"/>
            <w:tcBorders>
              <w:top w:val="nil"/>
              <w:left w:val="nil"/>
              <w:bottom w:val="single" w:sz="4" w:space="0" w:color="auto"/>
              <w:right w:val="single" w:sz="4" w:space="0" w:color="auto"/>
            </w:tcBorders>
          </w:tcPr>
          <w:p w:rsidR="002D170B" w:rsidRPr="005253A3" w:rsidRDefault="002D170B" w:rsidP="002D170B">
            <w:pPr>
              <w:pStyle w:val="affff9"/>
            </w:pPr>
            <w:r w:rsidRPr="005253A3">
              <w:t>Коренева Ю.А.</w:t>
            </w:r>
          </w:p>
          <w:p w:rsidR="002D170B" w:rsidRPr="005253A3" w:rsidRDefault="002D170B" w:rsidP="002D170B">
            <w:pPr>
              <w:pStyle w:val="affff9"/>
            </w:pPr>
            <w:r w:rsidRPr="005253A3">
              <w:t>Рыжкина М.Б.</w:t>
            </w:r>
          </w:p>
          <w:p w:rsidR="002D170B" w:rsidRPr="005253A3" w:rsidRDefault="002D170B" w:rsidP="002D170B">
            <w:pPr>
              <w:pStyle w:val="affff9"/>
            </w:pPr>
            <w:r w:rsidRPr="005253A3">
              <w:t>Попова Н.В.</w:t>
            </w:r>
          </w:p>
          <w:p w:rsidR="002D170B" w:rsidRPr="005253A3" w:rsidRDefault="002D170B" w:rsidP="002D170B">
            <w:pPr>
              <w:pStyle w:val="affff9"/>
            </w:pPr>
            <w:r w:rsidRPr="005253A3">
              <w:t>Белоглазова Л.Ю.</w:t>
            </w:r>
          </w:p>
          <w:p w:rsidR="002D170B" w:rsidRPr="005253A3" w:rsidRDefault="002D170B" w:rsidP="002D170B">
            <w:pPr>
              <w:pStyle w:val="affff9"/>
            </w:pPr>
            <w:r w:rsidRPr="005253A3">
              <w:t>Ёлгина С.А.</w:t>
            </w:r>
          </w:p>
          <w:p w:rsidR="002D170B" w:rsidRPr="005253A3" w:rsidRDefault="002D170B" w:rsidP="002D170B">
            <w:pPr>
              <w:pStyle w:val="affff9"/>
            </w:pPr>
            <w:r w:rsidRPr="005253A3">
              <w:t>Филатова Н.Н.</w:t>
            </w:r>
          </w:p>
        </w:tc>
        <w:tc>
          <w:tcPr>
            <w:tcW w:w="2144" w:type="dxa"/>
            <w:gridSpan w:val="2"/>
            <w:tcBorders>
              <w:top w:val="nil"/>
              <w:left w:val="nil"/>
              <w:bottom w:val="single" w:sz="4" w:space="0" w:color="auto"/>
              <w:right w:val="single" w:sz="4" w:space="0" w:color="auto"/>
            </w:tcBorders>
          </w:tcPr>
          <w:p w:rsidR="002D170B" w:rsidRPr="005253A3" w:rsidRDefault="002D170B" w:rsidP="002D170B">
            <w:pPr>
              <w:pStyle w:val="affff9"/>
            </w:pPr>
            <w:r w:rsidRPr="005253A3">
              <w:t>Чикичева С.Ю.</w:t>
            </w:r>
          </w:p>
          <w:p w:rsidR="002D170B" w:rsidRPr="005243A1" w:rsidRDefault="002D170B" w:rsidP="002D170B">
            <w:pPr>
              <w:pStyle w:val="affff9"/>
            </w:pPr>
            <w:r w:rsidRPr="005253A3">
              <w:t>Сидунова О.В.</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rsidRPr="005243A1">
              <w:t>II-IV квартал</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Организация работы по внедрению портала «Открытый бюджет» для публикации в открытом доступе в сети Интернет информации о плановых и фактических результатах деятельности в сфере управления региональными финансами Забайкальского края</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Даржаева Б.Б.</w:t>
            </w:r>
          </w:p>
          <w:p w:rsidR="002D170B" w:rsidRPr="005243A1" w:rsidRDefault="002D170B" w:rsidP="002D170B">
            <w:pPr>
              <w:pStyle w:val="affff9"/>
            </w:pPr>
            <w:r w:rsidRPr="005243A1">
              <w:t>Маслова Е.В.</w:t>
            </w:r>
          </w:p>
          <w:p w:rsidR="002D170B" w:rsidRPr="005243A1" w:rsidRDefault="002D170B" w:rsidP="002D170B">
            <w:pPr>
              <w:pStyle w:val="affff9"/>
            </w:pPr>
            <w:r w:rsidRPr="005243A1">
              <w:t>Сидунова О.В.</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Семенов Д.А.</w:t>
            </w:r>
          </w:p>
          <w:p w:rsidR="002D170B" w:rsidRDefault="002D170B" w:rsidP="002D170B">
            <w:pPr>
              <w:pStyle w:val="affff9"/>
            </w:pPr>
            <w:r w:rsidRPr="005243A1">
              <w:t>Чикичева С.Ю.</w:t>
            </w:r>
          </w:p>
          <w:p w:rsidR="002D170B" w:rsidRPr="005243A1" w:rsidRDefault="002D170B" w:rsidP="002D170B">
            <w:pPr>
              <w:pStyle w:val="affff9"/>
            </w:pPr>
            <w:r w:rsidRPr="005243A1">
              <w:t>Черепанова Л.Н.</w:t>
            </w:r>
          </w:p>
          <w:p w:rsidR="002D170B" w:rsidRPr="005243A1" w:rsidRDefault="002D170B" w:rsidP="002D170B">
            <w:pPr>
              <w:pStyle w:val="affff9"/>
            </w:pP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rsidRPr="005243A1">
              <w:t>В течение года</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 xml:space="preserve">Организация работы по порядку публикации финансовой и иной информации о бюджете и бюджетном процессе, подлежащей размещению в открытом доступе на едином портале бюджетной системы Российской Федерации </w:t>
            </w:r>
            <w:r w:rsidRPr="005243A1">
              <w:lastRenderedPageBreak/>
              <w:t>«Электронный бюджет»</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lastRenderedPageBreak/>
              <w:t xml:space="preserve">Маслова Е.В. </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Черепанова Л.Н.</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lastRenderedPageBreak/>
              <w:t>II-IV квартал</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Организация работы по внедрению автоматизированной системы управления государственными и муниципальными закупками посредством интеграции с единой информационной системой управления региональными финансами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Даржаева Б.Б.</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Семенов Д.А.</w:t>
            </w:r>
          </w:p>
          <w:p w:rsidR="002D170B" w:rsidRPr="005243A1" w:rsidRDefault="002D170B" w:rsidP="002D170B">
            <w:pPr>
              <w:pStyle w:val="affff9"/>
            </w:pPr>
            <w:r w:rsidRPr="005243A1">
              <w:t>Гренишин А.В.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t>Приобретение и внедрение программного комплекса, в целях автоматизации планирования и осуществления контрольной деятельности</w:t>
            </w:r>
            <w:proofErr w:type="gramStart"/>
            <w:r>
              <w:t>.</w:t>
            </w:r>
            <w:proofErr w:type="gramEnd"/>
            <w:r>
              <w:t xml:space="preserve"> </w:t>
            </w:r>
            <w:proofErr w:type="gramStart"/>
            <w:r>
              <w:t>в</w:t>
            </w:r>
            <w:proofErr w:type="gramEnd"/>
            <w:r>
              <w:t xml:space="preserve"> том числе на основе риск ориентированного подхода</w:t>
            </w:r>
          </w:p>
        </w:tc>
        <w:tc>
          <w:tcPr>
            <w:tcW w:w="2129" w:type="dxa"/>
            <w:gridSpan w:val="4"/>
            <w:tcBorders>
              <w:top w:val="single" w:sz="4" w:space="0" w:color="auto"/>
              <w:left w:val="nil"/>
              <w:bottom w:val="single" w:sz="4" w:space="0" w:color="auto"/>
              <w:right w:val="single" w:sz="4" w:space="0" w:color="auto"/>
            </w:tcBorders>
          </w:tcPr>
          <w:p w:rsidR="002D170B" w:rsidRDefault="002D170B" w:rsidP="002D170B">
            <w:pPr>
              <w:pStyle w:val="affff9"/>
            </w:pPr>
            <w:r w:rsidRPr="005243A1">
              <w:t>Даржаева Б.Б.</w:t>
            </w:r>
          </w:p>
          <w:p w:rsidR="002D170B" w:rsidRPr="005243A1" w:rsidRDefault="002D170B" w:rsidP="002D170B">
            <w:pPr>
              <w:pStyle w:val="affff9"/>
            </w:pPr>
            <w:r>
              <w:t>Бусовиков К.Г.</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Семенов Д.А.</w:t>
            </w:r>
          </w:p>
          <w:p w:rsidR="002D170B" w:rsidRPr="005243A1" w:rsidRDefault="002D170B" w:rsidP="002D170B">
            <w:pPr>
              <w:pStyle w:val="affff9"/>
            </w:pP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Разработка форм для проведения мониторингов в информационной системе управления региональными финансами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Даржаева Б.Б.</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Семенов Д.А.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По мере необходимости</w:t>
            </w: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II-IV квартал</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Организация работы по внедрению автоматизированной </w:t>
            </w:r>
            <w:proofErr w:type="gramStart"/>
            <w:r w:rsidRPr="005243A1">
              <w:t>системы учета формирования государственных заданий государственных учреждений</w:t>
            </w:r>
            <w:proofErr w:type="gramEnd"/>
            <w:r w:rsidRPr="005243A1">
              <w:t xml:space="preserve">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Даржаева Б.Б.</w:t>
            </w:r>
          </w:p>
          <w:p w:rsidR="002D170B" w:rsidRPr="005243A1" w:rsidRDefault="002D170B" w:rsidP="002D170B">
            <w:pPr>
              <w:pStyle w:val="affff9"/>
            </w:pPr>
            <w:r w:rsidRPr="005243A1">
              <w:t>Маслова Е.В.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Семенов Д.А.</w:t>
            </w:r>
          </w:p>
          <w:p w:rsidR="002D170B" w:rsidRDefault="002D170B" w:rsidP="002D170B">
            <w:pPr>
              <w:pStyle w:val="affff9"/>
            </w:pPr>
            <w:r w:rsidRPr="005243A1">
              <w:t>Чикичева С.Ю.</w:t>
            </w:r>
          </w:p>
          <w:p w:rsidR="002D170B" w:rsidRPr="005243A1" w:rsidRDefault="002D170B" w:rsidP="002D170B">
            <w:pPr>
              <w:pStyle w:val="affff9"/>
            </w:pPr>
            <w:r w:rsidRPr="005243A1">
              <w:t>Черепанова Л.Н.</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CC184F" w:rsidTr="0021046D">
        <w:tc>
          <w:tcPr>
            <w:tcW w:w="14317" w:type="dxa"/>
            <w:gridSpan w:val="10"/>
            <w:tcBorders>
              <w:top w:val="nil"/>
              <w:left w:val="single" w:sz="4" w:space="0" w:color="auto"/>
              <w:bottom w:val="single" w:sz="4" w:space="0" w:color="auto"/>
              <w:right w:val="single" w:sz="4" w:space="0" w:color="auto"/>
            </w:tcBorders>
            <w:noWrap/>
          </w:tcPr>
          <w:p w:rsidR="002D170B" w:rsidRPr="00CC184F" w:rsidRDefault="002D170B" w:rsidP="002D170B">
            <w:bookmarkStart w:id="9" w:name="_Toc505164781"/>
            <w:r w:rsidRPr="00CC184F">
              <w:t xml:space="preserve">2. Составление </w:t>
            </w:r>
            <w:r>
              <w:t xml:space="preserve">проекта </w:t>
            </w:r>
            <w:r w:rsidRPr="00CC184F">
              <w:t>бюджета Забайкальского края</w:t>
            </w:r>
            <w:bookmarkEnd w:id="9"/>
          </w:p>
        </w:tc>
      </w:tr>
      <w:tr w:rsidR="002D170B" w:rsidRPr="00596B4E" w:rsidTr="0021046D">
        <w:tc>
          <w:tcPr>
            <w:tcW w:w="1843" w:type="dxa"/>
            <w:tcBorders>
              <w:top w:val="nil"/>
              <w:left w:val="single" w:sz="4" w:space="0" w:color="auto"/>
              <w:bottom w:val="single" w:sz="4" w:space="0" w:color="auto"/>
              <w:right w:val="single" w:sz="4" w:space="0" w:color="auto"/>
            </w:tcBorders>
            <w:noWrap/>
          </w:tcPr>
          <w:p w:rsidR="002D170B" w:rsidRPr="00CC5912" w:rsidRDefault="002D170B" w:rsidP="002D170B">
            <w:pPr>
              <w:pStyle w:val="affff9"/>
            </w:pPr>
            <w:r>
              <w:t>1 ноября</w:t>
            </w:r>
          </w:p>
        </w:tc>
        <w:tc>
          <w:tcPr>
            <w:tcW w:w="6376" w:type="dxa"/>
            <w:gridSpan w:val="4"/>
            <w:tcBorders>
              <w:top w:val="nil"/>
              <w:left w:val="nil"/>
              <w:bottom w:val="single" w:sz="4" w:space="0" w:color="auto"/>
              <w:right w:val="single" w:sz="4" w:space="0" w:color="auto"/>
            </w:tcBorders>
          </w:tcPr>
          <w:p w:rsidR="002D170B" w:rsidRPr="00CC5912" w:rsidRDefault="002D170B" w:rsidP="002D170B">
            <w:pPr>
              <w:pStyle w:val="affff9"/>
              <w:jc w:val="both"/>
            </w:pPr>
            <w:r w:rsidRPr="00CC5912">
              <w:t>Подготовка проекта закона Забайкальского края «О бюджете Забайкальского края на 2019 год и плановый период 2020 и 2021 годов»</w:t>
            </w:r>
          </w:p>
        </w:tc>
        <w:tc>
          <w:tcPr>
            <w:tcW w:w="2108" w:type="dxa"/>
            <w:gridSpan w:val="2"/>
            <w:tcBorders>
              <w:top w:val="nil"/>
              <w:left w:val="nil"/>
              <w:bottom w:val="single" w:sz="4" w:space="0" w:color="auto"/>
              <w:right w:val="single" w:sz="4" w:space="0" w:color="auto"/>
            </w:tcBorders>
          </w:tcPr>
          <w:p w:rsidR="002D170B" w:rsidRPr="00CC5912" w:rsidRDefault="002D170B" w:rsidP="002D170B">
            <w:pPr>
              <w:pStyle w:val="affff9"/>
            </w:pPr>
            <w:r w:rsidRPr="00CC5912">
              <w:t>Алексеева С.В.</w:t>
            </w:r>
          </w:p>
          <w:p w:rsidR="002D170B" w:rsidRPr="00CC5912" w:rsidRDefault="002D170B" w:rsidP="002D170B">
            <w:pPr>
              <w:pStyle w:val="affff9"/>
            </w:pPr>
            <w:r w:rsidRPr="00CC5912">
              <w:t>Рыжкина М.Б.</w:t>
            </w:r>
          </w:p>
          <w:p w:rsidR="002D170B" w:rsidRPr="00CC5912" w:rsidRDefault="002D170B" w:rsidP="002D170B">
            <w:pPr>
              <w:pStyle w:val="affff9"/>
            </w:pPr>
            <w:r w:rsidRPr="00CC5912">
              <w:t xml:space="preserve">Попова Н.В. </w:t>
            </w:r>
          </w:p>
          <w:p w:rsidR="002D170B" w:rsidRPr="00CC5912" w:rsidRDefault="002D170B" w:rsidP="002D170B">
            <w:pPr>
              <w:pStyle w:val="affff9"/>
            </w:pPr>
            <w:r w:rsidRPr="00CC5912">
              <w:t>Елгина С.А.</w:t>
            </w:r>
          </w:p>
          <w:p w:rsidR="002D170B" w:rsidRPr="00CC5912" w:rsidRDefault="002D170B" w:rsidP="002D170B">
            <w:pPr>
              <w:pStyle w:val="affff9"/>
            </w:pPr>
            <w:r w:rsidRPr="00CC5912">
              <w:t>Белоглазова Л.Ю.</w:t>
            </w:r>
          </w:p>
          <w:p w:rsidR="002D170B" w:rsidRPr="00CC5912" w:rsidRDefault="002D170B" w:rsidP="002D170B">
            <w:pPr>
              <w:pStyle w:val="affff9"/>
            </w:pPr>
            <w:r w:rsidRPr="00CC5912">
              <w:t>Примак И.В.</w:t>
            </w:r>
          </w:p>
          <w:p w:rsidR="002D170B" w:rsidRPr="00CC5912" w:rsidRDefault="002D170B" w:rsidP="002D170B">
            <w:pPr>
              <w:pStyle w:val="affff9"/>
            </w:pPr>
            <w:r w:rsidRPr="00CC5912">
              <w:t>Филатова Н.Н.</w:t>
            </w:r>
          </w:p>
          <w:p w:rsidR="002D170B" w:rsidRPr="00CC5912" w:rsidRDefault="002D170B" w:rsidP="002D170B">
            <w:pPr>
              <w:pStyle w:val="affff9"/>
            </w:pPr>
            <w:r w:rsidRPr="00CC5912">
              <w:t>Страмилова Н.Н. Скоморохова Е.В.</w:t>
            </w:r>
          </w:p>
          <w:p w:rsidR="002D170B" w:rsidRPr="00CC5912" w:rsidRDefault="002D170B" w:rsidP="002D170B">
            <w:pPr>
              <w:pStyle w:val="affff9"/>
            </w:pPr>
            <w:r w:rsidRPr="00CC5912">
              <w:t>Даржаева Б.Б.</w:t>
            </w:r>
          </w:p>
        </w:tc>
        <w:tc>
          <w:tcPr>
            <w:tcW w:w="2144" w:type="dxa"/>
            <w:gridSpan w:val="2"/>
            <w:tcBorders>
              <w:top w:val="nil"/>
              <w:left w:val="nil"/>
              <w:bottom w:val="single" w:sz="4" w:space="0" w:color="auto"/>
              <w:right w:val="single" w:sz="4" w:space="0" w:color="auto"/>
            </w:tcBorders>
          </w:tcPr>
          <w:p w:rsidR="002D170B" w:rsidRPr="00CC5912" w:rsidRDefault="002D170B" w:rsidP="002D170B">
            <w:pPr>
              <w:pStyle w:val="affff9"/>
            </w:pPr>
            <w:r w:rsidRPr="00CC5912">
              <w:t xml:space="preserve">Чикичева С.Ю. </w:t>
            </w:r>
          </w:p>
          <w:p w:rsidR="002D170B" w:rsidRPr="00CC5912" w:rsidRDefault="002D170B" w:rsidP="002D170B">
            <w:pPr>
              <w:pStyle w:val="affff9"/>
            </w:pPr>
            <w:r w:rsidRPr="00CC5912">
              <w:t>Антропова В.А.</w:t>
            </w:r>
          </w:p>
          <w:p w:rsidR="002D170B" w:rsidRPr="00CC5912" w:rsidRDefault="002D170B" w:rsidP="002D170B">
            <w:pPr>
              <w:pStyle w:val="affff9"/>
            </w:pPr>
            <w:r w:rsidRPr="00CC5912">
              <w:t xml:space="preserve">Семенов Д.А. </w:t>
            </w:r>
          </w:p>
          <w:p w:rsidR="002D170B" w:rsidRPr="00CC5912" w:rsidRDefault="002D170B" w:rsidP="002D170B">
            <w:pPr>
              <w:pStyle w:val="affff9"/>
            </w:pPr>
            <w:r w:rsidRPr="00CC5912">
              <w:t>Гренишин А.В.</w:t>
            </w:r>
          </w:p>
          <w:p w:rsidR="002D170B" w:rsidRPr="005243A1" w:rsidRDefault="002D170B" w:rsidP="002D170B">
            <w:pPr>
              <w:pStyle w:val="affff9"/>
            </w:pPr>
            <w:r w:rsidRPr="00CC5912">
              <w:t>Черепанова Л.Н.</w:t>
            </w:r>
          </w:p>
        </w:tc>
        <w:tc>
          <w:tcPr>
            <w:tcW w:w="1846" w:type="dxa"/>
            <w:tcBorders>
              <w:top w:val="nil"/>
              <w:left w:val="nil"/>
              <w:bottom w:val="single" w:sz="4" w:space="0" w:color="auto"/>
              <w:right w:val="single" w:sz="4" w:space="0" w:color="auto"/>
            </w:tcBorders>
          </w:tcPr>
          <w:p w:rsidR="002D170B" w:rsidRPr="00596B4E" w:rsidRDefault="002D170B" w:rsidP="0021046D">
            <w:pPr>
              <w:rPr>
                <w:color w:val="0000FF"/>
              </w:rPr>
            </w:pPr>
          </w:p>
        </w:tc>
      </w:tr>
      <w:tr w:rsidR="002D170B" w:rsidRPr="00596B4E" w:rsidTr="0021046D">
        <w:tc>
          <w:tcPr>
            <w:tcW w:w="1843" w:type="dxa"/>
            <w:tcBorders>
              <w:top w:val="nil"/>
              <w:left w:val="single" w:sz="4" w:space="0" w:color="auto"/>
              <w:bottom w:val="single" w:sz="4" w:space="0" w:color="auto"/>
              <w:right w:val="single" w:sz="4" w:space="0" w:color="auto"/>
            </w:tcBorders>
            <w:noWrap/>
          </w:tcPr>
          <w:p w:rsidR="002D170B" w:rsidRPr="00B53FAE" w:rsidRDefault="002D170B" w:rsidP="002D170B">
            <w:pPr>
              <w:pStyle w:val="affff9"/>
            </w:pPr>
            <w:r w:rsidRPr="00B53FAE">
              <w:lastRenderedPageBreak/>
              <w:t>I квартал</w:t>
            </w:r>
          </w:p>
        </w:tc>
        <w:tc>
          <w:tcPr>
            <w:tcW w:w="6376" w:type="dxa"/>
            <w:gridSpan w:val="4"/>
            <w:tcBorders>
              <w:top w:val="nil"/>
              <w:left w:val="nil"/>
              <w:bottom w:val="single" w:sz="4" w:space="0" w:color="auto"/>
              <w:right w:val="single" w:sz="4" w:space="0" w:color="auto"/>
            </w:tcBorders>
          </w:tcPr>
          <w:p w:rsidR="002D170B" w:rsidRPr="00B53FAE" w:rsidRDefault="002D170B" w:rsidP="002D170B">
            <w:pPr>
              <w:pStyle w:val="affff9"/>
              <w:jc w:val="both"/>
            </w:pPr>
            <w:r w:rsidRPr="00B53FAE">
              <w:t>Подготовка проекта распоряжения Правительства Забайкальского края по утверждению бюджетного прогноза Забайкальского края на долгосрочный период</w:t>
            </w:r>
          </w:p>
        </w:tc>
        <w:tc>
          <w:tcPr>
            <w:tcW w:w="2108" w:type="dxa"/>
            <w:gridSpan w:val="2"/>
            <w:tcBorders>
              <w:top w:val="nil"/>
              <w:left w:val="nil"/>
              <w:bottom w:val="single" w:sz="4" w:space="0" w:color="auto"/>
              <w:right w:val="single" w:sz="4" w:space="0" w:color="auto"/>
            </w:tcBorders>
          </w:tcPr>
          <w:p w:rsidR="002D170B" w:rsidRPr="00B53FAE" w:rsidRDefault="002D170B" w:rsidP="002D170B">
            <w:pPr>
              <w:pStyle w:val="affff9"/>
            </w:pPr>
            <w:r w:rsidRPr="00B53FAE">
              <w:t>Алексеева С.В.</w:t>
            </w:r>
          </w:p>
          <w:p w:rsidR="002D170B" w:rsidRPr="00B53FAE" w:rsidRDefault="002D170B" w:rsidP="002D170B">
            <w:pPr>
              <w:pStyle w:val="affff9"/>
            </w:pPr>
            <w:r w:rsidRPr="00B53FAE">
              <w:t>Примак И.В.</w:t>
            </w:r>
          </w:p>
          <w:p w:rsidR="002D170B" w:rsidRPr="00B53FAE" w:rsidRDefault="002D170B" w:rsidP="002D170B">
            <w:pPr>
              <w:pStyle w:val="affff9"/>
            </w:pPr>
            <w:r w:rsidRPr="00B53FAE">
              <w:t>Ёлгина С.А</w:t>
            </w:r>
          </w:p>
          <w:p w:rsidR="002D170B" w:rsidRPr="00B53FAE" w:rsidRDefault="002D170B" w:rsidP="002D170B">
            <w:pPr>
              <w:pStyle w:val="affff9"/>
            </w:pPr>
            <w:r w:rsidRPr="00B53FAE">
              <w:t>Маслова Е.В.</w:t>
            </w:r>
          </w:p>
        </w:tc>
        <w:tc>
          <w:tcPr>
            <w:tcW w:w="2144" w:type="dxa"/>
            <w:gridSpan w:val="2"/>
            <w:tcBorders>
              <w:top w:val="nil"/>
              <w:left w:val="nil"/>
              <w:bottom w:val="single" w:sz="4" w:space="0" w:color="auto"/>
              <w:right w:val="single" w:sz="4" w:space="0" w:color="auto"/>
            </w:tcBorders>
          </w:tcPr>
          <w:p w:rsidR="002D170B" w:rsidRPr="00B53FAE" w:rsidRDefault="002D170B" w:rsidP="002D170B">
            <w:pPr>
              <w:pStyle w:val="affff9"/>
            </w:pPr>
            <w:r w:rsidRPr="00B53FAE">
              <w:t>Чикичева С.Ю.</w:t>
            </w:r>
          </w:p>
          <w:p w:rsidR="002D170B" w:rsidRPr="00B53FAE" w:rsidRDefault="002D170B" w:rsidP="002D170B">
            <w:pPr>
              <w:pStyle w:val="affff9"/>
            </w:pPr>
            <w:r w:rsidRPr="00B53FAE">
              <w:t xml:space="preserve">Антропова В.А. </w:t>
            </w:r>
          </w:p>
          <w:p w:rsidR="002D170B" w:rsidRPr="00B53FAE" w:rsidRDefault="002D170B" w:rsidP="002D170B">
            <w:pPr>
              <w:pStyle w:val="affff9"/>
            </w:pPr>
            <w:r w:rsidRPr="00B53FAE">
              <w:t>Черепанова Л.Н.</w:t>
            </w:r>
          </w:p>
          <w:p w:rsidR="002D170B" w:rsidRPr="00B53FAE" w:rsidRDefault="002D170B" w:rsidP="002D170B">
            <w:pPr>
              <w:pStyle w:val="affff9"/>
            </w:pPr>
          </w:p>
        </w:tc>
        <w:tc>
          <w:tcPr>
            <w:tcW w:w="1846" w:type="dxa"/>
            <w:tcBorders>
              <w:top w:val="nil"/>
              <w:left w:val="nil"/>
              <w:bottom w:val="single" w:sz="4" w:space="0" w:color="auto"/>
              <w:right w:val="single" w:sz="4" w:space="0" w:color="auto"/>
            </w:tcBorders>
          </w:tcPr>
          <w:p w:rsidR="002D170B" w:rsidRPr="00596B4E" w:rsidRDefault="002D170B" w:rsidP="0021046D">
            <w:pPr>
              <w:rPr>
                <w:color w:val="0000FF"/>
              </w:rPr>
            </w:pPr>
          </w:p>
        </w:tc>
      </w:tr>
      <w:tr w:rsidR="002D170B" w:rsidRPr="00596B4E" w:rsidTr="0021046D">
        <w:tc>
          <w:tcPr>
            <w:tcW w:w="1843" w:type="dxa"/>
            <w:tcBorders>
              <w:top w:val="nil"/>
              <w:left w:val="single" w:sz="4" w:space="0" w:color="auto"/>
              <w:bottom w:val="single" w:sz="4" w:space="0" w:color="auto"/>
              <w:right w:val="single" w:sz="4" w:space="0" w:color="auto"/>
            </w:tcBorders>
            <w:noWrap/>
          </w:tcPr>
          <w:p w:rsidR="002D170B" w:rsidRPr="00B53FAE" w:rsidRDefault="002D170B" w:rsidP="002D170B">
            <w:pPr>
              <w:pStyle w:val="affff9"/>
            </w:pPr>
            <w:r>
              <w:t>до 15 сентября</w:t>
            </w:r>
          </w:p>
        </w:tc>
        <w:tc>
          <w:tcPr>
            <w:tcW w:w="6376" w:type="dxa"/>
            <w:gridSpan w:val="4"/>
            <w:tcBorders>
              <w:top w:val="nil"/>
              <w:left w:val="nil"/>
              <w:bottom w:val="single" w:sz="4" w:space="0" w:color="auto"/>
              <w:right w:val="single" w:sz="4" w:space="0" w:color="auto"/>
            </w:tcBorders>
          </w:tcPr>
          <w:p w:rsidR="002D170B" w:rsidRPr="00B53FAE" w:rsidRDefault="002D170B" w:rsidP="002D170B">
            <w:pPr>
              <w:pStyle w:val="affff9"/>
              <w:jc w:val="both"/>
            </w:pPr>
            <w:r w:rsidRPr="00B53FAE">
              <w:t xml:space="preserve">Подготовка изменений бюджетного прогноза Забайкальского края на долгосрочный период до 2030 года </w:t>
            </w:r>
          </w:p>
        </w:tc>
        <w:tc>
          <w:tcPr>
            <w:tcW w:w="2108" w:type="dxa"/>
            <w:gridSpan w:val="2"/>
            <w:tcBorders>
              <w:top w:val="nil"/>
              <w:left w:val="nil"/>
              <w:bottom w:val="single" w:sz="4" w:space="0" w:color="auto"/>
              <w:right w:val="single" w:sz="4" w:space="0" w:color="auto"/>
            </w:tcBorders>
          </w:tcPr>
          <w:p w:rsidR="002D170B" w:rsidRPr="00B53FAE" w:rsidRDefault="002D170B" w:rsidP="002D170B">
            <w:pPr>
              <w:pStyle w:val="affff9"/>
            </w:pPr>
            <w:r w:rsidRPr="00B53FAE">
              <w:t xml:space="preserve">Алексеева С.В. </w:t>
            </w:r>
          </w:p>
          <w:p w:rsidR="002D170B" w:rsidRPr="00B53FAE" w:rsidRDefault="002D170B" w:rsidP="002D170B">
            <w:pPr>
              <w:pStyle w:val="affff9"/>
            </w:pPr>
            <w:r w:rsidRPr="00B53FAE">
              <w:t>Примак И.В.</w:t>
            </w:r>
          </w:p>
          <w:p w:rsidR="002D170B" w:rsidRPr="00B53FAE" w:rsidRDefault="002D170B" w:rsidP="002D170B">
            <w:pPr>
              <w:pStyle w:val="affff9"/>
            </w:pPr>
            <w:r w:rsidRPr="00B53FAE">
              <w:t>Ёлгина С.А.</w:t>
            </w:r>
          </w:p>
          <w:p w:rsidR="002D170B" w:rsidRPr="00B53FAE" w:rsidRDefault="002D170B" w:rsidP="002D170B">
            <w:pPr>
              <w:pStyle w:val="affff9"/>
            </w:pPr>
            <w:r w:rsidRPr="00B53FAE">
              <w:t>Страмилова Н.Н.</w:t>
            </w:r>
          </w:p>
          <w:p w:rsidR="002D170B" w:rsidRPr="00B53FAE" w:rsidRDefault="002D170B" w:rsidP="002D170B">
            <w:pPr>
              <w:pStyle w:val="affff9"/>
            </w:pPr>
            <w:r w:rsidRPr="00B53FAE">
              <w:t>Маслова Е.В.</w:t>
            </w:r>
          </w:p>
        </w:tc>
        <w:tc>
          <w:tcPr>
            <w:tcW w:w="2144" w:type="dxa"/>
            <w:gridSpan w:val="2"/>
            <w:tcBorders>
              <w:top w:val="nil"/>
              <w:left w:val="nil"/>
              <w:bottom w:val="single" w:sz="4" w:space="0" w:color="auto"/>
              <w:right w:val="single" w:sz="4" w:space="0" w:color="auto"/>
            </w:tcBorders>
          </w:tcPr>
          <w:p w:rsidR="002D170B" w:rsidRPr="00B53FAE" w:rsidRDefault="002D170B" w:rsidP="002D170B">
            <w:pPr>
              <w:pStyle w:val="affff9"/>
            </w:pPr>
            <w:r w:rsidRPr="00B53FAE">
              <w:t>Чикичева С.Ю.</w:t>
            </w:r>
          </w:p>
          <w:p w:rsidR="002D170B" w:rsidRPr="00B53FAE" w:rsidRDefault="002D170B" w:rsidP="002D170B">
            <w:pPr>
              <w:pStyle w:val="affff9"/>
            </w:pPr>
            <w:r w:rsidRPr="00B53FAE">
              <w:t xml:space="preserve">Антропова В.А. </w:t>
            </w:r>
          </w:p>
          <w:p w:rsidR="002D170B" w:rsidRPr="00B53FAE" w:rsidRDefault="002D170B" w:rsidP="002D170B">
            <w:pPr>
              <w:pStyle w:val="affff9"/>
            </w:pPr>
            <w:r w:rsidRPr="00B53FAE">
              <w:t>Гренишин А.В.</w:t>
            </w:r>
          </w:p>
          <w:p w:rsidR="002D170B" w:rsidRPr="00B53FAE" w:rsidRDefault="002D170B" w:rsidP="002D170B">
            <w:pPr>
              <w:pStyle w:val="affff9"/>
            </w:pPr>
            <w:r w:rsidRPr="00B53FAE">
              <w:t>Черепанова Л.Н.</w:t>
            </w:r>
          </w:p>
          <w:p w:rsidR="002D170B" w:rsidRPr="00B53FAE" w:rsidRDefault="002D170B" w:rsidP="002D170B">
            <w:pPr>
              <w:pStyle w:val="affff9"/>
            </w:pPr>
          </w:p>
        </w:tc>
        <w:tc>
          <w:tcPr>
            <w:tcW w:w="1846" w:type="dxa"/>
            <w:tcBorders>
              <w:top w:val="nil"/>
              <w:left w:val="nil"/>
              <w:bottom w:val="single" w:sz="4" w:space="0" w:color="auto"/>
              <w:right w:val="single" w:sz="4" w:space="0" w:color="auto"/>
            </w:tcBorders>
          </w:tcPr>
          <w:p w:rsidR="002D170B" w:rsidRPr="00596B4E" w:rsidRDefault="002D170B" w:rsidP="0021046D">
            <w:pPr>
              <w:rPr>
                <w:color w:val="0000FF"/>
              </w:rPr>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CC5912" w:rsidRDefault="002D170B" w:rsidP="002D170B">
            <w:pPr>
              <w:pStyle w:val="affff9"/>
            </w:pPr>
            <w:r w:rsidRPr="00CC5912">
              <w:t>I квартал</w:t>
            </w:r>
          </w:p>
        </w:tc>
        <w:tc>
          <w:tcPr>
            <w:tcW w:w="6355" w:type="dxa"/>
            <w:gridSpan w:val="2"/>
            <w:tcBorders>
              <w:top w:val="single" w:sz="4" w:space="0" w:color="auto"/>
              <w:left w:val="nil"/>
              <w:bottom w:val="single" w:sz="4" w:space="0" w:color="auto"/>
              <w:right w:val="single" w:sz="4" w:space="0" w:color="auto"/>
            </w:tcBorders>
          </w:tcPr>
          <w:p w:rsidR="002D170B" w:rsidRPr="00CC5912" w:rsidRDefault="002D170B" w:rsidP="002D170B">
            <w:pPr>
              <w:pStyle w:val="affff9"/>
              <w:jc w:val="both"/>
            </w:pPr>
            <w:r w:rsidRPr="00CC5912">
              <w:t>Внесение изменений в Стратегию социально-экономического развития Забайкальского края до 2030 года</w:t>
            </w:r>
          </w:p>
        </w:tc>
        <w:tc>
          <w:tcPr>
            <w:tcW w:w="2129" w:type="dxa"/>
            <w:gridSpan w:val="4"/>
            <w:tcBorders>
              <w:top w:val="single" w:sz="4" w:space="0" w:color="auto"/>
              <w:left w:val="nil"/>
              <w:bottom w:val="single" w:sz="4" w:space="0" w:color="auto"/>
              <w:right w:val="single" w:sz="4" w:space="0" w:color="auto"/>
            </w:tcBorders>
          </w:tcPr>
          <w:p w:rsidR="002D170B" w:rsidRPr="00CC5912" w:rsidRDefault="002D170B" w:rsidP="002D170B">
            <w:pPr>
              <w:pStyle w:val="affff9"/>
            </w:pPr>
            <w:r w:rsidRPr="00CC5912">
              <w:t>Маслова Е.В.</w:t>
            </w:r>
          </w:p>
          <w:p w:rsidR="002D170B" w:rsidRPr="00CC5912" w:rsidRDefault="002D170B" w:rsidP="002D170B">
            <w:pPr>
              <w:pStyle w:val="affff9"/>
            </w:pPr>
            <w:r w:rsidRPr="00CC5912">
              <w:t>Примак И.В.</w:t>
            </w:r>
          </w:p>
          <w:p w:rsidR="002D170B" w:rsidRPr="00CC5912" w:rsidRDefault="002D170B" w:rsidP="002D170B">
            <w:pPr>
              <w:pStyle w:val="affff9"/>
            </w:pPr>
            <w:r w:rsidRPr="00CC5912">
              <w:t>Страмилова Н.Н.</w:t>
            </w:r>
          </w:p>
          <w:p w:rsidR="002D170B" w:rsidRPr="00CC5912" w:rsidRDefault="002D170B" w:rsidP="002D170B">
            <w:pPr>
              <w:pStyle w:val="affff9"/>
            </w:pPr>
            <w:r w:rsidRPr="00CC5912">
              <w:t xml:space="preserve">Ёлгина С.А </w:t>
            </w:r>
          </w:p>
        </w:tc>
        <w:tc>
          <w:tcPr>
            <w:tcW w:w="2144" w:type="dxa"/>
            <w:gridSpan w:val="2"/>
            <w:tcBorders>
              <w:top w:val="single" w:sz="4" w:space="0" w:color="auto"/>
              <w:left w:val="nil"/>
              <w:bottom w:val="single" w:sz="4" w:space="0" w:color="auto"/>
              <w:right w:val="single" w:sz="4" w:space="0" w:color="auto"/>
            </w:tcBorders>
          </w:tcPr>
          <w:p w:rsidR="002D170B" w:rsidRPr="00CC5912" w:rsidRDefault="002D170B" w:rsidP="002D170B">
            <w:pPr>
              <w:pStyle w:val="affff9"/>
            </w:pPr>
            <w:r w:rsidRPr="00CC5912">
              <w:t>Чикичева С.Ю.</w:t>
            </w:r>
          </w:p>
          <w:p w:rsidR="002D170B" w:rsidRDefault="002D170B" w:rsidP="002D170B">
            <w:pPr>
              <w:pStyle w:val="affff9"/>
            </w:pPr>
            <w:r w:rsidRPr="00CC5912">
              <w:t>Черепанова Л.Н.</w:t>
            </w:r>
          </w:p>
          <w:p w:rsidR="002D170B" w:rsidRPr="005243A1" w:rsidRDefault="002D170B" w:rsidP="002D170B">
            <w:pPr>
              <w:pStyle w:val="affff9"/>
            </w:pPr>
          </w:p>
        </w:tc>
        <w:tc>
          <w:tcPr>
            <w:tcW w:w="1846" w:type="dxa"/>
            <w:tcBorders>
              <w:top w:val="single" w:sz="4" w:space="0" w:color="auto"/>
              <w:left w:val="nil"/>
              <w:bottom w:val="single" w:sz="4" w:space="0" w:color="auto"/>
              <w:right w:val="single" w:sz="4" w:space="0" w:color="auto"/>
            </w:tcBorders>
          </w:tcPr>
          <w:p w:rsidR="002D170B" w:rsidRPr="005243A1" w:rsidRDefault="002D170B" w:rsidP="0021046D"/>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I, II квартал</w:t>
            </w:r>
          </w:p>
        </w:tc>
        <w:tc>
          <w:tcPr>
            <w:tcW w:w="6376"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Составление и уточнение реестра расходных обязательств Забайкальского края </w:t>
            </w:r>
          </w:p>
        </w:tc>
        <w:tc>
          <w:tcPr>
            <w:tcW w:w="2120"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 xml:space="preserve">Алексеева С.В. </w:t>
            </w:r>
          </w:p>
          <w:p w:rsidR="002D170B" w:rsidRPr="005243A1" w:rsidRDefault="002D170B" w:rsidP="002D170B">
            <w:pPr>
              <w:pStyle w:val="affff9"/>
            </w:pPr>
            <w:r w:rsidRPr="005243A1">
              <w:t>Рыжкина М.Б.</w:t>
            </w:r>
          </w:p>
          <w:p w:rsidR="002D170B" w:rsidRPr="005243A1" w:rsidRDefault="002D170B" w:rsidP="002D170B">
            <w:pPr>
              <w:pStyle w:val="affff9"/>
            </w:pPr>
            <w:r w:rsidRPr="005243A1">
              <w:t>Попова Н.В.</w:t>
            </w:r>
          </w:p>
          <w:p w:rsidR="002D170B" w:rsidRPr="005243A1" w:rsidRDefault="002D170B" w:rsidP="002D170B">
            <w:pPr>
              <w:pStyle w:val="affff9"/>
            </w:pPr>
            <w:r w:rsidRPr="005243A1">
              <w:t>Ёлгина С.А.</w:t>
            </w:r>
          </w:p>
          <w:p w:rsidR="002D170B" w:rsidRPr="005243A1" w:rsidRDefault="002D170B" w:rsidP="002D170B">
            <w:pPr>
              <w:pStyle w:val="affff9"/>
            </w:pPr>
            <w:r w:rsidRPr="005243A1">
              <w:t>Белоглазова Л.Ю.</w:t>
            </w:r>
          </w:p>
          <w:p w:rsidR="002D170B" w:rsidRPr="005243A1" w:rsidRDefault="002D170B" w:rsidP="002D170B">
            <w:pPr>
              <w:pStyle w:val="affff9"/>
            </w:pPr>
            <w:r w:rsidRPr="005243A1">
              <w:t>Филатова Н.Н.</w:t>
            </w:r>
          </w:p>
          <w:p w:rsidR="002D170B" w:rsidRPr="005243A1" w:rsidRDefault="002D170B" w:rsidP="002D170B">
            <w:pPr>
              <w:pStyle w:val="affff9"/>
            </w:pPr>
            <w:r w:rsidRPr="005243A1">
              <w:t>Страмилова Н.Н.</w:t>
            </w:r>
          </w:p>
          <w:p w:rsidR="002D170B" w:rsidRPr="005243A1" w:rsidRDefault="002D170B" w:rsidP="002D170B">
            <w:pPr>
              <w:pStyle w:val="affff9"/>
            </w:pPr>
            <w:r w:rsidRPr="005243A1">
              <w:t>Скоморохова Е.В.</w:t>
            </w:r>
          </w:p>
          <w:p w:rsidR="002D170B" w:rsidRPr="005243A1" w:rsidRDefault="002D170B" w:rsidP="002D170B">
            <w:pPr>
              <w:pStyle w:val="affff9"/>
            </w:pPr>
            <w:r w:rsidRPr="005243A1">
              <w:t xml:space="preserve">Даржаева Б.Б. </w:t>
            </w:r>
          </w:p>
        </w:tc>
        <w:tc>
          <w:tcPr>
            <w:tcW w:w="2132" w:type="dxa"/>
            <w:tcBorders>
              <w:top w:val="single" w:sz="4" w:space="0" w:color="auto"/>
              <w:left w:val="nil"/>
              <w:bottom w:val="single" w:sz="4" w:space="0" w:color="auto"/>
              <w:right w:val="single" w:sz="4" w:space="0" w:color="auto"/>
            </w:tcBorders>
          </w:tcPr>
          <w:p w:rsidR="002D170B" w:rsidRDefault="002D170B" w:rsidP="002D170B">
            <w:pPr>
              <w:pStyle w:val="affff9"/>
            </w:pPr>
            <w:r w:rsidRPr="005243A1">
              <w:t xml:space="preserve">Чикичева С.Ю. </w:t>
            </w:r>
          </w:p>
          <w:p w:rsidR="002D170B" w:rsidRPr="005243A1" w:rsidRDefault="002D170B" w:rsidP="002D170B">
            <w:pPr>
              <w:pStyle w:val="affff9"/>
            </w:pPr>
            <w:r>
              <w:t xml:space="preserve">Семенов Д.А. </w:t>
            </w:r>
          </w:p>
          <w:p w:rsidR="002D170B" w:rsidRPr="005243A1" w:rsidRDefault="002D170B" w:rsidP="002D170B">
            <w:pPr>
              <w:pStyle w:val="affff9"/>
            </w:pPr>
            <w:r w:rsidRPr="005243A1">
              <w:t>Антропова В.А.</w:t>
            </w:r>
          </w:p>
          <w:p w:rsidR="002D170B" w:rsidRPr="005243A1" w:rsidRDefault="002D170B" w:rsidP="002D170B">
            <w:pPr>
              <w:pStyle w:val="affff9"/>
            </w:pPr>
            <w:r w:rsidRPr="005243A1">
              <w:t>Гренишин А.В.</w:t>
            </w:r>
          </w:p>
          <w:p w:rsidR="002D170B" w:rsidRPr="005243A1" w:rsidRDefault="002D170B" w:rsidP="002D170B">
            <w:pPr>
              <w:pStyle w:val="affff9"/>
            </w:pPr>
            <w:r w:rsidRPr="005243A1">
              <w:t>Черепанова Л.Н.</w:t>
            </w:r>
          </w:p>
        </w:tc>
        <w:tc>
          <w:tcPr>
            <w:tcW w:w="1846" w:type="dxa"/>
            <w:tcBorders>
              <w:top w:val="single" w:sz="4" w:space="0" w:color="auto"/>
              <w:left w:val="nil"/>
              <w:bottom w:val="single" w:sz="4" w:space="0" w:color="auto"/>
              <w:right w:val="single" w:sz="4" w:space="0" w:color="auto"/>
            </w:tcBorders>
          </w:tcPr>
          <w:p w:rsidR="002D170B" w:rsidRPr="005243A1" w:rsidRDefault="002D170B" w:rsidP="0021046D"/>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III квартал</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Разработка основных направлений бюджетной</w:t>
            </w:r>
            <w:r>
              <w:t xml:space="preserve"> и</w:t>
            </w:r>
            <w:r w:rsidRPr="005243A1">
              <w:t xml:space="preserve"> налоговой политики Забайкальского края на очередной финансовый год и плановый период, долговой политики Забайкальского края на очередной финансовый год и плановый период</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Маслова Е.В.</w:t>
            </w:r>
          </w:p>
          <w:p w:rsidR="002D170B" w:rsidRPr="005243A1" w:rsidRDefault="002D170B" w:rsidP="002D170B">
            <w:pPr>
              <w:pStyle w:val="affff9"/>
            </w:pPr>
            <w:r w:rsidRPr="005243A1">
              <w:t>Страмилова Н.Н.</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t>Ёлгина С.А.</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Default="002D170B" w:rsidP="002D170B">
            <w:pPr>
              <w:pStyle w:val="affff9"/>
            </w:pPr>
            <w:r w:rsidRPr="005243A1">
              <w:t xml:space="preserve">Антропова В.А. </w:t>
            </w:r>
          </w:p>
          <w:p w:rsidR="002D170B" w:rsidRPr="005243A1" w:rsidRDefault="002D170B" w:rsidP="002D170B">
            <w:pPr>
              <w:pStyle w:val="affff9"/>
            </w:pPr>
            <w:r w:rsidRPr="005243A1">
              <w:t>Черепанова Л.Н.</w:t>
            </w:r>
          </w:p>
          <w:p w:rsidR="002D170B" w:rsidRPr="005243A1" w:rsidRDefault="002D170B" w:rsidP="002D170B">
            <w:pPr>
              <w:pStyle w:val="affff9"/>
            </w:pPr>
          </w:p>
        </w:tc>
        <w:tc>
          <w:tcPr>
            <w:tcW w:w="1846" w:type="dxa"/>
            <w:tcBorders>
              <w:top w:val="single" w:sz="4" w:space="0" w:color="auto"/>
              <w:left w:val="nil"/>
              <w:bottom w:val="single" w:sz="4" w:space="0" w:color="auto"/>
              <w:right w:val="single" w:sz="4" w:space="0" w:color="auto"/>
            </w:tcBorders>
          </w:tcPr>
          <w:p w:rsidR="002D170B" w:rsidRPr="005243A1" w:rsidRDefault="002D170B" w:rsidP="0021046D"/>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t>20 марта</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rPr>
                <w:highlight w:val="yellow"/>
              </w:rPr>
            </w:pPr>
            <w:r w:rsidRPr="005243A1">
              <w:t>Внесение изменений в распоряжение Правительства Забайкальского края от 22 февраля 2017 года № 91-р «Об утверждении бюджетного прогноза Забайкальского края на долгосрочный период до 2030 года»</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Алексеева С.В. Примак И.В.</w:t>
            </w:r>
          </w:p>
          <w:p w:rsidR="002D170B" w:rsidRPr="0014711D" w:rsidRDefault="002D170B" w:rsidP="002D170B">
            <w:pPr>
              <w:pStyle w:val="affff9"/>
            </w:pPr>
            <w:r w:rsidRPr="005243A1">
              <w:t>Ёлгина С.А.</w:t>
            </w:r>
          </w:p>
          <w:p w:rsidR="002D170B" w:rsidRDefault="002D170B" w:rsidP="002D170B">
            <w:pPr>
              <w:pStyle w:val="affff9"/>
            </w:pPr>
            <w:r w:rsidRPr="005243A1">
              <w:t>Страмилова Н.Н.</w:t>
            </w:r>
          </w:p>
          <w:p w:rsidR="002D170B" w:rsidRPr="005243A1" w:rsidRDefault="002D170B" w:rsidP="002D170B">
            <w:pPr>
              <w:pStyle w:val="affff9"/>
            </w:pPr>
            <w:r>
              <w:lastRenderedPageBreak/>
              <w:t>Маслова Е.В.</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lastRenderedPageBreak/>
              <w:t>Чикичева С.Ю.</w:t>
            </w:r>
          </w:p>
          <w:p w:rsidR="002D170B" w:rsidRPr="005243A1" w:rsidRDefault="002D170B" w:rsidP="002D170B">
            <w:pPr>
              <w:pStyle w:val="affff9"/>
            </w:pPr>
            <w:r w:rsidRPr="005243A1">
              <w:t>Антропова В.А.</w:t>
            </w:r>
          </w:p>
          <w:p w:rsidR="002D170B" w:rsidRPr="005243A1" w:rsidRDefault="002D170B" w:rsidP="002D170B">
            <w:pPr>
              <w:pStyle w:val="affff9"/>
            </w:pPr>
            <w:r w:rsidRPr="005243A1">
              <w:t xml:space="preserve">Черепанова Л.Н. </w:t>
            </w:r>
          </w:p>
        </w:tc>
        <w:tc>
          <w:tcPr>
            <w:tcW w:w="1846" w:type="dxa"/>
            <w:tcBorders>
              <w:top w:val="nil"/>
              <w:left w:val="nil"/>
              <w:bottom w:val="single" w:sz="4" w:space="0" w:color="auto"/>
              <w:right w:val="single" w:sz="4" w:space="0" w:color="auto"/>
            </w:tcBorders>
          </w:tcPr>
          <w:p w:rsidR="002D170B" w:rsidRPr="005243A1" w:rsidRDefault="002D170B" w:rsidP="0021046D"/>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lastRenderedPageBreak/>
              <w:t>до 20 сентября</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Подготовка проекта распоряжения Правительства Забайкальского края об утверждении основных направлений бюджетной</w:t>
            </w:r>
            <w:r>
              <w:t xml:space="preserve"> и</w:t>
            </w:r>
            <w:r w:rsidRPr="005243A1">
              <w:t xml:space="preserve"> налоговой политики Забайкальского края</w:t>
            </w:r>
            <w:r>
              <w:t>,</w:t>
            </w:r>
            <w:r w:rsidRPr="005243A1">
              <w:t xml:space="preserve"> долговой политики Забайкальского края на очередной финансовый год и плановый период</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Маслова Е.В.</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t>Ёлгина С.А.</w:t>
            </w:r>
          </w:p>
          <w:p w:rsidR="002D170B" w:rsidRPr="005243A1" w:rsidRDefault="002D170B" w:rsidP="002D170B">
            <w:pPr>
              <w:pStyle w:val="affff9"/>
            </w:pPr>
            <w:r w:rsidRPr="005243A1">
              <w:t>Страмилова Н.Н.</w:t>
            </w:r>
          </w:p>
          <w:p w:rsidR="002D170B" w:rsidRPr="005243A1" w:rsidRDefault="002D170B" w:rsidP="002D170B">
            <w:pPr>
              <w:pStyle w:val="affff9"/>
            </w:pPr>
            <w:r w:rsidRPr="005243A1">
              <w:t xml:space="preserve">Скоморохова Е.В. </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Антропова В.А. Семенов Д.А.</w:t>
            </w:r>
          </w:p>
          <w:p w:rsidR="002D170B" w:rsidRPr="005243A1" w:rsidRDefault="002D170B" w:rsidP="002D170B">
            <w:pPr>
              <w:pStyle w:val="affff9"/>
            </w:pPr>
            <w:r w:rsidRPr="005243A1">
              <w:t>Черепанова Л.Н.</w:t>
            </w:r>
          </w:p>
        </w:tc>
        <w:tc>
          <w:tcPr>
            <w:tcW w:w="1846" w:type="dxa"/>
            <w:tcBorders>
              <w:top w:val="nil"/>
              <w:left w:val="nil"/>
              <w:bottom w:val="single" w:sz="4" w:space="0" w:color="auto"/>
              <w:right w:val="single" w:sz="4" w:space="0" w:color="auto"/>
            </w:tcBorders>
          </w:tcPr>
          <w:p w:rsidR="002D170B" w:rsidRPr="005243A1" w:rsidRDefault="002D170B" w:rsidP="0021046D"/>
        </w:tc>
      </w:tr>
      <w:tr w:rsidR="002D170B" w:rsidRPr="0080177E" w:rsidTr="0021046D">
        <w:tc>
          <w:tcPr>
            <w:tcW w:w="1843" w:type="dxa"/>
            <w:tcBorders>
              <w:top w:val="nil"/>
              <w:left w:val="single" w:sz="4" w:space="0" w:color="auto"/>
              <w:bottom w:val="single" w:sz="4" w:space="0" w:color="auto"/>
              <w:right w:val="single" w:sz="4" w:space="0" w:color="auto"/>
            </w:tcBorders>
          </w:tcPr>
          <w:p w:rsidR="002D170B" w:rsidRPr="0080177E" w:rsidRDefault="002D170B" w:rsidP="002D170B">
            <w:pPr>
              <w:pStyle w:val="affff9"/>
            </w:pPr>
            <w:r w:rsidRPr="0080177E">
              <w:t>II квартал</w:t>
            </w:r>
          </w:p>
        </w:tc>
        <w:tc>
          <w:tcPr>
            <w:tcW w:w="6376" w:type="dxa"/>
            <w:gridSpan w:val="4"/>
            <w:tcBorders>
              <w:top w:val="nil"/>
              <w:left w:val="nil"/>
              <w:bottom w:val="single" w:sz="4" w:space="0" w:color="auto"/>
              <w:right w:val="single" w:sz="4" w:space="0" w:color="auto"/>
            </w:tcBorders>
          </w:tcPr>
          <w:p w:rsidR="002D170B" w:rsidRPr="0080177E" w:rsidRDefault="002D170B" w:rsidP="002D170B">
            <w:pPr>
              <w:pStyle w:val="affff9"/>
              <w:jc w:val="both"/>
            </w:pPr>
            <w:r w:rsidRPr="0080177E">
              <w:t>Разработка методических рекомендаций по составлению обоснований бюджетных ассигнований главных распорядителей бюджетных средств Забайкальского края на очередной финансовый год и плановый период</w:t>
            </w:r>
          </w:p>
        </w:tc>
        <w:tc>
          <w:tcPr>
            <w:tcW w:w="2120" w:type="dxa"/>
            <w:gridSpan w:val="3"/>
            <w:tcBorders>
              <w:top w:val="nil"/>
              <w:left w:val="nil"/>
              <w:bottom w:val="single" w:sz="4" w:space="0" w:color="auto"/>
              <w:right w:val="single" w:sz="4" w:space="0" w:color="auto"/>
            </w:tcBorders>
          </w:tcPr>
          <w:p w:rsidR="002D170B" w:rsidRPr="0080177E" w:rsidRDefault="002D170B" w:rsidP="002D170B">
            <w:pPr>
              <w:pStyle w:val="affff9"/>
            </w:pPr>
            <w:r w:rsidRPr="0080177E">
              <w:t>Маслова Е.В.</w:t>
            </w:r>
          </w:p>
          <w:p w:rsidR="002D170B" w:rsidRPr="0080177E" w:rsidRDefault="002D170B" w:rsidP="002D170B">
            <w:pPr>
              <w:pStyle w:val="affff9"/>
            </w:pPr>
            <w:r w:rsidRPr="0080177E">
              <w:t>Рыжкина М.Б.</w:t>
            </w:r>
          </w:p>
          <w:p w:rsidR="002D170B" w:rsidRPr="0080177E" w:rsidRDefault="002D170B" w:rsidP="002D170B">
            <w:pPr>
              <w:pStyle w:val="affff9"/>
            </w:pPr>
            <w:r w:rsidRPr="0080177E">
              <w:t>Попова Н.В.</w:t>
            </w:r>
          </w:p>
          <w:p w:rsidR="002D170B" w:rsidRPr="0080177E" w:rsidRDefault="002D170B" w:rsidP="002D170B">
            <w:pPr>
              <w:pStyle w:val="affff9"/>
            </w:pPr>
            <w:r w:rsidRPr="0080177E">
              <w:t>Белоглазова Л.Ю.</w:t>
            </w:r>
          </w:p>
          <w:p w:rsidR="002D170B" w:rsidRPr="0080177E" w:rsidRDefault="002D170B" w:rsidP="002D170B">
            <w:pPr>
              <w:pStyle w:val="affff9"/>
            </w:pPr>
            <w:r w:rsidRPr="0080177E">
              <w:t>Филатова Н.Н.</w:t>
            </w:r>
          </w:p>
          <w:p w:rsidR="002D170B" w:rsidRPr="0080177E" w:rsidRDefault="002D170B" w:rsidP="002D170B">
            <w:pPr>
              <w:pStyle w:val="affff9"/>
            </w:pPr>
            <w:r w:rsidRPr="0080177E">
              <w:t>Ёлгина С.А.</w:t>
            </w:r>
          </w:p>
        </w:tc>
        <w:tc>
          <w:tcPr>
            <w:tcW w:w="2132" w:type="dxa"/>
            <w:tcBorders>
              <w:top w:val="nil"/>
              <w:left w:val="nil"/>
              <w:bottom w:val="single" w:sz="4" w:space="0" w:color="auto"/>
              <w:right w:val="single" w:sz="4" w:space="0" w:color="auto"/>
            </w:tcBorders>
          </w:tcPr>
          <w:p w:rsidR="002D170B" w:rsidRPr="0080177E" w:rsidRDefault="002D170B" w:rsidP="002D170B">
            <w:pPr>
              <w:pStyle w:val="affff9"/>
            </w:pPr>
            <w:r w:rsidRPr="0080177E">
              <w:t>Чикичева С.Ю.</w:t>
            </w:r>
          </w:p>
          <w:p w:rsidR="002D170B" w:rsidRPr="0080177E" w:rsidRDefault="002D170B" w:rsidP="002D170B">
            <w:pPr>
              <w:pStyle w:val="affff9"/>
            </w:pPr>
            <w:r w:rsidRPr="0080177E">
              <w:t>Черепанова Л.Н.</w:t>
            </w:r>
          </w:p>
        </w:tc>
        <w:tc>
          <w:tcPr>
            <w:tcW w:w="1846" w:type="dxa"/>
            <w:tcBorders>
              <w:top w:val="nil"/>
              <w:left w:val="nil"/>
              <w:bottom w:val="single" w:sz="4" w:space="0" w:color="auto"/>
              <w:right w:val="single" w:sz="4" w:space="0" w:color="auto"/>
            </w:tcBorders>
          </w:tcPr>
          <w:p w:rsidR="002D170B" w:rsidRPr="0080177E" w:rsidRDefault="002D170B" w:rsidP="0021046D"/>
        </w:tc>
      </w:tr>
      <w:tr w:rsidR="002D170B" w:rsidRPr="005243A1" w:rsidTr="0021046D">
        <w:tc>
          <w:tcPr>
            <w:tcW w:w="1843" w:type="dxa"/>
            <w:tcBorders>
              <w:top w:val="nil"/>
              <w:left w:val="single" w:sz="4" w:space="0" w:color="auto"/>
              <w:bottom w:val="single" w:sz="4" w:space="0" w:color="auto"/>
              <w:right w:val="single" w:sz="4" w:space="0" w:color="auto"/>
            </w:tcBorders>
          </w:tcPr>
          <w:p w:rsidR="002D170B" w:rsidRPr="005243A1" w:rsidRDefault="002D170B" w:rsidP="002D170B">
            <w:pPr>
              <w:pStyle w:val="affff9"/>
            </w:pPr>
            <w:r w:rsidRPr="005243A1">
              <w:t>I-IV квартал</w:t>
            </w:r>
          </w:p>
        </w:tc>
        <w:tc>
          <w:tcPr>
            <w:tcW w:w="6376" w:type="dxa"/>
            <w:gridSpan w:val="4"/>
            <w:tcBorders>
              <w:top w:val="nil"/>
              <w:left w:val="nil"/>
              <w:bottom w:val="single" w:sz="4" w:space="0" w:color="auto"/>
              <w:right w:val="single" w:sz="4" w:space="0" w:color="auto"/>
            </w:tcBorders>
          </w:tcPr>
          <w:p w:rsidR="002D170B" w:rsidRPr="00671586" w:rsidRDefault="002D170B" w:rsidP="002D170B">
            <w:pPr>
              <w:pStyle w:val="affff9"/>
              <w:jc w:val="both"/>
            </w:pPr>
            <w:r w:rsidRPr="005243A1">
              <w:t>Подготовка проекта закона Забайкальского края «О внесении изменений в Закон Забайкальского края «О бюджете Забайкальского края на 2018 год и плановый период 2019 и 2020 годов»</w:t>
            </w:r>
          </w:p>
        </w:tc>
        <w:tc>
          <w:tcPr>
            <w:tcW w:w="2120" w:type="dxa"/>
            <w:gridSpan w:val="3"/>
            <w:tcBorders>
              <w:top w:val="nil"/>
              <w:left w:val="nil"/>
              <w:bottom w:val="single" w:sz="4" w:space="0" w:color="auto"/>
              <w:right w:val="single" w:sz="4" w:space="0" w:color="auto"/>
            </w:tcBorders>
          </w:tcPr>
          <w:p w:rsidR="002D170B" w:rsidRPr="005243A1" w:rsidRDefault="002D170B" w:rsidP="002D170B">
            <w:pPr>
              <w:pStyle w:val="affff9"/>
            </w:pPr>
            <w:r w:rsidRPr="005243A1">
              <w:t>Алексеева С.В. Рыжкина М.Б.</w:t>
            </w:r>
          </w:p>
          <w:p w:rsidR="002D170B" w:rsidRPr="005243A1" w:rsidRDefault="002D170B" w:rsidP="002D170B">
            <w:pPr>
              <w:pStyle w:val="affff9"/>
            </w:pPr>
            <w:r w:rsidRPr="005243A1">
              <w:t>Попова Н.В.</w:t>
            </w:r>
          </w:p>
          <w:p w:rsidR="002D170B" w:rsidRPr="005243A1" w:rsidRDefault="002D170B" w:rsidP="002D170B">
            <w:pPr>
              <w:pStyle w:val="affff9"/>
            </w:pPr>
            <w:r w:rsidRPr="005243A1">
              <w:t>Ёлгина С.А.</w:t>
            </w:r>
          </w:p>
          <w:p w:rsidR="002D170B" w:rsidRPr="005243A1" w:rsidRDefault="002D170B" w:rsidP="002D170B">
            <w:pPr>
              <w:pStyle w:val="affff9"/>
            </w:pPr>
            <w:r w:rsidRPr="005243A1">
              <w:t>Белоглазова Л.Ю.</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t>Филатова Н.Н.</w:t>
            </w:r>
          </w:p>
          <w:p w:rsidR="002D170B" w:rsidRPr="005243A1" w:rsidRDefault="002D170B" w:rsidP="002D170B">
            <w:pPr>
              <w:pStyle w:val="affff9"/>
            </w:pPr>
            <w:r w:rsidRPr="005243A1">
              <w:t>Страмилова Н.Н.</w:t>
            </w:r>
          </w:p>
          <w:p w:rsidR="002D170B" w:rsidRPr="005243A1" w:rsidRDefault="002D170B" w:rsidP="002D170B">
            <w:pPr>
              <w:pStyle w:val="affff9"/>
            </w:pPr>
            <w:r w:rsidRPr="005243A1">
              <w:t>Скоморохова Е.В. Даржаева Б.Б.</w:t>
            </w:r>
          </w:p>
        </w:tc>
        <w:tc>
          <w:tcPr>
            <w:tcW w:w="2132" w:type="dxa"/>
            <w:tcBorders>
              <w:top w:val="nil"/>
              <w:left w:val="nil"/>
              <w:bottom w:val="single" w:sz="4" w:space="0" w:color="auto"/>
              <w:right w:val="single" w:sz="4" w:space="0" w:color="auto"/>
            </w:tcBorders>
          </w:tcPr>
          <w:p w:rsidR="002D170B" w:rsidRPr="005243A1" w:rsidRDefault="002D170B" w:rsidP="002D170B">
            <w:pPr>
              <w:pStyle w:val="affff9"/>
            </w:pPr>
            <w:r w:rsidRPr="005243A1">
              <w:t xml:space="preserve">Чикичева С.Ю. </w:t>
            </w:r>
          </w:p>
          <w:p w:rsidR="002D170B" w:rsidRPr="005243A1" w:rsidRDefault="002D170B" w:rsidP="002D170B">
            <w:pPr>
              <w:pStyle w:val="affff9"/>
            </w:pPr>
            <w:r w:rsidRPr="005243A1">
              <w:t>Антропова В.А.</w:t>
            </w:r>
          </w:p>
          <w:p w:rsidR="002D170B" w:rsidRPr="005243A1" w:rsidRDefault="002D170B" w:rsidP="002D170B">
            <w:pPr>
              <w:pStyle w:val="affff9"/>
            </w:pPr>
            <w:r w:rsidRPr="005243A1">
              <w:t>Гренишин А.В.</w:t>
            </w:r>
          </w:p>
          <w:p w:rsidR="002D170B" w:rsidRPr="005243A1" w:rsidRDefault="002D170B" w:rsidP="002D170B">
            <w:pPr>
              <w:pStyle w:val="affff9"/>
            </w:pPr>
            <w:r w:rsidRPr="005243A1">
              <w:t>Семенов Д.А.</w:t>
            </w:r>
          </w:p>
          <w:p w:rsidR="002D170B" w:rsidRPr="005243A1" w:rsidRDefault="002D170B" w:rsidP="002D170B">
            <w:pPr>
              <w:pStyle w:val="affff9"/>
            </w:pPr>
            <w:r w:rsidRPr="005243A1">
              <w:t>Черепанова Л.Н.</w:t>
            </w:r>
          </w:p>
        </w:tc>
        <w:tc>
          <w:tcPr>
            <w:tcW w:w="1846" w:type="dxa"/>
            <w:tcBorders>
              <w:top w:val="nil"/>
              <w:left w:val="nil"/>
              <w:bottom w:val="single" w:sz="4" w:space="0" w:color="auto"/>
              <w:right w:val="single" w:sz="4" w:space="0" w:color="auto"/>
            </w:tcBorders>
          </w:tcPr>
          <w:p w:rsidR="002D170B" w:rsidRPr="005243A1" w:rsidRDefault="002D170B" w:rsidP="0021046D"/>
        </w:tc>
      </w:tr>
      <w:tr w:rsidR="002D170B" w:rsidRPr="005243A1" w:rsidTr="0021046D">
        <w:tc>
          <w:tcPr>
            <w:tcW w:w="1843" w:type="dxa"/>
            <w:tcBorders>
              <w:top w:val="nil"/>
              <w:left w:val="single" w:sz="4" w:space="0" w:color="auto"/>
              <w:bottom w:val="single" w:sz="4" w:space="0" w:color="auto"/>
              <w:right w:val="single" w:sz="4" w:space="0" w:color="auto"/>
            </w:tcBorders>
          </w:tcPr>
          <w:p w:rsidR="002D170B" w:rsidRPr="005243A1" w:rsidRDefault="002D170B" w:rsidP="002D170B">
            <w:pPr>
              <w:pStyle w:val="affff9"/>
            </w:pPr>
            <w:r w:rsidRPr="005243A1">
              <w:t>IV квартал</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Разработка постановления Правительства Забайкальского края «О перечне мер по реализации Закона Забайкальского края «О бюджете Забайкальского края на 2019 год и плановый период 2020 и 20</w:t>
            </w:r>
            <w:r w:rsidRPr="005243A1">
              <w:rPr>
                <w:rFonts w:hint="eastAsia"/>
              </w:rPr>
              <w:t>2</w:t>
            </w:r>
            <w:r w:rsidRPr="005243A1">
              <w:t>1 годов»</w:t>
            </w:r>
          </w:p>
        </w:tc>
        <w:tc>
          <w:tcPr>
            <w:tcW w:w="2120" w:type="dxa"/>
            <w:gridSpan w:val="3"/>
            <w:tcBorders>
              <w:top w:val="nil"/>
              <w:left w:val="nil"/>
              <w:bottom w:val="single" w:sz="4" w:space="0" w:color="auto"/>
              <w:right w:val="single" w:sz="4" w:space="0" w:color="auto"/>
            </w:tcBorders>
          </w:tcPr>
          <w:p w:rsidR="002D170B" w:rsidRPr="005243A1" w:rsidRDefault="002D170B" w:rsidP="002D170B">
            <w:pPr>
              <w:pStyle w:val="affff9"/>
            </w:pPr>
            <w:r w:rsidRPr="005243A1">
              <w:t>Алексеева С.В.</w:t>
            </w:r>
          </w:p>
          <w:p w:rsidR="002D170B" w:rsidRPr="005243A1" w:rsidRDefault="002D170B" w:rsidP="002D170B">
            <w:pPr>
              <w:pStyle w:val="affff9"/>
            </w:pPr>
            <w:r w:rsidRPr="005243A1">
              <w:t>Рыжкина М.Б.</w:t>
            </w:r>
          </w:p>
          <w:p w:rsidR="002D170B" w:rsidRPr="005243A1" w:rsidRDefault="002D170B" w:rsidP="002D170B">
            <w:pPr>
              <w:pStyle w:val="affff9"/>
            </w:pPr>
            <w:r w:rsidRPr="005243A1">
              <w:t>Попова Н.В.</w:t>
            </w:r>
          </w:p>
          <w:p w:rsidR="002D170B" w:rsidRPr="005243A1" w:rsidRDefault="002D170B" w:rsidP="002D170B">
            <w:pPr>
              <w:pStyle w:val="affff9"/>
            </w:pPr>
            <w:r w:rsidRPr="005243A1">
              <w:t>Ёлгина С.А.</w:t>
            </w:r>
          </w:p>
          <w:p w:rsidR="002D170B" w:rsidRPr="005243A1" w:rsidRDefault="002D170B" w:rsidP="002D170B">
            <w:pPr>
              <w:pStyle w:val="affff9"/>
            </w:pPr>
            <w:r w:rsidRPr="005243A1">
              <w:t>Белоглазова Л.Ю.</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t>Филатова Н.Н.</w:t>
            </w:r>
          </w:p>
          <w:p w:rsidR="002D170B" w:rsidRDefault="002D170B" w:rsidP="002D170B">
            <w:pPr>
              <w:pStyle w:val="affff9"/>
            </w:pPr>
            <w:r w:rsidRPr="005243A1">
              <w:t xml:space="preserve">Страмилова Н.Н. </w:t>
            </w:r>
          </w:p>
          <w:p w:rsidR="002D170B" w:rsidRDefault="002D170B" w:rsidP="002D170B">
            <w:pPr>
              <w:pStyle w:val="affff9"/>
            </w:pPr>
            <w:r>
              <w:lastRenderedPageBreak/>
              <w:t>Маслова Е.В.</w:t>
            </w:r>
          </w:p>
          <w:p w:rsidR="002D170B" w:rsidRPr="005243A1" w:rsidRDefault="002D170B" w:rsidP="002D170B">
            <w:pPr>
              <w:pStyle w:val="affff9"/>
            </w:pPr>
            <w:r w:rsidRPr="005243A1">
              <w:t>Скоморохова Е.В.</w:t>
            </w:r>
          </w:p>
        </w:tc>
        <w:tc>
          <w:tcPr>
            <w:tcW w:w="2132" w:type="dxa"/>
            <w:tcBorders>
              <w:top w:val="nil"/>
              <w:left w:val="nil"/>
              <w:bottom w:val="single" w:sz="4" w:space="0" w:color="auto"/>
              <w:right w:val="single" w:sz="4" w:space="0" w:color="auto"/>
            </w:tcBorders>
          </w:tcPr>
          <w:p w:rsidR="002D170B" w:rsidRPr="005243A1" w:rsidRDefault="002D170B" w:rsidP="002D170B">
            <w:pPr>
              <w:pStyle w:val="affff9"/>
            </w:pPr>
            <w:r w:rsidRPr="005243A1">
              <w:lastRenderedPageBreak/>
              <w:t xml:space="preserve">Чикичева С.Ю. </w:t>
            </w:r>
          </w:p>
          <w:p w:rsidR="002D170B" w:rsidRPr="005243A1" w:rsidRDefault="002D170B" w:rsidP="002D170B">
            <w:pPr>
              <w:pStyle w:val="affff9"/>
            </w:pPr>
            <w:r w:rsidRPr="005243A1">
              <w:t>Антропова В.А.</w:t>
            </w:r>
          </w:p>
          <w:p w:rsidR="002D170B" w:rsidRPr="005243A1" w:rsidRDefault="002D170B" w:rsidP="002D170B">
            <w:pPr>
              <w:pStyle w:val="affff9"/>
            </w:pPr>
            <w:r w:rsidRPr="005243A1">
              <w:t xml:space="preserve">Семенов Д.А. </w:t>
            </w:r>
          </w:p>
          <w:p w:rsidR="002D170B" w:rsidRPr="005243A1" w:rsidRDefault="002D170B" w:rsidP="002D170B">
            <w:pPr>
              <w:pStyle w:val="affff9"/>
            </w:pPr>
            <w:r w:rsidRPr="005243A1">
              <w:t>Черепанова Л.Н.</w:t>
            </w:r>
          </w:p>
        </w:tc>
        <w:tc>
          <w:tcPr>
            <w:tcW w:w="1846" w:type="dxa"/>
            <w:tcBorders>
              <w:top w:val="nil"/>
              <w:left w:val="nil"/>
              <w:bottom w:val="single" w:sz="4" w:space="0" w:color="auto"/>
              <w:right w:val="single" w:sz="4" w:space="0" w:color="auto"/>
            </w:tcBorders>
          </w:tcPr>
          <w:p w:rsidR="002D170B" w:rsidRPr="005243A1" w:rsidRDefault="002D170B" w:rsidP="0021046D"/>
        </w:tc>
      </w:tr>
      <w:tr w:rsidR="002D170B" w:rsidRPr="005243A1" w:rsidTr="0021046D">
        <w:tc>
          <w:tcPr>
            <w:tcW w:w="14317" w:type="dxa"/>
            <w:gridSpan w:val="10"/>
            <w:tcBorders>
              <w:top w:val="single" w:sz="4" w:space="0" w:color="auto"/>
              <w:left w:val="single" w:sz="4" w:space="0" w:color="auto"/>
              <w:bottom w:val="single" w:sz="4" w:space="0" w:color="auto"/>
              <w:right w:val="single" w:sz="4" w:space="0" w:color="auto"/>
            </w:tcBorders>
          </w:tcPr>
          <w:p w:rsidR="002D170B" w:rsidRPr="002A4962" w:rsidRDefault="002D170B" w:rsidP="002D170B">
            <w:bookmarkStart w:id="10" w:name="_Toc505164782"/>
            <w:r w:rsidRPr="005243A1">
              <w:lastRenderedPageBreak/>
              <w:t xml:space="preserve">3. </w:t>
            </w:r>
            <w:r w:rsidRPr="002A4962">
              <w:t>Исполнение бюджета</w:t>
            </w:r>
            <w:bookmarkEnd w:id="10"/>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rsidRPr="005243A1">
              <w:t>I квартал</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Разработка</w:t>
            </w:r>
            <w:r>
              <w:t xml:space="preserve"> проекта</w:t>
            </w:r>
            <w:r w:rsidRPr="005243A1">
              <w:t xml:space="preserve"> </w:t>
            </w:r>
            <w:r>
              <w:t>постановления правительства Забайкальского края «О мерах по</w:t>
            </w:r>
            <w:r w:rsidRPr="005243A1">
              <w:t xml:space="preserve"> реализации Закона Забайкальского края «О бюджете Забайкальского края на 2018 год и плановый период 2019 и 2020 годов»</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Алексеева С.В. Рыжкина М.Б.</w:t>
            </w:r>
          </w:p>
          <w:p w:rsidR="002D170B" w:rsidRPr="005243A1" w:rsidRDefault="002D170B" w:rsidP="002D170B">
            <w:pPr>
              <w:pStyle w:val="affff9"/>
            </w:pPr>
            <w:r w:rsidRPr="005243A1">
              <w:t>Попова Н.В.</w:t>
            </w:r>
          </w:p>
          <w:p w:rsidR="002D170B" w:rsidRPr="005243A1" w:rsidRDefault="002D170B" w:rsidP="002D170B">
            <w:pPr>
              <w:pStyle w:val="affff9"/>
            </w:pPr>
            <w:r w:rsidRPr="005243A1">
              <w:t>Ёлгина С.А.</w:t>
            </w:r>
          </w:p>
          <w:p w:rsidR="002D170B" w:rsidRPr="005243A1" w:rsidRDefault="002D170B" w:rsidP="002D170B">
            <w:pPr>
              <w:pStyle w:val="affff9"/>
            </w:pPr>
            <w:r w:rsidRPr="005243A1">
              <w:t>Белоглазова Л.Ю.</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t>Филатова Н.Н.</w:t>
            </w:r>
          </w:p>
          <w:p w:rsidR="002D170B" w:rsidRDefault="002D170B" w:rsidP="002D170B">
            <w:pPr>
              <w:pStyle w:val="affff9"/>
            </w:pPr>
            <w:r w:rsidRPr="005243A1">
              <w:t>Страмилова Н.Н.</w:t>
            </w:r>
          </w:p>
          <w:p w:rsidR="002D170B" w:rsidRPr="005243A1" w:rsidRDefault="002D170B" w:rsidP="002D170B">
            <w:pPr>
              <w:pStyle w:val="affff9"/>
            </w:pPr>
            <w:r>
              <w:t>Маслова Е.В.</w:t>
            </w:r>
            <w:r w:rsidRPr="005243A1">
              <w:t xml:space="preserve"> Скоморохова Е.В.</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 xml:space="preserve">Чикичева С.Ю. </w:t>
            </w:r>
          </w:p>
          <w:p w:rsidR="002D170B" w:rsidRPr="005243A1" w:rsidRDefault="002D170B" w:rsidP="002D170B">
            <w:pPr>
              <w:pStyle w:val="affff9"/>
            </w:pPr>
            <w:r w:rsidRPr="005243A1">
              <w:t>Антропова В.А.</w:t>
            </w:r>
          </w:p>
          <w:p w:rsidR="002D170B" w:rsidRPr="005243A1" w:rsidRDefault="002D170B" w:rsidP="002D170B">
            <w:pPr>
              <w:pStyle w:val="affff9"/>
            </w:pPr>
            <w:r w:rsidRPr="005243A1">
              <w:t>Гренишин А.В.</w:t>
            </w:r>
          </w:p>
          <w:p w:rsidR="002D170B" w:rsidRPr="005243A1" w:rsidRDefault="002D170B" w:rsidP="002D170B">
            <w:pPr>
              <w:pStyle w:val="affff9"/>
            </w:pPr>
            <w:r w:rsidRPr="005243A1">
              <w:t xml:space="preserve">Семенов Д.А. </w:t>
            </w:r>
          </w:p>
          <w:p w:rsidR="002D170B" w:rsidRPr="005243A1" w:rsidRDefault="002D170B" w:rsidP="002D170B">
            <w:pPr>
              <w:pStyle w:val="affff9"/>
            </w:pPr>
            <w:r w:rsidRPr="005243A1">
              <w:t>Черепанова Л.Н.</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IV квартал</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Подготовка проекта распоряжения Правительства Забайкальского края об утверждении </w:t>
            </w:r>
            <w:proofErr w:type="gramStart"/>
            <w:r w:rsidRPr="005243A1">
              <w:t>фондов оплаты труда работников исполнительных органов государственной власти</w:t>
            </w:r>
            <w:proofErr w:type="gramEnd"/>
            <w:r w:rsidRPr="005243A1">
              <w:t xml:space="preserve"> Забайкальского края на 2019 год</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Филатова Н.Н.</w:t>
            </w:r>
          </w:p>
          <w:p w:rsidR="002D170B" w:rsidRPr="005243A1" w:rsidRDefault="002D170B" w:rsidP="002D170B">
            <w:pPr>
              <w:pStyle w:val="affff9"/>
              <w:jc w:val="both"/>
            </w:pPr>
            <w:r w:rsidRPr="005243A1">
              <w:t>Скоморохова Е.В.</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Кириллова М.В.</w:t>
            </w:r>
          </w:p>
          <w:p w:rsidR="002D170B" w:rsidRPr="005243A1" w:rsidRDefault="002D170B" w:rsidP="002D170B">
            <w:pPr>
              <w:pStyle w:val="affff9"/>
            </w:pPr>
            <w:r w:rsidRPr="005243A1">
              <w:t>Семенов Д.А.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rsidRPr="005243A1">
              <w:t>I</w:t>
            </w:r>
            <w:r>
              <w:t xml:space="preserve">, </w:t>
            </w:r>
            <w:r>
              <w:rPr>
                <w:lang w:val="en-US"/>
              </w:rPr>
              <w:t>IV</w:t>
            </w:r>
            <w:r w:rsidRPr="005243A1">
              <w:t xml:space="preserve"> квартал</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 xml:space="preserve">Подготовка проекта постановления Правительства Забайкальского края «О внесении изменений в постановление Правительства Забайкальского края от 27 мая 2014 года № 274 «Об утверждении государственной программы Забайкальского края «Управление государственными финансами и государственным долгом на 2014-2020 годы» </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Маслова Е.В.</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t>Ёлгина С.А.</w:t>
            </w:r>
          </w:p>
          <w:p w:rsidR="002D170B" w:rsidRPr="005243A1" w:rsidRDefault="002D170B" w:rsidP="002D170B">
            <w:pPr>
              <w:pStyle w:val="affff9"/>
            </w:pPr>
            <w:r w:rsidRPr="005243A1">
              <w:t>Страмилова Н.Н.</w:t>
            </w:r>
          </w:p>
          <w:p w:rsidR="002D170B" w:rsidRPr="005243A1" w:rsidRDefault="002D170B" w:rsidP="002D170B">
            <w:pPr>
              <w:pStyle w:val="affff9"/>
            </w:pPr>
            <w:r w:rsidRPr="005243A1">
              <w:t>Филатова Н.Н.</w:t>
            </w:r>
          </w:p>
          <w:p w:rsidR="002D170B" w:rsidRDefault="002D170B" w:rsidP="002D170B">
            <w:pPr>
              <w:pStyle w:val="affff9"/>
            </w:pPr>
            <w:r>
              <w:t>Рыжкина М.Б.</w:t>
            </w:r>
          </w:p>
          <w:p w:rsidR="002D170B" w:rsidRPr="005243A1" w:rsidRDefault="002D170B" w:rsidP="002D170B">
            <w:pPr>
              <w:pStyle w:val="affff9"/>
            </w:pPr>
            <w:r w:rsidRPr="005243A1">
              <w:t>Даржаева Б.Б.</w:t>
            </w:r>
          </w:p>
          <w:p w:rsidR="002D170B" w:rsidRPr="005243A1" w:rsidRDefault="002D170B" w:rsidP="002D170B">
            <w:pPr>
              <w:pStyle w:val="affff9"/>
            </w:pPr>
            <w:r w:rsidRPr="005243A1">
              <w:t xml:space="preserve">Скоморохова Е.В. </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Антропова В.А. Семенов Д.А.</w:t>
            </w:r>
          </w:p>
          <w:p w:rsidR="002D170B" w:rsidRPr="005243A1" w:rsidRDefault="002D170B" w:rsidP="002D170B">
            <w:pPr>
              <w:pStyle w:val="affff9"/>
            </w:pPr>
            <w:r w:rsidRPr="005243A1">
              <w:t>Черепанова Л.Н.</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t>До 1 июня</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Подготовка проекта закона Забайкальского края «Об исполнении бюджета Забайкальского края за 2017 год»</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Коренева Ю.А.</w:t>
            </w:r>
          </w:p>
          <w:p w:rsidR="002D170B" w:rsidRDefault="002D170B" w:rsidP="002D170B">
            <w:pPr>
              <w:pStyle w:val="affff9"/>
            </w:pPr>
            <w:r>
              <w:t>Алексеева С.В.</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t>Филатова Н.Н.</w:t>
            </w:r>
          </w:p>
          <w:p w:rsidR="002D170B" w:rsidRPr="005243A1" w:rsidRDefault="002D170B" w:rsidP="002D170B">
            <w:pPr>
              <w:pStyle w:val="affff9"/>
            </w:pPr>
            <w:r w:rsidRPr="005243A1">
              <w:lastRenderedPageBreak/>
              <w:t>Миронова Л.Р.</w:t>
            </w:r>
          </w:p>
          <w:p w:rsidR="002D170B" w:rsidRPr="005243A1" w:rsidRDefault="002D170B" w:rsidP="002D170B">
            <w:pPr>
              <w:pStyle w:val="affff9"/>
            </w:pPr>
            <w:r w:rsidRPr="005243A1">
              <w:t>Рыжкина М.Б.</w:t>
            </w:r>
          </w:p>
          <w:p w:rsidR="002D170B" w:rsidRPr="005243A1" w:rsidRDefault="002D170B" w:rsidP="002D170B">
            <w:pPr>
              <w:pStyle w:val="affff9"/>
            </w:pPr>
            <w:r w:rsidRPr="005243A1">
              <w:t>Попова Н.В.</w:t>
            </w:r>
          </w:p>
          <w:p w:rsidR="002D170B" w:rsidRPr="005243A1" w:rsidRDefault="002D170B" w:rsidP="002D170B">
            <w:pPr>
              <w:pStyle w:val="affff9"/>
            </w:pPr>
            <w:r w:rsidRPr="005243A1">
              <w:t>Белоглазова Л.Ю.</w:t>
            </w:r>
          </w:p>
          <w:p w:rsidR="002D170B" w:rsidRPr="005243A1" w:rsidRDefault="002D170B" w:rsidP="002D170B">
            <w:pPr>
              <w:pStyle w:val="affff9"/>
            </w:pPr>
            <w:r w:rsidRPr="005243A1">
              <w:t>Ёлгина С.А.</w:t>
            </w:r>
          </w:p>
          <w:p w:rsidR="002D170B" w:rsidRPr="005243A1" w:rsidRDefault="002D170B" w:rsidP="002D170B">
            <w:pPr>
              <w:pStyle w:val="affff9"/>
            </w:pPr>
            <w:r w:rsidRPr="005243A1">
              <w:t>Куприянова Н.В.</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lastRenderedPageBreak/>
              <w:t xml:space="preserve">Семенов Д.А. </w:t>
            </w:r>
          </w:p>
          <w:p w:rsidR="002D170B" w:rsidRDefault="002D170B" w:rsidP="002D170B">
            <w:pPr>
              <w:pStyle w:val="affff9"/>
            </w:pPr>
            <w:r w:rsidRPr="005243A1">
              <w:t>Сидунова О.В.</w:t>
            </w:r>
          </w:p>
          <w:p w:rsidR="002D170B" w:rsidRPr="005243A1" w:rsidRDefault="002D170B" w:rsidP="002D170B">
            <w:pPr>
              <w:pStyle w:val="affff9"/>
            </w:pPr>
            <w:r w:rsidRPr="005243A1">
              <w:t>Черепанова Л.Н.</w:t>
            </w:r>
          </w:p>
          <w:p w:rsidR="002D170B" w:rsidRPr="005243A1" w:rsidRDefault="002D170B" w:rsidP="002D170B">
            <w:pPr>
              <w:pStyle w:val="affff9"/>
            </w:pP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rsidRPr="005243A1">
              <w:lastRenderedPageBreak/>
              <w:t>II – IV квартал</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Подготовка проектов распоряжений Правительства Забайкальского края об исполнении бюджета Забайкальского края за первый квартал, полугодие и девять месяцев 2018 года</w:t>
            </w:r>
          </w:p>
        </w:tc>
        <w:tc>
          <w:tcPr>
            <w:tcW w:w="2108" w:type="dxa"/>
            <w:gridSpan w:val="2"/>
            <w:tcBorders>
              <w:top w:val="nil"/>
              <w:left w:val="nil"/>
              <w:bottom w:val="single" w:sz="4" w:space="0" w:color="auto"/>
              <w:right w:val="single" w:sz="4" w:space="0" w:color="auto"/>
            </w:tcBorders>
          </w:tcPr>
          <w:p w:rsidR="002D170B" w:rsidRDefault="002D170B" w:rsidP="002D170B">
            <w:pPr>
              <w:pStyle w:val="affff9"/>
            </w:pPr>
            <w:r w:rsidRPr="005243A1">
              <w:t>Коренева Ю.А.</w:t>
            </w:r>
          </w:p>
          <w:p w:rsidR="002D170B" w:rsidRPr="005243A1" w:rsidRDefault="002D170B" w:rsidP="002D170B">
            <w:pPr>
              <w:pStyle w:val="affff9"/>
            </w:pPr>
            <w:r>
              <w:t>Алексеева С.В.</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t>Филатова Н.Н.</w:t>
            </w:r>
          </w:p>
          <w:p w:rsidR="002D170B" w:rsidRPr="005243A1" w:rsidRDefault="002D170B" w:rsidP="002D170B">
            <w:pPr>
              <w:pStyle w:val="affff9"/>
            </w:pPr>
            <w:r w:rsidRPr="005243A1">
              <w:t>Миронова Л.Р.</w:t>
            </w:r>
          </w:p>
          <w:p w:rsidR="002D170B" w:rsidRPr="005243A1" w:rsidRDefault="002D170B" w:rsidP="002D170B">
            <w:pPr>
              <w:pStyle w:val="affff9"/>
            </w:pPr>
            <w:r w:rsidRPr="005243A1">
              <w:t>Рыжкина М.Б.</w:t>
            </w:r>
          </w:p>
          <w:p w:rsidR="002D170B" w:rsidRPr="005243A1" w:rsidRDefault="002D170B" w:rsidP="002D170B">
            <w:pPr>
              <w:pStyle w:val="affff9"/>
            </w:pPr>
            <w:r w:rsidRPr="005243A1">
              <w:t>Попова Н.В.</w:t>
            </w:r>
          </w:p>
          <w:p w:rsidR="002D170B" w:rsidRPr="005243A1" w:rsidRDefault="002D170B" w:rsidP="002D170B">
            <w:pPr>
              <w:pStyle w:val="affff9"/>
            </w:pPr>
            <w:r w:rsidRPr="005243A1">
              <w:t>Белоглазова Л.Ю.</w:t>
            </w:r>
          </w:p>
          <w:p w:rsidR="002D170B" w:rsidRPr="005243A1" w:rsidRDefault="002D170B" w:rsidP="002D170B">
            <w:pPr>
              <w:pStyle w:val="affff9"/>
            </w:pPr>
            <w:r w:rsidRPr="005243A1">
              <w:t>Ёлгина С.А.</w:t>
            </w:r>
          </w:p>
          <w:p w:rsidR="002D170B" w:rsidRPr="005243A1" w:rsidRDefault="002D170B" w:rsidP="002D170B">
            <w:pPr>
              <w:pStyle w:val="affff9"/>
            </w:pPr>
            <w:r w:rsidRPr="005243A1">
              <w:t>Куприянова Н.В.</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 xml:space="preserve">Семенов Д.А. </w:t>
            </w:r>
          </w:p>
          <w:p w:rsidR="002D170B" w:rsidRDefault="002D170B" w:rsidP="002D170B">
            <w:pPr>
              <w:pStyle w:val="affff9"/>
            </w:pPr>
            <w:r w:rsidRPr="005243A1">
              <w:t>Сидунова О.В.</w:t>
            </w:r>
          </w:p>
          <w:p w:rsidR="002D170B" w:rsidRPr="005243A1" w:rsidRDefault="002D170B" w:rsidP="002D170B">
            <w:pPr>
              <w:pStyle w:val="affff9"/>
            </w:pPr>
            <w:r w:rsidRPr="005243A1">
              <w:t>Черепанова Л.Н.</w:t>
            </w:r>
          </w:p>
          <w:p w:rsidR="002D170B" w:rsidRPr="005243A1" w:rsidRDefault="002D170B" w:rsidP="002D170B">
            <w:pPr>
              <w:pStyle w:val="affff9"/>
            </w:pP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rsidRPr="005243A1">
              <w:t>В течение года</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 xml:space="preserve">Ведение сводной бюджетной росписи бюджета Забайкальского края на 2018 год и плановый период 2019 и 2020 годов </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Алексеева С.В.</w:t>
            </w:r>
          </w:p>
          <w:p w:rsidR="002D170B" w:rsidRPr="005243A1" w:rsidRDefault="002D170B" w:rsidP="002D170B">
            <w:pPr>
              <w:pStyle w:val="affff9"/>
            </w:pPr>
            <w:r w:rsidRPr="005243A1">
              <w:t>Рыжкина М.Б.</w:t>
            </w:r>
          </w:p>
          <w:p w:rsidR="002D170B" w:rsidRPr="005243A1" w:rsidRDefault="002D170B" w:rsidP="002D170B">
            <w:pPr>
              <w:pStyle w:val="affff9"/>
            </w:pPr>
            <w:r w:rsidRPr="005243A1">
              <w:t>Попова Н.В.</w:t>
            </w:r>
          </w:p>
          <w:p w:rsidR="002D170B" w:rsidRPr="005243A1" w:rsidRDefault="002D170B" w:rsidP="002D170B">
            <w:pPr>
              <w:pStyle w:val="affff9"/>
            </w:pPr>
            <w:r w:rsidRPr="005243A1">
              <w:t>Ёлгина С.А.</w:t>
            </w:r>
          </w:p>
          <w:p w:rsidR="002D170B" w:rsidRPr="005243A1" w:rsidRDefault="002D170B" w:rsidP="002D170B">
            <w:pPr>
              <w:pStyle w:val="affff9"/>
            </w:pPr>
            <w:r w:rsidRPr="005243A1">
              <w:t>Белоглазова Л.Ю.</w:t>
            </w:r>
          </w:p>
          <w:p w:rsidR="002D170B" w:rsidRPr="005243A1" w:rsidRDefault="002D170B" w:rsidP="002D170B">
            <w:pPr>
              <w:pStyle w:val="affff9"/>
            </w:pPr>
            <w:r w:rsidRPr="005243A1">
              <w:t>Филатова Н.Н.</w:t>
            </w:r>
          </w:p>
          <w:p w:rsidR="002D170B" w:rsidRPr="005243A1" w:rsidRDefault="002D170B" w:rsidP="002D170B">
            <w:pPr>
              <w:pStyle w:val="affff9"/>
            </w:pPr>
            <w:r w:rsidRPr="005243A1">
              <w:t>Страмилова Н.Н. Даржаева Б.Б.</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 xml:space="preserve">Чикичева С.Ю. </w:t>
            </w:r>
          </w:p>
          <w:p w:rsidR="002D170B" w:rsidRPr="005243A1" w:rsidRDefault="002D170B" w:rsidP="002D170B">
            <w:pPr>
              <w:pStyle w:val="affff9"/>
            </w:pPr>
            <w:r w:rsidRPr="005243A1">
              <w:t>Антропова В.А.</w:t>
            </w:r>
          </w:p>
          <w:p w:rsidR="002D170B" w:rsidRPr="005243A1" w:rsidRDefault="002D170B" w:rsidP="002D170B">
            <w:pPr>
              <w:pStyle w:val="affff9"/>
            </w:pPr>
            <w:r w:rsidRPr="005243A1">
              <w:t xml:space="preserve">Семенов Д.А. </w:t>
            </w:r>
          </w:p>
          <w:p w:rsidR="002D170B" w:rsidRPr="005243A1" w:rsidRDefault="002D170B" w:rsidP="002D170B">
            <w:pPr>
              <w:pStyle w:val="affff9"/>
            </w:pPr>
            <w:r w:rsidRPr="005243A1">
              <w:t>Черепанова Л.Н.</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rsidRPr="005243A1">
              <w:t>В течение года</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Ведение плана по доходам бюджета Забайкальского края на 2018 год и плановый период 2019 и 2020 годов</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Алексеева С.В.</w:t>
            </w:r>
          </w:p>
          <w:p w:rsidR="002D170B" w:rsidRPr="005243A1" w:rsidRDefault="002D170B" w:rsidP="002D170B">
            <w:pPr>
              <w:pStyle w:val="affff9"/>
            </w:pPr>
            <w:r w:rsidRPr="005243A1">
              <w:t>Примак И.В.</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Антропова В.А.</w:t>
            </w:r>
          </w:p>
          <w:p w:rsidR="002D170B" w:rsidRPr="005243A1" w:rsidRDefault="002D170B" w:rsidP="002D170B">
            <w:pPr>
              <w:pStyle w:val="affff9"/>
            </w:pPr>
            <w:r w:rsidRPr="005243A1">
              <w:t>Черепанова Л.Н.</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rsidRPr="005243A1">
              <w:t>I квартал</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 xml:space="preserve">Подготовка годового отчета о ходе реализации                                                                                                                        и оценке эффективности государственной программы Забайкальского края «Управление государственными </w:t>
            </w:r>
            <w:r w:rsidRPr="005243A1">
              <w:lastRenderedPageBreak/>
              <w:t>финансами и государственным долгом на 2014–2020 годы»</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lastRenderedPageBreak/>
              <w:t>Маслова Е.В.</w:t>
            </w:r>
          </w:p>
          <w:p w:rsidR="002D170B" w:rsidRPr="005243A1" w:rsidRDefault="002D170B" w:rsidP="002D170B">
            <w:pPr>
              <w:pStyle w:val="affff9"/>
            </w:pPr>
            <w:r w:rsidRPr="005243A1">
              <w:t>Примак И.В.</w:t>
            </w:r>
          </w:p>
          <w:p w:rsidR="002D170B" w:rsidRDefault="002D170B" w:rsidP="002D170B">
            <w:pPr>
              <w:pStyle w:val="affff9"/>
            </w:pPr>
            <w:r w:rsidRPr="005243A1">
              <w:t>Ёлгина С.А.</w:t>
            </w:r>
          </w:p>
          <w:p w:rsidR="002D170B" w:rsidRPr="005243A1" w:rsidRDefault="002D170B" w:rsidP="002D170B">
            <w:pPr>
              <w:pStyle w:val="affff9"/>
            </w:pPr>
            <w:r>
              <w:lastRenderedPageBreak/>
              <w:t>Рыжкина М.Б.</w:t>
            </w:r>
          </w:p>
          <w:p w:rsidR="002D170B" w:rsidRPr="005243A1" w:rsidRDefault="002D170B" w:rsidP="002D170B">
            <w:pPr>
              <w:pStyle w:val="affff9"/>
            </w:pPr>
            <w:r w:rsidRPr="005243A1">
              <w:t>Страмилова Н.Н.</w:t>
            </w:r>
          </w:p>
          <w:p w:rsidR="002D170B" w:rsidRPr="005243A1" w:rsidRDefault="002D170B" w:rsidP="002D170B">
            <w:pPr>
              <w:pStyle w:val="affff9"/>
            </w:pPr>
            <w:r w:rsidRPr="005243A1">
              <w:t>Филатова Н.Н.</w:t>
            </w:r>
          </w:p>
          <w:p w:rsidR="002D170B" w:rsidRPr="005243A1" w:rsidRDefault="002D170B" w:rsidP="002D170B">
            <w:pPr>
              <w:pStyle w:val="affff9"/>
            </w:pPr>
            <w:r w:rsidRPr="005243A1">
              <w:t>Даржаева Б.Б.</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lastRenderedPageBreak/>
              <w:t>Чикичева С.Ю.</w:t>
            </w:r>
          </w:p>
          <w:p w:rsidR="002D170B" w:rsidRPr="005243A1" w:rsidRDefault="002D170B" w:rsidP="002D170B">
            <w:pPr>
              <w:pStyle w:val="affff9"/>
            </w:pPr>
            <w:r w:rsidRPr="005243A1">
              <w:t>Антропова В.А. Гренишин А.В.</w:t>
            </w:r>
          </w:p>
          <w:p w:rsidR="002D170B" w:rsidRPr="005243A1" w:rsidRDefault="002D170B" w:rsidP="002D170B">
            <w:pPr>
              <w:pStyle w:val="affff9"/>
            </w:pPr>
            <w:r w:rsidRPr="005243A1">
              <w:lastRenderedPageBreak/>
              <w:t>Семенов Д.А.</w:t>
            </w:r>
          </w:p>
          <w:p w:rsidR="002D170B" w:rsidRPr="005243A1" w:rsidRDefault="002D170B" w:rsidP="002D170B">
            <w:pPr>
              <w:pStyle w:val="affff9"/>
            </w:pPr>
            <w:r w:rsidRPr="005243A1">
              <w:t>Черепанова Л.Н.</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CC5912" w:rsidRDefault="002D170B" w:rsidP="002D170B">
            <w:pPr>
              <w:pStyle w:val="affff9"/>
            </w:pPr>
            <w:r w:rsidRPr="00CC5912">
              <w:lastRenderedPageBreak/>
              <w:t>I-II</w:t>
            </w:r>
            <w:r w:rsidRPr="00E034EB">
              <w:t>I</w:t>
            </w:r>
            <w:r w:rsidRPr="00CC5912">
              <w:t xml:space="preserve"> квартал</w:t>
            </w:r>
          </w:p>
        </w:tc>
        <w:tc>
          <w:tcPr>
            <w:tcW w:w="6376" w:type="dxa"/>
            <w:gridSpan w:val="4"/>
            <w:tcBorders>
              <w:top w:val="nil"/>
              <w:left w:val="nil"/>
              <w:bottom w:val="single" w:sz="4" w:space="0" w:color="auto"/>
              <w:right w:val="single" w:sz="4" w:space="0" w:color="auto"/>
            </w:tcBorders>
          </w:tcPr>
          <w:p w:rsidR="002D170B" w:rsidRPr="00CC5912" w:rsidRDefault="002D170B" w:rsidP="002D170B">
            <w:pPr>
              <w:pStyle w:val="affff9"/>
              <w:jc w:val="both"/>
            </w:pPr>
            <w:r w:rsidRPr="00CC5912">
              <w:t xml:space="preserve">Подготовка отчета о реализации и сведений о выполнении контрольных событий Плана реализации государственной программы Забайкальского края «Управление государственными финансами и государственным долгом на 2014-2020 годы»   </w:t>
            </w:r>
          </w:p>
        </w:tc>
        <w:tc>
          <w:tcPr>
            <w:tcW w:w="2108" w:type="dxa"/>
            <w:gridSpan w:val="2"/>
            <w:tcBorders>
              <w:top w:val="nil"/>
              <w:left w:val="nil"/>
              <w:bottom w:val="single" w:sz="4" w:space="0" w:color="auto"/>
              <w:right w:val="single" w:sz="4" w:space="0" w:color="auto"/>
            </w:tcBorders>
          </w:tcPr>
          <w:p w:rsidR="002D170B" w:rsidRPr="00CC5912" w:rsidRDefault="002D170B" w:rsidP="002D170B">
            <w:pPr>
              <w:pStyle w:val="affff9"/>
            </w:pPr>
            <w:r w:rsidRPr="00CC5912">
              <w:t>Маслова Е.В.</w:t>
            </w:r>
          </w:p>
          <w:p w:rsidR="002D170B" w:rsidRPr="00CC5912" w:rsidRDefault="002D170B" w:rsidP="002D170B">
            <w:pPr>
              <w:pStyle w:val="affff9"/>
            </w:pPr>
            <w:r w:rsidRPr="00CC5912">
              <w:t>Примак И.В.</w:t>
            </w:r>
          </w:p>
          <w:p w:rsidR="002D170B" w:rsidRPr="00CC5912" w:rsidRDefault="002D170B" w:rsidP="002D170B">
            <w:pPr>
              <w:pStyle w:val="affff9"/>
            </w:pPr>
            <w:r w:rsidRPr="00CC5912">
              <w:t>Ёлгина С.А.</w:t>
            </w:r>
          </w:p>
          <w:p w:rsidR="002D170B" w:rsidRPr="00CC5912" w:rsidRDefault="002D170B" w:rsidP="002D170B">
            <w:pPr>
              <w:pStyle w:val="affff9"/>
            </w:pPr>
            <w:r w:rsidRPr="00CC5912">
              <w:t>Рыжкина М.Б.</w:t>
            </w:r>
          </w:p>
          <w:p w:rsidR="002D170B" w:rsidRPr="00CC5912" w:rsidRDefault="002D170B" w:rsidP="002D170B">
            <w:pPr>
              <w:pStyle w:val="affff9"/>
            </w:pPr>
            <w:r w:rsidRPr="00CC5912">
              <w:t>Страмилова Н.Н.</w:t>
            </w:r>
          </w:p>
          <w:p w:rsidR="002D170B" w:rsidRPr="00CC5912" w:rsidRDefault="002D170B" w:rsidP="002D170B">
            <w:pPr>
              <w:pStyle w:val="affff9"/>
            </w:pPr>
            <w:r w:rsidRPr="00CC5912">
              <w:t xml:space="preserve">Филатова Н.Н. </w:t>
            </w:r>
          </w:p>
        </w:tc>
        <w:tc>
          <w:tcPr>
            <w:tcW w:w="2144" w:type="dxa"/>
            <w:gridSpan w:val="2"/>
            <w:tcBorders>
              <w:top w:val="nil"/>
              <w:left w:val="nil"/>
              <w:bottom w:val="single" w:sz="4" w:space="0" w:color="auto"/>
              <w:right w:val="single" w:sz="4" w:space="0" w:color="auto"/>
            </w:tcBorders>
          </w:tcPr>
          <w:p w:rsidR="002D170B" w:rsidRPr="00CC5912" w:rsidRDefault="002D170B" w:rsidP="002D170B">
            <w:pPr>
              <w:pStyle w:val="affff9"/>
            </w:pPr>
            <w:r w:rsidRPr="00CC5912">
              <w:t>Чикичева С.Ю.</w:t>
            </w:r>
          </w:p>
          <w:p w:rsidR="002D170B" w:rsidRPr="00CC5912" w:rsidRDefault="002D170B" w:rsidP="002D170B">
            <w:pPr>
              <w:pStyle w:val="affff9"/>
            </w:pPr>
            <w:r w:rsidRPr="00CC5912">
              <w:t xml:space="preserve">Антропова В.А. </w:t>
            </w:r>
          </w:p>
          <w:p w:rsidR="002D170B" w:rsidRPr="00CC5912" w:rsidRDefault="002D170B" w:rsidP="002D170B">
            <w:pPr>
              <w:pStyle w:val="affff9"/>
            </w:pPr>
            <w:r w:rsidRPr="00CC5912">
              <w:t>Гренишин А.В.</w:t>
            </w:r>
          </w:p>
          <w:p w:rsidR="002D170B" w:rsidRPr="00333EE3" w:rsidRDefault="002D170B" w:rsidP="002D170B">
            <w:pPr>
              <w:pStyle w:val="affff9"/>
            </w:pPr>
            <w:r w:rsidRPr="00CC5912">
              <w:t>Черепанова Л.Н.</w:t>
            </w:r>
          </w:p>
        </w:tc>
        <w:tc>
          <w:tcPr>
            <w:tcW w:w="1846" w:type="dxa"/>
            <w:tcBorders>
              <w:top w:val="nil"/>
              <w:left w:val="nil"/>
              <w:bottom w:val="single" w:sz="4" w:space="0" w:color="auto"/>
              <w:right w:val="single" w:sz="4" w:space="0" w:color="auto"/>
            </w:tcBorders>
          </w:tcPr>
          <w:p w:rsidR="002D170B" w:rsidRPr="00333EE3"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Взаимодействие с исполнительными органами государственной власти, осуществляющими функции (полномочия) учредителей бюджетных и автономных учреждений по ведению, утверждению, а также размещению на официальном сайте информации о государственных и муниципальных учреждениях (</w:t>
            </w:r>
            <w:hyperlink r:id="rId8" w:history="1">
              <w:r w:rsidRPr="009A3099">
                <w:rPr>
                  <w:rStyle w:val="a7"/>
                </w:rPr>
                <w:t>www.bus.gov.ru</w:t>
              </w:r>
            </w:hyperlink>
            <w:r w:rsidRPr="005243A1">
              <w:t>).</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Маслова Е.В. </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Ежеквартально</w:t>
            </w:r>
          </w:p>
        </w:tc>
        <w:tc>
          <w:tcPr>
            <w:tcW w:w="6355" w:type="dxa"/>
            <w:gridSpan w:val="2"/>
            <w:tcBorders>
              <w:top w:val="single" w:sz="4" w:space="0" w:color="auto"/>
              <w:left w:val="nil"/>
              <w:bottom w:val="single" w:sz="4" w:space="0" w:color="auto"/>
              <w:right w:val="single" w:sz="4" w:space="0" w:color="auto"/>
            </w:tcBorders>
          </w:tcPr>
          <w:p w:rsidR="002D170B" w:rsidRDefault="002D170B" w:rsidP="002D170B">
            <w:pPr>
              <w:pStyle w:val="affff9"/>
              <w:jc w:val="both"/>
            </w:pPr>
            <w:r w:rsidRPr="005243A1">
              <w:t xml:space="preserve">Подготовка отчета о реализации мероприятий Плана по оздоровлению государственных финансов Забайкальского края (росту доходов, оптимизации расходов и сокращению государственного долга Забайкальского края) </w:t>
            </w:r>
          </w:p>
          <w:p w:rsidR="002D170B" w:rsidRPr="005243A1" w:rsidRDefault="002D170B" w:rsidP="002D170B">
            <w:pPr>
              <w:pStyle w:val="affff9"/>
              <w:jc w:val="both"/>
            </w:pP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Маслова Е.В.</w:t>
            </w:r>
          </w:p>
          <w:p w:rsidR="002D170B" w:rsidRPr="005243A1" w:rsidRDefault="002D170B" w:rsidP="002D170B">
            <w:pPr>
              <w:pStyle w:val="affff9"/>
              <w:jc w:val="both"/>
            </w:pPr>
            <w:r w:rsidRPr="005243A1">
              <w:t>Рыжкина М.Б.</w:t>
            </w:r>
          </w:p>
          <w:p w:rsidR="002D170B" w:rsidRPr="005243A1" w:rsidRDefault="002D170B" w:rsidP="002D170B">
            <w:pPr>
              <w:pStyle w:val="affff9"/>
              <w:jc w:val="both"/>
            </w:pPr>
            <w:r w:rsidRPr="005243A1">
              <w:t>Страмилова Н.Н.</w:t>
            </w:r>
          </w:p>
          <w:p w:rsidR="002D170B" w:rsidRPr="005243A1" w:rsidRDefault="002D170B" w:rsidP="002D170B">
            <w:pPr>
              <w:pStyle w:val="affff9"/>
              <w:jc w:val="both"/>
            </w:pPr>
            <w:r w:rsidRPr="005243A1">
              <w:t>Примак И.В.</w:t>
            </w:r>
          </w:p>
          <w:p w:rsidR="002D170B" w:rsidRPr="005243A1" w:rsidRDefault="002D170B" w:rsidP="002D170B">
            <w:pPr>
              <w:pStyle w:val="affff9"/>
              <w:jc w:val="both"/>
            </w:pPr>
            <w:r w:rsidRPr="005243A1">
              <w:t>Ёлгина С.А.</w:t>
            </w:r>
          </w:p>
          <w:p w:rsidR="002D170B" w:rsidRPr="005243A1" w:rsidRDefault="002D170B" w:rsidP="002D170B">
            <w:pPr>
              <w:pStyle w:val="affff9"/>
              <w:jc w:val="both"/>
            </w:pPr>
            <w:r w:rsidRPr="005243A1">
              <w:t>Филатова Н.Н.</w:t>
            </w:r>
          </w:p>
          <w:p w:rsidR="002D170B" w:rsidRPr="005243A1" w:rsidRDefault="002D170B" w:rsidP="002D170B">
            <w:pPr>
              <w:pStyle w:val="affff9"/>
              <w:jc w:val="both"/>
            </w:pPr>
            <w:r w:rsidRPr="005243A1">
              <w:t>Попова Н.В.</w:t>
            </w:r>
          </w:p>
          <w:p w:rsidR="002D170B" w:rsidRPr="005243A1" w:rsidRDefault="002D170B" w:rsidP="002D170B">
            <w:pPr>
              <w:pStyle w:val="affff9"/>
              <w:jc w:val="both"/>
            </w:pPr>
            <w:r w:rsidRPr="005243A1">
              <w:t>Белоглазова Л.Ю.</w:t>
            </w:r>
          </w:p>
          <w:p w:rsidR="002D170B" w:rsidRPr="005243A1" w:rsidRDefault="002D170B" w:rsidP="002D170B">
            <w:pPr>
              <w:pStyle w:val="affff9"/>
              <w:jc w:val="both"/>
            </w:pPr>
            <w:r w:rsidRPr="005243A1">
              <w:t>Сидунова О.В.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Антропова В.А.</w:t>
            </w:r>
          </w:p>
          <w:p w:rsidR="002D170B" w:rsidRDefault="002D170B" w:rsidP="002D170B">
            <w:pPr>
              <w:pStyle w:val="affff9"/>
            </w:pPr>
            <w:r w:rsidRPr="005243A1">
              <w:t>Гренишин А.В.</w:t>
            </w:r>
          </w:p>
          <w:p w:rsidR="002D170B" w:rsidRPr="005243A1" w:rsidRDefault="002D170B" w:rsidP="002D170B">
            <w:pPr>
              <w:pStyle w:val="affff9"/>
            </w:pPr>
            <w:r w:rsidRPr="005243A1">
              <w:t>Черепанова Л.Н.</w:t>
            </w:r>
          </w:p>
          <w:p w:rsidR="002D170B" w:rsidRPr="005243A1" w:rsidRDefault="002D170B" w:rsidP="002D170B">
            <w:pPr>
              <w:pStyle w:val="affff9"/>
            </w:pP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Ежеквартально</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Подготовка отчета о реализации мероприятий Плана мероприятий по сокращению государственного долга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Маслова Е.В.</w:t>
            </w:r>
          </w:p>
          <w:p w:rsidR="002D170B" w:rsidRPr="005243A1" w:rsidRDefault="002D170B" w:rsidP="002D170B">
            <w:pPr>
              <w:pStyle w:val="affff9"/>
            </w:pPr>
            <w:r w:rsidRPr="005243A1">
              <w:t>Рыжкина М.Б.</w:t>
            </w:r>
          </w:p>
          <w:p w:rsidR="002D170B" w:rsidRPr="005243A1" w:rsidRDefault="002D170B" w:rsidP="002D170B">
            <w:pPr>
              <w:pStyle w:val="affff9"/>
            </w:pPr>
            <w:r w:rsidRPr="005243A1">
              <w:t>Страмилова Н.Н.</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lastRenderedPageBreak/>
              <w:t>Ёлгина С.А.</w:t>
            </w:r>
          </w:p>
          <w:p w:rsidR="002D170B" w:rsidRPr="005243A1" w:rsidRDefault="002D170B" w:rsidP="002D170B">
            <w:pPr>
              <w:pStyle w:val="affff9"/>
            </w:pPr>
            <w:r w:rsidRPr="005243A1">
              <w:t>Филатова Н.Н.</w:t>
            </w:r>
          </w:p>
          <w:p w:rsidR="002D170B" w:rsidRPr="005243A1" w:rsidRDefault="002D170B" w:rsidP="002D170B">
            <w:pPr>
              <w:pStyle w:val="affff9"/>
            </w:pPr>
            <w:r w:rsidRPr="005243A1">
              <w:t>Попова Н.В.</w:t>
            </w:r>
          </w:p>
          <w:p w:rsidR="002D170B" w:rsidRPr="005243A1" w:rsidRDefault="002D170B" w:rsidP="002D170B">
            <w:pPr>
              <w:pStyle w:val="affff9"/>
            </w:pPr>
            <w:r w:rsidRPr="005243A1">
              <w:t>Белоглазова Л.Ю.</w:t>
            </w:r>
          </w:p>
          <w:p w:rsidR="002D170B" w:rsidRPr="005243A1" w:rsidRDefault="002D170B" w:rsidP="002D170B">
            <w:pPr>
              <w:pStyle w:val="affff9"/>
            </w:pPr>
            <w:r w:rsidRPr="005243A1">
              <w:t>Сидунова О.В.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lastRenderedPageBreak/>
              <w:t>Чикичева С.Ю.</w:t>
            </w:r>
          </w:p>
          <w:p w:rsidR="002D170B" w:rsidRDefault="002D170B" w:rsidP="002D170B">
            <w:pPr>
              <w:pStyle w:val="affff9"/>
            </w:pPr>
            <w:r w:rsidRPr="005243A1">
              <w:t>Антропова В.А.</w:t>
            </w:r>
          </w:p>
          <w:p w:rsidR="002D170B" w:rsidRPr="005243A1" w:rsidRDefault="002D170B" w:rsidP="002D170B">
            <w:pPr>
              <w:pStyle w:val="affff9"/>
            </w:pPr>
            <w:r w:rsidRPr="005243A1">
              <w:t>Гренишин А.В.</w:t>
            </w:r>
          </w:p>
          <w:p w:rsidR="002D170B" w:rsidRPr="005243A1" w:rsidRDefault="002D170B" w:rsidP="002D170B">
            <w:pPr>
              <w:pStyle w:val="affff9"/>
            </w:pPr>
            <w:r w:rsidRPr="005243A1">
              <w:t>Черепанова Л.Н.</w:t>
            </w:r>
          </w:p>
          <w:p w:rsidR="002D170B" w:rsidRPr="005243A1" w:rsidRDefault="002D170B" w:rsidP="002D170B">
            <w:pPr>
              <w:pStyle w:val="affff9"/>
            </w:pP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lastRenderedPageBreak/>
              <w:t>Ежемесячно</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Подготовка информации о финансовом обеспечении мероприятий, предусмотренных указами Президента Российской Федерации</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Алексеева С.В.</w:t>
            </w:r>
          </w:p>
          <w:p w:rsidR="002D170B" w:rsidRPr="005243A1" w:rsidRDefault="002D170B" w:rsidP="002D170B">
            <w:pPr>
              <w:pStyle w:val="affff9"/>
            </w:pPr>
            <w:r w:rsidRPr="005243A1">
              <w:t>Рыжкина М.Б.</w:t>
            </w:r>
          </w:p>
          <w:p w:rsidR="002D170B" w:rsidRPr="005243A1" w:rsidRDefault="002D170B" w:rsidP="002D170B">
            <w:pPr>
              <w:pStyle w:val="affff9"/>
            </w:pPr>
            <w:r w:rsidRPr="005243A1">
              <w:t>Попова Н.В.</w:t>
            </w:r>
          </w:p>
          <w:p w:rsidR="002D170B" w:rsidRPr="005243A1" w:rsidRDefault="002D170B" w:rsidP="002D170B">
            <w:pPr>
              <w:pStyle w:val="affff9"/>
            </w:pPr>
            <w:r w:rsidRPr="005243A1">
              <w:t>Филатова Н.Н.</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Антропова В.А.</w:t>
            </w:r>
          </w:p>
          <w:p w:rsidR="002D170B" w:rsidRPr="005243A1" w:rsidRDefault="002D170B" w:rsidP="002D170B">
            <w:pPr>
              <w:pStyle w:val="affff9"/>
            </w:pPr>
            <w:r w:rsidRPr="005243A1">
              <w:t>Черепанова Л.Н.</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I – IV квартал</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Составление и ведение кассового плана краевого бюджета на 2018 год</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Коренева Ю.А.</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t>Филатова Н.Н.</w:t>
            </w:r>
          </w:p>
          <w:p w:rsidR="002D170B" w:rsidRPr="005243A1" w:rsidRDefault="002D170B" w:rsidP="002D170B">
            <w:pPr>
              <w:pStyle w:val="affff9"/>
            </w:pPr>
            <w:r w:rsidRPr="005243A1">
              <w:t>Миронова Л.Р.</w:t>
            </w:r>
          </w:p>
          <w:p w:rsidR="002D170B" w:rsidRPr="005243A1" w:rsidRDefault="002D170B" w:rsidP="002D170B">
            <w:pPr>
              <w:pStyle w:val="affff9"/>
            </w:pPr>
            <w:r w:rsidRPr="005243A1">
              <w:t>Рыжкина М.Б.</w:t>
            </w:r>
          </w:p>
          <w:p w:rsidR="002D170B" w:rsidRPr="005243A1" w:rsidRDefault="002D170B" w:rsidP="002D170B">
            <w:pPr>
              <w:pStyle w:val="affff9"/>
            </w:pPr>
            <w:r w:rsidRPr="005243A1">
              <w:t>Попова Н.В.</w:t>
            </w:r>
          </w:p>
          <w:p w:rsidR="002D170B" w:rsidRPr="005243A1" w:rsidRDefault="002D170B" w:rsidP="002D170B">
            <w:pPr>
              <w:pStyle w:val="affff9"/>
            </w:pPr>
            <w:r w:rsidRPr="005243A1">
              <w:t>Белоглазова Л.Ю.</w:t>
            </w:r>
          </w:p>
          <w:p w:rsidR="002D170B" w:rsidRPr="005243A1" w:rsidRDefault="002D170B" w:rsidP="002D170B">
            <w:pPr>
              <w:pStyle w:val="affff9"/>
            </w:pPr>
            <w:r w:rsidRPr="005243A1">
              <w:t>Ёлгина С.А.</w:t>
            </w:r>
          </w:p>
          <w:p w:rsidR="002D170B" w:rsidRPr="005243A1" w:rsidRDefault="002D170B" w:rsidP="002D170B">
            <w:pPr>
              <w:pStyle w:val="affff9"/>
            </w:pPr>
            <w:r w:rsidRPr="005243A1">
              <w:t>Даржаева Б.Б.</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Сидунова О.В.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I – IV квартал</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Ведение учета по использованию бюджетных ассигнований резервных фондов Правительства Забайкальского края и Забайкальского края, составление отчёта о расходовании средств резервного фонда</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Коренева Ю.А.</w:t>
            </w:r>
          </w:p>
          <w:p w:rsidR="002D170B" w:rsidRDefault="002D170B" w:rsidP="002D170B">
            <w:pPr>
              <w:pStyle w:val="affff9"/>
            </w:pPr>
            <w:r>
              <w:t>Алексеева С.В.</w:t>
            </w:r>
          </w:p>
          <w:p w:rsidR="002D170B" w:rsidRPr="005243A1" w:rsidRDefault="002D170B" w:rsidP="002D170B">
            <w:pPr>
              <w:pStyle w:val="affff9"/>
            </w:pPr>
            <w:r w:rsidRPr="005243A1">
              <w:t>Филатова Н.Н.</w:t>
            </w:r>
          </w:p>
          <w:p w:rsidR="002D170B" w:rsidRPr="005243A1" w:rsidRDefault="002D170B" w:rsidP="002D170B">
            <w:pPr>
              <w:pStyle w:val="affff9"/>
            </w:pPr>
            <w:r w:rsidRPr="005243A1">
              <w:t>Миронова Л.Р.</w:t>
            </w:r>
          </w:p>
          <w:p w:rsidR="002D170B" w:rsidRPr="005243A1" w:rsidRDefault="002D170B" w:rsidP="002D170B">
            <w:pPr>
              <w:pStyle w:val="affff9"/>
            </w:pPr>
            <w:r w:rsidRPr="005243A1">
              <w:t>Рыжкина М.Б.</w:t>
            </w:r>
          </w:p>
          <w:p w:rsidR="002D170B" w:rsidRPr="005243A1" w:rsidRDefault="002D170B" w:rsidP="002D170B">
            <w:pPr>
              <w:pStyle w:val="affff9"/>
            </w:pPr>
            <w:r w:rsidRPr="005243A1">
              <w:t>Попова Н.В.</w:t>
            </w:r>
          </w:p>
          <w:p w:rsidR="002D170B" w:rsidRPr="005243A1" w:rsidRDefault="002D170B" w:rsidP="002D170B">
            <w:pPr>
              <w:pStyle w:val="affff9"/>
            </w:pPr>
            <w:r w:rsidRPr="005243A1">
              <w:t>Белоглазова Л.Ю.</w:t>
            </w:r>
          </w:p>
          <w:p w:rsidR="002D170B" w:rsidRPr="005243A1" w:rsidRDefault="002D170B" w:rsidP="002D170B">
            <w:pPr>
              <w:pStyle w:val="affff9"/>
            </w:pPr>
            <w:r w:rsidRPr="005243A1">
              <w:t>Ёлгина С.А.</w:t>
            </w:r>
          </w:p>
          <w:p w:rsidR="002D170B" w:rsidRPr="005243A1" w:rsidRDefault="002D170B" w:rsidP="002D170B">
            <w:pPr>
              <w:pStyle w:val="affff9"/>
            </w:pPr>
            <w:r w:rsidRPr="005243A1">
              <w:t>Даржаева Б.Б.</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Сидунова О.В.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t>ежемесячно</w:t>
            </w:r>
          </w:p>
        </w:tc>
        <w:tc>
          <w:tcPr>
            <w:tcW w:w="6355" w:type="dxa"/>
            <w:gridSpan w:val="2"/>
            <w:tcBorders>
              <w:top w:val="single" w:sz="4" w:space="0" w:color="auto"/>
              <w:left w:val="nil"/>
              <w:bottom w:val="single" w:sz="4" w:space="0" w:color="auto"/>
              <w:right w:val="single" w:sz="4" w:space="0" w:color="auto"/>
            </w:tcBorders>
          </w:tcPr>
          <w:p w:rsidR="002D170B" w:rsidRPr="006A3359" w:rsidRDefault="002D170B" w:rsidP="002D170B">
            <w:pPr>
              <w:pStyle w:val="affff9"/>
              <w:jc w:val="both"/>
            </w:pPr>
            <w:r w:rsidRPr="005243A1">
              <w:t xml:space="preserve">Подготовка сводной таблицы по показателям консолидированного бюджета и бюджета Забайкальского края </w:t>
            </w:r>
            <w:r w:rsidRPr="006A3359">
              <w:t>(</w:t>
            </w:r>
            <w:r>
              <w:t>паспорт региона)</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Алексеева С.В.</w:t>
            </w:r>
          </w:p>
          <w:p w:rsidR="002D170B" w:rsidRPr="005243A1" w:rsidRDefault="002D170B" w:rsidP="002D170B">
            <w:pPr>
              <w:pStyle w:val="affff9"/>
            </w:pPr>
            <w:r w:rsidRPr="005243A1">
              <w:t>Попова Н.В.</w:t>
            </w:r>
          </w:p>
          <w:p w:rsidR="002D170B" w:rsidRDefault="002D170B" w:rsidP="002D170B">
            <w:pPr>
              <w:pStyle w:val="affff9"/>
            </w:pPr>
            <w:r w:rsidRPr="005243A1">
              <w:t>Страмилова Н.Н.</w:t>
            </w:r>
          </w:p>
          <w:p w:rsidR="002D170B" w:rsidRDefault="002D170B" w:rsidP="002D170B">
            <w:pPr>
              <w:pStyle w:val="affff9"/>
            </w:pPr>
            <w:r>
              <w:lastRenderedPageBreak/>
              <w:t>Рыжкина М.Б.</w:t>
            </w:r>
          </w:p>
          <w:p w:rsidR="002D170B" w:rsidRPr="005243A1" w:rsidRDefault="002D170B" w:rsidP="002D170B">
            <w:pPr>
              <w:pStyle w:val="affff9"/>
            </w:pPr>
            <w:r w:rsidRPr="005243A1">
              <w:t>Даржаева Б.Б.</w:t>
            </w:r>
          </w:p>
        </w:tc>
        <w:tc>
          <w:tcPr>
            <w:tcW w:w="2144" w:type="dxa"/>
            <w:gridSpan w:val="2"/>
            <w:tcBorders>
              <w:top w:val="single" w:sz="4" w:space="0" w:color="auto"/>
              <w:left w:val="nil"/>
              <w:bottom w:val="single" w:sz="4" w:space="0" w:color="auto"/>
              <w:right w:val="single" w:sz="4" w:space="0" w:color="auto"/>
            </w:tcBorders>
          </w:tcPr>
          <w:p w:rsidR="002D170B" w:rsidRDefault="002D170B" w:rsidP="002D170B">
            <w:pPr>
              <w:pStyle w:val="affff9"/>
            </w:pPr>
            <w:r w:rsidRPr="005243A1">
              <w:lastRenderedPageBreak/>
              <w:t>Чикичева С.Ю.</w:t>
            </w:r>
          </w:p>
          <w:p w:rsidR="002D170B" w:rsidRPr="005243A1" w:rsidRDefault="002D170B" w:rsidP="002D170B">
            <w:pPr>
              <w:pStyle w:val="affff9"/>
            </w:pPr>
            <w:r w:rsidRPr="005243A1">
              <w:t>Черепанова Л.Н.</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lastRenderedPageBreak/>
              <w:t>в течение года</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t>Актуализация</w:t>
            </w:r>
            <w:r w:rsidRPr="005243A1">
              <w:t xml:space="preserve"> расшифровок</w:t>
            </w:r>
            <w:r>
              <w:t xml:space="preserve"> к </w:t>
            </w:r>
            <w:r w:rsidRPr="005243A1">
              <w:t>сводной таблиц</w:t>
            </w:r>
            <w:r>
              <w:t xml:space="preserve">е </w:t>
            </w:r>
            <w:r w:rsidRPr="005243A1">
              <w:t xml:space="preserve"> по показателям консолидированного бюджета и бюджета Забайкальского края </w:t>
            </w:r>
            <w:r w:rsidRPr="006A3359">
              <w:t>(</w:t>
            </w:r>
            <w:r>
              <w:t>паспорт региона)</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Алексеева С.В.</w:t>
            </w:r>
          </w:p>
          <w:p w:rsidR="002D170B" w:rsidRPr="005243A1" w:rsidRDefault="002D170B" w:rsidP="002D170B">
            <w:pPr>
              <w:pStyle w:val="affff9"/>
            </w:pPr>
            <w:r w:rsidRPr="005243A1">
              <w:t>Попова Н.В.</w:t>
            </w:r>
          </w:p>
          <w:p w:rsidR="002D170B" w:rsidRDefault="002D170B" w:rsidP="002D170B">
            <w:pPr>
              <w:pStyle w:val="affff9"/>
            </w:pPr>
            <w:r w:rsidRPr="005243A1">
              <w:t>Страмилова Н.Н.</w:t>
            </w:r>
          </w:p>
          <w:p w:rsidR="002D170B" w:rsidRDefault="002D170B" w:rsidP="002D170B">
            <w:pPr>
              <w:pStyle w:val="affff9"/>
            </w:pPr>
            <w:r>
              <w:t>Рыжкина М.Б.</w:t>
            </w:r>
          </w:p>
          <w:p w:rsidR="002D170B" w:rsidRPr="005243A1" w:rsidRDefault="002D170B" w:rsidP="002D170B">
            <w:pPr>
              <w:pStyle w:val="affff9"/>
            </w:pPr>
            <w:r w:rsidRPr="005243A1">
              <w:t>Даржаева Б.Б.</w:t>
            </w:r>
          </w:p>
        </w:tc>
        <w:tc>
          <w:tcPr>
            <w:tcW w:w="2144" w:type="dxa"/>
            <w:gridSpan w:val="2"/>
            <w:tcBorders>
              <w:top w:val="single" w:sz="4" w:space="0" w:color="auto"/>
              <w:left w:val="nil"/>
              <w:bottom w:val="single" w:sz="4" w:space="0" w:color="auto"/>
              <w:right w:val="single" w:sz="4" w:space="0" w:color="auto"/>
            </w:tcBorders>
          </w:tcPr>
          <w:p w:rsidR="002D170B" w:rsidRDefault="002D170B" w:rsidP="002D170B">
            <w:pPr>
              <w:pStyle w:val="affff9"/>
            </w:pPr>
            <w:r w:rsidRPr="005243A1">
              <w:t>Чикичева С.Ю.</w:t>
            </w:r>
          </w:p>
          <w:p w:rsidR="002D170B" w:rsidRPr="005243A1" w:rsidRDefault="002D170B" w:rsidP="002D170B">
            <w:pPr>
              <w:pStyle w:val="affff9"/>
            </w:pPr>
            <w:r w:rsidRPr="005243A1">
              <w:t>Черепанова Л.Н.</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t>по мере необходимости</w:t>
            </w: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Ежемесячно</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Подготовка таблицы по вопросам, требующим решения в 2018 году</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Алексеева С.В.</w:t>
            </w:r>
          </w:p>
          <w:p w:rsidR="002D170B" w:rsidRPr="005243A1" w:rsidRDefault="002D170B" w:rsidP="002D170B">
            <w:pPr>
              <w:pStyle w:val="affff9"/>
            </w:pPr>
            <w:r w:rsidRPr="005243A1">
              <w:t>Рыжкина М.Б.</w:t>
            </w:r>
          </w:p>
          <w:p w:rsidR="002D170B" w:rsidRPr="005243A1" w:rsidRDefault="002D170B" w:rsidP="002D170B">
            <w:pPr>
              <w:pStyle w:val="affff9"/>
            </w:pPr>
            <w:r w:rsidRPr="005243A1">
              <w:t xml:space="preserve">Попова Н.В. </w:t>
            </w:r>
          </w:p>
          <w:p w:rsidR="002D170B" w:rsidRPr="005243A1" w:rsidRDefault="002D170B" w:rsidP="002D170B">
            <w:pPr>
              <w:pStyle w:val="affff9"/>
            </w:pPr>
            <w:r w:rsidRPr="005243A1">
              <w:t>Ёлгина С.А.</w:t>
            </w:r>
          </w:p>
          <w:p w:rsidR="002D170B" w:rsidRPr="005243A1" w:rsidRDefault="002D170B" w:rsidP="002D170B">
            <w:pPr>
              <w:pStyle w:val="affff9"/>
            </w:pPr>
            <w:r w:rsidRPr="005243A1">
              <w:t>Белоглазова Л.Ю.</w:t>
            </w:r>
          </w:p>
          <w:p w:rsidR="002D170B" w:rsidRPr="005243A1" w:rsidRDefault="002D170B" w:rsidP="002D170B">
            <w:pPr>
              <w:pStyle w:val="affff9"/>
            </w:pPr>
            <w:r w:rsidRPr="005243A1">
              <w:t>Филатова Н.Н.</w:t>
            </w:r>
          </w:p>
          <w:p w:rsidR="002D170B" w:rsidRDefault="002D170B" w:rsidP="002D170B">
            <w:pPr>
              <w:pStyle w:val="affff9"/>
            </w:pPr>
            <w:r w:rsidRPr="005243A1">
              <w:t>Страмилова Н.Н.</w:t>
            </w:r>
          </w:p>
          <w:p w:rsidR="002D170B" w:rsidRPr="005243A1" w:rsidRDefault="002D170B" w:rsidP="002D170B">
            <w:pPr>
              <w:pStyle w:val="affff9"/>
            </w:pPr>
            <w:r w:rsidRPr="005243A1">
              <w:t>Даржаева Б.Б.</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Черепанова Л.Н.</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Ежеквартально</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B01129">
              <w:t>Предоставление в Министерство экономического развития Забайкальского края информации о выполнении государственных программ Российской Федерации по Забайкальскому краю, копии сводной информации по бухгалтерскому отчету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по форме ОКУД 0503324, 0503324 МО</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Алексеева С.В.</w:t>
            </w:r>
          </w:p>
          <w:p w:rsidR="002D170B" w:rsidRPr="005243A1" w:rsidRDefault="002D170B" w:rsidP="002D170B">
            <w:pPr>
              <w:pStyle w:val="affff9"/>
            </w:pPr>
            <w:r w:rsidRPr="005243A1">
              <w:t>Сидунова О.В.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Черепанова Л.Н.</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t>до 31 декабря</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Составление сводной бюджетной росписи бюджета Забайкальского края в соответствии с Законом Забайкальского края «О бюджете Забайкальского края на 2019 год и плановый период 2020 и 2021 годов»</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Алексеева С.В. Рыжкина М.Б.</w:t>
            </w:r>
          </w:p>
          <w:p w:rsidR="002D170B" w:rsidRPr="005243A1" w:rsidRDefault="002D170B" w:rsidP="002D170B">
            <w:pPr>
              <w:pStyle w:val="affff9"/>
            </w:pPr>
            <w:r w:rsidRPr="005243A1">
              <w:t>Попова Н.В.</w:t>
            </w:r>
          </w:p>
          <w:p w:rsidR="002D170B" w:rsidRPr="005243A1" w:rsidRDefault="002D170B" w:rsidP="002D170B">
            <w:pPr>
              <w:pStyle w:val="affff9"/>
            </w:pPr>
            <w:r w:rsidRPr="005243A1">
              <w:t>Ёлгина С.А.</w:t>
            </w:r>
          </w:p>
          <w:p w:rsidR="002D170B" w:rsidRPr="005243A1" w:rsidRDefault="002D170B" w:rsidP="002D170B">
            <w:pPr>
              <w:pStyle w:val="affff9"/>
            </w:pPr>
            <w:r w:rsidRPr="005243A1">
              <w:t>Белоглазова Л.Ю.</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lastRenderedPageBreak/>
              <w:t>Филатова Н.Н.</w:t>
            </w:r>
          </w:p>
          <w:p w:rsidR="002D170B" w:rsidRPr="005243A1" w:rsidRDefault="002D170B" w:rsidP="002D170B">
            <w:pPr>
              <w:pStyle w:val="affff9"/>
            </w:pPr>
            <w:r w:rsidRPr="005243A1">
              <w:t xml:space="preserve">Страмилова Н.Н. Даржаева Б.Б. </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lastRenderedPageBreak/>
              <w:t xml:space="preserve">Чикичева С.Ю. </w:t>
            </w:r>
          </w:p>
          <w:p w:rsidR="002D170B" w:rsidRPr="005243A1" w:rsidRDefault="002D170B" w:rsidP="002D170B">
            <w:pPr>
              <w:pStyle w:val="affff9"/>
            </w:pPr>
            <w:r w:rsidRPr="005243A1">
              <w:t>Антропова В.А.</w:t>
            </w:r>
          </w:p>
          <w:p w:rsidR="002D170B" w:rsidRPr="005243A1" w:rsidRDefault="002D170B" w:rsidP="002D170B">
            <w:pPr>
              <w:pStyle w:val="affff9"/>
            </w:pPr>
            <w:r w:rsidRPr="005243A1">
              <w:t>Гренишин А.В.</w:t>
            </w:r>
          </w:p>
          <w:p w:rsidR="002D170B" w:rsidRPr="005243A1" w:rsidRDefault="002D170B" w:rsidP="002D170B">
            <w:pPr>
              <w:pStyle w:val="affff9"/>
            </w:pPr>
            <w:r w:rsidRPr="005243A1">
              <w:t xml:space="preserve">Семенов Д.А. </w:t>
            </w:r>
          </w:p>
          <w:p w:rsidR="002D170B" w:rsidRPr="005243A1" w:rsidRDefault="002D170B" w:rsidP="002D170B">
            <w:pPr>
              <w:pStyle w:val="affff9"/>
            </w:pPr>
            <w:r w:rsidRPr="005243A1">
              <w:t>Черепанова Л.Н.</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9A3099" w:rsidRDefault="002D170B" w:rsidP="002D170B">
            <w:pPr>
              <w:pStyle w:val="affff9"/>
            </w:pPr>
            <w:r w:rsidRPr="009A3099">
              <w:lastRenderedPageBreak/>
              <w:t>IV квартал</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Формирование и доведение до главных распорядителей бюджетных средств Забайкальского края бюджетных ассигнований, лимитов бюджетных обязательств на 2019 год и плановый период 2020 и 2021 годов</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Алексеева С.В. Даржаева Б.Б.</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 xml:space="preserve">Чикичева С.Ю. </w:t>
            </w:r>
          </w:p>
          <w:p w:rsidR="002D170B" w:rsidRPr="005243A1" w:rsidRDefault="002D170B" w:rsidP="002D170B">
            <w:pPr>
              <w:pStyle w:val="affff9"/>
            </w:pPr>
            <w:r w:rsidRPr="005243A1">
              <w:t>Черепанова Л.Н.</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9A3099" w:rsidRDefault="002D170B" w:rsidP="002D170B">
            <w:pPr>
              <w:pStyle w:val="affff9"/>
            </w:pPr>
            <w:r w:rsidRPr="009A3099">
              <w:t>IV квартал</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Составление приказа Министерства финансов Забайкальского края «Об утверждении Указаний по составлению и ведению сводной бюджетной росписи бюджета Забайкальского края и бюджетных росписей главных распорядителей (распорядителей) бюджетных средств на очередной финансовый год и плановый период»</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Алексеева С.В. Скоморохова Е.В.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Семенов Д.А.</w:t>
            </w:r>
          </w:p>
          <w:p w:rsidR="002D170B" w:rsidRPr="005243A1" w:rsidRDefault="002D170B" w:rsidP="002D170B">
            <w:pPr>
              <w:pStyle w:val="affff9"/>
            </w:pPr>
            <w:r w:rsidRPr="005243A1">
              <w:t>Черепанова Л.Н.</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9A3099" w:rsidRDefault="002D170B" w:rsidP="002D170B">
            <w:pPr>
              <w:pStyle w:val="affff9"/>
            </w:pPr>
            <w:r w:rsidRPr="009A3099">
              <w:t>В течение года</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Составление приказа Министерства финансов Забайкальского края «Об утверждении </w:t>
            </w:r>
            <w:proofErr w:type="gramStart"/>
            <w:r w:rsidRPr="005243A1">
              <w:t>Порядка применения кодов бюджетной классификации расходов бюджета</w:t>
            </w:r>
            <w:proofErr w:type="gramEnd"/>
            <w:r w:rsidRPr="005243A1">
              <w:t xml:space="preserve"> Забайкальского края и бюджета Территориального фонда обязательного медицинского страхования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Алексеева С.В. Скоморохова Е.В.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Черепанова Л.Н.</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Ежеквартально</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Подготовка и предоставление в Министерство финансов Российской Федерации информации по выполнению</w:t>
            </w:r>
            <w:r>
              <w:t xml:space="preserve"> обязательств Забайкальского края предусмотренных</w:t>
            </w:r>
            <w:r w:rsidRPr="005243A1">
              <w:t xml:space="preserve"> Соглашен</w:t>
            </w:r>
            <w:r>
              <w:t>иями</w:t>
            </w:r>
            <w:r w:rsidRPr="005243A1">
              <w:t xml:space="preserve"> об условиях предоставления бюджету Забайкальского края дополнительной финансовой помощи из федерального бюджета в виде бюджетного кредита для частичного покрытия дефицита бюджета Забайкальского края в Министерство финансов Российской Федерации; </w:t>
            </w:r>
          </w:p>
        </w:tc>
        <w:tc>
          <w:tcPr>
            <w:tcW w:w="2129" w:type="dxa"/>
            <w:gridSpan w:val="4"/>
            <w:tcBorders>
              <w:top w:val="single" w:sz="4" w:space="0" w:color="auto"/>
              <w:left w:val="nil"/>
              <w:bottom w:val="single" w:sz="4" w:space="0" w:color="auto"/>
              <w:right w:val="single" w:sz="4" w:space="0" w:color="auto"/>
            </w:tcBorders>
          </w:tcPr>
          <w:p w:rsidR="002D170B" w:rsidRDefault="002D170B" w:rsidP="002D170B">
            <w:pPr>
              <w:pStyle w:val="affff9"/>
            </w:pPr>
            <w:r w:rsidRPr="005243A1">
              <w:t xml:space="preserve">Алексеева С.В. </w:t>
            </w:r>
          </w:p>
          <w:p w:rsidR="002D170B" w:rsidRDefault="002D170B" w:rsidP="002D170B">
            <w:pPr>
              <w:pStyle w:val="affff9"/>
            </w:pPr>
            <w:r>
              <w:t>Рыжкина М.Б.</w:t>
            </w:r>
          </w:p>
          <w:p w:rsidR="002D170B" w:rsidRDefault="002D170B" w:rsidP="002D170B">
            <w:pPr>
              <w:pStyle w:val="affff9"/>
            </w:pPr>
            <w:r>
              <w:t>Ёлгина С.В.</w:t>
            </w:r>
          </w:p>
          <w:p w:rsidR="002D170B" w:rsidRPr="005243A1" w:rsidRDefault="002D170B" w:rsidP="002D170B">
            <w:pPr>
              <w:pStyle w:val="affff9"/>
            </w:pP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Черепанова Л.Н.</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Ежеквартально</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Подготовка и предоставление в Министерство финансов Российской Федерации отчетов по выполнению планов мероприятий («дорожных карт»)</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 xml:space="preserve">Алексеева С.В. </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Черепанова Л.Н.</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lastRenderedPageBreak/>
              <w:t>Ежеквартально</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Подготовка отчета об исполнении обязательств Забайкальского края – получателя дотации в соответствии с соглашением о предоставлении дотации на выравнивание бюджетной обеспеченности субъектов Российской Федерации из федерального бюджета бюджету Забайкальского края от 21 февраля 2017 года № 01-01-06/06-48 </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Алексеева С.В.</w:t>
            </w:r>
          </w:p>
          <w:p w:rsidR="002D170B" w:rsidRPr="005243A1" w:rsidRDefault="002D170B" w:rsidP="002D170B">
            <w:pPr>
              <w:pStyle w:val="affff9"/>
            </w:pPr>
            <w:r w:rsidRPr="005243A1">
              <w:t>Примак И.В.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Черепанова Л.Н.</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Проведение мониторинга:</w:t>
            </w:r>
          </w:p>
          <w:p w:rsidR="002D170B" w:rsidRPr="005243A1" w:rsidRDefault="002D170B" w:rsidP="002D170B">
            <w:pPr>
              <w:pStyle w:val="affff9"/>
              <w:jc w:val="both"/>
            </w:pPr>
            <w:r w:rsidRPr="005243A1">
              <w:t>- расходов на реализацию Закона Забайкальского края «О льготном проезде в городском и пригородном пассажирском транспорте общего пользования для отдельных категорий граждан на территории Забайкальского края» для подготовки свода и предоставления в исполнительные органы Российской Федерации;</w:t>
            </w:r>
          </w:p>
          <w:p w:rsidR="002D170B" w:rsidRPr="005243A1" w:rsidRDefault="002D170B" w:rsidP="002D170B">
            <w:pPr>
              <w:pStyle w:val="affff9"/>
              <w:jc w:val="both"/>
            </w:pPr>
            <w:r w:rsidRPr="005243A1">
              <w:t>- расходов на реализацию законов Российской Федерации и Забайкальского края в части предоставления мер социальной поддержки по оплате жилищно-коммунальных услуг отдельным категориям граждан и предоставлению гражданам субсидий на оплату жилищно-коммунальных услуг;</w:t>
            </w:r>
          </w:p>
          <w:p w:rsidR="002D170B" w:rsidRPr="005243A1" w:rsidRDefault="002D170B" w:rsidP="002D170B">
            <w:pPr>
              <w:pStyle w:val="affff9"/>
              <w:jc w:val="both"/>
            </w:pPr>
            <w:r w:rsidRPr="005243A1">
              <w:t>- расходов на реализацию Закона Забайкальского края «О детях-сиротах и детях, оставшихся без попечения родителей» в части предоставления жилья детям-сиротам и детям, оставшимся без попечения родителей, и предоставление отчетов в Министерство финансов Российской Федерации;</w:t>
            </w:r>
          </w:p>
          <w:p w:rsidR="002D170B" w:rsidRPr="005243A1" w:rsidRDefault="002D170B" w:rsidP="002D170B">
            <w:pPr>
              <w:pStyle w:val="affff9"/>
              <w:jc w:val="both"/>
            </w:pPr>
            <w:r w:rsidRPr="005243A1">
              <w:t>- расходов на строительство объектов государственной и муниципальной собственности, финансируемых за счет средств федерального и краевого бюджетов;</w:t>
            </w:r>
          </w:p>
          <w:p w:rsidR="002D170B" w:rsidRPr="005243A1" w:rsidRDefault="002D170B" w:rsidP="002D170B">
            <w:pPr>
              <w:pStyle w:val="affff9"/>
              <w:jc w:val="both"/>
            </w:pPr>
            <w:r w:rsidRPr="005243A1">
              <w:lastRenderedPageBreak/>
              <w:t>- расходов Дорожного фонда.</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lastRenderedPageBreak/>
              <w:t>Попова Н.В.</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По мере необходимости</w:t>
            </w: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lastRenderedPageBreak/>
              <w:t>Ежемесячно</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Проведение мониторинга расходов на реализацию публично-нормативных обязательств в области образования по следующим направлениям:</w:t>
            </w:r>
          </w:p>
          <w:p w:rsidR="002D170B" w:rsidRPr="005243A1" w:rsidRDefault="002D170B" w:rsidP="002D170B">
            <w:pPr>
              <w:pStyle w:val="affff9"/>
              <w:jc w:val="both"/>
            </w:pPr>
            <w:r w:rsidRPr="005243A1">
              <w:t>-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p w:rsidR="002D170B" w:rsidRPr="005243A1" w:rsidRDefault="002D170B" w:rsidP="002D170B">
            <w:pPr>
              <w:pStyle w:val="affff9"/>
              <w:jc w:val="both"/>
            </w:pPr>
            <w:r w:rsidRPr="005243A1">
              <w:t>- 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общеобразовательных организаций);</w:t>
            </w:r>
          </w:p>
          <w:p w:rsidR="002D170B" w:rsidRPr="005243A1" w:rsidRDefault="002D170B" w:rsidP="002D170B">
            <w:pPr>
              <w:pStyle w:val="affff9"/>
              <w:jc w:val="both"/>
            </w:pPr>
            <w:r w:rsidRPr="005243A1">
              <w:t>- обеспечение оплаты труда отдельных категорий работников муниципальных дошкольных и общеобразовательных организаций, непосредственно не связанных с реализацией образовательных программ;</w:t>
            </w:r>
          </w:p>
          <w:p w:rsidR="002D170B" w:rsidRPr="005243A1" w:rsidRDefault="002D170B" w:rsidP="002D170B">
            <w:pPr>
              <w:pStyle w:val="affff9"/>
              <w:jc w:val="both"/>
            </w:pPr>
            <w:r w:rsidRPr="005243A1">
              <w:t>- обеспечение бесплатным питанием детей из малоимущих семей, обучающихся в муниципальных общеобразовательных организациях Забайкальского края;</w:t>
            </w:r>
          </w:p>
          <w:p w:rsidR="002D170B" w:rsidRPr="005243A1" w:rsidRDefault="002D170B" w:rsidP="002D170B">
            <w:pPr>
              <w:pStyle w:val="affff9"/>
              <w:jc w:val="both"/>
            </w:pPr>
            <w:r w:rsidRPr="005243A1">
              <w:t>- предоставление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p w:rsidR="002D170B" w:rsidRPr="005243A1" w:rsidRDefault="002D170B" w:rsidP="002D170B">
            <w:pPr>
              <w:pStyle w:val="affff9"/>
              <w:jc w:val="both"/>
            </w:pPr>
            <w:r w:rsidRPr="005243A1">
              <w:t xml:space="preserve">- осуществление государственных полномочий по </w:t>
            </w:r>
            <w:r w:rsidRPr="005243A1">
              <w:lastRenderedPageBreak/>
              <w:t>предоставлению компенсации затрат родителей (законных представителей) на воспитание и обучение детей-инвалидов на дому.</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lastRenderedPageBreak/>
              <w:t>Рыжкина М.Б.</w:t>
            </w:r>
          </w:p>
          <w:p w:rsidR="002D170B" w:rsidRPr="005243A1" w:rsidRDefault="002D170B" w:rsidP="002D170B">
            <w:pPr>
              <w:pStyle w:val="affff9"/>
            </w:pPr>
            <w:r w:rsidRPr="005243A1">
              <w:t>Владимирова А.В.</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lastRenderedPageBreak/>
              <w:t>Ежемесячно</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Проведение мониторинга расходов на реализацию публично-нормативных обязательств в области социального обеспечения по следующим направлениям:</w:t>
            </w:r>
          </w:p>
          <w:p w:rsidR="002D170B" w:rsidRPr="005243A1" w:rsidRDefault="002D170B" w:rsidP="002D170B">
            <w:pPr>
              <w:pStyle w:val="affff9"/>
              <w:jc w:val="both"/>
            </w:pPr>
            <w:r w:rsidRPr="005243A1">
              <w:t xml:space="preserve">- выплата единовременных пособий при всех формах устройства детей, лишенных родительского попечения, в семью; </w:t>
            </w:r>
          </w:p>
          <w:p w:rsidR="002D170B" w:rsidRPr="005243A1" w:rsidRDefault="002D170B" w:rsidP="002D170B">
            <w:pPr>
              <w:pStyle w:val="affff9"/>
              <w:jc w:val="both"/>
            </w:pPr>
            <w:r w:rsidRPr="005243A1">
              <w:t>- обеспечение мер социальной поддержки для лиц, награжденных знаком "Почетный донор СССР", "Почетный донор России";</w:t>
            </w:r>
          </w:p>
          <w:p w:rsidR="002D170B" w:rsidRPr="005243A1" w:rsidRDefault="002D170B" w:rsidP="002D170B">
            <w:pPr>
              <w:pStyle w:val="affff9"/>
              <w:jc w:val="both"/>
            </w:pPr>
            <w:r w:rsidRPr="005243A1">
              <w:t>- выплата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2D170B" w:rsidRPr="005243A1" w:rsidRDefault="002D170B" w:rsidP="002D170B">
            <w:pPr>
              <w:pStyle w:val="affff9"/>
              <w:jc w:val="both"/>
            </w:pPr>
            <w:r w:rsidRPr="005243A1">
              <w:t>- реализация полномочий по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p w:rsidR="002D170B" w:rsidRPr="005243A1" w:rsidRDefault="002D170B" w:rsidP="002D170B">
            <w:pPr>
              <w:pStyle w:val="affff9"/>
              <w:jc w:val="both"/>
            </w:pPr>
            <w:r w:rsidRPr="005243A1">
              <w:t>- реализация полномочий по выплате гражданам государственных единовременных пособий и ежемесячных денежных компенсаций при возникновении поствакцинальных осложнений;</w:t>
            </w:r>
          </w:p>
          <w:p w:rsidR="002D170B" w:rsidRPr="005243A1" w:rsidRDefault="002D170B" w:rsidP="002D170B">
            <w:pPr>
              <w:pStyle w:val="affff9"/>
              <w:jc w:val="both"/>
            </w:pPr>
            <w:r w:rsidRPr="005243A1">
              <w:t xml:space="preserve">- социальная поддержка отдельных категорий граждан в Забайкальском крае в части ежемесячной денежной </w:t>
            </w:r>
            <w:r w:rsidRPr="005243A1">
              <w:lastRenderedPageBreak/>
              <w:t xml:space="preserve">выплаты ветеранам труда, труженикам тыла, реабилитированным лицам и лицам, признанным пострадавшими от политических репрессий; </w:t>
            </w:r>
          </w:p>
          <w:p w:rsidR="002D170B" w:rsidRPr="005243A1" w:rsidRDefault="002D170B" w:rsidP="002D170B">
            <w:pPr>
              <w:pStyle w:val="affff9"/>
              <w:jc w:val="both"/>
            </w:pPr>
            <w:r w:rsidRPr="005243A1">
              <w:t>- выплата пособий на ребенка;</w:t>
            </w:r>
          </w:p>
          <w:p w:rsidR="002D170B" w:rsidRPr="005243A1" w:rsidRDefault="002D170B" w:rsidP="002D170B">
            <w:pPr>
              <w:pStyle w:val="affff9"/>
              <w:jc w:val="both"/>
            </w:pPr>
            <w:r w:rsidRPr="005243A1">
              <w:t>- возмещение части стоимости проезда на междугородном транспорте детей, проживающих в Забайкальском крае, к месту санаторно-курортного лечения или оздоровления и обратно;</w:t>
            </w:r>
          </w:p>
          <w:p w:rsidR="002D170B" w:rsidRPr="005243A1" w:rsidRDefault="002D170B" w:rsidP="002D170B">
            <w:pPr>
              <w:pStyle w:val="affff9"/>
              <w:jc w:val="both"/>
            </w:pPr>
            <w:r w:rsidRPr="005243A1">
              <w:t>- социальная поддержка многодетных семей в части ежемесячных денежных выплат, а также выплат краевого (семейного) материнского капитала; ежемесячные денежные выплаты многодетным семьям до достижения ребенком возраста трех лет;</w:t>
            </w:r>
          </w:p>
          <w:p w:rsidR="002D170B" w:rsidRPr="005243A1" w:rsidRDefault="002D170B" w:rsidP="002D170B">
            <w:pPr>
              <w:pStyle w:val="affff9"/>
              <w:jc w:val="both"/>
            </w:pPr>
            <w:r w:rsidRPr="005243A1">
              <w:t>- реализа</w:t>
            </w:r>
            <w:r>
              <w:t>ция Закона Забайкальского края «</w:t>
            </w:r>
            <w:r w:rsidRPr="005243A1">
              <w:t>О социальной защите</w:t>
            </w:r>
            <w:r>
              <w:t xml:space="preserve"> инвалидов в Забайкальском крае»</w:t>
            </w:r>
            <w:r w:rsidRPr="005243A1">
              <w:t>;</w:t>
            </w:r>
          </w:p>
          <w:p w:rsidR="002D170B" w:rsidRPr="005243A1" w:rsidRDefault="002D170B" w:rsidP="002D170B">
            <w:pPr>
              <w:pStyle w:val="affff9"/>
              <w:jc w:val="both"/>
            </w:pPr>
            <w:r w:rsidRPr="005243A1">
              <w:t>-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в установленном порядке;</w:t>
            </w:r>
          </w:p>
          <w:p w:rsidR="002D170B" w:rsidRPr="005243A1" w:rsidRDefault="002D170B" w:rsidP="002D170B">
            <w:pPr>
              <w:pStyle w:val="affff9"/>
              <w:jc w:val="both"/>
            </w:pPr>
            <w:r w:rsidRPr="005243A1">
              <w:t>- государственная социальная помощь малоимущим гражданам;</w:t>
            </w:r>
          </w:p>
          <w:p w:rsidR="002D170B" w:rsidRPr="005243A1" w:rsidRDefault="002D170B" w:rsidP="002D170B">
            <w:pPr>
              <w:pStyle w:val="affff9"/>
              <w:jc w:val="both"/>
            </w:pPr>
            <w:r w:rsidRPr="005243A1">
              <w:t>- выплата пособия на погребение отдельных категорий умерших.</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lastRenderedPageBreak/>
              <w:t>Рыжкина М.Б.</w:t>
            </w:r>
          </w:p>
          <w:p w:rsidR="002D170B" w:rsidRPr="005243A1" w:rsidRDefault="002D170B" w:rsidP="002D170B">
            <w:pPr>
              <w:pStyle w:val="affff9"/>
            </w:pPr>
            <w:r w:rsidRPr="005243A1">
              <w:t>Шадрина В.И.</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4E7F80" w:rsidRDefault="002D170B" w:rsidP="002D170B">
            <w:pPr>
              <w:pStyle w:val="affff9"/>
            </w:pPr>
            <w:r w:rsidRPr="004E7F80">
              <w:lastRenderedPageBreak/>
              <w:t>Ежемесячно</w:t>
            </w:r>
          </w:p>
        </w:tc>
        <w:tc>
          <w:tcPr>
            <w:tcW w:w="6367" w:type="dxa"/>
            <w:gridSpan w:val="3"/>
            <w:tcBorders>
              <w:top w:val="single" w:sz="4" w:space="0" w:color="auto"/>
              <w:left w:val="nil"/>
              <w:bottom w:val="single" w:sz="4" w:space="0" w:color="auto"/>
              <w:right w:val="single" w:sz="4" w:space="0" w:color="auto"/>
            </w:tcBorders>
          </w:tcPr>
          <w:p w:rsidR="002D170B" w:rsidRPr="004E7F80" w:rsidRDefault="002D170B" w:rsidP="002D170B">
            <w:pPr>
              <w:pStyle w:val="affff9"/>
              <w:jc w:val="both"/>
            </w:pPr>
            <w:r w:rsidRPr="004E7F80">
              <w:t xml:space="preserve">Проведение мониторинга расходов в области </w:t>
            </w:r>
            <w:proofErr w:type="gramStart"/>
            <w:r w:rsidRPr="004E7F80">
              <w:t>здраво-охранения</w:t>
            </w:r>
            <w:proofErr w:type="gramEnd"/>
            <w:r w:rsidRPr="004E7F80">
              <w:t xml:space="preserve"> по следующим направлениям в рамках софинансирования с федеральным бюджетом:</w:t>
            </w:r>
          </w:p>
          <w:p w:rsidR="002D170B" w:rsidRPr="004E7F80" w:rsidRDefault="002D170B" w:rsidP="002D170B">
            <w:pPr>
              <w:pStyle w:val="affff9"/>
              <w:jc w:val="both"/>
            </w:pPr>
            <w:r w:rsidRPr="004E7F80">
              <w:t>- оказание высокотехнологичных видов медицинской помощи;</w:t>
            </w:r>
          </w:p>
          <w:p w:rsidR="002D170B" w:rsidRPr="004E7F80" w:rsidRDefault="002D170B" w:rsidP="002D170B">
            <w:pPr>
              <w:pStyle w:val="affff9"/>
              <w:jc w:val="both"/>
            </w:pPr>
            <w:r w:rsidRPr="004E7F80">
              <w:lastRenderedPageBreak/>
              <w:t>-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гепатитами</w:t>
            </w:r>
            <w:proofErr w:type="gramStart"/>
            <w:r w:rsidRPr="004E7F80">
              <w:t xml:space="preserve"> В</w:t>
            </w:r>
            <w:proofErr w:type="gramEnd"/>
            <w:r w:rsidRPr="004E7F80">
              <w:t xml:space="preserve"> и (или) С;</w:t>
            </w:r>
          </w:p>
          <w:p w:rsidR="002D170B" w:rsidRPr="004E7F80" w:rsidRDefault="002D170B" w:rsidP="002D170B">
            <w:pPr>
              <w:pStyle w:val="affff9"/>
              <w:jc w:val="both"/>
            </w:pPr>
            <w:r w:rsidRPr="004E7F80">
              <w:t>- обеспечение реализации мероприятий по профилактике ВИЧ-инфекции и гепатитов</w:t>
            </w:r>
            <w:proofErr w:type="gramStart"/>
            <w:r w:rsidRPr="004E7F80">
              <w:t xml:space="preserve"> В</w:t>
            </w:r>
            <w:proofErr w:type="gramEnd"/>
            <w:r w:rsidRPr="004E7F80">
              <w:t xml:space="preserve"> и С, в том числе с привлечением к реализации указанных мероприятий социально ориентированных некоммерческих организаций;</w:t>
            </w:r>
          </w:p>
          <w:p w:rsidR="002D170B" w:rsidRPr="004E7F80" w:rsidRDefault="002D170B" w:rsidP="002D170B">
            <w:pPr>
              <w:pStyle w:val="affff9"/>
              <w:jc w:val="both"/>
            </w:pPr>
            <w:r w:rsidRPr="004E7F80">
              <w:t>-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p w:rsidR="002D170B" w:rsidRPr="004E7F80" w:rsidRDefault="002D170B" w:rsidP="002D170B">
            <w:pPr>
              <w:pStyle w:val="affff9"/>
              <w:jc w:val="both"/>
            </w:pPr>
            <w:r w:rsidRPr="004E7F80">
              <w:t xml:space="preserve">- обеспечение  закупок диагностических средств для </w:t>
            </w:r>
            <w:proofErr w:type="gramStart"/>
            <w:r w:rsidRPr="004E7F80">
              <w:t>вы-явления</w:t>
            </w:r>
            <w:proofErr w:type="gramEnd"/>
            <w:r w:rsidRPr="004E7F80">
              <w:t>,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p w:rsidR="002D170B" w:rsidRPr="004E7F80" w:rsidRDefault="002D170B" w:rsidP="002D170B">
            <w:pPr>
              <w:pStyle w:val="affff9"/>
              <w:jc w:val="both"/>
            </w:pPr>
            <w:r w:rsidRPr="004E7F80">
              <w:t xml:space="preserve">- обеспечение единовременных компенсационных выплат медицинским работникам в возрасте до 50 лет, прибывшим (переехавшим) на работу в сельские населенные пункты, либо рабочие поселки, либо поселки городского типа, либо </w:t>
            </w:r>
            <w:r w:rsidRPr="004E7F80">
              <w:lastRenderedPageBreak/>
              <w:t>города с населением до 50 тыс. человек;</w:t>
            </w:r>
          </w:p>
          <w:p w:rsidR="002D170B" w:rsidRPr="004E7F80" w:rsidRDefault="002D170B" w:rsidP="002D170B">
            <w:pPr>
              <w:pStyle w:val="affff9"/>
              <w:jc w:val="both"/>
            </w:pPr>
            <w:r w:rsidRPr="004E7F80">
              <w:t>- обеспечение закупок противотуберкулезных и иммунобиологических  препаратов;</w:t>
            </w:r>
          </w:p>
          <w:p w:rsidR="002D170B" w:rsidRPr="004E7F80" w:rsidRDefault="002D170B" w:rsidP="002D170B">
            <w:pPr>
              <w:pStyle w:val="affff9"/>
              <w:jc w:val="both"/>
            </w:pPr>
            <w:r w:rsidRPr="004E7F80">
              <w:t>- обеспечение закупки авиационной услуги органами государственной власти субъектов Российской Федерации для оказания медицинской помощи с применением авиации;</w:t>
            </w:r>
          </w:p>
          <w:p w:rsidR="002D170B" w:rsidRPr="004E7F80" w:rsidRDefault="002D170B" w:rsidP="002D170B">
            <w:pPr>
              <w:pStyle w:val="affff9"/>
              <w:jc w:val="both"/>
            </w:pPr>
            <w:r w:rsidRPr="004E7F80">
              <w:t>- обеспечение расходов по обеспечению полноценным питанием по заключению врача беременных женщин, кормящих матерей, а также детей в возрасте до трех лет;</w:t>
            </w:r>
          </w:p>
          <w:p w:rsidR="002D170B" w:rsidRPr="004E7F80" w:rsidRDefault="002D170B" w:rsidP="002D170B">
            <w:pPr>
              <w:pStyle w:val="affff9"/>
              <w:jc w:val="both"/>
            </w:pPr>
            <w:r w:rsidRPr="004E7F80">
              <w:t>- обеспечение социальной поддержки в оказании медико-социальной помощи и лекарственном обеспечении отдельным категориям граждан.</w:t>
            </w:r>
          </w:p>
        </w:tc>
        <w:tc>
          <w:tcPr>
            <w:tcW w:w="2129" w:type="dxa"/>
            <w:gridSpan w:val="4"/>
            <w:tcBorders>
              <w:top w:val="single" w:sz="4" w:space="0" w:color="auto"/>
              <w:left w:val="nil"/>
              <w:bottom w:val="single" w:sz="4" w:space="0" w:color="auto"/>
              <w:right w:val="single" w:sz="4" w:space="0" w:color="auto"/>
            </w:tcBorders>
          </w:tcPr>
          <w:p w:rsidR="002D170B" w:rsidRPr="004E7F80" w:rsidRDefault="002D170B" w:rsidP="002D170B">
            <w:pPr>
              <w:pStyle w:val="affff9"/>
            </w:pPr>
            <w:r w:rsidRPr="004E7F80">
              <w:lastRenderedPageBreak/>
              <w:t>Рыжкина М.Б.</w:t>
            </w:r>
          </w:p>
          <w:p w:rsidR="002D170B" w:rsidRPr="004E7F80" w:rsidRDefault="002D170B" w:rsidP="002D170B">
            <w:pPr>
              <w:pStyle w:val="affff9"/>
            </w:pPr>
            <w:r w:rsidRPr="004E7F80">
              <w:t>Ивкина О.В.</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4E7F80">
              <w:t>Чикичева С.Ю.</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lastRenderedPageBreak/>
              <w:t>Ежеквартально</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Мониторинг по финансированию мероприятий в рамках реализации государственных программ в области образования, здравоохранения, физической культуры и спорта, социального обеспечения и культуры.</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Рыжкина М.Б.</w:t>
            </w:r>
          </w:p>
          <w:p w:rsidR="002D170B" w:rsidRPr="005243A1" w:rsidRDefault="002D170B" w:rsidP="002D170B">
            <w:pPr>
              <w:pStyle w:val="affff9"/>
            </w:pPr>
            <w:r w:rsidRPr="005243A1">
              <w:t>Владимирова А.В.</w:t>
            </w:r>
          </w:p>
          <w:p w:rsidR="002D170B" w:rsidRPr="005243A1" w:rsidRDefault="002D170B" w:rsidP="002D170B">
            <w:pPr>
              <w:pStyle w:val="affff9"/>
            </w:pPr>
            <w:r w:rsidRPr="005243A1">
              <w:t>Шадрина В.И.</w:t>
            </w:r>
          </w:p>
          <w:p w:rsidR="002D170B" w:rsidRPr="005243A1" w:rsidRDefault="002D170B" w:rsidP="002D170B">
            <w:pPr>
              <w:pStyle w:val="affff9"/>
            </w:pPr>
            <w:r w:rsidRPr="005243A1">
              <w:t>Ивкина О.В.</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4E7F80" w:rsidRDefault="002D170B" w:rsidP="002D170B">
            <w:pPr>
              <w:pStyle w:val="affff9"/>
            </w:pPr>
            <w:r w:rsidRPr="004E7F80">
              <w:t>Ежемесячно</w:t>
            </w:r>
          </w:p>
        </w:tc>
        <w:tc>
          <w:tcPr>
            <w:tcW w:w="6367" w:type="dxa"/>
            <w:gridSpan w:val="3"/>
            <w:tcBorders>
              <w:top w:val="single" w:sz="4" w:space="0" w:color="auto"/>
              <w:left w:val="nil"/>
              <w:bottom w:val="single" w:sz="4" w:space="0" w:color="auto"/>
              <w:right w:val="single" w:sz="4" w:space="0" w:color="auto"/>
            </w:tcBorders>
          </w:tcPr>
          <w:p w:rsidR="002D170B" w:rsidRPr="004E7F80" w:rsidRDefault="002D170B" w:rsidP="002D170B">
            <w:pPr>
              <w:pStyle w:val="affff9"/>
              <w:jc w:val="both"/>
            </w:pPr>
            <w:r w:rsidRPr="004E7F80">
              <w:t>Мониторинг по финансированию межбюджетных трансфертов в области образования, физической культуры и спорта, социального обеспечения и культуры за счет сре</w:t>
            </w:r>
            <w:proofErr w:type="gramStart"/>
            <w:r w:rsidRPr="004E7F80">
              <w:t>дств кр</w:t>
            </w:r>
            <w:proofErr w:type="gramEnd"/>
            <w:r w:rsidRPr="004E7F80">
              <w:t>аевого, федерального бюджетов.</w:t>
            </w:r>
          </w:p>
        </w:tc>
        <w:tc>
          <w:tcPr>
            <w:tcW w:w="2129" w:type="dxa"/>
            <w:gridSpan w:val="4"/>
            <w:tcBorders>
              <w:top w:val="single" w:sz="4" w:space="0" w:color="auto"/>
              <w:left w:val="nil"/>
              <w:bottom w:val="single" w:sz="4" w:space="0" w:color="auto"/>
              <w:right w:val="single" w:sz="4" w:space="0" w:color="auto"/>
            </w:tcBorders>
          </w:tcPr>
          <w:p w:rsidR="002D170B" w:rsidRPr="004E7F80" w:rsidRDefault="002D170B" w:rsidP="002D170B">
            <w:pPr>
              <w:pStyle w:val="affff9"/>
            </w:pPr>
            <w:r w:rsidRPr="004E7F80">
              <w:t>Рыжкина М.Б.</w:t>
            </w:r>
          </w:p>
          <w:p w:rsidR="002D170B" w:rsidRPr="004E7F80" w:rsidRDefault="002D170B" w:rsidP="002D170B">
            <w:pPr>
              <w:pStyle w:val="affff9"/>
            </w:pPr>
            <w:r w:rsidRPr="004E7F80">
              <w:t>Владимирова А.В.</w:t>
            </w:r>
          </w:p>
          <w:p w:rsidR="002D170B" w:rsidRPr="004E7F80" w:rsidRDefault="002D170B" w:rsidP="002D170B">
            <w:pPr>
              <w:pStyle w:val="affff9"/>
            </w:pPr>
            <w:r w:rsidRPr="004E7F80">
              <w:t>Шадрина В.И.</w:t>
            </w:r>
          </w:p>
          <w:p w:rsidR="002D170B" w:rsidRPr="004E7F80" w:rsidRDefault="002D170B" w:rsidP="002D170B">
            <w:pPr>
              <w:pStyle w:val="affff9"/>
            </w:pPr>
            <w:r w:rsidRPr="004E7F80">
              <w:t>Ивкина О.В.</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4E7F80">
              <w:t>Чикичева С.Ю.</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4E7F80" w:rsidRDefault="002D170B" w:rsidP="002D170B">
            <w:pPr>
              <w:pStyle w:val="affff9"/>
            </w:pPr>
            <w:r w:rsidRPr="004E7F80">
              <w:t>Ежемесячно</w:t>
            </w:r>
          </w:p>
        </w:tc>
        <w:tc>
          <w:tcPr>
            <w:tcW w:w="6367" w:type="dxa"/>
            <w:gridSpan w:val="3"/>
            <w:tcBorders>
              <w:top w:val="single" w:sz="4" w:space="0" w:color="auto"/>
              <w:left w:val="nil"/>
              <w:bottom w:val="single" w:sz="4" w:space="0" w:color="auto"/>
              <w:right w:val="single" w:sz="4" w:space="0" w:color="auto"/>
            </w:tcBorders>
          </w:tcPr>
          <w:p w:rsidR="002D170B" w:rsidRPr="004E7F80" w:rsidRDefault="002D170B" w:rsidP="002D170B">
            <w:pPr>
              <w:pStyle w:val="affff9"/>
              <w:jc w:val="both"/>
            </w:pPr>
            <w:r w:rsidRPr="004E7F80">
              <w:t>Участие в рабочей группе по организации ведения персонифицированного учета в сфере обязательного медицинского страхования неработающего населения.</w:t>
            </w:r>
          </w:p>
        </w:tc>
        <w:tc>
          <w:tcPr>
            <w:tcW w:w="2129" w:type="dxa"/>
            <w:gridSpan w:val="4"/>
            <w:tcBorders>
              <w:top w:val="single" w:sz="4" w:space="0" w:color="auto"/>
              <w:left w:val="nil"/>
              <w:bottom w:val="single" w:sz="4" w:space="0" w:color="auto"/>
              <w:right w:val="single" w:sz="4" w:space="0" w:color="auto"/>
            </w:tcBorders>
          </w:tcPr>
          <w:p w:rsidR="002D170B" w:rsidRPr="004E7F80" w:rsidRDefault="002D170B" w:rsidP="002D170B">
            <w:pPr>
              <w:pStyle w:val="affff9"/>
            </w:pPr>
            <w:r w:rsidRPr="004E7F80">
              <w:t>Рыжкина М.Б.</w:t>
            </w:r>
          </w:p>
          <w:p w:rsidR="002D170B" w:rsidRPr="004E7F80" w:rsidRDefault="002D170B" w:rsidP="002D170B">
            <w:pPr>
              <w:pStyle w:val="affff9"/>
            </w:pPr>
            <w:r w:rsidRPr="004E7F80">
              <w:t>Ивкина О.В.</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4E7F80">
              <w:t>Чикичева С.Ю.</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Ежемесячно</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Проведение мониторинга по реализации социально-значимых мероприятий.</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Рыжкина М.Б.</w:t>
            </w:r>
          </w:p>
          <w:p w:rsidR="002D170B" w:rsidRPr="005243A1" w:rsidRDefault="002D170B" w:rsidP="002D170B">
            <w:pPr>
              <w:pStyle w:val="affff9"/>
            </w:pPr>
            <w:r w:rsidRPr="005243A1">
              <w:t>Шадрина В.И.</w:t>
            </w:r>
          </w:p>
          <w:p w:rsidR="002D170B" w:rsidRPr="005243A1" w:rsidRDefault="002D170B" w:rsidP="002D170B">
            <w:pPr>
              <w:pStyle w:val="affff9"/>
            </w:pPr>
            <w:r w:rsidRPr="005243A1">
              <w:t>Владимирова А.В.</w:t>
            </w:r>
          </w:p>
          <w:p w:rsidR="002D170B" w:rsidRPr="005243A1" w:rsidRDefault="002D170B" w:rsidP="002D170B">
            <w:pPr>
              <w:pStyle w:val="affff9"/>
            </w:pPr>
            <w:r w:rsidRPr="005243A1">
              <w:t>Ивкина О.В.</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Ежемесячно</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Проведение мониторинга по реализации спортивных мероприятий, проводимых Министерством физической </w:t>
            </w:r>
            <w:r w:rsidRPr="005243A1">
              <w:lastRenderedPageBreak/>
              <w:t>культуры и спорта.</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lastRenderedPageBreak/>
              <w:t>Рыжкина М.Б.</w:t>
            </w:r>
          </w:p>
          <w:p w:rsidR="002D170B" w:rsidRPr="005243A1" w:rsidRDefault="002D170B" w:rsidP="002D170B">
            <w:pPr>
              <w:pStyle w:val="affff9"/>
            </w:pPr>
            <w:r w:rsidRPr="005243A1">
              <w:t>Ивкина О.В.</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2C479F" w:rsidRDefault="002D170B" w:rsidP="002D170B">
            <w:pPr>
              <w:pStyle w:val="affff9"/>
            </w:pPr>
            <w:r w:rsidRPr="002C479F">
              <w:lastRenderedPageBreak/>
              <w:t>Ежемесячно</w:t>
            </w:r>
          </w:p>
        </w:tc>
        <w:tc>
          <w:tcPr>
            <w:tcW w:w="6367" w:type="dxa"/>
            <w:gridSpan w:val="3"/>
            <w:tcBorders>
              <w:top w:val="single" w:sz="4" w:space="0" w:color="auto"/>
              <w:left w:val="nil"/>
              <w:bottom w:val="single" w:sz="4" w:space="0" w:color="auto"/>
              <w:right w:val="single" w:sz="4" w:space="0" w:color="auto"/>
            </w:tcBorders>
          </w:tcPr>
          <w:p w:rsidR="002D170B" w:rsidRPr="002C479F" w:rsidRDefault="002D170B" w:rsidP="002D170B">
            <w:pPr>
              <w:pStyle w:val="affff9"/>
              <w:jc w:val="both"/>
            </w:pPr>
            <w:r w:rsidRPr="002C479F">
              <w:t>Мониторинг повышения заработной платы работников учреждений социальной сферы, достижения целевых показателей по повышению оплаты труда отдельных категорий работников, установленных указами Президента Российской Федерации.</w:t>
            </w:r>
          </w:p>
        </w:tc>
        <w:tc>
          <w:tcPr>
            <w:tcW w:w="2129" w:type="dxa"/>
            <w:gridSpan w:val="4"/>
            <w:tcBorders>
              <w:top w:val="single" w:sz="4" w:space="0" w:color="auto"/>
              <w:left w:val="nil"/>
              <w:bottom w:val="single" w:sz="4" w:space="0" w:color="auto"/>
              <w:right w:val="single" w:sz="4" w:space="0" w:color="auto"/>
            </w:tcBorders>
          </w:tcPr>
          <w:p w:rsidR="002D170B" w:rsidRPr="002C479F" w:rsidRDefault="002D170B" w:rsidP="002D170B">
            <w:pPr>
              <w:pStyle w:val="affff9"/>
            </w:pPr>
            <w:r w:rsidRPr="002C479F">
              <w:t>Рыжкина М.Б.</w:t>
            </w:r>
          </w:p>
          <w:p w:rsidR="002D170B" w:rsidRPr="002C479F" w:rsidRDefault="002D170B" w:rsidP="002D170B">
            <w:pPr>
              <w:pStyle w:val="affff9"/>
            </w:pPr>
            <w:r w:rsidRPr="002C479F">
              <w:t>Владимирова А.В.</w:t>
            </w:r>
          </w:p>
          <w:p w:rsidR="002D170B" w:rsidRPr="002C479F" w:rsidRDefault="002D170B" w:rsidP="002D170B">
            <w:pPr>
              <w:pStyle w:val="affff9"/>
            </w:pPr>
            <w:r w:rsidRPr="002C479F">
              <w:t>Шадрина В.И.</w:t>
            </w:r>
          </w:p>
          <w:p w:rsidR="002D170B" w:rsidRPr="002C479F" w:rsidRDefault="002D170B" w:rsidP="002D170B">
            <w:pPr>
              <w:pStyle w:val="affff9"/>
            </w:pPr>
            <w:r w:rsidRPr="002C479F">
              <w:t>Ивкина О.В.</w:t>
            </w:r>
          </w:p>
        </w:tc>
        <w:tc>
          <w:tcPr>
            <w:tcW w:w="2132" w:type="dxa"/>
            <w:tcBorders>
              <w:top w:val="single" w:sz="4" w:space="0" w:color="auto"/>
              <w:left w:val="nil"/>
              <w:bottom w:val="single" w:sz="4" w:space="0" w:color="auto"/>
              <w:right w:val="single" w:sz="4" w:space="0" w:color="auto"/>
            </w:tcBorders>
          </w:tcPr>
          <w:p w:rsidR="002D170B" w:rsidRPr="002C479F" w:rsidRDefault="002D170B" w:rsidP="002D170B">
            <w:pPr>
              <w:pStyle w:val="affff9"/>
            </w:pPr>
            <w:r w:rsidRPr="002C479F">
              <w:t>Чикичева С.Ю.</w:t>
            </w:r>
          </w:p>
        </w:tc>
        <w:tc>
          <w:tcPr>
            <w:tcW w:w="1846" w:type="dxa"/>
            <w:tcBorders>
              <w:top w:val="single" w:sz="4" w:space="0" w:color="auto"/>
              <w:left w:val="nil"/>
              <w:bottom w:val="single" w:sz="4" w:space="0" w:color="auto"/>
              <w:right w:val="single" w:sz="4" w:space="0" w:color="auto"/>
            </w:tcBorders>
          </w:tcPr>
          <w:p w:rsidR="002D170B" w:rsidRPr="002C479F"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Ежемесячно</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Мониторинг расходов и обеспечение финансированием летней оздоровительной кампании детей.</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Рыжкина М.Б.</w:t>
            </w:r>
          </w:p>
          <w:p w:rsidR="002D170B" w:rsidRPr="005243A1" w:rsidRDefault="002D170B" w:rsidP="002D170B">
            <w:pPr>
              <w:pStyle w:val="affff9"/>
            </w:pPr>
            <w:r w:rsidRPr="005243A1">
              <w:t>Владимирова А.В.</w:t>
            </w:r>
          </w:p>
          <w:p w:rsidR="002D170B" w:rsidRPr="005243A1" w:rsidRDefault="002D170B" w:rsidP="002D170B">
            <w:pPr>
              <w:pStyle w:val="affff9"/>
            </w:pPr>
            <w:r w:rsidRPr="005243A1">
              <w:t>Шадрина В.И.</w:t>
            </w:r>
          </w:p>
          <w:p w:rsidR="002D170B" w:rsidRPr="005243A1" w:rsidRDefault="002D170B" w:rsidP="002D170B">
            <w:pPr>
              <w:pStyle w:val="affff9"/>
            </w:pPr>
            <w:r w:rsidRPr="005243A1">
              <w:t>Ивкина О.В.</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Ежемесячно</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Мониторинг расходов и обеспечение финансированием негосударственных дошкольных и общеобразовательных учреждений, имеющих государственную аккредитацию, а также СО НКО</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Рыжкина М.Б.</w:t>
            </w:r>
          </w:p>
          <w:p w:rsidR="002D170B" w:rsidRPr="005243A1" w:rsidRDefault="002D170B" w:rsidP="002D170B">
            <w:pPr>
              <w:pStyle w:val="affff9"/>
            </w:pPr>
            <w:r w:rsidRPr="005243A1">
              <w:t>Владимирова А.В.</w:t>
            </w:r>
          </w:p>
          <w:p w:rsidR="002D170B" w:rsidRPr="005243A1" w:rsidRDefault="002D170B" w:rsidP="002D170B">
            <w:pPr>
              <w:pStyle w:val="affff9"/>
            </w:pPr>
            <w:r w:rsidRPr="005243A1">
              <w:t>Шадрина В.И.</w:t>
            </w:r>
          </w:p>
          <w:p w:rsidR="002D170B" w:rsidRPr="005243A1" w:rsidRDefault="002D170B" w:rsidP="002D170B">
            <w:pPr>
              <w:pStyle w:val="affff9"/>
            </w:pPr>
            <w:r w:rsidRPr="005243A1">
              <w:t>Ивкина О.В.</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Ежемесячно</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Рассмотрение и отработка с главными распорядителями бюджетных </w:t>
            </w:r>
            <w:proofErr w:type="gramStart"/>
            <w:r w:rsidRPr="005243A1">
              <w:t>средств планов финансово-хозяйственной деятельности подведомственных учреждений социальной сферы</w:t>
            </w:r>
            <w:proofErr w:type="gramEnd"/>
            <w:r w:rsidRPr="005243A1">
              <w:t>.</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Рыжкина М.Б.</w:t>
            </w:r>
          </w:p>
          <w:p w:rsidR="002D170B" w:rsidRPr="005243A1" w:rsidRDefault="002D170B" w:rsidP="002D170B">
            <w:pPr>
              <w:pStyle w:val="affff9"/>
            </w:pPr>
            <w:r w:rsidRPr="005243A1">
              <w:t>Владимирова А.В.</w:t>
            </w:r>
          </w:p>
          <w:p w:rsidR="002D170B" w:rsidRPr="005243A1" w:rsidRDefault="002D170B" w:rsidP="002D170B">
            <w:pPr>
              <w:pStyle w:val="affff9"/>
            </w:pPr>
            <w:r w:rsidRPr="005243A1">
              <w:t>Шадрина В.И.</w:t>
            </w:r>
          </w:p>
          <w:p w:rsidR="002D170B" w:rsidRPr="005243A1" w:rsidRDefault="002D170B" w:rsidP="002D170B">
            <w:pPr>
              <w:pStyle w:val="affff9"/>
            </w:pPr>
            <w:r w:rsidRPr="005243A1">
              <w:t>Ивкина О.В.</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Чикичева С.Ю.</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4E7F80" w:rsidRDefault="002D170B" w:rsidP="002D170B">
            <w:pPr>
              <w:pStyle w:val="affff9"/>
            </w:pPr>
            <w:r w:rsidRPr="004E7F80">
              <w:rPr>
                <w:lang w:val="en-US"/>
              </w:rPr>
              <w:t>I</w:t>
            </w:r>
            <w:r w:rsidRPr="004E7F80">
              <w:t>,</w:t>
            </w:r>
            <w:r w:rsidRPr="004E7F80">
              <w:rPr>
                <w:lang w:val="en-US"/>
              </w:rPr>
              <w:t xml:space="preserve"> II</w:t>
            </w:r>
            <w:r w:rsidRPr="004E7F80">
              <w:t xml:space="preserve"> квартал</w:t>
            </w:r>
          </w:p>
        </w:tc>
        <w:tc>
          <w:tcPr>
            <w:tcW w:w="6367" w:type="dxa"/>
            <w:gridSpan w:val="3"/>
            <w:tcBorders>
              <w:top w:val="single" w:sz="4" w:space="0" w:color="auto"/>
              <w:left w:val="nil"/>
              <w:bottom w:val="single" w:sz="4" w:space="0" w:color="auto"/>
              <w:right w:val="single" w:sz="4" w:space="0" w:color="auto"/>
            </w:tcBorders>
          </w:tcPr>
          <w:p w:rsidR="002D170B" w:rsidRPr="004E7F80" w:rsidRDefault="002D170B" w:rsidP="002D170B">
            <w:pPr>
              <w:pStyle w:val="affff9"/>
              <w:jc w:val="both"/>
            </w:pPr>
            <w:r w:rsidRPr="004E7F80">
              <w:t>Мониторинг исполнительных органов государственной власти - учредителей государственных бюджетных и автономных учреждений Забайкальского края по наличию порядков определения нормативных затрат на оказание государственных услуг (выполнение работ),  базовых значений нормативов затрат, по расчетам объемов субсидий исходя из нормативных затрат.</w:t>
            </w:r>
          </w:p>
        </w:tc>
        <w:tc>
          <w:tcPr>
            <w:tcW w:w="2129" w:type="dxa"/>
            <w:gridSpan w:val="4"/>
            <w:tcBorders>
              <w:top w:val="single" w:sz="4" w:space="0" w:color="auto"/>
              <w:left w:val="nil"/>
              <w:bottom w:val="single" w:sz="4" w:space="0" w:color="auto"/>
              <w:right w:val="single" w:sz="4" w:space="0" w:color="auto"/>
            </w:tcBorders>
          </w:tcPr>
          <w:p w:rsidR="002D170B" w:rsidRPr="004E7F80" w:rsidRDefault="002D170B" w:rsidP="002D170B">
            <w:pPr>
              <w:pStyle w:val="affff9"/>
            </w:pPr>
            <w:r w:rsidRPr="004E7F80">
              <w:t>Маслова Е.В.</w:t>
            </w:r>
          </w:p>
          <w:p w:rsidR="002D170B" w:rsidRPr="004E7F80" w:rsidRDefault="002D170B" w:rsidP="002D170B">
            <w:pPr>
              <w:pStyle w:val="affff9"/>
            </w:pPr>
            <w:r w:rsidRPr="004E7F80">
              <w:t>Рыжкина М.Б.</w:t>
            </w:r>
          </w:p>
          <w:p w:rsidR="002D170B" w:rsidRPr="004E7F80" w:rsidRDefault="002D170B" w:rsidP="002D170B">
            <w:pPr>
              <w:pStyle w:val="affff9"/>
            </w:pPr>
            <w:r w:rsidRPr="004E7F80">
              <w:t>Владимирова А.В.</w:t>
            </w:r>
          </w:p>
          <w:p w:rsidR="002D170B" w:rsidRPr="004E7F80" w:rsidRDefault="002D170B" w:rsidP="002D170B">
            <w:pPr>
              <w:pStyle w:val="affff9"/>
            </w:pPr>
            <w:r w:rsidRPr="004E7F80">
              <w:t>Шадрина В.И.</w:t>
            </w:r>
          </w:p>
          <w:p w:rsidR="002D170B" w:rsidRPr="004E7F80" w:rsidRDefault="002D170B" w:rsidP="002D170B">
            <w:pPr>
              <w:pStyle w:val="affff9"/>
            </w:pPr>
            <w:r w:rsidRPr="004E7F80">
              <w:t>Ивкина О.В.</w:t>
            </w:r>
          </w:p>
          <w:p w:rsidR="002D170B" w:rsidRPr="004E7F80" w:rsidRDefault="002D170B" w:rsidP="002D170B">
            <w:pPr>
              <w:pStyle w:val="affff9"/>
            </w:pPr>
            <w:r w:rsidRPr="004E7F80">
              <w:t>Попова Н.В.</w:t>
            </w:r>
          </w:p>
          <w:p w:rsidR="002D170B" w:rsidRPr="004E7F80" w:rsidRDefault="002D170B" w:rsidP="002D170B">
            <w:pPr>
              <w:pStyle w:val="affff9"/>
            </w:pPr>
            <w:r w:rsidRPr="004E7F80">
              <w:t>Филатова Н.Н</w:t>
            </w:r>
          </w:p>
        </w:tc>
        <w:tc>
          <w:tcPr>
            <w:tcW w:w="2132" w:type="dxa"/>
            <w:tcBorders>
              <w:top w:val="single" w:sz="4" w:space="0" w:color="auto"/>
              <w:left w:val="nil"/>
              <w:bottom w:val="single" w:sz="4" w:space="0" w:color="auto"/>
              <w:right w:val="single" w:sz="4" w:space="0" w:color="auto"/>
            </w:tcBorders>
          </w:tcPr>
          <w:p w:rsidR="002D170B" w:rsidRPr="004E7F80" w:rsidRDefault="002D170B" w:rsidP="002D170B">
            <w:pPr>
              <w:pStyle w:val="affff9"/>
            </w:pPr>
            <w:r w:rsidRPr="004E7F80">
              <w:t>Чикичева С.Ю.</w:t>
            </w:r>
          </w:p>
          <w:p w:rsidR="002D170B" w:rsidRPr="004E7F80" w:rsidRDefault="002D170B" w:rsidP="002D170B">
            <w:pPr>
              <w:pStyle w:val="affff9"/>
            </w:pPr>
            <w:r w:rsidRPr="004E7F80">
              <w:t xml:space="preserve">Антропова В.А. </w:t>
            </w:r>
          </w:p>
          <w:p w:rsidR="002D170B" w:rsidRPr="004E7F80" w:rsidRDefault="002D170B" w:rsidP="002D170B">
            <w:pPr>
              <w:pStyle w:val="affff9"/>
            </w:pPr>
            <w:r w:rsidRPr="004E7F80">
              <w:t>Черепанова Л.Н.</w:t>
            </w:r>
          </w:p>
        </w:tc>
        <w:tc>
          <w:tcPr>
            <w:tcW w:w="1846" w:type="dxa"/>
            <w:tcBorders>
              <w:top w:val="single" w:sz="4" w:space="0" w:color="auto"/>
              <w:left w:val="nil"/>
              <w:bottom w:val="single" w:sz="4" w:space="0" w:color="auto"/>
              <w:right w:val="single" w:sz="4" w:space="0" w:color="auto"/>
            </w:tcBorders>
          </w:tcPr>
          <w:p w:rsidR="002D170B" w:rsidRPr="004E7F80"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Май</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Анализ отчетов Министерства сельского хозяйства и продовольствия Забайкальского края о достижении </w:t>
            </w:r>
            <w:proofErr w:type="gramStart"/>
            <w:r w:rsidRPr="005243A1">
              <w:t>значений целевых показателей результативности предоставления субсидий</w:t>
            </w:r>
            <w:proofErr w:type="gramEnd"/>
            <w:r w:rsidRPr="005243A1">
              <w:t xml:space="preserve"> сельскохозяйственным предприятиям</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Белоглазова Л.Ю.</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lastRenderedPageBreak/>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Привлечение сре</w:t>
            </w:r>
            <w:proofErr w:type="gramStart"/>
            <w:r w:rsidRPr="005243A1">
              <w:t>дств дл</w:t>
            </w:r>
            <w:proofErr w:type="gramEnd"/>
            <w:r w:rsidRPr="005243A1">
              <w:t>я финансирования дефицита бюджета края в соответствии с Программой государственных внутренних заимствований Забайкальского края на 2018 год</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Ёлгина С.А.</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По мере необходимости</w:t>
            </w: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226181" w:rsidRDefault="002D170B" w:rsidP="002D170B">
            <w:pPr>
              <w:pStyle w:val="affff9"/>
            </w:pPr>
            <w:r>
              <w:t>В течение года</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Рассмотрение проектов постановлений Правительства Забайкальского края, утверждающих государственные программы Забайкальского края и подготовка по ним заключений</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Рыжкина М.Б.</w:t>
            </w:r>
          </w:p>
          <w:p w:rsidR="002D170B" w:rsidRPr="005243A1" w:rsidRDefault="002D170B" w:rsidP="002D170B">
            <w:pPr>
              <w:pStyle w:val="affff9"/>
            </w:pPr>
            <w:r w:rsidRPr="005243A1">
              <w:t>Филатова Н.Н.</w:t>
            </w:r>
          </w:p>
          <w:p w:rsidR="002D170B" w:rsidRPr="005243A1" w:rsidRDefault="002D170B" w:rsidP="002D170B">
            <w:pPr>
              <w:pStyle w:val="affff9"/>
            </w:pPr>
            <w:r w:rsidRPr="005243A1">
              <w:t>Белоглазова Л.Ю.</w:t>
            </w:r>
          </w:p>
          <w:p w:rsidR="002D170B" w:rsidRPr="005243A1" w:rsidRDefault="002D170B" w:rsidP="002D170B">
            <w:pPr>
              <w:pStyle w:val="affff9"/>
            </w:pPr>
            <w:r w:rsidRPr="005243A1">
              <w:t>Попова Н.В.</w:t>
            </w:r>
          </w:p>
          <w:p w:rsidR="002D170B" w:rsidRDefault="002D170B" w:rsidP="002D170B">
            <w:pPr>
              <w:pStyle w:val="affff9"/>
            </w:pPr>
            <w:r w:rsidRPr="005243A1">
              <w:t>Ёлгина С.А.</w:t>
            </w:r>
          </w:p>
          <w:p w:rsidR="002D170B" w:rsidRPr="009A5EB7" w:rsidRDefault="002D170B" w:rsidP="002D170B">
            <w:pPr>
              <w:pStyle w:val="affff9"/>
            </w:pPr>
            <w:r w:rsidRPr="00CC5912">
              <w:t>Маслова Е.В.</w:t>
            </w:r>
          </w:p>
          <w:p w:rsidR="002D170B" w:rsidRPr="005243A1" w:rsidRDefault="002D170B" w:rsidP="002D170B">
            <w:pPr>
              <w:pStyle w:val="affff9"/>
            </w:pPr>
            <w:r w:rsidRPr="005243A1">
              <w:t>Скоморохова Е.В.</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 xml:space="preserve">Чикичева С.Ю. </w:t>
            </w:r>
          </w:p>
          <w:p w:rsidR="002D170B" w:rsidRPr="005243A1" w:rsidRDefault="002D170B" w:rsidP="002D170B">
            <w:pPr>
              <w:pStyle w:val="affff9"/>
            </w:pPr>
            <w:r w:rsidRPr="005243A1">
              <w:t>Антропова В.А.</w:t>
            </w:r>
          </w:p>
          <w:p w:rsidR="002D170B" w:rsidRPr="005243A1" w:rsidRDefault="002D170B" w:rsidP="002D170B">
            <w:pPr>
              <w:pStyle w:val="affff9"/>
            </w:pPr>
            <w:r w:rsidRPr="005243A1">
              <w:t>Семенов Д.А.</w:t>
            </w:r>
          </w:p>
          <w:p w:rsidR="002D170B" w:rsidRPr="003976C7" w:rsidRDefault="002D170B" w:rsidP="002D170B">
            <w:pPr>
              <w:pStyle w:val="affff9"/>
              <w:rPr>
                <w:color w:val="FF0000"/>
              </w:rPr>
            </w:pP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noWrap/>
          </w:tcPr>
          <w:p w:rsidR="002D170B" w:rsidRPr="005243A1" w:rsidRDefault="002D170B" w:rsidP="002D170B">
            <w:pPr>
              <w:pStyle w:val="affff9"/>
            </w:pPr>
            <w:r w:rsidRPr="005243A1">
              <w:t>В течение года</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Внесение изменений в распоряжение Правительства Забайкальского края «Об утверждении регионального перечня (классификатора) государственных (муниципальных) услуг и работ»</w:t>
            </w:r>
          </w:p>
        </w:tc>
        <w:tc>
          <w:tcPr>
            <w:tcW w:w="2108"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Маслова Е.В.</w:t>
            </w:r>
          </w:p>
          <w:p w:rsidR="002D170B" w:rsidRPr="005243A1" w:rsidRDefault="002D170B" w:rsidP="002D170B">
            <w:pPr>
              <w:pStyle w:val="affff9"/>
            </w:pPr>
            <w:r w:rsidRPr="005243A1">
              <w:t>Рыжкина М.Б.</w:t>
            </w:r>
          </w:p>
          <w:p w:rsidR="002D170B" w:rsidRPr="005243A1" w:rsidRDefault="002D170B" w:rsidP="002D170B">
            <w:pPr>
              <w:pStyle w:val="affff9"/>
            </w:pPr>
            <w:r w:rsidRPr="005243A1">
              <w:t>Филатова Н.Н.</w:t>
            </w:r>
          </w:p>
          <w:p w:rsidR="002D170B" w:rsidRPr="005243A1" w:rsidRDefault="002D170B" w:rsidP="002D170B">
            <w:pPr>
              <w:pStyle w:val="affff9"/>
            </w:pPr>
            <w:r w:rsidRPr="005243A1">
              <w:t>Белоглазова Л.Ю.</w:t>
            </w:r>
          </w:p>
          <w:p w:rsidR="002D170B" w:rsidRPr="005243A1" w:rsidRDefault="002D170B" w:rsidP="002D170B">
            <w:pPr>
              <w:pStyle w:val="affff9"/>
            </w:pPr>
            <w:r w:rsidRPr="005243A1">
              <w:t>Попова Н.В.</w:t>
            </w:r>
          </w:p>
          <w:p w:rsidR="002D170B" w:rsidRPr="005243A1" w:rsidRDefault="002D170B" w:rsidP="002D170B">
            <w:pPr>
              <w:pStyle w:val="affff9"/>
            </w:pPr>
            <w:r w:rsidRPr="005243A1">
              <w:t>Ёлгина С.А.</w:t>
            </w:r>
          </w:p>
          <w:p w:rsidR="002D170B" w:rsidRPr="005243A1" w:rsidRDefault="002D170B" w:rsidP="002D170B">
            <w:pPr>
              <w:pStyle w:val="affff9"/>
            </w:pPr>
            <w:r w:rsidRPr="005243A1">
              <w:t>Скоморохова Е.В.</w:t>
            </w:r>
          </w:p>
        </w:tc>
        <w:tc>
          <w:tcPr>
            <w:tcW w:w="2144" w:type="dxa"/>
            <w:gridSpan w:val="2"/>
            <w:tcBorders>
              <w:top w:val="nil"/>
              <w:left w:val="nil"/>
              <w:bottom w:val="single" w:sz="4" w:space="0" w:color="auto"/>
              <w:right w:val="single" w:sz="4" w:space="0" w:color="auto"/>
            </w:tcBorders>
          </w:tcPr>
          <w:p w:rsidR="002D170B" w:rsidRPr="005243A1" w:rsidRDefault="002D170B" w:rsidP="002D170B">
            <w:pPr>
              <w:pStyle w:val="affff9"/>
            </w:pPr>
            <w:r w:rsidRPr="005243A1">
              <w:t>Чикичева С.Ю.</w:t>
            </w:r>
          </w:p>
          <w:p w:rsidR="002D170B" w:rsidRPr="005243A1" w:rsidRDefault="002D170B" w:rsidP="002D170B">
            <w:pPr>
              <w:pStyle w:val="affff9"/>
            </w:pPr>
            <w:r w:rsidRPr="005243A1">
              <w:t>Антропова В.А. Семенов Д.А.</w:t>
            </w:r>
          </w:p>
          <w:p w:rsidR="002D170B" w:rsidRPr="005243A1" w:rsidRDefault="002D170B" w:rsidP="002D170B">
            <w:pPr>
              <w:pStyle w:val="affff9"/>
            </w:pPr>
            <w:r w:rsidRPr="005243A1">
              <w:t>Черепанова Л.Н.</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4317" w:type="dxa"/>
            <w:gridSpan w:val="10"/>
            <w:tcBorders>
              <w:top w:val="single" w:sz="4" w:space="0" w:color="auto"/>
              <w:left w:val="single" w:sz="4" w:space="0" w:color="auto"/>
              <w:bottom w:val="single" w:sz="4" w:space="0" w:color="auto"/>
              <w:right w:val="single" w:sz="4" w:space="0" w:color="auto"/>
            </w:tcBorders>
          </w:tcPr>
          <w:p w:rsidR="002D170B" w:rsidRPr="002A4962" w:rsidRDefault="002D170B" w:rsidP="002D170B">
            <w:bookmarkStart w:id="11" w:name="_Toc505164783"/>
            <w:r w:rsidRPr="002A4962">
              <w:t>4. Межбюджетные отношения с органами местного самоуправления</w:t>
            </w:r>
            <w:bookmarkEnd w:id="11"/>
          </w:p>
        </w:tc>
      </w:tr>
      <w:tr w:rsidR="002D170B" w:rsidRPr="005243A1" w:rsidTr="0021046D">
        <w:tc>
          <w:tcPr>
            <w:tcW w:w="1843" w:type="dxa"/>
            <w:tcBorders>
              <w:top w:val="nil"/>
              <w:left w:val="single" w:sz="4" w:space="0" w:color="auto"/>
              <w:bottom w:val="single" w:sz="4" w:space="0" w:color="auto"/>
              <w:right w:val="single" w:sz="4" w:space="0" w:color="auto"/>
            </w:tcBorders>
          </w:tcPr>
          <w:p w:rsidR="002D170B" w:rsidRPr="005243A1" w:rsidRDefault="002D170B" w:rsidP="002D170B">
            <w:pPr>
              <w:pStyle w:val="affff9"/>
            </w:pPr>
            <w:r w:rsidRPr="005243A1">
              <w:t>I квартал</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Подготовка проекта постановления Забайкальского края  «О дополнительных условиях и порядке проведения в 201</w:t>
            </w:r>
            <w:r>
              <w:t>8</w:t>
            </w:r>
            <w:r w:rsidRPr="005243A1">
              <w:t xml:space="preserve"> году реструктуризации обязательств (задолженности) муниципальных районов и городских округов перед Забайкальским краем по бюджетным кредитам»</w:t>
            </w:r>
          </w:p>
        </w:tc>
        <w:tc>
          <w:tcPr>
            <w:tcW w:w="2120" w:type="dxa"/>
            <w:gridSpan w:val="3"/>
            <w:tcBorders>
              <w:top w:val="nil"/>
              <w:left w:val="nil"/>
              <w:bottom w:val="single" w:sz="4" w:space="0" w:color="auto"/>
              <w:right w:val="single" w:sz="4" w:space="0" w:color="auto"/>
            </w:tcBorders>
          </w:tcPr>
          <w:p w:rsidR="002D170B" w:rsidRPr="005243A1" w:rsidRDefault="002D170B" w:rsidP="002D170B">
            <w:pPr>
              <w:pStyle w:val="affff9"/>
            </w:pPr>
            <w:r w:rsidRPr="005243A1">
              <w:t>Ёлгина С.А.</w:t>
            </w:r>
          </w:p>
        </w:tc>
        <w:tc>
          <w:tcPr>
            <w:tcW w:w="2132" w:type="dxa"/>
            <w:tcBorders>
              <w:top w:val="nil"/>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tcPr>
          <w:p w:rsidR="002D170B" w:rsidRPr="005243A1" w:rsidRDefault="002D170B" w:rsidP="002D170B">
            <w:pPr>
              <w:pStyle w:val="affff9"/>
            </w:pPr>
            <w:r w:rsidRPr="005243A1">
              <w:t>II квартал</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 xml:space="preserve">Проведение годовой оценки качества управления муниципальными финансами в Забайкальском крае за 2017 год </w:t>
            </w:r>
          </w:p>
        </w:tc>
        <w:tc>
          <w:tcPr>
            <w:tcW w:w="2120" w:type="dxa"/>
            <w:gridSpan w:val="3"/>
            <w:tcBorders>
              <w:top w:val="nil"/>
              <w:left w:val="nil"/>
              <w:bottom w:val="single" w:sz="4" w:space="0" w:color="auto"/>
              <w:right w:val="single" w:sz="4" w:space="0" w:color="auto"/>
            </w:tcBorders>
          </w:tcPr>
          <w:p w:rsidR="002D170B" w:rsidRPr="005243A1" w:rsidRDefault="002D170B" w:rsidP="002D170B">
            <w:pPr>
              <w:pStyle w:val="affff9"/>
            </w:pPr>
            <w:r w:rsidRPr="005243A1">
              <w:t>Миронова Л.Р.</w:t>
            </w:r>
          </w:p>
        </w:tc>
        <w:tc>
          <w:tcPr>
            <w:tcW w:w="2132" w:type="dxa"/>
            <w:tcBorders>
              <w:top w:val="nil"/>
              <w:left w:val="nil"/>
              <w:bottom w:val="single" w:sz="4" w:space="0" w:color="auto"/>
              <w:right w:val="single" w:sz="4" w:space="0" w:color="auto"/>
            </w:tcBorders>
          </w:tcPr>
          <w:p w:rsidR="002D170B" w:rsidRPr="005243A1" w:rsidRDefault="002D170B" w:rsidP="002D170B">
            <w:pPr>
              <w:pStyle w:val="affff9"/>
            </w:pPr>
            <w:r w:rsidRPr="005243A1">
              <w:t>Гренишин А.В.</w:t>
            </w: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ежемесячно</w:t>
            </w:r>
          </w:p>
          <w:p w:rsidR="002D170B" w:rsidRPr="005243A1" w:rsidRDefault="002D170B" w:rsidP="002D170B">
            <w:pPr>
              <w:pStyle w:val="affff9"/>
            </w:pPr>
            <w:r w:rsidRPr="005243A1">
              <w:t xml:space="preserve">(1-2 раза в </w:t>
            </w:r>
            <w:r w:rsidRPr="005243A1">
              <w:lastRenderedPageBreak/>
              <w:t>месяц)</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lastRenderedPageBreak/>
              <w:t xml:space="preserve">Проведение совещаний с руководителями органов местного самоуправления в режиме видеоконференцсвязи </w:t>
            </w:r>
            <w:r w:rsidRPr="005243A1">
              <w:lastRenderedPageBreak/>
              <w:t>по  приоритетным вопросам финансовой поддержки муниципальных образований Забайкальского края в 2018 году</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lastRenderedPageBreak/>
              <w:t>Страмилова Н.Н.</w:t>
            </w:r>
          </w:p>
          <w:p w:rsidR="002D170B" w:rsidRDefault="002D170B" w:rsidP="002D170B">
            <w:pPr>
              <w:pStyle w:val="affff9"/>
            </w:pPr>
            <w:r w:rsidRPr="005243A1">
              <w:t>Миронова Л.Р.</w:t>
            </w:r>
          </w:p>
          <w:p w:rsidR="002D170B" w:rsidRPr="005243A1" w:rsidRDefault="002D170B" w:rsidP="002D170B">
            <w:pPr>
              <w:pStyle w:val="affff9"/>
            </w:pPr>
            <w:r>
              <w:lastRenderedPageBreak/>
              <w:t>Рыжкина М.Б.</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lastRenderedPageBreak/>
              <w:t>Гренишин А.В.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nil"/>
              <w:left w:val="single" w:sz="4" w:space="0" w:color="auto"/>
              <w:bottom w:val="single" w:sz="4" w:space="0" w:color="auto"/>
              <w:right w:val="single" w:sz="4" w:space="0" w:color="auto"/>
            </w:tcBorders>
          </w:tcPr>
          <w:p w:rsidR="002D170B" w:rsidRPr="005243A1" w:rsidRDefault="002D170B" w:rsidP="002D170B">
            <w:pPr>
              <w:pStyle w:val="affff9"/>
            </w:pPr>
            <w:r w:rsidRPr="005243A1">
              <w:lastRenderedPageBreak/>
              <w:t>I</w:t>
            </w:r>
            <w:r>
              <w:t xml:space="preserve">, </w:t>
            </w:r>
            <w:r>
              <w:rPr>
                <w:lang w:val="en-US"/>
              </w:rPr>
              <w:t>IV</w:t>
            </w:r>
            <w:r w:rsidRPr="005243A1">
              <w:t xml:space="preserve"> квартал</w:t>
            </w:r>
          </w:p>
        </w:tc>
        <w:tc>
          <w:tcPr>
            <w:tcW w:w="6376" w:type="dxa"/>
            <w:gridSpan w:val="4"/>
            <w:tcBorders>
              <w:top w:val="nil"/>
              <w:left w:val="nil"/>
              <w:bottom w:val="single" w:sz="4" w:space="0" w:color="auto"/>
              <w:right w:val="single" w:sz="4" w:space="0" w:color="auto"/>
            </w:tcBorders>
          </w:tcPr>
          <w:p w:rsidR="002D170B" w:rsidRPr="005243A1" w:rsidRDefault="002D170B" w:rsidP="002D170B">
            <w:pPr>
              <w:pStyle w:val="affff9"/>
              <w:jc w:val="both"/>
            </w:pPr>
            <w:r w:rsidRPr="005243A1">
              <w:t>Рассмотрение параметров проектов местных бюджетов, внесенных в представительные органы муниципальных образований, и подготовка заключений на них о соответствии требованиям бюджетного законодательства</w:t>
            </w:r>
          </w:p>
        </w:tc>
        <w:tc>
          <w:tcPr>
            <w:tcW w:w="2120" w:type="dxa"/>
            <w:gridSpan w:val="3"/>
            <w:tcBorders>
              <w:top w:val="nil"/>
              <w:left w:val="nil"/>
              <w:bottom w:val="single" w:sz="4" w:space="0" w:color="auto"/>
              <w:right w:val="single" w:sz="4" w:space="0" w:color="auto"/>
            </w:tcBorders>
          </w:tcPr>
          <w:p w:rsidR="002D170B" w:rsidRPr="005243A1" w:rsidRDefault="002D170B" w:rsidP="002D170B">
            <w:pPr>
              <w:pStyle w:val="affff9"/>
            </w:pPr>
            <w:r w:rsidRPr="005243A1">
              <w:t>Страмилова Н.Н.</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t>Филатова Н.Н.</w:t>
            </w:r>
          </w:p>
          <w:p w:rsidR="002D170B" w:rsidRPr="005243A1" w:rsidRDefault="002D170B" w:rsidP="002D170B">
            <w:pPr>
              <w:pStyle w:val="affff9"/>
            </w:pPr>
            <w:r w:rsidRPr="005243A1">
              <w:t>Рыжкина М.Б.</w:t>
            </w:r>
          </w:p>
        </w:tc>
        <w:tc>
          <w:tcPr>
            <w:tcW w:w="2132" w:type="dxa"/>
            <w:tcBorders>
              <w:top w:val="nil"/>
              <w:left w:val="nil"/>
              <w:bottom w:val="single" w:sz="4" w:space="0" w:color="auto"/>
              <w:right w:val="single" w:sz="4" w:space="0" w:color="auto"/>
            </w:tcBorders>
          </w:tcPr>
          <w:p w:rsidR="002D170B" w:rsidRPr="005243A1" w:rsidRDefault="002D170B" w:rsidP="002D170B">
            <w:pPr>
              <w:pStyle w:val="affff9"/>
            </w:pPr>
            <w:r w:rsidRPr="005243A1">
              <w:t>Гренишин А.В.</w:t>
            </w:r>
          </w:p>
          <w:p w:rsidR="002D170B" w:rsidRPr="005243A1" w:rsidRDefault="002D170B" w:rsidP="002D170B">
            <w:pPr>
              <w:pStyle w:val="affff9"/>
            </w:pPr>
            <w:r w:rsidRPr="005243A1">
              <w:t>Антропова В.А.</w:t>
            </w:r>
          </w:p>
          <w:p w:rsidR="002D170B" w:rsidRPr="005243A1" w:rsidRDefault="002D170B" w:rsidP="002D170B">
            <w:pPr>
              <w:pStyle w:val="affff9"/>
            </w:pPr>
          </w:p>
        </w:tc>
        <w:tc>
          <w:tcPr>
            <w:tcW w:w="1846" w:type="dxa"/>
            <w:tcBorders>
              <w:top w:val="nil"/>
              <w:left w:val="nil"/>
              <w:bottom w:val="single" w:sz="4" w:space="0" w:color="auto"/>
              <w:right w:val="single" w:sz="4" w:space="0" w:color="auto"/>
            </w:tcBorders>
          </w:tcPr>
          <w:p w:rsidR="002D170B" w:rsidRPr="005243A1" w:rsidRDefault="002D170B" w:rsidP="002D170B">
            <w:pPr>
              <w:pStyle w:val="affff9"/>
            </w:pPr>
            <w:r w:rsidRPr="005243A1">
              <w:t xml:space="preserve">По графику, утвержденному приказом Министерства финансов Забайкальского края </w:t>
            </w:r>
          </w:p>
        </w:tc>
      </w:tr>
      <w:tr w:rsidR="002D170B" w:rsidRPr="00247217" w:rsidTr="0021046D">
        <w:tc>
          <w:tcPr>
            <w:tcW w:w="1843" w:type="dxa"/>
            <w:tcBorders>
              <w:top w:val="nil"/>
              <w:left w:val="single" w:sz="4" w:space="0" w:color="auto"/>
              <w:bottom w:val="single" w:sz="4" w:space="0" w:color="auto"/>
              <w:right w:val="single" w:sz="4" w:space="0" w:color="auto"/>
            </w:tcBorders>
            <w:noWrap/>
          </w:tcPr>
          <w:p w:rsidR="002D170B" w:rsidRPr="00247217" w:rsidRDefault="002D170B" w:rsidP="002D170B">
            <w:pPr>
              <w:pStyle w:val="affff9"/>
            </w:pPr>
            <w:r>
              <w:t>Апрель</w:t>
            </w:r>
          </w:p>
        </w:tc>
        <w:tc>
          <w:tcPr>
            <w:tcW w:w="6376" w:type="dxa"/>
            <w:gridSpan w:val="4"/>
            <w:tcBorders>
              <w:top w:val="nil"/>
              <w:left w:val="nil"/>
              <w:bottom w:val="single" w:sz="4" w:space="0" w:color="auto"/>
              <w:right w:val="single" w:sz="4" w:space="0" w:color="auto"/>
            </w:tcBorders>
          </w:tcPr>
          <w:p w:rsidR="002D170B" w:rsidRPr="00247217" w:rsidRDefault="002D170B" w:rsidP="002D170B">
            <w:pPr>
              <w:pStyle w:val="affff9"/>
              <w:jc w:val="both"/>
            </w:pPr>
            <w:r w:rsidRPr="00247217">
              <w:t>Подготовка проекта постановления Правительства Забайкальского края о нормативах формирования расходов на содержание органов местного самоуправления на 2018 год</w:t>
            </w:r>
          </w:p>
        </w:tc>
        <w:tc>
          <w:tcPr>
            <w:tcW w:w="2108" w:type="dxa"/>
            <w:gridSpan w:val="2"/>
            <w:tcBorders>
              <w:top w:val="nil"/>
              <w:left w:val="nil"/>
              <w:bottom w:val="single" w:sz="4" w:space="0" w:color="auto"/>
              <w:right w:val="single" w:sz="4" w:space="0" w:color="auto"/>
            </w:tcBorders>
          </w:tcPr>
          <w:p w:rsidR="002D170B" w:rsidRPr="00247217" w:rsidRDefault="002D170B" w:rsidP="002D170B">
            <w:pPr>
              <w:pStyle w:val="affff9"/>
            </w:pPr>
            <w:r w:rsidRPr="00247217">
              <w:t>Филатова Н.Н.</w:t>
            </w:r>
          </w:p>
          <w:p w:rsidR="002D170B" w:rsidRPr="00247217" w:rsidRDefault="002D170B" w:rsidP="002D170B">
            <w:pPr>
              <w:pStyle w:val="affff9"/>
            </w:pPr>
            <w:r w:rsidRPr="00247217">
              <w:t xml:space="preserve">Скоморохова Е.В. </w:t>
            </w:r>
          </w:p>
        </w:tc>
        <w:tc>
          <w:tcPr>
            <w:tcW w:w="2144" w:type="dxa"/>
            <w:gridSpan w:val="2"/>
            <w:tcBorders>
              <w:top w:val="nil"/>
              <w:left w:val="nil"/>
              <w:bottom w:val="single" w:sz="4" w:space="0" w:color="auto"/>
              <w:right w:val="single" w:sz="4" w:space="0" w:color="auto"/>
            </w:tcBorders>
          </w:tcPr>
          <w:p w:rsidR="002D170B" w:rsidRPr="00247217" w:rsidRDefault="002D170B" w:rsidP="002D170B">
            <w:pPr>
              <w:pStyle w:val="affff9"/>
            </w:pPr>
            <w:r w:rsidRPr="00247217">
              <w:t>Кириллова М.В.</w:t>
            </w:r>
          </w:p>
          <w:p w:rsidR="002D170B" w:rsidRPr="00247217" w:rsidRDefault="002D170B" w:rsidP="002D170B">
            <w:pPr>
              <w:pStyle w:val="affff9"/>
            </w:pPr>
            <w:r w:rsidRPr="00247217">
              <w:t>Семенов Д.А.</w:t>
            </w:r>
          </w:p>
        </w:tc>
        <w:tc>
          <w:tcPr>
            <w:tcW w:w="1846" w:type="dxa"/>
            <w:tcBorders>
              <w:top w:val="nil"/>
              <w:left w:val="nil"/>
              <w:bottom w:val="single" w:sz="4" w:space="0" w:color="auto"/>
              <w:right w:val="single" w:sz="4" w:space="0" w:color="auto"/>
            </w:tcBorders>
          </w:tcPr>
          <w:p w:rsidR="002D170B" w:rsidRPr="00247217"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II квартал</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Проведение расчетов оценки налогового потенциала муниципальных районов (городских округов) Забайкальского края для комплексной оценки органов местного самоуправления муниципальных районов (городских округов) Забайкальского края </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Примак И.В.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t>до 1 февраля</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Подготовка и заключение Соглашений между Министерством финансов Забайкальского края и органами местного самоуправления муниципальных районов (городских округов) «О предоставлении дотации на выравнивание бюджетной обеспеченности муниципальных районов (городских округов) Забайкальского края из бюджета Забайкальского края бюджетам муниципальных образований в 2018 году»</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Страмилова Н.Н.</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Гренишин А.В.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E24DBD" w:rsidRDefault="002D170B" w:rsidP="002D170B">
            <w:pPr>
              <w:pStyle w:val="affff9"/>
            </w:pPr>
            <w:r>
              <w:rPr>
                <w:lang w:val="en-US"/>
              </w:rPr>
              <w:t xml:space="preserve">I </w:t>
            </w:r>
            <w:r>
              <w:t>квартал</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Установление порядка составления, ведения и исполнения кассовых планов бюджетов муниципальных районов (городских округов) в информационной системе </w:t>
            </w:r>
            <w:r w:rsidRPr="005243A1">
              <w:lastRenderedPageBreak/>
              <w:t xml:space="preserve">Министерства финансов Забайкальского края </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lastRenderedPageBreak/>
              <w:t>Миронова Л.Р.</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Гренишин А.В.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lastRenderedPageBreak/>
              <w:t>В течение года</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t>О</w:t>
            </w:r>
            <w:r w:rsidRPr="005243A1">
              <w:t xml:space="preserve">существление координации и </w:t>
            </w:r>
            <w:proofErr w:type="gramStart"/>
            <w:r w:rsidRPr="005243A1">
              <w:t>контроля за</w:t>
            </w:r>
            <w:proofErr w:type="gramEnd"/>
            <w:r w:rsidRPr="005243A1">
              <w:t xml:space="preserve"> составлением, ведением и исполнением кассовых планов</w:t>
            </w:r>
            <w:r>
              <w:t xml:space="preserve"> </w:t>
            </w:r>
            <w:r w:rsidRPr="005243A1">
              <w:t>бюджетов муниципальных районов (городских округов) в информационной системе Министерства финансов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Миронова Л.Р.</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Гренишин А.В.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Ежемесячно</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Осуществление свода бюджетных назначений с учетом изменений по межбюджетным трансфертам, предоставленным из бюджета Забайкальского края бюджетам муниципальных районов, городских округов в 2018 году, в информационной системе Министерства финансов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Миронова Л.Р.</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Гренишин А.В.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Разработка, уточнение рекомендаций для муниципальных образований по применению кодов бюджетной классификации в части межбюджетных трансфертов, выделяемых из бюджета Забайкальского края, и отражаемых в местных бюджетах на 2018 год до автоматизации процесса в информационной системе Министерства финансов Забайкальского края, размещение на официальном сайте Министерства финансов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Миронова Л.Р.</w:t>
            </w:r>
          </w:p>
          <w:p w:rsidR="002D170B" w:rsidRDefault="002D170B" w:rsidP="002D170B">
            <w:pPr>
              <w:pStyle w:val="affff9"/>
            </w:pPr>
            <w:r w:rsidRPr="005243A1">
              <w:t>Рыжкина М.Б.</w:t>
            </w:r>
          </w:p>
          <w:p w:rsidR="002D170B" w:rsidRDefault="002D170B" w:rsidP="002D170B">
            <w:pPr>
              <w:pStyle w:val="affff9"/>
            </w:pPr>
            <w:r>
              <w:t>Попова Н.В.</w:t>
            </w:r>
          </w:p>
          <w:p w:rsidR="002D170B" w:rsidRPr="005243A1" w:rsidRDefault="002D170B" w:rsidP="002D170B">
            <w:pPr>
              <w:pStyle w:val="affff9"/>
            </w:pPr>
            <w:r>
              <w:t>Филатова Н.Н.</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Гренишин А.В.</w:t>
            </w:r>
          </w:p>
          <w:p w:rsidR="002D170B" w:rsidRPr="005243A1" w:rsidRDefault="002D170B" w:rsidP="002D170B">
            <w:pPr>
              <w:pStyle w:val="affff9"/>
            </w:pPr>
            <w:r w:rsidRPr="005243A1">
              <w:t>Чикичева С.Ю.</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По мере необходимости</w:t>
            </w: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Подготовка и согласование уведомлений о предоставлении субсидий, субвенций, иных межбюджетных трансфертов, имеющих целевое назначение, из краевого бюджета.</w:t>
            </w:r>
          </w:p>
        </w:tc>
        <w:tc>
          <w:tcPr>
            <w:tcW w:w="2129" w:type="dxa"/>
            <w:gridSpan w:val="4"/>
            <w:tcBorders>
              <w:top w:val="single" w:sz="4" w:space="0" w:color="auto"/>
              <w:left w:val="nil"/>
              <w:bottom w:val="single" w:sz="4" w:space="0" w:color="auto"/>
              <w:right w:val="single" w:sz="4" w:space="0" w:color="auto"/>
            </w:tcBorders>
          </w:tcPr>
          <w:p w:rsidR="002D170B" w:rsidRDefault="002D170B" w:rsidP="002D170B">
            <w:pPr>
              <w:pStyle w:val="affff9"/>
            </w:pPr>
            <w:r>
              <w:t>Страмилова Н.Н.</w:t>
            </w:r>
          </w:p>
          <w:p w:rsidR="002D170B" w:rsidRDefault="002D170B" w:rsidP="002D170B">
            <w:pPr>
              <w:pStyle w:val="affff9"/>
            </w:pPr>
            <w:r w:rsidRPr="005243A1">
              <w:t>Рыжкина М.Б.</w:t>
            </w:r>
          </w:p>
          <w:p w:rsidR="002D170B" w:rsidRDefault="002D170B" w:rsidP="002D170B">
            <w:pPr>
              <w:pStyle w:val="affff9"/>
            </w:pPr>
            <w:r>
              <w:t>Филатова Н.Н.</w:t>
            </w:r>
          </w:p>
          <w:p w:rsidR="002D170B" w:rsidRDefault="002D170B" w:rsidP="002D170B">
            <w:pPr>
              <w:pStyle w:val="affff9"/>
            </w:pPr>
            <w:r>
              <w:t>Попова Н.В.</w:t>
            </w:r>
          </w:p>
          <w:p w:rsidR="002D170B" w:rsidRDefault="002D170B" w:rsidP="002D170B">
            <w:pPr>
              <w:pStyle w:val="affff9"/>
            </w:pPr>
            <w:r>
              <w:t>Ёлгина С.А.</w:t>
            </w:r>
          </w:p>
          <w:p w:rsidR="002D170B" w:rsidRPr="005243A1" w:rsidRDefault="002D170B" w:rsidP="002D170B">
            <w:pPr>
              <w:pStyle w:val="affff9"/>
            </w:pPr>
            <w:r>
              <w:t>Белоглазова Л.Ю.</w:t>
            </w:r>
          </w:p>
        </w:tc>
        <w:tc>
          <w:tcPr>
            <w:tcW w:w="2144" w:type="dxa"/>
            <w:gridSpan w:val="2"/>
            <w:tcBorders>
              <w:top w:val="single" w:sz="4" w:space="0" w:color="auto"/>
              <w:left w:val="nil"/>
              <w:bottom w:val="single" w:sz="4" w:space="0" w:color="auto"/>
              <w:right w:val="single" w:sz="4" w:space="0" w:color="auto"/>
            </w:tcBorders>
          </w:tcPr>
          <w:p w:rsidR="002D170B" w:rsidRDefault="002D170B" w:rsidP="002D170B">
            <w:pPr>
              <w:pStyle w:val="affff9"/>
            </w:pPr>
            <w:r>
              <w:t>Гренишин А.В.</w:t>
            </w:r>
          </w:p>
          <w:p w:rsidR="002D170B" w:rsidRPr="005243A1" w:rsidRDefault="002D170B" w:rsidP="002D170B">
            <w:pPr>
              <w:pStyle w:val="affff9"/>
            </w:pPr>
            <w:r w:rsidRPr="005243A1">
              <w:t>Чикичева С.Ю.</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t>Февраль</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Свод консолидированных бюджетов муниципальных образований Забайкальского края на 2018 год</w:t>
            </w:r>
          </w:p>
        </w:tc>
        <w:tc>
          <w:tcPr>
            <w:tcW w:w="2129" w:type="dxa"/>
            <w:gridSpan w:val="4"/>
            <w:tcBorders>
              <w:top w:val="single" w:sz="4" w:space="0" w:color="auto"/>
              <w:left w:val="nil"/>
              <w:bottom w:val="single" w:sz="4" w:space="0" w:color="auto"/>
              <w:right w:val="single" w:sz="4" w:space="0" w:color="auto"/>
            </w:tcBorders>
          </w:tcPr>
          <w:p w:rsidR="002D170B" w:rsidRDefault="002D170B" w:rsidP="002D170B">
            <w:pPr>
              <w:pStyle w:val="affff9"/>
            </w:pPr>
            <w:r w:rsidRPr="005243A1">
              <w:t>Страмилова Н.Н.</w:t>
            </w:r>
          </w:p>
          <w:p w:rsidR="002D170B" w:rsidRPr="005243A1" w:rsidRDefault="002D170B" w:rsidP="002D170B">
            <w:pPr>
              <w:pStyle w:val="affff9"/>
            </w:pPr>
            <w:r w:rsidRPr="005243A1">
              <w:t>Даржаева Б.Б.</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Гренишин А.В.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Проведение мониторинга и </w:t>
            </w:r>
            <w:proofErr w:type="gramStart"/>
            <w:r w:rsidRPr="005243A1">
              <w:t>контроля за</w:t>
            </w:r>
            <w:proofErr w:type="gramEnd"/>
            <w:r w:rsidRPr="005243A1">
              <w:t xml:space="preserve"> выполнением </w:t>
            </w:r>
            <w:r w:rsidRPr="005243A1">
              <w:lastRenderedPageBreak/>
              <w:t>органами местного самоуправления обязательств по Соглашению о предоставлении дотации на выравнивание бюджетной обеспеченности муниципальных районов (городских округов) Забайкальского края из бюджета Забайкальского края, заключенному с Министерством финансов Забайкальского края,  на 2018 год</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lastRenderedPageBreak/>
              <w:t>Миронова Л.Р.</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Гренишин А.В.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 xml:space="preserve">По мере </w:t>
            </w:r>
            <w:r w:rsidRPr="005243A1">
              <w:lastRenderedPageBreak/>
              <w:t>необходимости</w:t>
            </w: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lastRenderedPageBreak/>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Проведение мониторингов местных бюджетов по запросам федеральных органов исполнительной власти, Счетных палат, органов государственной власти Забайкальского края </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Миронова Л.Р.</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Гренишин А.В.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По мере необходимости</w:t>
            </w: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Проведение мониторингов:</w:t>
            </w:r>
          </w:p>
          <w:p w:rsidR="002D170B" w:rsidRPr="005243A1" w:rsidRDefault="002D170B" w:rsidP="002D170B">
            <w:pPr>
              <w:pStyle w:val="affff9"/>
              <w:jc w:val="both"/>
            </w:pPr>
            <w:r w:rsidRPr="005243A1">
              <w:t>- о направлении имеющихся в муниципальных образованиях доходов на решение вопросов местного значения;</w:t>
            </w:r>
          </w:p>
          <w:p w:rsidR="002D170B" w:rsidRPr="005243A1" w:rsidRDefault="002D170B" w:rsidP="002D170B">
            <w:pPr>
              <w:pStyle w:val="affff9"/>
              <w:jc w:val="both"/>
            </w:pPr>
            <w:r w:rsidRPr="005243A1">
              <w:t>- о произведенных расходах на выплату заработной платы работникам муниципальных образований в разрезе разделов бюджетной классификации и уровням бюджетов;</w:t>
            </w:r>
          </w:p>
          <w:p w:rsidR="002D170B" w:rsidRPr="005243A1" w:rsidRDefault="002D170B" w:rsidP="002D170B">
            <w:pPr>
              <w:pStyle w:val="affff9"/>
              <w:jc w:val="both"/>
            </w:pPr>
            <w:r w:rsidRPr="005243A1">
              <w:t>- о средней заработной плате работников бюджетной сферы муниципальных образований, сложившейся в процессе исполнения местного бюджета, с расшифровкой по видам муниципальных учреждений, органов местного самоуправления, по разделам бюджетной классификации;</w:t>
            </w:r>
          </w:p>
          <w:p w:rsidR="002D170B" w:rsidRPr="005243A1" w:rsidRDefault="002D170B" w:rsidP="002D170B">
            <w:pPr>
              <w:pStyle w:val="affff9"/>
              <w:jc w:val="both"/>
            </w:pPr>
            <w:r w:rsidRPr="005243A1">
              <w:t>- о произведенных расходах и наличии кредиторской задолженности по оплате коммунальных услуг и котельно-печного топлива в муниципальных учреждениях;</w:t>
            </w:r>
          </w:p>
          <w:p w:rsidR="002D170B" w:rsidRPr="005243A1" w:rsidRDefault="002D170B" w:rsidP="002D170B">
            <w:pPr>
              <w:pStyle w:val="affff9"/>
              <w:jc w:val="both"/>
            </w:pPr>
            <w:r w:rsidRPr="005243A1">
              <w:t>- о реализации трехстороннего соглашения по расчетам с АО «Читаэнергосбыт»;</w:t>
            </w:r>
          </w:p>
          <w:p w:rsidR="002D170B" w:rsidRPr="005243A1" w:rsidRDefault="002D170B" w:rsidP="002D170B">
            <w:pPr>
              <w:pStyle w:val="affff9"/>
              <w:jc w:val="both"/>
            </w:pPr>
            <w:r w:rsidRPr="005243A1">
              <w:t xml:space="preserve">- о динамике просроченной кредиторской задолженности, имеющейся в местных бюджетах, причинах образования и принимаемых органами местного самоуправления мерах по </w:t>
            </w:r>
            <w:r w:rsidRPr="005243A1">
              <w:lastRenderedPageBreak/>
              <w:t>ее снижению;</w:t>
            </w:r>
          </w:p>
          <w:p w:rsidR="002D170B" w:rsidRPr="005243A1" w:rsidRDefault="002D170B" w:rsidP="002D170B">
            <w:pPr>
              <w:pStyle w:val="affff9"/>
              <w:jc w:val="both"/>
            </w:pPr>
            <w:r w:rsidRPr="005243A1">
              <w:t>- о расходах местных бюджетов на реализацию муниципальных программ по поддержке предпринимательства, предприятий муниципального значения;</w:t>
            </w:r>
          </w:p>
          <w:p w:rsidR="002D170B" w:rsidRPr="005243A1" w:rsidRDefault="002D170B" w:rsidP="002D170B">
            <w:pPr>
              <w:pStyle w:val="affff9"/>
              <w:jc w:val="both"/>
            </w:pPr>
            <w:proofErr w:type="gramStart"/>
            <w:r w:rsidRPr="005243A1">
              <w:t>- о принимаемых органами местного самоуправления мер по исполнению судебных актов, решений налоговых органов, предусматривающих обращение взыскания на средства местного бюджета, по разблокировке лицевых счетов;</w:t>
            </w:r>
            <w:proofErr w:type="gramEnd"/>
          </w:p>
          <w:p w:rsidR="002D170B" w:rsidRPr="005243A1" w:rsidRDefault="002D170B" w:rsidP="002D170B">
            <w:pPr>
              <w:pStyle w:val="affff9"/>
              <w:jc w:val="both"/>
            </w:pPr>
            <w:r w:rsidRPr="005243A1">
              <w:t>- о наличии остатков на лицевых счетах бюджетов муниципальных районов, городских округов и поселений;</w:t>
            </w:r>
          </w:p>
          <w:p w:rsidR="002D170B" w:rsidRPr="005243A1" w:rsidRDefault="002D170B" w:rsidP="002D170B">
            <w:pPr>
              <w:pStyle w:val="affff9"/>
              <w:jc w:val="both"/>
            </w:pPr>
            <w:r w:rsidRPr="005243A1">
              <w:t>- о произведенных расходах за счет средств местных бюджетов работникам муниципальных учреждений в связи с увеличением МРОТ в 2018 году, о наличии исполнительных актов;</w:t>
            </w:r>
          </w:p>
          <w:p w:rsidR="002D170B" w:rsidRPr="005243A1" w:rsidRDefault="002D170B" w:rsidP="002D170B">
            <w:pPr>
              <w:pStyle w:val="affff9"/>
              <w:jc w:val="both"/>
            </w:pPr>
            <w:r w:rsidRPr="005243A1">
              <w:t xml:space="preserve">- </w:t>
            </w:r>
            <w:proofErr w:type="gramStart"/>
            <w:r w:rsidRPr="005243A1">
              <w:t>о произведенных расходах за счет средств местных бюджетов на повышение оплаты труда работникам муниципальных учреждений в связи с индексацией</w:t>
            </w:r>
            <w:proofErr w:type="gramEnd"/>
            <w:r w:rsidRPr="005243A1">
              <w:t xml:space="preserve"> заработной платы на 4 процента.</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lastRenderedPageBreak/>
              <w:t>Миронова Л.Р.</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Гренишин А.В.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lastRenderedPageBreak/>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Контроль за целевым использованием сре</w:t>
            </w:r>
            <w:proofErr w:type="gramStart"/>
            <w:r w:rsidRPr="005243A1">
              <w:t>дств кр</w:t>
            </w:r>
            <w:proofErr w:type="gramEnd"/>
            <w:r w:rsidRPr="005243A1">
              <w:t>аевого бюджета, выделенных местным бюджетам с целевым назначением, за достижением целевых показателей, утвержденных в заключенных соглашениях</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Миронова Л.Р.</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Гренишин А.В.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4317" w:type="dxa"/>
            <w:gridSpan w:val="10"/>
            <w:tcBorders>
              <w:top w:val="single" w:sz="4" w:space="0" w:color="auto"/>
              <w:left w:val="single" w:sz="4" w:space="0" w:color="auto"/>
              <w:bottom w:val="single" w:sz="4" w:space="0" w:color="auto"/>
              <w:right w:val="single" w:sz="4" w:space="0" w:color="auto"/>
            </w:tcBorders>
          </w:tcPr>
          <w:p w:rsidR="002D170B" w:rsidRPr="002A4962" w:rsidRDefault="002D170B" w:rsidP="002D170B">
            <w:bookmarkStart w:id="12" w:name="_Toc505164784"/>
            <w:r w:rsidRPr="005243A1">
              <w:t xml:space="preserve">5. </w:t>
            </w:r>
            <w:r>
              <w:t xml:space="preserve">Реализация полномочий по </w:t>
            </w:r>
            <w:r w:rsidRPr="002A4962">
              <w:t>государствен</w:t>
            </w:r>
            <w:r>
              <w:t>ному</w:t>
            </w:r>
            <w:r w:rsidRPr="002A4962">
              <w:t xml:space="preserve"> финансов</w:t>
            </w:r>
            <w:r>
              <w:t>ому</w:t>
            </w:r>
            <w:r w:rsidRPr="002A4962">
              <w:t xml:space="preserve"> контрол</w:t>
            </w:r>
            <w:r>
              <w:t>ю</w:t>
            </w:r>
            <w:r w:rsidRPr="002A4962">
              <w:t xml:space="preserve"> и контрол</w:t>
            </w:r>
            <w:r>
              <w:t>ю</w:t>
            </w:r>
            <w:r w:rsidRPr="002A4962">
              <w:t xml:space="preserve"> в сфере закупок</w:t>
            </w:r>
            <w:bookmarkEnd w:id="12"/>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I квартал</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Проведение проверки исполнения полномочий главного администратора (администратора) доходов бюджета Забайкальского края в Министерстве сельского хозяйства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Бусовиков К.Г.</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Малых М.Г.</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lastRenderedPageBreak/>
              <w:t>I квартал</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Проведение контрольных мероприятий в учреждениях, подведомственных Министерству культуры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Бусовиков К.Г.</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Малых М.Г.</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I квартал</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Проведение коллегии Министерства финансов Забайкальского края по итогам контрольных мероприятий, проведенных в государственном учреждении культуры «Театр национальных культур «Забайкальские узоры» за период с 01 января 2017 года по 30 сентября 2017 года</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Бусовиков К.Г.</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Малых М.Г.</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II квартал</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Подготовка информации о фактических значениях конечных результатов реализации подпрограммы «Осуществление внутреннего государственного финансового контроля, внутреннего финансового контроля, внутреннего финансового аудита и контроля в сфере закупок» государственной программы Забайкальского края «Управление государственными финансами и государственным долгом  на 2014-2020 годы»</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Бусовиков К.Г.</w:t>
            </w:r>
          </w:p>
          <w:p w:rsidR="002D170B" w:rsidRPr="005243A1" w:rsidRDefault="002D170B" w:rsidP="002D170B">
            <w:pPr>
              <w:pStyle w:val="affff9"/>
            </w:pPr>
            <w:r w:rsidRPr="005243A1">
              <w:t>Баташёва Е.А.</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Малых М.Г.</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II квартал</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Проведение коллегии Министерства финансов Забайкальского края по итогам контрольных мероприятий, проведенных в учреждениях, подведомственных Министерству культуры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Бусовиков К.Г.</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Малых М.Г.</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Внеплановые контрольные мероприятия по поручениям Губернатора Забайкальского края, органов прокуратуры, иных правоохранительных органов, а также в случае поступления от государственных органов, органов местного самоуправления, граждан и организаций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Бусовиков К.Г.</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Малых М.Г.</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Проведение плановых, внеплановых проверок государственных заказчиков, муниципальных заказчиков, </w:t>
            </w:r>
            <w:r w:rsidRPr="005243A1">
              <w:lastRenderedPageBreak/>
              <w:t>контрактных служб, контрактных управляющих, комиссий по осуществлению закупок, уполномоченных органов Забайкальского края в целях предупреждения и выявления нарушений законодательства Российской Федерации и иных нормативных правовых актов Российской Федерации в сфере закупок.</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lastRenderedPageBreak/>
              <w:t>Баташёва Е.А.</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Малых М.Г.</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lastRenderedPageBreak/>
              <w:t>I – IV квартал</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Организация внутреннего финансового контроля Министерства финансов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Романова Е.А.</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Сидунова О.В.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I – IV квартал</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Внутренний финансовый аудит Министерства финансов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Романова Е.А.</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Сидунова О.В.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4317" w:type="dxa"/>
            <w:gridSpan w:val="10"/>
            <w:tcBorders>
              <w:top w:val="single" w:sz="4" w:space="0" w:color="auto"/>
              <w:left w:val="single" w:sz="4" w:space="0" w:color="auto"/>
              <w:bottom w:val="single" w:sz="4" w:space="0" w:color="auto"/>
              <w:right w:val="single" w:sz="4" w:space="0" w:color="auto"/>
            </w:tcBorders>
          </w:tcPr>
          <w:p w:rsidR="002D170B" w:rsidRPr="005243A1" w:rsidRDefault="002D170B" w:rsidP="002D170B">
            <w:bookmarkStart w:id="13" w:name="_Toc505164786"/>
            <w:r>
              <w:t>6</w:t>
            </w:r>
            <w:r w:rsidRPr="005243A1">
              <w:t xml:space="preserve">. </w:t>
            </w:r>
            <w:r>
              <w:t>О</w:t>
            </w:r>
            <w:r w:rsidRPr="005243A1">
              <w:t xml:space="preserve">рганизация </w:t>
            </w:r>
            <w:r>
              <w:t>и с</w:t>
            </w:r>
            <w:r w:rsidRPr="005243A1">
              <w:t>овершенствование бюджетного учета</w:t>
            </w:r>
            <w:bookmarkEnd w:id="13"/>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Учет доходов, расходов исполнения бюджета и источников финансирования дефицита бюджета </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Куприянова Н.В.</w:t>
            </w:r>
          </w:p>
          <w:p w:rsidR="002D170B" w:rsidRPr="005243A1" w:rsidRDefault="002D170B" w:rsidP="002D170B">
            <w:pPr>
              <w:pStyle w:val="affff9"/>
            </w:pPr>
            <w:r w:rsidRPr="005243A1">
              <w:t>Романова Е.А.</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Сидунова О.В.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По мере необходимости</w:t>
            </w: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Составление и предоставление годовых отчетов за 2017 год:</w:t>
            </w:r>
          </w:p>
          <w:p w:rsidR="002D170B" w:rsidRPr="005243A1" w:rsidRDefault="002D170B" w:rsidP="002D170B">
            <w:pPr>
              <w:pStyle w:val="affff9"/>
              <w:jc w:val="both"/>
            </w:pPr>
            <w:r w:rsidRPr="005243A1">
              <w:t>- об исполнении бюджета Забайкальского края;</w:t>
            </w:r>
          </w:p>
          <w:p w:rsidR="002D170B" w:rsidRPr="005243A1" w:rsidRDefault="002D170B" w:rsidP="002D170B">
            <w:pPr>
              <w:pStyle w:val="affff9"/>
              <w:jc w:val="both"/>
            </w:pPr>
            <w:r w:rsidRPr="005243A1">
              <w:t>- об исполнении консолидированного бюджета Забайкальского края;</w:t>
            </w:r>
          </w:p>
          <w:p w:rsidR="002D170B" w:rsidRPr="005243A1" w:rsidRDefault="002D170B" w:rsidP="002D170B">
            <w:pPr>
              <w:pStyle w:val="affff9"/>
              <w:jc w:val="both"/>
            </w:pPr>
            <w:r w:rsidRPr="005243A1">
              <w:t>- государственных (муниципальных) автономных учреждений, государственных (муниципальных) бюджетных учреждений, в отношении которых в соответствии с положениями частей 15 16 статьи 33 Федерального закона от 8 мая 2010 г. №83-ФЗ принято решение о предоставление им субсидий из соответствующего бюджета;</w:t>
            </w:r>
          </w:p>
          <w:p w:rsidR="002D170B" w:rsidRPr="005243A1" w:rsidRDefault="002D170B" w:rsidP="002D170B">
            <w:pPr>
              <w:pStyle w:val="affff9"/>
              <w:jc w:val="both"/>
            </w:pPr>
            <w:r w:rsidRPr="005243A1">
              <w:t>- по сети, штатам и контингентам получателей бюджетных средств, состоящих на бюджете субъекта Российской Федерации и бюджетах муниципальных образований.</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 xml:space="preserve">Куприянова Н.В. </w:t>
            </w:r>
          </w:p>
          <w:p w:rsidR="002D170B" w:rsidRPr="005243A1" w:rsidRDefault="002D170B" w:rsidP="002D170B">
            <w:pPr>
              <w:pStyle w:val="affff9"/>
            </w:pPr>
            <w:r w:rsidRPr="005243A1">
              <w:t>Романова Е.А. Коренева Ю.А.</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t>Филатова Н.Н.</w:t>
            </w:r>
          </w:p>
          <w:p w:rsidR="002D170B" w:rsidRPr="005243A1" w:rsidRDefault="002D170B" w:rsidP="002D170B">
            <w:pPr>
              <w:pStyle w:val="affff9"/>
            </w:pPr>
            <w:r w:rsidRPr="005243A1">
              <w:t>Миронова Л.Р.</w:t>
            </w:r>
          </w:p>
          <w:p w:rsidR="002D170B" w:rsidRPr="005243A1" w:rsidRDefault="002D170B" w:rsidP="002D170B">
            <w:pPr>
              <w:pStyle w:val="affff9"/>
            </w:pPr>
            <w:r w:rsidRPr="005243A1">
              <w:t>Рыжкина М.Б.</w:t>
            </w:r>
          </w:p>
          <w:p w:rsidR="002D170B" w:rsidRPr="005243A1" w:rsidRDefault="002D170B" w:rsidP="002D170B">
            <w:pPr>
              <w:pStyle w:val="affff9"/>
            </w:pPr>
            <w:r w:rsidRPr="005243A1">
              <w:t>Попова Н.В.</w:t>
            </w:r>
          </w:p>
          <w:p w:rsidR="002D170B" w:rsidRPr="005243A1" w:rsidRDefault="002D170B" w:rsidP="002D170B">
            <w:pPr>
              <w:pStyle w:val="affff9"/>
            </w:pPr>
            <w:r w:rsidRPr="005243A1">
              <w:t>Белоглазова Л.Ю.</w:t>
            </w:r>
          </w:p>
          <w:p w:rsidR="002D170B" w:rsidRPr="005243A1" w:rsidRDefault="002D170B" w:rsidP="002D170B">
            <w:pPr>
              <w:pStyle w:val="affff9"/>
            </w:pPr>
            <w:r w:rsidRPr="005243A1">
              <w:t>Елгина С.А.</w:t>
            </w:r>
          </w:p>
          <w:p w:rsidR="002D170B" w:rsidRDefault="002D170B" w:rsidP="002D170B">
            <w:pPr>
              <w:pStyle w:val="affff9"/>
            </w:pPr>
            <w:r>
              <w:t>Алексеева С.В.</w:t>
            </w:r>
          </w:p>
          <w:p w:rsidR="002D170B" w:rsidRPr="005243A1" w:rsidRDefault="002D170B" w:rsidP="002D170B">
            <w:pPr>
              <w:pStyle w:val="affff9"/>
            </w:pPr>
            <w:r w:rsidRPr="005243A1">
              <w:t>Даржаева Б.Б.</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Сидунова О.В.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По утвержденному графику</w:t>
            </w: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Составление и предоставление квартальных и месячных </w:t>
            </w:r>
            <w:r w:rsidRPr="005243A1">
              <w:lastRenderedPageBreak/>
              <w:t>отчетов:</w:t>
            </w:r>
          </w:p>
          <w:p w:rsidR="002D170B" w:rsidRPr="005243A1" w:rsidRDefault="002D170B" w:rsidP="002D170B">
            <w:pPr>
              <w:pStyle w:val="affff9"/>
              <w:jc w:val="both"/>
            </w:pPr>
            <w:r w:rsidRPr="005243A1">
              <w:t>- об исполнении бюджета края;</w:t>
            </w:r>
          </w:p>
          <w:p w:rsidR="002D170B" w:rsidRPr="005243A1" w:rsidRDefault="002D170B" w:rsidP="002D170B">
            <w:pPr>
              <w:pStyle w:val="affff9"/>
              <w:jc w:val="both"/>
            </w:pPr>
            <w:r w:rsidRPr="005243A1">
              <w:t>- об исполнении консолидированного бюджета Забайкальского края;</w:t>
            </w:r>
          </w:p>
          <w:p w:rsidR="002D170B" w:rsidRPr="005243A1" w:rsidRDefault="002D170B" w:rsidP="002D170B">
            <w:pPr>
              <w:pStyle w:val="affff9"/>
              <w:jc w:val="both"/>
            </w:pPr>
            <w:r w:rsidRPr="005243A1">
              <w:t>- сведений об отдельных показателях исполнения бюджета;</w:t>
            </w:r>
          </w:p>
          <w:p w:rsidR="002D170B" w:rsidRPr="005243A1" w:rsidRDefault="002D170B" w:rsidP="002D170B">
            <w:pPr>
              <w:pStyle w:val="affff9"/>
              <w:jc w:val="both"/>
            </w:pPr>
            <w:r w:rsidRPr="005243A1">
              <w:t>- отчет в Счетную палату РФ о поступлениях из федерального бюджета;</w:t>
            </w:r>
          </w:p>
          <w:p w:rsidR="002D170B" w:rsidRPr="005243A1" w:rsidRDefault="002D170B" w:rsidP="002D170B">
            <w:pPr>
              <w:pStyle w:val="affff9"/>
              <w:jc w:val="both"/>
            </w:pPr>
            <w:r w:rsidRPr="005243A1">
              <w:rPr>
                <w:rFonts w:hint="eastAsia"/>
              </w:rPr>
              <w:t>-</w:t>
            </w:r>
            <w:r w:rsidRPr="005243A1">
              <w:t xml:space="preserve"> государственных (муниципальных) автономных учреждений, государственных (муниципальных) бюджетных учреждений, в отношении которых в соответствии с положениями частей 15 16 статьи 33 Федерального закона от 8 мая 2010 г. № 83-ФЗ принято решение о предоставлении им субсидий из соответствующего бюджета</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lastRenderedPageBreak/>
              <w:t xml:space="preserve">Куприянова Н.В. </w:t>
            </w:r>
          </w:p>
          <w:p w:rsidR="002D170B" w:rsidRPr="005243A1" w:rsidRDefault="002D170B" w:rsidP="002D170B">
            <w:pPr>
              <w:pStyle w:val="affff9"/>
            </w:pPr>
            <w:r w:rsidRPr="005243A1">
              <w:lastRenderedPageBreak/>
              <w:t>Романова Е.А. Коренева Ю.А.</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t>Филатова Н.Н.</w:t>
            </w:r>
          </w:p>
          <w:p w:rsidR="002D170B" w:rsidRPr="005243A1" w:rsidRDefault="002D170B" w:rsidP="002D170B">
            <w:pPr>
              <w:pStyle w:val="affff9"/>
            </w:pPr>
            <w:r w:rsidRPr="005243A1">
              <w:t>Миронова Л.Р.</w:t>
            </w:r>
          </w:p>
          <w:p w:rsidR="002D170B" w:rsidRPr="005243A1" w:rsidRDefault="002D170B" w:rsidP="002D170B">
            <w:pPr>
              <w:pStyle w:val="affff9"/>
            </w:pPr>
            <w:r w:rsidRPr="005243A1">
              <w:t>Рыжкина М.Б.</w:t>
            </w:r>
          </w:p>
          <w:p w:rsidR="002D170B" w:rsidRPr="005243A1" w:rsidRDefault="002D170B" w:rsidP="002D170B">
            <w:pPr>
              <w:pStyle w:val="affff9"/>
            </w:pPr>
            <w:r w:rsidRPr="005243A1">
              <w:t>Попова Н.В.</w:t>
            </w:r>
          </w:p>
          <w:p w:rsidR="002D170B" w:rsidRPr="005243A1" w:rsidRDefault="002D170B" w:rsidP="002D170B">
            <w:pPr>
              <w:pStyle w:val="affff9"/>
            </w:pPr>
            <w:r w:rsidRPr="005243A1">
              <w:t>Белоглазова Л.Ю.</w:t>
            </w:r>
          </w:p>
          <w:p w:rsidR="002D170B" w:rsidRPr="005243A1" w:rsidRDefault="002D170B" w:rsidP="002D170B">
            <w:pPr>
              <w:pStyle w:val="affff9"/>
            </w:pPr>
            <w:r w:rsidRPr="005243A1">
              <w:t>Ёлгина С.А.</w:t>
            </w:r>
          </w:p>
          <w:p w:rsidR="002D170B" w:rsidRDefault="002D170B" w:rsidP="002D170B">
            <w:pPr>
              <w:pStyle w:val="affff9"/>
            </w:pPr>
            <w:r>
              <w:t>Алексеева С.В.</w:t>
            </w:r>
          </w:p>
          <w:p w:rsidR="002D170B" w:rsidRPr="005243A1" w:rsidRDefault="002D170B" w:rsidP="002D170B">
            <w:pPr>
              <w:pStyle w:val="affff9"/>
            </w:pPr>
            <w:r w:rsidRPr="005243A1">
              <w:t>Даржаева Б.Б.</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lastRenderedPageBreak/>
              <w:t>Сидунова О.В.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 xml:space="preserve">По </w:t>
            </w:r>
            <w:r w:rsidRPr="005243A1">
              <w:lastRenderedPageBreak/>
              <w:t>утвержденному графику</w:t>
            </w: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lastRenderedPageBreak/>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Составление и предоставление информации об отдельных показателях:</w:t>
            </w:r>
          </w:p>
          <w:p w:rsidR="002D170B" w:rsidRPr="005243A1" w:rsidRDefault="002D170B" w:rsidP="002D170B">
            <w:pPr>
              <w:pStyle w:val="affff9"/>
              <w:jc w:val="both"/>
            </w:pPr>
            <w:r w:rsidRPr="005243A1">
              <w:t>- исполнения бюджета края;</w:t>
            </w:r>
          </w:p>
          <w:p w:rsidR="002D170B" w:rsidRPr="005243A1" w:rsidRDefault="002D170B" w:rsidP="002D170B">
            <w:pPr>
              <w:pStyle w:val="affff9"/>
              <w:jc w:val="both"/>
            </w:pPr>
            <w:r w:rsidRPr="005243A1">
              <w:t>- исполнения местных бюджетов;</w:t>
            </w:r>
          </w:p>
          <w:p w:rsidR="002D170B" w:rsidRPr="005243A1" w:rsidRDefault="002D170B" w:rsidP="002D170B">
            <w:pPr>
              <w:pStyle w:val="affff9"/>
              <w:jc w:val="both"/>
            </w:pPr>
            <w:r w:rsidRPr="005243A1">
              <w:t>- исполнения консолидированного бюджета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Куприянова Н.В.</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Сидунова О.В.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на 01, 11, 21 число каждого месяца</w:t>
            </w: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Совершенствование бюджетного учета и отчетности в</w:t>
            </w:r>
            <w:r w:rsidRPr="005243A1">
              <w:rPr>
                <w:rFonts w:hint="eastAsia"/>
              </w:rPr>
              <w:t xml:space="preserve"> </w:t>
            </w:r>
            <w:r w:rsidRPr="005243A1">
              <w:t xml:space="preserve">краевых Министерствах, департаментах, управлениях, службах, учреждениях в соответствии </w:t>
            </w:r>
            <w:proofErr w:type="gramStart"/>
            <w:r w:rsidRPr="005243A1">
              <w:t>с</w:t>
            </w:r>
            <w:proofErr w:type="gramEnd"/>
            <w:r w:rsidRPr="005243A1">
              <w:t>:</w:t>
            </w:r>
          </w:p>
          <w:p w:rsidR="002D170B" w:rsidRPr="005243A1" w:rsidRDefault="002D170B" w:rsidP="002D170B">
            <w:pPr>
              <w:pStyle w:val="affff9"/>
              <w:jc w:val="both"/>
            </w:pPr>
            <w:r w:rsidRPr="005243A1">
              <w:t>- Федеральным законом от 06.12.2011 г. № 402-ФЗ «О бухгалтерском учете;</w:t>
            </w:r>
          </w:p>
          <w:p w:rsidR="002D170B" w:rsidRPr="005243A1" w:rsidRDefault="002D170B" w:rsidP="002D170B">
            <w:pPr>
              <w:pStyle w:val="affff9"/>
              <w:jc w:val="both"/>
            </w:pPr>
            <w:r w:rsidRPr="005243A1">
              <w:t xml:space="preserve">- приказом Минфина России от 28.12.2010 г. № 191 </w:t>
            </w:r>
            <w:proofErr w:type="gramStart"/>
            <w:r w:rsidRPr="005243A1">
              <w:t>н</w:t>
            </w:r>
            <w:proofErr w:type="gramEnd"/>
            <w:r w:rsidRPr="005243A1">
              <w:t xml:space="preserve"> «</w:t>
            </w:r>
            <w:proofErr w:type="gramStart"/>
            <w:r w:rsidRPr="005243A1">
              <w:t>Об</w:t>
            </w:r>
            <w:proofErr w:type="gramEnd"/>
            <w:r w:rsidRPr="005243A1">
              <w:t xml:space="preserve">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2D170B" w:rsidRPr="005243A1" w:rsidRDefault="002D170B" w:rsidP="002D170B">
            <w:pPr>
              <w:pStyle w:val="affff9"/>
              <w:jc w:val="both"/>
            </w:pPr>
            <w:r w:rsidRPr="005243A1">
              <w:lastRenderedPageBreak/>
              <w:t xml:space="preserve">-приказом Минфина России от 25.03.2011 г. № 33 </w:t>
            </w:r>
            <w:proofErr w:type="gramStart"/>
            <w:r w:rsidRPr="005243A1">
              <w:t>н</w:t>
            </w:r>
            <w:proofErr w:type="gramEnd"/>
            <w:r w:rsidRPr="005243A1">
              <w:t xml:space="preserve"> «</w:t>
            </w:r>
            <w:proofErr w:type="gramStart"/>
            <w:r w:rsidRPr="005243A1">
              <w:t>Об</w:t>
            </w:r>
            <w:proofErr w:type="gramEnd"/>
            <w:r w:rsidRPr="005243A1">
              <w:t xml:space="preserve">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2D170B" w:rsidRPr="005243A1" w:rsidRDefault="002D170B" w:rsidP="002D170B">
            <w:pPr>
              <w:pStyle w:val="affff9"/>
              <w:jc w:val="both"/>
            </w:pPr>
            <w:r w:rsidRPr="005243A1">
              <w:t xml:space="preserve">-приказом Минфина России от 01.12.2010 г. № 157 </w:t>
            </w:r>
            <w:proofErr w:type="gramStart"/>
            <w:r w:rsidRPr="005243A1">
              <w:t>н</w:t>
            </w:r>
            <w:proofErr w:type="gramEnd"/>
            <w:r w:rsidRPr="005243A1">
              <w:t xml:space="preserve"> «</w:t>
            </w:r>
            <w:proofErr w:type="gramStart"/>
            <w:r w:rsidRPr="005243A1">
              <w:t>Об</w:t>
            </w:r>
            <w:proofErr w:type="gramEnd"/>
            <w:r w:rsidRPr="005243A1">
              <w:t xml:space="preserve">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lastRenderedPageBreak/>
              <w:t>Куприянова Н.В. Романова Е.А.</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Сидунова О.В.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lastRenderedPageBreak/>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Составление и предоставление годовых отчетов за 2017 год </w:t>
            </w:r>
            <w:proofErr w:type="gramStart"/>
            <w:r w:rsidRPr="005243A1">
              <w:t>в МРИ</w:t>
            </w:r>
            <w:proofErr w:type="gramEnd"/>
            <w:r w:rsidRPr="005243A1">
              <w:t xml:space="preserve"> ФНС России № 2 по г. Чите, государственные внебюджетные фонды, территориальный орган Федеральной службы  государственной статистики по Забайкальскому краю, Департамент государственного имущества и земельных отношений Забайкальского края.</w:t>
            </w:r>
          </w:p>
          <w:p w:rsidR="002D170B" w:rsidRPr="005243A1" w:rsidRDefault="002D170B" w:rsidP="002D170B">
            <w:pPr>
              <w:pStyle w:val="affff9"/>
              <w:jc w:val="both"/>
            </w:pPr>
            <w:r w:rsidRPr="005243A1">
              <w:t xml:space="preserve">Составление и предоставление месячных и квартальных </w:t>
            </w:r>
            <w:r>
              <w:t xml:space="preserve">отчетов </w:t>
            </w:r>
            <w:r w:rsidRPr="005243A1">
              <w:t>за 201</w:t>
            </w:r>
            <w:r>
              <w:t>7</w:t>
            </w:r>
            <w:r w:rsidRPr="005243A1">
              <w:t xml:space="preserve"> год </w:t>
            </w:r>
            <w:proofErr w:type="gramStart"/>
            <w:r w:rsidRPr="005243A1">
              <w:t>в МРИ</w:t>
            </w:r>
            <w:proofErr w:type="gramEnd"/>
            <w:r w:rsidRPr="005243A1">
              <w:t xml:space="preserve"> ФНС России № 2 по г. Чите, государственные внебюджетные фонды, территориальный орган Федеральной службы государственной статистики по Забайкальскому краю, Департамент государственного имущества и земельных отношений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Романова Е.А.</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Сидунова О.В.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Составление и предоставление годового отчета за 2017 год «Об осуществлении расходов бюджета субъекта Российской Федерации источником финансового </w:t>
            </w:r>
            <w:proofErr w:type="gramStart"/>
            <w:r w:rsidRPr="005243A1">
              <w:t>обеспечения</w:t>
            </w:r>
            <w:proofErr w:type="gramEnd"/>
            <w:r w:rsidRPr="005243A1">
              <w:t xml:space="preserve"> которых является единая субвенция из федерального бюджета бюджетам субъектов Российской </w:t>
            </w:r>
            <w:r w:rsidRPr="005243A1">
              <w:lastRenderedPageBreak/>
              <w:t>Федерации» в Министерство финансов Российской Федерации  и главным распорядителям средств федерального бюджета.</w:t>
            </w:r>
          </w:p>
          <w:p w:rsidR="002D170B" w:rsidRPr="005243A1" w:rsidRDefault="002D170B" w:rsidP="002D170B">
            <w:pPr>
              <w:pStyle w:val="affff9"/>
              <w:jc w:val="both"/>
            </w:pPr>
            <w:r w:rsidRPr="005243A1">
              <w:t xml:space="preserve">Составление и предоставление квартальных отчетов за 2018 год «Об осуществлении расходов бюджета субъекта Российской Федерации источником финансового </w:t>
            </w:r>
            <w:proofErr w:type="gramStart"/>
            <w:r w:rsidRPr="005243A1">
              <w:t>обеспечения</w:t>
            </w:r>
            <w:proofErr w:type="gramEnd"/>
            <w:r w:rsidRPr="005243A1">
              <w:t xml:space="preserve"> которых является единая субвенция из федерального бюджета бюджетам субъектов Российской Федерации» в Министерство финансов Российской Федерации и главным распорядителям средств федерального бюджета.</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lastRenderedPageBreak/>
              <w:t>Романова Е.А.</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Сидунова О.В.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374504" w:rsidRDefault="002D170B" w:rsidP="002D170B">
            <w:pPr>
              <w:pStyle w:val="affff9"/>
            </w:pPr>
            <w:r w:rsidRPr="00374504">
              <w:lastRenderedPageBreak/>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374504" w:rsidRDefault="002D170B" w:rsidP="002D170B">
            <w:pPr>
              <w:pStyle w:val="affff9"/>
              <w:jc w:val="both"/>
            </w:pPr>
            <w:proofErr w:type="gramStart"/>
            <w:r w:rsidRPr="00374504">
              <w:t>Составление и предоставление годового и квартальных отчетов «О расходовании субвенций на выполнение полномочий по первичному воинскому учету на территориях, где отсутствуют военные комиссариаты, предоставляемых из федерального бюджета» в Министерство финансов Российской Федерации  и Министерство обороны Российской Федерации.</w:t>
            </w:r>
            <w:proofErr w:type="gramEnd"/>
          </w:p>
        </w:tc>
        <w:tc>
          <w:tcPr>
            <w:tcW w:w="2129" w:type="dxa"/>
            <w:gridSpan w:val="4"/>
            <w:tcBorders>
              <w:top w:val="single" w:sz="4" w:space="0" w:color="auto"/>
              <w:left w:val="nil"/>
              <w:bottom w:val="single" w:sz="4" w:space="0" w:color="auto"/>
              <w:right w:val="single" w:sz="4" w:space="0" w:color="auto"/>
            </w:tcBorders>
          </w:tcPr>
          <w:p w:rsidR="002D170B" w:rsidRPr="00374504" w:rsidRDefault="002D170B" w:rsidP="002D170B">
            <w:pPr>
              <w:pStyle w:val="affff9"/>
            </w:pPr>
            <w:r w:rsidRPr="00374504">
              <w:t>Филатова Н.Н.</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374504">
              <w:t>Кириллова М.В.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Принятие и проверка отчетности от подведомственных учреждений, утверждение государственного задания, плана </w:t>
            </w:r>
            <w:proofErr w:type="gramStart"/>
            <w:r w:rsidRPr="005243A1">
              <w:t>финансового-хозяйственной</w:t>
            </w:r>
            <w:proofErr w:type="gramEnd"/>
            <w:r w:rsidRPr="005243A1">
              <w:t xml:space="preserve"> деятельности КГУ БО «Интегра», финансирование деятельности учреждения.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Романова Е.А.</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Сидунова О.В</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4317" w:type="dxa"/>
            <w:gridSpan w:val="10"/>
            <w:tcBorders>
              <w:top w:val="single" w:sz="4" w:space="0" w:color="auto"/>
              <w:left w:val="single" w:sz="4" w:space="0" w:color="auto"/>
              <w:bottom w:val="single" w:sz="4" w:space="0" w:color="auto"/>
              <w:right w:val="single" w:sz="4" w:space="0" w:color="auto"/>
            </w:tcBorders>
          </w:tcPr>
          <w:p w:rsidR="002D170B" w:rsidRPr="005243A1" w:rsidRDefault="002D170B" w:rsidP="002D170B">
            <w:r>
              <w:t>7</w:t>
            </w:r>
            <w:r w:rsidRPr="005243A1">
              <w:t xml:space="preserve">. </w:t>
            </w:r>
            <w:r>
              <w:t>Реализация полномочий в области налогов и сборов</w:t>
            </w:r>
            <w:r w:rsidRPr="005243A1">
              <w:t xml:space="preserve"> </w:t>
            </w: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II квартал</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proofErr w:type="gramStart"/>
            <w:r w:rsidRPr="005243A1">
              <w:t xml:space="preserve">Подготовка информации об итогах оценки значений показателей докладов глав администраций городских округов и муниципальных районов Забайкальского края о достигнутых значениях показателей для оценки эффективности деятельности органов местного самоуправления городских округов и муниципальных </w:t>
            </w:r>
            <w:r w:rsidRPr="005243A1">
              <w:lastRenderedPageBreak/>
              <w:t xml:space="preserve">районов за отчетный год и их планируемых значениях на 3-летний период, а также предложения о мерах по повышению эффективности деятельности органов местного самоуправления  </w:t>
            </w:r>
            <w:proofErr w:type="gramEnd"/>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lastRenderedPageBreak/>
              <w:t>Миронова Л.Р.</w:t>
            </w:r>
          </w:p>
          <w:p w:rsidR="002D170B" w:rsidRPr="005243A1" w:rsidRDefault="002D170B" w:rsidP="002D170B">
            <w:pPr>
              <w:pStyle w:val="affff9"/>
            </w:pPr>
            <w:r w:rsidRPr="005243A1">
              <w:t>Примак И.В.</w:t>
            </w:r>
          </w:p>
          <w:p w:rsidR="002D170B" w:rsidRPr="005243A1" w:rsidRDefault="002D170B" w:rsidP="002D170B">
            <w:pPr>
              <w:pStyle w:val="affff9"/>
            </w:pPr>
            <w:r w:rsidRPr="005243A1">
              <w:t>Филатова Н.Н.</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Гренишин А.В.</w:t>
            </w:r>
          </w:p>
          <w:p w:rsidR="002D170B" w:rsidRPr="005243A1" w:rsidRDefault="002D170B" w:rsidP="002D170B">
            <w:pPr>
              <w:pStyle w:val="affff9"/>
            </w:pPr>
            <w:r w:rsidRPr="005243A1">
              <w:t>Антропова В.А.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lastRenderedPageBreak/>
              <w:t>Ежеквартально</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Реализация комплексного плана мероприятий по мобилизации доходов в консолидированный бюджет Забайкальского края, </w:t>
            </w:r>
            <w:proofErr w:type="gramStart"/>
            <w:r w:rsidRPr="005243A1">
              <w:t>контролю за</w:t>
            </w:r>
            <w:proofErr w:type="gramEnd"/>
            <w:r w:rsidRPr="005243A1">
              <w:t xml:space="preserve"> соблюдением финансовой, бюджетной и налоговой дисциплины</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Примак И.В.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Ежеквартально</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FB0732">
              <w:t>Подготовка информации по исполнению Плана мероприятий по легализации теневой занятости и заработной платы на территории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Примак И.В.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Ежеквартально</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Проведение мониторинга дебиторской задолженности, рассроченных и отсроченных платежей в бюджет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Примак И.В.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Ежеквартально</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Проведение анализа поступлений налогов и других платежей в бюджет Забайкальского края и местные бюджеты, подготовка предложений о принятии соответствующих мер по мобилизации доходов</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Примак И.В.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Ежеквартально</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Обобщение и анализ результатов деятельности межведомственных комиссий при администрациях муниципальных образований по мобилизации налоговых доходов в местный бюджет и </w:t>
            </w:r>
            <w:proofErr w:type="gramStart"/>
            <w:r w:rsidRPr="005243A1">
              <w:t>контролю за</w:t>
            </w:r>
            <w:proofErr w:type="gramEnd"/>
            <w:r w:rsidRPr="005243A1">
              <w:t xml:space="preserve"> соблюдением налоговой дисциплины</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Примак И.В.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III квартал</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Анализ бюджетной и социальной эффективности предоставляемых налоговых льгот по региональным  и местным налогам</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Примак И.В.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Согласование проектов решений о предоставлении отсрочки, рассрочки по уплате региональных налогов, федеральных налогов, сборов в части сумм, подлежащих зачислению в бюджет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Примак И.В.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По мере необходимости</w:t>
            </w: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lastRenderedPageBreak/>
              <w:t>В течение года</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Осуществление полномочий по принятию решения о предоставлении инвестиционного налогового кредита по налогу на прибыль организаций и региональным налогам  </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Примак И.В.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По мере необходимости</w:t>
            </w:r>
          </w:p>
        </w:tc>
      </w:tr>
      <w:tr w:rsidR="002D170B" w:rsidRPr="00B71CEA" w:rsidTr="0021046D">
        <w:tc>
          <w:tcPr>
            <w:tcW w:w="1843" w:type="dxa"/>
            <w:tcBorders>
              <w:top w:val="single" w:sz="4" w:space="0" w:color="auto"/>
              <w:left w:val="single" w:sz="4" w:space="0" w:color="auto"/>
              <w:bottom w:val="single" w:sz="4" w:space="0" w:color="auto"/>
              <w:right w:val="single" w:sz="4" w:space="0" w:color="auto"/>
            </w:tcBorders>
          </w:tcPr>
          <w:p w:rsidR="002D170B" w:rsidRPr="00B71CEA" w:rsidRDefault="002D170B" w:rsidP="002D170B">
            <w:pPr>
              <w:pStyle w:val="affff9"/>
            </w:pPr>
            <w:r w:rsidRPr="00B71CEA">
              <w:t>В течение года</w:t>
            </w:r>
          </w:p>
        </w:tc>
        <w:tc>
          <w:tcPr>
            <w:tcW w:w="6355" w:type="dxa"/>
            <w:gridSpan w:val="2"/>
            <w:tcBorders>
              <w:top w:val="single" w:sz="4" w:space="0" w:color="auto"/>
              <w:left w:val="nil"/>
              <w:bottom w:val="single" w:sz="4" w:space="0" w:color="auto"/>
              <w:right w:val="single" w:sz="4" w:space="0" w:color="auto"/>
            </w:tcBorders>
          </w:tcPr>
          <w:p w:rsidR="002D170B" w:rsidRPr="00B71CEA" w:rsidRDefault="002D170B" w:rsidP="002D170B">
            <w:pPr>
              <w:pStyle w:val="affff9"/>
              <w:jc w:val="both"/>
            </w:pPr>
            <w:r w:rsidRPr="00B71CEA">
              <w:t>Подготовка информации на заседания Совета по рассмотрению законопроектов Забайкальского края по налоговой политике</w:t>
            </w:r>
          </w:p>
        </w:tc>
        <w:tc>
          <w:tcPr>
            <w:tcW w:w="2129" w:type="dxa"/>
            <w:gridSpan w:val="4"/>
            <w:tcBorders>
              <w:top w:val="single" w:sz="4" w:space="0" w:color="auto"/>
              <w:left w:val="nil"/>
              <w:bottom w:val="single" w:sz="4" w:space="0" w:color="auto"/>
              <w:right w:val="single" w:sz="4" w:space="0" w:color="auto"/>
            </w:tcBorders>
          </w:tcPr>
          <w:p w:rsidR="002D170B" w:rsidRPr="00B71CEA" w:rsidRDefault="002D170B" w:rsidP="002D170B">
            <w:pPr>
              <w:pStyle w:val="affff9"/>
            </w:pPr>
            <w:r w:rsidRPr="00B71CEA">
              <w:t>Примак И.В.</w:t>
            </w:r>
          </w:p>
        </w:tc>
        <w:tc>
          <w:tcPr>
            <w:tcW w:w="2144" w:type="dxa"/>
            <w:gridSpan w:val="2"/>
            <w:tcBorders>
              <w:top w:val="single" w:sz="4" w:space="0" w:color="auto"/>
              <w:left w:val="nil"/>
              <w:bottom w:val="single" w:sz="4" w:space="0" w:color="auto"/>
              <w:right w:val="single" w:sz="4" w:space="0" w:color="auto"/>
            </w:tcBorders>
          </w:tcPr>
          <w:p w:rsidR="002D170B" w:rsidRPr="00B71CEA" w:rsidRDefault="002D170B" w:rsidP="002D170B">
            <w:pPr>
              <w:pStyle w:val="affff9"/>
            </w:pPr>
            <w:r w:rsidRPr="00B71CEA">
              <w:t>Антропова В.А.</w:t>
            </w:r>
          </w:p>
        </w:tc>
        <w:tc>
          <w:tcPr>
            <w:tcW w:w="1846" w:type="dxa"/>
            <w:tcBorders>
              <w:top w:val="single" w:sz="4" w:space="0" w:color="auto"/>
              <w:left w:val="nil"/>
              <w:bottom w:val="single" w:sz="4" w:space="0" w:color="auto"/>
              <w:right w:val="single" w:sz="4" w:space="0" w:color="auto"/>
            </w:tcBorders>
          </w:tcPr>
          <w:p w:rsidR="002D170B" w:rsidRPr="00B71CEA"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Ежеквартально</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Анализ и обобщение информаций об исполнении годовых бюджетных назначений и заданий по мобилизации доходов  главными администраторами доходов бюджета Забайкальского края по соответствующим доходным источникам</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Примак И.В.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I-IV квартал</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Анализ и обобщение информаций о мерах, принимаемых финансовыми органами и администраторами поступлений, по увеличению доходности бюджетов муниципальных образований, результатах работы межведомственных комиссий по легализации теневой заработной платы.</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Примак И.В.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Антропова В.А.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По мере необходимости</w:t>
            </w: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55"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Формирование и ведение реестра источников доходов бюджета Забайкальского края, реестра </w:t>
            </w:r>
            <w:proofErr w:type="gramStart"/>
            <w:r w:rsidRPr="005243A1">
              <w:t>источников доходов бюджета территориального фонда обязательного медицинского страхования</w:t>
            </w:r>
            <w:proofErr w:type="gramEnd"/>
            <w:r w:rsidRPr="005243A1">
              <w:t xml:space="preserve"> Забайкальского края и реестров источников доходов местных бюджетов</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Примак И.В.</w:t>
            </w:r>
          </w:p>
          <w:p w:rsidR="002D170B" w:rsidRPr="005243A1" w:rsidRDefault="002D170B" w:rsidP="002D170B">
            <w:pPr>
              <w:pStyle w:val="affff9"/>
            </w:pPr>
            <w:r w:rsidRPr="005243A1">
              <w:t>Алексеева С.В.</w:t>
            </w:r>
          </w:p>
        </w:tc>
        <w:tc>
          <w:tcPr>
            <w:tcW w:w="2144" w:type="dxa"/>
            <w:gridSpan w:val="2"/>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Антропова В.А.</w:t>
            </w:r>
          </w:p>
          <w:p w:rsidR="002D170B" w:rsidRPr="005243A1" w:rsidRDefault="002D170B" w:rsidP="002D170B">
            <w:pPr>
              <w:pStyle w:val="affff9"/>
            </w:pPr>
            <w:r w:rsidRPr="005243A1">
              <w:t>Чикичева С.Ю.</w:t>
            </w:r>
          </w:p>
          <w:p w:rsidR="002D170B" w:rsidRPr="005243A1" w:rsidRDefault="002D170B" w:rsidP="002D170B">
            <w:pPr>
              <w:pStyle w:val="affff9"/>
            </w:pPr>
            <w:r w:rsidRPr="005243A1">
              <w:t>Черепанова Л.Н.</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В сроки, установленные законодательством Российской Федерации</w:t>
            </w:r>
          </w:p>
        </w:tc>
      </w:tr>
      <w:tr w:rsidR="002D170B" w:rsidRPr="005243A1" w:rsidTr="0021046D">
        <w:tc>
          <w:tcPr>
            <w:tcW w:w="14317" w:type="dxa"/>
            <w:gridSpan w:val="10"/>
            <w:tcBorders>
              <w:top w:val="single" w:sz="4" w:space="0" w:color="auto"/>
              <w:left w:val="single" w:sz="4" w:space="0" w:color="auto"/>
              <w:bottom w:val="single" w:sz="4" w:space="0" w:color="auto"/>
              <w:right w:val="single" w:sz="4" w:space="0" w:color="auto"/>
            </w:tcBorders>
          </w:tcPr>
          <w:p w:rsidR="002D170B" w:rsidRPr="005243A1" w:rsidRDefault="002D170B" w:rsidP="002D170B">
            <w:bookmarkStart w:id="14" w:name="_Toc505164788"/>
            <w:r w:rsidRPr="005243A1">
              <w:t>9. Защита прав и законных интересов Министерства финансов Забайкальского края,</w:t>
            </w:r>
            <w:r>
              <w:br/>
            </w:r>
            <w:r w:rsidRPr="005243A1">
              <w:t xml:space="preserve"> казны Забайкальского края</w:t>
            </w:r>
            <w:bookmarkEnd w:id="14"/>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 xml:space="preserve">Защита прав и законных интересов Министерства, Губернатора Забайкальского края, Правительства Забайкальского края (по поручению) в судебных и иных органах </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Каменева Л.В.</w:t>
            </w:r>
          </w:p>
          <w:p w:rsidR="002D170B" w:rsidRPr="005243A1" w:rsidRDefault="002D170B" w:rsidP="002D170B">
            <w:pPr>
              <w:pStyle w:val="affff9"/>
            </w:pPr>
            <w:r w:rsidRPr="005243A1">
              <w:t>Бондаренко И.А.</w:t>
            </w:r>
          </w:p>
          <w:p w:rsidR="002D170B" w:rsidRDefault="002D170B" w:rsidP="002D170B">
            <w:pPr>
              <w:pStyle w:val="affff9"/>
            </w:pPr>
            <w:r w:rsidRPr="005243A1">
              <w:t>Лосева М.Н.</w:t>
            </w:r>
          </w:p>
          <w:p w:rsidR="002D170B" w:rsidRDefault="002D170B" w:rsidP="002D170B">
            <w:pPr>
              <w:pStyle w:val="affff9"/>
            </w:pPr>
            <w:r>
              <w:t>Скоморохова Е.В.</w:t>
            </w:r>
          </w:p>
          <w:p w:rsidR="002D170B" w:rsidRPr="005243A1" w:rsidRDefault="002D170B" w:rsidP="002D170B">
            <w:pPr>
              <w:pStyle w:val="affff9"/>
            </w:pPr>
            <w:r>
              <w:lastRenderedPageBreak/>
              <w:t>Першина Н.В.</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lastRenderedPageBreak/>
              <w:t>Семенов Д.А.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lastRenderedPageBreak/>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Участие в судебных органах от имени казны Забайкальского края при возмещении вреда за ее счет</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Каменева Л.В.</w:t>
            </w:r>
          </w:p>
          <w:p w:rsidR="002D170B" w:rsidRPr="005243A1" w:rsidRDefault="002D170B" w:rsidP="002D170B">
            <w:pPr>
              <w:pStyle w:val="affff9"/>
            </w:pPr>
            <w:r w:rsidRPr="005243A1">
              <w:t>Бондаренко И.А.</w:t>
            </w:r>
          </w:p>
          <w:p w:rsidR="002D170B" w:rsidRPr="005243A1" w:rsidRDefault="002D170B" w:rsidP="002D170B">
            <w:pPr>
              <w:pStyle w:val="affff9"/>
            </w:pPr>
            <w:r w:rsidRPr="005243A1">
              <w:t>Лосева М.Н.</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Семенов Д.А.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Представление законных интересов Забайкальского края при проведении процедур банкротства в отношении лиц, имеющих задолженность по денежным обязательствам перед Забайкальским краем</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Каменева Л.В.</w:t>
            </w:r>
          </w:p>
          <w:p w:rsidR="002D170B" w:rsidRPr="005243A1" w:rsidRDefault="002D170B" w:rsidP="002D170B">
            <w:pPr>
              <w:pStyle w:val="affff9"/>
            </w:pPr>
            <w:r w:rsidRPr="005243A1">
              <w:t>Бондаренко И.А.</w:t>
            </w:r>
          </w:p>
          <w:p w:rsidR="002D170B" w:rsidRPr="005243A1" w:rsidRDefault="002D170B" w:rsidP="002D170B">
            <w:pPr>
              <w:pStyle w:val="affff9"/>
            </w:pPr>
            <w:r w:rsidRPr="005243A1">
              <w:t>Лосева М.Н.</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Семенов Д.А.</w:t>
            </w:r>
          </w:p>
        </w:tc>
        <w:tc>
          <w:tcPr>
            <w:tcW w:w="1846" w:type="dxa"/>
            <w:tcBorders>
              <w:top w:val="single" w:sz="4" w:space="0" w:color="auto"/>
              <w:left w:val="nil"/>
              <w:bottom w:val="single" w:sz="4" w:space="0" w:color="auto"/>
              <w:right w:val="single" w:sz="4" w:space="0" w:color="auto"/>
            </w:tcBorders>
          </w:tcPr>
          <w:p w:rsidR="002D170B" w:rsidRPr="005243A1" w:rsidRDefault="002D170B" w:rsidP="002D170B">
            <w:pPr>
              <w:pStyle w:val="affff9"/>
            </w:pPr>
          </w:p>
        </w:tc>
      </w:tr>
      <w:tr w:rsidR="002D170B" w:rsidRPr="005243A1" w:rsidTr="0021046D">
        <w:tc>
          <w:tcPr>
            <w:tcW w:w="1843" w:type="dxa"/>
            <w:tcBorders>
              <w:top w:val="single" w:sz="4" w:space="0" w:color="auto"/>
              <w:left w:val="single" w:sz="4" w:space="0" w:color="auto"/>
              <w:bottom w:val="single" w:sz="4" w:space="0" w:color="auto"/>
              <w:right w:val="single" w:sz="4" w:space="0" w:color="auto"/>
            </w:tcBorders>
          </w:tcPr>
          <w:p w:rsidR="002D170B" w:rsidRPr="005243A1" w:rsidRDefault="002D170B" w:rsidP="002D170B">
            <w:pPr>
              <w:pStyle w:val="affff9"/>
            </w:pPr>
            <w:r w:rsidRPr="005243A1">
              <w:t>В течение года</w:t>
            </w:r>
          </w:p>
        </w:tc>
        <w:tc>
          <w:tcPr>
            <w:tcW w:w="6367" w:type="dxa"/>
            <w:gridSpan w:val="3"/>
            <w:tcBorders>
              <w:top w:val="single" w:sz="4" w:space="0" w:color="auto"/>
              <w:left w:val="nil"/>
              <w:bottom w:val="single" w:sz="4" w:space="0" w:color="auto"/>
              <w:right w:val="single" w:sz="4" w:space="0" w:color="auto"/>
            </w:tcBorders>
          </w:tcPr>
          <w:p w:rsidR="002D170B" w:rsidRPr="005243A1" w:rsidRDefault="002D170B" w:rsidP="002D170B">
            <w:pPr>
              <w:pStyle w:val="affff9"/>
              <w:jc w:val="both"/>
            </w:pPr>
            <w:r w:rsidRPr="005243A1">
              <w:t>Предоставление государственной услуги по исполнению судебных актов по обращению взыскания на средства бюджета Забайкальского края</w:t>
            </w:r>
          </w:p>
        </w:tc>
        <w:tc>
          <w:tcPr>
            <w:tcW w:w="2129" w:type="dxa"/>
            <w:gridSpan w:val="4"/>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Каменева Л.В.</w:t>
            </w:r>
          </w:p>
          <w:p w:rsidR="002D170B" w:rsidRPr="005243A1" w:rsidRDefault="002D170B" w:rsidP="002D170B">
            <w:pPr>
              <w:pStyle w:val="affff9"/>
            </w:pPr>
            <w:r w:rsidRPr="005243A1">
              <w:t>Бондаренко И.А.</w:t>
            </w:r>
          </w:p>
          <w:p w:rsidR="002D170B" w:rsidRPr="005243A1" w:rsidRDefault="002D170B" w:rsidP="002D170B">
            <w:pPr>
              <w:pStyle w:val="affff9"/>
            </w:pPr>
            <w:r w:rsidRPr="005243A1">
              <w:t>Лосева М.Н.</w:t>
            </w:r>
          </w:p>
        </w:tc>
        <w:tc>
          <w:tcPr>
            <w:tcW w:w="2132" w:type="dxa"/>
            <w:tcBorders>
              <w:top w:val="single" w:sz="4" w:space="0" w:color="auto"/>
              <w:left w:val="nil"/>
              <w:bottom w:val="single" w:sz="4" w:space="0" w:color="auto"/>
              <w:right w:val="single" w:sz="4" w:space="0" w:color="auto"/>
            </w:tcBorders>
          </w:tcPr>
          <w:p w:rsidR="002D170B" w:rsidRPr="005243A1" w:rsidRDefault="002D170B" w:rsidP="002D170B">
            <w:pPr>
              <w:pStyle w:val="affff9"/>
            </w:pPr>
            <w:r w:rsidRPr="005243A1">
              <w:t>Семенов Д.А.</w:t>
            </w:r>
          </w:p>
        </w:tc>
        <w:tc>
          <w:tcPr>
            <w:tcW w:w="1846" w:type="dxa"/>
            <w:tcBorders>
              <w:top w:val="single" w:sz="4" w:space="0" w:color="auto"/>
              <w:left w:val="nil"/>
              <w:bottom w:val="single" w:sz="4" w:space="0" w:color="auto"/>
              <w:right w:val="single" w:sz="4" w:space="0" w:color="auto"/>
            </w:tcBorders>
          </w:tcPr>
          <w:p w:rsidR="002D170B" w:rsidRPr="002D170B" w:rsidRDefault="002D170B" w:rsidP="002D170B">
            <w:pPr>
              <w:jc w:val="both"/>
            </w:pPr>
          </w:p>
        </w:tc>
      </w:tr>
    </w:tbl>
    <w:p w:rsidR="00A9013C" w:rsidRDefault="00A9013C" w:rsidP="002D170B">
      <w:pPr>
        <w:pStyle w:val="aff7"/>
        <w:ind w:firstLine="0"/>
      </w:pPr>
    </w:p>
    <w:p w:rsidR="00A9013C" w:rsidRDefault="00A9013C" w:rsidP="00DE41EE">
      <w:pPr>
        <w:pStyle w:val="17"/>
      </w:pPr>
      <w:r>
        <w:br w:type="page"/>
      </w:r>
    </w:p>
    <w:p w:rsidR="00F26BC4" w:rsidRPr="00F26BC4" w:rsidRDefault="00F26BC4" w:rsidP="00F26BC4">
      <w:pPr>
        <w:pStyle w:val="17"/>
        <w:rPr>
          <w:kern w:val="32"/>
          <w:lang w:val="ru-RU"/>
        </w:rPr>
      </w:pPr>
      <w:bookmarkStart w:id="15" w:name="_Toc505765502"/>
      <w:r w:rsidRPr="00F26BC4">
        <w:rPr>
          <w:kern w:val="32"/>
          <w:lang w:val="ru-RU"/>
        </w:rPr>
        <w:lastRenderedPageBreak/>
        <w:t xml:space="preserve">План работы </w:t>
      </w:r>
      <w:r w:rsidR="005F46C2" w:rsidRPr="00D70B70">
        <w:rPr>
          <w:kern w:val="32"/>
        </w:rPr>
        <w:fldChar w:fldCharType="begin">
          <w:ffData>
            <w:name w:val=""/>
            <w:enabled/>
            <w:calcOnExit w:val="0"/>
            <w:textInput>
              <w:maxLength w:val="64"/>
            </w:textInput>
          </w:ffData>
        </w:fldChar>
      </w:r>
      <w:r w:rsidRPr="00F26BC4">
        <w:rPr>
          <w:kern w:val="32"/>
          <w:lang w:val="ru-RU"/>
        </w:rPr>
        <w:instrText xml:space="preserve"> </w:instrText>
      </w:r>
      <w:r w:rsidRPr="00D70B70">
        <w:rPr>
          <w:kern w:val="32"/>
        </w:rPr>
        <w:instrText>FORMTEXT</w:instrText>
      </w:r>
      <w:r w:rsidRPr="00F26BC4">
        <w:rPr>
          <w:kern w:val="32"/>
          <w:lang w:val="ru-RU"/>
        </w:rPr>
        <w:instrText xml:space="preserve"> </w:instrText>
      </w:r>
      <w:r w:rsidR="005F46C2">
        <w:rPr>
          <w:kern w:val="32"/>
        </w:rPr>
      </w:r>
      <w:r w:rsidR="005F46C2">
        <w:rPr>
          <w:kern w:val="32"/>
        </w:rPr>
        <w:fldChar w:fldCharType="separate"/>
      </w:r>
      <w:r w:rsidR="005F46C2" w:rsidRPr="00D70B70">
        <w:rPr>
          <w:kern w:val="32"/>
        </w:rPr>
        <w:fldChar w:fldCharType="end"/>
      </w:r>
      <w:r w:rsidRPr="00F26BC4">
        <w:rPr>
          <w:kern w:val="32"/>
          <w:lang w:val="ru-RU"/>
        </w:rPr>
        <w:t xml:space="preserve">Министерства экономического развития Забайкальского края </w:t>
      </w:r>
      <w:r>
        <w:rPr>
          <w:kern w:val="32"/>
          <w:lang w:val="ru-RU"/>
        </w:rPr>
        <w:t xml:space="preserve">                         </w:t>
      </w:r>
      <w:r w:rsidRPr="00F26BC4">
        <w:rPr>
          <w:kern w:val="32"/>
          <w:lang w:val="ru-RU"/>
        </w:rPr>
        <w:t>на 2018 год</w:t>
      </w:r>
      <w:bookmarkEnd w:id="15"/>
    </w:p>
    <w:p w:rsidR="00F26BC4" w:rsidRPr="006B6F1A" w:rsidRDefault="00F26BC4" w:rsidP="00F26BC4">
      <w:pPr>
        <w:rPr>
          <w:kern w:val="32"/>
        </w:rPr>
      </w:pPr>
      <w:r w:rsidRPr="00FD1C36">
        <w:rPr>
          <w:kern w:val="32"/>
        </w:rPr>
        <w:t>Основные направления деятельности и задачи</w:t>
      </w:r>
      <w:r>
        <w:rPr>
          <w:kern w:val="32"/>
        </w:rPr>
        <w:t>:</w:t>
      </w:r>
    </w:p>
    <w:p w:rsidR="00F26BC4" w:rsidRPr="006B6F1A" w:rsidRDefault="00F26BC4" w:rsidP="00F26BC4">
      <w:pPr>
        <w:pStyle w:val="aff7"/>
        <w:rPr>
          <w:lang w:eastAsia="ru-RU"/>
        </w:rPr>
      </w:pPr>
      <w:r w:rsidRPr="006B6F1A">
        <w:rPr>
          <w:lang w:eastAsia="ru-RU"/>
        </w:rPr>
        <w:t>1.Создание условий для устойчивого экономического роста.</w:t>
      </w:r>
    </w:p>
    <w:p w:rsidR="00F26BC4" w:rsidRPr="006B6F1A" w:rsidRDefault="00F26BC4" w:rsidP="00F26BC4">
      <w:pPr>
        <w:pStyle w:val="aff7"/>
        <w:rPr>
          <w:lang w:eastAsia="ru-RU"/>
        </w:rPr>
      </w:pPr>
      <w:r w:rsidRPr="006B6F1A">
        <w:rPr>
          <w:lang w:eastAsia="ru-RU"/>
        </w:rPr>
        <w:t>2.Обеспечение реализации  стратегического планирования и прогнозирования на территории Забайкальского края.</w:t>
      </w:r>
    </w:p>
    <w:p w:rsidR="00F26BC4" w:rsidRPr="006B6F1A" w:rsidRDefault="00F26BC4" w:rsidP="00F26BC4">
      <w:pPr>
        <w:pStyle w:val="aff7"/>
        <w:rPr>
          <w:lang w:eastAsia="ru-RU"/>
        </w:rPr>
      </w:pPr>
      <w:r w:rsidRPr="006B6F1A">
        <w:rPr>
          <w:lang w:eastAsia="ru-RU"/>
        </w:rPr>
        <w:t>3. Ведение мониторинга социально-экономического развития  Забайкальского края.</w:t>
      </w:r>
    </w:p>
    <w:p w:rsidR="00F26BC4" w:rsidRPr="006B6F1A" w:rsidRDefault="00F26BC4" w:rsidP="00F26BC4">
      <w:pPr>
        <w:pStyle w:val="aff7"/>
      </w:pPr>
      <w:r w:rsidRPr="006B6F1A">
        <w:t>4.Координация реализации федеральных целевых программ, государственных программ Российской Федерации</w:t>
      </w:r>
      <w:r>
        <w:t>, и</w:t>
      </w:r>
      <w:r w:rsidRPr="006B6F1A">
        <w:t>нвестиционных проектов в Забайкальском крае.</w:t>
      </w:r>
    </w:p>
    <w:p w:rsidR="00F26BC4" w:rsidRPr="006B6F1A" w:rsidRDefault="00F26BC4" w:rsidP="00F26BC4">
      <w:pPr>
        <w:pStyle w:val="aff7"/>
      </w:pPr>
      <w:r>
        <w:t>5</w:t>
      </w:r>
      <w:r w:rsidRPr="006B6F1A">
        <w:t>. Содействие инновационному развитию Забайкальского края.</w:t>
      </w:r>
    </w:p>
    <w:p w:rsidR="00F26BC4" w:rsidRPr="006B6F1A" w:rsidRDefault="00F26BC4" w:rsidP="00F26BC4">
      <w:pPr>
        <w:pStyle w:val="aff7"/>
      </w:pPr>
      <w:r>
        <w:t>6</w:t>
      </w:r>
      <w:r w:rsidRPr="006B6F1A">
        <w:t>. Развитие государственно-частного партнерства в Забайкальском крае.</w:t>
      </w:r>
    </w:p>
    <w:p w:rsidR="00F26BC4" w:rsidRPr="006B6F1A" w:rsidRDefault="00F26BC4" w:rsidP="00F26BC4">
      <w:pPr>
        <w:pStyle w:val="aff7"/>
      </w:pPr>
      <w:r>
        <w:t>7</w:t>
      </w:r>
      <w:r w:rsidRPr="006B6F1A">
        <w:t>. Повышение эффективности государственной поддержки инвестиционной деятельности в Забайкальском крае</w:t>
      </w:r>
    </w:p>
    <w:p w:rsidR="00F26BC4" w:rsidRPr="006B6F1A" w:rsidRDefault="00F26BC4" w:rsidP="00F26BC4">
      <w:pPr>
        <w:pStyle w:val="aff7"/>
      </w:pPr>
      <w:r>
        <w:t>8</w:t>
      </w:r>
      <w:r w:rsidRPr="006B6F1A">
        <w:t>. Обеспечение благоприятного инвестиционного климата и повышение инвестиционной привлекательности Забайкальского края.</w:t>
      </w:r>
    </w:p>
    <w:p w:rsidR="00F26BC4" w:rsidRPr="006B6F1A" w:rsidRDefault="00F26BC4" w:rsidP="00F26BC4">
      <w:pPr>
        <w:pStyle w:val="aff7"/>
      </w:pPr>
      <w:r>
        <w:t>9</w:t>
      </w:r>
      <w:r w:rsidRPr="006B6F1A">
        <w:t>. Осуществление налоговой политики в Забайкальском крае.</w:t>
      </w:r>
    </w:p>
    <w:p w:rsidR="00F26BC4" w:rsidRPr="006B6F1A" w:rsidRDefault="00F26BC4" w:rsidP="00F26BC4">
      <w:pPr>
        <w:pStyle w:val="aff7"/>
      </w:pPr>
      <w:r>
        <w:t>10.</w:t>
      </w:r>
      <w:r w:rsidRPr="006B6F1A">
        <w:t>Координация работы по реализации национальной предпринимательской инициативы в Забайкальском крае</w:t>
      </w:r>
      <w:r>
        <w:t>.</w:t>
      </w:r>
    </w:p>
    <w:p w:rsidR="00F26BC4" w:rsidRPr="006B6F1A" w:rsidRDefault="00F26BC4" w:rsidP="00F26BC4">
      <w:pPr>
        <w:pStyle w:val="aff7"/>
      </w:pPr>
      <w:r w:rsidRPr="006B6F1A">
        <w:lastRenderedPageBreak/>
        <w:t>1</w:t>
      </w:r>
      <w:r>
        <w:t>1</w:t>
      </w:r>
      <w:r w:rsidRPr="006B6F1A">
        <w:t>. Содействие развитию малого и среднего предпринимательства в Забайкальском крае.</w:t>
      </w:r>
    </w:p>
    <w:p w:rsidR="00F26BC4" w:rsidRPr="006B6F1A" w:rsidRDefault="00F26BC4" w:rsidP="00F26BC4">
      <w:pPr>
        <w:pStyle w:val="aff7"/>
        <w:rPr>
          <w:lang w:eastAsia="ru-RU"/>
        </w:rPr>
      </w:pPr>
      <w:r>
        <w:rPr>
          <w:snapToGrid w:val="0"/>
          <w:lang w:eastAsia="ru-RU"/>
        </w:rPr>
        <w:t>12</w:t>
      </w:r>
      <w:r w:rsidRPr="006B6F1A">
        <w:rPr>
          <w:snapToGrid w:val="0"/>
          <w:lang w:eastAsia="ru-RU"/>
        </w:rPr>
        <w:t xml:space="preserve">. Повышение эффективности деятельности органов исполнительной власти и </w:t>
      </w:r>
      <w:r w:rsidRPr="006B6F1A">
        <w:rPr>
          <w:lang w:eastAsia="ru-RU"/>
        </w:rPr>
        <w:t>органов местного самоуправления городских округов и муниципальных районов Забайкальского края (в части полномочий Министерства).</w:t>
      </w:r>
    </w:p>
    <w:p w:rsidR="00F26BC4" w:rsidRPr="006B6F1A" w:rsidRDefault="00F26BC4" w:rsidP="00F26BC4">
      <w:pPr>
        <w:pStyle w:val="aff7"/>
        <w:rPr>
          <w:lang w:eastAsia="ru-RU"/>
        </w:rPr>
      </w:pPr>
      <w:r w:rsidRPr="006B6F1A">
        <w:rPr>
          <w:lang w:eastAsia="ru-RU"/>
        </w:rPr>
        <w:t>1</w:t>
      </w:r>
      <w:r>
        <w:rPr>
          <w:lang w:eastAsia="ru-RU"/>
        </w:rPr>
        <w:t>3</w:t>
      </w:r>
      <w:r w:rsidRPr="006B6F1A">
        <w:rPr>
          <w:lang w:eastAsia="ru-RU"/>
        </w:rPr>
        <w:t>. Повышение качества и доступности государственных и муниципальных услуг в Забайкальском крае, в том числе предоставляемых по принципу «одного окна» в многофункциональных центрах предоставления государственных и муниципальных услуг.</w:t>
      </w:r>
    </w:p>
    <w:p w:rsidR="00F26BC4" w:rsidRPr="006B6F1A" w:rsidRDefault="00F26BC4" w:rsidP="00F26BC4">
      <w:pPr>
        <w:pStyle w:val="aff7"/>
        <w:rPr>
          <w:lang w:eastAsia="ru-RU"/>
        </w:rPr>
      </w:pPr>
      <w:r w:rsidRPr="006B6F1A">
        <w:rPr>
          <w:lang w:eastAsia="ru-RU"/>
        </w:rPr>
        <w:t>1</w:t>
      </w:r>
      <w:r>
        <w:rPr>
          <w:lang w:eastAsia="ru-RU"/>
        </w:rPr>
        <w:t>4</w:t>
      </w:r>
      <w:r w:rsidRPr="006B6F1A">
        <w:rPr>
          <w:lang w:eastAsia="ru-RU"/>
        </w:rPr>
        <w:t>. Проведение оценки регулирующего воздействия проектов нормативных правовых актов, экспертизы и оценки фактического  воздействия действующих нормативных правовых актов.</w:t>
      </w:r>
    </w:p>
    <w:p w:rsidR="00F26BC4" w:rsidRPr="006B6F1A" w:rsidRDefault="00F26BC4" w:rsidP="00F26BC4">
      <w:pPr>
        <w:pStyle w:val="aff7"/>
        <w:rPr>
          <w:lang w:eastAsia="ru-RU"/>
        </w:rPr>
      </w:pPr>
      <w:r w:rsidRPr="006B6F1A">
        <w:rPr>
          <w:lang w:eastAsia="ru-RU"/>
        </w:rPr>
        <w:t>1</w:t>
      </w:r>
      <w:r>
        <w:rPr>
          <w:lang w:eastAsia="ru-RU"/>
        </w:rPr>
        <w:t>5</w:t>
      </w:r>
      <w:r w:rsidRPr="006B6F1A">
        <w:rPr>
          <w:lang w:eastAsia="ru-RU"/>
        </w:rPr>
        <w:t>. Мониторинг осуществления контрольно-надзорной деятельности в Забайкальском крае.</w:t>
      </w:r>
    </w:p>
    <w:p w:rsidR="00F26BC4" w:rsidRPr="006B6F1A" w:rsidRDefault="00F26BC4" w:rsidP="00F26BC4">
      <w:pPr>
        <w:pStyle w:val="aff7"/>
        <w:rPr>
          <w:lang w:eastAsia="ru-RU"/>
        </w:rPr>
      </w:pPr>
      <w:r>
        <w:rPr>
          <w:lang w:eastAsia="ru-RU"/>
        </w:rPr>
        <w:t>16</w:t>
      </w:r>
      <w:r w:rsidRPr="006B6F1A">
        <w:rPr>
          <w:lang w:eastAsia="ru-RU"/>
        </w:rPr>
        <w:t>. Развитие потенциала государственного управления (в части полномочий Министерства).</w:t>
      </w:r>
    </w:p>
    <w:p w:rsidR="00F26BC4" w:rsidRPr="006B6F1A" w:rsidRDefault="00F26BC4" w:rsidP="00F26BC4">
      <w:pPr>
        <w:pStyle w:val="aff7"/>
        <w:rPr>
          <w:lang w:eastAsia="ru-RU"/>
        </w:rPr>
      </w:pPr>
      <w:r>
        <w:rPr>
          <w:lang w:eastAsia="ru-RU"/>
        </w:rPr>
        <w:t>17</w:t>
      </w:r>
      <w:r w:rsidRPr="006B6F1A">
        <w:rPr>
          <w:lang w:eastAsia="ru-RU"/>
        </w:rPr>
        <w:t>.</w:t>
      </w:r>
      <w:r w:rsidRPr="006B6F1A">
        <w:t xml:space="preserve"> Содействие развитию инвестиционной деятельности</w:t>
      </w:r>
      <w:r>
        <w:t>,</w:t>
      </w:r>
      <w:r w:rsidRPr="006B6F1A">
        <w:t xml:space="preserve"> социально-экономическому развитию муниципальных образований</w:t>
      </w:r>
      <w:r>
        <w:t>, моногородов</w:t>
      </w:r>
      <w:r w:rsidRPr="006B6F1A">
        <w:t xml:space="preserve"> Забайкальского края.</w:t>
      </w:r>
    </w:p>
    <w:p w:rsidR="00F26BC4" w:rsidRPr="006B6F1A" w:rsidRDefault="00F26BC4" w:rsidP="00F26BC4">
      <w:pPr>
        <w:pStyle w:val="aff7"/>
      </w:pPr>
      <w:r>
        <w:rPr>
          <w:lang w:eastAsia="ru-RU"/>
        </w:rPr>
        <w:t>18</w:t>
      </w:r>
      <w:r w:rsidRPr="006B6F1A">
        <w:rPr>
          <w:lang w:eastAsia="ru-RU"/>
        </w:rPr>
        <w:t xml:space="preserve">. </w:t>
      </w:r>
      <w:r w:rsidRPr="006B6F1A">
        <w:t>Реализация Государственного плана по подготовке управленческих кадров для организаций народного хозяйства Российской Федерации.</w:t>
      </w:r>
    </w:p>
    <w:p w:rsidR="00F26BC4" w:rsidRPr="006B6F1A" w:rsidRDefault="00F26BC4" w:rsidP="00F26BC4">
      <w:pPr>
        <w:pStyle w:val="aff7"/>
      </w:pPr>
      <w:r>
        <w:t>19</w:t>
      </w:r>
      <w:r w:rsidRPr="006B6F1A">
        <w:t>.Формирование и развитие кооперационных связей, продвижение промышленной продукции на внутренний рынок и рынки других регионов страны.</w:t>
      </w:r>
    </w:p>
    <w:p w:rsidR="00F26BC4" w:rsidRPr="006B6F1A" w:rsidRDefault="00F26BC4" w:rsidP="00F26BC4">
      <w:pPr>
        <w:pStyle w:val="af"/>
        <w:tabs>
          <w:tab w:val="left" w:pos="993"/>
        </w:tabs>
        <w:jc w:val="left"/>
      </w:pPr>
      <w:r w:rsidRPr="006B6F1A">
        <w:t>2</w:t>
      </w:r>
      <w:r>
        <w:t>0</w:t>
      </w:r>
      <w:r w:rsidRPr="006B6F1A">
        <w:t>.Взаимодействие с предприятиями лесопромышленного комплекса в части реализации инвестиционных проектов, направленных на развитие глубокой переработки древесины, отходов лесозаготовки и лесопереработки.</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24"/>
        <w:gridCol w:w="6666"/>
        <w:gridCol w:w="24"/>
        <w:gridCol w:w="2102"/>
        <w:gridCol w:w="24"/>
        <w:gridCol w:w="2102"/>
        <w:gridCol w:w="24"/>
        <w:gridCol w:w="1757"/>
      </w:tblGrid>
      <w:tr w:rsidR="00F26BC4" w:rsidRPr="003370CB" w:rsidTr="00F26BC4">
        <w:trPr>
          <w:tblHeader/>
        </w:trPr>
        <w:tc>
          <w:tcPr>
            <w:tcW w:w="1868" w:type="dxa"/>
            <w:gridSpan w:val="2"/>
            <w:vAlign w:val="center"/>
          </w:tcPr>
          <w:p w:rsidR="00F26BC4" w:rsidRPr="003370CB" w:rsidRDefault="00F26BC4" w:rsidP="00F26BC4">
            <w:pPr>
              <w:pStyle w:val="affff7"/>
              <w:rPr>
                <w:lang w:eastAsia="ru-RU"/>
              </w:rPr>
            </w:pPr>
            <w:r w:rsidRPr="003370CB">
              <w:rPr>
                <w:lang w:eastAsia="ru-RU"/>
              </w:rPr>
              <w:lastRenderedPageBreak/>
              <w:br w:type="page"/>
            </w:r>
            <w:r w:rsidRPr="003370CB">
              <w:rPr>
                <w:lang w:eastAsia="ru-RU"/>
              </w:rPr>
              <w:br w:type="page"/>
              <w:t>Сроки</w:t>
            </w:r>
          </w:p>
          <w:p w:rsidR="00F26BC4" w:rsidRPr="003370CB" w:rsidRDefault="00F26BC4" w:rsidP="00F26BC4">
            <w:pPr>
              <w:pStyle w:val="affff7"/>
              <w:rPr>
                <w:lang w:eastAsia="ru-RU"/>
              </w:rPr>
            </w:pPr>
            <w:r w:rsidRPr="003370CB">
              <w:rPr>
                <w:lang w:eastAsia="ru-RU"/>
              </w:rPr>
              <w:t>исполнения</w:t>
            </w:r>
          </w:p>
        </w:tc>
        <w:tc>
          <w:tcPr>
            <w:tcW w:w="6690" w:type="dxa"/>
            <w:gridSpan w:val="2"/>
            <w:vAlign w:val="center"/>
          </w:tcPr>
          <w:p w:rsidR="00F26BC4" w:rsidRPr="003370CB" w:rsidRDefault="00F26BC4" w:rsidP="00F26BC4">
            <w:pPr>
              <w:pStyle w:val="affff7"/>
              <w:rPr>
                <w:lang w:eastAsia="ru-RU"/>
              </w:rPr>
            </w:pPr>
            <w:r w:rsidRPr="003370CB">
              <w:rPr>
                <w:lang w:eastAsia="ru-RU"/>
              </w:rPr>
              <w:t>Мероприятия</w:t>
            </w:r>
          </w:p>
        </w:tc>
        <w:tc>
          <w:tcPr>
            <w:tcW w:w="2126" w:type="dxa"/>
            <w:gridSpan w:val="2"/>
            <w:vAlign w:val="center"/>
          </w:tcPr>
          <w:p w:rsidR="00F26BC4" w:rsidRPr="003370CB" w:rsidRDefault="00F26BC4" w:rsidP="00F26BC4">
            <w:pPr>
              <w:pStyle w:val="affff7"/>
              <w:rPr>
                <w:lang w:eastAsia="ru-RU"/>
              </w:rPr>
            </w:pPr>
            <w:r w:rsidRPr="003370CB">
              <w:rPr>
                <w:lang w:eastAsia="ru-RU"/>
              </w:rPr>
              <w:t>Исполнители</w:t>
            </w:r>
          </w:p>
          <w:p w:rsidR="00F26BC4" w:rsidRPr="003370CB" w:rsidRDefault="00F26BC4" w:rsidP="00F26BC4">
            <w:pPr>
              <w:pStyle w:val="affff7"/>
              <w:rPr>
                <w:lang w:eastAsia="ru-RU"/>
              </w:rPr>
            </w:pPr>
            <w:r w:rsidRPr="003370CB">
              <w:rPr>
                <w:lang w:eastAsia="ru-RU"/>
              </w:rPr>
              <w:t>(Ф.И.О.)</w:t>
            </w:r>
          </w:p>
        </w:tc>
        <w:tc>
          <w:tcPr>
            <w:tcW w:w="2126" w:type="dxa"/>
            <w:gridSpan w:val="2"/>
            <w:vAlign w:val="center"/>
          </w:tcPr>
          <w:p w:rsidR="00F26BC4" w:rsidRPr="003370CB" w:rsidRDefault="00F26BC4" w:rsidP="00F26BC4">
            <w:pPr>
              <w:pStyle w:val="affff7"/>
              <w:rPr>
                <w:lang w:eastAsia="ru-RU"/>
              </w:rPr>
            </w:pPr>
            <w:r w:rsidRPr="003370CB">
              <w:rPr>
                <w:lang w:eastAsia="ru-RU"/>
              </w:rPr>
              <w:t>Ответственный</w:t>
            </w:r>
          </w:p>
          <w:p w:rsidR="00F26BC4" w:rsidRPr="003370CB" w:rsidRDefault="00F26BC4" w:rsidP="00F26BC4">
            <w:pPr>
              <w:pStyle w:val="affff7"/>
              <w:rPr>
                <w:lang w:eastAsia="ru-RU"/>
              </w:rPr>
            </w:pPr>
            <w:r w:rsidRPr="003370CB">
              <w:rPr>
                <w:lang w:eastAsia="ru-RU"/>
              </w:rPr>
              <w:t>за исполнение</w:t>
            </w:r>
          </w:p>
          <w:p w:rsidR="00F26BC4" w:rsidRPr="003370CB" w:rsidRDefault="00F26BC4" w:rsidP="00F26BC4">
            <w:pPr>
              <w:pStyle w:val="affff7"/>
              <w:rPr>
                <w:lang w:eastAsia="ru-RU"/>
              </w:rPr>
            </w:pPr>
            <w:r w:rsidRPr="003370CB">
              <w:rPr>
                <w:lang w:eastAsia="ru-RU"/>
              </w:rPr>
              <w:t>(Ф.И.О.)</w:t>
            </w:r>
          </w:p>
        </w:tc>
        <w:tc>
          <w:tcPr>
            <w:tcW w:w="1757" w:type="dxa"/>
            <w:vAlign w:val="center"/>
          </w:tcPr>
          <w:p w:rsidR="00F26BC4" w:rsidRPr="003370CB" w:rsidRDefault="00F26BC4" w:rsidP="00F26BC4">
            <w:pPr>
              <w:pStyle w:val="affff7"/>
              <w:rPr>
                <w:lang w:eastAsia="ru-RU"/>
              </w:rPr>
            </w:pPr>
            <w:r w:rsidRPr="003370CB">
              <w:rPr>
                <w:lang w:eastAsia="ru-RU"/>
              </w:rPr>
              <w:t>Примечание</w:t>
            </w:r>
          </w:p>
        </w:tc>
      </w:tr>
      <w:tr w:rsidR="00F26BC4" w:rsidRPr="003370CB" w:rsidTr="00F26BC4">
        <w:tc>
          <w:tcPr>
            <w:tcW w:w="14567" w:type="dxa"/>
            <w:gridSpan w:val="9"/>
          </w:tcPr>
          <w:p w:rsidR="00F26BC4" w:rsidRPr="003370CB" w:rsidRDefault="00F26BC4" w:rsidP="00F26BC4">
            <w:r w:rsidRPr="00F5267C">
              <w:t>1. Создание условий для устойчивого экономического роста</w:t>
            </w:r>
          </w:p>
        </w:tc>
      </w:tr>
      <w:tr w:rsidR="00F26BC4" w:rsidRPr="003370CB" w:rsidTr="00F26BC4">
        <w:tc>
          <w:tcPr>
            <w:tcW w:w="1844" w:type="dxa"/>
          </w:tcPr>
          <w:p w:rsidR="00F26BC4" w:rsidRPr="00050118" w:rsidRDefault="00F26BC4" w:rsidP="00F26BC4">
            <w:pPr>
              <w:pStyle w:val="affff9"/>
            </w:pPr>
            <w:r>
              <w:t>в</w:t>
            </w:r>
            <w:r w:rsidRPr="00050118">
              <w:t xml:space="preserve"> течение года</w:t>
            </w:r>
          </w:p>
        </w:tc>
        <w:tc>
          <w:tcPr>
            <w:tcW w:w="6690" w:type="dxa"/>
            <w:gridSpan w:val="2"/>
          </w:tcPr>
          <w:p w:rsidR="00F26BC4" w:rsidRPr="00050118" w:rsidRDefault="00F26BC4" w:rsidP="00F26BC4">
            <w:pPr>
              <w:pStyle w:val="affff9"/>
              <w:jc w:val="both"/>
            </w:pPr>
            <w:r w:rsidRPr="00050118">
              <w:t>Реализация мероприятий государственной программы Забайкальского края «Экономическое развитие» по компетенции  Министерства</w:t>
            </w:r>
            <w:r>
              <w:t>, подготовка плана реализации, отчета о ходе выполнения контрольных событий, годового доклада (за 2016 год)</w:t>
            </w:r>
          </w:p>
        </w:tc>
        <w:tc>
          <w:tcPr>
            <w:tcW w:w="2126" w:type="dxa"/>
            <w:gridSpan w:val="2"/>
          </w:tcPr>
          <w:p w:rsidR="00F26BC4" w:rsidRPr="00050118" w:rsidRDefault="00F26BC4" w:rsidP="00F26BC4">
            <w:pPr>
              <w:pStyle w:val="affff9"/>
            </w:pPr>
            <w:r>
              <w:t>О</w:t>
            </w:r>
            <w:r w:rsidRPr="00050118">
              <w:t>тделы</w:t>
            </w:r>
          </w:p>
          <w:p w:rsidR="00F26BC4" w:rsidRPr="00050118" w:rsidRDefault="00F26BC4" w:rsidP="00F26BC4">
            <w:pPr>
              <w:pStyle w:val="affff9"/>
            </w:pPr>
            <w:r w:rsidRPr="00050118">
              <w:t xml:space="preserve"> Министерства</w:t>
            </w:r>
          </w:p>
        </w:tc>
        <w:tc>
          <w:tcPr>
            <w:tcW w:w="2126" w:type="dxa"/>
            <w:gridSpan w:val="2"/>
          </w:tcPr>
          <w:p w:rsidR="00F26BC4" w:rsidRPr="00050118" w:rsidRDefault="00F26BC4" w:rsidP="00F26BC4">
            <w:pPr>
              <w:pStyle w:val="affff9"/>
            </w:pPr>
            <w:r w:rsidRPr="00050118">
              <w:t>Лизунова И.П.</w:t>
            </w:r>
          </w:p>
          <w:p w:rsidR="00F26BC4" w:rsidRPr="00050118" w:rsidRDefault="00F26BC4" w:rsidP="00F26BC4">
            <w:pPr>
              <w:pStyle w:val="affff9"/>
            </w:pPr>
            <w:r w:rsidRPr="00050118">
              <w:t>Садовников А.И.</w:t>
            </w:r>
          </w:p>
          <w:p w:rsidR="00F26BC4" w:rsidRPr="00050118" w:rsidRDefault="00F26BC4" w:rsidP="00F26BC4">
            <w:pPr>
              <w:pStyle w:val="affff9"/>
            </w:pPr>
            <w:r w:rsidRPr="00050118">
              <w:t>Шулимова Е.Р.</w:t>
            </w:r>
          </w:p>
        </w:tc>
        <w:tc>
          <w:tcPr>
            <w:tcW w:w="1781" w:type="dxa"/>
            <w:gridSpan w:val="2"/>
          </w:tcPr>
          <w:p w:rsidR="00F26BC4" w:rsidRPr="00050118" w:rsidRDefault="00F26BC4" w:rsidP="00F26BC4">
            <w:pPr>
              <w:pStyle w:val="affff9"/>
            </w:pPr>
          </w:p>
        </w:tc>
      </w:tr>
      <w:tr w:rsidR="00F26BC4" w:rsidRPr="003370CB" w:rsidTr="00F26BC4">
        <w:tc>
          <w:tcPr>
            <w:tcW w:w="1844" w:type="dxa"/>
          </w:tcPr>
          <w:p w:rsidR="00F26BC4" w:rsidRPr="00FD1C36" w:rsidRDefault="00F26BC4" w:rsidP="00F26BC4">
            <w:pPr>
              <w:pStyle w:val="affff9"/>
            </w:pPr>
            <w:r w:rsidRPr="00FD1C36">
              <w:t>I-IV кварталы</w:t>
            </w:r>
          </w:p>
        </w:tc>
        <w:tc>
          <w:tcPr>
            <w:tcW w:w="6690" w:type="dxa"/>
            <w:gridSpan w:val="2"/>
          </w:tcPr>
          <w:p w:rsidR="00F26BC4" w:rsidRPr="00050118" w:rsidRDefault="00F26BC4" w:rsidP="00F26BC4">
            <w:pPr>
              <w:pStyle w:val="affff9"/>
              <w:jc w:val="both"/>
            </w:pPr>
            <w:r w:rsidRPr="00050118">
              <w:t xml:space="preserve">Организация участия Забайкальского края в проводимых межрегиональных и международных форумах, выставках-ярмарках, презентациях и иных мероприятиях </w:t>
            </w:r>
          </w:p>
        </w:tc>
        <w:tc>
          <w:tcPr>
            <w:tcW w:w="2126" w:type="dxa"/>
            <w:gridSpan w:val="2"/>
          </w:tcPr>
          <w:p w:rsidR="00F26BC4" w:rsidRPr="00050118" w:rsidRDefault="00F26BC4" w:rsidP="00F26BC4">
            <w:pPr>
              <w:pStyle w:val="affff9"/>
            </w:pPr>
            <w:r w:rsidRPr="00050118">
              <w:t>Белова Н.В.</w:t>
            </w:r>
          </w:p>
          <w:p w:rsidR="00F26BC4" w:rsidRPr="00050118" w:rsidRDefault="00F26BC4" w:rsidP="00F26BC4">
            <w:pPr>
              <w:pStyle w:val="affff9"/>
            </w:pPr>
            <w:r w:rsidRPr="00050118">
              <w:t>Климович С.А.</w:t>
            </w:r>
          </w:p>
        </w:tc>
        <w:tc>
          <w:tcPr>
            <w:tcW w:w="2126" w:type="dxa"/>
            <w:gridSpan w:val="2"/>
          </w:tcPr>
          <w:p w:rsidR="00F26BC4" w:rsidRPr="00050118" w:rsidRDefault="00F26BC4" w:rsidP="00F26BC4">
            <w:pPr>
              <w:pStyle w:val="affff9"/>
            </w:pPr>
            <w:r w:rsidRPr="00050118">
              <w:t>Садовников А.И.</w:t>
            </w:r>
          </w:p>
          <w:p w:rsidR="00F26BC4" w:rsidRPr="00050118" w:rsidRDefault="00F26BC4" w:rsidP="00F26BC4">
            <w:pPr>
              <w:pStyle w:val="affff9"/>
            </w:pPr>
            <w:r w:rsidRPr="00050118">
              <w:t>Шулимова Е.Р.</w:t>
            </w:r>
          </w:p>
        </w:tc>
        <w:tc>
          <w:tcPr>
            <w:tcW w:w="1781" w:type="dxa"/>
            <w:gridSpan w:val="2"/>
          </w:tcPr>
          <w:p w:rsidR="00F26BC4" w:rsidRPr="00050118" w:rsidRDefault="00F26BC4" w:rsidP="00F26BC4">
            <w:pPr>
              <w:pStyle w:val="affff9"/>
            </w:pPr>
          </w:p>
        </w:tc>
      </w:tr>
      <w:tr w:rsidR="00F26BC4" w:rsidRPr="003370CB" w:rsidTr="00F26BC4">
        <w:tc>
          <w:tcPr>
            <w:tcW w:w="14567" w:type="dxa"/>
            <w:gridSpan w:val="9"/>
          </w:tcPr>
          <w:p w:rsidR="00F26BC4" w:rsidRPr="00FD1C36" w:rsidRDefault="00F26BC4" w:rsidP="00F26BC4">
            <w:r w:rsidRPr="00FD1C36">
              <w:t>2. Стратегическое планирование и прогнозирование социально-экономического развития Забайкальского края</w:t>
            </w:r>
          </w:p>
        </w:tc>
      </w:tr>
      <w:tr w:rsidR="00F26BC4" w:rsidRPr="003370CB" w:rsidTr="00F26BC4">
        <w:tc>
          <w:tcPr>
            <w:tcW w:w="1844" w:type="dxa"/>
          </w:tcPr>
          <w:p w:rsidR="00F26BC4" w:rsidRPr="00050118" w:rsidRDefault="00F26BC4" w:rsidP="00F26BC4">
            <w:pPr>
              <w:pStyle w:val="affff9"/>
            </w:pPr>
            <w:r w:rsidRPr="00050118">
              <w:t xml:space="preserve">до 01 июня </w:t>
            </w:r>
          </w:p>
        </w:tc>
        <w:tc>
          <w:tcPr>
            <w:tcW w:w="6690" w:type="dxa"/>
            <w:gridSpan w:val="2"/>
          </w:tcPr>
          <w:p w:rsidR="00F26BC4" w:rsidRPr="00050118" w:rsidRDefault="00F26BC4" w:rsidP="00F26BC4">
            <w:pPr>
              <w:pStyle w:val="affff9"/>
              <w:jc w:val="both"/>
              <w:rPr>
                <w:szCs w:val="24"/>
              </w:rPr>
            </w:pPr>
            <w:r w:rsidRPr="00050118">
              <w:rPr>
                <w:szCs w:val="24"/>
              </w:rPr>
              <w:t>Подготовка отчета о ходе исполнения плана мероприятий по реализации Стратегии социально-экономического развития Забайкальского края на период до 2030 года за 2017 год</w:t>
            </w:r>
          </w:p>
        </w:tc>
        <w:tc>
          <w:tcPr>
            <w:tcW w:w="2126" w:type="dxa"/>
            <w:gridSpan w:val="2"/>
          </w:tcPr>
          <w:p w:rsidR="00F26BC4" w:rsidRPr="00050118" w:rsidRDefault="00F26BC4" w:rsidP="00F26BC4">
            <w:pPr>
              <w:pStyle w:val="affff9"/>
              <w:rPr>
                <w:szCs w:val="24"/>
              </w:rPr>
            </w:pPr>
            <w:r w:rsidRPr="00050118">
              <w:rPr>
                <w:szCs w:val="24"/>
              </w:rPr>
              <w:t>Ахметова А.В.</w:t>
            </w:r>
          </w:p>
          <w:p w:rsidR="00F26BC4" w:rsidRPr="00050118" w:rsidRDefault="00F26BC4" w:rsidP="00F26BC4">
            <w:pPr>
              <w:pStyle w:val="affff9"/>
              <w:jc w:val="both"/>
              <w:rPr>
                <w:szCs w:val="24"/>
              </w:rPr>
            </w:pPr>
          </w:p>
        </w:tc>
        <w:tc>
          <w:tcPr>
            <w:tcW w:w="2126" w:type="dxa"/>
            <w:gridSpan w:val="2"/>
          </w:tcPr>
          <w:p w:rsidR="00F26BC4" w:rsidRPr="00050118" w:rsidRDefault="00F26BC4" w:rsidP="00F26BC4">
            <w:pPr>
              <w:pStyle w:val="affff9"/>
              <w:rPr>
                <w:szCs w:val="24"/>
              </w:rPr>
            </w:pPr>
            <w:r w:rsidRPr="00050118">
              <w:rPr>
                <w:szCs w:val="24"/>
              </w:rPr>
              <w:t>Лизунова И.П.</w:t>
            </w:r>
          </w:p>
        </w:tc>
        <w:tc>
          <w:tcPr>
            <w:tcW w:w="1781" w:type="dxa"/>
            <w:gridSpan w:val="2"/>
          </w:tcPr>
          <w:p w:rsidR="00F26BC4" w:rsidRPr="00050118" w:rsidRDefault="00F26BC4" w:rsidP="00F26BC4">
            <w:pPr>
              <w:pStyle w:val="affff9"/>
              <w:rPr>
                <w:szCs w:val="24"/>
              </w:rPr>
            </w:pPr>
          </w:p>
        </w:tc>
      </w:tr>
      <w:tr w:rsidR="00F26BC4" w:rsidRPr="003370CB" w:rsidTr="00F26BC4">
        <w:tc>
          <w:tcPr>
            <w:tcW w:w="1844" w:type="dxa"/>
          </w:tcPr>
          <w:p w:rsidR="00F26BC4" w:rsidRPr="00050118" w:rsidRDefault="00F26BC4" w:rsidP="00F26BC4">
            <w:pPr>
              <w:pStyle w:val="affff9"/>
            </w:pPr>
            <w:r w:rsidRPr="00050118">
              <w:t>в течение года</w:t>
            </w:r>
          </w:p>
        </w:tc>
        <w:tc>
          <w:tcPr>
            <w:tcW w:w="6690" w:type="dxa"/>
            <w:gridSpan w:val="2"/>
          </w:tcPr>
          <w:p w:rsidR="00F26BC4" w:rsidRPr="00050118" w:rsidRDefault="00F26BC4" w:rsidP="00F26BC4">
            <w:pPr>
              <w:pStyle w:val="affff9"/>
              <w:jc w:val="both"/>
              <w:rPr>
                <w:szCs w:val="24"/>
              </w:rPr>
            </w:pPr>
            <w:r w:rsidRPr="00050118">
              <w:rPr>
                <w:szCs w:val="24"/>
              </w:rPr>
              <w:t>Корректировка Стратегии социально-экономического развития Забайкальского края на период до 2030 года</w:t>
            </w:r>
          </w:p>
        </w:tc>
        <w:tc>
          <w:tcPr>
            <w:tcW w:w="2126" w:type="dxa"/>
            <w:gridSpan w:val="2"/>
          </w:tcPr>
          <w:p w:rsidR="00F26BC4" w:rsidRPr="00050118" w:rsidRDefault="00F26BC4" w:rsidP="00F26BC4">
            <w:pPr>
              <w:pStyle w:val="affff9"/>
              <w:rPr>
                <w:szCs w:val="24"/>
              </w:rPr>
            </w:pPr>
            <w:r w:rsidRPr="00050118">
              <w:rPr>
                <w:szCs w:val="24"/>
              </w:rPr>
              <w:t>Ахметова А.В.</w:t>
            </w:r>
          </w:p>
          <w:p w:rsidR="00F26BC4" w:rsidRPr="00050118" w:rsidRDefault="00F26BC4" w:rsidP="00F26BC4">
            <w:pPr>
              <w:pStyle w:val="affff9"/>
              <w:rPr>
                <w:szCs w:val="24"/>
              </w:rPr>
            </w:pPr>
          </w:p>
        </w:tc>
        <w:tc>
          <w:tcPr>
            <w:tcW w:w="2126" w:type="dxa"/>
            <w:gridSpan w:val="2"/>
          </w:tcPr>
          <w:p w:rsidR="00F26BC4" w:rsidRPr="00050118" w:rsidRDefault="00F26BC4" w:rsidP="00F26BC4">
            <w:pPr>
              <w:pStyle w:val="affff9"/>
              <w:rPr>
                <w:szCs w:val="24"/>
              </w:rPr>
            </w:pPr>
            <w:r w:rsidRPr="00050118">
              <w:rPr>
                <w:szCs w:val="24"/>
              </w:rPr>
              <w:t>Лизунова И.П.</w:t>
            </w:r>
          </w:p>
        </w:tc>
        <w:tc>
          <w:tcPr>
            <w:tcW w:w="1781" w:type="dxa"/>
            <w:gridSpan w:val="2"/>
          </w:tcPr>
          <w:p w:rsidR="00F26BC4" w:rsidRPr="00050118" w:rsidRDefault="00F26BC4" w:rsidP="00F26BC4">
            <w:pPr>
              <w:pStyle w:val="affff9"/>
              <w:rPr>
                <w:szCs w:val="24"/>
              </w:rPr>
            </w:pPr>
          </w:p>
        </w:tc>
      </w:tr>
      <w:tr w:rsidR="00F26BC4" w:rsidRPr="003370CB" w:rsidTr="00F26BC4">
        <w:tc>
          <w:tcPr>
            <w:tcW w:w="14567" w:type="dxa"/>
            <w:gridSpan w:val="9"/>
          </w:tcPr>
          <w:p w:rsidR="00F26BC4" w:rsidRPr="003370CB" w:rsidRDefault="00F26BC4" w:rsidP="00F26BC4">
            <w:r>
              <w:t xml:space="preserve">3. </w:t>
            </w:r>
            <w:r w:rsidRPr="00050118">
              <w:t>Разработка прогноза социально-экономического развития Забайкальского края</w:t>
            </w:r>
          </w:p>
        </w:tc>
      </w:tr>
      <w:tr w:rsidR="00F26BC4" w:rsidRPr="003370CB" w:rsidTr="00F26BC4">
        <w:tc>
          <w:tcPr>
            <w:tcW w:w="1844" w:type="dxa"/>
          </w:tcPr>
          <w:p w:rsidR="00F26BC4" w:rsidRPr="00D62BA9" w:rsidRDefault="00F26BC4" w:rsidP="00F26BC4">
            <w:pPr>
              <w:pStyle w:val="affff9"/>
            </w:pPr>
            <w:r w:rsidRPr="00D62BA9">
              <w:t>май-ноябрь</w:t>
            </w:r>
          </w:p>
        </w:tc>
        <w:tc>
          <w:tcPr>
            <w:tcW w:w="6690" w:type="dxa"/>
            <w:gridSpan w:val="2"/>
          </w:tcPr>
          <w:p w:rsidR="00F26BC4" w:rsidRPr="00050118" w:rsidRDefault="00F26BC4" w:rsidP="00F26BC4">
            <w:pPr>
              <w:pStyle w:val="affff9"/>
              <w:jc w:val="both"/>
            </w:pPr>
            <w:r w:rsidRPr="00050118">
              <w:t xml:space="preserve">Разработка </w:t>
            </w:r>
            <w:r>
              <w:t xml:space="preserve">прогноза (параметров, </w:t>
            </w:r>
            <w:r w:rsidRPr="00050118">
              <w:t>предварительного</w:t>
            </w:r>
            <w:r>
              <w:t>, уточненного)</w:t>
            </w:r>
            <w:r w:rsidRPr="00050118">
              <w:t xml:space="preserve"> прогноза социально-экономического развития Забайкальского края на 2019 год и плановый период 2020 и 2021 годов</w:t>
            </w:r>
            <w:r>
              <w:t xml:space="preserve">. </w:t>
            </w:r>
            <w:r w:rsidRPr="00050118">
              <w:t>Подготовка вопроса «О прогнозе социально-экономического развития Забайкальского края на 2019 год и плановый период 2020 и 2021 годов» для рассмотрения</w:t>
            </w:r>
            <w:r>
              <w:t xml:space="preserve"> в установленном порядке</w:t>
            </w:r>
          </w:p>
        </w:tc>
        <w:tc>
          <w:tcPr>
            <w:tcW w:w="2126" w:type="dxa"/>
            <w:gridSpan w:val="2"/>
          </w:tcPr>
          <w:p w:rsidR="00F26BC4" w:rsidRPr="00050118" w:rsidRDefault="00F26BC4" w:rsidP="00F26BC4">
            <w:pPr>
              <w:pStyle w:val="affff9"/>
            </w:pPr>
            <w:r w:rsidRPr="00050118">
              <w:t>Ахметова А.В.</w:t>
            </w:r>
          </w:p>
        </w:tc>
        <w:tc>
          <w:tcPr>
            <w:tcW w:w="2126" w:type="dxa"/>
            <w:gridSpan w:val="2"/>
          </w:tcPr>
          <w:p w:rsidR="00F26BC4" w:rsidRPr="00050118" w:rsidRDefault="00F26BC4" w:rsidP="00F26BC4">
            <w:pPr>
              <w:pStyle w:val="affff9"/>
            </w:pPr>
            <w:r w:rsidRPr="00050118">
              <w:t>Лизунова И.П.</w:t>
            </w:r>
          </w:p>
        </w:tc>
        <w:tc>
          <w:tcPr>
            <w:tcW w:w="1781" w:type="dxa"/>
            <w:gridSpan w:val="2"/>
          </w:tcPr>
          <w:p w:rsidR="00F26BC4" w:rsidRPr="00050118" w:rsidRDefault="00F26BC4" w:rsidP="00F26BC4">
            <w:pPr>
              <w:pStyle w:val="affff9"/>
            </w:pPr>
          </w:p>
        </w:tc>
      </w:tr>
      <w:tr w:rsidR="00F26BC4" w:rsidRPr="003370CB" w:rsidTr="00F26BC4">
        <w:tc>
          <w:tcPr>
            <w:tcW w:w="1844" w:type="dxa"/>
          </w:tcPr>
          <w:p w:rsidR="00F26BC4" w:rsidRPr="00050118" w:rsidRDefault="00F26BC4" w:rsidP="00F26BC4">
            <w:pPr>
              <w:pStyle w:val="affff9"/>
            </w:pPr>
            <w:r w:rsidRPr="00050118">
              <w:t>июнь</w:t>
            </w:r>
          </w:p>
        </w:tc>
        <w:tc>
          <w:tcPr>
            <w:tcW w:w="6690" w:type="dxa"/>
            <w:gridSpan w:val="2"/>
          </w:tcPr>
          <w:p w:rsidR="00F26BC4" w:rsidRPr="00050118" w:rsidRDefault="00F26BC4" w:rsidP="00F26BC4">
            <w:pPr>
              <w:pStyle w:val="affff9"/>
              <w:jc w:val="both"/>
            </w:pPr>
            <w:r w:rsidRPr="00050118">
              <w:t>Проведение согласования с муниципальными районами и городскими округами Забайкальского края основных показателей  социально-экономического развития на 2019 год и плановый период 2020 и 2021 годов.</w:t>
            </w:r>
          </w:p>
        </w:tc>
        <w:tc>
          <w:tcPr>
            <w:tcW w:w="2126" w:type="dxa"/>
            <w:gridSpan w:val="2"/>
          </w:tcPr>
          <w:p w:rsidR="00F26BC4" w:rsidRPr="00050118" w:rsidRDefault="00F26BC4" w:rsidP="00F26BC4">
            <w:pPr>
              <w:pStyle w:val="affff9"/>
            </w:pPr>
            <w:r w:rsidRPr="00050118">
              <w:t>Ахметова А.В.</w:t>
            </w:r>
          </w:p>
        </w:tc>
        <w:tc>
          <w:tcPr>
            <w:tcW w:w="2126" w:type="dxa"/>
            <w:gridSpan w:val="2"/>
          </w:tcPr>
          <w:p w:rsidR="00F26BC4" w:rsidRPr="00050118" w:rsidRDefault="00F26BC4" w:rsidP="00F26BC4">
            <w:pPr>
              <w:pStyle w:val="affff9"/>
            </w:pPr>
            <w:r w:rsidRPr="00050118">
              <w:t>Лизунова И.П.</w:t>
            </w:r>
          </w:p>
        </w:tc>
        <w:tc>
          <w:tcPr>
            <w:tcW w:w="1781" w:type="dxa"/>
            <w:gridSpan w:val="2"/>
          </w:tcPr>
          <w:p w:rsidR="00F26BC4" w:rsidRPr="00050118" w:rsidRDefault="00F26BC4" w:rsidP="00F26BC4">
            <w:pPr>
              <w:pStyle w:val="affff9"/>
            </w:pPr>
          </w:p>
        </w:tc>
      </w:tr>
      <w:tr w:rsidR="00F26BC4" w:rsidRPr="003370CB" w:rsidTr="00F26BC4">
        <w:tc>
          <w:tcPr>
            <w:tcW w:w="1844" w:type="dxa"/>
          </w:tcPr>
          <w:p w:rsidR="00F26BC4" w:rsidRPr="00050118" w:rsidRDefault="00F26BC4" w:rsidP="00F26BC4">
            <w:pPr>
              <w:pStyle w:val="affff9"/>
            </w:pPr>
            <w:r w:rsidRPr="00050118">
              <w:lastRenderedPageBreak/>
              <w:t>ежеквартально</w:t>
            </w:r>
          </w:p>
        </w:tc>
        <w:tc>
          <w:tcPr>
            <w:tcW w:w="6690" w:type="dxa"/>
            <w:gridSpan w:val="2"/>
          </w:tcPr>
          <w:p w:rsidR="00F26BC4" w:rsidRPr="00050118" w:rsidRDefault="00F26BC4" w:rsidP="00F26BC4">
            <w:pPr>
              <w:pStyle w:val="affff9"/>
              <w:jc w:val="both"/>
            </w:pPr>
            <w:r w:rsidRPr="00050118">
              <w:t xml:space="preserve">Проведение мониторинга исполнения прогноза социально-экономического развития муниципальных районов, городских округов Забайкальского края </w:t>
            </w:r>
          </w:p>
        </w:tc>
        <w:tc>
          <w:tcPr>
            <w:tcW w:w="2126" w:type="dxa"/>
            <w:gridSpan w:val="2"/>
          </w:tcPr>
          <w:p w:rsidR="00F26BC4" w:rsidRPr="00050118" w:rsidRDefault="00F26BC4" w:rsidP="00F26BC4">
            <w:pPr>
              <w:pStyle w:val="affff9"/>
            </w:pPr>
            <w:r w:rsidRPr="00050118">
              <w:t>Ахметова А.В.</w:t>
            </w:r>
          </w:p>
        </w:tc>
        <w:tc>
          <w:tcPr>
            <w:tcW w:w="2126" w:type="dxa"/>
            <w:gridSpan w:val="2"/>
          </w:tcPr>
          <w:p w:rsidR="00F26BC4" w:rsidRPr="00050118" w:rsidRDefault="00F26BC4" w:rsidP="00F26BC4">
            <w:pPr>
              <w:pStyle w:val="affff9"/>
            </w:pPr>
            <w:r w:rsidRPr="00050118">
              <w:t>Лизунова И.П.</w:t>
            </w:r>
          </w:p>
        </w:tc>
        <w:tc>
          <w:tcPr>
            <w:tcW w:w="1781" w:type="dxa"/>
            <w:gridSpan w:val="2"/>
          </w:tcPr>
          <w:p w:rsidR="00F26BC4" w:rsidRDefault="00F26BC4" w:rsidP="00F26BC4">
            <w:pPr>
              <w:pStyle w:val="affff9"/>
            </w:pPr>
            <w:r>
              <w:t>распоряжение</w:t>
            </w:r>
            <w:r w:rsidRPr="00050118">
              <w:t xml:space="preserve"> Правительства </w:t>
            </w:r>
            <w:proofErr w:type="gramStart"/>
            <w:r w:rsidRPr="00050118">
              <w:t>Забайка</w:t>
            </w:r>
            <w:r>
              <w:t>-</w:t>
            </w:r>
            <w:r w:rsidRPr="00050118">
              <w:t>льского</w:t>
            </w:r>
            <w:proofErr w:type="gramEnd"/>
            <w:r w:rsidRPr="00050118">
              <w:t xml:space="preserve"> края </w:t>
            </w:r>
          </w:p>
          <w:p w:rsidR="00F26BC4" w:rsidRPr="00050118" w:rsidRDefault="00F26BC4" w:rsidP="00F26BC4">
            <w:pPr>
              <w:pStyle w:val="affff9"/>
            </w:pPr>
            <w:r w:rsidRPr="00050118">
              <w:t xml:space="preserve">от </w:t>
            </w:r>
            <w:r>
              <w:t>0</w:t>
            </w:r>
            <w:r w:rsidRPr="00050118">
              <w:t>3</w:t>
            </w:r>
            <w:r>
              <w:t>.12.</w:t>
            </w:r>
            <w:r w:rsidRPr="00050118">
              <w:t>2010г</w:t>
            </w:r>
            <w:r>
              <w:t>.</w:t>
            </w:r>
            <w:r w:rsidRPr="00050118">
              <w:t xml:space="preserve"> № 732-р</w:t>
            </w:r>
          </w:p>
        </w:tc>
      </w:tr>
      <w:tr w:rsidR="00F26BC4" w:rsidRPr="003370CB" w:rsidTr="00F26BC4">
        <w:tc>
          <w:tcPr>
            <w:tcW w:w="14567" w:type="dxa"/>
            <w:gridSpan w:val="9"/>
          </w:tcPr>
          <w:p w:rsidR="00F26BC4" w:rsidRPr="00A1142C" w:rsidRDefault="00F26BC4" w:rsidP="00F26BC4">
            <w:r w:rsidRPr="00A1142C">
              <w:t>4. Нормативное и методологическое обеспечение разработки и реализации государственных программ Забайкальского края</w:t>
            </w:r>
          </w:p>
        </w:tc>
      </w:tr>
      <w:tr w:rsidR="00F26BC4" w:rsidRPr="003370CB" w:rsidTr="00F26BC4">
        <w:tc>
          <w:tcPr>
            <w:tcW w:w="1844" w:type="dxa"/>
          </w:tcPr>
          <w:p w:rsidR="00F26BC4" w:rsidRPr="00050118" w:rsidRDefault="00F26BC4" w:rsidP="00F26BC4">
            <w:pPr>
              <w:pStyle w:val="affff9"/>
            </w:pPr>
            <w:r w:rsidRPr="00050118">
              <w:t xml:space="preserve">до 01 мая </w:t>
            </w:r>
          </w:p>
        </w:tc>
        <w:tc>
          <w:tcPr>
            <w:tcW w:w="6690" w:type="dxa"/>
            <w:gridSpan w:val="2"/>
          </w:tcPr>
          <w:p w:rsidR="00F26BC4" w:rsidRPr="00050118" w:rsidRDefault="00F26BC4" w:rsidP="00F26BC4">
            <w:pPr>
              <w:pStyle w:val="affff9"/>
              <w:jc w:val="both"/>
              <w:rPr>
                <w:szCs w:val="24"/>
              </w:rPr>
            </w:pPr>
            <w:r w:rsidRPr="00050118">
              <w:rPr>
                <w:szCs w:val="24"/>
              </w:rPr>
              <w:t>Подготовка Сводного годового доклада о ходе реализации и об оценке эффективности государственных программ Забайкальского края за 2016 год</w:t>
            </w:r>
          </w:p>
        </w:tc>
        <w:tc>
          <w:tcPr>
            <w:tcW w:w="2126" w:type="dxa"/>
            <w:gridSpan w:val="2"/>
          </w:tcPr>
          <w:p w:rsidR="00F26BC4" w:rsidRPr="00050118" w:rsidRDefault="00F26BC4" w:rsidP="00F26BC4">
            <w:pPr>
              <w:pStyle w:val="affff9"/>
              <w:rPr>
                <w:szCs w:val="24"/>
              </w:rPr>
            </w:pPr>
            <w:r w:rsidRPr="00050118">
              <w:rPr>
                <w:szCs w:val="24"/>
              </w:rPr>
              <w:t>Ахметова А.В.</w:t>
            </w:r>
          </w:p>
          <w:p w:rsidR="00F26BC4" w:rsidRPr="00050118" w:rsidRDefault="00F26BC4" w:rsidP="00F26BC4">
            <w:pPr>
              <w:pStyle w:val="affff9"/>
              <w:rPr>
                <w:szCs w:val="24"/>
              </w:rPr>
            </w:pPr>
          </w:p>
        </w:tc>
        <w:tc>
          <w:tcPr>
            <w:tcW w:w="2126" w:type="dxa"/>
            <w:gridSpan w:val="2"/>
          </w:tcPr>
          <w:p w:rsidR="00F26BC4" w:rsidRPr="00050118" w:rsidRDefault="00F26BC4" w:rsidP="00F26BC4">
            <w:pPr>
              <w:pStyle w:val="affff9"/>
              <w:rPr>
                <w:szCs w:val="24"/>
              </w:rPr>
            </w:pPr>
            <w:r w:rsidRPr="00050118">
              <w:rPr>
                <w:szCs w:val="24"/>
              </w:rPr>
              <w:t>Лизунова И.П.</w:t>
            </w:r>
          </w:p>
        </w:tc>
        <w:tc>
          <w:tcPr>
            <w:tcW w:w="1781" w:type="dxa"/>
            <w:gridSpan w:val="2"/>
          </w:tcPr>
          <w:p w:rsidR="00F26BC4" w:rsidRPr="00050118" w:rsidRDefault="00F26BC4" w:rsidP="00F26BC4">
            <w:pPr>
              <w:pStyle w:val="affff9"/>
              <w:rPr>
                <w:szCs w:val="24"/>
              </w:rPr>
            </w:pPr>
          </w:p>
        </w:tc>
      </w:tr>
      <w:tr w:rsidR="00F26BC4" w:rsidRPr="003370CB" w:rsidTr="00F26BC4">
        <w:tc>
          <w:tcPr>
            <w:tcW w:w="1844" w:type="dxa"/>
          </w:tcPr>
          <w:p w:rsidR="00F26BC4" w:rsidRPr="00050118" w:rsidRDefault="00F26BC4" w:rsidP="00F26BC4">
            <w:pPr>
              <w:pStyle w:val="affff9"/>
            </w:pPr>
            <w:r w:rsidRPr="00050118">
              <w:t>в течение года</w:t>
            </w:r>
          </w:p>
        </w:tc>
        <w:tc>
          <w:tcPr>
            <w:tcW w:w="6690" w:type="dxa"/>
            <w:gridSpan w:val="2"/>
          </w:tcPr>
          <w:p w:rsidR="00F26BC4" w:rsidRPr="00050118" w:rsidRDefault="00F26BC4" w:rsidP="00F26BC4">
            <w:pPr>
              <w:pStyle w:val="affff9"/>
              <w:jc w:val="both"/>
              <w:rPr>
                <w:szCs w:val="24"/>
              </w:rPr>
            </w:pPr>
            <w:r w:rsidRPr="00050118">
              <w:rPr>
                <w:szCs w:val="24"/>
              </w:rPr>
              <w:t>Формирование и актуализация Перечня государственных программ Забайкальского края</w:t>
            </w:r>
          </w:p>
        </w:tc>
        <w:tc>
          <w:tcPr>
            <w:tcW w:w="2126" w:type="dxa"/>
            <w:gridSpan w:val="2"/>
          </w:tcPr>
          <w:p w:rsidR="00F26BC4" w:rsidRPr="00050118" w:rsidRDefault="00F26BC4" w:rsidP="00F26BC4">
            <w:pPr>
              <w:pStyle w:val="affff9"/>
              <w:rPr>
                <w:szCs w:val="24"/>
              </w:rPr>
            </w:pPr>
            <w:r w:rsidRPr="00050118">
              <w:rPr>
                <w:szCs w:val="24"/>
              </w:rPr>
              <w:t>Ахметова А.В.</w:t>
            </w:r>
          </w:p>
          <w:p w:rsidR="00F26BC4" w:rsidRPr="00050118" w:rsidRDefault="00F26BC4" w:rsidP="00F26BC4">
            <w:pPr>
              <w:pStyle w:val="affff9"/>
              <w:rPr>
                <w:szCs w:val="24"/>
              </w:rPr>
            </w:pPr>
          </w:p>
        </w:tc>
        <w:tc>
          <w:tcPr>
            <w:tcW w:w="2126" w:type="dxa"/>
            <w:gridSpan w:val="2"/>
          </w:tcPr>
          <w:p w:rsidR="00F26BC4" w:rsidRPr="00050118" w:rsidRDefault="00F26BC4" w:rsidP="00F26BC4">
            <w:pPr>
              <w:pStyle w:val="affff9"/>
            </w:pPr>
            <w:r w:rsidRPr="00050118">
              <w:rPr>
                <w:szCs w:val="24"/>
              </w:rPr>
              <w:t>Лизунова И.П.</w:t>
            </w:r>
          </w:p>
        </w:tc>
        <w:tc>
          <w:tcPr>
            <w:tcW w:w="1781" w:type="dxa"/>
            <w:gridSpan w:val="2"/>
          </w:tcPr>
          <w:p w:rsidR="00F26BC4" w:rsidRPr="00050118" w:rsidRDefault="00F26BC4" w:rsidP="00F26BC4">
            <w:pPr>
              <w:pStyle w:val="affff9"/>
              <w:rPr>
                <w:szCs w:val="24"/>
              </w:rPr>
            </w:pPr>
          </w:p>
        </w:tc>
      </w:tr>
      <w:tr w:rsidR="00F26BC4" w:rsidRPr="003370CB" w:rsidTr="00F26BC4">
        <w:tc>
          <w:tcPr>
            <w:tcW w:w="1844" w:type="dxa"/>
          </w:tcPr>
          <w:p w:rsidR="00F26BC4" w:rsidRPr="007B5BCB" w:rsidRDefault="00F26BC4" w:rsidP="00F26BC4">
            <w:pPr>
              <w:pStyle w:val="affff9"/>
            </w:pPr>
            <w:r w:rsidRPr="007B5BCB">
              <w:t>в течение года</w:t>
            </w:r>
          </w:p>
        </w:tc>
        <w:tc>
          <w:tcPr>
            <w:tcW w:w="6690" w:type="dxa"/>
            <w:gridSpan w:val="2"/>
          </w:tcPr>
          <w:p w:rsidR="00F26BC4" w:rsidRPr="007B5BCB" w:rsidRDefault="00F26BC4" w:rsidP="00F26BC4">
            <w:pPr>
              <w:pStyle w:val="affff9"/>
              <w:jc w:val="both"/>
              <w:rPr>
                <w:szCs w:val="24"/>
              </w:rPr>
            </w:pPr>
            <w:r w:rsidRPr="007B5BCB">
              <w:rPr>
                <w:szCs w:val="24"/>
              </w:rPr>
              <w:t>Методическая и консультационная работа с органами исполнительной власти Забайкальского края по вопросам формирования и разработки государственных программ Забайкальского края, подготовка заключений на государственные программы Забайкальского края</w:t>
            </w:r>
          </w:p>
        </w:tc>
        <w:tc>
          <w:tcPr>
            <w:tcW w:w="2126" w:type="dxa"/>
            <w:gridSpan w:val="2"/>
          </w:tcPr>
          <w:p w:rsidR="00F26BC4" w:rsidRPr="007B5BCB" w:rsidRDefault="00F26BC4" w:rsidP="00F26BC4">
            <w:pPr>
              <w:pStyle w:val="affff9"/>
              <w:rPr>
                <w:szCs w:val="24"/>
              </w:rPr>
            </w:pPr>
            <w:r w:rsidRPr="007B5BCB">
              <w:rPr>
                <w:szCs w:val="24"/>
              </w:rPr>
              <w:t>Ахметова А.В.</w:t>
            </w:r>
          </w:p>
          <w:p w:rsidR="00F26BC4" w:rsidRPr="007B5BCB" w:rsidRDefault="00F26BC4" w:rsidP="00F26BC4">
            <w:pPr>
              <w:pStyle w:val="affff9"/>
              <w:rPr>
                <w:szCs w:val="24"/>
              </w:rPr>
            </w:pPr>
          </w:p>
        </w:tc>
        <w:tc>
          <w:tcPr>
            <w:tcW w:w="2126" w:type="dxa"/>
            <w:gridSpan w:val="2"/>
          </w:tcPr>
          <w:p w:rsidR="00F26BC4" w:rsidRPr="007B5BCB" w:rsidRDefault="00F26BC4" w:rsidP="00F26BC4">
            <w:pPr>
              <w:pStyle w:val="affff9"/>
            </w:pPr>
            <w:r w:rsidRPr="007B5BCB">
              <w:rPr>
                <w:szCs w:val="24"/>
              </w:rPr>
              <w:t>Лизунова И.П.</w:t>
            </w:r>
          </w:p>
        </w:tc>
        <w:tc>
          <w:tcPr>
            <w:tcW w:w="1781" w:type="dxa"/>
            <w:gridSpan w:val="2"/>
          </w:tcPr>
          <w:p w:rsidR="00F26BC4" w:rsidRPr="007B5BCB" w:rsidRDefault="00F26BC4" w:rsidP="00F26BC4">
            <w:pPr>
              <w:pStyle w:val="affff9"/>
              <w:rPr>
                <w:szCs w:val="24"/>
              </w:rPr>
            </w:pPr>
          </w:p>
        </w:tc>
      </w:tr>
      <w:tr w:rsidR="00F26BC4" w:rsidRPr="003370CB" w:rsidTr="00F26BC4">
        <w:tc>
          <w:tcPr>
            <w:tcW w:w="14567" w:type="dxa"/>
            <w:gridSpan w:val="9"/>
          </w:tcPr>
          <w:p w:rsidR="00F26BC4" w:rsidRPr="007B5BCB" w:rsidRDefault="00F26BC4" w:rsidP="00F26BC4">
            <w:r w:rsidRPr="007B5BCB">
              <w:t>5. Ведение мониторинга социально-экономического развития Забайкальского края</w:t>
            </w:r>
          </w:p>
        </w:tc>
      </w:tr>
      <w:tr w:rsidR="00F26BC4" w:rsidRPr="003370CB" w:rsidTr="00F26BC4">
        <w:tc>
          <w:tcPr>
            <w:tcW w:w="1844" w:type="dxa"/>
          </w:tcPr>
          <w:p w:rsidR="00F26BC4" w:rsidRDefault="00F26BC4" w:rsidP="00F26BC4">
            <w:pPr>
              <w:pStyle w:val="affff9"/>
            </w:pPr>
            <w:r>
              <w:t>в сроки, установленные</w:t>
            </w:r>
          </w:p>
          <w:p w:rsidR="00F26BC4" w:rsidRPr="007B5BCB" w:rsidRDefault="00F26BC4" w:rsidP="00F26BC4">
            <w:pPr>
              <w:pStyle w:val="affff9"/>
            </w:pPr>
            <w:r>
              <w:t>федеральными ИОГВ</w:t>
            </w:r>
          </w:p>
        </w:tc>
        <w:tc>
          <w:tcPr>
            <w:tcW w:w="6690" w:type="dxa"/>
            <w:gridSpan w:val="2"/>
          </w:tcPr>
          <w:p w:rsidR="00F26BC4" w:rsidRDefault="00F26BC4" w:rsidP="00F26BC4">
            <w:pPr>
              <w:pStyle w:val="affff9"/>
              <w:jc w:val="both"/>
              <w:rPr>
                <w:color w:val="000000"/>
              </w:rPr>
            </w:pPr>
            <w:r w:rsidRPr="00050118">
              <w:rPr>
                <w:color w:val="000000"/>
              </w:rPr>
              <w:t>Подготовка</w:t>
            </w:r>
            <w:r>
              <w:rPr>
                <w:color w:val="000000"/>
              </w:rPr>
              <w:t xml:space="preserve"> и проведение:</w:t>
            </w:r>
          </w:p>
          <w:p w:rsidR="00F26BC4" w:rsidRDefault="00F26BC4" w:rsidP="00F26BC4">
            <w:pPr>
              <w:pStyle w:val="affff9"/>
              <w:jc w:val="both"/>
              <w:rPr>
                <w:color w:val="000000"/>
              </w:rPr>
            </w:pPr>
            <w:r w:rsidRPr="00050118">
              <w:rPr>
                <w:color w:val="000000"/>
              </w:rPr>
              <w:t xml:space="preserve"> </w:t>
            </w:r>
            <w:r>
              <w:rPr>
                <w:color w:val="000000"/>
              </w:rPr>
              <w:t xml:space="preserve">    </w:t>
            </w:r>
            <w:r w:rsidRPr="00050118">
              <w:rPr>
                <w:color w:val="000000"/>
              </w:rPr>
              <w:t>мониторинга социально-экономического развития Забайкальского края</w:t>
            </w:r>
            <w:r>
              <w:rPr>
                <w:color w:val="000000"/>
              </w:rPr>
              <w:t xml:space="preserve">, </w:t>
            </w:r>
          </w:p>
          <w:p w:rsidR="00F26BC4" w:rsidRDefault="00F26BC4" w:rsidP="00F26BC4">
            <w:pPr>
              <w:pStyle w:val="affff9"/>
              <w:jc w:val="both"/>
              <w:rPr>
                <w:color w:val="000000"/>
              </w:rPr>
            </w:pPr>
            <w:r>
              <w:rPr>
                <w:color w:val="000000"/>
              </w:rPr>
              <w:t xml:space="preserve">    </w:t>
            </w:r>
            <w:r w:rsidRPr="00050118">
              <w:rPr>
                <w:color w:val="000000"/>
              </w:rPr>
              <w:t>информации о социально-экономической ситуации в Забайкальском крае для подготовки мониторинга социально-экономической ситуации в регионах Сибирского федерального округа</w:t>
            </w:r>
            <w:r>
              <w:rPr>
                <w:color w:val="000000"/>
              </w:rPr>
              <w:t>,</w:t>
            </w:r>
          </w:p>
          <w:p w:rsidR="00F26BC4" w:rsidRDefault="00F26BC4" w:rsidP="00F26BC4">
            <w:pPr>
              <w:pStyle w:val="affff9"/>
              <w:jc w:val="both"/>
              <w:rPr>
                <w:color w:val="000000"/>
              </w:rPr>
            </w:pPr>
            <w:r>
              <w:rPr>
                <w:color w:val="000000"/>
              </w:rPr>
              <w:t xml:space="preserve">    </w:t>
            </w:r>
            <w:r w:rsidRPr="00050118">
              <w:rPr>
                <w:color w:val="000000"/>
              </w:rPr>
              <w:t xml:space="preserve">информации об экономическом развитии Забайкальского </w:t>
            </w:r>
            <w:r w:rsidRPr="00050118">
              <w:rPr>
                <w:color w:val="000000"/>
              </w:rPr>
              <w:lastRenderedPageBreak/>
              <w:t>края, внешнеэкономической деятельности и инвестиционных проектах, реализуемых на территории региона</w:t>
            </w:r>
            <w:r>
              <w:rPr>
                <w:color w:val="000000"/>
              </w:rPr>
              <w:t>,</w:t>
            </w:r>
          </w:p>
          <w:p w:rsidR="00F26BC4" w:rsidRPr="007B5BCB" w:rsidRDefault="00F26BC4" w:rsidP="00F26BC4">
            <w:pPr>
              <w:pStyle w:val="affff9"/>
              <w:jc w:val="both"/>
            </w:pPr>
            <w:r>
              <w:rPr>
                <w:color w:val="000000"/>
              </w:rPr>
              <w:t xml:space="preserve">     </w:t>
            </w:r>
            <w:r w:rsidRPr="00050118">
              <w:rPr>
                <w:color w:val="000000"/>
              </w:rPr>
              <w:t>мониторинга процессов в реальном секторе экономики, финансово-банковской и социальной сферах Забайкальского края  и обновление информационной базы  в централизованной информационной системе мониторинга и анализа социально-экономического развития субъектов РФ в составе единой вертикально-интегрированной государственной автоматизированной системы «Управление»</w:t>
            </w:r>
          </w:p>
        </w:tc>
        <w:tc>
          <w:tcPr>
            <w:tcW w:w="2126" w:type="dxa"/>
            <w:gridSpan w:val="2"/>
          </w:tcPr>
          <w:p w:rsidR="00F26BC4" w:rsidRPr="007B5BCB" w:rsidRDefault="00F26BC4" w:rsidP="00F26BC4">
            <w:pPr>
              <w:pStyle w:val="affff9"/>
            </w:pPr>
          </w:p>
        </w:tc>
        <w:tc>
          <w:tcPr>
            <w:tcW w:w="2126" w:type="dxa"/>
            <w:gridSpan w:val="2"/>
          </w:tcPr>
          <w:p w:rsidR="00F26BC4" w:rsidRPr="007B5BCB" w:rsidRDefault="00F26BC4" w:rsidP="00F26BC4">
            <w:pPr>
              <w:pStyle w:val="affff9"/>
            </w:pPr>
          </w:p>
        </w:tc>
        <w:tc>
          <w:tcPr>
            <w:tcW w:w="1781" w:type="dxa"/>
            <w:gridSpan w:val="2"/>
          </w:tcPr>
          <w:p w:rsidR="00F26BC4" w:rsidRDefault="00F26BC4" w:rsidP="00F26BC4">
            <w:pPr>
              <w:pStyle w:val="affff9"/>
            </w:pPr>
            <w:r w:rsidRPr="00050118">
              <w:t xml:space="preserve">Минэкономразвития России, </w:t>
            </w:r>
          </w:p>
          <w:p w:rsidR="00F26BC4" w:rsidRPr="007B5BCB" w:rsidRDefault="00F26BC4" w:rsidP="00F26BC4">
            <w:pPr>
              <w:pStyle w:val="affff9"/>
            </w:pPr>
            <w:r w:rsidRPr="00050118">
              <w:t>Главному федеральному инспектору по Забайкальскому краю</w:t>
            </w:r>
          </w:p>
        </w:tc>
      </w:tr>
      <w:tr w:rsidR="00F26BC4" w:rsidRPr="003370CB" w:rsidTr="00F26BC4">
        <w:tc>
          <w:tcPr>
            <w:tcW w:w="1844" w:type="dxa"/>
          </w:tcPr>
          <w:p w:rsidR="00F26BC4" w:rsidRPr="00050118" w:rsidRDefault="00F26BC4" w:rsidP="00F26BC4">
            <w:pPr>
              <w:pStyle w:val="affff9"/>
            </w:pPr>
            <w:r>
              <w:lastRenderedPageBreak/>
              <w:t>д</w:t>
            </w:r>
            <w:r w:rsidRPr="00050118">
              <w:t xml:space="preserve">о 20 числа, месяца, </w:t>
            </w:r>
          </w:p>
          <w:p w:rsidR="00F26BC4" w:rsidRPr="00050118" w:rsidRDefault="00F26BC4" w:rsidP="00F26BC4">
            <w:pPr>
              <w:pStyle w:val="affff9"/>
            </w:pPr>
            <w:r w:rsidRPr="00050118">
              <w:t>следующего за отчетным кварталом</w:t>
            </w:r>
          </w:p>
        </w:tc>
        <w:tc>
          <w:tcPr>
            <w:tcW w:w="6690" w:type="dxa"/>
            <w:gridSpan w:val="2"/>
          </w:tcPr>
          <w:p w:rsidR="00F26BC4" w:rsidRPr="00050118" w:rsidRDefault="00F26BC4" w:rsidP="00F26BC4">
            <w:pPr>
              <w:pStyle w:val="affff9"/>
              <w:jc w:val="both"/>
              <w:rPr>
                <w:color w:val="000000"/>
              </w:rPr>
            </w:pPr>
            <w:r w:rsidRPr="00050118">
              <w:rPr>
                <w:color w:val="000000"/>
              </w:rPr>
              <w:t xml:space="preserve">Подготовка информации о ходе реализации Комплексного плана мероприятий по мобилизации доходов в консолидированный бюджет Забайкальского края, </w:t>
            </w:r>
            <w:proofErr w:type="gramStart"/>
            <w:r w:rsidRPr="00050118">
              <w:rPr>
                <w:color w:val="000000"/>
              </w:rPr>
              <w:t>контролю за</w:t>
            </w:r>
            <w:proofErr w:type="gramEnd"/>
            <w:r w:rsidRPr="00050118">
              <w:rPr>
                <w:color w:val="000000"/>
              </w:rPr>
              <w:t xml:space="preserve"> соблюдением финансовой, бюджетной и налоговой дисциплины по мероприятиям, относящимся к компетенции Министерства</w:t>
            </w:r>
          </w:p>
        </w:tc>
        <w:tc>
          <w:tcPr>
            <w:tcW w:w="2126" w:type="dxa"/>
            <w:gridSpan w:val="2"/>
          </w:tcPr>
          <w:p w:rsidR="00F26BC4" w:rsidRPr="00050118" w:rsidRDefault="00F26BC4" w:rsidP="00F26BC4">
            <w:pPr>
              <w:pStyle w:val="affff9"/>
              <w:rPr>
                <w:color w:val="000000"/>
              </w:rPr>
            </w:pPr>
            <w:r w:rsidRPr="00050118">
              <w:rPr>
                <w:color w:val="000000"/>
              </w:rPr>
              <w:t>Яценко И.Г.</w:t>
            </w:r>
          </w:p>
          <w:p w:rsidR="00F26BC4" w:rsidRPr="00050118" w:rsidRDefault="00F26BC4" w:rsidP="00F26BC4">
            <w:pPr>
              <w:pStyle w:val="affff9"/>
              <w:rPr>
                <w:color w:val="000000"/>
              </w:rPr>
            </w:pPr>
          </w:p>
        </w:tc>
        <w:tc>
          <w:tcPr>
            <w:tcW w:w="2126" w:type="dxa"/>
            <w:gridSpan w:val="2"/>
          </w:tcPr>
          <w:p w:rsidR="00F26BC4" w:rsidRPr="00050118" w:rsidRDefault="00F26BC4" w:rsidP="00F26BC4">
            <w:pPr>
              <w:pStyle w:val="affff9"/>
              <w:rPr>
                <w:color w:val="000000"/>
              </w:rPr>
            </w:pPr>
            <w:r w:rsidRPr="00050118">
              <w:rPr>
                <w:color w:val="000000"/>
              </w:rPr>
              <w:t>Лизунова И.П.</w:t>
            </w:r>
          </w:p>
        </w:tc>
        <w:tc>
          <w:tcPr>
            <w:tcW w:w="1781" w:type="dxa"/>
            <w:gridSpan w:val="2"/>
          </w:tcPr>
          <w:p w:rsidR="00F26BC4" w:rsidRPr="00050118" w:rsidRDefault="00F26BC4" w:rsidP="00F26BC4">
            <w:pPr>
              <w:pStyle w:val="affff9"/>
            </w:pPr>
            <w:r w:rsidRPr="00050118">
              <w:t>Распоряжение Правительства Забайкальского края от 09.04.2014 г. № 173-р</w:t>
            </w:r>
          </w:p>
          <w:p w:rsidR="00F26BC4" w:rsidRPr="00050118" w:rsidRDefault="00F26BC4" w:rsidP="00F26BC4">
            <w:pPr>
              <w:pStyle w:val="affff9"/>
            </w:pPr>
          </w:p>
        </w:tc>
      </w:tr>
      <w:tr w:rsidR="00F26BC4" w:rsidRPr="003370CB" w:rsidTr="00F26BC4">
        <w:tc>
          <w:tcPr>
            <w:tcW w:w="1844" w:type="dxa"/>
          </w:tcPr>
          <w:p w:rsidR="00F26BC4" w:rsidRPr="00050118" w:rsidRDefault="00F26BC4" w:rsidP="00F26BC4">
            <w:pPr>
              <w:pStyle w:val="affff9"/>
            </w:pPr>
            <w:r>
              <w:t>д</w:t>
            </w:r>
            <w:r w:rsidRPr="00050118">
              <w:t xml:space="preserve">о 20 числа, месяца, </w:t>
            </w:r>
          </w:p>
          <w:p w:rsidR="00F26BC4" w:rsidRPr="00050118" w:rsidRDefault="00F26BC4" w:rsidP="00F26BC4">
            <w:pPr>
              <w:pStyle w:val="affff9"/>
            </w:pPr>
            <w:r w:rsidRPr="00050118">
              <w:t>следующего за отчетным кварталом</w:t>
            </w:r>
          </w:p>
        </w:tc>
        <w:tc>
          <w:tcPr>
            <w:tcW w:w="6690" w:type="dxa"/>
            <w:gridSpan w:val="2"/>
          </w:tcPr>
          <w:p w:rsidR="00F26BC4" w:rsidRPr="00050118" w:rsidRDefault="00F26BC4" w:rsidP="00F26BC4">
            <w:pPr>
              <w:pStyle w:val="affff9"/>
              <w:jc w:val="both"/>
            </w:pPr>
            <w:r w:rsidRPr="00050118">
              <w:t>Подготовка информации о ходе реализации Соглашений о взаимном сотрудничестве между Правительством Забайкальского края и хозяйствующими субъектами, осуществляющими деятельность на территории Забайкальского края</w:t>
            </w:r>
          </w:p>
        </w:tc>
        <w:tc>
          <w:tcPr>
            <w:tcW w:w="2126" w:type="dxa"/>
            <w:gridSpan w:val="2"/>
          </w:tcPr>
          <w:p w:rsidR="00F26BC4" w:rsidRPr="00050118" w:rsidRDefault="00F26BC4" w:rsidP="00F26BC4">
            <w:pPr>
              <w:pStyle w:val="affff9"/>
              <w:rPr>
                <w:color w:val="000000"/>
              </w:rPr>
            </w:pPr>
            <w:r w:rsidRPr="00050118">
              <w:rPr>
                <w:color w:val="000000"/>
              </w:rPr>
              <w:t>Яценко И.Г.</w:t>
            </w:r>
          </w:p>
          <w:p w:rsidR="00F26BC4" w:rsidRPr="00050118" w:rsidRDefault="00F26BC4" w:rsidP="00F26BC4">
            <w:pPr>
              <w:pStyle w:val="affff9"/>
              <w:rPr>
                <w:color w:val="000000"/>
              </w:rPr>
            </w:pPr>
          </w:p>
        </w:tc>
        <w:tc>
          <w:tcPr>
            <w:tcW w:w="2126" w:type="dxa"/>
            <w:gridSpan w:val="2"/>
          </w:tcPr>
          <w:p w:rsidR="00F26BC4" w:rsidRPr="00050118" w:rsidRDefault="00F26BC4" w:rsidP="00F26BC4">
            <w:pPr>
              <w:pStyle w:val="affff9"/>
              <w:rPr>
                <w:color w:val="000000"/>
              </w:rPr>
            </w:pPr>
            <w:r w:rsidRPr="00050118">
              <w:rPr>
                <w:color w:val="000000"/>
              </w:rPr>
              <w:t>Лизунова И.П.</w:t>
            </w:r>
          </w:p>
          <w:p w:rsidR="00F26BC4" w:rsidRPr="00050118" w:rsidRDefault="00F26BC4" w:rsidP="00F26BC4">
            <w:pPr>
              <w:pStyle w:val="affff9"/>
              <w:rPr>
                <w:color w:val="000000"/>
              </w:rPr>
            </w:pPr>
          </w:p>
        </w:tc>
        <w:tc>
          <w:tcPr>
            <w:tcW w:w="1781" w:type="dxa"/>
            <w:gridSpan w:val="2"/>
          </w:tcPr>
          <w:p w:rsidR="00F26BC4" w:rsidRPr="00050118" w:rsidRDefault="00F26BC4" w:rsidP="00F26BC4">
            <w:pPr>
              <w:pStyle w:val="affff9"/>
            </w:pPr>
            <w:r w:rsidRPr="00050118">
              <w:t>Распоряжение Правительства Забайкальского края от 22.07.2014 г. № 444-р</w:t>
            </w:r>
          </w:p>
          <w:p w:rsidR="00F26BC4" w:rsidRPr="00050118" w:rsidRDefault="00F26BC4" w:rsidP="00F26BC4">
            <w:pPr>
              <w:pStyle w:val="affff9"/>
            </w:pPr>
          </w:p>
        </w:tc>
      </w:tr>
      <w:tr w:rsidR="00F26BC4" w:rsidRPr="003370CB" w:rsidTr="00F26BC4">
        <w:tc>
          <w:tcPr>
            <w:tcW w:w="1844" w:type="dxa"/>
          </w:tcPr>
          <w:p w:rsidR="00F26BC4" w:rsidRPr="00050118" w:rsidRDefault="00F26BC4" w:rsidP="00F26BC4">
            <w:pPr>
              <w:pStyle w:val="affff9"/>
            </w:pPr>
            <w:r>
              <w:t>д</w:t>
            </w:r>
            <w:r w:rsidRPr="00050118">
              <w:t xml:space="preserve">о 10 числа месяца, </w:t>
            </w:r>
          </w:p>
          <w:p w:rsidR="00F26BC4" w:rsidRPr="00050118" w:rsidRDefault="00F26BC4" w:rsidP="00F26BC4">
            <w:pPr>
              <w:pStyle w:val="affff9"/>
            </w:pPr>
            <w:r w:rsidRPr="00050118">
              <w:t>следующего за отчетным кварталом</w:t>
            </w:r>
          </w:p>
        </w:tc>
        <w:tc>
          <w:tcPr>
            <w:tcW w:w="6690" w:type="dxa"/>
            <w:gridSpan w:val="2"/>
          </w:tcPr>
          <w:p w:rsidR="00F26BC4" w:rsidRPr="00050118" w:rsidRDefault="00F26BC4" w:rsidP="00F26BC4">
            <w:pPr>
              <w:pStyle w:val="affff9"/>
              <w:jc w:val="both"/>
            </w:pPr>
            <w:r w:rsidRPr="00050118">
              <w:t>Подготовка информации о ходе реализации мероприятий плана по сокращению государственного долга Забайкальского края по мероприятиям, относящимся к компетенции Министерства</w:t>
            </w:r>
          </w:p>
        </w:tc>
        <w:tc>
          <w:tcPr>
            <w:tcW w:w="2126" w:type="dxa"/>
            <w:gridSpan w:val="2"/>
          </w:tcPr>
          <w:p w:rsidR="00F26BC4" w:rsidRPr="00050118" w:rsidRDefault="00F26BC4" w:rsidP="00F26BC4">
            <w:pPr>
              <w:pStyle w:val="affff9"/>
              <w:rPr>
                <w:color w:val="000000"/>
              </w:rPr>
            </w:pPr>
            <w:r w:rsidRPr="00050118">
              <w:rPr>
                <w:color w:val="000000"/>
              </w:rPr>
              <w:t>Яценко И.Г.</w:t>
            </w:r>
          </w:p>
          <w:p w:rsidR="00F26BC4" w:rsidRPr="00050118" w:rsidRDefault="00F26BC4" w:rsidP="00F26BC4">
            <w:pPr>
              <w:pStyle w:val="affff9"/>
              <w:rPr>
                <w:color w:val="000000"/>
              </w:rPr>
            </w:pPr>
          </w:p>
        </w:tc>
        <w:tc>
          <w:tcPr>
            <w:tcW w:w="2126" w:type="dxa"/>
            <w:gridSpan w:val="2"/>
          </w:tcPr>
          <w:p w:rsidR="00F26BC4" w:rsidRPr="00050118" w:rsidRDefault="00F26BC4" w:rsidP="00F26BC4">
            <w:pPr>
              <w:pStyle w:val="affff9"/>
              <w:rPr>
                <w:color w:val="000000"/>
              </w:rPr>
            </w:pPr>
            <w:r w:rsidRPr="00050118">
              <w:rPr>
                <w:color w:val="000000"/>
              </w:rPr>
              <w:t>Лизунова И.П.</w:t>
            </w:r>
          </w:p>
          <w:p w:rsidR="00F26BC4" w:rsidRPr="00050118" w:rsidRDefault="00F26BC4" w:rsidP="00F26BC4">
            <w:pPr>
              <w:pStyle w:val="affff9"/>
              <w:rPr>
                <w:color w:val="000000"/>
              </w:rPr>
            </w:pPr>
          </w:p>
        </w:tc>
        <w:tc>
          <w:tcPr>
            <w:tcW w:w="1781" w:type="dxa"/>
            <w:gridSpan w:val="2"/>
          </w:tcPr>
          <w:p w:rsidR="00F26BC4" w:rsidRPr="00050118" w:rsidRDefault="00F26BC4" w:rsidP="00F26BC4">
            <w:pPr>
              <w:pStyle w:val="affff9"/>
            </w:pPr>
            <w:r w:rsidRPr="00050118">
              <w:t>Распоряжение Правительства Забайкальского края от 03.06.2016 г. № 275-р</w:t>
            </w:r>
          </w:p>
          <w:p w:rsidR="00F26BC4" w:rsidRPr="00050118" w:rsidRDefault="00F26BC4" w:rsidP="00F26BC4">
            <w:pPr>
              <w:pStyle w:val="affff9"/>
            </w:pPr>
          </w:p>
        </w:tc>
      </w:tr>
      <w:tr w:rsidR="00F26BC4" w:rsidRPr="003370CB" w:rsidTr="00F26BC4">
        <w:tc>
          <w:tcPr>
            <w:tcW w:w="14567" w:type="dxa"/>
            <w:gridSpan w:val="9"/>
          </w:tcPr>
          <w:p w:rsidR="00F26BC4" w:rsidRPr="003370CB" w:rsidRDefault="00F26BC4" w:rsidP="00F26BC4">
            <w:r>
              <w:lastRenderedPageBreak/>
              <w:t xml:space="preserve">6. </w:t>
            </w:r>
            <w:r w:rsidRPr="005B5935">
              <w:t>Координация реализации федеральных целевых программ, государственных программ Российской Федерации в Забайкальском крае</w:t>
            </w:r>
          </w:p>
        </w:tc>
      </w:tr>
      <w:tr w:rsidR="00F26BC4" w:rsidRPr="003370CB" w:rsidTr="00F26BC4">
        <w:tc>
          <w:tcPr>
            <w:tcW w:w="1844" w:type="dxa"/>
          </w:tcPr>
          <w:p w:rsidR="00F26BC4" w:rsidRPr="003370CB" w:rsidRDefault="00F26BC4" w:rsidP="00F26BC4">
            <w:pPr>
              <w:pStyle w:val="affff9"/>
            </w:pPr>
            <w:r w:rsidRPr="00050118">
              <w:t>I-IV кварталы</w:t>
            </w:r>
          </w:p>
        </w:tc>
        <w:tc>
          <w:tcPr>
            <w:tcW w:w="6690" w:type="dxa"/>
            <w:gridSpan w:val="2"/>
          </w:tcPr>
          <w:p w:rsidR="00F26BC4" w:rsidRPr="003370CB" w:rsidRDefault="00F26BC4" w:rsidP="00F26BC4">
            <w:pPr>
              <w:pStyle w:val="affff9"/>
              <w:jc w:val="both"/>
            </w:pPr>
            <w:r w:rsidRPr="00050118">
              <w:t>Осуществление мониторинга инвестиционной деятельности, строительства</w:t>
            </w:r>
            <w:r>
              <w:t xml:space="preserve"> (включая внедрение информационной системы мониторинга), в</w:t>
            </w:r>
            <w:r w:rsidRPr="00050118">
              <w:t xml:space="preserve">едение </w:t>
            </w:r>
            <w:r w:rsidRPr="00050118">
              <w:rPr>
                <w:bCs/>
              </w:rPr>
              <w:t>реестра инвестиционных проектов, инвестиционных предложений Забайкальского края и реестра инфраструктурных площадок в Забайкальском крае</w:t>
            </w:r>
          </w:p>
        </w:tc>
        <w:tc>
          <w:tcPr>
            <w:tcW w:w="2126" w:type="dxa"/>
            <w:gridSpan w:val="2"/>
          </w:tcPr>
          <w:p w:rsidR="00F26BC4" w:rsidRPr="00050118" w:rsidRDefault="00F26BC4" w:rsidP="00F26BC4">
            <w:pPr>
              <w:pStyle w:val="affff9"/>
            </w:pPr>
            <w:r w:rsidRPr="00050118">
              <w:rPr>
                <w:lang w:eastAsia="ru-RU"/>
              </w:rPr>
              <w:t>Климович</w:t>
            </w:r>
            <w:r w:rsidRPr="00050118">
              <w:t xml:space="preserve"> С.А.</w:t>
            </w:r>
          </w:p>
        </w:tc>
        <w:tc>
          <w:tcPr>
            <w:tcW w:w="2126" w:type="dxa"/>
            <w:gridSpan w:val="2"/>
          </w:tcPr>
          <w:p w:rsidR="00F26BC4" w:rsidRPr="00050118" w:rsidRDefault="00F26BC4" w:rsidP="00F26BC4">
            <w:pPr>
              <w:pStyle w:val="affff9"/>
            </w:pPr>
            <w:r w:rsidRPr="00050118">
              <w:t>Садовников А.И.</w:t>
            </w:r>
          </w:p>
        </w:tc>
        <w:tc>
          <w:tcPr>
            <w:tcW w:w="1781" w:type="dxa"/>
            <w:gridSpan w:val="2"/>
          </w:tcPr>
          <w:p w:rsidR="00F26BC4" w:rsidRPr="003370CB" w:rsidRDefault="00F26BC4" w:rsidP="00F26BC4">
            <w:pPr>
              <w:pStyle w:val="affff9"/>
            </w:pPr>
          </w:p>
        </w:tc>
      </w:tr>
      <w:tr w:rsidR="00F26BC4" w:rsidRPr="003370CB" w:rsidTr="00F26BC4">
        <w:tc>
          <w:tcPr>
            <w:tcW w:w="1844" w:type="dxa"/>
          </w:tcPr>
          <w:p w:rsidR="00F26BC4" w:rsidRPr="00050118" w:rsidRDefault="00F26BC4" w:rsidP="00F26BC4">
            <w:pPr>
              <w:pStyle w:val="affff9"/>
            </w:pPr>
            <w:r w:rsidRPr="00050118">
              <w:t>I-IV кварталы</w:t>
            </w:r>
          </w:p>
        </w:tc>
        <w:tc>
          <w:tcPr>
            <w:tcW w:w="6690" w:type="dxa"/>
            <w:gridSpan w:val="2"/>
          </w:tcPr>
          <w:p w:rsidR="00F26BC4" w:rsidRPr="00050118" w:rsidRDefault="00F26BC4" w:rsidP="00F26BC4">
            <w:pPr>
              <w:pStyle w:val="affff9"/>
              <w:jc w:val="both"/>
            </w:pPr>
            <w:r w:rsidRPr="00050118">
              <w:t>Реализация и совершенствование Закона Забайкальского края «Об индустриальных (промышленных)</w:t>
            </w:r>
            <w:r>
              <w:t xml:space="preserve"> </w:t>
            </w:r>
            <w:r w:rsidRPr="00050118">
              <w:t>парках Забайкальского края», Федерального Закона «О промышленной политике в Российской Федерации»</w:t>
            </w:r>
          </w:p>
        </w:tc>
        <w:tc>
          <w:tcPr>
            <w:tcW w:w="2126" w:type="dxa"/>
            <w:gridSpan w:val="2"/>
          </w:tcPr>
          <w:p w:rsidR="00F26BC4" w:rsidRPr="00050118" w:rsidRDefault="00F26BC4" w:rsidP="00F26BC4">
            <w:pPr>
              <w:pStyle w:val="affff9"/>
            </w:pPr>
            <w:r w:rsidRPr="00050118">
              <w:rPr>
                <w:lang w:eastAsia="ru-RU"/>
              </w:rPr>
              <w:t>Климович</w:t>
            </w:r>
            <w:r w:rsidRPr="00050118">
              <w:t xml:space="preserve"> С.А.</w:t>
            </w:r>
          </w:p>
        </w:tc>
        <w:tc>
          <w:tcPr>
            <w:tcW w:w="2126" w:type="dxa"/>
            <w:gridSpan w:val="2"/>
          </w:tcPr>
          <w:p w:rsidR="00F26BC4" w:rsidRPr="00050118" w:rsidRDefault="00F26BC4" w:rsidP="00F26BC4">
            <w:pPr>
              <w:pStyle w:val="affff9"/>
            </w:pPr>
            <w:r w:rsidRPr="00050118">
              <w:t>Садовников А.И.</w:t>
            </w:r>
          </w:p>
        </w:tc>
        <w:tc>
          <w:tcPr>
            <w:tcW w:w="1781" w:type="dxa"/>
            <w:gridSpan w:val="2"/>
          </w:tcPr>
          <w:p w:rsidR="00F26BC4" w:rsidRPr="00050118" w:rsidRDefault="00F26BC4" w:rsidP="00F26BC4">
            <w:pPr>
              <w:pStyle w:val="affff9"/>
            </w:pPr>
            <w:r w:rsidRPr="00050118">
              <w:t>I-IV кварталы</w:t>
            </w:r>
          </w:p>
        </w:tc>
      </w:tr>
      <w:tr w:rsidR="00F26BC4" w:rsidRPr="003370CB" w:rsidTr="00F26BC4">
        <w:tc>
          <w:tcPr>
            <w:tcW w:w="14567" w:type="dxa"/>
            <w:gridSpan w:val="9"/>
          </w:tcPr>
          <w:p w:rsidR="00F26BC4" w:rsidRPr="00414313" w:rsidRDefault="00F26BC4" w:rsidP="00F26BC4">
            <w:r w:rsidRPr="00414313">
              <w:t>7. Повышение эффективности государственной поддержки инвестиционной деятельности в Забайкальском крае</w:t>
            </w:r>
          </w:p>
        </w:tc>
      </w:tr>
      <w:tr w:rsidR="00F26BC4" w:rsidRPr="003370CB" w:rsidTr="00F26BC4">
        <w:tc>
          <w:tcPr>
            <w:tcW w:w="1844" w:type="dxa"/>
          </w:tcPr>
          <w:p w:rsidR="00F26BC4" w:rsidRPr="00050118" w:rsidRDefault="00F26BC4" w:rsidP="00F26BC4">
            <w:pPr>
              <w:pStyle w:val="affff9"/>
            </w:pPr>
            <w:r w:rsidRPr="00050118">
              <w:rPr>
                <w:lang w:val="en-US"/>
              </w:rPr>
              <w:t>I</w:t>
            </w:r>
            <w:r w:rsidRPr="00050118">
              <w:t xml:space="preserve"> – </w:t>
            </w:r>
            <w:r w:rsidRPr="00050118">
              <w:rPr>
                <w:lang w:val="en-US"/>
              </w:rPr>
              <w:t>IV</w:t>
            </w:r>
            <w:r w:rsidRPr="00050118">
              <w:t xml:space="preserve"> квартал</w:t>
            </w:r>
          </w:p>
        </w:tc>
        <w:tc>
          <w:tcPr>
            <w:tcW w:w="6690" w:type="dxa"/>
            <w:gridSpan w:val="2"/>
          </w:tcPr>
          <w:p w:rsidR="00F26BC4" w:rsidRPr="00050118" w:rsidRDefault="00F26BC4" w:rsidP="00F26BC4">
            <w:pPr>
              <w:pStyle w:val="affff9"/>
              <w:jc w:val="both"/>
            </w:pPr>
            <w:r w:rsidRPr="00050118">
              <w:t>П</w:t>
            </w:r>
            <w:r w:rsidRPr="00050118">
              <w:rPr>
                <w:snapToGrid w:val="0"/>
              </w:rPr>
              <w:t xml:space="preserve">роведение экспертизы документов, представленных на получение государственной поддержки, подготовка аналитических заключений </w:t>
            </w:r>
            <w:r w:rsidRPr="00050118">
              <w:t>на представленные бизнес-планы и инвестиционные проекты</w:t>
            </w:r>
          </w:p>
        </w:tc>
        <w:tc>
          <w:tcPr>
            <w:tcW w:w="2126" w:type="dxa"/>
            <w:gridSpan w:val="2"/>
          </w:tcPr>
          <w:p w:rsidR="00F26BC4" w:rsidRPr="00050118" w:rsidRDefault="00F26BC4" w:rsidP="00F26BC4">
            <w:pPr>
              <w:pStyle w:val="affff9"/>
            </w:pPr>
            <w:r w:rsidRPr="00050118">
              <w:t>Ванчикова М.Б.</w:t>
            </w:r>
          </w:p>
        </w:tc>
        <w:tc>
          <w:tcPr>
            <w:tcW w:w="2126" w:type="dxa"/>
            <w:gridSpan w:val="2"/>
          </w:tcPr>
          <w:p w:rsidR="00F26BC4" w:rsidRPr="00050118" w:rsidRDefault="00F26BC4" w:rsidP="00F26BC4">
            <w:pPr>
              <w:pStyle w:val="affff9"/>
            </w:pPr>
            <w:r w:rsidRPr="00050118">
              <w:t>Садовников А.И.</w:t>
            </w:r>
          </w:p>
        </w:tc>
        <w:tc>
          <w:tcPr>
            <w:tcW w:w="1781" w:type="dxa"/>
            <w:gridSpan w:val="2"/>
          </w:tcPr>
          <w:p w:rsidR="00F26BC4" w:rsidRPr="00050118" w:rsidRDefault="00F26BC4" w:rsidP="00F26BC4">
            <w:pPr>
              <w:pStyle w:val="affff9"/>
            </w:pPr>
          </w:p>
        </w:tc>
      </w:tr>
      <w:tr w:rsidR="00F26BC4" w:rsidRPr="003370CB" w:rsidTr="00F26BC4">
        <w:tc>
          <w:tcPr>
            <w:tcW w:w="1844" w:type="dxa"/>
          </w:tcPr>
          <w:p w:rsidR="00F26BC4" w:rsidRPr="00050118" w:rsidRDefault="00F26BC4" w:rsidP="00F26BC4">
            <w:pPr>
              <w:pStyle w:val="affff9"/>
            </w:pPr>
            <w:r w:rsidRPr="00050118">
              <w:rPr>
                <w:lang w:val="en-US"/>
              </w:rPr>
              <w:t>I</w:t>
            </w:r>
            <w:r w:rsidRPr="00050118">
              <w:t xml:space="preserve"> – </w:t>
            </w:r>
            <w:r w:rsidRPr="00050118">
              <w:rPr>
                <w:lang w:val="en-US"/>
              </w:rPr>
              <w:t>IV</w:t>
            </w:r>
            <w:r w:rsidRPr="00050118">
              <w:t xml:space="preserve"> квартал</w:t>
            </w:r>
          </w:p>
        </w:tc>
        <w:tc>
          <w:tcPr>
            <w:tcW w:w="6690" w:type="dxa"/>
            <w:gridSpan w:val="2"/>
          </w:tcPr>
          <w:p w:rsidR="00F26BC4" w:rsidRDefault="00F26BC4" w:rsidP="00F26BC4">
            <w:pPr>
              <w:pStyle w:val="affff9"/>
              <w:jc w:val="both"/>
              <w:rPr>
                <w:snapToGrid w:val="0"/>
              </w:rPr>
            </w:pPr>
            <w:r>
              <w:t xml:space="preserve">    П</w:t>
            </w:r>
            <w:r w:rsidRPr="00050118">
              <w:rPr>
                <w:snapToGrid w:val="0"/>
              </w:rPr>
              <w:t>роведение экспертизы документов, представленных на получение государственной поддержки</w:t>
            </w:r>
            <w:r>
              <w:rPr>
                <w:snapToGrid w:val="0"/>
              </w:rPr>
              <w:t>;</w:t>
            </w:r>
          </w:p>
          <w:p w:rsidR="00F26BC4" w:rsidRDefault="00F26BC4" w:rsidP="00F26BC4">
            <w:pPr>
              <w:pStyle w:val="affff9"/>
              <w:jc w:val="both"/>
            </w:pPr>
            <w:r>
              <w:t xml:space="preserve">   п</w:t>
            </w:r>
            <w:r w:rsidRPr="00050118">
              <w:t xml:space="preserve">одготовка инвестиционных договоров о реализации инвестиционных проектов и осуществление </w:t>
            </w:r>
            <w:proofErr w:type="gramStart"/>
            <w:r w:rsidRPr="00050118">
              <w:t>контроля за</w:t>
            </w:r>
            <w:proofErr w:type="gramEnd"/>
            <w:r w:rsidRPr="00050118">
              <w:t xml:space="preserve"> их исполнением</w:t>
            </w:r>
            <w:r>
              <w:t>;</w:t>
            </w:r>
          </w:p>
          <w:p w:rsidR="00F26BC4" w:rsidRPr="00050118" w:rsidRDefault="00F26BC4" w:rsidP="00F26BC4">
            <w:pPr>
              <w:pStyle w:val="affff9"/>
              <w:jc w:val="both"/>
            </w:pPr>
            <w:r>
              <w:t xml:space="preserve">     а</w:t>
            </w:r>
            <w:r w:rsidRPr="00050118">
              <w:t>нализ эффективности реализации инвестиционных проектов</w:t>
            </w:r>
          </w:p>
        </w:tc>
        <w:tc>
          <w:tcPr>
            <w:tcW w:w="2126" w:type="dxa"/>
            <w:gridSpan w:val="2"/>
          </w:tcPr>
          <w:p w:rsidR="00F26BC4" w:rsidRPr="00050118" w:rsidRDefault="00F26BC4" w:rsidP="00F26BC4">
            <w:pPr>
              <w:pStyle w:val="affff9"/>
            </w:pPr>
            <w:r w:rsidRPr="00050118">
              <w:t>Ванчикова М.Б.</w:t>
            </w:r>
          </w:p>
        </w:tc>
        <w:tc>
          <w:tcPr>
            <w:tcW w:w="2126" w:type="dxa"/>
            <w:gridSpan w:val="2"/>
          </w:tcPr>
          <w:p w:rsidR="00F26BC4" w:rsidRPr="00050118" w:rsidRDefault="00F26BC4" w:rsidP="00F26BC4">
            <w:pPr>
              <w:pStyle w:val="affff9"/>
            </w:pPr>
            <w:r w:rsidRPr="00050118">
              <w:t>Садовников А.И.</w:t>
            </w:r>
          </w:p>
        </w:tc>
        <w:tc>
          <w:tcPr>
            <w:tcW w:w="1781" w:type="dxa"/>
            <w:gridSpan w:val="2"/>
          </w:tcPr>
          <w:p w:rsidR="00F26BC4" w:rsidRPr="00050118" w:rsidRDefault="00F26BC4" w:rsidP="00F26BC4">
            <w:pPr>
              <w:pStyle w:val="affff9"/>
            </w:pPr>
          </w:p>
        </w:tc>
      </w:tr>
      <w:tr w:rsidR="00F26BC4" w:rsidRPr="003370CB" w:rsidTr="00F26BC4">
        <w:tc>
          <w:tcPr>
            <w:tcW w:w="1844" w:type="dxa"/>
          </w:tcPr>
          <w:p w:rsidR="00F26BC4" w:rsidRPr="00050118" w:rsidRDefault="00F26BC4" w:rsidP="00F26BC4">
            <w:pPr>
              <w:pStyle w:val="affff9"/>
            </w:pPr>
            <w:r w:rsidRPr="00050118">
              <w:rPr>
                <w:lang w:val="en-US"/>
              </w:rPr>
              <w:t>I – IV</w:t>
            </w:r>
            <w:r w:rsidRPr="00050118">
              <w:t xml:space="preserve"> квартал</w:t>
            </w:r>
          </w:p>
        </w:tc>
        <w:tc>
          <w:tcPr>
            <w:tcW w:w="6690" w:type="dxa"/>
            <w:gridSpan w:val="2"/>
          </w:tcPr>
          <w:p w:rsidR="00F26BC4" w:rsidRPr="00050118" w:rsidRDefault="00F26BC4" w:rsidP="00F26BC4">
            <w:pPr>
              <w:pStyle w:val="affff9"/>
              <w:jc w:val="both"/>
            </w:pPr>
            <w:r w:rsidRPr="00050118">
              <w:t xml:space="preserve">Подготовка и проведение заседаний Совета по вопросам кредитно-финансовой и инвестиционной политики края </w:t>
            </w:r>
          </w:p>
        </w:tc>
        <w:tc>
          <w:tcPr>
            <w:tcW w:w="2126" w:type="dxa"/>
            <w:gridSpan w:val="2"/>
          </w:tcPr>
          <w:p w:rsidR="00F26BC4" w:rsidRPr="00050118" w:rsidRDefault="00F26BC4" w:rsidP="00F26BC4">
            <w:pPr>
              <w:pStyle w:val="affff9"/>
            </w:pPr>
            <w:r w:rsidRPr="00050118">
              <w:t>Ванчикова М.Б.</w:t>
            </w:r>
          </w:p>
        </w:tc>
        <w:tc>
          <w:tcPr>
            <w:tcW w:w="2126" w:type="dxa"/>
            <w:gridSpan w:val="2"/>
          </w:tcPr>
          <w:p w:rsidR="00F26BC4" w:rsidRPr="00050118" w:rsidRDefault="00F26BC4" w:rsidP="00F26BC4">
            <w:pPr>
              <w:pStyle w:val="affff9"/>
            </w:pPr>
            <w:r w:rsidRPr="00050118">
              <w:t>Садовников А.И.</w:t>
            </w:r>
          </w:p>
        </w:tc>
        <w:tc>
          <w:tcPr>
            <w:tcW w:w="1781" w:type="dxa"/>
            <w:gridSpan w:val="2"/>
          </w:tcPr>
          <w:p w:rsidR="00F26BC4" w:rsidRPr="00050118" w:rsidRDefault="00F26BC4" w:rsidP="00F26BC4">
            <w:pPr>
              <w:pStyle w:val="affff9"/>
            </w:pPr>
            <w:r w:rsidRPr="00050118">
              <w:t xml:space="preserve">Распоряжение </w:t>
            </w:r>
          </w:p>
          <w:p w:rsidR="00F26BC4" w:rsidRPr="00050118" w:rsidRDefault="00F26BC4" w:rsidP="00F26BC4">
            <w:pPr>
              <w:pStyle w:val="affff9"/>
            </w:pPr>
            <w:r w:rsidRPr="00050118">
              <w:t xml:space="preserve">Правительства </w:t>
            </w:r>
          </w:p>
          <w:p w:rsidR="00F26BC4" w:rsidRPr="00050118" w:rsidRDefault="00F26BC4" w:rsidP="00F26BC4">
            <w:pPr>
              <w:pStyle w:val="affff9"/>
            </w:pPr>
            <w:r w:rsidRPr="00050118">
              <w:t>Забайкальског</w:t>
            </w:r>
            <w:r w:rsidRPr="00050118">
              <w:lastRenderedPageBreak/>
              <w:t xml:space="preserve">о края </w:t>
            </w:r>
          </w:p>
          <w:p w:rsidR="00F26BC4" w:rsidRPr="00050118" w:rsidRDefault="00F26BC4" w:rsidP="00F26BC4">
            <w:pPr>
              <w:pStyle w:val="affff9"/>
            </w:pPr>
            <w:r w:rsidRPr="00050118">
              <w:t>от 14.04.2009 г. № 151-р</w:t>
            </w:r>
          </w:p>
        </w:tc>
      </w:tr>
      <w:tr w:rsidR="00F26BC4" w:rsidRPr="003370CB" w:rsidTr="00F26BC4">
        <w:tc>
          <w:tcPr>
            <w:tcW w:w="14567" w:type="dxa"/>
            <w:gridSpan w:val="9"/>
          </w:tcPr>
          <w:p w:rsidR="00F26BC4" w:rsidRPr="003370CB" w:rsidRDefault="00F26BC4" w:rsidP="00F26BC4">
            <w:r>
              <w:rPr>
                <w:lang w:eastAsia="ru-RU"/>
              </w:rPr>
              <w:lastRenderedPageBreak/>
              <w:t>8</w:t>
            </w:r>
            <w:r w:rsidRPr="00E1535A">
              <w:rPr>
                <w:lang w:eastAsia="ru-RU"/>
              </w:rPr>
              <w:t>. Обеспечение благоприятного инвестиционного климата и повышение инвестиционной привлекательности Забайкальского края</w:t>
            </w:r>
          </w:p>
        </w:tc>
      </w:tr>
      <w:tr w:rsidR="00F26BC4" w:rsidRPr="003370CB" w:rsidTr="00F26BC4">
        <w:tc>
          <w:tcPr>
            <w:tcW w:w="1844" w:type="dxa"/>
          </w:tcPr>
          <w:p w:rsidR="00F26BC4" w:rsidRPr="00050118" w:rsidRDefault="00F26BC4" w:rsidP="00F26BC4">
            <w:pPr>
              <w:pStyle w:val="affff9"/>
            </w:pPr>
            <w:r w:rsidRPr="00050118">
              <w:rPr>
                <w:lang w:val="en-US"/>
              </w:rPr>
              <w:t>I</w:t>
            </w:r>
            <w:r w:rsidRPr="00050118">
              <w:t xml:space="preserve"> квартал</w:t>
            </w:r>
          </w:p>
        </w:tc>
        <w:tc>
          <w:tcPr>
            <w:tcW w:w="6690" w:type="dxa"/>
            <w:gridSpan w:val="2"/>
          </w:tcPr>
          <w:p w:rsidR="00F26BC4" w:rsidRDefault="00F26BC4" w:rsidP="00F26BC4">
            <w:pPr>
              <w:pStyle w:val="affff9"/>
              <w:jc w:val="both"/>
            </w:pPr>
            <w:r>
              <w:t xml:space="preserve">    </w:t>
            </w:r>
            <w:r w:rsidRPr="00050118">
              <w:t>Разработка ежегодного послания высшего должностного лица субъекта Российской Федерации «Инвестиционный климат и инвестиционная политика субъекта Российской Федерации»</w:t>
            </w:r>
            <w:r>
              <w:t xml:space="preserve">; </w:t>
            </w:r>
          </w:p>
          <w:p w:rsidR="00F26BC4" w:rsidRPr="00050118" w:rsidRDefault="00F26BC4" w:rsidP="00F26BC4">
            <w:pPr>
              <w:pStyle w:val="affff9"/>
              <w:jc w:val="both"/>
            </w:pPr>
            <w:r>
              <w:t xml:space="preserve">   п</w:t>
            </w:r>
            <w:r w:rsidRPr="00050118">
              <w:t>одготовка информации о реализации Инвестиционной стратегии Забайкальского края</w:t>
            </w:r>
          </w:p>
        </w:tc>
        <w:tc>
          <w:tcPr>
            <w:tcW w:w="2126" w:type="dxa"/>
            <w:gridSpan w:val="2"/>
          </w:tcPr>
          <w:p w:rsidR="00F26BC4" w:rsidRPr="00050118" w:rsidRDefault="00F26BC4" w:rsidP="00F26BC4">
            <w:pPr>
              <w:pStyle w:val="affff9"/>
            </w:pPr>
            <w:r w:rsidRPr="00050118">
              <w:t>Ванчикова М.Б.</w:t>
            </w:r>
          </w:p>
        </w:tc>
        <w:tc>
          <w:tcPr>
            <w:tcW w:w="2126" w:type="dxa"/>
            <w:gridSpan w:val="2"/>
          </w:tcPr>
          <w:p w:rsidR="00F26BC4" w:rsidRPr="00050118" w:rsidRDefault="00F26BC4" w:rsidP="00F26BC4">
            <w:pPr>
              <w:pStyle w:val="affff9"/>
            </w:pPr>
            <w:r w:rsidRPr="00050118">
              <w:t>Садовников А.И.</w:t>
            </w:r>
          </w:p>
        </w:tc>
        <w:tc>
          <w:tcPr>
            <w:tcW w:w="1781" w:type="dxa"/>
            <w:gridSpan w:val="2"/>
          </w:tcPr>
          <w:p w:rsidR="00F26BC4" w:rsidRPr="00050118" w:rsidRDefault="00F26BC4" w:rsidP="00F26BC4">
            <w:pPr>
              <w:pStyle w:val="affff9"/>
            </w:pPr>
            <w:r w:rsidRPr="00050118">
              <w:t>.</w:t>
            </w:r>
          </w:p>
        </w:tc>
      </w:tr>
      <w:tr w:rsidR="00F26BC4" w:rsidRPr="003370CB" w:rsidTr="00F26BC4">
        <w:tc>
          <w:tcPr>
            <w:tcW w:w="1844" w:type="dxa"/>
          </w:tcPr>
          <w:p w:rsidR="00F26BC4" w:rsidRPr="00050118" w:rsidRDefault="00F26BC4" w:rsidP="00F26BC4">
            <w:pPr>
              <w:pStyle w:val="affff9"/>
              <w:rPr>
                <w:lang w:val="en-US"/>
              </w:rPr>
            </w:pPr>
            <w:r w:rsidRPr="00050118">
              <w:rPr>
                <w:lang w:val="en-US"/>
              </w:rPr>
              <w:t>I</w:t>
            </w:r>
            <w:r w:rsidRPr="00050118">
              <w:t xml:space="preserve"> – </w:t>
            </w:r>
            <w:r w:rsidRPr="00050118">
              <w:rPr>
                <w:lang w:val="en-US"/>
              </w:rPr>
              <w:t>IV</w:t>
            </w:r>
            <w:r w:rsidRPr="00050118">
              <w:t xml:space="preserve"> квартал</w:t>
            </w:r>
          </w:p>
        </w:tc>
        <w:tc>
          <w:tcPr>
            <w:tcW w:w="6690" w:type="dxa"/>
            <w:gridSpan w:val="2"/>
          </w:tcPr>
          <w:p w:rsidR="00F26BC4" w:rsidRPr="00050118" w:rsidRDefault="00F26BC4" w:rsidP="00F26BC4">
            <w:pPr>
              <w:pStyle w:val="affff9"/>
              <w:jc w:val="both"/>
            </w:pPr>
            <w:r w:rsidRPr="00050118">
              <w:t>Обеспечение координации деятельности АО «Корпорация развития Забайкальского края» - специализированной организации по привлечению инвестиций и работе с инвесторами по принципу «одного окна»</w:t>
            </w:r>
          </w:p>
        </w:tc>
        <w:tc>
          <w:tcPr>
            <w:tcW w:w="2126" w:type="dxa"/>
            <w:gridSpan w:val="2"/>
          </w:tcPr>
          <w:p w:rsidR="00F26BC4" w:rsidRPr="00050118" w:rsidRDefault="00F26BC4" w:rsidP="00F26BC4">
            <w:pPr>
              <w:pStyle w:val="affff9"/>
            </w:pPr>
            <w:r w:rsidRPr="00050118">
              <w:t>Ванчикова М.Б.</w:t>
            </w:r>
          </w:p>
          <w:p w:rsidR="00F26BC4" w:rsidRPr="00050118" w:rsidRDefault="00F26BC4" w:rsidP="00F26BC4">
            <w:pPr>
              <w:pStyle w:val="affff9"/>
            </w:pPr>
          </w:p>
          <w:p w:rsidR="00F26BC4" w:rsidRPr="00050118" w:rsidRDefault="00F26BC4" w:rsidP="00F26BC4">
            <w:pPr>
              <w:pStyle w:val="affff9"/>
            </w:pPr>
          </w:p>
          <w:p w:rsidR="00F26BC4" w:rsidRPr="00050118" w:rsidRDefault="00F26BC4" w:rsidP="00F26BC4">
            <w:pPr>
              <w:pStyle w:val="affff9"/>
            </w:pPr>
          </w:p>
          <w:p w:rsidR="00F26BC4" w:rsidRPr="00050118" w:rsidRDefault="00F26BC4" w:rsidP="00F26BC4">
            <w:pPr>
              <w:pStyle w:val="affff9"/>
            </w:pPr>
          </w:p>
        </w:tc>
        <w:tc>
          <w:tcPr>
            <w:tcW w:w="2126" w:type="dxa"/>
            <w:gridSpan w:val="2"/>
          </w:tcPr>
          <w:p w:rsidR="00F26BC4" w:rsidRPr="00050118" w:rsidRDefault="00F26BC4" w:rsidP="00F26BC4">
            <w:pPr>
              <w:pStyle w:val="affff9"/>
            </w:pPr>
            <w:r w:rsidRPr="00050118">
              <w:t>Садовников А.И.</w:t>
            </w:r>
          </w:p>
        </w:tc>
        <w:tc>
          <w:tcPr>
            <w:tcW w:w="1781" w:type="dxa"/>
            <w:gridSpan w:val="2"/>
          </w:tcPr>
          <w:p w:rsidR="00F26BC4" w:rsidRPr="00050118" w:rsidRDefault="00F26BC4" w:rsidP="00F26BC4">
            <w:pPr>
              <w:pStyle w:val="affff9"/>
            </w:pPr>
            <w:r w:rsidRPr="00050118">
              <w:t>Постановление</w:t>
            </w:r>
          </w:p>
          <w:p w:rsidR="00F26BC4" w:rsidRPr="00050118" w:rsidRDefault="00F26BC4" w:rsidP="00F26BC4">
            <w:pPr>
              <w:pStyle w:val="affff9"/>
            </w:pPr>
            <w:r w:rsidRPr="00050118">
              <w:t>Правительства</w:t>
            </w:r>
          </w:p>
          <w:p w:rsidR="00F26BC4" w:rsidRPr="00050118" w:rsidRDefault="00F26BC4" w:rsidP="00F26BC4">
            <w:pPr>
              <w:pStyle w:val="affff9"/>
            </w:pPr>
            <w:r w:rsidRPr="00050118">
              <w:t>Забайкальского края</w:t>
            </w:r>
          </w:p>
          <w:p w:rsidR="00F26BC4" w:rsidRPr="00050118" w:rsidRDefault="00F26BC4" w:rsidP="00F26BC4">
            <w:pPr>
              <w:pStyle w:val="affff9"/>
            </w:pPr>
            <w:r w:rsidRPr="00050118">
              <w:t xml:space="preserve"> от 10.10.2017 г.  № 424 </w:t>
            </w:r>
          </w:p>
        </w:tc>
      </w:tr>
      <w:tr w:rsidR="00F26BC4" w:rsidRPr="003370CB" w:rsidTr="00F26BC4">
        <w:tc>
          <w:tcPr>
            <w:tcW w:w="1844" w:type="dxa"/>
          </w:tcPr>
          <w:p w:rsidR="00F26BC4" w:rsidRPr="00050118" w:rsidRDefault="00F26BC4" w:rsidP="00F26BC4">
            <w:pPr>
              <w:pStyle w:val="affff9"/>
            </w:pPr>
            <w:r w:rsidRPr="00050118">
              <w:rPr>
                <w:lang w:val="en-US"/>
              </w:rPr>
              <w:t>I – IV</w:t>
            </w:r>
            <w:r w:rsidRPr="00050118">
              <w:t xml:space="preserve"> квартал</w:t>
            </w:r>
          </w:p>
        </w:tc>
        <w:tc>
          <w:tcPr>
            <w:tcW w:w="6690" w:type="dxa"/>
            <w:gridSpan w:val="2"/>
          </w:tcPr>
          <w:p w:rsidR="00F26BC4" w:rsidRDefault="00F26BC4" w:rsidP="00F26BC4">
            <w:pPr>
              <w:pStyle w:val="affff9"/>
              <w:jc w:val="both"/>
            </w:pPr>
            <w:r w:rsidRPr="00050118">
              <w:t>Подготовка и проведени</w:t>
            </w:r>
            <w:r>
              <w:t>е заседаний:</w:t>
            </w:r>
          </w:p>
          <w:p w:rsidR="00F26BC4" w:rsidRDefault="00F26BC4" w:rsidP="00F26BC4">
            <w:pPr>
              <w:pStyle w:val="affff9"/>
              <w:jc w:val="both"/>
            </w:pPr>
            <w:r>
              <w:t xml:space="preserve">    </w:t>
            </w:r>
            <w:r w:rsidRPr="00050118">
              <w:t>Промышленно-инвестиционного совета (по мере необходимости)</w:t>
            </w:r>
            <w:r>
              <w:t>;</w:t>
            </w:r>
          </w:p>
          <w:p w:rsidR="00F26BC4" w:rsidRPr="00050118" w:rsidRDefault="00F26BC4" w:rsidP="00F26BC4">
            <w:pPr>
              <w:pStyle w:val="affff9"/>
              <w:jc w:val="both"/>
            </w:pPr>
            <w:r>
              <w:t xml:space="preserve">    </w:t>
            </w:r>
            <w:r w:rsidRPr="00050118">
              <w:t>Совета по улучшению инвестиционного климата, взаимодействию с инвесторами и развитию государственно-частного партнерства</w:t>
            </w:r>
          </w:p>
        </w:tc>
        <w:tc>
          <w:tcPr>
            <w:tcW w:w="2126" w:type="dxa"/>
            <w:gridSpan w:val="2"/>
          </w:tcPr>
          <w:p w:rsidR="00F26BC4" w:rsidRPr="00050118" w:rsidRDefault="00F26BC4" w:rsidP="00F26BC4">
            <w:pPr>
              <w:pStyle w:val="affff9"/>
            </w:pPr>
            <w:r w:rsidRPr="00050118">
              <w:t>Ванчикова М.Б.</w:t>
            </w:r>
          </w:p>
        </w:tc>
        <w:tc>
          <w:tcPr>
            <w:tcW w:w="2126" w:type="dxa"/>
            <w:gridSpan w:val="2"/>
          </w:tcPr>
          <w:p w:rsidR="00F26BC4" w:rsidRPr="00050118" w:rsidRDefault="00F26BC4" w:rsidP="00F26BC4">
            <w:pPr>
              <w:pStyle w:val="affff9"/>
            </w:pPr>
            <w:r w:rsidRPr="00050118">
              <w:t>Садовников А.И.</w:t>
            </w:r>
          </w:p>
        </w:tc>
        <w:tc>
          <w:tcPr>
            <w:tcW w:w="1781" w:type="dxa"/>
            <w:gridSpan w:val="2"/>
          </w:tcPr>
          <w:p w:rsidR="00F26BC4" w:rsidRDefault="00F26BC4" w:rsidP="00F26BC4">
            <w:pPr>
              <w:pStyle w:val="affff9"/>
            </w:pPr>
            <w:r>
              <w:t>Распоряжения</w:t>
            </w:r>
          </w:p>
          <w:p w:rsidR="00F26BC4" w:rsidRDefault="00F26BC4" w:rsidP="00F26BC4">
            <w:pPr>
              <w:pStyle w:val="affff9"/>
            </w:pPr>
            <w:r w:rsidRPr="00050118">
              <w:t xml:space="preserve">Правительства </w:t>
            </w:r>
          </w:p>
          <w:p w:rsidR="00F26BC4" w:rsidRDefault="00F26BC4" w:rsidP="00F26BC4">
            <w:pPr>
              <w:pStyle w:val="affff9"/>
            </w:pPr>
            <w:r w:rsidRPr="00050118">
              <w:t>Забайкальского края</w:t>
            </w:r>
          </w:p>
          <w:p w:rsidR="00F26BC4" w:rsidRDefault="00F26BC4" w:rsidP="00F26BC4">
            <w:pPr>
              <w:pStyle w:val="affff9"/>
            </w:pPr>
            <w:r w:rsidRPr="00050118">
              <w:t xml:space="preserve"> от 29.07.2016 г. </w:t>
            </w:r>
            <w:r>
              <w:t xml:space="preserve"> № 344-р,</w:t>
            </w:r>
          </w:p>
          <w:p w:rsidR="00F26BC4" w:rsidRPr="00050118" w:rsidRDefault="00F26BC4" w:rsidP="00F26BC4">
            <w:pPr>
              <w:pStyle w:val="affff9"/>
            </w:pPr>
            <w:r>
              <w:t xml:space="preserve">  </w:t>
            </w:r>
            <w:r w:rsidRPr="00050118">
              <w:t xml:space="preserve">от 17.01.2012 г. № 4-р </w:t>
            </w:r>
          </w:p>
        </w:tc>
      </w:tr>
      <w:tr w:rsidR="00F26BC4" w:rsidRPr="003370CB" w:rsidTr="00F26BC4">
        <w:tc>
          <w:tcPr>
            <w:tcW w:w="1844" w:type="dxa"/>
          </w:tcPr>
          <w:p w:rsidR="00F26BC4" w:rsidRPr="00050118" w:rsidRDefault="00F26BC4" w:rsidP="00F26BC4">
            <w:pPr>
              <w:pStyle w:val="affff9"/>
            </w:pPr>
            <w:r w:rsidRPr="00050118">
              <w:rPr>
                <w:lang w:val="en-US"/>
              </w:rPr>
              <w:t>I</w:t>
            </w:r>
            <w:r w:rsidRPr="00050118">
              <w:t xml:space="preserve"> – </w:t>
            </w:r>
            <w:r w:rsidRPr="00050118">
              <w:rPr>
                <w:lang w:val="en-US"/>
              </w:rPr>
              <w:t>IV</w:t>
            </w:r>
            <w:r w:rsidRPr="00050118">
              <w:t xml:space="preserve"> квартал</w:t>
            </w:r>
          </w:p>
        </w:tc>
        <w:tc>
          <w:tcPr>
            <w:tcW w:w="6690" w:type="dxa"/>
            <w:gridSpan w:val="2"/>
          </w:tcPr>
          <w:p w:rsidR="00F26BC4" w:rsidRPr="00050118" w:rsidRDefault="00F26BC4" w:rsidP="00F26BC4">
            <w:pPr>
              <w:pStyle w:val="affff9"/>
              <w:jc w:val="both"/>
            </w:pPr>
            <w:r w:rsidRPr="00050118">
              <w:t>Актуализация информации на инвестиционном портале «Забайкальский инвестиционный портал»</w:t>
            </w:r>
          </w:p>
        </w:tc>
        <w:tc>
          <w:tcPr>
            <w:tcW w:w="2126" w:type="dxa"/>
            <w:gridSpan w:val="2"/>
          </w:tcPr>
          <w:p w:rsidR="00F26BC4" w:rsidRDefault="00F26BC4" w:rsidP="00F26BC4">
            <w:pPr>
              <w:pStyle w:val="affff9"/>
            </w:pPr>
            <w:r w:rsidRPr="00050118">
              <w:t>Ванчикова М.Б.</w:t>
            </w:r>
          </w:p>
          <w:p w:rsidR="00F26BC4" w:rsidRPr="00050118" w:rsidRDefault="00F26BC4" w:rsidP="00F26BC4">
            <w:pPr>
              <w:pStyle w:val="affff9"/>
            </w:pPr>
            <w:r>
              <w:t>Климович С.А.</w:t>
            </w:r>
          </w:p>
        </w:tc>
        <w:tc>
          <w:tcPr>
            <w:tcW w:w="2126" w:type="dxa"/>
            <w:gridSpan w:val="2"/>
          </w:tcPr>
          <w:p w:rsidR="00F26BC4" w:rsidRPr="00050118" w:rsidRDefault="00F26BC4" w:rsidP="00F26BC4">
            <w:pPr>
              <w:pStyle w:val="affff9"/>
            </w:pPr>
            <w:r w:rsidRPr="00050118">
              <w:t>Садовников А.И.</w:t>
            </w:r>
          </w:p>
        </w:tc>
        <w:tc>
          <w:tcPr>
            <w:tcW w:w="1781" w:type="dxa"/>
            <w:gridSpan w:val="2"/>
          </w:tcPr>
          <w:p w:rsidR="00F26BC4" w:rsidRPr="00050118" w:rsidRDefault="00F26BC4" w:rsidP="00F26BC4">
            <w:pPr>
              <w:pStyle w:val="affff9"/>
            </w:pPr>
          </w:p>
        </w:tc>
      </w:tr>
      <w:tr w:rsidR="00F26BC4" w:rsidRPr="003370CB" w:rsidTr="00F26BC4">
        <w:tc>
          <w:tcPr>
            <w:tcW w:w="14567" w:type="dxa"/>
            <w:gridSpan w:val="9"/>
          </w:tcPr>
          <w:p w:rsidR="00F26BC4" w:rsidRPr="0023298E" w:rsidRDefault="00F26BC4" w:rsidP="00F26BC4">
            <w:r>
              <w:lastRenderedPageBreak/>
              <w:t>9</w:t>
            </w:r>
            <w:r w:rsidRPr="0023298E">
              <w:t>. Координация работы по реализации национальной предпринимательской инициативы в Забайкальском крае</w:t>
            </w:r>
          </w:p>
        </w:tc>
      </w:tr>
      <w:tr w:rsidR="00F26BC4" w:rsidRPr="003370CB" w:rsidTr="00F26BC4">
        <w:tc>
          <w:tcPr>
            <w:tcW w:w="1844" w:type="dxa"/>
          </w:tcPr>
          <w:p w:rsidR="00F26BC4" w:rsidRPr="00050118" w:rsidRDefault="00F26BC4" w:rsidP="00F26BC4">
            <w:pPr>
              <w:pStyle w:val="affff9"/>
            </w:pPr>
            <w:r w:rsidRPr="00050118">
              <w:rPr>
                <w:lang w:val="en-US"/>
              </w:rPr>
              <w:t>I</w:t>
            </w:r>
            <w:r w:rsidRPr="00050118">
              <w:t xml:space="preserve"> – </w:t>
            </w:r>
            <w:r w:rsidRPr="00050118">
              <w:rPr>
                <w:lang w:val="en-US"/>
              </w:rPr>
              <w:t>IV</w:t>
            </w:r>
            <w:r w:rsidRPr="00050118">
              <w:t xml:space="preserve"> квартал</w:t>
            </w:r>
          </w:p>
        </w:tc>
        <w:tc>
          <w:tcPr>
            <w:tcW w:w="6690" w:type="dxa"/>
            <w:gridSpan w:val="2"/>
          </w:tcPr>
          <w:p w:rsidR="00F26BC4" w:rsidRPr="00354217" w:rsidRDefault="00F26BC4" w:rsidP="00F26BC4">
            <w:pPr>
              <w:pStyle w:val="affff9"/>
              <w:jc w:val="both"/>
            </w:pPr>
            <w:r w:rsidRPr="00354217">
              <w:t>Подготовка и проведение заседаний Совета по реализации национальной предпринимательской инициативы</w:t>
            </w:r>
          </w:p>
        </w:tc>
        <w:tc>
          <w:tcPr>
            <w:tcW w:w="2126" w:type="dxa"/>
            <w:gridSpan w:val="2"/>
          </w:tcPr>
          <w:p w:rsidR="00F26BC4" w:rsidRPr="00354217" w:rsidRDefault="00F26BC4" w:rsidP="00F26BC4">
            <w:pPr>
              <w:pStyle w:val="affff9"/>
            </w:pPr>
            <w:r w:rsidRPr="00354217">
              <w:t>Ванчикова М.Б.</w:t>
            </w:r>
          </w:p>
        </w:tc>
        <w:tc>
          <w:tcPr>
            <w:tcW w:w="2126" w:type="dxa"/>
            <w:gridSpan w:val="2"/>
          </w:tcPr>
          <w:p w:rsidR="00F26BC4" w:rsidRPr="00354217" w:rsidRDefault="00F26BC4" w:rsidP="00F26BC4">
            <w:pPr>
              <w:pStyle w:val="affff9"/>
            </w:pPr>
            <w:r w:rsidRPr="00354217">
              <w:t>Садовников А.И.</w:t>
            </w:r>
          </w:p>
        </w:tc>
        <w:tc>
          <w:tcPr>
            <w:tcW w:w="1781" w:type="dxa"/>
            <w:gridSpan w:val="2"/>
          </w:tcPr>
          <w:p w:rsidR="00F26BC4" w:rsidRPr="00354217" w:rsidRDefault="00F26BC4" w:rsidP="00F26BC4">
            <w:pPr>
              <w:pStyle w:val="affff9"/>
            </w:pPr>
            <w:r w:rsidRPr="00354217">
              <w:t>Распоряжение</w:t>
            </w:r>
          </w:p>
          <w:p w:rsidR="00F26BC4" w:rsidRPr="00354217" w:rsidRDefault="00F26BC4" w:rsidP="00F26BC4">
            <w:pPr>
              <w:pStyle w:val="affff9"/>
            </w:pPr>
            <w:r w:rsidRPr="00354217">
              <w:t>Правительства</w:t>
            </w:r>
          </w:p>
          <w:p w:rsidR="00F26BC4" w:rsidRPr="00354217" w:rsidRDefault="00F26BC4" w:rsidP="00F26BC4">
            <w:pPr>
              <w:pStyle w:val="affff9"/>
            </w:pPr>
            <w:proofErr w:type="gramStart"/>
            <w:r w:rsidRPr="00354217">
              <w:t>Забайка</w:t>
            </w:r>
            <w:r>
              <w:t>-</w:t>
            </w:r>
            <w:r w:rsidRPr="00354217">
              <w:t>льского</w:t>
            </w:r>
            <w:proofErr w:type="gramEnd"/>
            <w:r w:rsidRPr="00354217">
              <w:t xml:space="preserve"> края </w:t>
            </w:r>
          </w:p>
          <w:p w:rsidR="00F26BC4" w:rsidRPr="00354217" w:rsidRDefault="00F26BC4" w:rsidP="00F26BC4">
            <w:pPr>
              <w:pStyle w:val="affff9"/>
            </w:pPr>
            <w:r w:rsidRPr="00354217">
              <w:t>от 04.02.2014 г. № 21-р</w:t>
            </w:r>
          </w:p>
        </w:tc>
      </w:tr>
      <w:tr w:rsidR="00F26BC4" w:rsidRPr="003370CB" w:rsidTr="00F26BC4">
        <w:tc>
          <w:tcPr>
            <w:tcW w:w="1844" w:type="dxa"/>
          </w:tcPr>
          <w:p w:rsidR="00F26BC4" w:rsidRPr="00050118" w:rsidRDefault="00F26BC4" w:rsidP="00F26BC4">
            <w:pPr>
              <w:pStyle w:val="affff9"/>
            </w:pPr>
            <w:r w:rsidRPr="00050118">
              <w:rPr>
                <w:lang w:val="en-US"/>
              </w:rPr>
              <w:t>I</w:t>
            </w:r>
            <w:r w:rsidRPr="00050118">
              <w:t xml:space="preserve"> – </w:t>
            </w:r>
            <w:r w:rsidRPr="00050118">
              <w:rPr>
                <w:lang w:val="en-US"/>
              </w:rPr>
              <w:t>IV</w:t>
            </w:r>
            <w:r w:rsidRPr="00050118">
              <w:t xml:space="preserve"> квартал</w:t>
            </w:r>
          </w:p>
        </w:tc>
        <w:tc>
          <w:tcPr>
            <w:tcW w:w="6690" w:type="dxa"/>
            <w:gridSpan w:val="2"/>
          </w:tcPr>
          <w:p w:rsidR="00F26BC4" w:rsidRPr="00354217" w:rsidRDefault="00F26BC4" w:rsidP="00F26BC4">
            <w:pPr>
              <w:pStyle w:val="affff9"/>
              <w:jc w:val="both"/>
            </w:pPr>
            <w:r w:rsidRPr="00354217">
              <w:t>Формирование и мониторинг реализации Дорожной карты внедрения лучших практик национального рейтинга состояния инвестиционного климата в Забайкальском крае</w:t>
            </w:r>
          </w:p>
        </w:tc>
        <w:tc>
          <w:tcPr>
            <w:tcW w:w="2126" w:type="dxa"/>
            <w:gridSpan w:val="2"/>
          </w:tcPr>
          <w:p w:rsidR="00F26BC4" w:rsidRPr="00354217" w:rsidRDefault="00F26BC4" w:rsidP="00F26BC4">
            <w:pPr>
              <w:pStyle w:val="affff9"/>
            </w:pPr>
            <w:r w:rsidRPr="00354217">
              <w:t>Ванчикова М.Б.</w:t>
            </w:r>
          </w:p>
        </w:tc>
        <w:tc>
          <w:tcPr>
            <w:tcW w:w="2126" w:type="dxa"/>
            <w:gridSpan w:val="2"/>
          </w:tcPr>
          <w:p w:rsidR="00F26BC4" w:rsidRPr="00354217" w:rsidRDefault="00F26BC4" w:rsidP="00F26BC4">
            <w:pPr>
              <w:pStyle w:val="affff9"/>
            </w:pPr>
            <w:r w:rsidRPr="00354217">
              <w:t>Садовников А.И.</w:t>
            </w:r>
          </w:p>
        </w:tc>
        <w:tc>
          <w:tcPr>
            <w:tcW w:w="1781" w:type="dxa"/>
            <w:gridSpan w:val="2"/>
          </w:tcPr>
          <w:p w:rsidR="00F26BC4" w:rsidRPr="00354217" w:rsidRDefault="00F26BC4" w:rsidP="00F26BC4">
            <w:pPr>
              <w:pStyle w:val="affff9"/>
            </w:pPr>
          </w:p>
        </w:tc>
      </w:tr>
      <w:tr w:rsidR="00F26BC4" w:rsidRPr="003370CB" w:rsidTr="00F26BC4">
        <w:tc>
          <w:tcPr>
            <w:tcW w:w="14567" w:type="dxa"/>
            <w:gridSpan w:val="9"/>
          </w:tcPr>
          <w:p w:rsidR="00F26BC4" w:rsidRPr="001848EC" w:rsidRDefault="00F26BC4" w:rsidP="00F26BC4">
            <w:r>
              <w:t>10</w:t>
            </w:r>
            <w:r w:rsidRPr="001848EC">
              <w:t>. Осуществление налоговой политики в Забайкальском крае</w:t>
            </w:r>
          </w:p>
        </w:tc>
      </w:tr>
      <w:tr w:rsidR="00F26BC4" w:rsidRPr="003370CB" w:rsidTr="00F26BC4">
        <w:tc>
          <w:tcPr>
            <w:tcW w:w="1844" w:type="dxa"/>
          </w:tcPr>
          <w:p w:rsidR="00F26BC4" w:rsidRPr="00FA72EF" w:rsidRDefault="00F26BC4" w:rsidP="00F26BC4">
            <w:pPr>
              <w:pStyle w:val="affff9"/>
            </w:pPr>
            <w:r w:rsidRPr="00FA72EF">
              <w:rPr>
                <w:lang w:val="en-US"/>
              </w:rPr>
              <w:t>I</w:t>
            </w:r>
            <w:r w:rsidRPr="00FA72EF">
              <w:t xml:space="preserve"> – </w:t>
            </w:r>
            <w:r w:rsidRPr="00FA72EF">
              <w:rPr>
                <w:lang w:val="en-US"/>
              </w:rPr>
              <w:t>IV</w:t>
            </w:r>
            <w:r w:rsidRPr="00FA72EF">
              <w:t xml:space="preserve"> квартал</w:t>
            </w:r>
          </w:p>
        </w:tc>
        <w:tc>
          <w:tcPr>
            <w:tcW w:w="6690" w:type="dxa"/>
            <w:gridSpan w:val="2"/>
          </w:tcPr>
          <w:p w:rsidR="00F26BC4" w:rsidRPr="00FA72EF" w:rsidRDefault="00F26BC4" w:rsidP="00F26BC4">
            <w:pPr>
              <w:pStyle w:val="affff9"/>
              <w:jc w:val="both"/>
            </w:pPr>
            <w:r w:rsidRPr="00FA72EF">
              <w:t>Подготовка и проведение заседаний Совета по рассмотрению законопроектов Забайкальского края по налоговой политике</w:t>
            </w:r>
          </w:p>
        </w:tc>
        <w:tc>
          <w:tcPr>
            <w:tcW w:w="2126" w:type="dxa"/>
            <w:gridSpan w:val="2"/>
          </w:tcPr>
          <w:p w:rsidR="00F26BC4" w:rsidRPr="00354217" w:rsidRDefault="00F26BC4" w:rsidP="00F26BC4">
            <w:pPr>
              <w:pStyle w:val="affff9"/>
            </w:pPr>
            <w:r w:rsidRPr="00354217">
              <w:t>Ванчикова М.Б.</w:t>
            </w:r>
          </w:p>
        </w:tc>
        <w:tc>
          <w:tcPr>
            <w:tcW w:w="2126" w:type="dxa"/>
            <w:gridSpan w:val="2"/>
          </w:tcPr>
          <w:p w:rsidR="00F26BC4" w:rsidRPr="00354217" w:rsidRDefault="00F26BC4" w:rsidP="00F26BC4">
            <w:pPr>
              <w:pStyle w:val="affff9"/>
            </w:pPr>
            <w:r w:rsidRPr="00354217">
              <w:t>Садовников А.И.</w:t>
            </w:r>
          </w:p>
        </w:tc>
        <w:tc>
          <w:tcPr>
            <w:tcW w:w="1781" w:type="dxa"/>
            <w:gridSpan w:val="2"/>
          </w:tcPr>
          <w:p w:rsidR="00F26BC4" w:rsidRDefault="00F26BC4" w:rsidP="00F26BC4">
            <w:pPr>
              <w:pStyle w:val="affff9"/>
            </w:pPr>
            <w:r w:rsidRPr="00354217">
              <w:t>Распоряжение</w:t>
            </w:r>
          </w:p>
          <w:p w:rsidR="00F26BC4" w:rsidRDefault="00F26BC4" w:rsidP="00F26BC4">
            <w:pPr>
              <w:pStyle w:val="affff9"/>
            </w:pPr>
            <w:r w:rsidRPr="00354217">
              <w:t xml:space="preserve">Правительства </w:t>
            </w:r>
          </w:p>
          <w:p w:rsidR="00F26BC4" w:rsidRPr="00354217" w:rsidRDefault="00F26BC4" w:rsidP="00F26BC4">
            <w:pPr>
              <w:pStyle w:val="affff9"/>
            </w:pPr>
            <w:proofErr w:type="gramStart"/>
            <w:r w:rsidRPr="00354217">
              <w:t>Забайка</w:t>
            </w:r>
            <w:r>
              <w:t>-</w:t>
            </w:r>
            <w:r w:rsidRPr="00354217">
              <w:t>льского</w:t>
            </w:r>
            <w:proofErr w:type="gramEnd"/>
            <w:r w:rsidRPr="00354217">
              <w:t xml:space="preserve"> края </w:t>
            </w:r>
          </w:p>
          <w:p w:rsidR="00F26BC4" w:rsidRPr="00354217" w:rsidRDefault="00F26BC4" w:rsidP="00F26BC4">
            <w:pPr>
              <w:pStyle w:val="affff9"/>
            </w:pPr>
            <w:r w:rsidRPr="00354217">
              <w:t xml:space="preserve">от 27.01.2009 г. № 22-р </w:t>
            </w:r>
          </w:p>
        </w:tc>
      </w:tr>
      <w:tr w:rsidR="00F26BC4" w:rsidRPr="003370CB" w:rsidTr="00F26BC4">
        <w:tc>
          <w:tcPr>
            <w:tcW w:w="1844" w:type="dxa"/>
          </w:tcPr>
          <w:p w:rsidR="00F26BC4" w:rsidRPr="00FA72EF" w:rsidRDefault="00F26BC4" w:rsidP="00F26BC4">
            <w:pPr>
              <w:pStyle w:val="affff9"/>
            </w:pPr>
            <w:r w:rsidRPr="00FA72EF">
              <w:rPr>
                <w:lang w:val="en-US"/>
              </w:rPr>
              <w:t>I</w:t>
            </w:r>
            <w:r w:rsidRPr="00FA72EF">
              <w:t xml:space="preserve"> – </w:t>
            </w:r>
            <w:r w:rsidRPr="00FA72EF">
              <w:rPr>
                <w:lang w:val="en-US"/>
              </w:rPr>
              <w:t>IV</w:t>
            </w:r>
            <w:r w:rsidRPr="00FA72EF">
              <w:t xml:space="preserve"> квартал</w:t>
            </w:r>
          </w:p>
        </w:tc>
        <w:tc>
          <w:tcPr>
            <w:tcW w:w="6690" w:type="dxa"/>
            <w:gridSpan w:val="2"/>
          </w:tcPr>
          <w:p w:rsidR="00F26BC4" w:rsidRPr="00FA72EF" w:rsidRDefault="00F26BC4" w:rsidP="00F26BC4">
            <w:pPr>
              <w:pStyle w:val="affff9"/>
              <w:jc w:val="both"/>
            </w:pPr>
            <w:r w:rsidRPr="00FA72EF">
              <w:t>П</w:t>
            </w:r>
            <w:r w:rsidRPr="00FA72EF">
              <w:rPr>
                <w:snapToGrid w:val="0"/>
              </w:rPr>
              <w:t>одготовка проектов нормативных правовых актов Забайкальского края по вопросам осуществления налоговой политики в Забайкальском крае</w:t>
            </w:r>
          </w:p>
        </w:tc>
        <w:tc>
          <w:tcPr>
            <w:tcW w:w="2126" w:type="dxa"/>
            <w:gridSpan w:val="2"/>
          </w:tcPr>
          <w:p w:rsidR="00F26BC4" w:rsidRPr="00354217" w:rsidRDefault="00F26BC4" w:rsidP="00F26BC4">
            <w:pPr>
              <w:pStyle w:val="affff9"/>
            </w:pPr>
            <w:r w:rsidRPr="00354217">
              <w:t>Ванчикова М.Б.</w:t>
            </w:r>
          </w:p>
        </w:tc>
        <w:tc>
          <w:tcPr>
            <w:tcW w:w="2126" w:type="dxa"/>
            <w:gridSpan w:val="2"/>
          </w:tcPr>
          <w:p w:rsidR="00F26BC4" w:rsidRPr="00354217" w:rsidRDefault="00F26BC4" w:rsidP="00F26BC4">
            <w:pPr>
              <w:pStyle w:val="affff9"/>
            </w:pPr>
            <w:r w:rsidRPr="00354217">
              <w:t>Садовников А.И.</w:t>
            </w:r>
          </w:p>
        </w:tc>
        <w:tc>
          <w:tcPr>
            <w:tcW w:w="1781" w:type="dxa"/>
            <w:gridSpan w:val="2"/>
          </w:tcPr>
          <w:p w:rsidR="00F26BC4" w:rsidRPr="00354217" w:rsidRDefault="00F26BC4" w:rsidP="00F26BC4">
            <w:pPr>
              <w:pStyle w:val="affff9"/>
            </w:pPr>
          </w:p>
        </w:tc>
      </w:tr>
      <w:tr w:rsidR="00F26BC4" w:rsidRPr="003370CB" w:rsidTr="00F26BC4">
        <w:tc>
          <w:tcPr>
            <w:tcW w:w="14567" w:type="dxa"/>
            <w:gridSpan w:val="9"/>
          </w:tcPr>
          <w:p w:rsidR="00F26BC4" w:rsidRPr="003370CB" w:rsidRDefault="00F26BC4" w:rsidP="00F26BC4">
            <w:r>
              <w:t>11</w:t>
            </w:r>
            <w:r w:rsidRPr="00050118">
              <w:t>. Содействие инновационному развитию Забайкальского края</w:t>
            </w:r>
          </w:p>
        </w:tc>
      </w:tr>
      <w:tr w:rsidR="00F26BC4" w:rsidRPr="003370CB" w:rsidTr="00F26BC4">
        <w:tc>
          <w:tcPr>
            <w:tcW w:w="1844" w:type="dxa"/>
          </w:tcPr>
          <w:p w:rsidR="00F26BC4" w:rsidRPr="004F1E5F" w:rsidRDefault="00F26BC4" w:rsidP="00F26BC4">
            <w:pPr>
              <w:pStyle w:val="affff9"/>
            </w:pPr>
            <w:r w:rsidRPr="00FA72EF">
              <w:rPr>
                <w:lang w:val="en-US"/>
              </w:rPr>
              <w:t>I</w:t>
            </w:r>
            <w:r w:rsidRPr="00FA72EF">
              <w:t xml:space="preserve"> – </w:t>
            </w:r>
            <w:r w:rsidRPr="00FA72EF">
              <w:rPr>
                <w:lang w:val="en-US"/>
              </w:rPr>
              <w:t>IV</w:t>
            </w:r>
            <w:r w:rsidRPr="00FA72EF">
              <w:t xml:space="preserve"> квартал</w:t>
            </w:r>
          </w:p>
        </w:tc>
        <w:tc>
          <w:tcPr>
            <w:tcW w:w="6690" w:type="dxa"/>
            <w:gridSpan w:val="2"/>
          </w:tcPr>
          <w:p w:rsidR="00F26BC4" w:rsidRPr="004F1E5F" w:rsidRDefault="00F26BC4" w:rsidP="00F26BC4">
            <w:pPr>
              <w:pStyle w:val="affff9"/>
              <w:jc w:val="both"/>
            </w:pPr>
            <w:r w:rsidRPr="004F1E5F">
              <w:t>Содействие формированию благоприятного инновационного  климата в Забайкальском крае;</w:t>
            </w:r>
          </w:p>
          <w:p w:rsidR="00F26BC4" w:rsidRPr="004F1E5F" w:rsidRDefault="00F26BC4" w:rsidP="00F26BC4">
            <w:pPr>
              <w:pStyle w:val="affff9"/>
              <w:jc w:val="both"/>
            </w:pPr>
            <w:r>
              <w:t>п</w:t>
            </w:r>
            <w:r w:rsidRPr="004F1E5F">
              <w:t>одготовка нормативных правовых актов Правительства Забайкальского края по реализации Закона Забайкальского края «Об инновационной деятельности в Забайкальском крае»;</w:t>
            </w:r>
          </w:p>
          <w:p w:rsidR="00F26BC4" w:rsidRPr="004F1E5F" w:rsidRDefault="00F26BC4" w:rsidP="00F26BC4">
            <w:pPr>
              <w:pStyle w:val="affff9"/>
              <w:jc w:val="both"/>
            </w:pPr>
            <w:r>
              <w:lastRenderedPageBreak/>
              <w:t>з</w:t>
            </w:r>
            <w:r w:rsidRPr="004F1E5F">
              <w:t>аключение и реализация соглашений в сфере инновационной деятельности;</w:t>
            </w:r>
          </w:p>
          <w:p w:rsidR="00F26BC4" w:rsidRPr="004F1E5F" w:rsidRDefault="00F26BC4" w:rsidP="00F26BC4">
            <w:pPr>
              <w:pStyle w:val="affff9"/>
              <w:jc w:val="both"/>
            </w:pPr>
            <w:r>
              <w:t>к</w:t>
            </w:r>
            <w:r w:rsidRPr="004F1E5F">
              <w:t>оординация деятельности органов исполнительной власти Забайкальского края в сфере инновационного развития;</w:t>
            </w:r>
          </w:p>
          <w:p w:rsidR="00F26BC4" w:rsidRPr="004F1E5F" w:rsidRDefault="00F26BC4" w:rsidP="00F26BC4">
            <w:pPr>
              <w:pStyle w:val="affff9"/>
              <w:jc w:val="both"/>
            </w:pPr>
            <w:r>
              <w:t>с</w:t>
            </w:r>
            <w:r w:rsidRPr="004F1E5F">
              <w:t xml:space="preserve">одействие осуществлению информационного обеспечения в сфере инновационной деятельности в Забайкальском крае; </w:t>
            </w:r>
          </w:p>
          <w:p w:rsidR="00F26BC4" w:rsidRPr="004F1E5F" w:rsidRDefault="00F26BC4" w:rsidP="00F26BC4">
            <w:pPr>
              <w:pStyle w:val="affff9"/>
              <w:jc w:val="both"/>
            </w:pPr>
            <w:r>
              <w:t>с</w:t>
            </w:r>
            <w:r w:rsidRPr="004F1E5F">
              <w:t>одействие реализации мероприятий по развитию инновационной деятельности</w:t>
            </w:r>
          </w:p>
        </w:tc>
        <w:tc>
          <w:tcPr>
            <w:tcW w:w="2126" w:type="dxa"/>
            <w:gridSpan w:val="2"/>
          </w:tcPr>
          <w:p w:rsidR="00F26BC4" w:rsidRPr="00050118" w:rsidRDefault="00F26BC4" w:rsidP="00F26BC4">
            <w:pPr>
              <w:pStyle w:val="affff9"/>
            </w:pPr>
            <w:r w:rsidRPr="00050118">
              <w:rPr>
                <w:lang w:eastAsia="ru-RU"/>
              </w:rPr>
              <w:lastRenderedPageBreak/>
              <w:t>Климович</w:t>
            </w:r>
            <w:r w:rsidRPr="00050118">
              <w:t xml:space="preserve"> С.А.</w:t>
            </w:r>
          </w:p>
        </w:tc>
        <w:tc>
          <w:tcPr>
            <w:tcW w:w="2126" w:type="dxa"/>
            <w:gridSpan w:val="2"/>
          </w:tcPr>
          <w:p w:rsidR="00F26BC4" w:rsidRPr="00050118" w:rsidRDefault="00F26BC4" w:rsidP="00F26BC4">
            <w:pPr>
              <w:pStyle w:val="affff9"/>
            </w:pPr>
            <w:r w:rsidRPr="00050118">
              <w:t>Садовников А.И.</w:t>
            </w:r>
          </w:p>
        </w:tc>
        <w:tc>
          <w:tcPr>
            <w:tcW w:w="1781" w:type="dxa"/>
            <w:gridSpan w:val="2"/>
          </w:tcPr>
          <w:p w:rsidR="00F26BC4" w:rsidRPr="004F1E5F" w:rsidRDefault="00F26BC4" w:rsidP="00F26BC4">
            <w:pPr>
              <w:pStyle w:val="affff9"/>
            </w:pPr>
          </w:p>
        </w:tc>
      </w:tr>
      <w:tr w:rsidR="00F26BC4" w:rsidRPr="003370CB" w:rsidTr="00F26BC4">
        <w:tc>
          <w:tcPr>
            <w:tcW w:w="1844" w:type="dxa"/>
          </w:tcPr>
          <w:p w:rsidR="00F26BC4" w:rsidRPr="00050118" w:rsidRDefault="00F26BC4" w:rsidP="00F26BC4">
            <w:pPr>
              <w:pStyle w:val="affff9"/>
            </w:pPr>
            <w:r w:rsidRPr="00050118">
              <w:lastRenderedPageBreak/>
              <w:t>II квартал</w:t>
            </w:r>
          </w:p>
        </w:tc>
        <w:tc>
          <w:tcPr>
            <w:tcW w:w="6690" w:type="dxa"/>
            <w:gridSpan w:val="2"/>
          </w:tcPr>
          <w:p w:rsidR="00F26BC4" w:rsidRPr="00050118" w:rsidRDefault="00F26BC4" w:rsidP="00F26BC4">
            <w:pPr>
              <w:pStyle w:val="affff9"/>
              <w:jc w:val="both"/>
            </w:pPr>
            <w:r w:rsidRPr="00050118">
              <w:t>Осуществление мониторинга установления рекомендуемых значений доли инновационных товаров, работ, услуг в совокупном годовом объеме закупок товаров, работ, услуг для обеспечения государственных нужд, осуществляемых исполнительными органами государственной власти Забайкальского края, краевыми государственными учреждениями и краевыми государственными унитарными предприятиями</w:t>
            </w:r>
          </w:p>
        </w:tc>
        <w:tc>
          <w:tcPr>
            <w:tcW w:w="2126" w:type="dxa"/>
            <w:gridSpan w:val="2"/>
          </w:tcPr>
          <w:p w:rsidR="00F26BC4" w:rsidRPr="00050118" w:rsidRDefault="00F26BC4" w:rsidP="00F26BC4">
            <w:pPr>
              <w:pStyle w:val="affff9"/>
            </w:pPr>
            <w:r w:rsidRPr="00050118">
              <w:rPr>
                <w:lang w:eastAsia="ru-RU"/>
              </w:rPr>
              <w:t>Климович</w:t>
            </w:r>
            <w:r w:rsidRPr="00050118">
              <w:t xml:space="preserve"> С.А.</w:t>
            </w:r>
          </w:p>
        </w:tc>
        <w:tc>
          <w:tcPr>
            <w:tcW w:w="2126" w:type="dxa"/>
            <w:gridSpan w:val="2"/>
          </w:tcPr>
          <w:p w:rsidR="00F26BC4" w:rsidRPr="00050118" w:rsidRDefault="00F26BC4" w:rsidP="00F26BC4">
            <w:pPr>
              <w:pStyle w:val="affff9"/>
            </w:pPr>
            <w:r w:rsidRPr="00050118">
              <w:t>Садовников А.И.</w:t>
            </w:r>
          </w:p>
        </w:tc>
        <w:tc>
          <w:tcPr>
            <w:tcW w:w="1781" w:type="dxa"/>
            <w:gridSpan w:val="2"/>
          </w:tcPr>
          <w:p w:rsidR="00F26BC4" w:rsidRPr="00050118" w:rsidRDefault="00F26BC4" w:rsidP="00F26BC4">
            <w:pPr>
              <w:pStyle w:val="affff9"/>
            </w:pPr>
            <w:r>
              <w:t>П</w:t>
            </w:r>
            <w:r w:rsidRPr="00050118">
              <w:t>остановление</w:t>
            </w:r>
          </w:p>
          <w:p w:rsidR="00F26BC4" w:rsidRPr="00050118" w:rsidRDefault="00F26BC4" w:rsidP="00F26BC4">
            <w:pPr>
              <w:pStyle w:val="affff9"/>
            </w:pPr>
            <w:r w:rsidRPr="00050118">
              <w:t>Правительства</w:t>
            </w:r>
          </w:p>
          <w:p w:rsidR="00F26BC4" w:rsidRPr="00050118" w:rsidRDefault="00F26BC4" w:rsidP="00F26BC4">
            <w:pPr>
              <w:pStyle w:val="affff9"/>
            </w:pPr>
            <w:r w:rsidRPr="00050118">
              <w:t>Забайкальского края</w:t>
            </w:r>
          </w:p>
          <w:p w:rsidR="00F26BC4" w:rsidRPr="00050118" w:rsidRDefault="00F26BC4" w:rsidP="00F26BC4">
            <w:pPr>
              <w:pStyle w:val="affff9"/>
            </w:pPr>
            <w:r w:rsidRPr="00050118">
              <w:t>от 29.05.2015 г.  № 270</w:t>
            </w:r>
          </w:p>
        </w:tc>
      </w:tr>
      <w:tr w:rsidR="00F26BC4" w:rsidRPr="003370CB" w:rsidTr="00F26BC4">
        <w:tc>
          <w:tcPr>
            <w:tcW w:w="1844" w:type="dxa"/>
          </w:tcPr>
          <w:p w:rsidR="00F26BC4" w:rsidRPr="00050118" w:rsidRDefault="00F26BC4" w:rsidP="00F26BC4">
            <w:pPr>
              <w:pStyle w:val="affff9"/>
            </w:pPr>
            <w:r w:rsidRPr="00050118">
              <w:t>I-IV кварталы</w:t>
            </w:r>
          </w:p>
        </w:tc>
        <w:tc>
          <w:tcPr>
            <w:tcW w:w="6690" w:type="dxa"/>
            <w:gridSpan w:val="2"/>
          </w:tcPr>
          <w:p w:rsidR="00F26BC4" w:rsidRPr="00050118" w:rsidRDefault="00F26BC4" w:rsidP="00F26BC4">
            <w:pPr>
              <w:pStyle w:val="affff9"/>
              <w:jc w:val="both"/>
            </w:pPr>
            <w:r w:rsidRPr="00050118">
              <w:t xml:space="preserve">Мониторинг </w:t>
            </w:r>
            <w:proofErr w:type="gramStart"/>
            <w:r w:rsidRPr="00050118">
              <w:t>деятельности организаций инфраструктуры поддержки инноваций</w:t>
            </w:r>
            <w:proofErr w:type="gramEnd"/>
            <w:r w:rsidRPr="00050118">
              <w:t xml:space="preserve"> в Забайкальском края</w:t>
            </w:r>
          </w:p>
        </w:tc>
        <w:tc>
          <w:tcPr>
            <w:tcW w:w="2126" w:type="dxa"/>
            <w:gridSpan w:val="2"/>
          </w:tcPr>
          <w:p w:rsidR="00F26BC4" w:rsidRPr="00050118" w:rsidRDefault="00F26BC4" w:rsidP="00F26BC4">
            <w:pPr>
              <w:pStyle w:val="affff9"/>
            </w:pPr>
            <w:r w:rsidRPr="00050118">
              <w:rPr>
                <w:lang w:eastAsia="ru-RU"/>
              </w:rPr>
              <w:t>Климович</w:t>
            </w:r>
            <w:r w:rsidRPr="00050118">
              <w:t xml:space="preserve"> С.А.</w:t>
            </w:r>
          </w:p>
        </w:tc>
        <w:tc>
          <w:tcPr>
            <w:tcW w:w="2126" w:type="dxa"/>
            <w:gridSpan w:val="2"/>
          </w:tcPr>
          <w:p w:rsidR="00F26BC4" w:rsidRPr="00050118" w:rsidRDefault="00F26BC4" w:rsidP="00F26BC4">
            <w:pPr>
              <w:pStyle w:val="affff9"/>
            </w:pPr>
            <w:r w:rsidRPr="00050118">
              <w:t>Садовников А.И.</w:t>
            </w:r>
          </w:p>
        </w:tc>
        <w:tc>
          <w:tcPr>
            <w:tcW w:w="1781" w:type="dxa"/>
            <w:gridSpan w:val="2"/>
          </w:tcPr>
          <w:p w:rsidR="00F26BC4" w:rsidRPr="00050118" w:rsidRDefault="00F26BC4" w:rsidP="00F26BC4">
            <w:pPr>
              <w:pStyle w:val="affff9"/>
            </w:pPr>
          </w:p>
        </w:tc>
      </w:tr>
      <w:tr w:rsidR="00F26BC4" w:rsidRPr="003370CB" w:rsidTr="00F26BC4">
        <w:tc>
          <w:tcPr>
            <w:tcW w:w="14567" w:type="dxa"/>
            <w:gridSpan w:val="9"/>
          </w:tcPr>
          <w:p w:rsidR="00F26BC4" w:rsidRPr="003370CB" w:rsidRDefault="00F26BC4" w:rsidP="00F26BC4">
            <w:r>
              <w:t>12</w:t>
            </w:r>
            <w:r w:rsidRPr="00050118">
              <w:t>. Развитие государственно-частного партнерства в Забайкальском крае</w:t>
            </w:r>
          </w:p>
        </w:tc>
      </w:tr>
      <w:tr w:rsidR="00F26BC4" w:rsidRPr="003370CB" w:rsidTr="00F26BC4">
        <w:tc>
          <w:tcPr>
            <w:tcW w:w="1844" w:type="dxa"/>
          </w:tcPr>
          <w:p w:rsidR="00F26BC4" w:rsidRPr="00050118" w:rsidRDefault="00F26BC4" w:rsidP="00F26BC4">
            <w:pPr>
              <w:pStyle w:val="affff9"/>
            </w:pPr>
            <w:r w:rsidRPr="00050118">
              <w:t>I-IV кварталы</w:t>
            </w:r>
          </w:p>
        </w:tc>
        <w:tc>
          <w:tcPr>
            <w:tcW w:w="6690" w:type="dxa"/>
            <w:gridSpan w:val="2"/>
          </w:tcPr>
          <w:p w:rsidR="00F26BC4" w:rsidRDefault="00F26BC4" w:rsidP="00F26BC4">
            <w:pPr>
              <w:pStyle w:val="affff9"/>
              <w:jc w:val="both"/>
            </w:pPr>
            <w:r>
              <w:t xml:space="preserve">    </w:t>
            </w:r>
            <w:r w:rsidRPr="00050118">
              <w:t>Ведение реестра заключенных соглашений о государ-ственно-частном партнерстве (далее – также ГЧП), муниципально-частном партнерстве</w:t>
            </w:r>
            <w:r>
              <w:t>;</w:t>
            </w:r>
          </w:p>
          <w:p w:rsidR="00F26BC4" w:rsidRDefault="00F26BC4" w:rsidP="00F26BC4">
            <w:pPr>
              <w:pStyle w:val="affff9"/>
              <w:jc w:val="both"/>
            </w:pPr>
            <w:r>
              <w:t xml:space="preserve">    п</w:t>
            </w:r>
            <w:r w:rsidRPr="00050118">
              <w:t>роведение оценки эффективности и определение сравнительного преимущества проектов ГЧП, м</w:t>
            </w:r>
            <w:r>
              <w:t>униципально-частного партнер</w:t>
            </w:r>
            <w:r w:rsidRPr="00050118">
              <w:t>ства</w:t>
            </w:r>
          </w:p>
          <w:p w:rsidR="00F26BC4" w:rsidRPr="00050118" w:rsidRDefault="00F26BC4" w:rsidP="00F26BC4">
            <w:pPr>
              <w:pStyle w:val="affff9"/>
              <w:jc w:val="both"/>
            </w:pPr>
            <w:r>
              <w:t xml:space="preserve">      с</w:t>
            </w:r>
            <w:r w:rsidRPr="00050118">
              <w:t>овершенствование нормативной правовой базы</w:t>
            </w:r>
            <w:r>
              <w:t xml:space="preserve"> (включая разработку плана развития обще</w:t>
            </w:r>
            <w:r w:rsidRPr="00050118">
              <w:t>ственной инфраструктуры</w:t>
            </w:r>
            <w:r>
              <w:t>);</w:t>
            </w:r>
          </w:p>
        </w:tc>
        <w:tc>
          <w:tcPr>
            <w:tcW w:w="2126" w:type="dxa"/>
            <w:gridSpan w:val="2"/>
          </w:tcPr>
          <w:p w:rsidR="00F26BC4" w:rsidRPr="00050118" w:rsidRDefault="00F26BC4" w:rsidP="00F26BC4">
            <w:pPr>
              <w:pStyle w:val="affff9"/>
            </w:pPr>
            <w:r w:rsidRPr="00050118">
              <w:rPr>
                <w:lang w:eastAsia="ru-RU"/>
              </w:rPr>
              <w:t>Климович</w:t>
            </w:r>
            <w:r w:rsidRPr="00050118">
              <w:t xml:space="preserve"> С.А.</w:t>
            </w:r>
          </w:p>
        </w:tc>
        <w:tc>
          <w:tcPr>
            <w:tcW w:w="2126" w:type="dxa"/>
            <w:gridSpan w:val="2"/>
          </w:tcPr>
          <w:p w:rsidR="00F26BC4" w:rsidRPr="00050118" w:rsidRDefault="00F26BC4" w:rsidP="00F26BC4">
            <w:pPr>
              <w:pStyle w:val="affff9"/>
            </w:pPr>
            <w:r w:rsidRPr="00050118">
              <w:t>Садовников А.И.</w:t>
            </w:r>
          </w:p>
        </w:tc>
        <w:tc>
          <w:tcPr>
            <w:tcW w:w="1781" w:type="dxa"/>
            <w:gridSpan w:val="2"/>
          </w:tcPr>
          <w:p w:rsidR="00F26BC4" w:rsidRPr="00050118" w:rsidRDefault="00F26BC4" w:rsidP="00F26BC4">
            <w:pPr>
              <w:pStyle w:val="affff9"/>
            </w:pPr>
          </w:p>
        </w:tc>
      </w:tr>
      <w:tr w:rsidR="00F26BC4" w:rsidRPr="003370CB" w:rsidTr="00F26BC4">
        <w:tc>
          <w:tcPr>
            <w:tcW w:w="1844" w:type="dxa"/>
          </w:tcPr>
          <w:p w:rsidR="00F26BC4" w:rsidRPr="00050118" w:rsidRDefault="00F26BC4" w:rsidP="00F26BC4">
            <w:pPr>
              <w:pStyle w:val="affff9"/>
            </w:pPr>
            <w:r w:rsidRPr="00050118">
              <w:t>I-IV кварталы</w:t>
            </w:r>
          </w:p>
        </w:tc>
        <w:tc>
          <w:tcPr>
            <w:tcW w:w="6690" w:type="dxa"/>
            <w:gridSpan w:val="2"/>
          </w:tcPr>
          <w:p w:rsidR="00F26BC4" w:rsidRPr="00050118" w:rsidRDefault="00F26BC4" w:rsidP="00F26BC4">
            <w:pPr>
              <w:pStyle w:val="affff9"/>
              <w:jc w:val="both"/>
            </w:pPr>
            <w:r w:rsidRPr="00050118">
              <w:t>Организация на п</w:t>
            </w:r>
            <w:r>
              <w:t>остоянной основе системного уче</w:t>
            </w:r>
            <w:r w:rsidRPr="00050118">
              <w:t xml:space="preserve">та, мониторинга и актуализации перечня объектов </w:t>
            </w:r>
            <w:proofErr w:type="gramStart"/>
            <w:r w:rsidRPr="00050118">
              <w:t>обще-ственной</w:t>
            </w:r>
            <w:proofErr w:type="gramEnd"/>
            <w:r w:rsidRPr="00050118">
              <w:t xml:space="preserve"> </w:t>
            </w:r>
            <w:r w:rsidRPr="00050118">
              <w:lastRenderedPageBreak/>
              <w:t>инфраструктуры, в отношении которых суще-ствует потребность в создании (реконструкции), на сред-несрочную перспективу (не менее чем на шесть лет), как предусмотренных, так и не предусмотренных государ-ственными программами и иными документами стратегического планирования</w:t>
            </w:r>
          </w:p>
        </w:tc>
        <w:tc>
          <w:tcPr>
            <w:tcW w:w="2126" w:type="dxa"/>
            <w:gridSpan w:val="2"/>
          </w:tcPr>
          <w:p w:rsidR="00F26BC4" w:rsidRPr="00050118" w:rsidRDefault="00F26BC4" w:rsidP="00F26BC4">
            <w:pPr>
              <w:pStyle w:val="affff9"/>
            </w:pPr>
            <w:r w:rsidRPr="00050118">
              <w:rPr>
                <w:lang w:eastAsia="ru-RU"/>
              </w:rPr>
              <w:lastRenderedPageBreak/>
              <w:t>Климович</w:t>
            </w:r>
            <w:r w:rsidRPr="00050118">
              <w:t xml:space="preserve"> С.А.</w:t>
            </w:r>
          </w:p>
        </w:tc>
        <w:tc>
          <w:tcPr>
            <w:tcW w:w="2126" w:type="dxa"/>
            <w:gridSpan w:val="2"/>
          </w:tcPr>
          <w:p w:rsidR="00F26BC4" w:rsidRPr="00050118" w:rsidRDefault="00F26BC4" w:rsidP="00F26BC4">
            <w:pPr>
              <w:pStyle w:val="affff9"/>
            </w:pPr>
            <w:r w:rsidRPr="00050118">
              <w:t>Садовников А.И.</w:t>
            </w:r>
          </w:p>
        </w:tc>
        <w:tc>
          <w:tcPr>
            <w:tcW w:w="1781" w:type="dxa"/>
            <w:gridSpan w:val="2"/>
          </w:tcPr>
          <w:p w:rsidR="00F26BC4" w:rsidRPr="00050118" w:rsidRDefault="00F26BC4" w:rsidP="00F26BC4">
            <w:pPr>
              <w:pStyle w:val="affff9"/>
            </w:pPr>
          </w:p>
        </w:tc>
      </w:tr>
      <w:tr w:rsidR="00F26BC4" w:rsidRPr="003370CB" w:rsidTr="00F26BC4">
        <w:trPr>
          <w:trHeight w:val="1183"/>
        </w:trPr>
        <w:tc>
          <w:tcPr>
            <w:tcW w:w="1844" w:type="dxa"/>
          </w:tcPr>
          <w:p w:rsidR="00F26BC4" w:rsidRPr="00050118" w:rsidRDefault="00F26BC4" w:rsidP="00F26BC4">
            <w:pPr>
              <w:pStyle w:val="affff9"/>
            </w:pPr>
            <w:r w:rsidRPr="00050118">
              <w:lastRenderedPageBreak/>
              <w:t>I квартал</w:t>
            </w:r>
          </w:p>
        </w:tc>
        <w:tc>
          <w:tcPr>
            <w:tcW w:w="6690" w:type="dxa"/>
            <w:gridSpan w:val="2"/>
          </w:tcPr>
          <w:p w:rsidR="00F26BC4" w:rsidRPr="00050118" w:rsidRDefault="00F26BC4" w:rsidP="00F26BC4">
            <w:pPr>
              <w:pStyle w:val="affff9"/>
              <w:jc w:val="both"/>
            </w:pPr>
            <w:r w:rsidRPr="00050118">
              <w:t>Формирование, у</w:t>
            </w:r>
            <w:r>
              <w:t>тверждение и публикация в откры</w:t>
            </w:r>
            <w:r w:rsidRPr="00050118">
              <w:t xml:space="preserve">тых источниках перечня объектов, в отношении которых планируется заключить концессионные соглашения и </w:t>
            </w:r>
            <w:proofErr w:type="gramStart"/>
            <w:r w:rsidRPr="00050118">
              <w:t>со-глашения</w:t>
            </w:r>
            <w:proofErr w:type="gramEnd"/>
            <w:r w:rsidRPr="00050118">
              <w:t xml:space="preserve"> о ГЧП</w:t>
            </w:r>
          </w:p>
        </w:tc>
        <w:tc>
          <w:tcPr>
            <w:tcW w:w="2126" w:type="dxa"/>
            <w:gridSpan w:val="2"/>
          </w:tcPr>
          <w:p w:rsidR="00F26BC4" w:rsidRPr="00FD1C36" w:rsidRDefault="00F26BC4" w:rsidP="00F26BC4">
            <w:pPr>
              <w:pStyle w:val="affff9"/>
            </w:pPr>
            <w:r w:rsidRPr="00FD1C36">
              <w:rPr>
                <w:lang w:eastAsia="ru-RU"/>
              </w:rPr>
              <w:t>Климович</w:t>
            </w:r>
            <w:r w:rsidRPr="00FD1C36">
              <w:t xml:space="preserve"> С.А.</w:t>
            </w:r>
          </w:p>
        </w:tc>
        <w:tc>
          <w:tcPr>
            <w:tcW w:w="2126" w:type="dxa"/>
            <w:gridSpan w:val="2"/>
          </w:tcPr>
          <w:p w:rsidR="00F26BC4" w:rsidRPr="00FD1C36" w:rsidRDefault="00F26BC4" w:rsidP="00F26BC4">
            <w:pPr>
              <w:pStyle w:val="affff9"/>
            </w:pPr>
            <w:r w:rsidRPr="00FD1C36">
              <w:t>Садовников А.И.</w:t>
            </w:r>
          </w:p>
        </w:tc>
        <w:tc>
          <w:tcPr>
            <w:tcW w:w="1781" w:type="dxa"/>
            <w:gridSpan w:val="2"/>
          </w:tcPr>
          <w:p w:rsidR="00F26BC4" w:rsidRPr="00050118" w:rsidRDefault="00F26BC4" w:rsidP="00F26BC4">
            <w:pPr>
              <w:pStyle w:val="affff9"/>
            </w:pPr>
          </w:p>
        </w:tc>
      </w:tr>
      <w:tr w:rsidR="00F26BC4" w:rsidRPr="003370CB" w:rsidTr="00F26BC4">
        <w:tc>
          <w:tcPr>
            <w:tcW w:w="1844" w:type="dxa"/>
          </w:tcPr>
          <w:p w:rsidR="00F26BC4" w:rsidRPr="00050118" w:rsidRDefault="00F26BC4" w:rsidP="00F26BC4">
            <w:pPr>
              <w:pStyle w:val="affff9"/>
            </w:pPr>
            <w:r w:rsidRPr="00050118">
              <w:t>I квартал</w:t>
            </w:r>
          </w:p>
        </w:tc>
        <w:tc>
          <w:tcPr>
            <w:tcW w:w="6690" w:type="dxa"/>
            <w:gridSpan w:val="2"/>
          </w:tcPr>
          <w:p w:rsidR="00F26BC4" w:rsidRPr="00050118" w:rsidRDefault="00F26BC4" w:rsidP="00F26BC4">
            <w:pPr>
              <w:pStyle w:val="affff9"/>
              <w:jc w:val="both"/>
            </w:pPr>
            <w:r w:rsidRPr="00050118">
              <w:t>Разработка пр</w:t>
            </w:r>
            <w:r>
              <w:t>едложений по реализации дополни</w:t>
            </w:r>
            <w:r w:rsidRPr="00050118">
              <w:t>тельных мер налогового и иного стимулирования частных инвесторов для применения механизмов ГЧП</w:t>
            </w:r>
          </w:p>
        </w:tc>
        <w:tc>
          <w:tcPr>
            <w:tcW w:w="2126" w:type="dxa"/>
            <w:gridSpan w:val="2"/>
          </w:tcPr>
          <w:p w:rsidR="00F26BC4" w:rsidRPr="00FD1C36" w:rsidRDefault="00F26BC4" w:rsidP="00F26BC4">
            <w:pPr>
              <w:pStyle w:val="affff9"/>
            </w:pPr>
            <w:r w:rsidRPr="00FD1C36">
              <w:rPr>
                <w:lang w:eastAsia="ru-RU"/>
              </w:rPr>
              <w:t>Климович</w:t>
            </w:r>
            <w:r w:rsidRPr="00FD1C36">
              <w:t xml:space="preserve"> С.А.</w:t>
            </w:r>
          </w:p>
        </w:tc>
        <w:tc>
          <w:tcPr>
            <w:tcW w:w="2126" w:type="dxa"/>
            <w:gridSpan w:val="2"/>
          </w:tcPr>
          <w:p w:rsidR="00F26BC4" w:rsidRPr="00FD1C36" w:rsidRDefault="00F26BC4" w:rsidP="00F26BC4">
            <w:pPr>
              <w:pStyle w:val="affff9"/>
            </w:pPr>
            <w:r w:rsidRPr="00FD1C36">
              <w:t>Садовников А.И.</w:t>
            </w:r>
          </w:p>
        </w:tc>
        <w:tc>
          <w:tcPr>
            <w:tcW w:w="1781" w:type="dxa"/>
            <w:gridSpan w:val="2"/>
          </w:tcPr>
          <w:p w:rsidR="00F26BC4" w:rsidRPr="00050118" w:rsidRDefault="00F26BC4" w:rsidP="00F26BC4">
            <w:pPr>
              <w:pStyle w:val="affff9"/>
            </w:pPr>
          </w:p>
        </w:tc>
      </w:tr>
      <w:tr w:rsidR="00F26BC4" w:rsidRPr="003370CB" w:rsidTr="00F26BC4">
        <w:tc>
          <w:tcPr>
            <w:tcW w:w="14567" w:type="dxa"/>
            <w:gridSpan w:val="9"/>
          </w:tcPr>
          <w:p w:rsidR="00F26BC4" w:rsidRPr="00FD1C36" w:rsidRDefault="00F26BC4" w:rsidP="00F26BC4">
            <w:r w:rsidRPr="00FD1C36">
              <w:rPr>
                <w:snapToGrid w:val="0"/>
              </w:rPr>
              <w:t>1</w:t>
            </w:r>
            <w:r>
              <w:rPr>
                <w:snapToGrid w:val="0"/>
              </w:rPr>
              <w:t>3</w:t>
            </w:r>
            <w:r w:rsidRPr="00FD1C36">
              <w:rPr>
                <w:snapToGrid w:val="0"/>
              </w:rPr>
              <w:t>.</w:t>
            </w:r>
            <w:r>
              <w:rPr>
                <w:snapToGrid w:val="0"/>
              </w:rPr>
              <w:t xml:space="preserve"> </w:t>
            </w:r>
            <w:r w:rsidRPr="00FD1C36">
              <w:rPr>
                <w:snapToGrid w:val="0"/>
              </w:rPr>
              <w:t xml:space="preserve">Повышение эффективности деятельности органов исполнительной власти и </w:t>
            </w:r>
            <w:r w:rsidRPr="00FD1C36">
              <w:t>органов местного са</w:t>
            </w:r>
            <w:r>
              <w:t xml:space="preserve">моуправления городских округов </w:t>
            </w:r>
            <w:r w:rsidRPr="00FD1C36">
              <w:t>и муниципальных районов Забайкальского края</w:t>
            </w:r>
          </w:p>
        </w:tc>
      </w:tr>
      <w:tr w:rsidR="00F26BC4" w:rsidRPr="003370CB" w:rsidTr="00F26BC4">
        <w:tc>
          <w:tcPr>
            <w:tcW w:w="1844" w:type="dxa"/>
          </w:tcPr>
          <w:p w:rsidR="00F26BC4" w:rsidRPr="00497251" w:rsidRDefault="00F26BC4" w:rsidP="00F26BC4">
            <w:pPr>
              <w:pStyle w:val="affff9"/>
              <w:rPr>
                <w:lang w:eastAsia="ru-RU"/>
              </w:rPr>
            </w:pPr>
            <w:r w:rsidRPr="00497251">
              <w:rPr>
                <w:lang w:eastAsia="ru-RU"/>
              </w:rPr>
              <w:t>до 01 октября</w:t>
            </w:r>
          </w:p>
        </w:tc>
        <w:tc>
          <w:tcPr>
            <w:tcW w:w="6690" w:type="dxa"/>
            <w:gridSpan w:val="2"/>
          </w:tcPr>
          <w:p w:rsidR="00F26BC4" w:rsidRPr="00497251" w:rsidRDefault="00F26BC4" w:rsidP="00F26BC4">
            <w:pPr>
              <w:pStyle w:val="affff9"/>
              <w:jc w:val="both"/>
              <w:rPr>
                <w:lang w:eastAsia="ru-RU"/>
              </w:rPr>
            </w:pPr>
            <w:r w:rsidRPr="00497251">
              <w:rPr>
                <w:lang w:eastAsia="ru-RU"/>
              </w:rPr>
              <w:t>Подготовка ежегодного Доклада Губернатора Забайкальского края о фактически достигнутых значениях показателей для оценки эффективности деятельности органов исполнительной власти Забайкальского края за 2017 год и их планируемых значениях на 2018-2020 годы</w:t>
            </w:r>
          </w:p>
        </w:tc>
        <w:tc>
          <w:tcPr>
            <w:tcW w:w="2126" w:type="dxa"/>
            <w:gridSpan w:val="2"/>
          </w:tcPr>
          <w:p w:rsidR="00F26BC4" w:rsidRPr="00FD1C36" w:rsidRDefault="00F26BC4" w:rsidP="00F26BC4">
            <w:pPr>
              <w:pStyle w:val="affff9"/>
              <w:rPr>
                <w:lang w:eastAsia="ru-RU"/>
              </w:rPr>
            </w:pPr>
            <w:r w:rsidRPr="00FD1C36">
              <w:rPr>
                <w:lang w:eastAsia="ru-RU"/>
              </w:rPr>
              <w:t>Цырендоржиева Н.Д.</w:t>
            </w:r>
          </w:p>
          <w:p w:rsidR="00F26BC4" w:rsidRPr="00FD1C36" w:rsidRDefault="00F26BC4" w:rsidP="00F26BC4">
            <w:pPr>
              <w:pStyle w:val="affff9"/>
              <w:rPr>
                <w:lang w:eastAsia="ru-RU"/>
              </w:rPr>
            </w:pPr>
          </w:p>
        </w:tc>
        <w:tc>
          <w:tcPr>
            <w:tcW w:w="2126" w:type="dxa"/>
            <w:gridSpan w:val="2"/>
          </w:tcPr>
          <w:p w:rsidR="00F26BC4" w:rsidRPr="00FD1C36" w:rsidRDefault="00F26BC4" w:rsidP="00F26BC4">
            <w:pPr>
              <w:pStyle w:val="affff9"/>
            </w:pPr>
            <w:r w:rsidRPr="00FD1C36">
              <w:t>Шулимова Е.Р.</w:t>
            </w:r>
          </w:p>
        </w:tc>
        <w:tc>
          <w:tcPr>
            <w:tcW w:w="1781" w:type="dxa"/>
            <w:gridSpan w:val="2"/>
          </w:tcPr>
          <w:p w:rsidR="00F26BC4" w:rsidRPr="00497251" w:rsidRDefault="00F26BC4" w:rsidP="00F26BC4">
            <w:pPr>
              <w:pStyle w:val="affff9"/>
              <w:rPr>
                <w:lang w:eastAsia="ru-RU"/>
              </w:rPr>
            </w:pPr>
            <w:r w:rsidRPr="00497251">
              <w:rPr>
                <w:lang w:eastAsia="ru-RU"/>
              </w:rPr>
              <w:t>Указ Президента</w:t>
            </w:r>
          </w:p>
          <w:p w:rsidR="00F26BC4" w:rsidRPr="00497251" w:rsidRDefault="00F26BC4" w:rsidP="00F26BC4">
            <w:pPr>
              <w:pStyle w:val="affff9"/>
              <w:rPr>
                <w:lang w:eastAsia="ru-RU"/>
              </w:rPr>
            </w:pPr>
            <w:r w:rsidRPr="00497251">
              <w:rPr>
                <w:lang w:eastAsia="ru-RU"/>
              </w:rPr>
              <w:t>Российской Федерации</w:t>
            </w:r>
          </w:p>
          <w:p w:rsidR="00F26BC4" w:rsidRPr="00497251" w:rsidRDefault="00F26BC4" w:rsidP="00F26BC4">
            <w:pPr>
              <w:pStyle w:val="affff9"/>
              <w:rPr>
                <w:lang w:eastAsia="ru-RU"/>
              </w:rPr>
            </w:pPr>
            <w:r w:rsidRPr="00497251">
              <w:rPr>
                <w:lang w:eastAsia="ru-RU"/>
              </w:rPr>
              <w:t xml:space="preserve">от 14.112017 г. </w:t>
            </w:r>
          </w:p>
          <w:p w:rsidR="00F26BC4" w:rsidRPr="00497251" w:rsidRDefault="00F26BC4" w:rsidP="00F26BC4">
            <w:pPr>
              <w:pStyle w:val="affff9"/>
              <w:rPr>
                <w:lang w:eastAsia="ru-RU"/>
              </w:rPr>
            </w:pPr>
            <w:r w:rsidRPr="00497251">
              <w:rPr>
                <w:lang w:eastAsia="ru-RU"/>
              </w:rPr>
              <w:t>№ 548</w:t>
            </w:r>
          </w:p>
        </w:tc>
      </w:tr>
      <w:tr w:rsidR="00F26BC4" w:rsidRPr="003370CB" w:rsidTr="00F26BC4">
        <w:tc>
          <w:tcPr>
            <w:tcW w:w="1844" w:type="dxa"/>
          </w:tcPr>
          <w:p w:rsidR="00F26BC4" w:rsidRPr="00497251" w:rsidRDefault="00F26BC4" w:rsidP="00F26BC4">
            <w:pPr>
              <w:pStyle w:val="affff9"/>
              <w:rPr>
                <w:lang w:eastAsia="ru-RU"/>
              </w:rPr>
            </w:pPr>
            <w:r w:rsidRPr="00497251">
              <w:rPr>
                <w:lang w:eastAsia="ru-RU"/>
              </w:rPr>
              <w:t>до 01 октября</w:t>
            </w:r>
          </w:p>
        </w:tc>
        <w:tc>
          <w:tcPr>
            <w:tcW w:w="6690" w:type="dxa"/>
            <w:gridSpan w:val="2"/>
          </w:tcPr>
          <w:p w:rsidR="00F26BC4" w:rsidRPr="00497251" w:rsidRDefault="00F26BC4" w:rsidP="00F26BC4">
            <w:pPr>
              <w:pStyle w:val="affff9"/>
              <w:jc w:val="both"/>
              <w:rPr>
                <w:lang w:eastAsia="ru-RU"/>
              </w:rPr>
            </w:pPr>
            <w:r w:rsidRPr="00497251">
              <w:rPr>
                <w:lang w:eastAsia="ru-RU"/>
              </w:rPr>
              <w:t xml:space="preserve">Подготовка Сводного доклада Забайкальского края о результатах </w:t>
            </w:r>
            <w:proofErr w:type="gramStart"/>
            <w:r w:rsidRPr="00497251">
              <w:rPr>
                <w:lang w:eastAsia="ru-RU"/>
              </w:rPr>
              <w:t>мониторинга эффективности деятельности органов местного самоуправления городских округов</w:t>
            </w:r>
            <w:proofErr w:type="gramEnd"/>
            <w:r w:rsidRPr="00497251">
              <w:rPr>
                <w:lang w:eastAsia="ru-RU"/>
              </w:rPr>
              <w:t xml:space="preserve"> и муниципальных районов</w:t>
            </w:r>
          </w:p>
        </w:tc>
        <w:tc>
          <w:tcPr>
            <w:tcW w:w="2126" w:type="dxa"/>
            <w:gridSpan w:val="2"/>
          </w:tcPr>
          <w:p w:rsidR="00F26BC4" w:rsidRPr="00FD1C36" w:rsidRDefault="00F26BC4" w:rsidP="00F26BC4">
            <w:pPr>
              <w:pStyle w:val="affff9"/>
              <w:rPr>
                <w:lang w:eastAsia="ru-RU"/>
              </w:rPr>
            </w:pPr>
            <w:r w:rsidRPr="00FD1C36">
              <w:rPr>
                <w:lang w:eastAsia="ru-RU"/>
              </w:rPr>
              <w:t>Цырендоржиева Н.Д.</w:t>
            </w:r>
          </w:p>
        </w:tc>
        <w:tc>
          <w:tcPr>
            <w:tcW w:w="2126" w:type="dxa"/>
            <w:gridSpan w:val="2"/>
          </w:tcPr>
          <w:p w:rsidR="00F26BC4" w:rsidRPr="00FD1C36" w:rsidRDefault="00F26BC4" w:rsidP="00F26BC4">
            <w:pPr>
              <w:pStyle w:val="affff9"/>
            </w:pPr>
            <w:r w:rsidRPr="00FD1C36">
              <w:t>Шулимова Е.Р.</w:t>
            </w:r>
          </w:p>
        </w:tc>
        <w:tc>
          <w:tcPr>
            <w:tcW w:w="1781" w:type="dxa"/>
            <w:gridSpan w:val="2"/>
          </w:tcPr>
          <w:p w:rsidR="00F26BC4" w:rsidRPr="00497251" w:rsidRDefault="00F26BC4" w:rsidP="00F26BC4">
            <w:pPr>
              <w:pStyle w:val="affff9"/>
              <w:rPr>
                <w:lang w:eastAsia="ru-RU"/>
              </w:rPr>
            </w:pPr>
            <w:r w:rsidRPr="00497251">
              <w:rPr>
                <w:lang w:eastAsia="ru-RU"/>
              </w:rPr>
              <w:t xml:space="preserve">Указ Президента </w:t>
            </w:r>
          </w:p>
          <w:p w:rsidR="00F26BC4" w:rsidRPr="00497251" w:rsidRDefault="00F26BC4" w:rsidP="00F26BC4">
            <w:pPr>
              <w:pStyle w:val="affff9"/>
              <w:rPr>
                <w:lang w:eastAsia="ru-RU"/>
              </w:rPr>
            </w:pPr>
            <w:r w:rsidRPr="00497251">
              <w:rPr>
                <w:lang w:eastAsia="ru-RU"/>
              </w:rPr>
              <w:t xml:space="preserve">Российской Федерации </w:t>
            </w:r>
          </w:p>
          <w:p w:rsidR="00F26BC4" w:rsidRPr="00497251" w:rsidRDefault="00F26BC4" w:rsidP="00F26BC4">
            <w:pPr>
              <w:pStyle w:val="affff9"/>
              <w:rPr>
                <w:lang w:eastAsia="ru-RU"/>
              </w:rPr>
            </w:pPr>
            <w:r w:rsidRPr="00497251">
              <w:rPr>
                <w:lang w:eastAsia="ru-RU"/>
              </w:rPr>
              <w:t xml:space="preserve">от 28.04.2008г. </w:t>
            </w:r>
          </w:p>
          <w:p w:rsidR="00F26BC4" w:rsidRPr="00497251" w:rsidRDefault="00F26BC4" w:rsidP="00F26BC4">
            <w:pPr>
              <w:pStyle w:val="affff9"/>
              <w:rPr>
                <w:lang w:eastAsia="ru-RU"/>
              </w:rPr>
            </w:pPr>
            <w:r w:rsidRPr="00497251">
              <w:rPr>
                <w:lang w:eastAsia="ru-RU"/>
              </w:rPr>
              <w:t>№ 607</w:t>
            </w:r>
          </w:p>
        </w:tc>
      </w:tr>
      <w:tr w:rsidR="00F26BC4" w:rsidRPr="003370CB" w:rsidTr="00F26BC4">
        <w:tc>
          <w:tcPr>
            <w:tcW w:w="14567" w:type="dxa"/>
            <w:gridSpan w:val="9"/>
          </w:tcPr>
          <w:p w:rsidR="00F26BC4" w:rsidRPr="00FD1C36" w:rsidRDefault="00F26BC4" w:rsidP="00F26BC4">
            <w:r w:rsidRPr="00FD1C36">
              <w:lastRenderedPageBreak/>
              <w:t>1</w:t>
            </w:r>
            <w:r>
              <w:t>4</w:t>
            </w:r>
            <w:r w:rsidRPr="00FD1C36">
              <w:t>.Повышение качества и доступности государственных и муниципальных услуг в Забайкальском крае, в том числе предоставляемых по принципу «одного окна» в многофункциональных центрах предоставления государственных и муниципальных услуг</w:t>
            </w:r>
          </w:p>
        </w:tc>
      </w:tr>
      <w:tr w:rsidR="00F26BC4" w:rsidRPr="003370CB" w:rsidTr="00F26BC4">
        <w:tc>
          <w:tcPr>
            <w:tcW w:w="1844" w:type="dxa"/>
          </w:tcPr>
          <w:p w:rsidR="00F26BC4" w:rsidRPr="00497251" w:rsidRDefault="00F26BC4" w:rsidP="00F26BC4">
            <w:pPr>
              <w:pStyle w:val="affff9"/>
              <w:rPr>
                <w:lang w:eastAsia="ru-RU"/>
              </w:rPr>
            </w:pPr>
            <w:r w:rsidRPr="00497251">
              <w:rPr>
                <w:lang w:eastAsia="ru-RU"/>
              </w:rPr>
              <w:t>до 01 ноября</w:t>
            </w:r>
          </w:p>
          <w:p w:rsidR="00F26BC4" w:rsidRPr="00497251" w:rsidRDefault="00F26BC4" w:rsidP="00F26BC4">
            <w:pPr>
              <w:pStyle w:val="affff9"/>
              <w:rPr>
                <w:lang w:eastAsia="ru-RU"/>
              </w:rPr>
            </w:pPr>
          </w:p>
          <w:p w:rsidR="00F26BC4" w:rsidRPr="00497251" w:rsidRDefault="00F26BC4" w:rsidP="00F26BC4">
            <w:pPr>
              <w:pStyle w:val="affff9"/>
              <w:rPr>
                <w:lang w:eastAsia="ru-RU"/>
              </w:rPr>
            </w:pPr>
          </w:p>
          <w:p w:rsidR="00F26BC4" w:rsidRPr="00497251" w:rsidRDefault="00F26BC4" w:rsidP="00F26BC4">
            <w:pPr>
              <w:pStyle w:val="affff9"/>
              <w:rPr>
                <w:lang w:eastAsia="ru-RU"/>
              </w:rPr>
            </w:pPr>
          </w:p>
        </w:tc>
        <w:tc>
          <w:tcPr>
            <w:tcW w:w="6690" w:type="dxa"/>
            <w:gridSpan w:val="2"/>
          </w:tcPr>
          <w:p w:rsidR="00F26BC4" w:rsidRPr="00497251" w:rsidRDefault="00F26BC4" w:rsidP="00F26BC4">
            <w:pPr>
              <w:pStyle w:val="affff9"/>
              <w:jc w:val="both"/>
              <w:rPr>
                <w:lang w:eastAsia="ru-RU"/>
              </w:rPr>
            </w:pPr>
            <w:r w:rsidRPr="00497251">
              <w:rPr>
                <w:lang w:eastAsia="ru-RU"/>
              </w:rPr>
              <w:t>Подготовка:</w:t>
            </w:r>
          </w:p>
          <w:p w:rsidR="00F26BC4" w:rsidRPr="00497251" w:rsidRDefault="00F26BC4" w:rsidP="00F26BC4">
            <w:pPr>
              <w:pStyle w:val="affff9"/>
              <w:jc w:val="both"/>
              <w:rPr>
                <w:lang w:eastAsia="ru-RU"/>
              </w:rPr>
            </w:pPr>
            <w:r w:rsidRPr="00497251">
              <w:rPr>
                <w:lang w:eastAsia="ru-RU"/>
              </w:rPr>
              <w:t xml:space="preserve">     доклада об итогах мониторинга качества предоставления государственных и муниципальных услуг в Забайкальском крае в 2017 году;</w:t>
            </w:r>
          </w:p>
          <w:p w:rsidR="00F26BC4" w:rsidRPr="00497251" w:rsidRDefault="00F26BC4" w:rsidP="00F26BC4">
            <w:pPr>
              <w:pStyle w:val="affff9"/>
              <w:jc w:val="both"/>
              <w:rPr>
                <w:lang w:eastAsia="ru-RU"/>
              </w:rPr>
            </w:pPr>
            <w:r w:rsidRPr="00497251">
              <w:rPr>
                <w:lang w:eastAsia="ru-RU"/>
              </w:rPr>
              <w:t xml:space="preserve">       доклада об итогах мониторинга качества предоставления государственных (муниципальных) услуг на базе многофункциональных центров предоставления государственных и муниципальных услуг</w:t>
            </w:r>
            <w:r>
              <w:rPr>
                <w:lang w:eastAsia="ru-RU"/>
              </w:rPr>
              <w:t xml:space="preserve"> в </w:t>
            </w:r>
            <w:r w:rsidRPr="00497251">
              <w:rPr>
                <w:lang w:eastAsia="ru-RU"/>
              </w:rPr>
              <w:t>Забайкальском крае в 2017 году</w:t>
            </w:r>
          </w:p>
        </w:tc>
        <w:tc>
          <w:tcPr>
            <w:tcW w:w="2126" w:type="dxa"/>
            <w:gridSpan w:val="2"/>
          </w:tcPr>
          <w:p w:rsidR="00F26BC4" w:rsidRPr="00FD1C36" w:rsidRDefault="00F26BC4" w:rsidP="00F26BC4">
            <w:pPr>
              <w:pStyle w:val="affff9"/>
              <w:rPr>
                <w:lang w:eastAsia="ru-RU"/>
              </w:rPr>
            </w:pPr>
            <w:r w:rsidRPr="00FD1C36">
              <w:rPr>
                <w:lang w:eastAsia="ru-RU"/>
              </w:rPr>
              <w:t>Цырендоржиева Н.Д.</w:t>
            </w:r>
          </w:p>
        </w:tc>
        <w:tc>
          <w:tcPr>
            <w:tcW w:w="2126" w:type="dxa"/>
            <w:gridSpan w:val="2"/>
          </w:tcPr>
          <w:p w:rsidR="00F26BC4" w:rsidRPr="00FD1C36" w:rsidRDefault="00F26BC4" w:rsidP="00F26BC4">
            <w:pPr>
              <w:pStyle w:val="affff9"/>
            </w:pPr>
            <w:r w:rsidRPr="00FD1C36">
              <w:t>Шулимова Е.Р.</w:t>
            </w:r>
          </w:p>
        </w:tc>
        <w:tc>
          <w:tcPr>
            <w:tcW w:w="1781" w:type="dxa"/>
            <w:gridSpan w:val="2"/>
          </w:tcPr>
          <w:p w:rsidR="00F26BC4" w:rsidRDefault="00F26BC4" w:rsidP="00F26BC4">
            <w:pPr>
              <w:pStyle w:val="affff9"/>
              <w:rPr>
                <w:lang w:eastAsia="ru-RU"/>
              </w:rPr>
            </w:pPr>
            <w:r w:rsidRPr="00497251">
              <w:rPr>
                <w:lang w:eastAsia="ru-RU"/>
              </w:rPr>
              <w:t>Указ Президента</w:t>
            </w:r>
          </w:p>
          <w:p w:rsidR="00F26BC4" w:rsidRDefault="00F26BC4" w:rsidP="00F26BC4">
            <w:pPr>
              <w:pStyle w:val="affff9"/>
              <w:rPr>
                <w:lang w:eastAsia="ru-RU"/>
              </w:rPr>
            </w:pPr>
            <w:r w:rsidRPr="00497251">
              <w:rPr>
                <w:lang w:eastAsia="ru-RU"/>
              </w:rPr>
              <w:t xml:space="preserve"> Российской Федерации</w:t>
            </w:r>
          </w:p>
          <w:p w:rsidR="00F26BC4" w:rsidRPr="00497251" w:rsidRDefault="00F26BC4" w:rsidP="00F26BC4">
            <w:pPr>
              <w:pStyle w:val="affff9"/>
              <w:rPr>
                <w:lang w:eastAsia="ru-RU"/>
              </w:rPr>
            </w:pPr>
            <w:r w:rsidRPr="00497251">
              <w:rPr>
                <w:lang w:eastAsia="ru-RU"/>
              </w:rPr>
              <w:t xml:space="preserve"> от 07.05.2012 г. № 601 </w:t>
            </w:r>
          </w:p>
        </w:tc>
      </w:tr>
      <w:tr w:rsidR="00F26BC4" w:rsidRPr="003370CB" w:rsidTr="00F26BC4">
        <w:tc>
          <w:tcPr>
            <w:tcW w:w="1844" w:type="dxa"/>
          </w:tcPr>
          <w:p w:rsidR="00F26BC4" w:rsidRPr="00EB3CE9" w:rsidRDefault="00F26BC4" w:rsidP="00F26BC4">
            <w:pPr>
              <w:pStyle w:val="affff9"/>
              <w:rPr>
                <w:lang w:eastAsia="ru-RU"/>
              </w:rPr>
            </w:pPr>
            <w:r w:rsidRPr="00EB3CE9">
              <w:rPr>
                <w:lang w:eastAsia="ru-RU"/>
              </w:rPr>
              <w:t>в течение года</w:t>
            </w:r>
          </w:p>
        </w:tc>
        <w:tc>
          <w:tcPr>
            <w:tcW w:w="6690" w:type="dxa"/>
            <w:gridSpan w:val="2"/>
          </w:tcPr>
          <w:p w:rsidR="00F26BC4" w:rsidRPr="00EB3CE9" w:rsidRDefault="00F26BC4" w:rsidP="00F26BC4">
            <w:pPr>
              <w:pStyle w:val="affff9"/>
              <w:jc w:val="both"/>
              <w:rPr>
                <w:lang w:eastAsia="ru-RU"/>
              </w:rPr>
            </w:pPr>
            <w:r w:rsidRPr="00EB3CE9">
              <w:rPr>
                <w:lang w:eastAsia="ru-RU"/>
              </w:rPr>
              <w:t>Мониторинг деятельности многофункциональных центров в Забайкальском крае</w:t>
            </w:r>
          </w:p>
        </w:tc>
        <w:tc>
          <w:tcPr>
            <w:tcW w:w="2126" w:type="dxa"/>
            <w:gridSpan w:val="2"/>
          </w:tcPr>
          <w:p w:rsidR="00F26BC4" w:rsidRPr="00FD1C36" w:rsidRDefault="00F26BC4" w:rsidP="00F26BC4">
            <w:pPr>
              <w:pStyle w:val="affff9"/>
              <w:rPr>
                <w:lang w:eastAsia="ru-RU"/>
              </w:rPr>
            </w:pPr>
            <w:r w:rsidRPr="00FD1C36">
              <w:rPr>
                <w:lang w:eastAsia="ru-RU"/>
              </w:rPr>
              <w:t>Цырендоржиева Н.Д.</w:t>
            </w:r>
          </w:p>
        </w:tc>
        <w:tc>
          <w:tcPr>
            <w:tcW w:w="2126" w:type="dxa"/>
            <w:gridSpan w:val="2"/>
          </w:tcPr>
          <w:p w:rsidR="00F26BC4" w:rsidRPr="00FD1C36" w:rsidRDefault="00F26BC4" w:rsidP="00F26BC4">
            <w:pPr>
              <w:pStyle w:val="affff9"/>
            </w:pPr>
            <w:r w:rsidRPr="00FD1C36">
              <w:t>Шулимова Е.Р.</w:t>
            </w:r>
          </w:p>
        </w:tc>
        <w:tc>
          <w:tcPr>
            <w:tcW w:w="1781" w:type="dxa"/>
            <w:gridSpan w:val="2"/>
          </w:tcPr>
          <w:p w:rsidR="00F26BC4" w:rsidRPr="00EB3CE9" w:rsidRDefault="00F26BC4" w:rsidP="00F26BC4">
            <w:pPr>
              <w:pStyle w:val="affff9"/>
              <w:rPr>
                <w:lang w:eastAsia="ru-RU"/>
              </w:rPr>
            </w:pPr>
          </w:p>
        </w:tc>
      </w:tr>
      <w:tr w:rsidR="00F26BC4" w:rsidRPr="003370CB" w:rsidTr="00F26BC4">
        <w:tc>
          <w:tcPr>
            <w:tcW w:w="1844" w:type="dxa"/>
          </w:tcPr>
          <w:p w:rsidR="00F26BC4" w:rsidRPr="00EB3CE9" w:rsidRDefault="00F26BC4" w:rsidP="00F26BC4">
            <w:pPr>
              <w:pStyle w:val="affff9"/>
              <w:rPr>
                <w:lang w:eastAsia="ru-RU"/>
              </w:rPr>
            </w:pPr>
            <w:r w:rsidRPr="00EB3CE9">
              <w:rPr>
                <w:lang w:eastAsia="ru-RU"/>
              </w:rPr>
              <w:t>в течение года</w:t>
            </w:r>
          </w:p>
        </w:tc>
        <w:tc>
          <w:tcPr>
            <w:tcW w:w="6690" w:type="dxa"/>
            <w:gridSpan w:val="2"/>
          </w:tcPr>
          <w:p w:rsidR="00F26BC4" w:rsidRPr="00EB3CE9" w:rsidRDefault="00F26BC4" w:rsidP="00F26BC4">
            <w:pPr>
              <w:pStyle w:val="affff9"/>
              <w:jc w:val="both"/>
              <w:rPr>
                <w:lang w:eastAsia="ru-RU"/>
              </w:rPr>
            </w:pPr>
            <w:r w:rsidRPr="00EB3CE9">
              <w:rPr>
                <w:lang w:eastAsia="ru-RU"/>
              </w:rPr>
              <w:t>Обеспечение проведения заседания Комиссии по повышению качества государственных и муниципальных услуг в Забайкальском крае</w:t>
            </w:r>
          </w:p>
        </w:tc>
        <w:tc>
          <w:tcPr>
            <w:tcW w:w="2126" w:type="dxa"/>
            <w:gridSpan w:val="2"/>
          </w:tcPr>
          <w:p w:rsidR="00F26BC4" w:rsidRPr="00FD1C36" w:rsidRDefault="00F26BC4" w:rsidP="00F26BC4">
            <w:pPr>
              <w:pStyle w:val="affff9"/>
              <w:rPr>
                <w:lang w:eastAsia="ru-RU"/>
              </w:rPr>
            </w:pPr>
            <w:r w:rsidRPr="00FD1C36">
              <w:rPr>
                <w:lang w:eastAsia="ru-RU"/>
              </w:rPr>
              <w:t>Цырендоржиева Н.Д.</w:t>
            </w:r>
          </w:p>
        </w:tc>
        <w:tc>
          <w:tcPr>
            <w:tcW w:w="2126" w:type="dxa"/>
            <w:gridSpan w:val="2"/>
          </w:tcPr>
          <w:p w:rsidR="00F26BC4" w:rsidRPr="00FD1C36" w:rsidRDefault="00F26BC4" w:rsidP="00F26BC4">
            <w:pPr>
              <w:pStyle w:val="affff9"/>
            </w:pPr>
            <w:r w:rsidRPr="00FD1C36">
              <w:t>Шулимова Е.Р.</w:t>
            </w:r>
          </w:p>
        </w:tc>
        <w:tc>
          <w:tcPr>
            <w:tcW w:w="1781" w:type="dxa"/>
            <w:gridSpan w:val="2"/>
          </w:tcPr>
          <w:p w:rsidR="00F26BC4" w:rsidRDefault="00F26BC4" w:rsidP="00F26BC4">
            <w:pPr>
              <w:pStyle w:val="affff9"/>
              <w:rPr>
                <w:lang w:eastAsia="ru-RU"/>
              </w:rPr>
            </w:pPr>
            <w:r w:rsidRPr="00EB3CE9">
              <w:rPr>
                <w:lang w:eastAsia="ru-RU"/>
              </w:rPr>
              <w:t xml:space="preserve">Распоряжение Правительства </w:t>
            </w:r>
            <w:proofErr w:type="gramStart"/>
            <w:r w:rsidRPr="00EB3CE9">
              <w:rPr>
                <w:lang w:eastAsia="ru-RU"/>
              </w:rPr>
              <w:t>Забайка</w:t>
            </w:r>
            <w:r>
              <w:rPr>
                <w:lang w:eastAsia="ru-RU"/>
              </w:rPr>
              <w:t>-</w:t>
            </w:r>
            <w:r w:rsidRPr="00EB3CE9">
              <w:rPr>
                <w:lang w:eastAsia="ru-RU"/>
              </w:rPr>
              <w:t>льского</w:t>
            </w:r>
            <w:proofErr w:type="gramEnd"/>
            <w:r w:rsidRPr="00EB3CE9">
              <w:rPr>
                <w:lang w:eastAsia="ru-RU"/>
              </w:rPr>
              <w:t xml:space="preserve"> края</w:t>
            </w:r>
          </w:p>
          <w:p w:rsidR="00F26BC4" w:rsidRPr="00EB3CE9" w:rsidRDefault="00F26BC4" w:rsidP="00F26BC4">
            <w:pPr>
              <w:pStyle w:val="affff9"/>
              <w:rPr>
                <w:lang w:eastAsia="ru-RU"/>
              </w:rPr>
            </w:pPr>
            <w:r w:rsidRPr="00EB3CE9">
              <w:rPr>
                <w:lang w:eastAsia="ru-RU"/>
              </w:rPr>
              <w:t xml:space="preserve">от 28.11 2012г. </w:t>
            </w:r>
          </w:p>
          <w:p w:rsidR="00F26BC4" w:rsidRPr="00EB3CE9" w:rsidRDefault="00F26BC4" w:rsidP="00F26BC4">
            <w:pPr>
              <w:pStyle w:val="affff9"/>
              <w:rPr>
                <w:lang w:eastAsia="ru-RU"/>
              </w:rPr>
            </w:pPr>
            <w:r w:rsidRPr="00EB3CE9">
              <w:rPr>
                <w:lang w:eastAsia="ru-RU"/>
              </w:rPr>
              <w:t>№ 573-р</w:t>
            </w:r>
          </w:p>
        </w:tc>
      </w:tr>
      <w:tr w:rsidR="00F26BC4" w:rsidRPr="003370CB" w:rsidTr="00F26BC4">
        <w:tc>
          <w:tcPr>
            <w:tcW w:w="14567" w:type="dxa"/>
            <w:gridSpan w:val="9"/>
          </w:tcPr>
          <w:p w:rsidR="00F26BC4" w:rsidRPr="00FD1C36" w:rsidRDefault="00F26BC4" w:rsidP="00F26BC4">
            <w:r w:rsidRPr="00FD1C36">
              <w:t>1</w:t>
            </w:r>
            <w:r>
              <w:t>5</w:t>
            </w:r>
            <w:r w:rsidRPr="00FD1C36">
              <w:t>. Проведение оценки регулирующего воздействия проектов нормативных правовых актов, экспертизы и оценки фактического воздействия действующих нормативных правовых актов</w:t>
            </w:r>
          </w:p>
        </w:tc>
      </w:tr>
      <w:tr w:rsidR="00F26BC4" w:rsidRPr="003370CB" w:rsidTr="00F26BC4">
        <w:tc>
          <w:tcPr>
            <w:tcW w:w="1844" w:type="dxa"/>
          </w:tcPr>
          <w:p w:rsidR="00F26BC4" w:rsidRPr="00050118" w:rsidRDefault="00F26BC4" w:rsidP="00F26BC4">
            <w:pPr>
              <w:pStyle w:val="affff9"/>
              <w:rPr>
                <w:lang w:eastAsia="ru-RU"/>
              </w:rPr>
            </w:pPr>
            <w:r>
              <w:rPr>
                <w:lang w:eastAsia="ru-RU"/>
              </w:rPr>
              <w:t>в</w:t>
            </w:r>
            <w:r w:rsidRPr="00050118">
              <w:rPr>
                <w:lang w:eastAsia="ru-RU"/>
              </w:rPr>
              <w:t xml:space="preserve"> течение года</w:t>
            </w:r>
          </w:p>
        </w:tc>
        <w:tc>
          <w:tcPr>
            <w:tcW w:w="6690" w:type="dxa"/>
            <w:gridSpan w:val="2"/>
          </w:tcPr>
          <w:p w:rsidR="00F26BC4" w:rsidRPr="00050118" w:rsidRDefault="00F26BC4" w:rsidP="00F26BC4">
            <w:pPr>
              <w:pStyle w:val="affff9"/>
              <w:rPr>
                <w:lang w:eastAsia="ru-RU"/>
              </w:rPr>
            </w:pPr>
            <w:r w:rsidRPr="00050118">
              <w:rPr>
                <w:lang w:eastAsia="ru-RU"/>
              </w:rPr>
              <w:t xml:space="preserve">Проведение оценки регулирующего воздействия проектов нормативных правовых актов, экспертизы и оценки фактического воздействия действующих нормативных правовых актов, затрагивающих вопросы осуществления предпринимательской и инвестиционной деятельности </w:t>
            </w:r>
          </w:p>
        </w:tc>
        <w:tc>
          <w:tcPr>
            <w:tcW w:w="2126" w:type="dxa"/>
            <w:gridSpan w:val="2"/>
          </w:tcPr>
          <w:p w:rsidR="00F26BC4" w:rsidRPr="00FD1C36" w:rsidRDefault="00F26BC4" w:rsidP="00F26BC4">
            <w:pPr>
              <w:pStyle w:val="affff9"/>
              <w:rPr>
                <w:lang w:eastAsia="ru-RU"/>
              </w:rPr>
            </w:pPr>
            <w:r w:rsidRPr="00FD1C36">
              <w:rPr>
                <w:lang w:eastAsia="ru-RU"/>
              </w:rPr>
              <w:t>Цырендоржиева Н.Д.</w:t>
            </w:r>
          </w:p>
        </w:tc>
        <w:tc>
          <w:tcPr>
            <w:tcW w:w="2126" w:type="dxa"/>
            <w:gridSpan w:val="2"/>
          </w:tcPr>
          <w:p w:rsidR="00F26BC4" w:rsidRPr="00FD1C36" w:rsidRDefault="00F26BC4" w:rsidP="00F26BC4">
            <w:pPr>
              <w:pStyle w:val="affff9"/>
              <w:rPr>
                <w:lang w:eastAsia="ru-RU"/>
              </w:rPr>
            </w:pPr>
            <w:r w:rsidRPr="00FD1C36">
              <w:t>Шулимова Е.Р.</w:t>
            </w:r>
          </w:p>
        </w:tc>
        <w:tc>
          <w:tcPr>
            <w:tcW w:w="1781" w:type="dxa"/>
            <w:gridSpan w:val="2"/>
          </w:tcPr>
          <w:p w:rsidR="00F26BC4" w:rsidRPr="00050118" w:rsidRDefault="00F26BC4" w:rsidP="00F26BC4">
            <w:pPr>
              <w:pStyle w:val="affff9"/>
              <w:rPr>
                <w:lang w:eastAsia="ru-RU"/>
              </w:rPr>
            </w:pPr>
            <w:r w:rsidRPr="00050118">
              <w:rPr>
                <w:lang w:eastAsia="ru-RU"/>
              </w:rPr>
              <w:t xml:space="preserve">Закон </w:t>
            </w:r>
            <w:proofErr w:type="gramStart"/>
            <w:r w:rsidRPr="00050118">
              <w:rPr>
                <w:lang w:eastAsia="ru-RU"/>
              </w:rPr>
              <w:t>Забайка</w:t>
            </w:r>
            <w:r>
              <w:rPr>
                <w:lang w:eastAsia="ru-RU"/>
              </w:rPr>
              <w:t>-</w:t>
            </w:r>
            <w:r w:rsidRPr="00050118">
              <w:rPr>
                <w:lang w:eastAsia="ru-RU"/>
              </w:rPr>
              <w:t>льского</w:t>
            </w:r>
            <w:proofErr w:type="gramEnd"/>
            <w:r w:rsidRPr="00050118">
              <w:rPr>
                <w:lang w:eastAsia="ru-RU"/>
              </w:rPr>
              <w:t xml:space="preserve"> края от 18.12.2009</w:t>
            </w:r>
            <w:r>
              <w:rPr>
                <w:lang w:eastAsia="ru-RU"/>
              </w:rPr>
              <w:t>г. № 321-ЗЗК, П</w:t>
            </w:r>
            <w:r w:rsidRPr="00050118">
              <w:rPr>
                <w:lang w:eastAsia="ru-RU"/>
              </w:rPr>
              <w:t xml:space="preserve">остановление  </w:t>
            </w:r>
            <w:r w:rsidRPr="00050118">
              <w:rPr>
                <w:lang w:eastAsia="ru-RU"/>
              </w:rPr>
              <w:lastRenderedPageBreak/>
              <w:t>Губернатора Забайкальского края</w:t>
            </w:r>
            <w:r>
              <w:rPr>
                <w:lang w:eastAsia="ru-RU"/>
              </w:rPr>
              <w:t xml:space="preserve">                  от 27.12.2013</w:t>
            </w:r>
            <w:r w:rsidRPr="00050118">
              <w:rPr>
                <w:lang w:eastAsia="ru-RU"/>
              </w:rPr>
              <w:t>г. № 80</w:t>
            </w:r>
          </w:p>
        </w:tc>
      </w:tr>
      <w:tr w:rsidR="00F26BC4" w:rsidRPr="003370CB" w:rsidTr="00F26BC4">
        <w:tc>
          <w:tcPr>
            <w:tcW w:w="14567" w:type="dxa"/>
            <w:gridSpan w:val="9"/>
          </w:tcPr>
          <w:p w:rsidR="00F26BC4" w:rsidRPr="00FD1C36" w:rsidRDefault="00F26BC4" w:rsidP="00F26BC4">
            <w:r w:rsidRPr="00FD1C36">
              <w:lastRenderedPageBreak/>
              <w:t>1</w:t>
            </w:r>
            <w:r>
              <w:t>6</w:t>
            </w:r>
            <w:r w:rsidRPr="00FD1C36">
              <w:t>. Мониторинг  осуществления контрольно-надзорной деятельности  в Забайкальском крае</w:t>
            </w:r>
          </w:p>
        </w:tc>
      </w:tr>
      <w:tr w:rsidR="00F26BC4" w:rsidRPr="003370CB" w:rsidTr="00F26BC4">
        <w:tc>
          <w:tcPr>
            <w:tcW w:w="1844" w:type="dxa"/>
          </w:tcPr>
          <w:p w:rsidR="00F26BC4" w:rsidRPr="00050118" w:rsidRDefault="00F26BC4" w:rsidP="00F26BC4">
            <w:pPr>
              <w:pStyle w:val="affff9"/>
              <w:rPr>
                <w:lang w:eastAsia="ru-RU"/>
              </w:rPr>
            </w:pPr>
            <w:r w:rsidRPr="00050118">
              <w:rPr>
                <w:lang w:eastAsia="ru-RU"/>
              </w:rPr>
              <w:t>в течение года</w:t>
            </w:r>
          </w:p>
        </w:tc>
        <w:tc>
          <w:tcPr>
            <w:tcW w:w="6690" w:type="dxa"/>
            <w:gridSpan w:val="2"/>
          </w:tcPr>
          <w:p w:rsidR="00F26BC4" w:rsidRPr="00050118" w:rsidRDefault="00F26BC4" w:rsidP="004B613C">
            <w:pPr>
              <w:pStyle w:val="affff9"/>
              <w:jc w:val="both"/>
              <w:rPr>
                <w:lang w:eastAsia="ru-RU"/>
              </w:rPr>
            </w:pPr>
            <w:r w:rsidRPr="00050118">
              <w:rPr>
                <w:lang w:eastAsia="ru-RU"/>
              </w:rPr>
              <w:t>Мониторинг реализации в Забайкальском крае Приоритетной программы по основному направлению «Реформа контрольной и надзорной деятельности»</w:t>
            </w:r>
          </w:p>
        </w:tc>
        <w:tc>
          <w:tcPr>
            <w:tcW w:w="2126" w:type="dxa"/>
            <w:gridSpan w:val="2"/>
          </w:tcPr>
          <w:p w:rsidR="00F26BC4" w:rsidRPr="00FD1C36" w:rsidRDefault="00F26BC4" w:rsidP="00F26BC4">
            <w:pPr>
              <w:pStyle w:val="affff9"/>
              <w:rPr>
                <w:lang w:eastAsia="ru-RU"/>
              </w:rPr>
            </w:pPr>
            <w:r w:rsidRPr="00FD1C36">
              <w:rPr>
                <w:lang w:eastAsia="ru-RU"/>
              </w:rPr>
              <w:t>Цырендоржиева Н.Д.</w:t>
            </w:r>
          </w:p>
        </w:tc>
        <w:tc>
          <w:tcPr>
            <w:tcW w:w="2126" w:type="dxa"/>
            <w:gridSpan w:val="2"/>
          </w:tcPr>
          <w:p w:rsidR="00F26BC4" w:rsidRPr="00FD1C36" w:rsidRDefault="00F26BC4" w:rsidP="00F26BC4">
            <w:pPr>
              <w:pStyle w:val="affff9"/>
              <w:rPr>
                <w:lang w:eastAsia="ru-RU"/>
              </w:rPr>
            </w:pPr>
            <w:r w:rsidRPr="00FD1C36">
              <w:rPr>
                <w:lang w:eastAsia="ru-RU"/>
              </w:rPr>
              <w:t>Шулимова Е.Р.</w:t>
            </w:r>
          </w:p>
        </w:tc>
        <w:tc>
          <w:tcPr>
            <w:tcW w:w="1781" w:type="dxa"/>
            <w:gridSpan w:val="2"/>
          </w:tcPr>
          <w:p w:rsidR="00F26BC4" w:rsidRPr="00050118" w:rsidRDefault="00F26BC4" w:rsidP="00F26BC4">
            <w:pPr>
              <w:pStyle w:val="affff9"/>
              <w:rPr>
                <w:sz w:val="20"/>
                <w:lang w:eastAsia="ru-RU"/>
              </w:rPr>
            </w:pPr>
          </w:p>
        </w:tc>
      </w:tr>
      <w:tr w:rsidR="00F26BC4" w:rsidRPr="003370CB" w:rsidTr="00F26BC4">
        <w:tc>
          <w:tcPr>
            <w:tcW w:w="1844" w:type="dxa"/>
          </w:tcPr>
          <w:p w:rsidR="00F26BC4" w:rsidRPr="00050118" w:rsidRDefault="00F26BC4" w:rsidP="00F26BC4">
            <w:pPr>
              <w:pStyle w:val="affff9"/>
              <w:rPr>
                <w:lang w:eastAsia="ru-RU"/>
              </w:rPr>
            </w:pPr>
            <w:r w:rsidRPr="00050118">
              <w:rPr>
                <w:lang w:eastAsia="ru-RU"/>
              </w:rPr>
              <w:t>в течение года</w:t>
            </w:r>
          </w:p>
        </w:tc>
        <w:tc>
          <w:tcPr>
            <w:tcW w:w="6690" w:type="dxa"/>
            <w:gridSpan w:val="2"/>
          </w:tcPr>
          <w:p w:rsidR="00F26BC4" w:rsidRPr="00050118" w:rsidRDefault="00F26BC4" w:rsidP="004B613C">
            <w:pPr>
              <w:pStyle w:val="affff9"/>
              <w:jc w:val="both"/>
              <w:rPr>
                <w:lang w:eastAsia="ru-RU"/>
              </w:rPr>
            </w:pPr>
            <w:r w:rsidRPr="00050118">
              <w:rPr>
                <w:lang w:eastAsia="ru-RU"/>
              </w:rPr>
              <w:t>Ведение перечня видов регионального государственного контроля (надзора) и исполнительных органов государственной власти Забайкальского края, уполномоченных на их осуществление</w:t>
            </w:r>
          </w:p>
        </w:tc>
        <w:tc>
          <w:tcPr>
            <w:tcW w:w="2126" w:type="dxa"/>
            <w:gridSpan w:val="2"/>
          </w:tcPr>
          <w:p w:rsidR="00F26BC4" w:rsidRPr="00FD1C36" w:rsidRDefault="00F26BC4" w:rsidP="00F26BC4">
            <w:pPr>
              <w:pStyle w:val="affff9"/>
              <w:rPr>
                <w:lang w:eastAsia="ru-RU"/>
              </w:rPr>
            </w:pPr>
            <w:r w:rsidRPr="00FD1C36">
              <w:rPr>
                <w:lang w:eastAsia="ru-RU"/>
              </w:rPr>
              <w:t>Цырендоржиева Н.Д.</w:t>
            </w:r>
          </w:p>
        </w:tc>
        <w:tc>
          <w:tcPr>
            <w:tcW w:w="2126" w:type="dxa"/>
            <w:gridSpan w:val="2"/>
          </w:tcPr>
          <w:p w:rsidR="00F26BC4" w:rsidRPr="00FD1C36" w:rsidRDefault="00F26BC4" w:rsidP="00F26BC4">
            <w:pPr>
              <w:pStyle w:val="affff9"/>
              <w:rPr>
                <w:lang w:eastAsia="ru-RU"/>
              </w:rPr>
            </w:pPr>
            <w:r w:rsidRPr="00FD1C36">
              <w:rPr>
                <w:lang w:eastAsia="ru-RU"/>
              </w:rPr>
              <w:t>Шулимова Е.Р.</w:t>
            </w:r>
          </w:p>
        </w:tc>
        <w:tc>
          <w:tcPr>
            <w:tcW w:w="1781" w:type="dxa"/>
            <w:gridSpan w:val="2"/>
          </w:tcPr>
          <w:p w:rsidR="00F26BC4" w:rsidRDefault="00F26BC4" w:rsidP="00F26BC4">
            <w:pPr>
              <w:pStyle w:val="affff9"/>
              <w:rPr>
                <w:lang w:eastAsia="ru-RU"/>
              </w:rPr>
            </w:pPr>
            <w:r w:rsidRPr="006205E4">
              <w:rPr>
                <w:lang w:eastAsia="ru-RU"/>
              </w:rPr>
              <w:t xml:space="preserve">Постановление Правительства </w:t>
            </w:r>
            <w:proofErr w:type="gramStart"/>
            <w:r w:rsidRPr="006205E4">
              <w:rPr>
                <w:lang w:eastAsia="ru-RU"/>
              </w:rPr>
              <w:t>Забайка</w:t>
            </w:r>
            <w:r w:rsidR="004B613C">
              <w:rPr>
                <w:lang w:eastAsia="ru-RU"/>
              </w:rPr>
              <w:t>-</w:t>
            </w:r>
            <w:r w:rsidRPr="006205E4">
              <w:rPr>
                <w:lang w:eastAsia="ru-RU"/>
              </w:rPr>
              <w:t>льского</w:t>
            </w:r>
            <w:proofErr w:type="gramEnd"/>
            <w:r w:rsidRPr="006205E4">
              <w:rPr>
                <w:lang w:eastAsia="ru-RU"/>
              </w:rPr>
              <w:t xml:space="preserve"> края</w:t>
            </w:r>
          </w:p>
          <w:p w:rsidR="004B613C" w:rsidRDefault="00F26BC4" w:rsidP="004B613C">
            <w:pPr>
              <w:pStyle w:val="affff9"/>
              <w:rPr>
                <w:lang w:eastAsia="ru-RU"/>
              </w:rPr>
            </w:pPr>
            <w:r w:rsidRPr="006205E4">
              <w:rPr>
                <w:lang w:eastAsia="ru-RU"/>
              </w:rPr>
              <w:t xml:space="preserve"> от 25.10.2016г. </w:t>
            </w:r>
          </w:p>
          <w:p w:rsidR="00F26BC4" w:rsidRPr="006205E4" w:rsidRDefault="00F26BC4" w:rsidP="004B613C">
            <w:pPr>
              <w:pStyle w:val="affff9"/>
              <w:rPr>
                <w:lang w:eastAsia="ru-RU"/>
              </w:rPr>
            </w:pPr>
            <w:r w:rsidRPr="006205E4">
              <w:rPr>
                <w:lang w:eastAsia="ru-RU"/>
              </w:rPr>
              <w:t>№ 405</w:t>
            </w:r>
          </w:p>
        </w:tc>
      </w:tr>
      <w:tr w:rsidR="00F26BC4" w:rsidRPr="003370CB" w:rsidTr="00F26BC4">
        <w:tc>
          <w:tcPr>
            <w:tcW w:w="14567" w:type="dxa"/>
            <w:gridSpan w:val="9"/>
          </w:tcPr>
          <w:p w:rsidR="00F26BC4" w:rsidRPr="00FD1C36" w:rsidRDefault="00F26BC4" w:rsidP="00F26BC4">
            <w:r w:rsidRPr="00FD1C36">
              <w:t>1</w:t>
            </w:r>
            <w:r>
              <w:t>7</w:t>
            </w:r>
            <w:r w:rsidRPr="00FD1C36">
              <w:t>. Развитие потенциала государственного управления (в части полномочий Министерства)</w:t>
            </w:r>
          </w:p>
        </w:tc>
      </w:tr>
      <w:tr w:rsidR="00F26BC4" w:rsidRPr="003370CB" w:rsidTr="00F26BC4">
        <w:tc>
          <w:tcPr>
            <w:tcW w:w="1844" w:type="dxa"/>
          </w:tcPr>
          <w:p w:rsidR="00F26BC4" w:rsidRPr="00050118" w:rsidRDefault="00F26BC4" w:rsidP="00F26BC4">
            <w:pPr>
              <w:pStyle w:val="affff9"/>
            </w:pPr>
            <w:r w:rsidRPr="00050118">
              <w:rPr>
                <w:lang w:val="en-US"/>
              </w:rPr>
              <w:t>I</w:t>
            </w:r>
            <w:r w:rsidRPr="00050118">
              <w:t xml:space="preserve"> квартал</w:t>
            </w:r>
          </w:p>
        </w:tc>
        <w:tc>
          <w:tcPr>
            <w:tcW w:w="6690" w:type="dxa"/>
            <w:gridSpan w:val="2"/>
          </w:tcPr>
          <w:p w:rsidR="00F26BC4" w:rsidRPr="00050118" w:rsidRDefault="00F26BC4" w:rsidP="004B613C">
            <w:pPr>
              <w:pStyle w:val="affff9"/>
              <w:jc w:val="both"/>
              <w:rPr>
                <w:szCs w:val="24"/>
              </w:rPr>
            </w:pPr>
            <w:r w:rsidRPr="00050118">
              <w:rPr>
                <w:szCs w:val="24"/>
              </w:rPr>
              <w:t>Дни Забайкальского края в Совете Федерации Федерального Собрания Российской Федерации</w:t>
            </w:r>
          </w:p>
        </w:tc>
        <w:tc>
          <w:tcPr>
            <w:tcW w:w="2126" w:type="dxa"/>
            <w:gridSpan w:val="2"/>
          </w:tcPr>
          <w:p w:rsidR="00F26BC4" w:rsidRPr="00FD1C36" w:rsidRDefault="00F26BC4" w:rsidP="00F26BC4">
            <w:pPr>
              <w:pStyle w:val="affff9"/>
              <w:rPr>
                <w:szCs w:val="24"/>
              </w:rPr>
            </w:pPr>
            <w:r w:rsidRPr="00FD1C36">
              <w:rPr>
                <w:szCs w:val="24"/>
              </w:rPr>
              <w:t>Ахметова А.В.</w:t>
            </w:r>
          </w:p>
          <w:p w:rsidR="00F26BC4" w:rsidRPr="00FD1C36" w:rsidRDefault="00F26BC4" w:rsidP="00F26BC4">
            <w:pPr>
              <w:pStyle w:val="affff9"/>
              <w:rPr>
                <w:szCs w:val="24"/>
              </w:rPr>
            </w:pPr>
            <w:r w:rsidRPr="00FD1C36">
              <w:rPr>
                <w:szCs w:val="24"/>
              </w:rPr>
              <w:t>.</w:t>
            </w:r>
          </w:p>
        </w:tc>
        <w:tc>
          <w:tcPr>
            <w:tcW w:w="2126" w:type="dxa"/>
            <w:gridSpan w:val="2"/>
          </w:tcPr>
          <w:p w:rsidR="00F26BC4" w:rsidRPr="00FD1C36" w:rsidRDefault="00F26BC4" w:rsidP="00F26BC4">
            <w:pPr>
              <w:pStyle w:val="affff9"/>
              <w:rPr>
                <w:szCs w:val="24"/>
              </w:rPr>
            </w:pPr>
            <w:r w:rsidRPr="00FD1C36">
              <w:rPr>
                <w:szCs w:val="24"/>
              </w:rPr>
              <w:t>Лизунова И.П.</w:t>
            </w:r>
          </w:p>
        </w:tc>
        <w:tc>
          <w:tcPr>
            <w:tcW w:w="1781" w:type="dxa"/>
            <w:gridSpan w:val="2"/>
          </w:tcPr>
          <w:p w:rsidR="00F26BC4" w:rsidRPr="00050118" w:rsidRDefault="00F26BC4" w:rsidP="00F26BC4">
            <w:pPr>
              <w:pStyle w:val="affff9"/>
              <w:rPr>
                <w:szCs w:val="24"/>
              </w:rPr>
            </w:pPr>
          </w:p>
        </w:tc>
      </w:tr>
      <w:tr w:rsidR="00F26BC4" w:rsidRPr="003370CB" w:rsidTr="00F26BC4">
        <w:tc>
          <w:tcPr>
            <w:tcW w:w="1844" w:type="dxa"/>
          </w:tcPr>
          <w:p w:rsidR="00F26BC4" w:rsidRPr="00050118" w:rsidRDefault="00F26BC4" w:rsidP="00F26BC4">
            <w:pPr>
              <w:pStyle w:val="affff9"/>
              <w:rPr>
                <w:szCs w:val="24"/>
                <w:lang w:eastAsia="ru-RU"/>
              </w:rPr>
            </w:pPr>
            <w:r>
              <w:rPr>
                <w:szCs w:val="24"/>
                <w:lang w:eastAsia="ru-RU"/>
              </w:rPr>
              <w:t>в</w:t>
            </w:r>
            <w:r w:rsidRPr="00050118">
              <w:rPr>
                <w:szCs w:val="24"/>
                <w:lang w:eastAsia="ru-RU"/>
              </w:rPr>
              <w:t xml:space="preserve"> течение года</w:t>
            </w:r>
          </w:p>
        </w:tc>
        <w:tc>
          <w:tcPr>
            <w:tcW w:w="6690" w:type="dxa"/>
            <w:gridSpan w:val="2"/>
          </w:tcPr>
          <w:p w:rsidR="00F26BC4" w:rsidRPr="00050118" w:rsidRDefault="00F26BC4" w:rsidP="004B613C">
            <w:pPr>
              <w:pStyle w:val="affff9"/>
              <w:jc w:val="both"/>
              <w:rPr>
                <w:szCs w:val="24"/>
                <w:lang w:eastAsia="ru-RU"/>
              </w:rPr>
            </w:pPr>
            <w:r w:rsidRPr="00050118">
              <w:rPr>
                <w:szCs w:val="24"/>
                <w:lang w:eastAsia="ru-RU"/>
              </w:rPr>
              <w:t xml:space="preserve">Обеспечение ведения сайта «Административная реформа» на портале «Забайкальский край» </w:t>
            </w:r>
          </w:p>
        </w:tc>
        <w:tc>
          <w:tcPr>
            <w:tcW w:w="2126" w:type="dxa"/>
            <w:gridSpan w:val="2"/>
          </w:tcPr>
          <w:p w:rsidR="00F26BC4" w:rsidRPr="00FD1C36" w:rsidRDefault="00F26BC4" w:rsidP="00F26BC4">
            <w:pPr>
              <w:pStyle w:val="affff9"/>
              <w:rPr>
                <w:szCs w:val="24"/>
                <w:lang w:eastAsia="ru-RU"/>
              </w:rPr>
            </w:pPr>
            <w:r w:rsidRPr="00FD1C36">
              <w:rPr>
                <w:szCs w:val="24"/>
                <w:lang w:eastAsia="ru-RU"/>
              </w:rPr>
              <w:t>Цырендоржиева Н.Д.</w:t>
            </w:r>
          </w:p>
        </w:tc>
        <w:tc>
          <w:tcPr>
            <w:tcW w:w="2126" w:type="dxa"/>
            <w:gridSpan w:val="2"/>
          </w:tcPr>
          <w:p w:rsidR="00F26BC4" w:rsidRPr="00FD1C36" w:rsidRDefault="00F26BC4" w:rsidP="00F26BC4">
            <w:pPr>
              <w:pStyle w:val="affff9"/>
              <w:rPr>
                <w:szCs w:val="24"/>
                <w:lang w:eastAsia="ru-RU"/>
              </w:rPr>
            </w:pPr>
            <w:r w:rsidRPr="00FD1C36">
              <w:rPr>
                <w:szCs w:val="24"/>
              </w:rPr>
              <w:t>Шулимова Е.Р.</w:t>
            </w:r>
          </w:p>
        </w:tc>
        <w:tc>
          <w:tcPr>
            <w:tcW w:w="1781" w:type="dxa"/>
            <w:gridSpan w:val="2"/>
          </w:tcPr>
          <w:p w:rsidR="00F26BC4" w:rsidRPr="00050118" w:rsidRDefault="00F26BC4" w:rsidP="00F26BC4">
            <w:pPr>
              <w:pStyle w:val="affff9"/>
              <w:rPr>
                <w:szCs w:val="24"/>
              </w:rPr>
            </w:pPr>
          </w:p>
        </w:tc>
      </w:tr>
      <w:tr w:rsidR="00F26BC4" w:rsidRPr="003370CB" w:rsidTr="00F26BC4">
        <w:tc>
          <w:tcPr>
            <w:tcW w:w="1844" w:type="dxa"/>
          </w:tcPr>
          <w:p w:rsidR="00F26BC4" w:rsidRPr="00050118" w:rsidRDefault="00F26BC4" w:rsidP="00F26BC4">
            <w:pPr>
              <w:pStyle w:val="affff9"/>
              <w:rPr>
                <w:color w:val="000000"/>
                <w:szCs w:val="24"/>
              </w:rPr>
            </w:pPr>
            <w:r>
              <w:rPr>
                <w:color w:val="000000"/>
                <w:szCs w:val="24"/>
              </w:rPr>
              <w:t>в установленные сроки</w:t>
            </w:r>
          </w:p>
        </w:tc>
        <w:tc>
          <w:tcPr>
            <w:tcW w:w="6690" w:type="dxa"/>
            <w:gridSpan w:val="2"/>
          </w:tcPr>
          <w:p w:rsidR="00F26BC4" w:rsidRPr="00050118" w:rsidRDefault="00F26BC4" w:rsidP="004B613C">
            <w:pPr>
              <w:pStyle w:val="affff9"/>
              <w:jc w:val="both"/>
              <w:rPr>
                <w:color w:val="000000"/>
                <w:szCs w:val="24"/>
              </w:rPr>
            </w:pPr>
            <w:r>
              <w:rPr>
                <w:color w:val="000000"/>
                <w:szCs w:val="24"/>
              </w:rPr>
              <w:t>Подготовка отчетов</w:t>
            </w:r>
            <w:r w:rsidRPr="00050118">
              <w:rPr>
                <w:color w:val="000000"/>
                <w:szCs w:val="24"/>
              </w:rPr>
              <w:t xml:space="preserve"> о выполнении указ</w:t>
            </w:r>
            <w:r>
              <w:rPr>
                <w:color w:val="000000"/>
                <w:szCs w:val="24"/>
              </w:rPr>
              <w:t xml:space="preserve">ов </w:t>
            </w:r>
            <w:r w:rsidRPr="00050118">
              <w:rPr>
                <w:color w:val="000000"/>
                <w:szCs w:val="24"/>
              </w:rPr>
              <w:t xml:space="preserve">Президента Российской Федерации от 07 мая 2012 года </w:t>
            </w:r>
            <w:r>
              <w:rPr>
                <w:color w:val="000000"/>
                <w:szCs w:val="24"/>
              </w:rPr>
              <w:t>(в том числе в  системе ГАС «Управление»)</w:t>
            </w:r>
          </w:p>
        </w:tc>
        <w:tc>
          <w:tcPr>
            <w:tcW w:w="2126" w:type="dxa"/>
            <w:gridSpan w:val="2"/>
          </w:tcPr>
          <w:p w:rsidR="00F26BC4" w:rsidRPr="00FD1C36" w:rsidRDefault="00F26BC4" w:rsidP="00F26BC4">
            <w:pPr>
              <w:pStyle w:val="affff9"/>
              <w:rPr>
                <w:color w:val="000000"/>
                <w:szCs w:val="24"/>
              </w:rPr>
            </w:pPr>
            <w:r w:rsidRPr="00FD1C36">
              <w:rPr>
                <w:color w:val="000000"/>
                <w:szCs w:val="24"/>
              </w:rPr>
              <w:t>Яценко И.Г.</w:t>
            </w:r>
          </w:p>
          <w:p w:rsidR="00F26BC4" w:rsidRPr="00FD1C36" w:rsidRDefault="00F26BC4" w:rsidP="00F26BC4">
            <w:pPr>
              <w:pStyle w:val="affff9"/>
              <w:rPr>
                <w:color w:val="000000"/>
                <w:szCs w:val="24"/>
              </w:rPr>
            </w:pPr>
          </w:p>
        </w:tc>
        <w:tc>
          <w:tcPr>
            <w:tcW w:w="2126" w:type="dxa"/>
            <w:gridSpan w:val="2"/>
          </w:tcPr>
          <w:p w:rsidR="00F26BC4" w:rsidRPr="00FD1C36" w:rsidRDefault="00F26BC4" w:rsidP="00F26BC4">
            <w:pPr>
              <w:pStyle w:val="affff9"/>
              <w:rPr>
                <w:color w:val="000000"/>
                <w:szCs w:val="24"/>
              </w:rPr>
            </w:pPr>
            <w:r w:rsidRPr="00FD1C36">
              <w:rPr>
                <w:color w:val="000000"/>
                <w:szCs w:val="24"/>
              </w:rPr>
              <w:t>Лизунова И.П.</w:t>
            </w:r>
          </w:p>
        </w:tc>
        <w:tc>
          <w:tcPr>
            <w:tcW w:w="1781" w:type="dxa"/>
            <w:gridSpan w:val="2"/>
          </w:tcPr>
          <w:p w:rsidR="00F26BC4" w:rsidRDefault="00F26BC4" w:rsidP="00F26BC4">
            <w:pPr>
              <w:pStyle w:val="affff9"/>
              <w:rPr>
                <w:color w:val="000000"/>
                <w:szCs w:val="24"/>
              </w:rPr>
            </w:pPr>
            <w:r>
              <w:rPr>
                <w:color w:val="000000"/>
                <w:szCs w:val="24"/>
              </w:rPr>
              <w:t>Правовые акты</w:t>
            </w:r>
          </w:p>
          <w:p w:rsidR="00F26BC4" w:rsidRDefault="00F26BC4" w:rsidP="00F26BC4">
            <w:pPr>
              <w:pStyle w:val="affff9"/>
              <w:rPr>
                <w:color w:val="000000"/>
                <w:szCs w:val="24"/>
              </w:rPr>
            </w:pPr>
            <w:r>
              <w:rPr>
                <w:color w:val="000000"/>
                <w:szCs w:val="24"/>
              </w:rPr>
              <w:t xml:space="preserve"> </w:t>
            </w:r>
            <w:r w:rsidRPr="00050118">
              <w:rPr>
                <w:color w:val="000000"/>
                <w:szCs w:val="24"/>
              </w:rPr>
              <w:t xml:space="preserve">Правительства </w:t>
            </w:r>
          </w:p>
          <w:p w:rsidR="00F26BC4" w:rsidRPr="00050118" w:rsidRDefault="00F26BC4" w:rsidP="00F26BC4">
            <w:pPr>
              <w:pStyle w:val="affff9"/>
              <w:rPr>
                <w:color w:val="000000"/>
                <w:szCs w:val="24"/>
              </w:rPr>
            </w:pPr>
            <w:r w:rsidRPr="00050118">
              <w:rPr>
                <w:color w:val="000000"/>
                <w:szCs w:val="24"/>
              </w:rPr>
              <w:t xml:space="preserve">Забайкальского края </w:t>
            </w:r>
          </w:p>
          <w:p w:rsidR="00F26BC4" w:rsidRDefault="00F26BC4" w:rsidP="00F26BC4">
            <w:pPr>
              <w:pStyle w:val="affff9"/>
              <w:rPr>
                <w:color w:val="000000"/>
                <w:szCs w:val="24"/>
              </w:rPr>
            </w:pPr>
            <w:r w:rsidRPr="00050118">
              <w:rPr>
                <w:color w:val="000000"/>
                <w:szCs w:val="24"/>
              </w:rPr>
              <w:t>Письмо Контрольно-</w:t>
            </w:r>
            <w:r w:rsidRPr="00050118">
              <w:rPr>
                <w:color w:val="000000"/>
                <w:szCs w:val="24"/>
              </w:rPr>
              <w:lastRenderedPageBreak/>
              <w:t>счетной палаты</w:t>
            </w:r>
          </w:p>
          <w:p w:rsidR="00F26BC4" w:rsidRPr="00050118" w:rsidRDefault="00F26BC4" w:rsidP="00F26BC4">
            <w:pPr>
              <w:pStyle w:val="affff9"/>
              <w:rPr>
                <w:color w:val="000000"/>
                <w:szCs w:val="24"/>
              </w:rPr>
            </w:pPr>
            <w:proofErr w:type="gramStart"/>
            <w:r w:rsidRPr="00050118">
              <w:rPr>
                <w:color w:val="000000"/>
                <w:szCs w:val="24"/>
              </w:rPr>
              <w:t>Забайка</w:t>
            </w:r>
            <w:r w:rsidR="004B613C">
              <w:rPr>
                <w:color w:val="000000"/>
                <w:szCs w:val="24"/>
              </w:rPr>
              <w:t>-</w:t>
            </w:r>
            <w:r w:rsidRPr="00050118">
              <w:rPr>
                <w:color w:val="000000"/>
                <w:szCs w:val="24"/>
              </w:rPr>
              <w:t>льского</w:t>
            </w:r>
            <w:proofErr w:type="gramEnd"/>
            <w:r w:rsidRPr="00050118">
              <w:rPr>
                <w:color w:val="000000"/>
                <w:szCs w:val="24"/>
              </w:rPr>
              <w:t xml:space="preserve"> края</w:t>
            </w:r>
          </w:p>
        </w:tc>
      </w:tr>
      <w:tr w:rsidR="00F26BC4" w:rsidRPr="003370CB" w:rsidTr="00F26BC4">
        <w:tc>
          <w:tcPr>
            <w:tcW w:w="1844" w:type="dxa"/>
          </w:tcPr>
          <w:p w:rsidR="00F26BC4" w:rsidRPr="00050118" w:rsidRDefault="00F26BC4" w:rsidP="00F26BC4">
            <w:pPr>
              <w:pStyle w:val="affff9"/>
              <w:rPr>
                <w:color w:val="000000"/>
                <w:szCs w:val="24"/>
                <w:highlight w:val="yellow"/>
              </w:rPr>
            </w:pPr>
            <w:r>
              <w:rPr>
                <w:color w:val="000000"/>
                <w:szCs w:val="24"/>
              </w:rPr>
              <w:lastRenderedPageBreak/>
              <w:t>в</w:t>
            </w:r>
            <w:r w:rsidRPr="00050118">
              <w:rPr>
                <w:color w:val="000000"/>
                <w:szCs w:val="24"/>
              </w:rPr>
              <w:t xml:space="preserve"> течение года</w:t>
            </w:r>
          </w:p>
        </w:tc>
        <w:tc>
          <w:tcPr>
            <w:tcW w:w="6690" w:type="dxa"/>
            <w:gridSpan w:val="2"/>
          </w:tcPr>
          <w:p w:rsidR="00F26BC4" w:rsidRPr="00050118" w:rsidRDefault="00F26BC4" w:rsidP="004B613C">
            <w:pPr>
              <w:pStyle w:val="affff9"/>
              <w:jc w:val="both"/>
              <w:rPr>
                <w:szCs w:val="24"/>
              </w:rPr>
            </w:pPr>
            <w:r w:rsidRPr="00050118">
              <w:rPr>
                <w:szCs w:val="24"/>
              </w:rPr>
              <w:t>Организация и проведение заседаний Комиссии по мониторингу достижения целевых показателей социально-экономического развития Забайкальского края</w:t>
            </w:r>
          </w:p>
        </w:tc>
        <w:tc>
          <w:tcPr>
            <w:tcW w:w="2126" w:type="dxa"/>
            <w:gridSpan w:val="2"/>
          </w:tcPr>
          <w:p w:rsidR="00F26BC4" w:rsidRPr="00FD1C36" w:rsidRDefault="00F26BC4" w:rsidP="00F26BC4">
            <w:pPr>
              <w:pStyle w:val="affff9"/>
              <w:rPr>
                <w:color w:val="000000"/>
                <w:szCs w:val="24"/>
              </w:rPr>
            </w:pPr>
            <w:r w:rsidRPr="00FD1C36">
              <w:rPr>
                <w:color w:val="000000"/>
                <w:szCs w:val="24"/>
              </w:rPr>
              <w:t>Яценко И.Г.</w:t>
            </w:r>
          </w:p>
          <w:p w:rsidR="00F26BC4" w:rsidRPr="00FD1C36" w:rsidRDefault="00F26BC4" w:rsidP="00F26BC4">
            <w:pPr>
              <w:pStyle w:val="affff9"/>
              <w:rPr>
                <w:color w:val="000000"/>
                <w:szCs w:val="24"/>
              </w:rPr>
            </w:pPr>
          </w:p>
        </w:tc>
        <w:tc>
          <w:tcPr>
            <w:tcW w:w="2126" w:type="dxa"/>
            <w:gridSpan w:val="2"/>
          </w:tcPr>
          <w:p w:rsidR="00F26BC4" w:rsidRPr="00FD1C36" w:rsidRDefault="00F26BC4" w:rsidP="00F26BC4">
            <w:pPr>
              <w:pStyle w:val="affff9"/>
              <w:rPr>
                <w:color w:val="000000"/>
                <w:szCs w:val="24"/>
              </w:rPr>
            </w:pPr>
            <w:r w:rsidRPr="00FD1C36">
              <w:rPr>
                <w:color w:val="000000"/>
                <w:szCs w:val="24"/>
              </w:rPr>
              <w:t>Лизунова И.П.</w:t>
            </w:r>
          </w:p>
        </w:tc>
        <w:tc>
          <w:tcPr>
            <w:tcW w:w="1781" w:type="dxa"/>
            <w:gridSpan w:val="2"/>
          </w:tcPr>
          <w:p w:rsidR="00F26BC4" w:rsidRDefault="00F26BC4" w:rsidP="00F26BC4">
            <w:pPr>
              <w:pStyle w:val="affff9"/>
              <w:rPr>
                <w:szCs w:val="24"/>
              </w:rPr>
            </w:pPr>
            <w:r w:rsidRPr="00050118">
              <w:rPr>
                <w:szCs w:val="24"/>
              </w:rPr>
              <w:t>Распоряжение</w:t>
            </w:r>
          </w:p>
          <w:p w:rsidR="00F26BC4" w:rsidRDefault="00F26BC4" w:rsidP="00F26BC4">
            <w:pPr>
              <w:pStyle w:val="affff9"/>
              <w:rPr>
                <w:szCs w:val="24"/>
              </w:rPr>
            </w:pPr>
            <w:r w:rsidRPr="00050118">
              <w:rPr>
                <w:szCs w:val="24"/>
              </w:rPr>
              <w:t xml:space="preserve">Правительства </w:t>
            </w:r>
          </w:p>
          <w:p w:rsidR="00F26BC4" w:rsidRDefault="00F26BC4" w:rsidP="00F26BC4">
            <w:pPr>
              <w:pStyle w:val="affff9"/>
              <w:rPr>
                <w:szCs w:val="24"/>
              </w:rPr>
            </w:pPr>
            <w:r w:rsidRPr="00050118">
              <w:rPr>
                <w:szCs w:val="24"/>
              </w:rPr>
              <w:t xml:space="preserve">Забайкальского края </w:t>
            </w:r>
          </w:p>
          <w:p w:rsidR="00F26BC4" w:rsidRDefault="00F26BC4" w:rsidP="00F26BC4">
            <w:pPr>
              <w:pStyle w:val="affff9"/>
              <w:rPr>
                <w:szCs w:val="24"/>
              </w:rPr>
            </w:pPr>
            <w:r w:rsidRPr="00050118">
              <w:rPr>
                <w:szCs w:val="24"/>
              </w:rPr>
              <w:t>от 18.09.2014 г. № 459-р</w:t>
            </w:r>
          </w:p>
          <w:p w:rsidR="00F26BC4" w:rsidRDefault="00F26BC4" w:rsidP="00F26BC4">
            <w:pPr>
              <w:pStyle w:val="affff9"/>
              <w:rPr>
                <w:szCs w:val="24"/>
              </w:rPr>
            </w:pPr>
            <w:r w:rsidRPr="00050118">
              <w:rPr>
                <w:szCs w:val="24"/>
              </w:rPr>
              <w:t xml:space="preserve"> </w:t>
            </w:r>
            <w:proofErr w:type="gramStart"/>
            <w:r w:rsidRPr="00050118">
              <w:rPr>
                <w:szCs w:val="24"/>
              </w:rPr>
              <w:t xml:space="preserve">(в редакции от </w:t>
            </w:r>
            <w:proofErr w:type="gramEnd"/>
          </w:p>
          <w:p w:rsidR="00F26BC4" w:rsidRPr="00050118" w:rsidRDefault="00F26BC4" w:rsidP="00F26BC4">
            <w:pPr>
              <w:pStyle w:val="affff9"/>
              <w:rPr>
                <w:szCs w:val="24"/>
              </w:rPr>
            </w:pPr>
            <w:proofErr w:type="gramStart"/>
            <w:r w:rsidRPr="00050118">
              <w:rPr>
                <w:szCs w:val="24"/>
              </w:rPr>
              <w:t>28.12.2016 г.</w:t>
            </w:r>
            <w:r>
              <w:rPr>
                <w:szCs w:val="24"/>
              </w:rPr>
              <w:t xml:space="preserve"> </w:t>
            </w:r>
            <w:r w:rsidRPr="00050118">
              <w:rPr>
                <w:szCs w:val="24"/>
              </w:rPr>
              <w:t>№ 563-р)</w:t>
            </w:r>
            <w:proofErr w:type="gramEnd"/>
          </w:p>
        </w:tc>
      </w:tr>
      <w:tr w:rsidR="00F26BC4" w:rsidRPr="003370CB" w:rsidTr="00F26BC4">
        <w:tc>
          <w:tcPr>
            <w:tcW w:w="1844" w:type="dxa"/>
          </w:tcPr>
          <w:p w:rsidR="00F26BC4" w:rsidRPr="00050118" w:rsidRDefault="00F26BC4" w:rsidP="00F26BC4">
            <w:pPr>
              <w:pStyle w:val="affff9"/>
            </w:pPr>
            <w:r>
              <w:t>д</w:t>
            </w:r>
            <w:r w:rsidRPr="00050118">
              <w:t>о 30 января, до 30 июля ежегодно</w:t>
            </w:r>
          </w:p>
        </w:tc>
        <w:tc>
          <w:tcPr>
            <w:tcW w:w="6690" w:type="dxa"/>
            <w:gridSpan w:val="2"/>
          </w:tcPr>
          <w:p w:rsidR="00F26BC4" w:rsidRPr="00050118" w:rsidRDefault="00F26BC4" w:rsidP="004B613C">
            <w:pPr>
              <w:pStyle w:val="affff9"/>
              <w:jc w:val="both"/>
              <w:rPr>
                <w:szCs w:val="24"/>
              </w:rPr>
            </w:pPr>
            <w:r w:rsidRPr="00050118">
              <w:rPr>
                <w:szCs w:val="24"/>
              </w:rPr>
              <w:t>Подготовка отчета о ходе реализации федерального плана мероприятий по обеспечению повышения производительности труда, созданию и модернизации высокопроизводительных рабочих мест</w:t>
            </w:r>
          </w:p>
        </w:tc>
        <w:tc>
          <w:tcPr>
            <w:tcW w:w="2126" w:type="dxa"/>
            <w:gridSpan w:val="2"/>
          </w:tcPr>
          <w:p w:rsidR="00F26BC4" w:rsidRPr="00FD1C36" w:rsidRDefault="00F26BC4" w:rsidP="00F26BC4">
            <w:pPr>
              <w:pStyle w:val="affff9"/>
              <w:rPr>
                <w:color w:val="000000"/>
                <w:szCs w:val="24"/>
              </w:rPr>
            </w:pPr>
            <w:r w:rsidRPr="00FD1C36">
              <w:rPr>
                <w:color w:val="000000"/>
                <w:szCs w:val="24"/>
              </w:rPr>
              <w:t>Яценко И.Г.</w:t>
            </w:r>
          </w:p>
          <w:p w:rsidR="00F26BC4" w:rsidRPr="00FD1C36" w:rsidRDefault="00F26BC4" w:rsidP="00F26BC4">
            <w:pPr>
              <w:pStyle w:val="affff9"/>
              <w:rPr>
                <w:color w:val="000000"/>
                <w:szCs w:val="24"/>
              </w:rPr>
            </w:pPr>
          </w:p>
        </w:tc>
        <w:tc>
          <w:tcPr>
            <w:tcW w:w="2126" w:type="dxa"/>
            <w:gridSpan w:val="2"/>
          </w:tcPr>
          <w:p w:rsidR="00F26BC4" w:rsidRPr="00FD1C36" w:rsidRDefault="00F26BC4" w:rsidP="00F26BC4">
            <w:pPr>
              <w:pStyle w:val="affff9"/>
              <w:rPr>
                <w:color w:val="000000"/>
                <w:szCs w:val="24"/>
              </w:rPr>
            </w:pPr>
            <w:r w:rsidRPr="00FD1C36">
              <w:rPr>
                <w:color w:val="000000"/>
                <w:szCs w:val="24"/>
              </w:rPr>
              <w:t>Лизунова И.П.</w:t>
            </w:r>
          </w:p>
        </w:tc>
        <w:tc>
          <w:tcPr>
            <w:tcW w:w="1781" w:type="dxa"/>
            <w:gridSpan w:val="2"/>
          </w:tcPr>
          <w:p w:rsidR="00F26BC4" w:rsidRDefault="00F26BC4" w:rsidP="00F26BC4">
            <w:pPr>
              <w:pStyle w:val="affff9"/>
              <w:rPr>
                <w:color w:val="000000"/>
                <w:szCs w:val="24"/>
              </w:rPr>
            </w:pPr>
            <w:r w:rsidRPr="00050118">
              <w:rPr>
                <w:color w:val="000000"/>
                <w:szCs w:val="24"/>
              </w:rPr>
              <w:t xml:space="preserve">Распоряжение </w:t>
            </w:r>
          </w:p>
          <w:p w:rsidR="00F26BC4" w:rsidRDefault="00F26BC4" w:rsidP="00F26BC4">
            <w:pPr>
              <w:pStyle w:val="affff9"/>
              <w:rPr>
                <w:color w:val="000000"/>
                <w:szCs w:val="24"/>
              </w:rPr>
            </w:pPr>
            <w:r w:rsidRPr="00050118">
              <w:rPr>
                <w:color w:val="000000"/>
                <w:szCs w:val="24"/>
              </w:rPr>
              <w:t>Правительства</w:t>
            </w:r>
          </w:p>
          <w:p w:rsidR="00F26BC4" w:rsidRDefault="00F26BC4" w:rsidP="00F26BC4">
            <w:pPr>
              <w:pStyle w:val="affff9"/>
              <w:rPr>
                <w:color w:val="000000"/>
                <w:szCs w:val="24"/>
              </w:rPr>
            </w:pPr>
            <w:r w:rsidRPr="00050118">
              <w:rPr>
                <w:color w:val="000000"/>
                <w:szCs w:val="24"/>
              </w:rPr>
              <w:t>Р</w:t>
            </w:r>
            <w:r>
              <w:rPr>
                <w:color w:val="000000"/>
                <w:szCs w:val="24"/>
              </w:rPr>
              <w:t xml:space="preserve">оссийской </w:t>
            </w:r>
            <w:r w:rsidRPr="00050118">
              <w:rPr>
                <w:color w:val="000000"/>
                <w:szCs w:val="24"/>
              </w:rPr>
              <w:t>Ф</w:t>
            </w:r>
            <w:r>
              <w:rPr>
                <w:color w:val="000000"/>
                <w:szCs w:val="24"/>
              </w:rPr>
              <w:t xml:space="preserve">едерации </w:t>
            </w:r>
          </w:p>
          <w:p w:rsidR="00F26BC4" w:rsidRPr="00050118" w:rsidRDefault="00F26BC4" w:rsidP="00F26BC4">
            <w:pPr>
              <w:pStyle w:val="affff9"/>
              <w:rPr>
                <w:color w:val="000000"/>
                <w:szCs w:val="24"/>
              </w:rPr>
            </w:pPr>
            <w:r w:rsidRPr="00050118">
              <w:rPr>
                <w:color w:val="000000"/>
                <w:szCs w:val="24"/>
              </w:rPr>
              <w:t xml:space="preserve"> от 09.07.2014 г.</w:t>
            </w:r>
            <w:r>
              <w:rPr>
                <w:color w:val="000000"/>
                <w:szCs w:val="24"/>
              </w:rPr>
              <w:t xml:space="preserve"> </w:t>
            </w:r>
            <w:r w:rsidRPr="00050118">
              <w:rPr>
                <w:color w:val="000000"/>
                <w:szCs w:val="24"/>
              </w:rPr>
              <w:t>№ 1250-р</w:t>
            </w:r>
          </w:p>
        </w:tc>
      </w:tr>
      <w:tr w:rsidR="00F26BC4" w:rsidRPr="003370CB" w:rsidTr="00F26BC4">
        <w:tc>
          <w:tcPr>
            <w:tcW w:w="1844" w:type="dxa"/>
          </w:tcPr>
          <w:p w:rsidR="00F26BC4" w:rsidRPr="00050118" w:rsidRDefault="00F26BC4" w:rsidP="00F26BC4">
            <w:pPr>
              <w:pStyle w:val="affff9"/>
              <w:rPr>
                <w:color w:val="000000"/>
                <w:szCs w:val="24"/>
              </w:rPr>
            </w:pPr>
            <w:r>
              <w:rPr>
                <w:color w:val="000000"/>
                <w:szCs w:val="24"/>
              </w:rPr>
              <w:t>до</w:t>
            </w:r>
            <w:r w:rsidRPr="00050118">
              <w:rPr>
                <w:color w:val="000000"/>
                <w:szCs w:val="24"/>
              </w:rPr>
              <w:t xml:space="preserve"> 01 мая </w:t>
            </w:r>
          </w:p>
          <w:p w:rsidR="00F26BC4" w:rsidRPr="00050118" w:rsidRDefault="00F26BC4" w:rsidP="004B613C">
            <w:pPr>
              <w:pStyle w:val="affff9"/>
              <w:jc w:val="both"/>
              <w:rPr>
                <w:color w:val="000000"/>
                <w:szCs w:val="24"/>
                <w:highlight w:val="yellow"/>
              </w:rPr>
            </w:pPr>
          </w:p>
        </w:tc>
        <w:tc>
          <w:tcPr>
            <w:tcW w:w="6690" w:type="dxa"/>
            <w:gridSpan w:val="2"/>
          </w:tcPr>
          <w:p w:rsidR="00F26BC4" w:rsidRPr="00050118" w:rsidRDefault="00F26BC4" w:rsidP="004B613C">
            <w:pPr>
              <w:pStyle w:val="affff9"/>
              <w:jc w:val="both"/>
              <w:rPr>
                <w:szCs w:val="24"/>
              </w:rPr>
            </w:pPr>
            <w:r w:rsidRPr="00050118">
              <w:rPr>
                <w:szCs w:val="24"/>
              </w:rPr>
              <w:t>Подготовка отчета о ходе реализации мероприятий Плана создания и модернизации высокопроизводительных рабочих мест и увеличения производительности труда в Забайкальском крае на период до 2020 года за 2017 год</w:t>
            </w:r>
          </w:p>
        </w:tc>
        <w:tc>
          <w:tcPr>
            <w:tcW w:w="2126" w:type="dxa"/>
            <w:gridSpan w:val="2"/>
          </w:tcPr>
          <w:p w:rsidR="00F26BC4" w:rsidRPr="00FD1C36" w:rsidRDefault="00F26BC4" w:rsidP="00F26BC4">
            <w:pPr>
              <w:pStyle w:val="affff9"/>
              <w:rPr>
                <w:szCs w:val="24"/>
              </w:rPr>
            </w:pPr>
            <w:r w:rsidRPr="00FD1C36">
              <w:rPr>
                <w:szCs w:val="24"/>
              </w:rPr>
              <w:t>Яценко И.Г.</w:t>
            </w:r>
          </w:p>
          <w:p w:rsidR="00F26BC4" w:rsidRPr="00FD1C36" w:rsidRDefault="00F26BC4" w:rsidP="00F26BC4">
            <w:pPr>
              <w:pStyle w:val="affff9"/>
              <w:rPr>
                <w:szCs w:val="24"/>
              </w:rPr>
            </w:pPr>
          </w:p>
        </w:tc>
        <w:tc>
          <w:tcPr>
            <w:tcW w:w="2126" w:type="dxa"/>
            <w:gridSpan w:val="2"/>
          </w:tcPr>
          <w:p w:rsidR="00F26BC4" w:rsidRPr="00FD1C36" w:rsidRDefault="00F26BC4" w:rsidP="00F26BC4">
            <w:pPr>
              <w:pStyle w:val="affff9"/>
              <w:rPr>
                <w:szCs w:val="24"/>
              </w:rPr>
            </w:pPr>
            <w:r w:rsidRPr="00FD1C36">
              <w:rPr>
                <w:szCs w:val="24"/>
              </w:rPr>
              <w:t>Лизунова И.П.</w:t>
            </w:r>
          </w:p>
        </w:tc>
        <w:tc>
          <w:tcPr>
            <w:tcW w:w="1781" w:type="dxa"/>
            <w:gridSpan w:val="2"/>
          </w:tcPr>
          <w:p w:rsidR="004B613C" w:rsidRDefault="00F26BC4" w:rsidP="00F26BC4">
            <w:pPr>
              <w:pStyle w:val="affff9"/>
              <w:rPr>
                <w:szCs w:val="24"/>
              </w:rPr>
            </w:pPr>
            <w:r w:rsidRPr="00050118">
              <w:rPr>
                <w:szCs w:val="24"/>
              </w:rPr>
              <w:t>Распоряжение Правительства Забайкальского края от 21.01.2015 г.</w:t>
            </w:r>
          </w:p>
          <w:p w:rsidR="00F26BC4" w:rsidRDefault="00F26BC4" w:rsidP="00F26BC4">
            <w:pPr>
              <w:pStyle w:val="affff9"/>
              <w:rPr>
                <w:szCs w:val="24"/>
              </w:rPr>
            </w:pPr>
            <w:r w:rsidRPr="00050118">
              <w:rPr>
                <w:szCs w:val="24"/>
              </w:rPr>
              <w:t>№ 8-р</w:t>
            </w:r>
          </w:p>
          <w:p w:rsidR="00F26BC4" w:rsidRDefault="00F26BC4" w:rsidP="00F26BC4">
            <w:pPr>
              <w:pStyle w:val="affff9"/>
              <w:rPr>
                <w:szCs w:val="24"/>
              </w:rPr>
            </w:pPr>
            <w:r w:rsidRPr="00050118">
              <w:rPr>
                <w:szCs w:val="24"/>
              </w:rPr>
              <w:t xml:space="preserve"> </w:t>
            </w:r>
            <w:proofErr w:type="gramStart"/>
            <w:r w:rsidRPr="00050118">
              <w:rPr>
                <w:szCs w:val="24"/>
              </w:rPr>
              <w:t>(в редакции от</w:t>
            </w:r>
            <w:proofErr w:type="gramEnd"/>
          </w:p>
          <w:p w:rsidR="00F26BC4" w:rsidRPr="00050118" w:rsidRDefault="00F26BC4" w:rsidP="00F26BC4">
            <w:pPr>
              <w:pStyle w:val="affff9"/>
              <w:rPr>
                <w:szCs w:val="24"/>
              </w:rPr>
            </w:pPr>
            <w:r w:rsidRPr="00050118">
              <w:rPr>
                <w:szCs w:val="24"/>
              </w:rPr>
              <w:t xml:space="preserve"> </w:t>
            </w:r>
            <w:proofErr w:type="gramStart"/>
            <w:r w:rsidRPr="00050118">
              <w:rPr>
                <w:szCs w:val="24"/>
              </w:rPr>
              <w:t>13.06.2017 г. № 257-р)</w:t>
            </w:r>
            <w:proofErr w:type="gramEnd"/>
          </w:p>
        </w:tc>
      </w:tr>
      <w:tr w:rsidR="00F26BC4" w:rsidRPr="003370CB" w:rsidTr="00F26BC4">
        <w:tc>
          <w:tcPr>
            <w:tcW w:w="1844" w:type="dxa"/>
          </w:tcPr>
          <w:p w:rsidR="00F26BC4" w:rsidRPr="00050118" w:rsidRDefault="00F26BC4" w:rsidP="00F26BC4">
            <w:pPr>
              <w:pStyle w:val="affff9"/>
              <w:rPr>
                <w:color w:val="000000"/>
                <w:szCs w:val="24"/>
              </w:rPr>
            </w:pPr>
            <w:r>
              <w:rPr>
                <w:color w:val="000000"/>
                <w:szCs w:val="24"/>
              </w:rPr>
              <w:t>ф</w:t>
            </w:r>
            <w:r w:rsidRPr="00050118">
              <w:rPr>
                <w:color w:val="000000"/>
                <w:szCs w:val="24"/>
              </w:rPr>
              <w:t xml:space="preserve">евраль </w:t>
            </w:r>
          </w:p>
        </w:tc>
        <w:tc>
          <w:tcPr>
            <w:tcW w:w="6690" w:type="dxa"/>
            <w:gridSpan w:val="2"/>
          </w:tcPr>
          <w:p w:rsidR="00F26BC4" w:rsidRPr="00050118" w:rsidRDefault="00F26BC4" w:rsidP="004B613C">
            <w:pPr>
              <w:pStyle w:val="affff9"/>
              <w:jc w:val="both"/>
              <w:rPr>
                <w:szCs w:val="24"/>
              </w:rPr>
            </w:pPr>
            <w:r w:rsidRPr="00050118">
              <w:rPr>
                <w:szCs w:val="24"/>
              </w:rPr>
              <w:t xml:space="preserve">Организация и проведение совещания с участием представителей экономических органов муниципальных </w:t>
            </w:r>
            <w:r w:rsidRPr="00050118">
              <w:rPr>
                <w:szCs w:val="24"/>
              </w:rPr>
              <w:lastRenderedPageBreak/>
              <w:t>районов и городских округов Забайкальского края «Об итогах деятельности Минэкономразвития Забайкальского края за 2017 год и основных задачах на 2018 год»</w:t>
            </w:r>
          </w:p>
        </w:tc>
        <w:tc>
          <w:tcPr>
            <w:tcW w:w="2126" w:type="dxa"/>
            <w:gridSpan w:val="2"/>
          </w:tcPr>
          <w:p w:rsidR="00F26BC4" w:rsidRPr="00FD1C36" w:rsidRDefault="00F26BC4" w:rsidP="00F26BC4">
            <w:pPr>
              <w:pStyle w:val="affff9"/>
              <w:rPr>
                <w:color w:val="000000"/>
                <w:szCs w:val="24"/>
              </w:rPr>
            </w:pPr>
            <w:r w:rsidRPr="00FD1C36">
              <w:rPr>
                <w:color w:val="000000"/>
                <w:szCs w:val="24"/>
              </w:rPr>
              <w:lastRenderedPageBreak/>
              <w:t>Яценко И.Г.</w:t>
            </w:r>
          </w:p>
          <w:p w:rsidR="00F26BC4" w:rsidRPr="00FD1C36" w:rsidRDefault="00F26BC4" w:rsidP="00F26BC4">
            <w:pPr>
              <w:pStyle w:val="affff9"/>
              <w:rPr>
                <w:color w:val="000000"/>
                <w:szCs w:val="24"/>
              </w:rPr>
            </w:pPr>
          </w:p>
        </w:tc>
        <w:tc>
          <w:tcPr>
            <w:tcW w:w="2126" w:type="dxa"/>
            <w:gridSpan w:val="2"/>
          </w:tcPr>
          <w:p w:rsidR="00F26BC4" w:rsidRPr="00FD1C36" w:rsidRDefault="00F26BC4" w:rsidP="00F26BC4">
            <w:pPr>
              <w:pStyle w:val="affff9"/>
              <w:rPr>
                <w:color w:val="000000"/>
                <w:szCs w:val="24"/>
              </w:rPr>
            </w:pPr>
            <w:r w:rsidRPr="00FD1C36">
              <w:rPr>
                <w:color w:val="000000"/>
                <w:szCs w:val="24"/>
              </w:rPr>
              <w:t>Лизунова И.П.</w:t>
            </w:r>
          </w:p>
        </w:tc>
        <w:tc>
          <w:tcPr>
            <w:tcW w:w="1781" w:type="dxa"/>
            <w:gridSpan w:val="2"/>
          </w:tcPr>
          <w:p w:rsidR="00F26BC4" w:rsidRPr="00050118" w:rsidRDefault="00F26BC4" w:rsidP="00F26BC4">
            <w:pPr>
              <w:pStyle w:val="affff9"/>
              <w:rPr>
                <w:color w:val="000000"/>
                <w:szCs w:val="24"/>
              </w:rPr>
            </w:pPr>
          </w:p>
        </w:tc>
      </w:tr>
      <w:tr w:rsidR="00F26BC4" w:rsidRPr="003370CB" w:rsidTr="00F26BC4">
        <w:tc>
          <w:tcPr>
            <w:tcW w:w="1844" w:type="dxa"/>
          </w:tcPr>
          <w:p w:rsidR="00F26BC4" w:rsidRPr="00050118" w:rsidRDefault="00F26BC4" w:rsidP="00F26BC4">
            <w:pPr>
              <w:pStyle w:val="affff9"/>
              <w:rPr>
                <w:color w:val="000000"/>
                <w:szCs w:val="24"/>
              </w:rPr>
            </w:pPr>
            <w:r>
              <w:rPr>
                <w:color w:val="000000"/>
                <w:szCs w:val="24"/>
              </w:rPr>
              <w:lastRenderedPageBreak/>
              <w:t>д</w:t>
            </w:r>
            <w:r w:rsidRPr="00050118">
              <w:rPr>
                <w:color w:val="000000"/>
                <w:szCs w:val="24"/>
              </w:rPr>
              <w:t>о 01 мая</w:t>
            </w:r>
          </w:p>
          <w:p w:rsidR="00F26BC4" w:rsidRPr="00050118" w:rsidRDefault="00F26BC4" w:rsidP="00F26BC4">
            <w:pPr>
              <w:pStyle w:val="affff9"/>
              <w:rPr>
                <w:color w:val="000000"/>
                <w:szCs w:val="24"/>
              </w:rPr>
            </w:pPr>
          </w:p>
        </w:tc>
        <w:tc>
          <w:tcPr>
            <w:tcW w:w="6690" w:type="dxa"/>
            <w:gridSpan w:val="2"/>
          </w:tcPr>
          <w:p w:rsidR="00F26BC4" w:rsidRPr="00050118" w:rsidRDefault="00F26BC4" w:rsidP="004B613C">
            <w:pPr>
              <w:pStyle w:val="affff9"/>
              <w:jc w:val="both"/>
              <w:rPr>
                <w:szCs w:val="24"/>
              </w:rPr>
            </w:pPr>
            <w:r>
              <w:rPr>
                <w:szCs w:val="24"/>
              </w:rPr>
              <w:t>Подготовка О</w:t>
            </w:r>
            <w:r w:rsidRPr="00050118">
              <w:rPr>
                <w:szCs w:val="24"/>
              </w:rPr>
              <w:t xml:space="preserve">тчета о результатах деятельности </w:t>
            </w:r>
            <w:r>
              <w:rPr>
                <w:szCs w:val="24"/>
              </w:rPr>
              <w:t xml:space="preserve">                  </w:t>
            </w:r>
            <w:r w:rsidRPr="00050118">
              <w:rPr>
                <w:szCs w:val="24"/>
              </w:rPr>
              <w:t>Правительства Забайкальского края за 2017 год</w:t>
            </w:r>
          </w:p>
        </w:tc>
        <w:tc>
          <w:tcPr>
            <w:tcW w:w="2126" w:type="dxa"/>
            <w:gridSpan w:val="2"/>
          </w:tcPr>
          <w:p w:rsidR="00F26BC4" w:rsidRPr="00FD1C36" w:rsidRDefault="00F26BC4" w:rsidP="00F26BC4">
            <w:pPr>
              <w:pStyle w:val="affff9"/>
              <w:rPr>
                <w:color w:val="000000"/>
                <w:szCs w:val="24"/>
              </w:rPr>
            </w:pPr>
            <w:r w:rsidRPr="00FD1C36">
              <w:rPr>
                <w:color w:val="000000"/>
                <w:szCs w:val="24"/>
              </w:rPr>
              <w:t>Яценко И.Г.</w:t>
            </w:r>
          </w:p>
          <w:p w:rsidR="00F26BC4" w:rsidRPr="00FD1C36" w:rsidRDefault="00F26BC4" w:rsidP="00F26BC4">
            <w:pPr>
              <w:pStyle w:val="affff9"/>
              <w:rPr>
                <w:color w:val="000000"/>
                <w:szCs w:val="24"/>
              </w:rPr>
            </w:pPr>
          </w:p>
        </w:tc>
        <w:tc>
          <w:tcPr>
            <w:tcW w:w="2126" w:type="dxa"/>
            <w:gridSpan w:val="2"/>
          </w:tcPr>
          <w:p w:rsidR="00F26BC4" w:rsidRPr="00FD1C36" w:rsidRDefault="00F26BC4" w:rsidP="00F26BC4">
            <w:pPr>
              <w:pStyle w:val="affff9"/>
              <w:rPr>
                <w:color w:val="000000"/>
                <w:szCs w:val="24"/>
              </w:rPr>
            </w:pPr>
            <w:r w:rsidRPr="00FD1C36">
              <w:rPr>
                <w:color w:val="000000"/>
                <w:szCs w:val="24"/>
              </w:rPr>
              <w:t>Лизунова И.П.</w:t>
            </w:r>
          </w:p>
        </w:tc>
        <w:tc>
          <w:tcPr>
            <w:tcW w:w="1781" w:type="dxa"/>
            <w:gridSpan w:val="2"/>
          </w:tcPr>
          <w:p w:rsidR="00F26BC4" w:rsidRPr="00050118" w:rsidRDefault="00F26BC4" w:rsidP="00F26BC4">
            <w:pPr>
              <w:pStyle w:val="affff9"/>
              <w:rPr>
                <w:color w:val="000000"/>
                <w:szCs w:val="24"/>
              </w:rPr>
            </w:pPr>
          </w:p>
        </w:tc>
      </w:tr>
      <w:tr w:rsidR="00F26BC4" w:rsidRPr="003370CB" w:rsidTr="00F26BC4">
        <w:tc>
          <w:tcPr>
            <w:tcW w:w="1844" w:type="dxa"/>
          </w:tcPr>
          <w:p w:rsidR="00F26BC4" w:rsidRPr="00050118" w:rsidRDefault="00F26BC4" w:rsidP="00F26BC4">
            <w:pPr>
              <w:pStyle w:val="affff9"/>
              <w:rPr>
                <w:color w:val="000000"/>
                <w:szCs w:val="24"/>
              </w:rPr>
            </w:pPr>
            <w:r w:rsidRPr="00050118">
              <w:rPr>
                <w:color w:val="000000"/>
                <w:szCs w:val="24"/>
              </w:rPr>
              <w:t xml:space="preserve">II - IV </w:t>
            </w:r>
          </w:p>
          <w:p w:rsidR="00F26BC4" w:rsidRPr="00050118" w:rsidRDefault="00F26BC4" w:rsidP="00F26BC4">
            <w:pPr>
              <w:pStyle w:val="affff9"/>
              <w:rPr>
                <w:color w:val="000000"/>
                <w:szCs w:val="24"/>
              </w:rPr>
            </w:pPr>
            <w:r w:rsidRPr="00050118">
              <w:rPr>
                <w:color w:val="000000"/>
                <w:szCs w:val="24"/>
              </w:rPr>
              <w:t xml:space="preserve">квартал </w:t>
            </w:r>
          </w:p>
          <w:p w:rsidR="00F26BC4" w:rsidRPr="00050118" w:rsidRDefault="00F26BC4" w:rsidP="00F26BC4">
            <w:pPr>
              <w:pStyle w:val="affff9"/>
              <w:rPr>
                <w:color w:val="000000"/>
                <w:szCs w:val="24"/>
              </w:rPr>
            </w:pPr>
          </w:p>
        </w:tc>
        <w:tc>
          <w:tcPr>
            <w:tcW w:w="6690" w:type="dxa"/>
            <w:gridSpan w:val="2"/>
          </w:tcPr>
          <w:p w:rsidR="00F26BC4" w:rsidRPr="00050118" w:rsidRDefault="00F26BC4" w:rsidP="004B613C">
            <w:pPr>
              <w:pStyle w:val="affff9"/>
              <w:jc w:val="both"/>
              <w:rPr>
                <w:szCs w:val="24"/>
              </w:rPr>
            </w:pPr>
            <w:r w:rsidRPr="00050118">
              <w:rPr>
                <w:szCs w:val="24"/>
              </w:rPr>
              <w:t xml:space="preserve">Разработка региональной программы повышения </w:t>
            </w:r>
            <w:r>
              <w:rPr>
                <w:szCs w:val="24"/>
              </w:rPr>
              <w:t xml:space="preserve">                   </w:t>
            </w:r>
            <w:r w:rsidRPr="00050118">
              <w:rPr>
                <w:szCs w:val="24"/>
              </w:rPr>
              <w:t>производительности труда и поддержки занятости</w:t>
            </w:r>
          </w:p>
        </w:tc>
        <w:tc>
          <w:tcPr>
            <w:tcW w:w="2126" w:type="dxa"/>
            <w:gridSpan w:val="2"/>
          </w:tcPr>
          <w:p w:rsidR="00F26BC4" w:rsidRPr="00FD1C36" w:rsidRDefault="00F26BC4" w:rsidP="00F26BC4">
            <w:pPr>
              <w:pStyle w:val="affff9"/>
              <w:rPr>
                <w:color w:val="000000"/>
                <w:szCs w:val="24"/>
              </w:rPr>
            </w:pPr>
            <w:r w:rsidRPr="00FD1C36">
              <w:rPr>
                <w:color w:val="000000"/>
                <w:szCs w:val="24"/>
              </w:rPr>
              <w:t>Яценко И.Г.</w:t>
            </w:r>
          </w:p>
          <w:p w:rsidR="00F26BC4" w:rsidRPr="00FD1C36" w:rsidRDefault="00F26BC4" w:rsidP="00F26BC4">
            <w:pPr>
              <w:pStyle w:val="affff9"/>
              <w:rPr>
                <w:color w:val="000000"/>
                <w:szCs w:val="24"/>
              </w:rPr>
            </w:pPr>
          </w:p>
        </w:tc>
        <w:tc>
          <w:tcPr>
            <w:tcW w:w="2126" w:type="dxa"/>
            <w:gridSpan w:val="2"/>
          </w:tcPr>
          <w:p w:rsidR="00F26BC4" w:rsidRPr="00FD1C36" w:rsidRDefault="00F26BC4" w:rsidP="00F26BC4">
            <w:pPr>
              <w:pStyle w:val="affff9"/>
              <w:rPr>
                <w:color w:val="000000"/>
                <w:szCs w:val="24"/>
              </w:rPr>
            </w:pPr>
            <w:r w:rsidRPr="00FD1C36">
              <w:rPr>
                <w:color w:val="000000"/>
                <w:szCs w:val="24"/>
              </w:rPr>
              <w:t>Лизунова И.П.</w:t>
            </w:r>
          </w:p>
        </w:tc>
        <w:tc>
          <w:tcPr>
            <w:tcW w:w="1781" w:type="dxa"/>
            <w:gridSpan w:val="2"/>
          </w:tcPr>
          <w:p w:rsidR="00F26BC4" w:rsidRPr="00050118" w:rsidRDefault="00F26BC4" w:rsidP="00F26BC4">
            <w:pPr>
              <w:pStyle w:val="affff9"/>
              <w:rPr>
                <w:color w:val="000000"/>
                <w:szCs w:val="24"/>
              </w:rPr>
            </w:pPr>
          </w:p>
        </w:tc>
      </w:tr>
      <w:tr w:rsidR="00F26BC4" w:rsidRPr="003370CB" w:rsidTr="00F26BC4">
        <w:tc>
          <w:tcPr>
            <w:tcW w:w="1844" w:type="dxa"/>
          </w:tcPr>
          <w:p w:rsidR="00F26BC4" w:rsidRPr="00050118" w:rsidRDefault="00F26BC4" w:rsidP="00F26BC4">
            <w:pPr>
              <w:pStyle w:val="affff9"/>
            </w:pPr>
            <w:r>
              <w:t>д</w:t>
            </w:r>
            <w:r w:rsidRPr="00050118">
              <w:t xml:space="preserve">о 15 декабря </w:t>
            </w:r>
          </w:p>
        </w:tc>
        <w:tc>
          <w:tcPr>
            <w:tcW w:w="6690" w:type="dxa"/>
            <w:gridSpan w:val="2"/>
          </w:tcPr>
          <w:p w:rsidR="00F26BC4" w:rsidRPr="00050118" w:rsidRDefault="00F26BC4" w:rsidP="004B613C">
            <w:pPr>
              <w:pStyle w:val="affff9"/>
              <w:jc w:val="both"/>
              <w:rPr>
                <w:szCs w:val="24"/>
              </w:rPr>
            </w:pPr>
            <w:r w:rsidRPr="00050118">
              <w:rPr>
                <w:szCs w:val="24"/>
              </w:rPr>
              <w:t>Подготовка отчета о ходе реализации Плана содействия импортозамещению в Забайкальском крае на период до 2020 года за 2018 год</w:t>
            </w:r>
          </w:p>
        </w:tc>
        <w:tc>
          <w:tcPr>
            <w:tcW w:w="2126" w:type="dxa"/>
            <w:gridSpan w:val="2"/>
          </w:tcPr>
          <w:p w:rsidR="00F26BC4" w:rsidRPr="00FD1C36" w:rsidRDefault="00F26BC4" w:rsidP="00F26BC4">
            <w:pPr>
              <w:pStyle w:val="affff9"/>
              <w:rPr>
                <w:color w:val="000000"/>
                <w:szCs w:val="24"/>
              </w:rPr>
            </w:pPr>
            <w:r w:rsidRPr="00FD1C36">
              <w:rPr>
                <w:color w:val="000000"/>
                <w:szCs w:val="24"/>
              </w:rPr>
              <w:t>Яценко И.Г.</w:t>
            </w:r>
          </w:p>
          <w:p w:rsidR="00F26BC4" w:rsidRPr="00FD1C36" w:rsidRDefault="00F26BC4" w:rsidP="00F26BC4">
            <w:pPr>
              <w:pStyle w:val="affff9"/>
              <w:rPr>
                <w:color w:val="000000"/>
                <w:szCs w:val="24"/>
              </w:rPr>
            </w:pPr>
          </w:p>
        </w:tc>
        <w:tc>
          <w:tcPr>
            <w:tcW w:w="2126" w:type="dxa"/>
            <w:gridSpan w:val="2"/>
          </w:tcPr>
          <w:p w:rsidR="00F26BC4" w:rsidRPr="00FD1C36" w:rsidRDefault="00F26BC4" w:rsidP="00F26BC4">
            <w:pPr>
              <w:pStyle w:val="affff9"/>
              <w:rPr>
                <w:color w:val="000000"/>
                <w:szCs w:val="24"/>
              </w:rPr>
            </w:pPr>
            <w:r w:rsidRPr="00FD1C36">
              <w:rPr>
                <w:color w:val="000000"/>
                <w:szCs w:val="24"/>
              </w:rPr>
              <w:t>Лизунова И.П.</w:t>
            </w:r>
          </w:p>
        </w:tc>
        <w:tc>
          <w:tcPr>
            <w:tcW w:w="1781" w:type="dxa"/>
            <w:gridSpan w:val="2"/>
          </w:tcPr>
          <w:p w:rsidR="00F26BC4" w:rsidRDefault="00F26BC4" w:rsidP="00F26BC4">
            <w:pPr>
              <w:pStyle w:val="affff9"/>
            </w:pPr>
            <w:r w:rsidRPr="00050118">
              <w:t xml:space="preserve">Распоряжение Правительства Забайкальского края </w:t>
            </w:r>
          </w:p>
          <w:p w:rsidR="00F26BC4" w:rsidRDefault="00F26BC4" w:rsidP="00F26BC4">
            <w:pPr>
              <w:pStyle w:val="affff9"/>
            </w:pPr>
            <w:r w:rsidRPr="00050118">
              <w:t xml:space="preserve">от 31.08.2016 г.№ 391-р </w:t>
            </w:r>
          </w:p>
          <w:p w:rsidR="00F26BC4" w:rsidRPr="00050118" w:rsidRDefault="00F26BC4" w:rsidP="00F26BC4">
            <w:pPr>
              <w:pStyle w:val="affff9"/>
            </w:pPr>
            <w:r w:rsidRPr="00050118">
              <w:t>(в редакции от 19</w:t>
            </w:r>
            <w:r>
              <w:t>.</w:t>
            </w:r>
            <w:r w:rsidRPr="00050118">
              <w:t>01.2017 г. № 9-р)</w:t>
            </w:r>
          </w:p>
        </w:tc>
      </w:tr>
      <w:tr w:rsidR="00F26BC4" w:rsidRPr="003370CB" w:rsidTr="00F26BC4">
        <w:tc>
          <w:tcPr>
            <w:tcW w:w="14567" w:type="dxa"/>
            <w:gridSpan w:val="9"/>
          </w:tcPr>
          <w:p w:rsidR="00F26BC4" w:rsidRPr="00FD1C36" w:rsidRDefault="00F26BC4" w:rsidP="004B613C">
            <w:pPr>
              <w:spacing w:before="0" w:after="0"/>
            </w:pPr>
            <w:r w:rsidRPr="00FD1C36">
              <w:t>1</w:t>
            </w:r>
            <w:r>
              <w:t>8</w:t>
            </w:r>
            <w:r w:rsidRPr="00FD1C36">
              <w:t>. Содействие социально-экономическому развитию муниципальных образований Забайкальского края,</w:t>
            </w:r>
          </w:p>
          <w:p w:rsidR="00F26BC4" w:rsidRPr="00FD1C36" w:rsidRDefault="00F26BC4" w:rsidP="004B613C">
            <w:pPr>
              <w:spacing w:before="0" w:after="0"/>
            </w:pPr>
            <w:r w:rsidRPr="00FD1C36">
              <w:t xml:space="preserve"> развитию инвестиционной деятельности на их территории</w:t>
            </w:r>
          </w:p>
        </w:tc>
      </w:tr>
      <w:tr w:rsidR="00F26BC4" w:rsidRPr="003370CB" w:rsidTr="00F26BC4">
        <w:tc>
          <w:tcPr>
            <w:tcW w:w="1844" w:type="dxa"/>
          </w:tcPr>
          <w:p w:rsidR="00F26BC4" w:rsidRPr="00050118" w:rsidRDefault="00F26BC4" w:rsidP="00F26BC4">
            <w:pPr>
              <w:pStyle w:val="affff9"/>
            </w:pPr>
            <w:r w:rsidRPr="00050118">
              <w:t>1-4 квартал</w:t>
            </w:r>
          </w:p>
        </w:tc>
        <w:tc>
          <w:tcPr>
            <w:tcW w:w="6690" w:type="dxa"/>
            <w:gridSpan w:val="2"/>
          </w:tcPr>
          <w:p w:rsidR="00F26BC4" w:rsidRDefault="00F26BC4" w:rsidP="004B613C">
            <w:pPr>
              <w:pStyle w:val="affff9"/>
              <w:jc w:val="both"/>
              <w:rPr>
                <w:szCs w:val="24"/>
              </w:rPr>
            </w:pPr>
            <w:r w:rsidRPr="00050118">
              <w:rPr>
                <w:szCs w:val="24"/>
              </w:rPr>
              <w:t>Обеспечение</w:t>
            </w:r>
            <w:r>
              <w:rPr>
                <w:szCs w:val="24"/>
              </w:rPr>
              <w:t>:</w:t>
            </w:r>
          </w:p>
          <w:p w:rsidR="00F26BC4" w:rsidRDefault="00F26BC4" w:rsidP="004B613C">
            <w:pPr>
              <w:pStyle w:val="affff9"/>
              <w:jc w:val="both"/>
              <w:rPr>
                <w:szCs w:val="24"/>
              </w:rPr>
            </w:pPr>
            <w:r>
              <w:rPr>
                <w:szCs w:val="24"/>
              </w:rPr>
              <w:t xml:space="preserve">   </w:t>
            </w:r>
            <w:r w:rsidRPr="00050118">
              <w:rPr>
                <w:szCs w:val="24"/>
              </w:rPr>
              <w:t xml:space="preserve"> работы межведомственной комиссии по социально-экономическому развитию муниципальных районов и городских округов Забайкальского края</w:t>
            </w:r>
            <w:r>
              <w:rPr>
                <w:szCs w:val="24"/>
              </w:rPr>
              <w:t>;</w:t>
            </w:r>
          </w:p>
          <w:p w:rsidR="00F26BC4" w:rsidRPr="00050118" w:rsidRDefault="00F26BC4" w:rsidP="004B613C">
            <w:pPr>
              <w:pStyle w:val="affff9"/>
              <w:jc w:val="both"/>
              <w:rPr>
                <w:szCs w:val="24"/>
              </w:rPr>
            </w:pPr>
            <w:r>
              <w:rPr>
                <w:szCs w:val="24"/>
              </w:rPr>
              <w:t xml:space="preserve">      </w:t>
            </w:r>
            <w:r w:rsidRPr="00050118">
              <w:rPr>
                <w:szCs w:val="24"/>
              </w:rPr>
              <w:t>реализации Соглашения между Минэконом</w:t>
            </w:r>
            <w:r>
              <w:rPr>
                <w:szCs w:val="24"/>
              </w:rPr>
              <w:t>р</w:t>
            </w:r>
            <w:r w:rsidRPr="00050118">
              <w:rPr>
                <w:szCs w:val="24"/>
              </w:rPr>
              <w:t>азвития Забайкальского края и Ассоциацией «Совет муниципальных образований Забайкальского края» о взаимодействии по социально-экономическому развитию муниципальных образований</w:t>
            </w:r>
          </w:p>
        </w:tc>
        <w:tc>
          <w:tcPr>
            <w:tcW w:w="2126" w:type="dxa"/>
            <w:gridSpan w:val="2"/>
          </w:tcPr>
          <w:p w:rsidR="00F26BC4" w:rsidRPr="00FD1C36" w:rsidRDefault="00F26BC4" w:rsidP="00F26BC4">
            <w:pPr>
              <w:pStyle w:val="affff9"/>
            </w:pPr>
            <w:r w:rsidRPr="00FD1C36">
              <w:t>Тирских Т.В.</w:t>
            </w:r>
          </w:p>
          <w:p w:rsidR="00F26BC4" w:rsidRPr="00FD1C36" w:rsidRDefault="00F26BC4" w:rsidP="004B613C">
            <w:pPr>
              <w:pStyle w:val="affff9"/>
              <w:jc w:val="both"/>
            </w:pPr>
          </w:p>
        </w:tc>
        <w:tc>
          <w:tcPr>
            <w:tcW w:w="2126" w:type="dxa"/>
            <w:gridSpan w:val="2"/>
          </w:tcPr>
          <w:p w:rsidR="00F26BC4" w:rsidRPr="00FD1C36" w:rsidRDefault="00F26BC4" w:rsidP="00F26BC4">
            <w:pPr>
              <w:pStyle w:val="affff9"/>
            </w:pPr>
            <w:r w:rsidRPr="00FD1C36">
              <w:t>Лизунова И.П.</w:t>
            </w:r>
          </w:p>
        </w:tc>
        <w:tc>
          <w:tcPr>
            <w:tcW w:w="1781" w:type="dxa"/>
            <w:gridSpan w:val="2"/>
          </w:tcPr>
          <w:p w:rsidR="00F26BC4" w:rsidRPr="00050118" w:rsidRDefault="00F26BC4" w:rsidP="00F26BC4">
            <w:pPr>
              <w:pStyle w:val="affff9"/>
            </w:pPr>
            <w:r w:rsidRPr="00050118">
              <w:t>По отдельному плану</w:t>
            </w:r>
          </w:p>
        </w:tc>
      </w:tr>
      <w:tr w:rsidR="00F26BC4" w:rsidRPr="003370CB" w:rsidTr="00F26BC4">
        <w:tc>
          <w:tcPr>
            <w:tcW w:w="1844" w:type="dxa"/>
          </w:tcPr>
          <w:p w:rsidR="00F26BC4" w:rsidRPr="00050118" w:rsidRDefault="00F26BC4" w:rsidP="00F26BC4">
            <w:pPr>
              <w:pStyle w:val="affff9"/>
            </w:pPr>
            <w:r w:rsidRPr="00050118">
              <w:t>в течение года</w:t>
            </w:r>
          </w:p>
        </w:tc>
        <w:tc>
          <w:tcPr>
            <w:tcW w:w="6690" w:type="dxa"/>
            <w:gridSpan w:val="2"/>
          </w:tcPr>
          <w:p w:rsidR="00F26BC4" w:rsidRDefault="00F26BC4" w:rsidP="004B613C">
            <w:pPr>
              <w:pStyle w:val="affff9"/>
              <w:jc w:val="both"/>
              <w:rPr>
                <w:szCs w:val="24"/>
              </w:rPr>
            </w:pPr>
            <w:proofErr w:type="gramStart"/>
            <w:r w:rsidRPr="00050118">
              <w:rPr>
                <w:szCs w:val="24"/>
              </w:rPr>
              <w:t xml:space="preserve">Проведение методологической и консультативной работы с </w:t>
            </w:r>
            <w:r w:rsidRPr="00050118">
              <w:rPr>
                <w:szCs w:val="24"/>
              </w:rPr>
              <w:lastRenderedPageBreak/>
              <w:t>муниципальными районами (городскими округами) по разработке стратегий социально-экономического развития муниципальных образований в соответствии с Федеральным законом № 172-ФЗ «О стратегическом планировании в Российской Федерации»</w:t>
            </w:r>
            <w:r>
              <w:rPr>
                <w:szCs w:val="24"/>
              </w:rPr>
              <w:t>, включая:</w:t>
            </w:r>
            <w:proofErr w:type="gramEnd"/>
          </w:p>
          <w:p w:rsidR="00F26BC4" w:rsidRDefault="00F26BC4" w:rsidP="004B613C">
            <w:pPr>
              <w:pStyle w:val="affff9"/>
              <w:jc w:val="both"/>
              <w:rPr>
                <w:szCs w:val="24"/>
              </w:rPr>
            </w:pPr>
            <w:r>
              <w:rPr>
                <w:szCs w:val="24"/>
              </w:rPr>
              <w:t xml:space="preserve">       подготовку</w:t>
            </w:r>
            <w:r w:rsidRPr="00050118">
              <w:rPr>
                <w:szCs w:val="24"/>
              </w:rPr>
              <w:t xml:space="preserve"> уточненных Методических рекомендаций</w:t>
            </w:r>
            <w:r>
              <w:rPr>
                <w:szCs w:val="24"/>
              </w:rPr>
              <w:t xml:space="preserve">;        </w:t>
            </w:r>
          </w:p>
          <w:p w:rsidR="00F26BC4" w:rsidRDefault="00F26BC4" w:rsidP="004B613C">
            <w:pPr>
              <w:pStyle w:val="affff9"/>
              <w:jc w:val="both"/>
              <w:rPr>
                <w:szCs w:val="24"/>
              </w:rPr>
            </w:pPr>
            <w:r>
              <w:rPr>
                <w:szCs w:val="24"/>
              </w:rPr>
              <w:t xml:space="preserve">       о</w:t>
            </w:r>
            <w:r w:rsidRPr="00050118">
              <w:rPr>
                <w:szCs w:val="24"/>
              </w:rPr>
              <w:t>беспечение рассмотрения проектов в органах исполнительной власти Забай</w:t>
            </w:r>
            <w:r>
              <w:rPr>
                <w:szCs w:val="24"/>
              </w:rPr>
              <w:t>кальского края;</w:t>
            </w:r>
          </w:p>
          <w:p w:rsidR="00F26BC4" w:rsidRDefault="00F26BC4" w:rsidP="004B613C">
            <w:pPr>
              <w:pStyle w:val="affff9"/>
              <w:jc w:val="both"/>
              <w:rPr>
                <w:szCs w:val="24"/>
              </w:rPr>
            </w:pPr>
            <w:r>
              <w:rPr>
                <w:szCs w:val="24"/>
              </w:rPr>
              <w:t xml:space="preserve">       п</w:t>
            </w:r>
            <w:r w:rsidRPr="00050118">
              <w:rPr>
                <w:szCs w:val="24"/>
              </w:rPr>
              <w:t>одготовк</w:t>
            </w:r>
            <w:r>
              <w:rPr>
                <w:szCs w:val="24"/>
              </w:rPr>
              <w:t>у</w:t>
            </w:r>
            <w:r w:rsidRPr="00050118">
              <w:rPr>
                <w:szCs w:val="24"/>
              </w:rPr>
              <w:t xml:space="preserve"> сводных заключений на проек</w:t>
            </w:r>
            <w:r>
              <w:rPr>
                <w:szCs w:val="24"/>
              </w:rPr>
              <w:t xml:space="preserve">ты; </w:t>
            </w:r>
          </w:p>
          <w:p w:rsidR="00F26BC4" w:rsidRPr="00050118" w:rsidRDefault="00F26BC4" w:rsidP="004B613C">
            <w:pPr>
              <w:pStyle w:val="affff9"/>
              <w:jc w:val="both"/>
              <w:rPr>
                <w:szCs w:val="24"/>
              </w:rPr>
            </w:pPr>
            <w:r>
              <w:rPr>
                <w:szCs w:val="24"/>
              </w:rPr>
              <w:t>организацию</w:t>
            </w:r>
            <w:r w:rsidRPr="00050118">
              <w:rPr>
                <w:szCs w:val="24"/>
              </w:rPr>
              <w:t xml:space="preserve"> проведения семинаров для муниципальных районов (городских округов) Забайкальского края</w:t>
            </w:r>
          </w:p>
        </w:tc>
        <w:tc>
          <w:tcPr>
            <w:tcW w:w="2126" w:type="dxa"/>
            <w:gridSpan w:val="2"/>
          </w:tcPr>
          <w:p w:rsidR="00F26BC4" w:rsidRPr="00FD1C36" w:rsidRDefault="00F26BC4" w:rsidP="00F26BC4">
            <w:pPr>
              <w:pStyle w:val="affff9"/>
            </w:pPr>
            <w:r w:rsidRPr="00FD1C36">
              <w:lastRenderedPageBreak/>
              <w:t>Тирских Т.В.</w:t>
            </w:r>
          </w:p>
          <w:p w:rsidR="00F26BC4" w:rsidRPr="00FD1C36" w:rsidRDefault="00F26BC4" w:rsidP="00F26BC4">
            <w:pPr>
              <w:pStyle w:val="affff9"/>
            </w:pPr>
          </w:p>
        </w:tc>
        <w:tc>
          <w:tcPr>
            <w:tcW w:w="2126" w:type="dxa"/>
            <w:gridSpan w:val="2"/>
          </w:tcPr>
          <w:p w:rsidR="00F26BC4" w:rsidRPr="00FD1C36" w:rsidRDefault="00F26BC4" w:rsidP="00F26BC4">
            <w:pPr>
              <w:pStyle w:val="affff9"/>
            </w:pPr>
            <w:r w:rsidRPr="00FD1C36">
              <w:lastRenderedPageBreak/>
              <w:t>Лизунова И.П.</w:t>
            </w:r>
          </w:p>
        </w:tc>
        <w:tc>
          <w:tcPr>
            <w:tcW w:w="1781" w:type="dxa"/>
            <w:gridSpan w:val="2"/>
          </w:tcPr>
          <w:p w:rsidR="00F26BC4" w:rsidRPr="00050118" w:rsidRDefault="00F26BC4" w:rsidP="00F26BC4">
            <w:pPr>
              <w:pStyle w:val="affff9"/>
            </w:pPr>
          </w:p>
        </w:tc>
      </w:tr>
      <w:tr w:rsidR="00F26BC4" w:rsidRPr="003370CB" w:rsidTr="00F26BC4">
        <w:tc>
          <w:tcPr>
            <w:tcW w:w="1844" w:type="dxa"/>
          </w:tcPr>
          <w:p w:rsidR="00F26BC4" w:rsidRPr="00050118" w:rsidRDefault="00F26BC4" w:rsidP="004B613C">
            <w:pPr>
              <w:pStyle w:val="affff9"/>
            </w:pPr>
            <w:r w:rsidRPr="00050118">
              <w:lastRenderedPageBreak/>
              <w:t>в течение года</w:t>
            </w:r>
          </w:p>
        </w:tc>
        <w:tc>
          <w:tcPr>
            <w:tcW w:w="6690" w:type="dxa"/>
            <w:gridSpan w:val="2"/>
          </w:tcPr>
          <w:p w:rsidR="00F26BC4" w:rsidRDefault="00F26BC4" w:rsidP="004B613C">
            <w:pPr>
              <w:pStyle w:val="affff9"/>
              <w:rPr>
                <w:szCs w:val="24"/>
              </w:rPr>
            </w:pPr>
            <w:r>
              <w:rPr>
                <w:szCs w:val="24"/>
              </w:rPr>
              <w:t xml:space="preserve"> </w:t>
            </w:r>
            <w:r w:rsidRPr="00050118">
              <w:rPr>
                <w:szCs w:val="24"/>
              </w:rPr>
              <w:t>Проведение работы по реализации</w:t>
            </w:r>
            <w:r>
              <w:rPr>
                <w:szCs w:val="24"/>
              </w:rPr>
              <w:t>:</w:t>
            </w:r>
          </w:p>
          <w:p w:rsidR="00F26BC4" w:rsidRDefault="00F26BC4" w:rsidP="004B613C">
            <w:pPr>
              <w:pStyle w:val="affff9"/>
              <w:rPr>
                <w:szCs w:val="24"/>
              </w:rPr>
            </w:pPr>
            <w:r>
              <w:rPr>
                <w:szCs w:val="24"/>
              </w:rPr>
              <w:t xml:space="preserve">     </w:t>
            </w:r>
            <w:r w:rsidRPr="00050118">
              <w:rPr>
                <w:szCs w:val="24"/>
              </w:rPr>
              <w:t xml:space="preserve"> </w:t>
            </w:r>
            <w:hyperlink w:anchor="P25" w:history="1">
              <w:r w:rsidRPr="00050118">
                <w:rPr>
                  <w:szCs w:val="24"/>
                </w:rPr>
                <w:t>Концепции</w:t>
              </w:r>
            </w:hyperlink>
            <w:r w:rsidRPr="00050118">
              <w:rPr>
                <w:szCs w:val="24"/>
              </w:rPr>
              <w:t xml:space="preserve"> развития приграничных территорий субъектов Российской Федерации, входящих в состав Дальневосточного федерального округа и Байкальского региона, в том числе подготовка предложений в Федеральный План по реализации Концепции на территории Байкальского региона</w:t>
            </w:r>
            <w:r>
              <w:rPr>
                <w:szCs w:val="24"/>
              </w:rPr>
              <w:t>;</w:t>
            </w:r>
          </w:p>
          <w:p w:rsidR="00F26BC4" w:rsidRPr="00050118" w:rsidRDefault="00F26BC4" w:rsidP="004B613C">
            <w:pPr>
              <w:pStyle w:val="affff9"/>
              <w:rPr>
                <w:szCs w:val="24"/>
              </w:rPr>
            </w:pPr>
            <w:r>
              <w:rPr>
                <w:szCs w:val="24"/>
              </w:rPr>
              <w:t xml:space="preserve">      </w:t>
            </w:r>
            <w:r w:rsidRPr="00050118">
              <w:rPr>
                <w:szCs w:val="24"/>
              </w:rPr>
              <w:t>Программы развития приграничных территорий Забайкальского</w:t>
            </w:r>
          </w:p>
        </w:tc>
        <w:tc>
          <w:tcPr>
            <w:tcW w:w="2126" w:type="dxa"/>
            <w:gridSpan w:val="2"/>
          </w:tcPr>
          <w:p w:rsidR="00F26BC4" w:rsidRPr="00FD1C36" w:rsidRDefault="00F26BC4" w:rsidP="004B613C">
            <w:pPr>
              <w:pStyle w:val="affff9"/>
            </w:pPr>
            <w:r w:rsidRPr="00FD1C36">
              <w:t>Тирских Т.В.</w:t>
            </w:r>
          </w:p>
          <w:p w:rsidR="00F26BC4" w:rsidRPr="00FD1C36" w:rsidRDefault="00F26BC4" w:rsidP="004B613C">
            <w:pPr>
              <w:pStyle w:val="affff9"/>
            </w:pPr>
          </w:p>
        </w:tc>
        <w:tc>
          <w:tcPr>
            <w:tcW w:w="2126" w:type="dxa"/>
            <w:gridSpan w:val="2"/>
          </w:tcPr>
          <w:p w:rsidR="00F26BC4" w:rsidRPr="00FD1C36" w:rsidRDefault="00F26BC4" w:rsidP="004B613C">
            <w:pPr>
              <w:pStyle w:val="affff9"/>
            </w:pPr>
            <w:r w:rsidRPr="00FD1C36">
              <w:t>Лизунова И.П.</w:t>
            </w:r>
          </w:p>
        </w:tc>
        <w:tc>
          <w:tcPr>
            <w:tcW w:w="1781" w:type="dxa"/>
            <w:gridSpan w:val="2"/>
          </w:tcPr>
          <w:p w:rsidR="00F26BC4" w:rsidRPr="00050118" w:rsidRDefault="00F26BC4" w:rsidP="004B613C">
            <w:pPr>
              <w:pStyle w:val="affff9"/>
            </w:pPr>
          </w:p>
        </w:tc>
      </w:tr>
      <w:tr w:rsidR="00F26BC4" w:rsidRPr="003370CB" w:rsidTr="00F26BC4">
        <w:tc>
          <w:tcPr>
            <w:tcW w:w="1844" w:type="dxa"/>
          </w:tcPr>
          <w:p w:rsidR="00F26BC4" w:rsidRPr="00050118" w:rsidRDefault="00F26BC4" w:rsidP="004B613C">
            <w:pPr>
              <w:pStyle w:val="affff9"/>
            </w:pPr>
            <w:r w:rsidRPr="00050118">
              <w:t>3-4 квартал</w:t>
            </w:r>
          </w:p>
        </w:tc>
        <w:tc>
          <w:tcPr>
            <w:tcW w:w="6690" w:type="dxa"/>
            <w:gridSpan w:val="2"/>
          </w:tcPr>
          <w:p w:rsidR="00F26BC4" w:rsidRPr="00050118" w:rsidRDefault="00F26BC4" w:rsidP="004B613C">
            <w:pPr>
              <w:pStyle w:val="affff9"/>
              <w:rPr>
                <w:szCs w:val="24"/>
              </w:rPr>
            </w:pPr>
            <w:r w:rsidRPr="00050118">
              <w:rPr>
                <w:szCs w:val="24"/>
              </w:rPr>
              <w:t>Обеспечение проведения работы по актуализации инвестиционных паспортов муниципальных районов (городских округов) Забайкальского края</w:t>
            </w:r>
          </w:p>
        </w:tc>
        <w:tc>
          <w:tcPr>
            <w:tcW w:w="2126" w:type="dxa"/>
            <w:gridSpan w:val="2"/>
          </w:tcPr>
          <w:p w:rsidR="00F26BC4" w:rsidRPr="00FD1C36" w:rsidRDefault="00F26BC4" w:rsidP="004B613C">
            <w:pPr>
              <w:pStyle w:val="affff9"/>
            </w:pPr>
            <w:r w:rsidRPr="00FD1C36">
              <w:t>Тирских Т.В.</w:t>
            </w:r>
          </w:p>
          <w:p w:rsidR="00F26BC4" w:rsidRPr="00FD1C36" w:rsidRDefault="00F26BC4" w:rsidP="004B613C">
            <w:pPr>
              <w:pStyle w:val="affff9"/>
            </w:pPr>
          </w:p>
        </w:tc>
        <w:tc>
          <w:tcPr>
            <w:tcW w:w="2126" w:type="dxa"/>
            <w:gridSpan w:val="2"/>
          </w:tcPr>
          <w:p w:rsidR="00F26BC4" w:rsidRPr="00FD1C36" w:rsidRDefault="00F26BC4" w:rsidP="004B613C">
            <w:pPr>
              <w:pStyle w:val="affff9"/>
            </w:pPr>
            <w:r w:rsidRPr="00FD1C36">
              <w:t>Лизунова И.П.</w:t>
            </w:r>
          </w:p>
        </w:tc>
        <w:tc>
          <w:tcPr>
            <w:tcW w:w="1781" w:type="dxa"/>
            <w:gridSpan w:val="2"/>
          </w:tcPr>
          <w:p w:rsidR="00F26BC4" w:rsidRPr="00050118" w:rsidRDefault="00F26BC4" w:rsidP="004B613C">
            <w:pPr>
              <w:pStyle w:val="affff9"/>
            </w:pPr>
          </w:p>
        </w:tc>
      </w:tr>
      <w:tr w:rsidR="00F26BC4" w:rsidRPr="003370CB" w:rsidTr="00F26BC4">
        <w:tc>
          <w:tcPr>
            <w:tcW w:w="1844" w:type="dxa"/>
          </w:tcPr>
          <w:p w:rsidR="00F26BC4" w:rsidRPr="00050118" w:rsidRDefault="00F26BC4" w:rsidP="004B613C">
            <w:pPr>
              <w:pStyle w:val="affff9"/>
            </w:pPr>
            <w:r w:rsidRPr="00050118">
              <w:t>в течение года</w:t>
            </w:r>
          </w:p>
        </w:tc>
        <w:tc>
          <w:tcPr>
            <w:tcW w:w="6690" w:type="dxa"/>
            <w:gridSpan w:val="2"/>
          </w:tcPr>
          <w:p w:rsidR="00F26BC4" w:rsidRPr="00050118" w:rsidRDefault="00F26BC4" w:rsidP="004B613C">
            <w:pPr>
              <w:pStyle w:val="affff9"/>
              <w:rPr>
                <w:szCs w:val="24"/>
              </w:rPr>
            </w:pPr>
            <w:r w:rsidRPr="00050118">
              <w:rPr>
                <w:szCs w:val="24"/>
              </w:rPr>
              <w:t xml:space="preserve">Внедрение успешных муниципальных практик, направленных на развитие малого и среднего предпринимательства и снятие административных барьеров в муниципальных образованиях </w:t>
            </w:r>
          </w:p>
        </w:tc>
        <w:tc>
          <w:tcPr>
            <w:tcW w:w="2126" w:type="dxa"/>
            <w:gridSpan w:val="2"/>
          </w:tcPr>
          <w:p w:rsidR="00F26BC4" w:rsidRPr="00FD1C36" w:rsidRDefault="00F26BC4" w:rsidP="004B613C">
            <w:pPr>
              <w:pStyle w:val="affff9"/>
            </w:pPr>
            <w:r w:rsidRPr="00FD1C36">
              <w:t>Тирских Т.В.</w:t>
            </w:r>
          </w:p>
          <w:p w:rsidR="00F26BC4" w:rsidRPr="00FD1C36" w:rsidRDefault="00F26BC4" w:rsidP="004B613C">
            <w:pPr>
              <w:pStyle w:val="affff9"/>
            </w:pPr>
            <w:r w:rsidRPr="00FD1C36">
              <w:t>.</w:t>
            </w:r>
          </w:p>
        </w:tc>
        <w:tc>
          <w:tcPr>
            <w:tcW w:w="2126" w:type="dxa"/>
            <w:gridSpan w:val="2"/>
          </w:tcPr>
          <w:p w:rsidR="00F26BC4" w:rsidRPr="00FD1C36" w:rsidRDefault="00F26BC4" w:rsidP="004B613C">
            <w:pPr>
              <w:pStyle w:val="affff9"/>
            </w:pPr>
            <w:r w:rsidRPr="00FD1C36">
              <w:t>Лизунова И.П.</w:t>
            </w:r>
          </w:p>
        </w:tc>
        <w:tc>
          <w:tcPr>
            <w:tcW w:w="1781" w:type="dxa"/>
            <w:gridSpan w:val="2"/>
          </w:tcPr>
          <w:p w:rsidR="00F26BC4" w:rsidRPr="00050118" w:rsidRDefault="00F26BC4" w:rsidP="004B613C">
            <w:pPr>
              <w:pStyle w:val="affff9"/>
            </w:pPr>
          </w:p>
        </w:tc>
      </w:tr>
      <w:tr w:rsidR="00F26BC4" w:rsidRPr="003370CB" w:rsidTr="00F26BC4">
        <w:tc>
          <w:tcPr>
            <w:tcW w:w="14567" w:type="dxa"/>
            <w:gridSpan w:val="9"/>
          </w:tcPr>
          <w:p w:rsidR="00F26BC4" w:rsidRPr="00FD1C36" w:rsidRDefault="00F26BC4" w:rsidP="004B613C">
            <w:r w:rsidRPr="00FD1C36">
              <w:t>1</w:t>
            </w:r>
            <w:r>
              <w:t>9</w:t>
            </w:r>
            <w:r w:rsidRPr="00FD1C36">
              <w:t>. Содействие социально-экономическому развитию и диверсификации экономики моногородов Забайкальского края</w:t>
            </w:r>
          </w:p>
        </w:tc>
      </w:tr>
      <w:tr w:rsidR="00F26BC4" w:rsidRPr="003370CB" w:rsidTr="00F26BC4">
        <w:tc>
          <w:tcPr>
            <w:tcW w:w="1844" w:type="dxa"/>
          </w:tcPr>
          <w:p w:rsidR="00F26BC4" w:rsidRPr="00050118" w:rsidRDefault="00F26BC4" w:rsidP="004B613C">
            <w:pPr>
              <w:pStyle w:val="affff9"/>
            </w:pPr>
            <w:r w:rsidRPr="00050118">
              <w:t xml:space="preserve">июнь, </w:t>
            </w:r>
          </w:p>
          <w:p w:rsidR="00F26BC4" w:rsidRPr="00050118" w:rsidRDefault="00F26BC4" w:rsidP="004B613C">
            <w:pPr>
              <w:pStyle w:val="affff9"/>
            </w:pPr>
            <w:r w:rsidRPr="00050118">
              <w:t>декабрь</w:t>
            </w:r>
          </w:p>
        </w:tc>
        <w:tc>
          <w:tcPr>
            <w:tcW w:w="6690" w:type="dxa"/>
            <w:gridSpan w:val="2"/>
          </w:tcPr>
          <w:p w:rsidR="00F26BC4" w:rsidRDefault="00F26BC4" w:rsidP="004B613C">
            <w:pPr>
              <w:pStyle w:val="affff9"/>
              <w:jc w:val="both"/>
              <w:rPr>
                <w:szCs w:val="24"/>
              </w:rPr>
            </w:pPr>
            <w:r>
              <w:rPr>
                <w:szCs w:val="24"/>
              </w:rPr>
              <w:t xml:space="preserve"> </w:t>
            </w:r>
            <w:r w:rsidRPr="00050118">
              <w:rPr>
                <w:szCs w:val="24"/>
              </w:rPr>
              <w:t>Исполнение</w:t>
            </w:r>
            <w:r>
              <w:rPr>
                <w:szCs w:val="24"/>
              </w:rPr>
              <w:t>:</w:t>
            </w:r>
          </w:p>
          <w:p w:rsidR="00F26BC4" w:rsidRDefault="00F26BC4" w:rsidP="004B613C">
            <w:pPr>
              <w:pStyle w:val="affff9"/>
              <w:jc w:val="both"/>
              <w:rPr>
                <w:szCs w:val="24"/>
              </w:rPr>
            </w:pPr>
            <w:r>
              <w:rPr>
                <w:szCs w:val="24"/>
              </w:rPr>
              <w:t xml:space="preserve">    </w:t>
            </w:r>
            <w:r w:rsidRPr="00050118">
              <w:rPr>
                <w:szCs w:val="24"/>
              </w:rPr>
              <w:t xml:space="preserve"> Перечня поручений Президента Российской Федерации </w:t>
            </w:r>
            <w:r w:rsidRPr="00050118">
              <w:rPr>
                <w:szCs w:val="24"/>
              </w:rPr>
              <w:lastRenderedPageBreak/>
              <w:t>Д.А.Медведева от 14 марта 2011 года № Пр-634</w:t>
            </w:r>
            <w:r>
              <w:rPr>
                <w:szCs w:val="24"/>
              </w:rPr>
              <w:t>;</w:t>
            </w:r>
          </w:p>
          <w:p w:rsidR="00F26BC4" w:rsidRPr="00050118" w:rsidRDefault="00F26BC4" w:rsidP="004B613C">
            <w:pPr>
              <w:pStyle w:val="affff9"/>
              <w:jc w:val="both"/>
              <w:rPr>
                <w:szCs w:val="24"/>
                <w:highlight w:val="yellow"/>
              </w:rPr>
            </w:pPr>
            <w:r>
              <w:rPr>
                <w:szCs w:val="24"/>
              </w:rPr>
              <w:t xml:space="preserve">     </w:t>
            </w:r>
            <w:r w:rsidRPr="00050118">
              <w:rPr>
                <w:szCs w:val="24"/>
              </w:rPr>
              <w:t xml:space="preserve">Комплекса мероприятий по повышению инвестиционной привлекательности территорий монопрофильных муниципальных образований Российской Федерации (моногородов) от 19 августа 2014 года № 5307п-П16 </w:t>
            </w:r>
          </w:p>
        </w:tc>
        <w:tc>
          <w:tcPr>
            <w:tcW w:w="2126" w:type="dxa"/>
            <w:gridSpan w:val="2"/>
          </w:tcPr>
          <w:p w:rsidR="00F26BC4" w:rsidRPr="00FD1C36" w:rsidRDefault="00F26BC4" w:rsidP="004B613C">
            <w:pPr>
              <w:pStyle w:val="affff9"/>
            </w:pPr>
            <w:r w:rsidRPr="00FD1C36">
              <w:lastRenderedPageBreak/>
              <w:t>Тирских Т.В.</w:t>
            </w:r>
          </w:p>
          <w:p w:rsidR="00F26BC4" w:rsidRPr="00FD1C36" w:rsidRDefault="00F26BC4" w:rsidP="004B613C">
            <w:pPr>
              <w:pStyle w:val="affff9"/>
            </w:pPr>
          </w:p>
        </w:tc>
        <w:tc>
          <w:tcPr>
            <w:tcW w:w="2126" w:type="dxa"/>
            <w:gridSpan w:val="2"/>
          </w:tcPr>
          <w:p w:rsidR="00F26BC4" w:rsidRPr="00FD1C36" w:rsidRDefault="00F26BC4" w:rsidP="004B613C">
            <w:pPr>
              <w:pStyle w:val="affff9"/>
            </w:pPr>
            <w:r w:rsidRPr="00FD1C36">
              <w:t>Лизунова И.П.</w:t>
            </w:r>
          </w:p>
        </w:tc>
        <w:tc>
          <w:tcPr>
            <w:tcW w:w="1781" w:type="dxa"/>
            <w:gridSpan w:val="2"/>
          </w:tcPr>
          <w:p w:rsidR="00F26BC4" w:rsidRPr="00050118" w:rsidRDefault="00F26BC4" w:rsidP="004B613C">
            <w:pPr>
              <w:pStyle w:val="affff9"/>
            </w:pPr>
          </w:p>
        </w:tc>
      </w:tr>
      <w:tr w:rsidR="00F26BC4" w:rsidRPr="003370CB" w:rsidTr="00F26BC4">
        <w:tc>
          <w:tcPr>
            <w:tcW w:w="1844" w:type="dxa"/>
          </w:tcPr>
          <w:p w:rsidR="00F26BC4" w:rsidRPr="00050118" w:rsidRDefault="00F26BC4" w:rsidP="004B613C">
            <w:pPr>
              <w:pStyle w:val="affff9"/>
            </w:pPr>
            <w:r>
              <w:lastRenderedPageBreak/>
              <w:t>д</w:t>
            </w:r>
            <w:r w:rsidRPr="00050118">
              <w:t>о 01 числа, второго месяца, следующего                  за отчетным кварталом</w:t>
            </w:r>
          </w:p>
        </w:tc>
        <w:tc>
          <w:tcPr>
            <w:tcW w:w="6690" w:type="dxa"/>
            <w:gridSpan w:val="2"/>
          </w:tcPr>
          <w:p w:rsidR="00F26BC4" w:rsidRPr="00050118" w:rsidRDefault="00F26BC4" w:rsidP="004B613C">
            <w:pPr>
              <w:pStyle w:val="affff9"/>
              <w:jc w:val="both"/>
              <w:rPr>
                <w:szCs w:val="24"/>
              </w:rPr>
            </w:pPr>
            <w:r w:rsidRPr="00050118">
              <w:rPr>
                <w:szCs w:val="24"/>
              </w:rPr>
              <w:t>Проведение мониторинга социально-экономического положения моногородов и градообразующих предприятий Забайкальского края, расположенных на их территории</w:t>
            </w:r>
          </w:p>
        </w:tc>
        <w:tc>
          <w:tcPr>
            <w:tcW w:w="2126" w:type="dxa"/>
            <w:gridSpan w:val="2"/>
          </w:tcPr>
          <w:p w:rsidR="00F26BC4" w:rsidRPr="00FD1C36" w:rsidRDefault="00F26BC4" w:rsidP="004B613C">
            <w:pPr>
              <w:pStyle w:val="affff9"/>
            </w:pPr>
            <w:r w:rsidRPr="00FD1C36">
              <w:t>Тирских Т.В.</w:t>
            </w:r>
          </w:p>
          <w:p w:rsidR="00F26BC4" w:rsidRPr="00FD1C36" w:rsidRDefault="00F26BC4" w:rsidP="004B613C">
            <w:pPr>
              <w:pStyle w:val="affff9"/>
            </w:pPr>
          </w:p>
        </w:tc>
        <w:tc>
          <w:tcPr>
            <w:tcW w:w="2126" w:type="dxa"/>
            <w:gridSpan w:val="2"/>
          </w:tcPr>
          <w:p w:rsidR="00F26BC4" w:rsidRPr="00FD1C36" w:rsidRDefault="00F26BC4" w:rsidP="004B613C">
            <w:pPr>
              <w:pStyle w:val="affff9"/>
            </w:pPr>
            <w:r w:rsidRPr="00FD1C36">
              <w:t>Лизунова И.П.</w:t>
            </w:r>
          </w:p>
        </w:tc>
        <w:tc>
          <w:tcPr>
            <w:tcW w:w="1781" w:type="dxa"/>
            <w:gridSpan w:val="2"/>
          </w:tcPr>
          <w:p w:rsidR="00F26BC4" w:rsidRPr="00050118" w:rsidRDefault="00F26BC4" w:rsidP="004B613C">
            <w:pPr>
              <w:pStyle w:val="affff9"/>
              <w:rPr>
                <w:szCs w:val="24"/>
              </w:rPr>
            </w:pPr>
            <w:r w:rsidRPr="00050118">
              <w:rPr>
                <w:szCs w:val="24"/>
              </w:rPr>
              <w:t>Протокол совещания у Заместителя Председателя Правительства</w:t>
            </w:r>
          </w:p>
          <w:p w:rsidR="00F26BC4" w:rsidRPr="00050118" w:rsidRDefault="00F26BC4" w:rsidP="004B613C">
            <w:pPr>
              <w:pStyle w:val="affff9"/>
              <w:rPr>
                <w:szCs w:val="24"/>
              </w:rPr>
            </w:pPr>
            <w:r w:rsidRPr="00050118">
              <w:rPr>
                <w:szCs w:val="24"/>
              </w:rPr>
              <w:t xml:space="preserve"> Российской Федерации А.Д.Жукова от 22.02.2011 г.</w:t>
            </w:r>
            <w:r>
              <w:rPr>
                <w:szCs w:val="24"/>
              </w:rPr>
              <w:t xml:space="preserve"> </w:t>
            </w:r>
            <w:r w:rsidRPr="00050118">
              <w:rPr>
                <w:szCs w:val="24"/>
              </w:rPr>
              <w:t xml:space="preserve"> № АЖ-П12-14пр </w:t>
            </w:r>
          </w:p>
          <w:p w:rsidR="00F26BC4" w:rsidRPr="00050118" w:rsidRDefault="00F26BC4" w:rsidP="004B613C">
            <w:pPr>
              <w:pStyle w:val="affff9"/>
              <w:rPr>
                <w:szCs w:val="24"/>
              </w:rPr>
            </w:pPr>
            <w:proofErr w:type="gramStart"/>
            <w:r w:rsidRPr="00050118">
              <w:rPr>
                <w:szCs w:val="24"/>
              </w:rPr>
              <w:t>(в Минэкономразвития</w:t>
            </w:r>
            <w:proofErr w:type="gramEnd"/>
          </w:p>
          <w:p w:rsidR="00F26BC4" w:rsidRPr="00050118" w:rsidRDefault="00F26BC4" w:rsidP="004B613C">
            <w:pPr>
              <w:pStyle w:val="affff9"/>
              <w:rPr>
                <w:szCs w:val="24"/>
              </w:rPr>
            </w:pPr>
            <w:proofErr w:type="gramStart"/>
            <w:r w:rsidRPr="00050118">
              <w:rPr>
                <w:szCs w:val="24"/>
              </w:rPr>
              <w:t>России)</w:t>
            </w:r>
            <w:proofErr w:type="gramEnd"/>
          </w:p>
        </w:tc>
      </w:tr>
      <w:tr w:rsidR="00F26BC4" w:rsidRPr="003370CB" w:rsidTr="00F26BC4">
        <w:tc>
          <w:tcPr>
            <w:tcW w:w="1844" w:type="dxa"/>
          </w:tcPr>
          <w:p w:rsidR="00F26BC4" w:rsidRPr="00050118" w:rsidRDefault="00F26BC4" w:rsidP="004B613C">
            <w:pPr>
              <w:pStyle w:val="affff9"/>
            </w:pPr>
            <w:r w:rsidRPr="00050118">
              <w:t>еженедельно</w:t>
            </w:r>
          </w:p>
        </w:tc>
        <w:tc>
          <w:tcPr>
            <w:tcW w:w="6690" w:type="dxa"/>
            <w:gridSpan w:val="2"/>
          </w:tcPr>
          <w:p w:rsidR="00F26BC4" w:rsidRPr="00050118" w:rsidRDefault="00F26BC4" w:rsidP="004B613C">
            <w:pPr>
              <w:pStyle w:val="affff9"/>
              <w:jc w:val="both"/>
              <w:rPr>
                <w:szCs w:val="24"/>
              </w:rPr>
            </w:pPr>
            <w:r w:rsidRPr="00050118">
              <w:rPr>
                <w:szCs w:val="24"/>
              </w:rPr>
              <w:t>Подготовка информации о предстоящих мероприятиях исполнительных органов государственной власти Забайкальского края, органов местного самоуправления по модернизации монопрофильных образований</w:t>
            </w:r>
          </w:p>
        </w:tc>
        <w:tc>
          <w:tcPr>
            <w:tcW w:w="2126" w:type="dxa"/>
            <w:gridSpan w:val="2"/>
          </w:tcPr>
          <w:p w:rsidR="00F26BC4" w:rsidRPr="00FD1C36" w:rsidRDefault="00F26BC4" w:rsidP="004B613C">
            <w:pPr>
              <w:pStyle w:val="affff9"/>
            </w:pPr>
            <w:r w:rsidRPr="00FD1C36">
              <w:t>Тирских Т.В.</w:t>
            </w:r>
          </w:p>
          <w:p w:rsidR="00F26BC4" w:rsidRPr="00FD1C36" w:rsidRDefault="00F26BC4" w:rsidP="004B613C">
            <w:pPr>
              <w:pStyle w:val="affff9"/>
            </w:pPr>
          </w:p>
        </w:tc>
        <w:tc>
          <w:tcPr>
            <w:tcW w:w="2126" w:type="dxa"/>
            <w:gridSpan w:val="2"/>
          </w:tcPr>
          <w:p w:rsidR="00F26BC4" w:rsidRPr="00FD1C36" w:rsidRDefault="00F26BC4" w:rsidP="004B613C">
            <w:pPr>
              <w:pStyle w:val="affff9"/>
            </w:pPr>
            <w:r w:rsidRPr="00FD1C36">
              <w:t>Лизунова И.П.</w:t>
            </w:r>
          </w:p>
        </w:tc>
        <w:tc>
          <w:tcPr>
            <w:tcW w:w="1781" w:type="dxa"/>
            <w:gridSpan w:val="2"/>
          </w:tcPr>
          <w:p w:rsidR="00F26BC4" w:rsidRPr="00050118" w:rsidRDefault="00F26BC4" w:rsidP="004B613C">
            <w:pPr>
              <w:pStyle w:val="affff9"/>
            </w:pPr>
          </w:p>
        </w:tc>
      </w:tr>
      <w:tr w:rsidR="00F26BC4" w:rsidRPr="003370CB" w:rsidTr="00F26BC4">
        <w:tc>
          <w:tcPr>
            <w:tcW w:w="1844" w:type="dxa"/>
          </w:tcPr>
          <w:p w:rsidR="00F26BC4" w:rsidRDefault="00F26BC4" w:rsidP="004B613C">
            <w:pPr>
              <w:pStyle w:val="affff9"/>
            </w:pPr>
            <w:r>
              <w:t>май-</w:t>
            </w:r>
          </w:p>
          <w:p w:rsidR="00F26BC4" w:rsidRPr="00050118" w:rsidRDefault="00F26BC4" w:rsidP="004B613C">
            <w:pPr>
              <w:pStyle w:val="affff9"/>
            </w:pPr>
            <w:r>
              <w:t xml:space="preserve">ноябрь </w:t>
            </w:r>
          </w:p>
        </w:tc>
        <w:tc>
          <w:tcPr>
            <w:tcW w:w="6690" w:type="dxa"/>
            <w:gridSpan w:val="2"/>
          </w:tcPr>
          <w:p w:rsidR="00F26BC4" w:rsidRPr="00050118" w:rsidRDefault="00F26BC4" w:rsidP="004B613C">
            <w:pPr>
              <w:pStyle w:val="affff9"/>
              <w:jc w:val="both"/>
              <w:rPr>
                <w:szCs w:val="24"/>
              </w:rPr>
            </w:pPr>
            <w:r w:rsidRPr="00050118">
              <w:rPr>
                <w:szCs w:val="24"/>
              </w:rPr>
              <w:t xml:space="preserve">Формирование прогноза </w:t>
            </w:r>
            <w:r>
              <w:rPr>
                <w:szCs w:val="24"/>
              </w:rPr>
              <w:t xml:space="preserve">(уточненного прогноза), согласование параметров </w:t>
            </w:r>
            <w:r w:rsidRPr="00050118">
              <w:rPr>
                <w:szCs w:val="24"/>
              </w:rPr>
              <w:t>основных показателей социально-экономического развития по монопрофильным муниципальным образованиям Забайкальского края и пояснительных записок к прогнозу</w:t>
            </w:r>
          </w:p>
        </w:tc>
        <w:tc>
          <w:tcPr>
            <w:tcW w:w="2126" w:type="dxa"/>
            <w:gridSpan w:val="2"/>
          </w:tcPr>
          <w:p w:rsidR="00F26BC4" w:rsidRPr="00FD1C36" w:rsidRDefault="00F26BC4" w:rsidP="004B613C">
            <w:pPr>
              <w:pStyle w:val="affff9"/>
            </w:pPr>
            <w:r w:rsidRPr="00FD1C36">
              <w:t>Тирских Т.В.</w:t>
            </w:r>
          </w:p>
          <w:p w:rsidR="00F26BC4" w:rsidRPr="00FD1C36" w:rsidRDefault="00F26BC4" w:rsidP="004B613C">
            <w:pPr>
              <w:pStyle w:val="affff9"/>
            </w:pPr>
          </w:p>
        </w:tc>
        <w:tc>
          <w:tcPr>
            <w:tcW w:w="2126" w:type="dxa"/>
            <w:gridSpan w:val="2"/>
          </w:tcPr>
          <w:p w:rsidR="00F26BC4" w:rsidRPr="00FD1C36" w:rsidRDefault="00F26BC4" w:rsidP="004B613C">
            <w:pPr>
              <w:pStyle w:val="affff9"/>
            </w:pPr>
            <w:r w:rsidRPr="00FD1C36">
              <w:t>Лизунова И.П.</w:t>
            </w:r>
          </w:p>
        </w:tc>
        <w:tc>
          <w:tcPr>
            <w:tcW w:w="1781" w:type="dxa"/>
            <w:gridSpan w:val="2"/>
          </w:tcPr>
          <w:p w:rsidR="00F26BC4" w:rsidRPr="00050118" w:rsidRDefault="00F26BC4" w:rsidP="004B613C">
            <w:pPr>
              <w:pStyle w:val="affff9"/>
            </w:pPr>
          </w:p>
        </w:tc>
      </w:tr>
      <w:tr w:rsidR="00F26BC4" w:rsidRPr="003370CB" w:rsidTr="00F26BC4">
        <w:tc>
          <w:tcPr>
            <w:tcW w:w="1844" w:type="dxa"/>
          </w:tcPr>
          <w:p w:rsidR="00F26BC4" w:rsidRPr="00FA2B75" w:rsidRDefault="00F26BC4" w:rsidP="004B613C">
            <w:pPr>
              <w:pStyle w:val="affff9"/>
              <w:rPr>
                <w:szCs w:val="24"/>
              </w:rPr>
            </w:pPr>
            <w:r w:rsidRPr="00FA2B75">
              <w:rPr>
                <w:szCs w:val="24"/>
              </w:rPr>
              <w:t>в течение года</w:t>
            </w:r>
          </w:p>
        </w:tc>
        <w:tc>
          <w:tcPr>
            <w:tcW w:w="6690" w:type="dxa"/>
            <w:gridSpan w:val="2"/>
          </w:tcPr>
          <w:p w:rsidR="00F26BC4" w:rsidRPr="00FA2B75" w:rsidRDefault="00F26BC4" w:rsidP="004B613C">
            <w:pPr>
              <w:pStyle w:val="affff9"/>
              <w:jc w:val="both"/>
              <w:rPr>
                <w:szCs w:val="24"/>
              </w:rPr>
            </w:pPr>
            <w:r w:rsidRPr="00FA2B75">
              <w:rPr>
                <w:szCs w:val="24"/>
              </w:rPr>
              <w:t xml:space="preserve">Организация взаимодействия в целях  содействия </w:t>
            </w:r>
            <w:r w:rsidRPr="00FA2B75">
              <w:rPr>
                <w:szCs w:val="24"/>
              </w:rPr>
              <w:lastRenderedPageBreak/>
              <w:t>осуществлению деятельности на территории ТОСЭР «Краснокаменск» юридических  лиц, имеющих намерение реализовать на территории ТОСЭР инвестиционный проект и приобрести статус резидента</w:t>
            </w:r>
          </w:p>
        </w:tc>
        <w:tc>
          <w:tcPr>
            <w:tcW w:w="2126" w:type="dxa"/>
            <w:gridSpan w:val="2"/>
          </w:tcPr>
          <w:p w:rsidR="00F26BC4" w:rsidRPr="00FD1C36" w:rsidRDefault="00F26BC4" w:rsidP="004B613C">
            <w:pPr>
              <w:pStyle w:val="affff9"/>
            </w:pPr>
            <w:r w:rsidRPr="00FD1C36">
              <w:lastRenderedPageBreak/>
              <w:t>Тирских Т.В.</w:t>
            </w:r>
          </w:p>
          <w:p w:rsidR="00F26BC4" w:rsidRPr="00FD1C36" w:rsidRDefault="00F26BC4" w:rsidP="004B613C">
            <w:pPr>
              <w:pStyle w:val="affff9"/>
            </w:pPr>
          </w:p>
        </w:tc>
        <w:tc>
          <w:tcPr>
            <w:tcW w:w="2126" w:type="dxa"/>
            <w:gridSpan w:val="2"/>
          </w:tcPr>
          <w:p w:rsidR="00F26BC4" w:rsidRPr="00FD1C36" w:rsidRDefault="00F26BC4" w:rsidP="004B613C">
            <w:pPr>
              <w:pStyle w:val="affff9"/>
            </w:pPr>
            <w:r w:rsidRPr="00FD1C36">
              <w:lastRenderedPageBreak/>
              <w:t>Лизунова И.П.</w:t>
            </w:r>
          </w:p>
        </w:tc>
        <w:tc>
          <w:tcPr>
            <w:tcW w:w="1781" w:type="dxa"/>
            <w:gridSpan w:val="2"/>
          </w:tcPr>
          <w:p w:rsidR="00F26BC4" w:rsidRPr="00FA2B75" w:rsidRDefault="00F26BC4" w:rsidP="004B613C">
            <w:pPr>
              <w:pStyle w:val="affff9"/>
            </w:pPr>
          </w:p>
        </w:tc>
      </w:tr>
      <w:tr w:rsidR="00F26BC4" w:rsidRPr="003370CB" w:rsidTr="00F26BC4">
        <w:tc>
          <w:tcPr>
            <w:tcW w:w="1844" w:type="dxa"/>
          </w:tcPr>
          <w:p w:rsidR="00F26BC4" w:rsidRPr="00050118" w:rsidRDefault="00F26BC4" w:rsidP="004B613C">
            <w:pPr>
              <w:pStyle w:val="affff9"/>
            </w:pPr>
            <w:r w:rsidRPr="00050118">
              <w:lastRenderedPageBreak/>
              <w:t>ежеквартально</w:t>
            </w:r>
          </w:p>
        </w:tc>
        <w:tc>
          <w:tcPr>
            <w:tcW w:w="6690" w:type="dxa"/>
            <w:gridSpan w:val="2"/>
          </w:tcPr>
          <w:p w:rsidR="00F26BC4" w:rsidRDefault="00F26BC4" w:rsidP="004B613C">
            <w:pPr>
              <w:pStyle w:val="affff9"/>
              <w:jc w:val="both"/>
              <w:rPr>
                <w:szCs w:val="24"/>
              </w:rPr>
            </w:pPr>
            <w:r>
              <w:rPr>
                <w:szCs w:val="24"/>
              </w:rPr>
              <w:t>Подготовка:</w:t>
            </w:r>
          </w:p>
          <w:p w:rsidR="00F26BC4" w:rsidRDefault="00F26BC4" w:rsidP="004B613C">
            <w:pPr>
              <w:pStyle w:val="affff9"/>
              <w:jc w:val="both"/>
              <w:rPr>
                <w:szCs w:val="24"/>
              </w:rPr>
            </w:pPr>
            <w:r>
              <w:rPr>
                <w:szCs w:val="24"/>
              </w:rPr>
              <w:t xml:space="preserve">    </w:t>
            </w:r>
            <w:r w:rsidRPr="00050118">
              <w:rPr>
                <w:szCs w:val="24"/>
              </w:rPr>
              <w:t>информации в аппарат полномочного представителя Президента Российской Федерации в Сибирском федеральном округе о финансировании из НКО «Фонд развития моногородов» инвестиционных проектов, строительства (реконструкции) объектов инфраструктуры в моногоро</w:t>
            </w:r>
            <w:r>
              <w:rPr>
                <w:szCs w:val="24"/>
              </w:rPr>
              <w:t>дах Забайкальского края;</w:t>
            </w:r>
          </w:p>
          <w:p w:rsidR="00F26BC4" w:rsidRPr="00050118" w:rsidRDefault="00F26BC4" w:rsidP="004B613C">
            <w:pPr>
              <w:pStyle w:val="affff9"/>
              <w:jc w:val="both"/>
              <w:rPr>
                <w:szCs w:val="24"/>
              </w:rPr>
            </w:pPr>
            <w:r>
              <w:rPr>
                <w:szCs w:val="24"/>
              </w:rPr>
              <w:t xml:space="preserve">     </w:t>
            </w:r>
            <w:r w:rsidRPr="00050118">
              <w:rPr>
                <w:szCs w:val="24"/>
              </w:rPr>
              <w:t>отчета о достижении показателей Комплексных программ развития моногородов края</w:t>
            </w:r>
          </w:p>
        </w:tc>
        <w:tc>
          <w:tcPr>
            <w:tcW w:w="2126" w:type="dxa"/>
            <w:gridSpan w:val="2"/>
          </w:tcPr>
          <w:p w:rsidR="00F26BC4" w:rsidRPr="00FD1C36" w:rsidRDefault="00F26BC4" w:rsidP="004B613C">
            <w:pPr>
              <w:pStyle w:val="affff9"/>
            </w:pPr>
            <w:r w:rsidRPr="00FD1C36">
              <w:t>Тирских Т.В.</w:t>
            </w:r>
          </w:p>
          <w:p w:rsidR="00F26BC4" w:rsidRPr="00FD1C36" w:rsidRDefault="00F26BC4" w:rsidP="004B613C">
            <w:pPr>
              <w:pStyle w:val="affff9"/>
            </w:pPr>
          </w:p>
        </w:tc>
        <w:tc>
          <w:tcPr>
            <w:tcW w:w="2126" w:type="dxa"/>
            <w:gridSpan w:val="2"/>
          </w:tcPr>
          <w:p w:rsidR="00F26BC4" w:rsidRPr="00FD1C36" w:rsidRDefault="00F26BC4" w:rsidP="004B613C">
            <w:pPr>
              <w:pStyle w:val="affff9"/>
            </w:pPr>
            <w:r w:rsidRPr="00FD1C36">
              <w:t>Лизунова И.П.</w:t>
            </w:r>
          </w:p>
        </w:tc>
        <w:tc>
          <w:tcPr>
            <w:tcW w:w="1781" w:type="dxa"/>
            <w:gridSpan w:val="2"/>
          </w:tcPr>
          <w:p w:rsidR="00F26BC4" w:rsidRPr="00050118" w:rsidRDefault="00F26BC4" w:rsidP="004B613C">
            <w:pPr>
              <w:pStyle w:val="affff9"/>
            </w:pPr>
            <w:r w:rsidRPr="00050118">
              <w:t>ежеквартально</w:t>
            </w:r>
          </w:p>
        </w:tc>
      </w:tr>
      <w:tr w:rsidR="00F26BC4" w:rsidRPr="003370CB" w:rsidTr="00F26BC4">
        <w:tc>
          <w:tcPr>
            <w:tcW w:w="1844" w:type="dxa"/>
          </w:tcPr>
          <w:p w:rsidR="00F26BC4" w:rsidRPr="00050118" w:rsidRDefault="00F26BC4" w:rsidP="004B613C">
            <w:pPr>
              <w:pStyle w:val="affff9"/>
            </w:pPr>
            <w:r w:rsidRPr="00050118">
              <w:t>в течение года</w:t>
            </w:r>
          </w:p>
        </w:tc>
        <w:tc>
          <w:tcPr>
            <w:tcW w:w="6690" w:type="dxa"/>
            <w:gridSpan w:val="2"/>
          </w:tcPr>
          <w:p w:rsidR="00F26BC4" w:rsidRPr="00050118" w:rsidRDefault="00F26BC4" w:rsidP="004B613C">
            <w:pPr>
              <w:pStyle w:val="affff9"/>
              <w:jc w:val="both"/>
              <w:rPr>
                <w:szCs w:val="24"/>
              </w:rPr>
            </w:pPr>
            <w:r w:rsidRPr="00050118">
              <w:rPr>
                <w:szCs w:val="24"/>
              </w:rPr>
              <w:t>Проведение работы с НКО «Фонд развития моногородов» по вопросам развития монопрофильных населенных пунктов Забайкальского края</w:t>
            </w:r>
          </w:p>
        </w:tc>
        <w:tc>
          <w:tcPr>
            <w:tcW w:w="2126" w:type="dxa"/>
            <w:gridSpan w:val="2"/>
          </w:tcPr>
          <w:p w:rsidR="00F26BC4" w:rsidRPr="00FD1C36" w:rsidRDefault="00F26BC4" w:rsidP="004B613C">
            <w:pPr>
              <w:pStyle w:val="affff9"/>
            </w:pPr>
            <w:r w:rsidRPr="00FD1C36">
              <w:t>Тирских Т.В.</w:t>
            </w:r>
          </w:p>
          <w:p w:rsidR="00F26BC4" w:rsidRPr="00FD1C36" w:rsidRDefault="00F26BC4" w:rsidP="004B613C">
            <w:pPr>
              <w:pStyle w:val="affff9"/>
            </w:pPr>
          </w:p>
        </w:tc>
        <w:tc>
          <w:tcPr>
            <w:tcW w:w="2126" w:type="dxa"/>
            <w:gridSpan w:val="2"/>
          </w:tcPr>
          <w:p w:rsidR="00F26BC4" w:rsidRPr="00FD1C36" w:rsidRDefault="00F26BC4" w:rsidP="004B613C">
            <w:pPr>
              <w:pStyle w:val="affff9"/>
            </w:pPr>
            <w:r w:rsidRPr="00FD1C36">
              <w:t>Лизунова И.П.</w:t>
            </w:r>
          </w:p>
        </w:tc>
        <w:tc>
          <w:tcPr>
            <w:tcW w:w="1781" w:type="dxa"/>
            <w:gridSpan w:val="2"/>
          </w:tcPr>
          <w:p w:rsidR="00F26BC4" w:rsidRPr="00050118" w:rsidRDefault="00F26BC4" w:rsidP="004B613C">
            <w:pPr>
              <w:pStyle w:val="affff9"/>
            </w:pPr>
          </w:p>
        </w:tc>
      </w:tr>
      <w:tr w:rsidR="00F26BC4" w:rsidRPr="003370CB" w:rsidTr="00F26BC4">
        <w:tc>
          <w:tcPr>
            <w:tcW w:w="1844" w:type="dxa"/>
          </w:tcPr>
          <w:p w:rsidR="00F26BC4" w:rsidRPr="00050118" w:rsidRDefault="00F26BC4" w:rsidP="004B613C">
            <w:pPr>
              <w:pStyle w:val="affff9"/>
            </w:pPr>
            <w:r w:rsidRPr="00050118">
              <w:t>в течение года</w:t>
            </w:r>
          </w:p>
        </w:tc>
        <w:tc>
          <w:tcPr>
            <w:tcW w:w="6690" w:type="dxa"/>
            <w:gridSpan w:val="2"/>
          </w:tcPr>
          <w:p w:rsidR="00F26BC4" w:rsidRPr="00050118" w:rsidRDefault="00F26BC4" w:rsidP="004B613C">
            <w:pPr>
              <w:pStyle w:val="affff9"/>
              <w:jc w:val="both"/>
              <w:rPr>
                <w:szCs w:val="24"/>
              </w:rPr>
            </w:pPr>
            <w:r w:rsidRPr="00050118">
              <w:rPr>
                <w:szCs w:val="24"/>
              </w:rPr>
              <w:t>Проведение работы по внедрению проектного управления в целях реализации приоритетного проекта «Моногорода», в том числе:</w:t>
            </w:r>
          </w:p>
          <w:p w:rsidR="00F26BC4" w:rsidRPr="00050118" w:rsidRDefault="00F26BC4" w:rsidP="004B613C">
            <w:pPr>
              <w:pStyle w:val="affff9"/>
              <w:jc w:val="both"/>
              <w:rPr>
                <w:szCs w:val="24"/>
              </w:rPr>
            </w:pPr>
            <w:r w:rsidRPr="00050118">
              <w:rPr>
                <w:szCs w:val="24"/>
              </w:rPr>
              <w:t xml:space="preserve">      проведение заседаний рабочей группы (проектного офиса) по основному направлению стратегического развития «Моногорода»;</w:t>
            </w:r>
          </w:p>
          <w:p w:rsidR="00F26BC4" w:rsidRPr="00050118" w:rsidRDefault="00F26BC4" w:rsidP="004B613C">
            <w:pPr>
              <w:pStyle w:val="affff9"/>
              <w:jc w:val="both"/>
              <w:rPr>
                <w:szCs w:val="24"/>
              </w:rPr>
            </w:pPr>
            <w:r w:rsidRPr="00050118">
              <w:rPr>
                <w:szCs w:val="24"/>
              </w:rPr>
              <w:t xml:space="preserve">       подготовка информаций по исполнению протоколов заседаний Президиума Совета при Президенте</w:t>
            </w:r>
            <w:r>
              <w:rPr>
                <w:szCs w:val="24"/>
              </w:rPr>
              <w:t xml:space="preserve"> Российской Федерации</w:t>
            </w:r>
            <w:r w:rsidRPr="00050118">
              <w:rPr>
                <w:szCs w:val="24"/>
              </w:rPr>
              <w:t xml:space="preserve"> по стратегическому развитию и приоритетным проектам и проектного комитета по основному направлению стратегического развития Российской федерации «Моногорода»;</w:t>
            </w:r>
          </w:p>
          <w:p w:rsidR="00F26BC4" w:rsidRPr="00050118" w:rsidRDefault="00F26BC4" w:rsidP="004B613C">
            <w:pPr>
              <w:pStyle w:val="affff9"/>
              <w:jc w:val="both"/>
              <w:rPr>
                <w:szCs w:val="24"/>
              </w:rPr>
            </w:pPr>
            <w:r w:rsidRPr="00050118">
              <w:rPr>
                <w:szCs w:val="24"/>
              </w:rPr>
              <w:t xml:space="preserve">       подготовка отчетов команд, управляющих проектами развития моногородов</w:t>
            </w:r>
          </w:p>
        </w:tc>
        <w:tc>
          <w:tcPr>
            <w:tcW w:w="2126" w:type="dxa"/>
            <w:gridSpan w:val="2"/>
          </w:tcPr>
          <w:p w:rsidR="00F26BC4" w:rsidRPr="00FD1C36" w:rsidRDefault="00F26BC4" w:rsidP="004B613C">
            <w:pPr>
              <w:pStyle w:val="affff9"/>
            </w:pPr>
            <w:r w:rsidRPr="00FD1C36">
              <w:t>Тирских Т.В.</w:t>
            </w:r>
          </w:p>
          <w:p w:rsidR="00F26BC4" w:rsidRPr="00FD1C36" w:rsidRDefault="00F26BC4" w:rsidP="004B613C">
            <w:pPr>
              <w:pStyle w:val="affff9"/>
            </w:pPr>
          </w:p>
        </w:tc>
        <w:tc>
          <w:tcPr>
            <w:tcW w:w="2126" w:type="dxa"/>
            <w:gridSpan w:val="2"/>
          </w:tcPr>
          <w:p w:rsidR="00F26BC4" w:rsidRPr="00FD1C36" w:rsidRDefault="00F26BC4" w:rsidP="004B613C">
            <w:pPr>
              <w:pStyle w:val="affff9"/>
            </w:pPr>
            <w:r w:rsidRPr="00FD1C36">
              <w:t>Лизунова И.П.</w:t>
            </w:r>
          </w:p>
        </w:tc>
        <w:tc>
          <w:tcPr>
            <w:tcW w:w="1781" w:type="dxa"/>
            <w:gridSpan w:val="2"/>
          </w:tcPr>
          <w:p w:rsidR="00F26BC4" w:rsidRPr="00050118" w:rsidRDefault="00F26BC4" w:rsidP="004B613C">
            <w:pPr>
              <w:pStyle w:val="affff9"/>
            </w:pPr>
          </w:p>
        </w:tc>
      </w:tr>
      <w:tr w:rsidR="00F26BC4" w:rsidRPr="003370CB" w:rsidTr="00F26BC4">
        <w:tc>
          <w:tcPr>
            <w:tcW w:w="1844" w:type="dxa"/>
          </w:tcPr>
          <w:p w:rsidR="00F26BC4" w:rsidRPr="00050118" w:rsidRDefault="00F26BC4" w:rsidP="004B613C">
            <w:pPr>
              <w:pStyle w:val="affff9"/>
            </w:pPr>
            <w:r w:rsidRPr="00050118">
              <w:lastRenderedPageBreak/>
              <w:t>январь</w:t>
            </w:r>
          </w:p>
        </w:tc>
        <w:tc>
          <w:tcPr>
            <w:tcW w:w="6690" w:type="dxa"/>
            <w:gridSpan w:val="2"/>
          </w:tcPr>
          <w:p w:rsidR="00F26BC4" w:rsidRPr="00050118" w:rsidRDefault="00F26BC4" w:rsidP="004B613C">
            <w:pPr>
              <w:pStyle w:val="affff9"/>
              <w:jc w:val="both"/>
              <w:rPr>
                <w:szCs w:val="24"/>
              </w:rPr>
            </w:pPr>
            <w:r w:rsidRPr="00050118">
              <w:rPr>
                <w:szCs w:val="24"/>
              </w:rPr>
              <w:t>Разработка проекта региональной программы «Комплексное развитие моногородов»</w:t>
            </w:r>
          </w:p>
        </w:tc>
        <w:tc>
          <w:tcPr>
            <w:tcW w:w="2126" w:type="dxa"/>
            <w:gridSpan w:val="2"/>
          </w:tcPr>
          <w:p w:rsidR="00F26BC4" w:rsidRPr="00FD1C36" w:rsidRDefault="00F26BC4" w:rsidP="004B613C">
            <w:pPr>
              <w:pStyle w:val="affff9"/>
            </w:pPr>
            <w:r w:rsidRPr="00FD1C36">
              <w:t>Тирских Т.В.</w:t>
            </w:r>
          </w:p>
        </w:tc>
        <w:tc>
          <w:tcPr>
            <w:tcW w:w="2126" w:type="dxa"/>
            <w:gridSpan w:val="2"/>
          </w:tcPr>
          <w:p w:rsidR="00F26BC4" w:rsidRPr="00FD1C36" w:rsidRDefault="00F26BC4" w:rsidP="004B613C">
            <w:pPr>
              <w:pStyle w:val="affff9"/>
            </w:pPr>
            <w:r w:rsidRPr="00FD1C36">
              <w:t>Лизунова И.П.</w:t>
            </w:r>
          </w:p>
        </w:tc>
        <w:tc>
          <w:tcPr>
            <w:tcW w:w="1781" w:type="dxa"/>
            <w:gridSpan w:val="2"/>
          </w:tcPr>
          <w:p w:rsidR="00F26BC4" w:rsidRPr="00050118" w:rsidRDefault="00F26BC4" w:rsidP="004B613C">
            <w:pPr>
              <w:pStyle w:val="affff9"/>
            </w:pPr>
          </w:p>
        </w:tc>
      </w:tr>
      <w:tr w:rsidR="00F26BC4" w:rsidRPr="003370CB" w:rsidTr="00F26BC4">
        <w:tc>
          <w:tcPr>
            <w:tcW w:w="14567" w:type="dxa"/>
            <w:gridSpan w:val="9"/>
          </w:tcPr>
          <w:p w:rsidR="00F26BC4" w:rsidRPr="00FD1C36" w:rsidRDefault="00F26BC4" w:rsidP="004B613C">
            <w:r>
              <w:t>20</w:t>
            </w:r>
            <w:r w:rsidRPr="00FD1C36">
              <w:t>. Реализация Государственного плана по подготовке управленческих кадров для организаций народного хозяйства Российской Федерации</w:t>
            </w:r>
          </w:p>
        </w:tc>
      </w:tr>
      <w:tr w:rsidR="00F26BC4" w:rsidRPr="003370CB" w:rsidTr="00F26BC4">
        <w:tc>
          <w:tcPr>
            <w:tcW w:w="1844" w:type="dxa"/>
          </w:tcPr>
          <w:p w:rsidR="00F26BC4" w:rsidRPr="00050118" w:rsidRDefault="00F26BC4" w:rsidP="004B613C">
            <w:pPr>
              <w:pStyle w:val="affff9"/>
            </w:pPr>
            <w:r w:rsidRPr="00050118">
              <w:t>в течение года</w:t>
            </w:r>
          </w:p>
        </w:tc>
        <w:tc>
          <w:tcPr>
            <w:tcW w:w="6690" w:type="dxa"/>
            <w:gridSpan w:val="2"/>
          </w:tcPr>
          <w:p w:rsidR="00F26BC4" w:rsidRPr="00050118" w:rsidRDefault="00F26BC4" w:rsidP="004B613C">
            <w:pPr>
              <w:pStyle w:val="affff9"/>
              <w:jc w:val="both"/>
              <w:rPr>
                <w:szCs w:val="24"/>
              </w:rPr>
            </w:pPr>
            <w:r w:rsidRPr="00050118">
              <w:rPr>
                <w:szCs w:val="24"/>
              </w:rPr>
              <w:t>Организация и проведение работы комиссии по подготовке управленческих кадров для организаций народного хозяйства Забайкальского края</w:t>
            </w:r>
          </w:p>
        </w:tc>
        <w:tc>
          <w:tcPr>
            <w:tcW w:w="2126" w:type="dxa"/>
            <w:gridSpan w:val="2"/>
          </w:tcPr>
          <w:p w:rsidR="00F26BC4" w:rsidRPr="00FD1C36" w:rsidRDefault="00F26BC4" w:rsidP="004B613C">
            <w:pPr>
              <w:pStyle w:val="affff9"/>
            </w:pPr>
            <w:r w:rsidRPr="00FD1C36">
              <w:t>Тирских Т.В.</w:t>
            </w:r>
          </w:p>
        </w:tc>
        <w:tc>
          <w:tcPr>
            <w:tcW w:w="2126" w:type="dxa"/>
            <w:gridSpan w:val="2"/>
          </w:tcPr>
          <w:p w:rsidR="00F26BC4" w:rsidRPr="00FD1C36" w:rsidRDefault="00F26BC4" w:rsidP="004B613C">
            <w:pPr>
              <w:pStyle w:val="affff9"/>
            </w:pPr>
            <w:r w:rsidRPr="00FD1C36">
              <w:t>Лизунова И.П.</w:t>
            </w:r>
          </w:p>
        </w:tc>
        <w:tc>
          <w:tcPr>
            <w:tcW w:w="1781" w:type="dxa"/>
            <w:gridSpan w:val="2"/>
          </w:tcPr>
          <w:p w:rsidR="00F26BC4" w:rsidRPr="003370CB" w:rsidRDefault="00F26BC4" w:rsidP="004B613C">
            <w:pPr>
              <w:pStyle w:val="affff9"/>
            </w:pPr>
            <w:r>
              <w:t>В соответствии со сроками Федеральной комиссии</w:t>
            </w:r>
          </w:p>
        </w:tc>
      </w:tr>
      <w:tr w:rsidR="00F26BC4" w:rsidRPr="003370CB" w:rsidTr="00F26BC4">
        <w:tc>
          <w:tcPr>
            <w:tcW w:w="14567" w:type="dxa"/>
            <w:gridSpan w:val="9"/>
          </w:tcPr>
          <w:p w:rsidR="00F26BC4" w:rsidRPr="00FD1C36" w:rsidRDefault="00F26BC4" w:rsidP="004B613C">
            <w:r>
              <w:t>21</w:t>
            </w:r>
            <w:r w:rsidRPr="00FD1C36">
              <w:t>. В сфере потребительского рынка</w:t>
            </w:r>
          </w:p>
        </w:tc>
      </w:tr>
      <w:tr w:rsidR="00F26BC4" w:rsidRPr="003370CB" w:rsidTr="00F26BC4">
        <w:tc>
          <w:tcPr>
            <w:tcW w:w="1844" w:type="dxa"/>
          </w:tcPr>
          <w:p w:rsidR="00F26BC4" w:rsidRPr="003370CB" w:rsidRDefault="00F26BC4" w:rsidP="004B613C">
            <w:pPr>
              <w:pStyle w:val="affff9"/>
            </w:pPr>
            <w:r w:rsidRPr="00050118">
              <w:rPr>
                <w:rStyle w:val="street-address"/>
                <w:szCs w:val="24"/>
                <w:lang w:val="en-US"/>
              </w:rPr>
              <w:t>II</w:t>
            </w:r>
            <w:r w:rsidRPr="00050118">
              <w:rPr>
                <w:rStyle w:val="street-address"/>
                <w:szCs w:val="24"/>
              </w:rPr>
              <w:t xml:space="preserve"> квартал</w:t>
            </w:r>
          </w:p>
        </w:tc>
        <w:tc>
          <w:tcPr>
            <w:tcW w:w="6690" w:type="dxa"/>
            <w:gridSpan w:val="2"/>
          </w:tcPr>
          <w:p w:rsidR="00F26BC4" w:rsidRPr="00050118" w:rsidRDefault="00F26BC4" w:rsidP="004B613C">
            <w:pPr>
              <w:pStyle w:val="affff9"/>
              <w:jc w:val="both"/>
              <w:rPr>
                <w:rStyle w:val="street-address"/>
                <w:szCs w:val="24"/>
              </w:rPr>
            </w:pPr>
            <w:r w:rsidRPr="00050118">
              <w:rPr>
                <w:rStyle w:val="street-address"/>
                <w:szCs w:val="24"/>
              </w:rPr>
              <w:t>Проведение Регионального конкурса по качеству товаров среди организаций Забайкальского края</w:t>
            </w:r>
          </w:p>
        </w:tc>
        <w:tc>
          <w:tcPr>
            <w:tcW w:w="2126" w:type="dxa"/>
            <w:gridSpan w:val="2"/>
          </w:tcPr>
          <w:p w:rsidR="00F26BC4" w:rsidRPr="00FD1C36" w:rsidRDefault="00F26BC4" w:rsidP="004B613C">
            <w:pPr>
              <w:pStyle w:val="affff9"/>
              <w:rPr>
                <w:rStyle w:val="street-address"/>
                <w:szCs w:val="24"/>
              </w:rPr>
            </w:pPr>
            <w:r w:rsidRPr="00FD1C36">
              <w:rPr>
                <w:rStyle w:val="street-address"/>
                <w:szCs w:val="24"/>
              </w:rPr>
              <w:t>Сверкунова Л.В.</w:t>
            </w:r>
          </w:p>
        </w:tc>
        <w:tc>
          <w:tcPr>
            <w:tcW w:w="2126" w:type="dxa"/>
            <w:gridSpan w:val="2"/>
          </w:tcPr>
          <w:p w:rsidR="00F26BC4" w:rsidRPr="00FD1C36" w:rsidRDefault="00F26BC4" w:rsidP="004B613C">
            <w:pPr>
              <w:pStyle w:val="affff9"/>
              <w:rPr>
                <w:rStyle w:val="street-address"/>
                <w:szCs w:val="24"/>
              </w:rPr>
            </w:pPr>
            <w:r w:rsidRPr="00FD1C36">
              <w:rPr>
                <w:rStyle w:val="street-address"/>
                <w:szCs w:val="24"/>
              </w:rPr>
              <w:t>Садовников А.И.</w:t>
            </w:r>
          </w:p>
        </w:tc>
        <w:tc>
          <w:tcPr>
            <w:tcW w:w="1781" w:type="dxa"/>
            <w:gridSpan w:val="2"/>
          </w:tcPr>
          <w:p w:rsidR="00F26BC4" w:rsidRPr="003370CB" w:rsidRDefault="00F26BC4" w:rsidP="004B613C">
            <w:pPr>
              <w:pStyle w:val="affff9"/>
            </w:pPr>
          </w:p>
        </w:tc>
      </w:tr>
      <w:tr w:rsidR="00F26BC4" w:rsidRPr="003370CB" w:rsidTr="00F26BC4">
        <w:tc>
          <w:tcPr>
            <w:tcW w:w="1844" w:type="dxa"/>
          </w:tcPr>
          <w:p w:rsidR="00F26BC4" w:rsidRPr="003370CB" w:rsidRDefault="00F26BC4" w:rsidP="004B613C">
            <w:pPr>
              <w:pStyle w:val="affff9"/>
            </w:pPr>
            <w:r w:rsidRPr="00050118">
              <w:rPr>
                <w:rStyle w:val="street-address"/>
                <w:szCs w:val="24"/>
                <w:lang w:val="en-US"/>
              </w:rPr>
              <w:t xml:space="preserve">I-IV </w:t>
            </w:r>
            <w:r w:rsidRPr="00050118">
              <w:rPr>
                <w:rStyle w:val="street-address"/>
                <w:szCs w:val="24"/>
              </w:rPr>
              <w:t>квартал</w:t>
            </w:r>
          </w:p>
        </w:tc>
        <w:tc>
          <w:tcPr>
            <w:tcW w:w="6690" w:type="dxa"/>
            <w:gridSpan w:val="2"/>
          </w:tcPr>
          <w:p w:rsidR="00F26BC4" w:rsidRPr="00050118" w:rsidRDefault="00F26BC4" w:rsidP="004B613C">
            <w:pPr>
              <w:pStyle w:val="affff9"/>
              <w:jc w:val="both"/>
              <w:rPr>
                <w:rStyle w:val="street-address"/>
                <w:szCs w:val="24"/>
              </w:rPr>
            </w:pPr>
            <w:r w:rsidRPr="00050118">
              <w:rPr>
                <w:rStyle w:val="street-address"/>
                <w:szCs w:val="24"/>
              </w:rPr>
              <w:t xml:space="preserve">Проведение </w:t>
            </w:r>
            <w:r w:rsidRPr="00050118">
              <w:t>заседаний комиссии по противодействию незаконному обороту промышленной продукции в Забайкальском крае</w:t>
            </w:r>
          </w:p>
        </w:tc>
        <w:tc>
          <w:tcPr>
            <w:tcW w:w="2126" w:type="dxa"/>
            <w:gridSpan w:val="2"/>
          </w:tcPr>
          <w:p w:rsidR="00F26BC4" w:rsidRPr="00FD1C36" w:rsidRDefault="00F26BC4" w:rsidP="004B613C">
            <w:pPr>
              <w:pStyle w:val="affff9"/>
              <w:rPr>
                <w:rStyle w:val="street-address"/>
                <w:szCs w:val="24"/>
              </w:rPr>
            </w:pPr>
            <w:r w:rsidRPr="00FD1C36">
              <w:rPr>
                <w:rStyle w:val="street-address"/>
                <w:szCs w:val="24"/>
              </w:rPr>
              <w:t>Сверкунова Л.В.</w:t>
            </w:r>
          </w:p>
        </w:tc>
        <w:tc>
          <w:tcPr>
            <w:tcW w:w="2126" w:type="dxa"/>
            <w:gridSpan w:val="2"/>
          </w:tcPr>
          <w:p w:rsidR="00F26BC4" w:rsidRPr="00FD1C36" w:rsidRDefault="00F26BC4" w:rsidP="004B613C">
            <w:pPr>
              <w:pStyle w:val="affff9"/>
              <w:rPr>
                <w:rStyle w:val="street-address"/>
                <w:szCs w:val="24"/>
              </w:rPr>
            </w:pPr>
            <w:r w:rsidRPr="00FD1C36">
              <w:rPr>
                <w:rStyle w:val="street-address"/>
                <w:szCs w:val="24"/>
              </w:rPr>
              <w:t>Садовников А.И.</w:t>
            </w:r>
          </w:p>
        </w:tc>
        <w:tc>
          <w:tcPr>
            <w:tcW w:w="1781" w:type="dxa"/>
            <w:gridSpan w:val="2"/>
          </w:tcPr>
          <w:p w:rsidR="00F26BC4" w:rsidRPr="003370CB" w:rsidRDefault="00F26BC4" w:rsidP="004B613C">
            <w:pPr>
              <w:pStyle w:val="affff9"/>
            </w:pPr>
          </w:p>
        </w:tc>
      </w:tr>
      <w:tr w:rsidR="00F26BC4" w:rsidRPr="003370CB" w:rsidTr="00F26BC4">
        <w:tc>
          <w:tcPr>
            <w:tcW w:w="14567" w:type="dxa"/>
            <w:gridSpan w:val="9"/>
          </w:tcPr>
          <w:p w:rsidR="00F26BC4" w:rsidRPr="00FD1C36" w:rsidRDefault="00F26BC4" w:rsidP="004B613C">
            <w:r w:rsidRPr="00FD1C36">
              <w:t>2</w:t>
            </w:r>
            <w:r>
              <w:t>2</w:t>
            </w:r>
            <w:r w:rsidRPr="00FD1C36">
              <w:t>. В сфере промышленной политики</w:t>
            </w:r>
          </w:p>
        </w:tc>
      </w:tr>
      <w:tr w:rsidR="00F26BC4" w:rsidRPr="003370CB" w:rsidTr="00F26BC4">
        <w:tc>
          <w:tcPr>
            <w:tcW w:w="1844" w:type="dxa"/>
          </w:tcPr>
          <w:p w:rsidR="00F26BC4" w:rsidRPr="00B73D19" w:rsidRDefault="00F26BC4" w:rsidP="004B613C">
            <w:pPr>
              <w:pStyle w:val="affff9"/>
            </w:pPr>
            <w:r w:rsidRPr="00B73D19">
              <w:t>в течение года</w:t>
            </w:r>
          </w:p>
        </w:tc>
        <w:tc>
          <w:tcPr>
            <w:tcW w:w="6690" w:type="dxa"/>
            <w:gridSpan w:val="2"/>
          </w:tcPr>
          <w:p w:rsidR="00F26BC4" w:rsidRPr="00B73D19" w:rsidRDefault="00F26BC4" w:rsidP="004B613C">
            <w:pPr>
              <w:pStyle w:val="affff9"/>
              <w:jc w:val="both"/>
              <w:rPr>
                <w:szCs w:val="24"/>
              </w:rPr>
            </w:pPr>
            <w:r w:rsidRPr="00B73D19">
              <w:rPr>
                <w:szCs w:val="24"/>
              </w:rPr>
              <w:t xml:space="preserve">Разработка проектов нормативных правовых актов Забайкальского края по основным направлениям деятельности (включая государственную программу), каталога промышленной продукции Забайкальского края </w:t>
            </w:r>
          </w:p>
        </w:tc>
        <w:tc>
          <w:tcPr>
            <w:tcW w:w="2126" w:type="dxa"/>
            <w:gridSpan w:val="2"/>
          </w:tcPr>
          <w:p w:rsidR="00F26BC4" w:rsidRPr="00FD1C36" w:rsidRDefault="00F26BC4" w:rsidP="004B613C">
            <w:pPr>
              <w:pStyle w:val="affff9"/>
            </w:pPr>
            <w:r w:rsidRPr="00FD1C36">
              <w:t>Волкова Т.С.</w:t>
            </w:r>
          </w:p>
        </w:tc>
        <w:tc>
          <w:tcPr>
            <w:tcW w:w="2126" w:type="dxa"/>
            <w:gridSpan w:val="2"/>
          </w:tcPr>
          <w:p w:rsidR="00F26BC4" w:rsidRPr="00FD1C36" w:rsidRDefault="00F26BC4" w:rsidP="004B613C">
            <w:pPr>
              <w:pStyle w:val="affff9"/>
            </w:pPr>
            <w:r w:rsidRPr="00FD1C36">
              <w:t>Шулимова Е.Р.</w:t>
            </w:r>
          </w:p>
        </w:tc>
        <w:tc>
          <w:tcPr>
            <w:tcW w:w="1781" w:type="dxa"/>
            <w:gridSpan w:val="2"/>
          </w:tcPr>
          <w:p w:rsidR="00F26BC4" w:rsidRDefault="00F26BC4" w:rsidP="004B613C">
            <w:pPr>
              <w:pStyle w:val="affff9"/>
            </w:pPr>
            <w:r w:rsidRPr="002E455C">
              <w:t>Закон</w:t>
            </w:r>
          </w:p>
          <w:p w:rsidR="00F26BC4" w:rsidRDefault="00F26BC4" w:rsidP="004B613C">
            <w:pPr>
              <w:pStyle w:val="affff9"/>
            </w:pPr>
            <w:proofErr w:type="gramStart"/>
            <w:r w:rsidRPr="002E455C">
              <w:t>Забайка</w:t>
            </w:r>
            <w:r w:rsidR="004B613C">
              <w:t>-</w:t>
            </w:r>
            <w:r w:rsidRPr="002E455C">
              <w:t>льского</w:t>
            </w:r>
            <w:proofErr w:type="gramEnd"/>
            <w:r w:rsidRPr="002E455C">
              <w:t xml:space="preserve"> края </w:t>
            </w:r>
          </w:p>
          <w:p w:rsidR="00F26BC4" w:rsidRPr="002E455C" w:rsidRDefault="00F26BC4" w:rsidP="004B613C">
            <w:pPr>
              <w:pStyle w:val="affff9"/>
            </w:pPr>
            <w:r w:rsidRPr="002E455C">
              <w:t xml:space="preserve">от 26.04.2016г. </w:t>
            </w:r>
          </w:p>
          <w:p w:rsidR="00F26BC4" w:rsidRPr="002E455C" w:rsidRDefault="00F26BC4" w:rsidP="004B613C">
            <w:pPr>
              <w:pStyle w:val="affff9"/>
            </w:pPr>
            <w:r w:rsidRPr="002E455C">
              <w:t xml:space="preserve">№ 1323-ЗЗК </w:t>
            </w:r>
          </w:p>
        </w:tc>
      </w:tr>
      <w:tr w:rsidR="00F26BC4" w:rsidRPr="003370CB" w:rsidTr="00F26BC4">
        <w:tc>
          <w:tcPr>
            <w:tcW w:w="1844" w:type="dxa"/>
          </w:tcPr>
          <w:p w:rsidR="00F26BC4" w:rsidRPr="00B73D19" w:rsidRDefault="00F26BC4" w:rsidP="004B613C">
            <w:pPr>
              <w:pStyle w:val="affff9"/>
              <w:rPr>
                <w:szCs w:val="24"/>
              </w:rPr>
            </w:pPr>
            <w:r w:rsidRPr="00B73D19">
              <w:rPr>
                <w:szCs w:val="24"/>
              </w:rPr>
              <w:t>в течение года</w:t>
            </w:r>
          </w:p>
        </w:tc>
        <w:tc>
          <w:tcPr>
            <w:tcW w:w="6690" w:type="dxa"/>
            <w:gridSpan w:val="2"/>
          </w:tcPr>
          <w:p w:rsidR="00F26BC4" w:rsidRPr="00B73D19" w:rsidRDefault="00F26BC4" w:rsidP="004B613C">
            <w:pPr>
              <w:pStyle w:val="affff9"/>
              <w:jc w:val="both"/>
              <w:rPr>
                <w:szCs w:val="24"/>
              </w:rPr>
            </w:pPr>
            <w:r w:rsidRPr="00B73D19">
              <w:rPr>
                <w:szCs w:val="24"/>
              </w:rPr>
              <w:t>Осуществление взаимодействия по вопросам промышленной политики:</w:t>
            </w:r>
          </w:p>
          <w:p w:rsidR="00F26BC4" w:rsidRPr="00B73D19" w:rsidRDefault="00F26BC4" w:rsidP="004B613C">
            <w:pPr>
              <w:pStyle w:val="affff9"/>
              <w:jc w:val="both"/>
              <w:rPr>
                <w:szCs w:val="24"/>
              </w:rPr>
            </w:pPr>
            <w:r w:rsidRPr="00B73D19">
              <w:rPr>
                <w:szCs w:val="24"/>
              </w:rPr>
              <w:t>с федеральными органами исполнительной власти;</w:t>
            </w:r>
          </w:p>
          <w:p w:rsidR="00F26BC4" w:rsidRPr="00B73D19" w:rsidRDefault="00F26BC4" w:rsidP="004B613C">
            <w:pPr>
              <w:pStyle w:val="affff9"/>
              <w:jc w:val="both"/>
              <w:rPr>
                <w:szCs w:val="24"/>
              </w:rPr>
            </w:pPr>
            <w:r w:rsidRPr="00B73D19">
              <w:rPr>
                <w:szCs w:val="24"/>
              </w:rPr>
              <w:t xml:space="preserve">правоохранительными органами, </w:t>
            </w:r>
          </w:p>
          <w:p w:rsidR="00F26BC4" w:rsidRPr="00B73D19" w:rsidRDefault="00F26BC4" w:rsidP="004B613C">
            <w:pPr>
              <w:pStyle w:val="affff9"/>
              <w:jc w:val="both"/>
              <w:rPr>
                <w:szCs w:val="24"/>
              </w:rPr>
            </w:pPr>
            <w:r w:rsidRPr="00B73D19">
              <w:rPr>
                <w:szCs w:val="24"/>
              </w:rPr>
              <w:t>организациями и общественными   объединениями</w:t>
            </w:r>
          </w:p>
        </w:tc>
        <w:tc>
          <w:tcPr>
            <w:tcW w:w="2126" w:type="dxa"/>
            <w:gridSpan w:val="2"/>
          </w:tcPr>
          <w:p w:rsidR="00F26BC4" w:rsidRPr="00FD1C36" w:rsidRDefault="00F26BC4" w:rsidP="004B613C">
            <w:pPr>
              <w:pStyle w:val="affff9"/>
            </w:pPr>
            <w:r w:rsidRPr="00FD1C36">
              <w:t>Волкова Т.С.</w:t>
            </w:r>
          </w:p>
        </w:tc>
        <w:tc>
          <w:tcPr>
            <w:tcW w:w="2126" w:type="dxa"/>
            <w:gridSpan w:val="2"/>
          </w:tcPr>
          <w:p w:rsidR="00F26BC4" w:rsidRPr="00FD1C36" w:rsidRDefault="00F26BC4" w:rsidP="004B613C">
            <w:pPr>
              <w:pStyle w:val="affff9"/>
            </w:pPr>
            <w:r w:rsidRPr="00FD1C36">
              <w:t>Шулимова Е.Р.</w:t>
            </w:r>
          </w:p>
        </w:tc>
        <w:tc>
          <w:tcPr>
            <w:tcW w:w="1781" w:type="dxa"/>
            <w:gridSpan w:val="2"/>
          </w:tcPr>
          <w:p w:rsidR="00F26BC4" w:rsidRPr="00995613" w:rsidRDefault="00F26BC4" w:rsidP="004B613C">
            <w:pPr>
              <w:pStyle w:val="affff9"/>
            </w:pPr>
          </w:p>
        </w:tc>
      </w:tr>
      <w:tr w:rsidR="00F26BC4" w:rsidRPr="003370CB" w:rsidTr="00F26BC4">
        <w:tc>
          <w:tcPr>
            <w:tcW w:w="1844" w:type="dxa"/>
          </w:tcPr>
          <w:p w:rsidR="00F26BC4" w:rsidRPr="008B024A" w:rsidRDefault="00F26BC4" w:rsidP="004B613C">
            <w:pPr>
              <w:pStyle w:val="affff9"/>
              <w:rPr>
                <w:szCs w:val="24"/>
              </w:rPr>
            </w:pPr>
            <w:r w:rsidRPr="008B024A">
              <w:rPr>
                <w:szCs w:val="24"/>
              </w:rPr>
              <w:lastRenderedPageBreak/>
              <w:t>в течение года</w:t>
            </w:r>
          </w:p>
        </w:tc>
        <w:tc>
          <w:tcPr>
            <w:tcW w:w="6690" w:type="dxa"/>
            <w:gridSpan w:val="2"/>
          </w:tcPr>
          <w:p w:rsidR="00F26BC4" w:rsidRPr="00995613" w:rsidRDefault="00F26BC4" w:rsidP="004B613C">
            <w:pPr>
              <w:pStyle w:val="affff9"/>
              <w:jc w:val="both"/>
              <w:rPr>
                <w:szCs w:val="24"/>
              </w:rPr>
            </w:pPr>
            <w:r w:rsidRPr="00995613">
              <w:rPr>
                <w:szCs w:val="24"/>
              </w:rPr>
              <w:t xml:space="preserve">Осуществление </w:t>
            </w:r>
            <w:proofErr w:type="gramStart"/>
            <w:r w:rsidRPr="00995613">
              <w:rPr>
                <w:szCs w:val="24"/>
              </w:rPr>
              <w:t>контроля за</w:t>
            </w:r>
            <w:proofErr w:type="gramEnd"/>
            <w:r w:rsidRPr="00995613">
              <w:rPr>
                <w:szCs w:val="24"/>
              </w:rPr>
              <w:t xml:space="preserve"> деятельностью акционерных обществ, работающих в сфере промышленности, акции которых закреплены в краевой собственности</w:t>
            </w:r>
          </w:p>
        </w:tc>
        <w:tc>
          <w:tcPr>
            <w:tcW w:w="2126" w:type="dxa"/>
            <w:gridSpan w:val="2"/>
          </w:tcPr>
          <w:p w:rsidR="00F26BC4" w:rsidRPr="00FD1C36" w:rsidRDefault="00F26BC4" w:rsidP="004B613C">
            <w:pPr>
              <w:pStyle w:val="affff9"/>
            </w:pPr>
            <w:r w:rsidRPr="00FD1C36">
              <w:t>Волкова Т.С.</w:t>
            </w:r>
          </w:p>
        </w:tc>
        <w:tc>
          <w:tcPr>
            <w:tcW w:w="2126" w:type="dxa"/>
            <w:gridSpan w:val="2"/>
          </w:tcPr>
          <w:p w:rsidR="00F26BC4" w:rsidRPr="00FD1C36" w:rsidRDefault="00F26BC4" w:rsidP="004B613C">
            <w:pPr>
              <w:pStyle w:val="affff9"/>
            </w:pPr>
            <w:r w:rsidRPr="00FD1C36">
              <w:t>Шулимова Е.Р.</w:t>
            </w:r>
          </w:p>
        </w:tc>
        <w:tc>
          <w:tcPr>
            <w:tcW w:w="1781" w:type="dxa"/>
            <w:gridSpan w:val="2"/>
          </w:tcPr>
          <w:p w:rsidR="00F26BC4" w:rsidRPr="00995613" w:rsidRDefault="00F26BC4" w:rsidP="004B613C">
            <w:pPr>
              <w:pStyle w:val="affff9"/>
            </w:pPr>
          </w:p>
        </w:tc>
      </w:tr>
      <w:tr w:rsidR="00F26BC4" w:rsidRPr="003370CB" w:rsidTr="00F26BC4">
        <w:tc>
          <w:tcPr>
            <w:tcW w:w="1844" w:type="dxa"/>
          </w:tcPr>
          <w:p w:rsidR="00F26BC4" w:rsidRPr="008B024A" w:rsidRDefault="00F26BC4" w:rsidP="004B613C">
            <w:pPr>
              <w:pStyle w:val="affff9"/>
              <w:rPr>
                <w:szCs w:val="24"/>
              </w:rPr>
            </w:pPr>
            <w:r w:rsidRPr="008B024A">
              <w:rPr>
                <w:szCs w:val="24"/>
              </w:rPr>
              <w:t>ежемесячно</w:t>
            </w:r>
          </w:p>
        </w:tc>
        <w:tc>
          <w:tcPr>
            <w:tcW w:w="6690" w:type="dxa"/>
            <w:gridSpan w:val="2"/>
          </w:tcPr>
          <w:p w:rsidR="00F26BC4" w:rsidRDefault="00F26BC4" w:rsidP="004B613C">
            <w:pPr>
              <w:pStyle w:val="affff9"/>
              <w:jc w:val="both"/>
              <w:rPr>
                <w:szCs w:val="24"/>
                <w:lang w:eastAsia="ru-RU"/>
              </w:rPr>
            </w:pPr>
            <w:r w:rsidRPr="00995613">
              <w:rPr>
                <w:szCs w:val="24"/>
                <w:lang w:eastAsia="ru-RU"/>
              </w:rPr>
              <w:t xml:space="preserve">Осуществление </w:t>
            </w:r>
            <w:r>
              <w:rPr>
                <w:szCs w:val="24"/>
                <w:lang w:eastAsia="ru-RU"/>
              </w:rPr>
              <w:t>м</w:t>
            </w:r>
            <w:r w:rsidRPr="00995613">
              <w:rPr>
                <w:szCs w:val="24"/>
                <w:lang w:eastAsia="ru-RU"/>
              </w:rPr>
              <w:t>ониторинг</w:t>
            </w:r>
            <w:r>
              <w:rPr>
                <w:szCs w:val="24"/>
                <w:lang w:eastAsia="ru-RU"/>
              </w:rPr>
              <w:t>а</w:t>
            </w:r>
            <w:r w:rsidRPr="00995613">
              <w:rPr>
                <w:szCs w:val="24"/>
                <w:lang w:eastAsia="ru-RU"/>
              </w:rPr>
              <w:t xml:space="preserve"> и анализ</w:t>
            </w:r>
            <w:r>
              <w:rPr>
                <w:szCs w:val="24"/>
                <w:lang w:eastAsia="ru-RU"/>
              </w:rPr>
              <w:t>а:</w:t>
            </w:r>
            <w:r w:rsidRPr="00995613">
              <w:rPr>
                <w:szCs w:val="24"/>
                <w:lang w:eastAsia="ru-RU"/>
              </w:rPr>
              <w:t xml:space="preserve"> производственной деятельности промышленных  предприятий, принятие  мер направленных  на устойчивое  развитие промышленности</w:t>
            </w:r>
            <w:r>
              <w:rPr>
                <w:szCs w:val="24"/>
                <w:lang w:eastAsia="ru-RU"/>
              </w:rPr>
              <w:t>;</w:t>
            </w:r>
          </w:p>
          <w:p w:rsidR="00F26BC4" w:rsidRDefault="00F26BC4" w:rsidP="004B613C">
            <w:pPr>
              <w:pStyle w:val="affff9"/>
              <w:jc w:val="both"/>
              <w:rPr>
                <w:szCs w:val="24"/>
                <w:lang w:eastAsia="ru-RU"/>
              </w:rPr>
            </w:pPr>
            <w:r>
              <w:rPr>
                <w:szCs w:val="24"/>
                <w:lang w:eastAsia="ru-RU"/>
              </w:rPr>
              <w:t xml:space="preserve">      </w:t>
            </w:r>
            <w:r w:rsidRPr="00B33F64">
              <w:rPr>
                <w:szCs w:val="24"/>
                <w:lang w:eastAsia="ru-RU"/>
              </w:rPr>
              <w:t>состояния задолженности по заработной плате по предприятиям, составляющих экономическую основу Забайкальского края</w:t>
            </w:r>
            <w:r>
              <w:rPr>
                <w:szCs w:val="24"/>
                <w:lang w:eastAsia="ru-RU"/>
              </w:rPr>
              <w:t>;</w:t>
            </w:r>
          </w:p>
          <w:p w:rsidR="00F26BC4" w:rsidRPr="00995613" w:rsidRDefault="00F26BC4" w:rsidP="004B613C">
            <w:pPr>
              <w:pStyle w:val="affff9"/>
              <w:jc w:val="both"/>
              <w:rPr>
                <w:szCs w:val="24"/>
              </w:rPr>
            </w:pPr>
            <w:r>
              <w:rPr>
                <w:szCs w:val="24"/>
                <w:lang w:eastAsia="ru-RU"/>
              </w:rPr>
              <w:t xml:space="preserve">       </w:t>
            </w:r>
            <w:r w:rsidRPr="00B33F64">
              <w:rPr>
                <w:szCs w:val="24"/>
                <w:lang w:eastAsia="ru-RU"/>
              </w:rPr>
              <w:t>оперативной информации об отгрузке лесоматериалов на внутренний рынок и на экспорт, предоставляемой структурным подразделением ОАО «РЖД» - Забайкальским территориальным центром фирменного транспортного  обслуживания</w:t>
            </w:r>
          </w:p>
        </w:tc>
        <w:tc>
          <w:tcPr>
            <w:tcW w:w="2126" w:type="dxa"/>
            <w:gridSpan w:val="2"/>
          </w:tcPr>
          <w:p w:rsidR="00F26BC4" w:rsidRPr="00FD1C36" w:rsidRDefault="00F26BC4" w:rsidP="004B613C">
            <w:pPr>
              <w:pStyle w:val="affff9"/>
            </w:pPr>
            <w:r w:rsidRPr="00FD1C36">
              <w:t>Волкова Т.С.</w:t>
            </w:r>
          </w:p>
        </w:tc>
        <w:tc>
          <w:tcPr>
            <w:tcW w:w="2126" w:type="dxa"/>
            <w:gridSpan w:val="2"/>
          </w:tcPr>
          <w:p w:rsidR="00F26BC4" w:rsidRPr="00FD1C36" w:rsidRDefault="00F26BC4" w:rsidP="004B613C">
            <w:pPr>
              <w:pStyle w:val="affff9"/>
            </w:pPr>
            <w:r w:rsidRPr="00FD1C36">
              <w:t>Шулимова Е.Р.</w:t>
            </w:r>
          </w:p>
        </w:tc>
        <w:tc>
          <w:tcPr>
            <w:tcW w:w="1781" w:type="dxa"/>
            <w:gridSpan w:val="2"/>
          </w:tcPr>
          <w:p w:rsidR="00F26BC4" w:rsidRPr="003370CB" w:rsidRDefault="00F26BC4" w:rsidP="004B613C">
            <w:pPr>
              <w:pStyle w:val="affff9"/>
            </w:pPr>
          </w:p>
        </w:tc>
      </w:tr>
      <w:tr w:rsidR="00F26BC4" w:rsidRPr="003370CB" w:rsidTr="00F26BC4">
        <w:tc>
          <w:tcPr>
            <w:tcW w:w="1844" w:type="dxa"/>
          </w:tcPr>
          <w:p w:rsidR="00F26BC4" w:rsidRPr="00B33F64" w:rsidRDefault="00F26BC4" w:rsidP="004B613C">
            <w:pPr>
              <w:pStyle w:val="affff9"/>
              <w:rPr>
                <w:szCs w:val="24"/>
                <w:lang w:eastAsia="ru-RU"/>
              </w:rPr>
            </w:pPr>
            <w:r>
              <w:rPr>
                <w:szCs w:val="24"/>
                <w:lang w:eastAsia="ru-RU"/>
              </w:rPr>
              <w:t>в установленные сроки</w:t>
            </w:r>
          </w:p>
        </w:tc>
        <w:tc>
          <w:tcPr>
            <w:tcW w:w="6690" w:type="dxa"/>
            <w:gridSpan w:val="2"/>
          </w:tcPr>
          <w:p w:rsidR="00F26BC4" w:rsidRDefault="00F26BC4" w:rsidP="004B613C">
            <w:pPr>
              <w:pStyle w:val="affff9"/>
              <w:jc w:val="both"/>
              <w:rPr>
                <w:szCs w:val="24"/>
                <w:lang w:eastAsia="ru-RU"/>
              </w:rPr>
            </w:pPr>
            <w:r w:rsidRPr="00B33F64">
              <w:rPr>
                <w:szCs w:val="24"/>
                <w:lang w:eastAsia="ru-RU"/>
              </w:rPr>
              <w:t>Предоставление информации</w:t>
            </w:r>
            <w:r>
              <w:rPr>
                <w:szCs w:val="24"/>
                <w:lang w:eastAsia="ru-RU"/>
              </w:rPr>
              <w:t>:</w:t>
            </w:r>
          </w:p>
          <w:p w:rsidR="00F26BC4" w:rsidRDefault="00F26BC4" w:rsidP="004B613C">
            <w:pPr>
              <w:pStyle w:val="affff9"/>
              <w:jc w:val="both"/>
              <w:rPr>
                <w:szCs w:val="24"/>
                <w:lang w:eastAsia="ru-RU"/>
              </w:rPr>
            </w:pPr>
            <w:r>
              <w:rPr>
                <w:szCs w:val="24"/>
                <w:lang w:eastAsia="ru-RU"/>
              </w:rPr>
              <w:t xml:space="preserve">    </w:t>
            </w:r>
            <w:r w:rsidRPr="00B33F64">
              <w:rPr>
                <w:szCs w:val="24"/>
                <w:lang w:eastAsia="ru-RU"/>
              </w:rPr>
              <w:t>отчет</w:t>
            </w:r>
            <w:r>
              <w:rPr>
                <w:szCs w:val="24"/>
                <w:lang w:eastAsia="ru-RU"/>
              </w:rPr>
              <w:t>ов</w:t>
            </w:r>
            <w:r w:rsidRPr="00B33F64">
              <w:rPr>
                <w:szCs w:val="24"/>
                <w:lang w:eastAsia="ru-RU"/>
              </w:rPr>
              <w:t xml:space="preserve"> в Минпромторг России</w:t>
            </w:r>
            <w:r>
              <w:rPr>
                <w:szCs w:val="24"/>
                <w:lang w:eastAsia="ru-RU"/>
              </w:rPr>
              <w:t>;</w:t>
            </w:r>
          </w:p>
          <w:p w:rsidR="00F26BC4" w:rsidRDefault="00F26BC4" w:rsidP="004B613C">
            <w:pPr>
              <w:pStyle w:val="affff9"/>
              <w:jc w:val="both"/>
              <w:rPr>
                <w:szCs w:val="24"/>
                <w:lang w:eastAsia="ru-RU"/>
              </w:rPr>
            </w:pPr>
            <w:r>
              <w:rPr>
                <w:szCs w:val="24"/>
                <w:lang w:eastAsia="ru-RU"/>
              </w:rPr>
              <w:t xml:space="preserve">   </w:t>
            </w:r>
            <w:r w:rsidRPr="00B33F64">
              <w:rPr>
                <w:szCs w:val="24"/>
                <w:lang w:eastAsia="ru-RU"/>
              </w:rPr>
              <w:t xml:space="preserve"> оператору государственной информационной системы «Комплексная информационная система Минстроя России»</w:t>
            </w:r>
            <w:r>
              <w:rPr>
                <w:szCs w:val="24"/>
                <w:lang w:eastAsia="ru-RU"/>
              </w:rPr>
              <w:t>;</w:t>
            </w:r>
          </w:p>
          <w:p w:rsidR="00F26BC4" w:rsidRPr="00B33F64" w:rsidRDefault="00F26BC4" w:rsidP="004B613C">
            <w:pPr>
              <w:pStyle w:val="affff9"/>
              <w:jc w:val="both"/>
              <w:rPr>
                <w:szCs w:val="24"/>
                <w:lang w:eastAsia="ru-RU"/>
              </w:rPr>
            </w:pPr>
            <w:r>
              <w:rPr>
                <w:szCs w:val="24"/>
                <w:lang w:eastAsia="ru-RU"/>
              </w:rPr>
              <w:t xml:space="preserve">     </w:t>
            </w:r>
            <w:r w:rsidRPr="00B33F64">
              <w:rPr>
                <w:szCs w:val="24"/>
                <w:lang w:eastAsia="ru-RU"/>
              </w:rPr>
              <w:t>оператору государственной информационной системы «Государственная информационная система промышленности»</w:t>
            </w:r>
          </w:p>
        </w:tc>
        <w:tc>
          <w:tcPr>
            <w:tcW w:w="2126" w:type="dxa"/>
            <w:gridSpan w:val="2"/>
          </w:tcPr>
          <w:p w:rsidR="00F26BC4" w:rsidRPr="00FD1C36" w:rsidRDefault="00F26BC4" w:rsidP="004B613C">
            <w:pPr>
              <w:pStyle w:val="affff9"/>
              <w:rPr>
                <w:szCs w:val="24"/>
                <w:lang w:eastAsia="ru-RU"/>
              </w:rPr>
            </w:pPr>
            <w:r w:rsidRPr="00FD1C36">
              <w:rPr>
                <w:szCs w:val="24"/>
                <w:lang w:eastAsia="ru-RU"/>
              </w:rPr>
              <w:t>Волкова Т.С.</w:t>
            </w:r>
          </w:p>
        </w:tc>
        <w:tc>
          <w:tcPr>
            <w:tcW w:w="2126" w:type="dxa"/>
            <w:gridSpan w:val="2"/>
          </w:tcPr>
          <w:p w:rsidR="00F26BC4" w:rsidRPr="00FD1C36" w:rsidRDefault="00F26BC4" w:rsidP="004B613C">
            <w:pPr>
              <w:pStyle w:val="affff9"/>
              <w:rPr>
                <w:szCs w:val="24"/>
                <w:lang w:eastAsia="ru-RU"/>
              </w:rPr>
            </w:pPr>
            <w:r w:rsidRPr="00FD1C36">
              <w:rPr>
                <w:szCs w:val="24"/>
                <w:lang w:eastAsia="ru-RU"/>
              </w:rPr>
              <w:t>Шулимова Е.Р.</w:t>
            </w:r>
          </w:p>
        </w:tc>
        <w:tc>
          <w:tcPr>
            <w:tcW w:w="1781" w:type="dxa"/>
            <w:gridSpan w:val="2"/>
          </w:tcPr>
          <w:p w:rsidR="00F26BC4" w:rsidRPr="00B33F64" w:rsidRDefault="00F26BC4" w:rsidP="004B613C">
            <w:pPr>
              <w:pStyle w:val="affff9"/>
              <w:rPr>
                <w:szCs w:val="24"/>
                <w:lang w:eastAsia="ru-RU"/>
              </w:rPr>
            </w:pPr>
          </w:p>
        </w:tc>
      </w:tr>
    </w:tbl>
    <w:p w:rsidR="00F26BC4" w:rsidRDefault="00F26BC4" w:rsidP="00DE41EE">
      <w:pPr>
        <w:pStyle w:val="aff7"/>
      </w:pPr>
    </w:p>
    <w:p w:rsidR="00DE41EE" w:rsidRDefault="00DE41EE">
      <w:pPr>
        <w:keepNext w:val="0"/>
        <w:overflowPunct/>
        <w:autoSpaceDE/>
        <w:spacing w:before="0" w:after="200" w:line="276" w:lineRule="auto"/>
        <w:jc w:val="left"/>
        <w:textAlignment w:val="auto"/>
        <w:outlineLvl w:val="9"/>
        <w:rPr>
          <w:b w:val="0"/>
        </w:rPr>
      </w:pPr>
      <w:r>
        <w:br w:type="page"/>
      </w:r>
    </w:p>
    <w:p w:rsidR="008B300E" w:rsidRPr="00495184" w:rsidRDefault="008B300E" w:rsidP="008B300E">
      <w:pPr>
        <w:pStyle w:val="17"/>
        <w:rPr>
          <w:lang w:val="ru-RU"/>
        </w:rPr>
      </w:pPr>
      <w:bookmarkStart w:id="16" w:name="_Toc505765503"/>
      <w:r w:rsidRPr="00495184">
        <w:rPr>
          <w:lang w:val="ru-RU"/>
        </w:rPr>
        <w:lastRenderedPageBreak/>
        <w:t>План работы Министерства природных ресурсов Забайкальского края на 201</w:t>
      </w:r>
      <w:r w:rsidRPr="00595ACC">
        <w:rPr>
          <w:lang w:val="ru-RU"/>
        </w:rPr>
        <w:t>8</w:t>
      </w:r>
      <w:r w:rsidRPr="00495184">
        <w:rPr>
          <w:lang w:val="ru-RU"/>
        </w:rPr>
        <w:t xml:space="preserve"> год</w:t>
      </w:r>
      <w:bookmarkEnd w:id="16"/>
    </w:p>
    <w:p w:rsidR="008B300E" w:rsidRPr="00595ACC" w:rsidRDefault="008B300E" w:rsidP="008B300E">
      <w:r w:rsidRPr="00595ACC">
        <w:t>Основные направления деятельности и задачи Министерства природных ресурсов Забайкальского края на 2018 год</w:t>
      </w:r>
    </w:p>
    <w:p w:rsidR="008B300E" w:rsidRPr="00595ACC" w:rsidRDefault="008B300E" w:rsidP="008B300E">
      <w:pPr>
        <w:pStyle w:val="aff7"/>
      </w:pPr>
      <w:r w:rsidRPr="00595ACC">
        <w:t>1. В области охраны окружающей среды:</w:t>
      </w:r>
    </w:p>
    <w:p w:rsidR="008B300E" w:rsidRPr="00595ACC" w:rsidRDefault="008B300E" w:rsidP="008B300E">
      <w:pPr>
        <w:pStyle w:val="aff7"/>
      </w:pPr>
      <w:r w:rsidRPr="00595ACC">
        <w:t xml:space="preserve">- организация, охрана и использование особо охраняемых природных территорий регионального значения, </w:t>
      </w:r>
    </w:p>
    <w:p w:rsidR="008B300E" w:rsidRPr="00595ACC" w:rsidRDefault="008B300E" w:rsidP="008B300E">
      <w:pPr>
        <w:pStyle w:val="aff7"/>
      </w:pPr>
      <w:r w:rsidRPr="00595ACC">
        <w:t xml:space="preserve">- осуществление государственного надзора в области охраны и использования особо охраняемых природных территорий регионального значения; </w:t>
      </w:r>
    </w:p>
    <w:p w:rsidR="008B300E" w:rsidRPr="00595ACC" w:rsidRDefault="008B300E" w:rsidP="008B300E">
      <w:pPr>
        <w:pStyle w:val="aff7"/>
      </w:pPr>
      <w:proofErr w:type="gramStart"/>
      <w:r w:rsidRPr="00595ACC">
        <w:t>- осуществление регионального государственного экологического надзора (в части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регионального государственного надзора за соблюдением требований к обращению озоноразрушающих веществ; регионального государственного надзора в области охраны атмосферного воздуха; государственного надзора в области использования и охраны водных объектов;</w:t>
      </w:r>
      <w:proofErr w:type="gramEnd"/>
      <w:r w:rsidRPr="00595ACC">
        <w:t xml:space="preserve">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w:t>
      </w:r>
    </w:p>
    <w:p w:rsidR="008B300E" w:rsidRPr="00595ACC" w:rsidRDefault="008B300E" w:rsidP="008B300E">
      <w:pPr>
        <w:pStyle w:val="aff7"/>
      </w:pPr>
      <w:r w:rsidRPr="00595ACC">
        <w:t>- обеспечение экологической и радиационной безопасности на территории Забайкальского края;</w:t>
      </w:r>
    </w:p>
    <w:p w:rsidR="008B300E" w:rsidRPr="00595ACC" w:rsidRDefault="008B300E" w:rsidP="008B300E">
      <w:pPr>
        <w:pStyle w:val="aff7"/>
      </w:pPr>
      <w:r w:rsidRPr="00595ACC">
        <w:t>- участие в системе экологического образования и формирование экологической культуры;</w:t>
      </w:r>
    </w:p>
    <w:p w:rsidR="008B300E" w:rsidRPr="00595ACC" w:rsidRDefault="008B300E" w:rsidP="008B300E">
      <w:pPr>
        <w:pStyle w:val="aff7"/>
      </w:pPr>
      <w:r w:rsidRPr="00595ACC">
        <w:t>- организация и проведение государственной экологической экспертизы объектов регионального уровня;</w:t>
      </w:r>
    </w:p>
    <w:p w:rsidR="008B300E" w:rsidRPr="00595ACC" w:rsidRDefault="008B300E" w:rsidP="008B300E">
      <w:pPr>
        <w:pStyle w:val="aff7"/>
      </w:pPr>
      <w:r w:rsidRPr="00595ACC">
        <w:t>- участие в проведении государственной политики в области обращения с отходами, охраны окружающей среды и атмосферного воздуха на территории Забайкальского края;</w:t>
      </w:r>
    </w:p>
    <w:p w:rsidR="008B300E" w:rsidRPr="00595ACC" w:rsidRDefault="008B300E" w:rsidP="008B300E">
      <w:pPr>
        <w:pStyle w:val="aff7"/>
      </w:pPr>
      <w:r w:rsidRPr="00595ACC">
        <w:lastRenderedPageBreak/>
        <w:t>- 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регулирование деятельности региональных операторов по обращению с твердыми коммунальными отходами.</w:t>
      </w:r>
    </w:p>
    <w:p w:rsidR="008B300E" w:rsidRPr="00595ACC" w:rsidRDefault="008B300E" w:rsidP="008B300E">
      <w:pPr>
        <w:pStyle w:val="aff7"/>
      </w:pPr>
      <w:r w:rsidRPr="00595ACC">
        <w:rPr>
          <w:spacing w:val="-14"/>
        </w:rPr>
        <w:t>2.</w:t>
      </w:r>
      <w:r w:rsidRPr="00595ACC">
        <w:t xml:space="preserve"> </w:t>
      </w:r>
      <w:r w:rsidRPr="00595ACC">
        <w:rPr>
          <w:spacing w:val="-2"/>
        </w:rPr>
        <w:t>В области недропользования:</w:t>
      </w:r>
    </w:p>
    <w:p w:rsidR="008B300E" w:rsidRPr="00595ACC" w:rsidRDefault="008B300E" w:rsidP="008B300E">
      <w:pPr>
        <w:pStyle w:val="aff7"/>
      </w:pPr>
      <w:r w:rsidRPr="00595ACC">
        <w:t>- регулирование отношений, связанных с геологическим изучением, использованием и охраной недр;</w:t>
      </w:r>
    </w:p>
    <w:p w:rsidR="008B300E" w:rsidRPr="00595ACC" w:rsidRDefault="008B300E" w:rsidP="008B300E">
      <w:pPr>
        <w:pStyle w:val="aff7"/>
      </w:pPr>
      <w:r w:rsidRPr="00595ACC">
        <w:t>- обеспечение функционирование государственной системы лицензирования пользования участками недр и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распоряжение которыми отнесено к компетенции Забайкальского края.</w:t>
      </w:r>
    </w:p>
    <w:p w:rsidR="008B300E" w:rsidRPr="00595ACC" w:rsidRDefault="008B300E" w:rsidP="008B300E">
      <w:pPr>
        <w:pStyle w:val="aff7"/>
      </w:pPr>
      <w:r w:rsidRPr="00595ACC">
        <w:t>3. В области водных отношений:</w:t>
      </w:r>
    </w:p>
    <w:p w:rsidR="008B300E" w:rsidRPr="00595ACC" w:rsidRDefault="008B300E" w:rsidP="008B300E">
      <w:pPr>
        <w:pStyle w:val="aff7"/>
      </w:pPr>
      <w:r w:rsidRPr="00595ACC">
        <w:t>- охрана водных объектов;</w:t>
      </w:r>
    </w:p>
    <w:p w:rsidR="008B300E" w:rsidRPr="00595ACC" w:rsidRDefault="008B300E" w:rsidP="008B300E">
      <w:pPr>
        <w:pStyle w:val="aff7"/>
      </w:pPr>
      <w:r w:rsidRPr="00595ACC">
        <w:t>- обеспечение безопасности гидротехнических сооружений;</w:t>
      </w:r>
    </w:p>
    <w:p w:rsidR="008B300E" w:rsidRPr="00595ACC" w:rsidRDefault="008B300E" w:rsidP="008B300E">
      <w:pPr>
        <w:pStyle w:val="aff7"/>
      </w:pPr>
      <w:r w:rsidRPr="00595ACC">
        <w:t>- осуществление мер по предотвращению негативного воздействия вод и ликвидации его последствий в отношении водных объектов, расположенных на территории Забайкальского края;</w:t>
      </w:r>
    </w:p>
    <w:p w:rsidR="008B300E" w:rsidRPr="00595ACC" w:rsidRDefault="008B300E" w:rsidP="008B300E">
      <w:pPr>
        <w:pStyle w:val="aff7"/>
      </w:pPr>
      <w:r w:rsidRPr="00595ACC">
        <w:t>- предоставление водных объектов в пользование в соответствии с действующим законодательством.</w:t>
      </w:r>
    </w:p>
    <w:p w:rsidR="008B300E" w:rsidRPr="00595ACC" w:rsidRDefault="008B300E" w:rsidP="008B300E">
      <w:pPr>
        <w:pStyle w:val="aff7"/>
      </w:pPr>
      <w:r w:rsidRPr="00595ACC">
        <w:t>4. В области рыболовства и сохранения водных биологических ресурсов:</w:t>
      </w:r>
    </w:p>
    <w:p w:rsidR="008B300E" w:rsidRPr="00595ACC" w:rsidRDefault="008B300E" w:rsidP="008B300E">
      <w:pPr>
        <w:pStyle w:val="aff7"/>
      </w:pPr>
      <w:r w:rsidRPr="00595ACC">
        <w:t>- распределение промышленных квот, квот добычи (вылова) водных биологических ресурсов и закрепление долей квот добычи (вылова) водных биологических ресурсов;</w:t>
      </w:r>
    </w:p>
    <w:p w:rsidR="008B300E" w:rsidRPr="00595ACC" w:rsidRDefault="008B300E" w:rsidP="008B300E">
      <w:pPr>
        <w:pStyle w:val="aff7"/>
      </w:pPr>
      <w:r w:rsidRPr="00595ACC">
        <w:t xml:space="preserve">- предоставление рыбопромысловых участков для осуществления рыболовства в соответствии с действующим </w:t>
      </w:r>
      <w:r w:rsidRPr="00595ACC">
        <w:lastRenderedPageBreak/>
        <w:t>законодательством;</w:t>
      </w:r>
    </w:p>
    <w:p w:rsidR="008B300E" w:rsidRPr="00595ACC" w:rsidRDefault="008B300E" w:rsidP="008B300E">
      <w:pPr>
        <w:pStyle w:val="aff7"/>
      </w:pPr>
      <w:r w:rsidRPr="00595ACC">
        <w:t>- организация и регулирование рыболовства  в пределах своих полномочий;</w:t>
      </w:r>
    </w:p>
    <w:p w:rsidR="008B300E" w:rsidRPr="00595ACC" w:rsidRDefault="008B300E" w:rsidP="008B300E">
      <w:pPr>
        <w:pStyle w:val="aff7"/>
      </w:pPr>
      <w:r w:rsidRPr="00595ACC">
        <w:t>- охрана водных биологических ресурсов в пределах своих полномочий.</w:t>
      </w:r>
    </w:p>
    <w:p w:rsidR="008B300E" w:rsidRPr="00595ACC" w:rsidRDefault="008B300E" w:rsidP="008B300E">
      <w:pPr>
        <w:pStyle w:val="aff7"/>
      </w:pPr>
      <w:r w:rsidRPr="00595ACC">
        <w:t>5. В области лицензирования</w:t>
      </w:r>
      <w:r w:rsidRPr="00595ACC">
        <w:rPr>
          <w:rStyle w:val="pre"/>
        </w:rPr>
        <w:t xml:space="preserve"> </w:t>
      </w:r>
      <w:r w:rsidRPr="008B300E">
        <w:rPr>
          <w:rStyle w:val="pre"/>
          <w:szCs w:val="28"/>
        </w:rPr>
        <w:t>деятельности по заготовке, хранению, переработке и реализации лома черных металлов, цветных металлов:</w:t>
      </w:r>
    </w:p>
    <w:p w:rsidR="008B300E" w:rsidRPr="00595ACC" w:rsidRDefault="008B300E" w:rsidP="008B300E">
      <w:pPr>
        <w:pStyle w:val="aff7"/>
        <w:rPr>
          <w:rStyle w:val="pre"/>
          <w:b/>
          <w:szCs w:val="28"/>
        </w:rPr>
      </w:pPr>
      <w:r w:rsidRPr="00595ACC">
        <w:rPr>
          <w:rStyle w:val="pre"/>
          <w:szCs w:val="28"/>
        </w:rPr>
        <w:t>- предоставление государственной услуги по лицензированию, включающее предоставление, переоформление лицензий, выдачу дубликатов и копий лицензий;</w:t>
      </w:r>
    </w:p>
    <w:p w:rsidR="008B300E" w:rsidRPr="00595ACC" w:rsidRDefault="008B300E" w:rsidP="008B300E">
      <w:pPr>
        <w:pStyle w:val="aff7"/>
        <w:rPr>
          <w:rStyle w:val="pre"/>
          <w:b/>
          <w:szCs w:val="28"/>
        </w:rPr>
      </w:pPr>
      <w:r w:rsidRPr="00595ACC">
        <w:rPr>
          <w:rStyle w:val="pre"/>
          <w:szCs w:val="28"/>
        </w:rPr>
        <w:t>- осуществление лицензионного контроля в отношении соискателей лицензий и лицензиатов;</w:t>
      </w:r>
      <w:r w:rsidRPr="00595ACC">
        <w:rPr>
          <w:rStyle w:val="pre"/>
          <w:szCs w:val="28"/>
        </w:rPr>
        <w:tab/>
      </w:r>
    </w:p>
    <w:p w:rsidR="008B300E" w:rsidRPr="00595ACC" w:rsidRDefault="008B300E" w:rsidP="008B300E">
      <w:pPr>
        <w:pStyle w:val="aff7"/>
      </w:pPr>
      <w:r w:rsidRPr="00595ACC">
        <w:rPr>
          <w:rStyle w:val="pre"/>
          <w:szCs w:val="28"/>
        </w:rPr>
        <w:t>- разработка предложений по совершенствованию нормативного правового регулирования лицензируемого вида деятельности, в т.ч. в части мер противодействия незаконному обороту лома черных и цветных металлов.</w:t>
      </w:r>
    </w:p>
    <w:p w:rsidR="008B300E" w:rsidRPr="008B300E" w:rsidRDefault="008B300E" w:rsidP="008B300E">
      <w:pPr>
        <w:pStyle w:val="aff7"/>
        <w:rPr>
          <w:rStyle w:val="pre"/>
          <w:szCs w:val="28"/>
        </w:rPr>
      </w:pPr>
      <w:r w:rsidRPr="008B300E">
        <w:rPr>
          <w:rStyle w:val="pre"/>
          <w:szCs w:val="28"/>
        </w:rPr>
        <w:t xml:space="preserve">6. </w:t>
      </w:r>
      <w:r w:rsidRPr="008B300E">
        <w:t>В области р</w:t>
      </w:r>
      <w:r w:rsidRPr="008B300E">
        <w:rPr>
          <w:rStyle w:val="pre"/>
          <w:szCs w:val="28"/>
        </w:rPr>
        <w:t xml:space="preserve">егулирования деятельности пунктов приема и отгрузки древесины и </w:t>
      </w:r>
      <w:proofErr w:type="gramStart"/>
      <w:r w:rsidRPr="008B300E">
        <w:rPr>
          <w:rStyle w:val="pre"/>
          <w:szCs w:val="28"/>
        </w:rPr>
        <w:t>контроля за</w:t>
      </w:r>
      <w:proofErr w:type="gramEnd"/>
      <w:r w:rsidRPr="008B300E">
        <w:rPr>
          <w:rStyle w:val="pre"/>
          <w:szCs w:val="28"/>
        </w:rPr>
        <w:t xml:space="preserve"> оборотом древесины:</w:t>
      </w:r>
    </w:p>
    <w:p w:rsidR="008B300E" w:rsidRPr="00595ACC" w:rsidRDefault="008B300E" w:rsidP="008B300E">
      <w:pPr>
        <w:pStyle w:val="aff7"/>
        <w:rPr>
          <w:rStyle w:val="pre"/>
          <w:szCs w:val="28"/>
        </w:rPr>
      </w:pPr>
      <w:r w:rsidRPr="00595ACC">
        <w:rPr>
          <w:rStyle w:val="pre"/>
          <w:szCs w:val="28"/>
        </w:rPr>
        <w:t>- разработка предложений по совершенствованию нормативно-правового регулирования в сфере</w:t>
      </w:r>
      <w:r w:rsidRPr="00595ACC">
        <w:rPr>
          <w:rStyle w:val="pre"/>
        </w:rPr>
        <w:t xml:space="preserve"> оборота древесины</w:t>
      </w:r>
      <w:r w:rsidRPr="00595ACC">
        <w:rPr>
          <w:rStyle w:val="pre"/>
          <w:szCs w:val="28"/>
        </w:rPr>
        <w:t>;</w:t>
      </w:r>
    </w:p>
    <w:p w:rsidR="008B300E" w:rsidRPr="00595ACC" w:rsidRDefault="008B300E" w:rsidP="008B300E">
      <w:pPr>
        <w:pStyle w:val="aff7"/>
        <w:rPr>
          <w:rStyle w:val="pre"/>
        </w:rPr>
      </w:pPr>
      <w:r w:rsidRPr="00595ACC">
        <w:rPr>
          <w:rStyle w:val="pre"/>
        </w:rPr>
        <w:t xml:space="preserve">- ведение учета пунктов приема и отгрузки древесины на территории Забайкальского края; </w:t>
      </w:r>
    </w:p>
    <w:p w:rsidR="008B300E" w:rsidRPr="008B300E" w:rsidRDefault="008B300E" w:rsidP="008B300E">
      <w:pPr>
        <w:pStyle w:val="aff7"/>
        <w:rPr>
          <w:rStyle w:val="pre"/>
        </w:rPr>
      </w:pPr>
      <w:r w:rsidRPr="00595ACC">
        <w:rPr>
          <w:rStyle w:val="pre"/>
        </w:rPr>
        <w:t xml:space="preserve">- межведомственное взаимодействие с контролирующими и надзорными органами в рамках противодействия </w:t>
      </w:r>
      <w:r w:rsidRPr="008B300E">
        <w:rPr>
          <w:rStyle w:val="pre"/>
        </w:rPr>
        <w:t>незаконному обороту древесины и иным правонарушениям и преступлениям в лесной сфере.</w:t>
      </w:r>
    </w:p>
    <w:p w:rsidR="008B300E" w:rsidRPr="008B300E" w:rsidRDefault="008B300E" w:rsidP="008B300E">
      <w:pPr>
        <w:pStyle w:val="aff7"/>
        <w:rPr>
          <w:rStyle w:val="pre"/>
        </w:rPr>
      </w:pPr>
      <w:r w:rsidRPr="008B300E">
        <w:rPr>
          <w:rStyle w:val="pre"/>
        </w:rPr>
        <w:t>7. В области лесных отношений:</w:t>
      </w:r>
    </w:p>
    <w:p w:rsidR="008B300E" w:rsidRPr="00595ACC" w:rsidRDefault="008B300E" w:rsidP="008B300E">
      <w:pPr>
        <w:pStyle w:val="aff7"/>
        <w:rPr>
          <w:bCs/>
        </w:rPr>
      </w:pPr>
      <w:r w:rsidRPr="00595ACC">
        <w:rPr>
          <w:bCs/>
        </w:rPr>
        <w:t>- организация лесопользования, лесовосстановления и ведения государственного лесного реестра;</w:t>
      </w:r>
    </w:p>
    <w:p w:rsidR="008B300E" w:rsidRPr="00595ACC" w:rsidRDefault="008B300E" w:rsidP="008B300E">
      <w:pPr>
        <w:pStyle w:val="aff7"/>
        <w:rPr>
          <w:bCs/>
        </w:rPr>
      </w:pPr>
      <w:r w:rsidRPr="00595ACC">
        <w:rPr>
          <w:bCs/>
        </w:rPr>
        <w:lastRenderedPageBreak/>
        <w:t>- осуществление федерального государственного лесного надзора (лесной охраны);</w:t>
      </w:r>
    </w:p>
    <w:p w:rsidR="008B300E" w:rsidRPr="00595ACC" w:rsidRDefault="008B300E" w:rsidP="008B300E">
      <w:pPr>
        <w:pStyle w:val="aff7"/>
        <w:rPr>
          <w:bCs/>
        </w:rPr>
      </w:pPr>
      <w:r w:rsidRPr="00595ACC">
        <w:rPr>
          <w:bCs/>
        </w:rPr>
        <w:t>- осуществление государственного пожарного надзора в лесах;</w:t>
      </w:r>
    </w:p>
    <w:p w:rsidR="008B300E" w:rsidRPr="00595ACC" w:rsidRDefault="008B300E" w:rsidP="008B300E">
      <w:pPr>
        <w:pStyle w:val="aff7"/>
        <w:rPr>
          <w:bCs/>
        </w:rPr>
      </w:pPr>
      <w:r w:rsidRPr="00595ACC">
        <w:rPr>
          <w:bCs/>
        </w:rPr>
        <w:t>- профилактика лесных пожаров, организация использования и воспроизводства лесов;</w:t>
      </w:r>
    </w:p>
    <w:p w:rsidR="008B300E" w:rsidRPr="00595ACC" w:rsidRDefault="008B300E" w:rsidP="008B300E">
      <w:pPr>
        <w:pStyle w:val="aff7"/>
        <w:rPr>
          <w:bCs/>
        </w:rPr>
      </w:pPr>
      <w:r w:rsidRPr="00595ACC">
        <w:rPr>
          <w:bCs/>
        </w:rPr>
        <w:t>- проведение государственной экспертизы проектов освоения лесов и изменений, дополнений в проекты освоения лесов;</w:t>
      </w:r>
    </w:p>
    <w:p w:rsidR="008B300E" w:rsidRPr="00595ACC" w:rsidRDefault="008B300E" w:rsidP="008B300E">
      <w:pPr>
        <w:pStyle w:val="aff7"/>
        <w:rPr>
          <w:bCs/>
        </w:rPr>
      </w:pPr>
      <w:r w:rsidRPr="00595ACC">
        <w:rPr>
          <w:bCs/>
        </w:rPr>
        <w:t xml:space="preserve">- </w:t>
      </w:r>
      <w:proofErr w:type="gramStart"/>
      <w:r w:rsidRPr="00595ACC">
        <w:rPr>
          <w:bCs/>
        </w:rPr>
        <w:t>контроль за</w:t>
      </w:r>
      <w:proofErr w:type="gramEnd"/>
      <w:r w:rsidRPr="00595ACC">
        <w:rPr>
          <w:bCs/>
        </w:rPr>
        <w:t xml:space="preserve"> использованием субвенций на организацию работ по охране, защите и воспроизводству лесов лесохозяйственных работ, охранных и защитных мероприятий, исполнению переданных полномочий в области лесных отношений;</w:t>
      </w:r>
    </w:p>
    <w:p w:rsidR="008B300E" w:rsidRPr="00595ACC" w:rsidRDefault="008B300E" w:rsidP="008B300E">
      <w:pPr>
        <w:pStyle w:val="aff7"/>
        <w:rPr>
          <w:bCs/>
        </w:rPr>
      </w:pPr>
      <w:r w:rsidRPr="00595ACC">
        <w:rPr>
          <w:bCs/>
        </w:rPr>
        <w:t>- администрирование платежей по плате за использование лесов, расположенных на землях лесного фонда;</w:t>
      </w:r>
    </w:p>
    <w:p w:rsidR="008B300E" w:rsidRPr="00595ACC" w:rsidRDefault="008B300E" w:rsidP="008B300E">
      <w:pPr>
        <w:pStyle w:val="aff7"/>
        <w:rPr>
          <w:bCs/>
        </w:rPr>
      </w:pPr>
      <w:r w:rsidRPr="00595ACC">
        <w:rPr>
          <w:bCs/>
        </w:rPr>
        <w:t>- совершенствование системы управления в области лесных отношений.</w:t>
      </w:r>
    </w:p>
    <w:p w:rsidR="008B300E" w:rsidRPr="00595ACC" w:rsidRDefault="008B300E" w:rsidP="008B300E">
      <w:pPr>
        <w:pStyle w:val="aff7"/>
        <w:rPr>
          <w:bCs/>
        </w:rPr>
      </w:pPr>
      <w:r w:rsidRPr="00595ACC">
        <w:rPr>
          <w:bCs/>
        </w:rPr>
        <w:t>8.</w:t>
      </w:r>
      <w:r w:rsidRPr="00595ACC">
        <w:t xml:space="preserve"> В области охраны и использования объектов животного мира, а также в области охоты и сохранения охотничьих ресурсов</w:t>
      </w:r>
      <w:r w:rsidRPr="00595ACC">
        <w:rPr>
          <w:bCs/>
        </w:rPr>
        <w:t>:</w:t>
      </w:r>
    </w:p>
    <w:p w:rsidR="008B300E" w:rsidRPr="00595ACC" w:rsidRDefault="008B300E" w:rsidP="008B300E">
      <w:pPr>
        <w:pStyle w:val="aff7"/>
      </w:pPr>
      <w:r w:rsidRPr="00595ACC">
        <w:t>- осуществление переданных Российской Федерацией полномочий в области охраны и использования объектов животного мира, в том числе полномочий в области охоты и сохранения охотничьих ресурсов, за исключением особо охраняемых природных территориях федерального значения, а также оказание государственных услуг в указанных сферах;</w:t>
      </w:r>
    </w:p>
    <w:p w:rsidR="008B300E" w:rsidRPr="00595ACC" w:rsidRDefault="008B300E" w:rsidP="008B300E">
      <w:pPr>
        <w:pStyle w:val="aff7"/>
      </w:pPr>
      <w:r w:rsidRPr="00595ACC">
        <w:t>- осуществление полномочий Забайкальского края в области охраны и использования объектов животного мира, в том числе в области охоты и сохранения охотничьих ресурсов.</w:t>
      </w:r>
    </w:p>
    <w:p w:rsidR="008B300E" w:rsidRPr="00595ACC" w:rsidRDefault="008B300E" w:rsidP="008B300E">
      <w:pPr>
        <w:pStyle w:val="aff7"/>
      </w:pPr>
      <w:r w:rsidRPr="00595ACC">
        <w:t xml:space="preserve">9. Осуществление иных полномочий, установленных Положением о Министерстве природных ресурсов </w:t>
      </w:r>
      <w:r w:rsidRPr="00595ACC">
        <w:lastRenderedPageBreak/>
        <w:t>Забайкальского края, утвержденным постановлением Правительства Забайкальского края от 27.12.2016 № 503.</w:t>
      </w:r>
    </w:p>
    <w:p w:rsidR="00DE41EE" w:rsidRDefault="00DE41EE" w:rsidP="00DE41EE">
      <w:pPr>
        <w:pStyle w:val="aff7"/>
      </w:pPr>
    </w:p>
    <w:tbl>
      <w:tblPr>
        <w:tblW w:w="14191" w:type="dxa"/>
        <w:tblInd w:w="92" w:type="dxa"/>
        <w:tblLayout w:type="fixed"/>
        <w:tblLook w:val="0000"/>
      </w:tblPr>
      <w:tblGrid>
        <w:gridCol w:w="2126"/>
        <w:gridCol w:w="16"/>
        <w:gridCol w:w="5854"/>
        <w:gridCol w:w="2124"/>
        <w:gridCol w:w="2086"/>
        <w:gridCol w:w="39"/>
        <w:gridCol w:w="1946"/>
      </w:tblGrid>
      <w:tr w:rsidR="008B300E" w:rsidRPr="00595ACC" w:rsidTr="008B300E">
        <w:trPr>
          <w:trHeight w:val="851"/>
          <w:tblHeader/>
        </w:trPr>
        <w:tc>
          <w:tcPr>
            <w:tcW w:w="212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B300E" w:rsidRPr="00595ACC" w:rsidRDefault="008B300E" w:rsidP="008B300E">
            <w:pPr>
              <w:pStyle w:val="affff7"/>
            </w:pPr>
            <w:r w:rsidRPr="00595ACC">
              <w:br w:type="page"/>
              <w:t>Сроки</w:t>
            </w:r>
          </w:p>
          <w:p w:rsidR="008B300E" w:rsidRPr="00595ACC" w:rsidRDefault="008B300E" w:rsidP="008B300E">
            <w:pPr>
              <w:pStyle w:val="affff7"/>
            </w:pPr>
            <w:r w:rsidRPr="00595ACC">
              <w:t>исполнения</w:t>
            </w:r>
          </w:p>
        </w:tc>
        <w:tc>
          <w:tcPr>
            <w:tcW w:w="587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8B300E" w:rsidRPr="00595ACC" w:rsidRDefault="008B300E" w:rsidP="008B300E">
            <w:pPr>
              <w:pStyle w:val="affff7"/>
            </w:pPr>
            <w:r w:rsidRPr="00595ACC">
              <w:t>Мероприятия</w:t>
            </w:r>
          </w:p>
        </w:tc>
        <w:tc>
          <w:tcPr>
            <w:tcW w:w="2124" w:type="dxa"/>
            <w:tcBorders>
              <w:top w:val="single" w:sz="12" w:space="0" w:color="auto"/>
              <w:left w:val="single" w:sz="12" w:space="0" w:color="auto"/>
              <w:bottom w:val="single" w:sz="12" w:space="0" w:color="auto"/>
              <w:right w:val="single" w:sz="12" w:space="0" w:color="auto"/>
            </w:tcBorders>
            <w:shd w:val="clear" w:color="auto" w:fill="auto"/>
            <w:noWrap/>
          </w:tcPr>
          <w:p w:rsidR="008B300E" w:rsidRPr="00595ACC" w:rsidRDefault="008B300E" w:rsidP="008B300E">
            <w:pPr>
              <w:pStyle w:val="affff7"/>
            </w:pPr>
            <w:r w:rsidRPr="00595ACC">
              <w:t>Исполнители</w:t>
            </w:r>
          </w:p>
          <w:p w:rsidR="008B300E" w:rsidRPr="00595ACC" w:rsidRDefault="008B300E" w:rsidP="008B300E">
            <w:pPr>
              <w:pStyle w:val="affff7"/>
            </w:pPr>
            <w:r w:rsidRPr="00595ACC">
              <w:t>(Ф.И.О.)</w:t>
            </w:r>
          </w:p>
        </w:tc>
        <w:tc>
          <w:tcPr>
            <w:tcW w:w="2125" w:type="dxa"/>
            <w:gridSpan w:val="2"/>
            <w:tcBorders>
              <w:top w:val="single" w:sz="12" w:space="0" w:color="auto"/>
              <w:left w:val="single" w:sz="12" w:space="0" w:color="auto"/>
              <w:bottom w:val="single" w:sz="12" w:space="0" w:color="auto"/>
              <w:right w:val="single" w:sz="12" w:space="0" w:color="auto"/>
            </w:tcBorders>
            <w:shd w:val="clear" w:color="auto" w:fill="auto"/>
            <w:noWrap/>
          </w:tcPr>
          <w:p w:rsidR="008B300E" w:rsidRPr="00595ACC" w:rsidRDefault="008B300E" w:rsidP="008B300E">
            <w:pPr>
              <w:pStyle w:val="affff7"/>
            </w:pPr>
            <w:r w:rsidRPr="00595ACC">
              <w:t>Ответственный</w:t>
            </w:r>
          </w:p>
          <w:p w:rsidR="008B300E" w:rsidRPr="00595ACC" w:rsidRDefault="008B300E" w:rsidP="008B300E">
            <w:pPr>
              <w:pStyle w:val="affff7"/>
            </w:pPr>
            <w:r w:rsidRPr="00595ACC">
              <w:t>за исполнение</w:t>
            </w:r>
          </w:p>
          <w:p w:rsidR="008B300E" w:rsidRPr="00595ACC" w:rsidRDefault="008B300E" w:rsidP="008B300E">
            <w:pPr>
              <w:pStyle w:val="affff7"/>
            </w:pPr>
            <w:r w:rsidRPr="00595ACC">
              <w:t>(Ф.И.О.)</w:t>
            </w:r>
          </w:p>
        </w:tc>
        <w:tc>
          <w:tcPr>
            <w:tcW w:w="1946" w:type="dxa"/>
            <w:tcBorders>
              <w:top w:val="single" w:sz="12" w:space="0" w:color="auto"/>
              <w:left w:val="single" w:sz="12" w:space="0" w:color="auto"/>
              <w:bottom w:val="single" w:sz="12" w:space="0" w:color="auto"/>
              <w:right w:val="single" w:sz="12" w:space="0" w:color="auto"/>
            </w:tcBorders>
            <w:shd w:val="clear" w:color="auto" w:fill="auto"/>
            <w:noWrap/>
          </w:tcPr>
          <w:p w:rsidR="008B300E" w:rsidRPr="00595ACC" w:rsidRDefault="008B300E" w:rsidP="008B300E">
            <w:pPr>
              <w:pStyle w:val="affff7"/>
            </w:pPr>
            <w:r w:rsidRPr="00595ACC">
              <w:t>Примечание</w:t>
            </w:r>
          </w:p>
          <w:p w:rsidR="008B300E" w:rsidRPr="00595ACC" w:rsidRDefault="008B300E" w:rsidP="008B300E">
            <w:pPr>
              <w:pStyle w:val="affff7"/>
              <w:rPr>
                <w:rFonts w:ascii="Times New Roman CYR" w:hAnsi="Times New Roman CYR" w:cs="Times New Roman CYR"/>
                <w:sz w:val="28"/>
                <w:szCs w:val="28"/>
              </w:rPr>
            </w:pPr>
          </w:p>
        </w:tc>
      </w:tr>
      <w:tr w:rsidR="008B300E" w:rsidRPr="00595ACC" w:rsidTr="008B300E">
        <w:trPr>
          <w:trHeight w:val="680"/>
        </w:trPr>
        <w:tc>
          <w:tcPr>
            <w:tcW w:w="14191" w:type="dxa"/>
            <w:gridSpan w:val="7"/>
            <w:tcBorders>
              <w:top w:val="single" w:sz="12" w:space="0" w:color="auto"/>
              <w:left w:val="single" w:sz="4" w:space="0" w:color="auto"/>
              <w:bottom w:val="single" w:sz="4" w:space="0" w:color="auto"/>
              <w:right w:val="single" w:sz="4" w:space="0" w:color="auto"/>
            </w:tcBorders>
            <w:shd w:val="clear" w:color="auto" w:fill="auto"/>
            <w:noWrap/>
          </w:tcPr>
          <w:p w:rsidR="008B300E" w:rsidRPr="00595ACC" w:rsidRDefault="008B300E" w:rsidP="008B300E">
            <w:pPr>
              <w:rPr>
                <w:lang w:eastAsia="ru-RU"/>
              </w:rPr>
            </w:pPr>
            <w:bookmarkStart w:id="17" w:name="_Toc101859241"/>
            <w:r w:rsidRPr="00595ACC">
              <w:rPr>
                <w:lang w:eastAsia="ru-RU"/>
              </w:rPr>
              <w:t xml:space="preserve">1. </w:t>
            </w:r>
            <w:bookmarkEnd w:id="17"/>
            <w:r w:rsidRPr="00595ACC">
              <w:rPr>
                <w:lang w:eastAsia="ru-RU"/>
              </w:rPr>
              <w:t>Реализация программ Забайкальского края, участие в федеральных целевых программах</w:t>
            </w:r>
          </w:p>
        </w:tc>
      </w:tr>
      <w:tr w:rsidR="008B300E" w:rsidRPr="00595ACC" w:rsidTr="008B300E">
        <w:trPr>
          <w:trHeight w:val="976"/>
        </w:trPr>
        <w:tc>
          <w:tcPr>
            <w:tcW w:w="2126" w:type="dxa"/>
            <w:tcBorders>
              <w:top w:val="nil"/>
              <w:left w:val="single" w:sz="4" w:space="0" w:color="auto"/>
              <w:bottom w:val="single" w:sz="4" w:space="0" w:color="auto"/>
              <w:right w:val="single" w:sz="4" w:space="0" w:color="auto"/>
            </w:tcBorders>
            <w:shd w:val="clear" w:color="auto" w:fill="auto"/>
            <w:noWrap/>
          </w:tcPr>
          <w:p w:rsidR="008B300E" w:rsidRPr="00595ACC" w:rsidRDefault="008B300E" w:rsidP="008B300E">
            <w:pPr>
              <w:pStyle w:val="affff9"/>
            </w:pPr>
            <w:r w:rsidRPr="00595ACC">
              <w:rPr>
                <w:lang w:val="en-US"/>
              </w:rPr>
              <w:t>I</w:t>
            </w:r>
            <w:r w:rsidRPr="00595ACC">
              <w:t xml:space="preserve"> квартал</w:t>
            </w:r>
          </w:p>
        </w:tc>
        <w:tc>
          <w:tcPr>
            <w:tcW w:w="5870" w:type="dxa"/>
            <w:gridSpan w:val="2"/>
            <w:tcBorders>
              <w:top w:val="nil"/>
              <w:left w:val="nil"/>
              <w:bottom w:val="single" w:sz="4" w:space="0" w:color="auto"/>
              <w:right w:val="single" w:sz="4" w:space="0" w:color="auto"/>
            </w:tcBorders>
            <w:shd w:val="clear" w:color="auto" w:fill="auto"/>
          </w:tcPr>
          <w:p w:rsidR="008B300E" w:rsidRPr="00595ACC" w:rsidRDefault="008B300E" w:rsidP="00D95D0B">
            <w:pPr>
              <w:pStyle w:val="affff9"/>
              <w:jc w:val="both"/>
              <w:rPr>
                <w:rFonts w:ascii="Times New Roman CYR" w:hAnsi="Times New Roman CYR" w:cs="Times New Roman CYR"/>
              </w:rPr>
            </w:pPr>
            <w:r w:rsidRPr="00595ACC">
              <w:t>Корректировка государственной программы Забайкальского края «Охрана окружающей среды»</w:t>
            </w:r>
          </w:p>
        </w:tc>
        <w:tc>
          <w:tcPr>
            <w:tcW w:w="2124" w:type="dxa"/>
            <w:tcBorders>
              <w:top w:val="nil"/>
              <w:left w:val="nil"/>
              <w:bottom w:val="single" w:sz="4" w:space="0" w:color="auto"/>
              <w:right w:val="single" w:sz="4" w:space="0" w:color="auto"/>
            </w:tcBorders>
            <w:shd w:val="clear" w:color="auto" w:fill="auto"/>
          </w:tcPr>
          <w:p w:rsidR="008B300E" w:rsidRPr="00595ACC" w:rsidRDefault="008B300E" w:rsidP="008B300E">
            <w:pPr>
              <w:pStyle w:val="affff9"/>
            </w:pPr>
            <w:r w:rsidRPr="00595ACC">
              <w:t>Ваврищук И.С.</w:t>
            </w:r>
          </w:p>
          <w:p w:rsidR="008B300E" w:rsidRPr="00595ACC" w:rsidRDefault="008B300E" w:rsidP="008B300E">
            <w:pPr>
              <w:pStyle w:val="affff9"/>
            </w:pPr>
            <w:r w:rsidRPr="00595ACC">
              <w:t>Суздальницкая И.Б.</w:t>
            </w:r>
          </w:p>
          <w:p w:rsidR="008B300E" w:rsidRPr="00595ACC" w:rsidRDefault="008B300E" w:rsidP="008B300E">
            <w:pPr>
              <w:pStyle w:val="affff9"/>
            </w:pPr>
            <w:r w:rsidRPr="00595ACC">
              <w:t>Соколов В.Н.</w:t>
            </w:r>
          </w:p>
        </w:tc>
        <w:tc>
          <w:tcPr>
            <w:tcW w:w="2125" w:type="dxa"/>
            <w:gridSpan w:val="2"/>
            <w:tcBorders>
              <w:top w:val="nil"/>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p w:rsidR="008B300E" w:rsidRPr="00595ACC" w:rsidRDefault="008B300E" w:rsidP="008B300E">
            <w:pPr>
              <w:pStyle w:val="affff9"/>
            </w:pPr>
          </w:p>
        </w:tc>
        <w:tc>
          <w:tcPr>
            <w:tcW w:w="1946" w:type="dxa"/>
            <w:tcBorders>
              <w:top w:val="nil"/>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976"/>
        </w:trPr>
        <w:tc>
          <w:tcPr>
            <w:tcW w:w="2126" w:type="dxa"/>
            <w:tcBorders>
              <w:top w:val="nil"/>
              <w:left w:val="single" w:sz="4" w:space="0" w:color="auto"/>
              <w:bottom w:val="single" w:sz="4" w:space="0" w:color="auto"/>
              <w:right w:val="single" w:sz="4" w:space="0" w:color="auto"/>
            </w:tcBorders>
            <w:shd w:val="clear" w:color="auto" w:fill="auto"/>
            <w:noWrap/>
          </w:tcPr>
          <w:p w:rsidR="008B300E" w:rsidRPr="00595ACC" w:rsidRDefault="008B300E" w:rsidP="008B300E">
            <w:pPr>
              <w:pStyle w:val="affff9"/>
            </w:pPr>
            <w:r w:rsidRPr="00595ACC">
              <w:rPr>
                <w:lang w:val="en-US"/>
              </w:rPr>
              <w:t xml:space="preserve">II </w:t>
            </w:r>
            <w:r w:rsidRPr="00595ACC">
              <w:t>квартал</w:t>
            </w:r>
          </w:p>
        </w:tc>
        <w:tc>
          <w:tcPr>
            <w:tcW w:w="5870" w:type="dxa"/>
            <w:gridSpan w:val="2"/>
            <w:tcBorders>
              <w:top w:val="nil"/>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rPr>
                <w:spacing w:val="-2"/>
              </w:rPr>
              <w:t xml:space="preserve">Корректировка государственной программы </w:t>
            </w:r>
            <w:r w:rsidRPr="00595ACC">
              <w:t>Забайкальского края «Воспроизводство и использование природных ресурсов»</w:t>
            </w:r>
          </w:p>
        </w:tc>
        <w:tc>
          <w:tcPr>
            <w:tcW w:w="2124" w:type="dxa"/>
            <w:tcBorders>
              <w:top w:val="nil"/>
              <w:left w:val="nil"/>
              <w:bottom w:val="single" w:sz="4" w:space="0" w:color="auto"/>
              <w:right w:val="single" w:sz="4" w:space="0" w:color="auto"/>
            </w:tcBorders>
            <w:shd w:val="clear" w:color="auto" w:fill="auto"/>
          </w:tcPr>
          <w:p w:rsidR="008B300E" w:rsidRPr="00595ACC" w:rsidRDefault="008B300E" w:rsidP="008B300E">
            <w:pPr>
              <w:pStyle w:val="affff9"/>
              <w:rPr>
                <w:spacing w:val="-5"/>
              </w:rPr>
            </w:pPr>
            <w:r w:rsidRPr="00595ACC">
              <w:rPr>
                <w:spacing w:val="-5"/>
              </w:rPr>
              <w:t>Юдицких Н.В.</w:t>
            </w:r>
          </w:p>
          <w:p w:rsidR="008B300E" w:rsidRPr="00595ACC" w:rsidRDefault="008B300E" w:rsidP="008B300E">
            <w:pPr>
              <w:pStyle w:val="affff9"/>
            </w:pPr>
            <w:r w:rsidRPr="00595ACC">
              <w:t>Акулов В.В.</w:t>
            </w:r>
          </w:p>
          <w:p w:rsidR="008B300E" w:rsidRPr="00595ACC" w:rsidRDefault="008B300E" w:rsidP="008B300E">
            <w:pPr>
              <w:pStyle w:val="affff9"/>
            </w:pPr>
            <w:r w:rsidRPr="00595ACC">
              <w:rPr>
                <w:spacing w:val="-5"/>
              </w:rPr>
              <w:t>Жук Е.А.</w:t>
            </w:r>
          </w:p>
        </w:tc>
        <w:tc>
          <w:tcPr>
            <w:tcW w:w="2125" w:type="dxa"/>
            <w:gridSpan w:val="2"/>
            <w:tcBorders>
              <w:top w:val="nil"/>
              <w:left w:val="nil"/>
              <w:bottom w:val="single" w:sz="4" w:space="0" w:color="auto"/>
              <w:right w:val="single" w:sz="4" w:space="0" w:color="auto"/>
            </w:tcBorders>
            <w:shd w:val="clear" w:color="auto" w:fill="auto"/>
          </w:tcPr>
          <w:p w:rsidR="008B300E" w:rsidRPr="00595ACC" w:rsidRDefault="008B300E" w:rsidP="008B300E">
            <w:pPr>
              <w:pStyle w:val="affff9"/>
              <w:rPr>
                <w:spacing w:val="-5"/>
              </w:rPr>
            </w:pPr>
            <w:r w:rsidRPr="00595ACC">
              <w:rPr>
                <w:spacing w:val="-5"/>
              </w:rPr>
              <w:t>Протасова Е.В.</w:t>
            </w:r>
          </w:p>
          <w:p w:rsidR="008B300E" w:rsidRPr="00595ACC" w:rsidRDefault="008B300E" w:rsidP="008B300E">
            <w:pPr>
              <w:pStyle w:val="affff9"/>
            </w:pPr>
          </w:p>
        </w:tc>
        <w:tc>
          <w:tcPr>
            <w:tcW w:w="1946" w:type="dxa"/>
            <w:tcBorders>
              <w:top w:val="nil"/>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1964"/>
        </w:trPr>
        <w:tc>
          <w:tcPr>
            <w:tcW w:w="2126" w:type="dxa"/>
            <w:tcBorders>
              <w:top w:val="nil"/>
              <w:left w:val="single" w:sz="4" w:space="0" w:color="auto"/>
              <w:bottom w:val="single" w:sz="4" w:space="0" w:color="auto"/>
              <w:right w:val="single" w:sz="4" w:space="0" w:color="auto"/>
            </w:tcBorders>
            <w:shd w:val="clear" w:color="auto" w:fill="auto"/>
            <w:noWrap/>
          </w:tcPr>
          <w:p w:rsidR="008B300E" w:rsidRPr="00595ACC" w:rsidRDefault="008B300E" w:rsidP="00D95D0B">
            <w:pPr>
              <w:pStyle w:val="affff9"/>
            </w:pPr>
            <w:r w:rsidRPr="00595ACC">
              <w:t>в течение года</w:t>
            </w:r>
          </w:p>
        </w:tc>
        <w:tc>
          <w:tcPr>
            <w:tcW w:w="5870" w:type="dxa"/>
            <w:gridSpan w:val="2"/>
            <w:tcBorders>
              <w:top w:val="nil"/>
              <w:left w:val="nil"/>
              <w:bottom w:val="single" w:sz="4" w:space="0" w:color="auto"/>
              <w:right w:val="single" w:sz="4" w:space="0" w:color="auto"/>
            </w:tcBorders>
            <w:shd w:val="clear" w:color="auto" w:fill="auto"/>
          </w:tcPr>
          <w:p w:rsidR="008B300E" w:rsidRPr="00595ACC" w:rsidRDefault="008B300E" w:rsidP="00D95D0B">
            <w:pPr>
              <w:pStyle w:val="affff9"/>
              <w:jc w:val="both"/>
              <w:rPr>
                <w:spacing w:val="-2"/>
              </w:rPr>
            </w:pPr>
            <w:r w:rsidRPr="00595ACC">
              <w:t xml:space="preserve">Корректировка государственной программы Забайкальского края «Развитие лесного хозяйства на 2014-2020 годы» </w:t>
            </w:r>
          </w:p>
        </w:tc>
        <w:tc>
          <w:tcPr>
            <w:tcW w:w="2124" w:type="dxa"/>
            <w:tcBorders>
              <w:top w:val="nil"/>
              <w:left w:val="nil"/>
              <w:bottom w:val="single" w:sz="4" w:space="0" w:color="auto"/>
              <w:right w:val="single" w:sz="4" w:space="0" w:color="auto"/>
            </w:tcBorders>
            <w:shd w:val="clear" w:color="auto" w:fill="auto"/>
          </w:tcPr>
          <w:p w:rsidR="008B300E" w:rsidRPr="00595ACC" w:rsidRDefault="008B300E" w:rsidP="008B300E">
            <w:pPr>
              <w:pStyle w:val="affff9"/>
            </w:pPr>
            <w:r w:rsidRPr="00595ACC">
              <w:t>Гончарова Т.В.</w:t>
            </w:r>
          </w:p>
          <w:p w:rsidR="008B300E" w:rsidRPr="00595ACC" w:rsidRDefault="008B300E" w:rsidP="008B300E">
            <w:pPr>
              <w:pStyle w:val="affff9"/>
            </w:pPr>
            <w:r w:rsidRPr="00595ACC">
              <w:t>Потехина Т.В.</w:t>
            </w:r>
          </w:p>
          <w:p w:rsidR="008B300E" w:rsidRPr="00595ACC" w:rsidRDefault="008B300E" w:rsidP="008B300E">
            <w:pPr>
              <w:pStyle w:val="affff9"/>
            </w:pPr>
            <w:r w:rsidRPr="00595ACC">
              <w:t>Агарков С.А.</w:t>
            </w:r>
          </w:p>
          <w:p w:rsidR="008B300E" w:rsidRPr="00595ACC" w:rsidRDefault="008B300E" w:rsidP="008B300E">
            <w:pPr>
              <w:pStyle w:val="affff9"/>
            </w:pPr>
            <w:r w:rsidRPr="00595ACC">
              <w:t>Черепанов А.И.</w:t>
            </w:r>
          </w:p>
          <w:p w:rsidR="008B300E" w:rsidRPr="00595ACC" w:rsidRDefault="008B300E" w:rsidP="008B300E">
            <w:pPr>
              <w:pStyle w:val="affff9"/>
            </w:pPr>
            <w:r w:rsidRPr="00595ACC">
              <w:t>Парыгина Е.В.</w:t>
            </w:r>
          </w:p>
          <w:p w:rsidR="008B300E" w:rsidRPr="00595ACC" w:rsidRDefault="008B300E" w:rsidP="008B300E">
            <w:pPr>
              <w:pStyle w:val="affff9"/>
            </w:pPr>
            <w:r w:rsidRPr="00595ACC">
              <w:t>Суворов М.И.</w:t>
            </w:r>
          </w:p>
          <w:p w:rsidR="008B300E" w:rsidRPr="00595ACC" w:rsidRDefault="008B300E" w:rsidP="008B300E">
            <w:pPr>
              <w:pStyle w:val="affff9"/>
              <w:rPr>
                <w:spacing w:val="-5"/>
              </w:rPr>
            </w:pPr>
            <w:r w:rsidRPr="00595ACC">
              <w:t>Бородачева О.Ю.</w:t>
            </w:r>
          </w:p>
        </w:tc>
        <w:tc>
          <w:tcPr>
            <w:tcW w:w="2125" w:type="dxa"/>
            <w:gridSpan w:val="2"/>
            <w:tcBorders>
              <w:top w:val="nil"/>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p w:rsidR="008B300E" w:rsidRPr="00595ACC" w:rsidRDefault="008B300E" w:rsidP="008B300E">
            <w:pPr>
              <w:pStyle w:val="affff9"/>
              <w:rPr>
                <w:spacing w:val="-5"/>
              </w:rPr>
            </w:pPr>
            <w:r w:rsidRPr="00595ACC">
              <w:t>Суздальницкая И.Б.</w:t>
            </w:r>
          </w:p>
        </w:tc>
        <w:tc>
          <w:tcPr>
            <w:tcW w:w="1946" w:type="dxa"/>
            <w:tcBorders>
              <w:top w:val="nil"/>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(при необходимости)</w:t>
            </w:r>
          </w:p>
        </w:tc>
      </w:tr>
      <w:tr w:rsidR="008B300E" w:rsidRPr="00595ACC" w:rsidTr="008B300E">
        <w:trPr>
          <w:trHeight w:val="851"/>
        </w:trPr>
        <w:tc>
          <w:tcPr>
            <w:tcW w:w="2126" w:type="dxa"/>
            <w:tcBorders>
              <w:top w:val="nil"/>
              <w:left w:val="single" w:sz="4" w:space="0" w:color="auto"/>
              <w:bottom w:val="single" w:sz="4" w:space="0" w:color="auto"/>
              <w:right w:val="single" w:sz="4" w:space="0" w:color="auto"/>
            </w:tcBorders>
            <w:shd w:val="clear" w:color="auto" w:fill="auto"/>
            <w:noWrap/>
          </w:tcPr>
          <w:p w:rsidR="008B300E" w:rsidRPr="00595ACC" w:rsidRDefault="008B300E" w:rsidP="008B300E">
            <w:pPr>
              <w:pStyle w:val="affff9"/>
            </w:pPr>
            <w:r w:rsidRPr="00595ACC">
              <w:rPr>
                <w:spacing w:val="-2"/>
              </w:rPr>
              <w:t>в течение года</w:t>
            </w:r>
          </w:p>
        </w:tc>
        <w:tc>
          <w:tcPr>
            <w:tcW w:w="5870" w:type="dxa"/>
            <w:gridSpan w:val="2"/>
            <w:tcBorders>
              <w:top w:val="nil"/>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rPr>
                <w:spacing w:val="-1"/>
              </w:rPr>
              <w:t>Сопровождение</w:t>
            </w:r>
            <w:r w:rsidRPr="00595ACC">
              <w:t xml:space="preserve"> реализации мероприятий</w:t>
            </w:r>
            <w:r w:rsidRPr="00595ACC">
              <w:rPr>
                <w:spacing w:val="-1"/>
              </w:rPr>
              <w:t xml:space="preserve"> государственных </w:t>
            </w:r>
            <w:r w:rsidRPr="00595ACC">
              <w:t>программ Российской Федерации и федеральных целевых программ в части реализации водохозяйственных мероприятий</w:t>
            </w:r>
          </w:p>
        </w:tc>
        <w:tc>
          <w:tcPr>
            <w:tcW w:w="2124" w:type="dxa"/>
            <w:tcBorders>
              <w:top w:val="nil"/>
              <w:left w:val="nil"/>
              <w:bottom w:val="single" w:sz="4" w:space="0" w:color="auto"/>
              <w:right w:val="single" w:sz="4" w:space="0" w:color="auto"/>
            </w:tcBorders>
            <w:shd w:val="clear" w:color="auto" w:fill="auto"/>
          </w:tcPr>
          <w:p w:rsidR="008B300E" w:rsidRPr="00595ACC" w:rsidRDefault="008B300E" w:rsidP="008B300E">
            <w:pPr>
              <w:pStyle w:val="affff9"/>
            </w:pPr>
            <w:r w:rsidRPr="00595ACC">
              <w:t>Юдицких Н.В.</w:t>
            </w:r>
          </w:p>
        </w:tc>
        <w:tc>
          <w:tcPr>
            <w:tcW w:w="2125" w:type="dxa"/>
            <w:gridSpan w:val="2"/>
            <w:tcBorders>
              <w:top w:val="nil"/>
              <w:left w:val="nil"/>
              <w:bottom w:val="single" w:sz="4" w:space="0" w:color="auto"/>
              <w:right w:val="single" w:sz="4" w:space="0" w:color="auto"/>
            </w:tcBorders>
            <w:shd w:val="clear" w:color="auto" w:fill="auto"/>
          </w:tcPr>
          <w:p w:rsidR="008B300E" w:rsidRPr="00595ACC" w:rsidRDefault="008B300E" w:rsidP="008B300E">
            <w:pPr>
              <w:pStyle w:val="affff9"/>
            </w:pPr>
            <w:r w:rsidRPr="00595ACC">
              <w:rPr>
                <w:spacing w:val="-5"/>
              </w:rPr>
              <w:t>Протасова Е.В.</w:t>
            </w:r>
          </w:p>
        </w:tc>
        <w:tc>
          <w:tcPr>
            <w:tcW w:w="1946" w:type="dxa"/>
            <w:tcBorders>
              <w:top w:val="nil"/>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nil"/>
              <w:left w:val="single" w:sz="4" w:space="0" w:color="auto"/>
              <w:bottom w:val="single" w:sz="4" w:space="0" w:color="auto"/>
              <w:right w:val="single" w:sz="4" w:space="0" w:color="auto"/>
            </w:tcBorders>
            <w:shd w:val="clear" w:color="auto" w:fill="auto"/>
            <w:noWrap/>
          </w:tcPr>
          <w:p w:rsidR="008B300E" w:rsidRPr="00595ACC" w:rsidRDefault="008B300E" w:rsidP="008B300E">
            <w:pPr>
              <w:pStyle w:val="affff9"/>
            </w:pPr>
            <w:r w:rsidRPr="00595ACC">
              <w:t>в течение года</w:t>
            </w:r>
          </w:p>
        </w:tc>
        <w:tc>
          <w:tcPr>
            <w:tcW w:w="5870" w:type="dxa"/>
            <w:gridSpan w:val="2"/>
            <w:tcBorders>
              <w:top w:val="nil"/>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Сопровождение реализации мероприятий государственной программы Забайкальского края «Охрана окружающей среды»</w:t>
            </w:r>
          </w:p>
        </w:tc>
        <w:tc>
          <w:tcPr>
            <w:tcW w:w="2124" w:type="dxa"/>
            <w:tcBorders>
              <w:top w:val="nil"/>
              <w:left w:val="nil"/>
              <w:bottom w:val="single" w:sz="4" w:space="0" w:color="auto"/>
              <w:right w:val="single" w:sz="4" w:space="0" w:color="auto"/>
            </w:tcBorders>
            <w:shd w:val="clear" w:color="auto" w:fill="auto"/>
          </w:tcPr>
          <w:p w:rsidR="008B300E" w:rsidRPr="00595ACC" w:rsidRDefault="008B300E" w:rsidP="008B300E">
            <w:pPr>
              <w:pStyle w:val="affff9"/>
            </w:pPr>
            <w:r w:rsidRPr="00595ACC">
              <w:t>Ваврищук И.С.</w:t>
            </w:r>
          </w:p>
          <w:p w:rsidR="008B300E" w:rsidRPr="00595ACC" w:rsidRDefault="008B300E" w:rsidP="008B300E">
            <w:pPr>
              <w:pStyle w:val="affff9"/>
            </w:pPr>
            <w:r w:rsidRPr="00595ACC">
              <w:t>Суздальницкая И.Б.</w:t>
            </w:r>
          </w:p>
          <w:p w:rsidR="008B300E" w:rsidRPr="00595ACC" w:rsidRDefault="008B300E" w:rsidP="008B300E">
            <w:pPr>
              <w:pStyle w:val="affff9"/>
            </w:pPr>
            <w:r w:rsidRPr="00595ACC">
              <w:t>Соколов В.Н.</w:t>
            </w:r>
          </w:p>
        </w:tc>
        <w:tc>
          <w:tcPr>
            <w:tcW w:w="2125" w:type="dxa"/>
            <w:gridSpan w:val="2"/>
            <w:tcBorders>
              <w:top w:val="nil"/>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p w:rsidR="008B300E" w:rsidRPr="00595ACC" w:rsidRDefault="008B300E" w:rsidP="008B300E">
            <w:pPr>
              <w:pStyle w:val="affff9"/>
            </w:pPr>
          </w:p>
        </w:tc>
        <w:tc>
          <w:tcPr>
            <w:tcW w:w="1946" w:type="dxa"/>
            <w:tcBorders>
              <w:top w:val="nil"/>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nil"/>
              <w:left w:val="single" w:sz="4" w:space="0" w:color="auto"/>
              <w:bottom w:val="single" w:sz="4" w:space="0" w:color="auto"/>
              <w:right w:val="single" w:sz="4" w:space="0" w:color="auto"/>
            </w:tcBorders>
            <w:shd w:val="clear" w:color="auto" w:fill="auto"/>
            <w:noWrap/>
          </w:tcPr>
          <w:p w:rsidR="008B300E" w:rsidRPr="00595ACC" w:rsidRDefault="008B300E" w:rsidP="008B300E">
            <w:pPr>
              <w:pStyle w:val="affff9"/>
            </w:pPr>
            <w:r w:rsidRPr="00595ACC">
              <w:lastRenderedPageBreak/>
              <w:t>в течение года</w:t>
            </w:r>
          </w:p>
        </w:tc>
        <w:tc>
          <w:tcPr>
            <w:tcW w:w="5870" w:type="dxa"/>
            <w:gridSpan w:val="2"/>
            <w:tcBorders>
              <w:top w:val="nil"/>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Сопровождение федеральной целевой программы «Охрана озера Байкал и социально-экономическое развитие Байкальской природной территории на период до 2020 года»</w:t>
            </w:r>
          </w:p>
        </w:tc>
        <w:tc>
          <w:tcPr>
            <w:tcW w:w="2124" w:type="dxa"/>
            <w:tcBorders>
              <w:top w:val="nil"/>
              <w:left w:val="nil"/>
              <w:bottom w:val="single" w:sz="4" w:space="0" w:color="auto"/>
              <w:right w:val="single" w:sz="4" w:space="0" w:color="auto"/>
            </w:tcBorders>
            <w:shd w:val="clear" w:color="auto" w:fill="auto"/>
          </w:tcPr>
          <w:p w:rsidR="008B300E" w:rsidRPr="00595ACC" w:rsidRDefault="008B300E" w:rsidP="008B300E">
            <w:pPr>
              <w:pStyle w:val="affff9"/>
            </w:pPr>
            <w:r w:rsidRPr="00595ACC">
              <w:t>Юдицких Н.В.</w:t>
            </w:r>
          </w:p>
          <w:p w:rsidR="008B300E" w:rsidRPr="00595ACC" w:rsidRDefault="008B300E" w:rsidP="008B300E">
            <w:pPr>
              <w:pStyle w:val="affff9"/>
            </w:pPr>
            <w:r w:rsidRPr="00595ACC">
              <w:t>Жикин А.М.</w:t>
            </w:r>
          </w:p>
          <w:p w:rsidR="008B300E" w:rsidRPr="00595ACC" w:rsidRDefault="008B300E" w:rsidP="008B300E">
            <w:pPr>
              <w:pStyle w:val="affff9"/>
            </w:pPr>
          </w:p>
        </w:tc>
        <w:tc>
          <w:tcPr>
            <w:tcW w:w="2125" w:type="dxa"/>
            <w:gridSpan w:val="2"/>
            <w:tcBorders>
              <w:top w:val="nil"/>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p w:rsidR="008B300E" w:rsidRPr="00595ACC" w:rsidRDefault="008B300E" w:rsidP="008B300E">
            <w:pPr>
              <w:pStyle w:val="affff9"/>
            </w:pPr>
          </w:p>
        </w:tc>
        <w:tc>
          <w:tcPr>
            <w:tcW w:w="1946" w:type="dxa"/>
            <w:tcBorders>
              <w:top w:val="nil"/>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nil"/>
              <w:left w:val="single" w:sz="4" w:space="0" w:color="auto"/>
              <w:bottom w:val="single" w:sz="4" w:space="0" w:color="auto"/>
              <w:right w:val="single" w:sz="4" w:space="0" w:color="auto"/>
            </w:tcBorders>
            <w:shd w:val="clear" w:color="auto" w:fill="auto"/>
            <w:noWrap/>
          </w:tcPr>
          <w:p w:rsidR="008B300E" w:rsidRPr="00595ACC" w:rsidRDefault="008B300E" w:rsidP="008B300E">
            <w:pPr>
              <w:pStyle w:val="affff9"/>
            </w:pPr>
            <w:r w:rsidRPr="00595ACC">
              <w:rPr>
                <w:spacing w:val="-2"/>
              </w:rPr>
              <w:t>в течение года</w:t>
            </w:r>
          </w:p>
        </w:tc>
        <w:tc>
          <w:tcPr>
            <w:tcW w:w="5870" w:type="dxa"/>
            <w:gridSpan w:val="2"/>
            <w:tcBorders>
              <w:top w:val="nil"/>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Сопровождение реализации мероприятий государственной программы Забайкальского края </w:t>
            </w:r>
            <w:r w:rsidRPr="00595ACC">
              <w:rPr>
                <w:spacing w:val="-2"/>
              </w:rPr>
              <w:t xml:space="preserve">«Воспроизводство и использование природных </w:t>
            </w:r>
            <w:r w:rsidRPr="00595ACC">
              <w:t>ресурсов»</w:t>
            </w:r>
          </w:p>
        </w:tc>
        <w:tc>
          <w:tcPr>
            <w:tcW w:w="2124" w:type="dxa"/>
            <w:tcBorders>
              <w:top w:val="nil"/>
              <w:left w:val="nil"/>
              <w:bottom w:val="single" w:sz="4" w:space="0" w:color="auto"/>
              <w:right w:val="single" w:sz="4" w:space="0" w:color="auto"/>
            </w:tcBorders>
            <w:shd w:val="clear" w:color="auto" w:fill="auto"/>
          </w:tcPr>
          <w:p w:rsidR="008B300E" w:rsidRPr="00595ACC" w:rsidRDefault="008B300E" w:rsidP="008B300E">
            <w:pPr>
              <w:pStyle w:val="affff9"/>
            </w:pPr>
            <w:r w:rsidRPr="00595ACC">
              <w:rPr>
                <w:spacing w:val="-5"/>
              </w:rPr>
              <w:t>Юдицких Н.В.</w:t>
            </w:r>
          </w:p>
          <w:p w:rsidR="008B300E" w:rsidRPr="00595ACC" w:rsidRDefault="008B300E" w:rsidP="008B300E">
            <w:pPr>
              <w:pStyle w:val="affff9"/>
            </w:pPr>
            <w:r w:rsidRPr="00595ACC">
              <w:t>Акулов В.В.</w:t>
            </w:r>
          </w:p>
          <w:p w:rsidR="008B300E" w:rsidRPr="00595ACC" w:rsidRDefault="008B300E" w:rsidP="008B300E">
            <w:pPr>
              <w:pStyle w:val="affff9"/>
            </w:pPr>
            <w:r w:rsidRPr="00595ACC">
              <w:t>Жук Е.А.</w:t>
            </w:r>
          </w:p>
          <w:p w:rsidR="008B300E" w:rsidRPr="00595ACC" w:rsidRDefault="008B300E" w:rsidP="008B300E">
            <w:pPr>
              <w:pStyle w:val="affff9"/>
            </w:pPr>
          </w:p>
        </w:tc>
        <w:tc>
          <w:tcPr>
            <w:tcW w:w="2125" w:type="dxa"/>
            <w:gridSpan w:val="2"/>
            <w:tcBorders>
              <w:top w:val="nil"/>
              <w:left w:val="nil"/>
              <w:bottom w:val="single" w:sz="4" w:space="0" w:color="auto"/>
              <w:right w:val="single" w:sz="4" w:space="0" w:color="auto"/>
            </w:tcBorders>
            <w:shd w:val="clear" w:color="auto" w:fill="auto"/>
          </w:tcPr>
          <w:p w:rsidR="008B300E" w:rsidRPr="00595ACC" w:rsidRDefault="008B300E" w:rsidP="008B300E">
            <w:pPr>
              <w:pStyle w:val="affff9"/>
              <w:rPr>
                <w:spacing w:val="-5"/>
              </w:rPr>
            </w:pPr>
            <w:r w:rsidRPr="00595ACC">
              <w:rPr>
                <w:spacing w:val="-5"/>
              </w:rPr>
              <w:t>Протасова Е.В.</w:t>
            </w:r>
          </w:p>
          <w:p w:rsidR="008B300E" w:rsidRPr="00595ACC" w:rsidRDefault="008B300E" w:rsidP="008B300E">
            <w:pPr>
              <w:pStyle w:val="affff9"/>
            </w:pPr>
          </w:p>
        </w:tc>
        <w:tc>
          <w:tcPr>
            <w:tcW w:w="1946" w:type="dxa"/>
            <w:tcBorders>
              <w:top w:val="nil"/>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nil"/>
              <w:left w:val="single" w:sz="4" w:space="0" w:color="auto"/>
              <w:bottom w:val="single" w:sz="4" w:space="0" w:color="auto"/>
              <w:right w:val="single" w:sz="4" w:space="0" w:color="auto"/>
            </w:tcBorders>
            <w:shd w:val="clear" w:color="auto" w:fill="auto"/>
            <w:noWrap/>
          </w:tcPr>
          <w:p w:rsidR="008B300E" w:rsidRPr="00595ACC" w:rsidRDefault="008B300E" w:rsidP="008B300E">
            <w:pPr>
              <w:pStyle w:val="affff9"/>
              <w:rPr>
                <w:spacing w:val="-2"/>
              </w:rPr>
            </w:pPr>
            <w:r w:rsidRPr="00595ACC">
              <w:t>в течение года</w:t>
            </w:r>
          </w:p>
        </w:tc>
        <w:tc>
          <w:tcPr>
            <w:tcW w:w="5870" w:type="dxa"/>
            <w:gridSpan w:val="2"/>
            <w:tcBorders>
              <w:top w:val="nil"/>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Сопровождение реализации мероприятий государственной программы Забайкальского края «Развитие лесного хозяйства на 2014-2020 годы»</w:t>
            </w:r>
          </w:p>
        </w:tc>
        <w:tc>
          <w:tcPr>
            <w:tcW w:w="2124" w:type="dxa"/>
            <w:tcBorders>
              <w:top w:val="nil"/>
              <w:left w:val="nil"/>
              <w:bottom w:val="single" w:sz="4" w:space="0" w:color="auto"/>
              <w:right w:val="single" w:sz="4" w:space="0" w:color="auto"/>
            </w:tcBorders>
            <w:shd w:val="clear" w:color="auto" w:fill="auto"/>
          </w:tcPr>
          <w:p w:rsidR="008B300E" w:rsidRPr="00595ACC" w:rsidRDefault="008B300E" w:rsidP="008B300E">
            <w:pPr>
              <w:pStyle w:val="affff9"/>
            </w:pPr>
            <w:r w:rsidRPr="00595ACC">
              <w:t>Гончарова Т.В.</w:t>
            </w:r>
          </w:p>
          <w:p w:rsidR="008B300E" w:rsidRPr="00595ACC" w:rsidRDefault="008B300E" w:rsidP="008B300E">
            <w:pPr>
              <w:pStyle w:val="affff9"/>
            </w:pPr>
            <w:r w:rsidRPr="00595ACC">
              <w:t>Потехина Т.В.</w:t>
            </w:r>
          </w:p>
          <w:p w:rsidR="008B300E" w:rsidRPr="00595ACC" w:rsidRDefault="008B300E" w:rsidP="008B300E">
            <w:pPr>
              <w:pStyle w:val="affff9"/>
            </w:pPr>
            <w:r w:rsidRPr="00595ACC">
              <w:t>Агарков С.А.</w:t>
            </w:r>
          </w:p>
          <w:p w:rsidR="008B300E" w:rsidRPr="00595ACC" w:rsidRDefault="008B300E" w:rsidP="008B300E">
            <w:pPr>
              <w:pStyle w:val="affff9"/>
            </w:pPr>
            <w:r w:rsidRPr="00595ACC">
              <w:t>Черепанов А.И.</w:t>
            </w:r>
          </w:p>
          <w:p w:rsidR="008B300E" w:rsidRPr="00595ACC" w:rsidRDefault="008B300E" w:rsidP="008B300E">
            <w:pPr>
              <w:pStyle w:val="affff9"/>
            </w:pPr>
            <w:r w:rsidRPr="00595ACC">
              <w:t>Парыгина Е.В.</w:t>
            </w:r>
          </w:p>
          <w:p w:rsidR="008B300E" w:rsidRPr="00595ACC" w:rsidRDefault="008B300E" w:rsidP="008B300E">
            <w:pPr>
              <w:pStyle w:val="affff9"/>
            </w:pPr>
            <w:r w:rsidRPr="00595ACC">
              <w:t>Суворов М.И.</w:t>
            </w:r>
          </w:p>
          <w:p w:rsidR="008B300E" w:rsidRPr="00595ACC" w:rsidRDefault="008B300E" w:rsidP="008B300E">
            <w:pPr>
              <w:pStyle w:val="affff9"/>
              <w:rPr>
                <w:spacing w:val="-5"/>
              </w:rPr>
            </w:pPr>
            <w:r w:rsidRPr="00595ACC">
              <w:t>Бородачева О.Ю.</w:t>
            </w:r>
          </w:p>
        </w:tc>
        <w:tc>
          <w:tcPr>
            <w:tcW w:w="2125" w:type="dxa"/>
            <w:gridSpan w:val="2"/>
            <w:tcBorders>
              <w:top w:val="nil"/>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p w:rsidR="008B300E" w:rsidRPr="00595ACC" w:rsidRDefault="008B300E" w:rsidP="008B300E">
            <w:pPr>
              <w:pStyle w:val="affff9"/>
            </w:pPr>
            <w:r w:rsidRPr="00595ACC">
              <w:t>Суздальницкая И.Б.</w:t>
            </w:r>
          </w:p>
          <w:p w:rsidR="008B300E" w:rsidRPr="00595ACC" w:rsidRDefault="008B300E" w:rsidP="008B300E">
            <w:pPr>
              <w:pStyle w:val="affff9"/>
              <w:rPr>
                <w:spacing w:val="-5"/>
              </w:rPr>
            </w:pPr>
          </w:p>
        </w:tc>
        <w:tc>
          <w:tcPr>
            <w:tcW w:w="1946" w:type="dxa"/>
            <w:tcBorders>
              <w:top w:val="nil"/>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nil"/>
              <w:left w:val="single" w:sz="4" w:space="0" w:color="auto"/>
              <w:bottom w:val="single" w:sz="4" w:space="0" w:color="auto"/>
              <w:right w:val="single" w:sz="4" w:space="0" w:color="auto"/>
            </w:tcBorders>
            <w:shd w:val="clear" w:color="auto" w:fill="auto"/>
            <w:noWrap/>
          </w:tcPr>
          <w:p w:rsidR="008B300E" w:rsidRPr="00595ACC" w:rsidRDefault="008B300E" w:rsidP="008B300E">
            <w:pPr>
              <w:pStyle w:val="affff9"/>
            </w:pPr>
            <w:r w:rsidRPr="00595ACC">
              <w:t>в течение года</w:t>
            </w:r>
          </w:p>
        </w:tc>
        <w:tc>
          <w:tcPr>
            <w:tcW w:w="5870" w:type="dxa"/>
            <w:gridSpan w:val="2"/>
            <w:tcBorders>
              <w:top w:val="nil"/>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Сопровождение реализации мероприятий подпрограммы «Сохранение и воспроизводство охотничьих ресурсов» программы РФ «Воспроизводство и использование природных ресурсов»</w:t>
            </w:r>
          </w:p>
        </w:tc>
        <w:tc>
          <w:tcPr>
            <w:tcW w:w="2124" w:type="dxa"/>
            <w:tcBorders>
              <w:top w:val="nil"/>
              <w:left w:val="nil"/>
              <w:bottom w:val="single" w:sz="4" w:space="0" w:color="auto"/>
              <w:right w:val="single" w:sz="4" w:space="0" w:color="auto"/>
            </w:tcBorders>
            <w:shd w:val="clear" w:color="auto" w:fill="auto"/>
          </w:tcPr>
          <w:p w:rsidR="008B300E" w:rsidRPr="00595ACC" w:rsidRDefault="008B300E" w:rsidP="008B300E">
            <w:pPr>
              <w:pStyle w:val="affff9"/>
            </w:pPr>
            <w:r w:rsidRPr="00595ACC">
              <w:t>Соколов В.Н.</w:t>
            </w:r>
          </w:p>
        </w:tc>
        <w:tc>
          <w:tcPr>
            <w:tcW w:w="2125" w:type="dxa"/>
            <w:gridSpan w:val="2"/>
            <w:tcBorders>
              <w:top w:val="nil"/>
              <w:left w:val="nil"/>
              <w:bottom w:val="single" w:sz="4" w:space="0" w:color="auto"/>
              <w:right w:val="single" w:sz="4" w:space="0" w:color="auto"/>
            </w:tcBorders>
            <w:shd w:val="clear" w:color="auto" w:fill="auto"/>
          </w:tcPr>
          <w:p w:rsidR="008B300E" w:rsidRPr="00595ACC" w:rsidRDefault="008B300E" w:rsidP="008B300E">
            <w:pPr>
              <w:pStyle w:val="affff9"/>
            </w:pPr>
            <w:r w:rsidRPr="00595ACC">
              <w:t>Волков А.И.</w:t>
            </w:r>
          </w:p>
        </w:tc>
        <w:tc>
          <w:tcPr>
            <w:tcW w:w="1946" w:type="dxa"/>
            <w:tcBorders>
              <w:top w:val="nil"/>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680"/>
        </w:trPr>
        <w:tc>
          <w:tcPr>
            <w:tcW w:w="14191" w:type="dxa"/>
            <w:gridSpan w:val="7"/>
            <w:tcBorders>
              <w:top w:val="single" w:sz="4" w:space="0" w:color="auto"/>
              <w:left w:val="single" w:sz="4" w:space="0" w:color="auto"/>
              <w:bottom w:val="single" w:sz="4" w:space="0" w:color="auto"/>
              <w:right w:val="single" w:sz="4" w:space="0" w:color="auto"/>
            </w:tcBorders>
            <w:shd w:val="clear" w:color="auto" w:fill="auto"/>
            <w:noWrap/>
          </w:tcPr>
          <w:p w:rsidR="008B300E" w:rsidRPr="00595ACC" w:rsidRDefault="008B300E" w:rsidP="008B300E">
            <w:pPr>
              <w:rPr>
                <w:lang w:eastAsia="ru-RU"/>
              </w:rPr>
            </w:pPr>
            <w:r w:rsidRPr="00595ACC">
              <w:rPr>
                <w:lang w:eastAsia="ru-RU"/>
              </w:rPr>
              <w:t>2. Основные направления деятельности</w:t>
            </w: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Разработка проектов нормативных правовых актов Забайкальского края по основным направлениям деятельности Министерства</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Михайлюк М.М.</w:t>
            </w:r>
          </w:p>
          <w:p w:rsidR="008B300E" w:rsidRPr="00595ACC" w:rsidRDefault="008B300E" w:rsidP="008B300E">
            <w:pPr>
              <w:pStyle w:val="affff9"/>
            </w:pPr>
            <w:r w:rsidRPr="00595ACC">
              <w:t>Протасова Е.В.</w:t>
            </w:r>
          </w:p>
          <w:p w:rsidR="008B300E" w:rsidRPr="00595ACC" w:rsidRDefault="008B300E" w:rsidP="008B300E">
            <w:pPr>
              <w:pStyle w:val="affff9"/>
            </w:pPr>
            <w:r w:rsidRPr="00595ACC">
              <w:t>Слюсарева И.А.</w:t>
            </w:r>
          </w:p>
          <w:p w:rsidR="008B300E" w:rsidRPr="00595ACC" w:rsidRDefault="008B300E" w:rsidP="008B300E">
            <w:pPr>
              <w:pStyle w:val="affff9"/>
            </w:pPr>
            <w:r w:rsidRPr="00595ACC">
              <w:t>Соколов В.Н.</w:t>
            </w:r>
          </w:p>
          <w:p w:rsidR="008B300E" w:rsidRPr="00595ACC" w:rsidRDefault="008B300E" w:rsidP="008B300E">
            <w:pPr>
              <w:pStyle w:val="affff9"/>
            </w:pPr>
            <w:r w:rsidRPr="00595ACC">
              <w:t>Шагдаров Б.Б.</w:t>
            </w:r>
          </w:p>
          <w:p w:rsidR="008B300E" w:rsidRPr="00595ACC" w:rsidRDefault="008B300E" w:rsidP="008B300E">
            <w:pPr>
              <w:pStyle w:val="affff9"/>
            </w:pPr>
            <w:r w:rsidRPr="00595ACC">
              <w:t>Акулов В.В.</w:t>
            </w:r>
          </w:p>
          <w:p w:rsidR="008B300E" w:rsidRPr="00595ACC" w:rsidRDefault="008B300E" w:rsidP="008B300E">
            <w:pPr>
              <w:pStyle w:val="affff9"/>
            </w:pPr>
            <w:r w:rsidRPr="00595ACC">
              <w:t>Юдицких Н.В.</w:t>
            </w:r>
          </w:p>
          <w:p w:rsidR="008B300E" w:rsidRPr="00595ACC" w:rsidRDefault="008B300E" w:rsidP="008B300E">
            <w:pPr>
              <w:pStyle w:val="affff9"/>
            </w:pPr>
            <w:r w:rsidRPr="00595ACC">
              <w:lastRenderedPageBreak/>
              <w:t>Ваврищук И.С.</w:t>
            </w:r>
          </w:p>
          <w:p w:rsidR="008B300E" w:rsidRPr="00595ACC" w:rsidRDefault="008B300E" w:rsidP="008B300E">
            <w:pPr>
              <w:pStyle w:val="affff9"/>
            </w:pPr>
            <w:r w:rsidRPr="00595ACC">
              <w:t>Цымбалов П.В.</w:t>
            </w:r>
          </w:p>
          <w:p w:rsidR="008B300E" w:rsidRPr="00595ACC" w:rsidRDefault="008B300E" w:rsidP="008B300E">
            <w:pPr>
              <w:pStyle w:val="affff9"/>
            </w:pPr>
            <w:r w:rsidRPr="00595ACC">
              <w:t>Емельянова Т.Ю.</w:t>
            </w:r>
          </w:p>
          <w:p w:rsidR="008B300E" w:rsidRPr="00595ACC" w:rsidRDefault="008B300E" w:rsidP="008B300E">
            <w:pPr>
              <w:pStyle w:val="affff9"/>
            </w:pPr>
            <w:r w:rsidRPr="00595ACC">
              <w:t>Агарков С.А.</w:t>
            </w:r>
          </w:p>
          <w:p w:rsidR="008B300E" w:rsidRPr="00595ACC" w:rsidRDefault="008B300E" w:rsidP="008B300E">
            <w:pPr>
              <w:pStyle w:val="affff9"/>
            </w:pPr>
            <w:r w:rsidRPr="00595ACC">
              <w:t>Суворов М.И.</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lastRenderedPageBreak/>
              <w:t>Волков А.И.</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lastRenderedPageBreak/>
              <w:t xml:space="preserve">январь </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Подготовка сводного плана тушения лесных пожаров по Забайкальскому краю.</w:t>
            </w:r>
            <w:r w:rsidRPr="00595ACC">
              <w:rPr>
                <w:sz w:val="28"/>
                <w:szCs w:val="28"/>
              </w:rPr>
              <w:t xml:space="preserve">   </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Агарков С.А.</w:t>
            </w:r>
          </w:p>
          <w:p w:rsidR="008B300E" w:rsidRPr="00595ACC" w:rsidRDefault="008B300E" w:rsidP="008B300E">
            <w:pPr>
              <w:pStyle w:val="affff9"/>
            </w:pPr>
            <w:r w:rsidRPr="00595ACC">
              <w:t>Черепанов А.И.</w:t>
            </w:r>
          </w:p>
          <w:p w:rsidR="008B300E" w:rsidRPr="00595ACC" w:rsidRDefault="008B300E" w:rsidP="008B300E">
            <w:pPr>
              <w:pStyle w:val="affff9"/>
            </w:pPr>
            <w:r w:rsidRPr="00595ACC">
              <w:t>Константинова Г.Н..</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3"/>
              </w:rPr>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Проведение аукционов по предоставлению прав </w:t>
            </w:r>
            <w:r w:rsidRPr="00595ACC">
              <w:rPr>
                <w:spacing w:val="-2"/>
              </w:rPr>
              <w:t xml:space="preserve">пользования водными объектами, расположенными на </w:t>
            </w:r>
            <w:r w:rsidRPr="00595ACC">
              <w:t>территории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rPr>
                <w:spacing w:val="-5"/>
              </w:rPr>
              <w:t xml:space="preserve">Юдицких Н.В. </w:t>
            </w:r>
            <w:r w:rsidRPr="00595ACC">
              <w:t>Петри Е.В.</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Протасова Е.В.</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3"/>
              </w:rPr>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Подготовка материалов для выполнения проектных </w:t>
            </w:r>
            <w:r w:rsidRPr="00595ACC">
              <w:rPr>
                <w:spacing w:val="-1"/>
              </w:rPr>
              <w:t>работ на капитальный ремонт, реконструкцию, строительство гидротехнических сооружений</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Юдицких Н.В.</w:t>
            </w:r>
          </w:p>
          <w:p w:rsidR="008B300E" w:rsidRPr="00595ACC" w:rsidRDefault="008B300E" w:rsidP="008B300E">
            <w:pPr>
              <w:pStyle w:val="affff9"/>
            </w:pPr>
            <w:r w:rsidRPr="00595ACC">
              <w:t>Норполов С.А.</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Протасова Е.В.</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3"/>
              </w:rPr>
              <w:t xml:space="preserve">   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Подготовка предложений для предупреждения и </w:t>
            </w:r>
            <w:r w:rsidRPr="00595ACC">
              <w:rPr>
                <w:spacing w:val="-1"/>
              </w:rPr>
              <w:t>ликвидации последствий вредного воздействия вод</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rPr>
                <w:spacing w:val="-3"/>
              </w:rPr>
              <w:t>Юдицких Н.В.</w:t>
            </w:r>
          </w:p>
          <w:p w:rsidR="008B300E" w:rsidRPr="00595ACC" w:rsidRDefault="008B300E" w:rsidP="008B300E">
            <w:pPr>
              <w:pStyle w:val="affff9"/>
            </w:pPr>
            <w:r w:rsidRPr="00595ACC">
              <w:rPr>
                <w:spacing w:val="-1"/>
              </w:rPr>
              <w:t>Норполов С.А.</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Протасова Е.В.</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3"/>
              </w:rPr>
              <w:t xml:space="preserve">   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rPr>
                <w:spacing w:val="-1"/>
              </w:rPr>
              <w:t xml:space="preserve">Подготовка обосновывающих материалов по </w:t>
            </w:r>
            <w:r w:rsidRPr="00595ACC">
              <w:t xml:space="preserve">объектам, финансируемым из федерального бюджета </w:t>
            </w:r>
            <w:r w:rsidRPr="00595ACC">
              <w:rPr>
                <w:spacing w:val="-2"/>
              </w:rPr>
              <w:t xml:space="preserve">за счет субвенций, субсидий на капитальный ремонт и </w:t>
            </w:r>
            <w:r w:rsidRPr="00595ACC">
              <w:t>на софинансирование объектов капитального строительства</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Юдицких Н.В.</w:t>
            </w:r>
          </w:p>
          <w:p w:rsidR="008B300E" w:rsidRPr="00595ACC" w:rsidRDefault="008B300E" w:rsidP="008B300E">
            <w:pPr>
              <w:pStyle w:val="affff9"/>
            </w:pPr>
            <w:r w:rsidRPr="00595ACC">
              <w:t>Норполов С.А.</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Протасова Е.В.</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3"/>
              </w:rPr>
              <w:t xml:space="preserve">   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rPr>
                <w:spacing w:val="-1"/>
              </w:rPr>
              <w:t xml:space="preserve">Подготовка и обеспечение заключения соглашений на </w:t>
            </w:r>
            <w:r w:rsidRPr="00595ACC">
              <w:t xml:space="preserve">предоставление из федерального бюджета субсидий на капитальный ремонт </w:t>
            </w:r>
            <w:r w:rsidRPr="00595ACC">
              <w:rPr>
                <w:spacing w:val="-1"/>
              </w:rPr>
              <w:t>и строительство гидротехнических сооружений</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Юдицких Н.В.</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Протасова Е.В.</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lastRenderedPageBreak/>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Разработка предложений по созданию, управлению и контролю особо охраняемых природных территорий регионального значения, в том числе трансграничных с Китаем и Монголией</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Ваврищук И.С.</w:t>
            </w:r>
          </w:p>
          <w:p w:rsidR="008B300E" w:rsidRPr="00595ACC" w:rsidRDefault="008B300E" w:rsidP="008B300E">
            <w:pPr>
              <w:pStyle w:val="affff9"/>
            </w:pPr>
            <w:r w:rsidRPr="00595ACC">
              <w:t>Бутько Е.В.</w:t>
            </w:r>
          </w:p>
          <w:p w:rsidR="008B300E" w:rsidRPr="00595ACC" w:rsidRDefault="008B300E" w:rsidP="008B300E">
            <w:pPr>
              <w:pStyle w:val="affff9"/>
            </w:pPr>
            <w:r w:rsidRPr="00595ACC">
              <w:t>Бузинов А.В.</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p w:rsidR="008B300E" w:rsidRPr="00595ACC" w:rsidRDefault="008B300E" w:rsidP="008B300E">
            <w:pPr>
              <w:pStyle w:val="affff9"/>
            </w:pP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Организация и проведение государственной экологической экспертизы объектов регионального уровня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Ваврищук И.С.</w:t>
            </w:r>
          </w:p>
          <w:p w:rsidR="008B300E" w:rsidRPr="00595ACC" w:rsidRDefault="008B300E" w:rsidP="008B300E">
            <w:pPr>
              <w:pStyle w:val="affff9"/>
            </w:pPr>
            <w:r w:rsidRPr="00595ACC">
              <w:t>Жикин А.М.</w:t>
            </w:r>
          </w:p>
          <w:p w:rsidR="008B300E" w:rsidRPr="00595ACC" w:rsidRDefault="008B300E" w:rsidP="008B300E">
            <w:pPr>
              <w:pStyle w:val="affff9"/>
            </w:pP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625"/>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Выдача разрешений на выбросы загрязняющих (вредных) веществ в атмосферный воздух</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Ваврищук И.С.</w:t>
            </w:r>
          </w:p>
          <w:p w:rsidR="008B300E" w:rsidRPr="00595ACC" w:rsidRDefault="008B300E" w:rsidP="008B300E">
            <w:pPr>
              <w:pStyle w:val="affff9"/>
            </w:pPr>
            <w:r w:rsidRPr="00595ACC">
              <w:t>Бянкина О.В.</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p w:rsidR="008B300E" w:rsidRPr="00595ACC" w:rsidRDefault="008B300E" w:rsidP="008B300E">
            <w:pPr>
              <w:pStyle w:val="affff9"/>
            </w:pP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Установление нормативов образования отходов и лимитов на их размещение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Жикин А.М.</w:t>
            </w:r>
          </w:p>
          <w:p w:rsidR="008B300E" w:rsidRPr="00595ACC" w:rsidRDefault="008B300E" w:rsidP="008B300E">
            <w:pPr>
              <w:pStyle w:val="affff9"/>
            </w:pPr>
            <w:r w:rsidRPr="00595ACC">
              <w:t>Богодухова В.Н.</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p w:rsidR="008B300E" w:rsidRPr="00595ACC" w:rsidRDefault="008B300E" w:rsidP="008B300E">
            <w:pPr>
              <w:pStyle w:val="affff9"/>
            </w:pP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Богодухова В.Н.</w:t>
            </w:r>
          </w:p>
          <w:p w:rsidR="008B300E" w:rsidRPr="00595ACC" w:rsidRDefault="008B300E" w:rsidP="008B300E">
            <w:pPr>
              <w:pStyle w:val="affff9"/>
            </w:pPr>
            <w:r w:rsidRPr="00595ACC">
              <w:t>Жигарев Д.В.</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Постановка на государственный учет объектов, оказывающих негативное воздействие на окружающую среду, актуализации учетных сведений </w:t>
            </w:r>
            <w:r w:rsidRPr="00595ACC">
              <w:lastRenderedPageBreak/>
              <w:t>об объекте, оказывающем негативное воздействие на окружающую среду, снятия с государственного учета объектов, оказывающих негативное воздействие на окружающую среду</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lastRenderedPageBreak/>
              <w:t>Рачкова Н.А.</w:t>
            </w:r>
          </w:p>
          <w:p w:rsidR="008B300E" w:rsidRPr="00595ACC" w:rsidRDefault="008B300E" w:rsidP="008B300E">
            <w:pPr>
              <w:pStyle w:val="affff9"/>
            </w:pPr>
            <w:r w:rsidRPr="00595ACC">
              <w:t>Жигарев Д.В.</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252"/>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lastRenderedPageBreak/>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Выдача разрешений на строительство и реконструкцию объектов капитального строительства, планируемых в границах особо охраняемых природных территорий регионального значения, а также разрешений на ввод в эксплуатацию указанных объектов</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Жикин А.М.</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Выдача разрешений на добывание объектов растительного мира, занесенных в Красную книгу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Бутько Е.В.</w:t>
            </w:r>
          </w:p>
          <w:p w:rsidR="008B300E" w:rsidRPr="00595ACC" w:rsidRDefault="008B300E" w:rsidP="008B300E">
            <w:pPr>
              <w:pStyle w:val="affff9"/>
            </w:pP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3"/>
              </w:rPr>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rPr>
                <w:spacing w:val="-3"/>
              </w:rPr>
              <w:t xml:space="preserve">Проведение государственной экспертизы запасов </w:t>
            </w:r>
            <w:r w:rsidRPr="00595ACC">
              <w:rPr>
                <w:spacing w:val="-2"/>
              </w:rPr>
              <w:t xml:space="preserve">полезных ископаемых, геологической, экономической </w:t>
            </w:r>
            <w:r w:rsidRPr="00595ACC">
              <w:t xml:space="preserve">и экологической информации о предоставляемых в </w:t>
            </w:r>
            <w:r w:rsidRPr="00595ACC">
              <w:rPr>
                <w:spacing w:val="-2"/>
              </w:rPr>
              <w:t>пользование участках недр местного значения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Акулов В.В.</w:t>
            </w:r>
          </w:p>
          <w:p w:rsidR="008B300E" w:rsidRPr="00595ACC" w:rsidRDefault="008B300E" w:rsidP="008B300E">
            <w:pPr>
              <w:pStyle w:val="affff9"/>
            </w:pPr>
            <w:r w:rsidRPr="00595ACC">
              <w:t>Гузенова З.Б.</w:t>
            </w:r>
          </w:p>
          <w:p w:rsidR="008B300E" w:rsidRPr="00595ACC" w:rsidRDefault="008B300E" w:rsidP="008B300E">
            <w:pPr>
              <w:pStyle w:val="affff9"/>
              <w:rPr>
                <w:spacing w:val="-4"/>
              </w:rPr>
            </w:pPr>
            <w:r w:rsidRPr="00595ACC">
              <w:rPr>
                <w:spacing w:val="-4"/>
              </w:rPr>
              <w:t>Захаров А.Ф.</w:t>
            </w:r>
          </w:p>
          <w:p w:rsidR="008B300E" w:rsidRPr="00595ACC" w:rsidRDefault="008B300E" w:rsidP="008B300E">
            <w:pPr>
              <w:pStyle w:val="affff9"/>
            </w:pPr>
            <w:r w:rsidRPr="00595ACC">
              <w:rPr>
                <w:spacing w:val="-4"/>
              </w:rPr>
              <w:t>Карпова О.Г.</w:t>
            </w:r>
          </w:p>
          <w:p w:rsidR="008B300E" w:rsidRPr="00595ACC" w:rsidRDefault="008B300E" w:rsidP="008B300E">
            <w:pPr>
              <w:pStyle w:val="affff9"/>
            </w:pPr>
            <w:r w:rsidRPr="00595ACC">
              <w:rPr>
                <w:spacing w:val="-1"/>
              </w:rPr>
              <w:t>Дмитриева Ю.В.</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Протасова Е.В.</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3"/>
              </w:rPr>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Рассмотрение материалов по утверждению </w:t>
            </w:r>
            <w:r w:rsidRPr="00595ACC">
              <w:rPr>
                <w:spacing w:val="-1"/>
              </w:rPr>
              <w:t xml:space="preserve">нормативов потерь при добыче </w:t>
            </w:r>
            <w:r w:rsidRPr="00595ACC">
              <w:rPr>
                <w:spacing w:val="-2"/>
              </w:rPr>
              <w:t>общераспространенных полезных ископаемых</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 xml:space="preserve">Акулов В.В. </w:t>
            </w:r>
            <w:r w:rsidRPr="00595ACC">
              <w:rPr>
                <w:spacing w:val="-1"/>
              </w:rPr>
              <w:t xml:space="preserve">Гузенова З.Б. </w:t>
            </w:r>
            <w:r w:rsidRPr="00595ACC">
              <w:rPr>
                <w:spacing w:val="-6"/>
              </w:rPr>
              <w:t>Захаров А.Ф.</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Протасова Е.В.</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4"/>
              </w:rPr>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rPr>
                <w:spacing w:val="-2"/>
              </w:rPr>
              <w:t xml:space="preserve">Согласование технических проектов разработки </w:t>
            </w:r>
            <w:r w:rsidRPr="00595ACC">
              <w:rPr>
                <w:spacing w:val="-4"/>
              </w:rPr>
              <w:t xml:space="preserve">месторождений общераспространенных полезных </w:t>
            </w:r>
            <w:r w:rsidRPr="00595ACC">
              <w:rPr>
                <w:spacing w:val="-2"/>
              </w:rPr>
              <w:t xml:space="preserve">ископаемых и иной проектной документации на </w:t>
            </w:r>
            <w:r w:rsidRPr="00595ACC">
              <w:t>выполнение работ, связанных с пользованием участками недр местного значения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Акулов В.В.</w:t>
            </w:r>
          </w:p>
          <w:p w:rsidR="008B300E" w:rsidRPr="00595ACC" w:rsidRDefault="008B300E" w:rsidP="008B300E">
            <w:pPr>
              <w:pStyle w:val="affff9"/>
            </w:pPr>
            <w:r w:rsidRPr="00595ACC">
              <w:rPr>
                <w:spacing w:val="-1"/>
              </w:rPr>
              <w:t>Карнаков Д.Ю.</w:t>
            </w:r>
          </w:p>
          <w:p w:rsidR="008B300E" w:rsidRPr="00595ACC" w:rsidRDefault="008B300E" w:rsidP="008B300E">
            <w:pPr>
              <w:pStyle w:val="affff9"/>
            </w:pPr>
            <w:r w:rsidRPr="00595ACC">
              <w:rPr>
                <w:spacing w:val="-6"/>
              </w:rPr>
              <w:t>Захаров А.Ф.</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Протасова Е.В.</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4"/>
              </w:rPr>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Оформление документов, удостоверяющих уточненные границы горного отвода, по участкам недр местного значения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Акулов В.В.</w:t>
            </w:r>
          </w:p>
          <w:p w:rsidR="008B300E" w:rsidRPr="00595ACC" w:rsidRDefault="008B300E" w:rsidP="008B300E">
            <w:pPr>
              <w:pStyle w:val="affff9"/>
            </w:pPr>
            <w:r w:rsidRPr="00595ACC">
              <w:t>ГузеноваЗ.Б.</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Протасова Е.В.</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3"/>
              </w:rPr>
              <w:lastRenderedPageBreak/>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rPr>
                <w:spacing w:val="-1"/>
              </w:rPr>
              <w:t xml:space="preserve">Установление квот предприятиям на поставку </w:t>
            </w:r>
            <w:r w:rsidRPr="00595ACC">
              <w:t>минерального сырья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 xml:space="preserve">Акулов В.В. </w:t>
            </w:r>
            <w:r w:rsidRPr="00595ACC">
              <w:rPr>
                <w:spacing w:val="-4"/>
              </w:rPr>
              <w:t xml:space="preserve">Захаров А.Ф. </w:t>
            </w:r>
            <w:r w:rsidRPr="00595ACC">
              <w:rPr>
                <w:spacing w:val="-5"/>
              </w:rPr>
              <w:t>Карпова О.Г.</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Протасова Е.В.</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3"/>
              </w:rPr>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Оформление Договоров водопользования, Решений о </w:t>
            </w:r>
            <w:r w:rsidRPr="00595ACC">
              <w:rPr>
                <w:spacing w:val="-1"/>
              </w:rPr>
              <w:t xml:space="preserve">предоставлении прав пользования водными </w:t>
            </w:r>
            <w:r w:rsidRPr="00595ACC">
              <w:t xml:space="preserve">объектами, расположенными на территории Забайкальского края </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Петри Е.В.</w:t>
            </w:r>
          </w:p>
          <w:p w:rsidR="008B300E" w:rsidRPr="00595ACC" w:rsidRDefault="008B300E" w:rsidP="008B300E">
            <w:pPr>
              <w:pStyle w:val="affff9"/>
            </w:pPr>
            <w:r w:rsidRPr="00595ACC">
              <w:t>Руденко И.И.</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Протасова Е.В.</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 xml:space="preserve">в течение года </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Выдача разрешений на использование объектов животного мира, не отнесенных к охотничьим ресурсам (за исключением объектов животного мира, занесенных в Красную книгу Российской Федерации)</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Дегтярев О.Л.</w:t>
            </w:r>
          </w:p>
          <w:p w:rsidR="008B300E" w:rsidRPr="00595ACC" w:rsidRDefault="008B300E" w:rsidP="008B300E">
            <w:pPr>
              <w:pStyle w:val="affff9"/>
            </w:pPr>
            <w:r w:rsidRPr="00595ACC">
              <w:t>Шкедов А.С.</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Соколов В.Н.</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при поступлении заявок</w:t>
            </w: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 xml:space="preserve">в течение года </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Выдача разрешений на содержание и разведение объектов животного мира в полувольных условиях и искусственно созданной среде обитания (за исключением объектов животного мира, занесенных в Красную книгу Российской Федерации)</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Дегтярев О.Л.</w:t>
            </w:r>
          </w:p>
          <w:p w:rsidR="008B300E" w:rsidRPr="00595ACC" w:rsidRDefault="008B300E" w:rsidP="008B300E">
            <w:pPr>
              <w:pStyle w:val="affff9"/>
            </w:pPr>
            <w:r w:rsidRPr="00595ACC">
              <w:t>Шкедов А.С.</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Соколов В.Н.</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при поступлении заявок</w:t>
            </w: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Выдача разрешений на добычу охотничьих ресурсов (за исключением охотничьих ресурсов, занесенных в Красную книгу Российской Федерации) (далее – разрешения) в общедоступных охотничьих угодьях, </w:t>
            </w:r>
            <w:r w:rsidRPr="00595ACC">
              <w:rPr>
                <w:szCs w:val="27"/>
              </w:rPr>
              <w:t>в т.ч. при взаимодействии с филиалами МФЦ по оказанию государственных услуг</w:t>
            </w:r>
            <w:r w:rsidRPr="00595ACC">
              <w:t xml:space="preserve">. </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Дегтярев О.Л.</w:t>
            </w:r>
          </w:p>
          <w:p w:rsidR="008B300E" w:rsidRPr="00595ACC" w:rsidRDefault="008B300E" w:rsidP="008B300E">
            <w:pPr>
              <w:pStyle w:val="affff9"/>
            </w:pPr>
            <w:r w:rsidRPr="00595ACC">
              <w:t>Шкедов А.С.</w:t>
            </w:r>
          </w:p>
          <w:p w:rsidR="008B300E" w:rsidRPr="00595ACC" w:rsidRDefault="008B300E" w:rsidP="008B300E">
            <w:pPr>
              <w:pStyle w:val="affff9"/>
            </w:pPr>
            <w:r w:rsidRPr="00595ACC">
              <w:t>Снетов А.А.</w:t>
            </w:r>
          </w:p>
          <w:p w:rsidR="008B300E" w:rsidRPr="00595ACC" w:rsidRDefault="008B300E" w:rsidP="008B300E">
            <w:pPr>
              <w:pStyle w:val="affff9"/>
            </w:pPr>
            <w:r w:rsidRPr="00595ACC">
              <w:t>Иванов С.С.</w:t>
            </w:r>
          </w:p>
          <w:p w:rsidR="008B300E" w:rsidRPr="00595ACC" w:rsidRDefault="008B300E" w:rsidP="008B300E">
            <w:pPr>
              <w:pStyle w:val="affff9"/>
            </w:pPr>
            <w:r w:rsidRPr="00595ACC">
              <w:t>Астафьев М.В.</w:t>
            </w:r>
          </w:p>
          <w:p w:rsidR="008B300E" w:rsidRPr="00595ACC" w:rsidRDefault="008B300E" w:rsidP="008B300E">
            <w:pPr>
              <w:pStyle w:val="affff9"/>
            </w:pPr>
            <w:r w:rsidRPr="00595ACC">
              <w:t>специалисты в районах</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Соколов В.Н..</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в ходе сезона охоты</w:t>
            </w: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Согласование мероприятий по уменьшению выбросов вредных (загрязняющих) веществ в атмосферный воздух в периоды неблагоприятных метеорологических условий</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Бахаева Т.А.</w:t>
            </w:r>
          </w:p>
          <w:p w:rsidR="008B300E" w:rsidRPr="00595ACC" w:rsidRDefault="008B300E" w:rsidP="008B300E">
            <w:pPr>
              <w:pStyle w:val="affff9"/>
            </w:pPr>
            <w:r w:rsidRPr="00595ACC">
              <w:t>Иванов А.А.</w:t>
            </w:r>
          </w:p>
          <w:p w:rsidR="008B300E" w:rsidRPr="00595ACC" w:rsidRDefault="008B300E" w:rsidP="008B300E">
            <w:pPr>
              <w:pStyle w:val="affff9"/>
            </w:pP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lastRenderedPageBreak/>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Согласование материалов на размещение промышленных и иных объектов, оказывающих негативное воздействие на охотничьи ресурсы и среду их обитания, а также предварительных расчетов вреда намечаемого хозяйственной и иной деятельности, представляющей экологическую опасность охотничьим ресурсам и среде их обитания. </w:t>
            </w:r>
            <w:proofErr w:type="gramStart"/>
            <w:r w:rsidRPr="00595ACC">
              <w:t>Контроль за</w:t>
            </w:r>
            <w:proofErr w:type="gramEnd"/>
            <w:r w:rsidRPr="00595ACC">
              <w:t xml:space="preserve"> компенсацией причиненного вреда</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Дегтярев О.Л.</w:t>
            </w:r>
          </w:p>
          <w:p w:rsidR="008B300E" w:rsidRPr="00595ACC" w:rsidRDefault="008B300E" w:rsidP="008B300E">
            <w:pPr>
              <w:pStyle w:val="affff9"/>
            </w:pPr>
            <w:r w:rsidRPr="00595ACC">
              <w:t>Рычков Р.В.</w:t>
            </w:r>
          </w:p>
          <w:p w:rsidR="008B300E" w:rsidRPr="00595ACC" w:rsidRDefault="008B300E" w:rsidP="008B300E">
            <w:pPr>
              <w:pStyle w:val="affff9"/>
            </w:pPr>
            <w:r w:rsidRPr="00595ACC">
              <w:t>Снетов А.А.</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Соколов В.Н.</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Согласование схем расположения земельных участков на кадастровом плане территории</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Бородачева О.Ю.</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Подготовка документов для перевода земель лесного фонда в иные категории. Проверка и утверждение актов натурного обследования лесных участков</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Бородачева О.Ю.</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январь-декабрь</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Заключение охотхозяйственных соглашений, в том числе организация и проведение аукционов на право заключения таких соглашений</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Дегтярев О.Л.</w:t>
            </w:r>
          </w:p>
          <w:p w:rsidR="008B300E" w:rsidRPr="00595ACC" w:rsidRDefault="008B300E" w:rsidP="008B300E">
            <w:pPr>
              <w:pStyle w:val="affff9"/>
            </w:pPr>
            <w:r w:rsidRPr="00595ACC">
              <w:t>Шумилов Ю.С.</w:t>
            </w:r>
          </w:p>
          <w:p w:rsidR="008B300E" w:rsidRPr="00595ACC" w:rsidRDefault="008B300E" w:rsidP="008B300E">
            <w:pPr>
              <w:pStyle w:val="affff9"/>
            </w:pPr>
            <w:r w:rsidRPr="00595ACC">
              <w:t>Шкедов А.С.</w:t>
            </w:r>
          </w:p>
          <w:p w:rsidR="008B300E" w:rsidRPr="00595ACC" w:rsidRDefault="008B300E" w:rsidP="008B300E">
            <w:pPr>
              <w:pStyle w:val="affff9"/>
            </w:pPr>
            <w:r w:rsidRPr="00595ACC">
              <w:t>Снетов А.А.</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rPr>
                <w:spacing w:val="-6"/>
              </w:rPr>
            </w:pPr>
            <w:r w:rsidRPr="00595ACC">
              <w:t>Соколов В.Н.</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май-август</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Обеспечение изготовления необходимого количества бланков разрешений на добычу охотничьих ресурсов</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Дегтярев О.Л.</w:t>
            </w:r>
          </w:p>
          <w:p w:rsidR="008B300E" w:rsidRPr="00595ACC" w:rsidRDefault="008B300E" w:rsidP="008B300E">
            <w:pPr>
              <w:pStyle w:val="affff9"/>
            </w:pPr>
            <w:r w:rsidRPr="00595ACC">
              <w:t>Шкедов А.С.</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Соколов В.Н.</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март-апрель</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Расчет на основании первичных материалов ЗМУ численности охотничьих ресурсов,</w:t>
            </w:r>
            <w:r w:rsidRPr="00595ACC">
              <w:rPr>
                <w:snapToGrid w:val="0"/>
              </w:rPr>
              <w:t xml:space="preserve"> обитающих на территории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Шкедов А.С. Иванов С.С.</w:t>
            </w:r>
          </w:p>
          <w:p w:rsidR="008B300E" w:rsidRPr="00595ACC" w:rsidRDefault="008B300E" w:rsidP="008B300E">
            <w:pPr>
              <w:pStyle w:val="affff9"/>
            </w:pPr>
            <w:r w:rsidRPr="00595ACC">
              <w:t>Снетов А.А.</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Соколов В.Н.</w:t>
            </w:r>
          </w:p>
          <w:p w:rsidR="008B300E" w:rsidRPr="00595ACC" w:rsidRDefault="008B300E" w:rsidP="008B300E">
            <w:pPr>
              <w:pStyle w:val="affff9"/>
            </w:pP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апрель</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Подготовка и направление в ФГУ «Центрохотконтроль» отчета, материалов по расчету численности охотничьих ресурсов</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Шкедов А.С Снетов А.А.</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Соколов В.Н.</w:t>
            </w:r>
          </w:p>
          <w:p w:rsidR="008B300E" w:rsidRPr="00595ACC" w:rsidRDefault="008B300E" w:rsidP="008B300E">
            <w:pPr>
              <w:pStyle w:val="affff9"/>
            </w:pP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lastRenderedPageBreak/>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Проведение государственной экспертизы проектов освоения лесов и изменений, дополнений в проекты освоения лесов</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Кеня Е.С.</w:t>
            </w:r>
          </w:p>
          <w:p w:rsidR="008B300E" w:rsidRPr="00595ACC" w:rsidRDefault="008B300E" w:rsidP="008B300E">
            <w:pPr>
              <w:pStyle w:val="affff9"/>
            </w:pPr>
            <w:r w:rsidRPr="00595ACC">
              <w:t>Лесникова Е.Г.</w:t>
            </w:r>
          </w:p>
          <w:p w:rsidR="008B300E" w:rsidRPr="00595ACC" w:rsidRDefault="008B300E" w:rsidP="008B300E">
            <w:pPr>
              <w:pStyle w:val="affff9"/>
            </w:pPr>
            <w:r w:rsidRPr="00595ACC">
              <w:t>Морозова Э.В.</w:t>
            </w:r>
          </w:p>
          <w:p w:rsidR="008B300E" w:rsidRPr="00595ACC" w:rsidRDefault="008B300E" w:rsidP="008B300E">
            <w:pPr>
              <w:pStyle w:val="affff9"/>
            </w:pPr>
            <w:r w:rsidRPr="00595ACC">
              <w:t>Баженова Т.А.</w:t>
            </w:r>
          </w:p>
          <w:p w:rsidR="008B300E" w:rsidRPr="00595ACC" w:rsidRDefault="008B300E" w:rsidP="008B300E">
            <w:pPr>
              <w:pStyle w:val="affff9"/>
            </w:pPr>
            <w:r w:rsidRPr="00595ACC">
              <w:t>Недорезов С.А.</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rPr>
                <w:shd w:val="clear" w:color="auto" w:fill="FFFFFF"/>
              </w:rPr>
            </w:pPr>
            <w:r w:rsidRPr="00595ACC">
              <w:rPr>
                <w:shd w:val="clear" w:color="auto" w:fill="FFFFFF"/>
              </w:rPr>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rPr>
                <w:shd w:val="clear" w:color="auto" w:fill="FFFFFF"/>
              </w:rPr>
            </w:pPr>
            <w:r w:rsidRPr="00595ACC">
              <w:rPr>
                <w:shd w:val="clear" w:color="auto" w:fill="FFFFFF"/>
              </w:rPr>
              <w:t>Свод планов и организация патрулирования лесов с целью выявления нарушений лесного законодательства ГКУ «Управление лесничествами Забайкальского края» в 2018 году</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Попков А.П.</w:t>
            </w:r>
          </w:p>
          <w:p w:rsidR="008B300E" w:rsidRPr="00595ACC" w:rsidRDefault="008B300E" w:rsidP="008B300E">
            <w:pPr>
              <w:pStyle w:val="affff9"/>
            </w:pPr>
            <w:r w:rsidRPr="00595ACC">
              <w:t>Рыжков И.А.</w:t>
            </w:r>
          </w:p>
          <w:p w:rsidR="008B300E" w:rsidRPr="00595ACC" w:rsidRDefault="008B300E" w:rsidP="008B300E">
            <w:pPr>
              <w:pStyle w:val="affff9"/>
            </w:pPr>
            <w:r w:rsidRPr="00595ACC">
              <w:t>Ушакова В.М.</w:t>
            </w:r>
          </w:p>
          <w:p w:rsidR="008B300E" w:rsidRPr="00595ACC" w:rsidRDefault="008B300E" w:rsidP="008B300E">
            <w:pPr>
              <w:pStyle w:val="affff9"/>
              <w:rPr>
                <w:shd w:val="clear" w:color="auto" w:fill="FFFFFF"/>
              </w:rPr>
            </w:pPr>
            <w:r w:rsidRPr="00595ACC">
              <w:t>специалисты в районах</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Агарков С.А.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rPr>
                <w:shd w:val="clear" w:color="auto" w:fill="FFFFFF"/>
              </w:rPr>
            </w:pPr>
            <w:r w:rsidRPr="00595ACC">
              <w:rPr>
                <w:shd w:val="clear" w:color="auto" w:fill="FFFFFF"/>
              </w:rPr>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rPr>
                <w:shd w:val="clear" w:color="auto" w:fill="FFFFFF"/>
              </w:rPr>
            </w:pPr>
            <w:r w:rsidRPr="00595ACC">
              <w:rPr>
                <w:shd w:val="clear" w:color="auto" w:fill="FFFFFF"/>
              </w:rPr>
              <w:t xml:space="preserve">Свод планов и организация </w:t>
            </w:r>
            <w:proofErr w:type="gramStart"/>
            <w:r w:rsidRPr="00595ACC">
              <w:rPr>
                <w:shd w:val="clear" w:color="auto" w:fill="FFFFFF"/>
              </w:rPr>
              <w:t>контроля за</w:t>
            </w:r>
            <w:proofErr w:type="gramEnd"/>
            <w:r w:rsidRPr="00595ACC">
              <w:rPr>
                <w:shd w:val="clear" w:color="auto" w:fill="FFFFFF"/>
              </w:rPr>
              <w:t xml:space="preserve"> выполнением лесопользователями договорных обязательств ГКУ «Управление лесничествами Забайкальского края» в 2018 году</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Попков А.П.</w:t>
            </w:r>
          </w:p>
          <w:p w:rsidR="008B300E" w:rsidRPr="00595ACC" w:rsidRDefault="008B300E" w:rsidP="008B300E">
            <w:pPr>
              <w:pStyle w:val="affff9"/>
            </w:pPr>
            <w:r w:rsidRPr="00595ACC">
              <w:t>Рыжков И.А.</w:t>
            </w:r>
          </w:p>
          <w:p w:rsidR="008B300E" w:rsidRPr="00595ACC" w:rsidRDefault="008B300E" w:rsidP="008B300E">
            <w:pPr>
              <w:pStyle w:val="affff9"/>
            </w:pPr>
            <w:r w:rsidRPr="00595ACC">
              <w:t>Ушакова В.М.</w:t>
            </w:r>
          </w:p>
          <w:p w:rsidR="008B300E" w:rsidRPr="00595ACC" w:rsidRDefault="008B300E" w:rsidP="008B300E">
            <w:pPr>
              <w:pStyle w:val="affff9"/>
            </w:pPr>
            <w:r w:rsidRPr="00595ACC">
              <w:t>специалисты в районах</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Агарков С.А.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rPr>
                <w:shd w:val="clear" w:color="auto" w:fill="FFFFFF"/>
              </w:rPr>
            </w:pPr>
            <w:r w:rsidRPr="00595ACC">
              <w:rPr>
                <w:shd w:val="clear" w:color="auto" w:fill="FFFFFF"/>
              </w:rPr>
              <w:t>апрель-июнь</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rPr>
                <w:shd w:val="clear" w:color="auto" w:fill="FFFFFF"/>
              </w:rPr>
            </w:pPr>
            <w:r w:rsidRPr="00595ACC">
              <w:rPr>
                <w:shd w:val="clear" w:color="auto" w:fill="FFFFFF"/>
              </w:rPr>
              <w:t>Организация ограничительных мер на территории лесного фонда Забайкальского края в период действия особого противопожарного режима</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Попков А.П.</w:t>
            </w:r>
          </w:p>
          <w:p w:rsidR="008B300E" w:rsidRPr="00595ACC" w:rsidRDefault="008B300E" w:rsidP="008B300E">
            <w:pPr>
              <w:pStyle w:val="affff9"/>
            </w:pPr>
            <w:r w:rsidRPr="00595ACC">
              <w:t>Рыжков И.А.</w:t>
            </w:r>
          </w:p>
          <w:p w:rsidR="008B300E" w:rsidRPr="00595ACC" w:rsidRDefault="008B300E" w:rsidP="008B300E">
            <w:pPr>
              <w:pStyle w:val="affff9"/>
            </w:pPr>
            <w:r w:rsidRPr="00595ACC">
              <w:t>Ушакова В.М.</w:t>
            </w:r>
          </w:p>
          <w:p w:rsidR="008B300E" w:rsidRPr="00595ACC" w:rsidRDefault="008B300E" w:rsidP="008B300E">
            <w:pPr>
              <w:pStyle w:val="affff9"/>
              <w:rPr>
                <w:shd w:val="clear" w:color="auto" w:fill="FFFFFF"/>
              </w:rPr>
            </w:pPr>
            <w:r w:rsidRPr="00595ACC">
              <w:t>специалисты в районах</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Агарков С.А.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rPr>
                <w:shd w:val="clear" w:color="auto" w:fill="FFFFFF"/>
              </w:rPr>
            </w:pPr>
            <w:r w:rsidRPr="00595ACC">
              <w:rPr>
                <w:shd w:val="clear" w:color="auto" w:fill="FFFFFF"/>
              </w:rPr>
              <w:t>август-ноябрь</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rPr>
                <w:shd w:val="clear" w:color="auto" w:fill="FFFFFF"/>
              </w:rPr>
            </w:pPr>
            <w:r w:rsidRPr="00595ACC">
              <w:rPr>
                <w:shd w:val="clear" w:color="auto" w:fill="FFFFFF"/>
              </w:rPr>
              <w:t>Организация и осуществление проверки данных на территории Забайкальского края дистанционного мониторинга мест использования лесов в 2018 году</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rPr>
                <w:shd w:val="clear" w:color="auto" w:fill="FFFFFF"/>
              </w:rPr>
            </w:pPr>
            <w:r w:rsidRPr="00595ACC">
              <w:rPr>
                <w:shd w:val="clear" w:color="auto" w:fill="FFFFFF"/>
              </w:rPr>
              <w:t>Попков А.П.</w:t>
            </w:r>
          </w:p>
          <w:p w:rsidR="008B300E" w:rsidRPr="00595ACC" w:rsidRDefault="008B300E" w:rsidP="008B300E">
            <w:pPr>
              <w:pStyle w:val="affff9"/>
              <w:rPr>
                <w:shd w:val="clear" w:color="auto" w:fill="FFFFFF"/>
              </w:rPr>
            </w:pPr>
            <w:r w:rsidRPr="00595ACC">
              <w:rPr>
                <w:shd w:val="clear" w:color="auto" w:fill="FFFFFF"/>
              </w:rPr>
              <w:t>Рыжков И.А.</w:t>
            </w:r>
          </w:p>
          <w:p w:rsidR="008B300E" w:rsidRPr="00595ACC" w:rsidRDefault="008B300E" w:rsidP="008B300E">
            <w:pPr>
              <w:pStyle w:val="affff9"/>
              <w:rPr>
                <w:shd w:val="clear" w:color="auto" w:fill="FFFFFF"/>
              </w:rPr>
            </w:pPr>
            <w:r w:rsidRPr="00595ACC">
              <w:rPr>
                <w:shd w:val="clear" w:color="auto" w:fill="FFFFFF"/>
              </w:rPr>
              <w:t>Ушакова В.М.</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Агарков С.А.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Изготовление типографским способом карточек ЗМУ для их распределения среди госохотинспекторов, охотпользователей и природоохранных учреждений</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Шкедов А.С.</w:t>
            </w:r>
          </w:p>
          <w:p w:rsidR="008B300E" w:rsidRPr="00595ACC" w:rsidRDefault="008B300E" w:rsidP="008B300E">
            <w:pPr>
              <w:pStyle w:val="affff9"/>
            </w:pP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Соколов В.Н.</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до 15.06.2018</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Подготовка и направление на согласование в Минприроды России ФГУ «Центрохотконтроль» проекта лимита</w:t>
            </w:r>
            <w:r w:rsidRPr="00595ACC">
              <w:rPr>
                <w:snapToGrid w:val="0"/>
              </w:rPr>
              <w:t xml:space="preserve"> добычи охотничьих ресурсов</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Дегтярев О.Л.</w:t>
            </w:r>
          </w:p>
          <w:p w:rsidR="008B300E" w:rsidRPr="00595ACC" w:rsidRDefault="008B300E" w:rsidP="008B300E">
            <w:pPr>
              <w:pStyle w:val="affff9"/>
            </w:pPr>
            <w:r w:rsidRPr="00595ACC">
              <w:t>Шкедов А.С.</w:t>
            </w:r>
          </w:p>
          <w:p w:rsidR="008B300E" w:rsidRPr="00595ACC" w:rsidRDefault="008B300E" w:rsidP="008B300E">
            <w:pPr>
              <w:pStyle w:val="affff9"/>
            </w:pPr>
            <w:r w:rsidRPr="00595ACC">
              <w:t>Снетов А.А.</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Соколов В.Н.</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lastRenderedPageBreak/>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Принятие решений о регулировании численности охотничьих ресурсов</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Дегтярев О.Л.</w:t>
            </w:r>
          </w:p>
          <w:p w:rsidR="008B300E" w:rsidRPr="00595ACC" w:rsidRDefault="008B300E" w:rsidP="008B300E">
            <w:pPr>
              <w:pStyle w:val="affff9"/>
            </w:pPr>
            <w:r w:rsidRPr="00595ACC">
              <w:t>Шумилов Ю.С.</w:t>
            </w:r>
          </w:p>
          <w:p w:rsidR="008B300E" w:rsidRPr="00595ACC" w:rsidRDefault="008B300E" w:rsidP="008B300E">
            <w:pPr>
              <w:pStyle w:val="affff9"/>
            </w:pPr>
            <w:r w:rsidRPr="00595ACC">
              <w:t>Рычков Р.В</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rPr>
                <w:spacing w:val="-6"/>
              </w:rPr>
            </w:pPr>
            <w:r w:rsidRPr="00595ACC">
              <w:t>Соколов В.Н.</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Организация проведение на землях лесного фонда лесоустройства, за исключением случаев, предусмотренных </w:t>
            </w:r>
            <w:hyperlink w:anchor="sub_6811" w:history="1">
              <w:r w:rsidRPr="00595ACC">
                <w:t>пунктами 1</w:t>
              </w:r>
            </w:hyperlink>
            <w:r w:rsidRPr="00595ACC">
              <w:t xml:space="preserve"> и </w:t>
            </w:r>
            <w:hyperlink w:anchor="sub_6812" w:history="1">
              <w:r w:rsidRPr="00595ACC">
                <w:t>2 части 1 статьи 68</w:t>
              </w:r>
            </w:hyperlink>
            <w:r w:rsidRPr="00595ACC">
              <w:t xml:space="preserve"> Лесного кодекса</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Бородачева О.Ю.</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Ведение регионального кадастра отходов производства и потребления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Ваврищук И.С.</w:t>
            </w:r>
          </w:p>
          <w:p w:rsidR="008B300E" w:rsidRPr="00595ACC" w:rsidRDefault="008B300E" w:rsidP="008B300E">
            <w:pPr>
              <w:pStyle w:val="affff9"/>
            </w:pPr>
            <w:r w:rsidRPr="00595ACC">
              <w:t>Жигарев Д.В.</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Ведение базы данных по проектам освоения лесов</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Баженова Т.А.</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Кеня Е.С.</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Ведение Красной книги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Ваврищук И.С.</w:t>
            </w:r>
          </w:p>
          <w:p w:rsidR="008B300E" w:rsidRPr="00595ACC" w:rsidRDefault="008B300E" w:rsidP="008B300E">
            <w:pPr>
              <w:pStyle w:val="affff9"/>
            </w:pPr>
            <w:r w:rsidRPr="00595ACC">
              <w:t>Бутько Е.В.</w:t>
            </w:r>
          </w:p>
          <w:p w:rsidR="008B300E" w:rsidRPr="00595ACC" w:rsidRDefault="008B300E" w:rsidP="008B300E">
            <w:pPr>
              <w:pStyle w:val="affff9"/>
            </w:pP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Ведение государственного кадастра особо охраняемых природных территорий регионального и местного значения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Бутько Е.В.</w:t>
            </w:r>
          </w:p>
          <w:p w:rsidR="008B300E" w:rsidRPr="00595ACC" w:rsidRDefault="008B300E" w:rsidP="008B300E">
            <w:pPr>
              <w:pStyle w:val="affff9"/>
            </w:pPr>
            <w:r w:rsidRPr="00595ACC">
              <w:t>Бузинов А.В.</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p w:rsidR="008B300E" w:rsidRPr="00595ACC" w:rsidRDefault="008B300E" w:rsidP="008B300E">
            <w:pPr>
              <w:pStyle w:val="affff9"/>
            </w:pP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Ведение государственного учета численности объектов животного мира в пределах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Дегтярев О.Л.</w:t>
            </w:r>
          </w:p>
          <w:p w:rsidR="008B300E" w:rsidRPr="00595ACC" w:rsidRDefault="008B300E" w:rsidP="008B300E">
            <w:pPr>
              <w:pStyle w:val="affff9"/>
            </w:pPr>
            <w:r w:rsidRPr="00595ACC">
              <w:t>Шкедов А.С.</w:t>
            </w:r>
          </w:p>
          <w:p w:rsidR="008B300E" w:rsidRPr="00595ACC" w:rsidRDefault="008B300E" w:rsidP="008B300E">
            <w:pPr>
              <w:pStyle w:val="affff9"/>
            </w:pP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Соколов В.Н.</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Ведение государственного мониторинга объектов животного мира </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Дегтярев О.Л.</w:t>
            </w:r>
          </w:p>
          <w:p w:rsidR="008B300E" w:rsidRPr="00595ACC" w:rsidRDefault="008B300E" w:rsidP="008B300E">
            <w:pPr>
              <w:pStyle w:val="affff9"/>
            </w:pPr>
            <w:r w:rsidRPr="00595ACC">
              <w:t>Шкедов А.С.</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Соколов В.Н.</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Ведение государственного кадастра объектов животного мира </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Дегтярев О.Л.</w:t>
            </w:r>
          </w:p>
          <w:p w:rsidR="008B300E" w:rsidRPr="00595ACC" w:rsidRDefault="008B300E" w:rsidP="008B300E">
            <w:pPr>
              <w:pStyle w:val="affff9"/>
            </w:pPr>
            <w:r w:rsidRPr="00595ACC">
              <w:t>Шкедов А.С.</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Соколов В.Н.</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lastRenderedPageBreak/>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Ведение системы государственного учета и контроля радиоактивных веществ и радиоактивных отходов на предприятиях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Бянкина О.В.</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Ведение радиационно-гигиенического паспорта территорий в установленном порядке</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Бянкина О.В.</w:t>
            </w:r>
          </w:p>
          <w:p w:rsidR="008B300E" w:rsidRPr="00595ACC" w:rsidRDefault="008B300E" w:rsidP="008B300E">
            <w:pPr>
              <w:pStyle w:val="affff9"/>
            </w:pP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2"/>
              </w:rPr>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rPr>
                <w:spacing w:val="-1"/>
              </w:rPr>
              <w:t xml:space="preserve">Ведение фонда геологической информации </w:t>
            </w:r>
            <w:r w:rsidRPr="00595ACC">
              <w:t>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Акулов В.В.</w:t>
            </w:r>
          </w:p>
          <w:p w:rsidR="008B300E" w:rsidRPr="00595ACC" w:rsidRDefault="008B300E" w:rsidP="008B300E">
            <w:pPr>
              <w:pStyle w:val="affff9"/>
            </w:pPr>
            <w:r w:rsidRPr="00595ACC">
              <w:rPr>
                <w:spacing w:val="-1"/>
              </w:rPr>
              <w:t>Карнаков Д.Ю.</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Протасова Е.В.</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Ведение государственного лесного реестра, осуществление государственного учёта лесных участков, согласование кадастровых планов в границах лесного фонда, внесение изменений в лесной план. Сбор установленной отчетности</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Бородачева О.Ю.</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49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Ведение и сопровождение ЕГАИС</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Бородачева О.Ю.</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Ведение государственного лесного реестра в отношении лесов, расположенных в границах территории Забайкальского края. </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Бородачева О.Ю.</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Ведение государственного охотхозяйственного реестра</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Шкедов А.С.</w:t>
            </w:r>
          </w:p>
          <w:p w:rsidR="008B300E" w:rsidRPr="00595ACC" w:rsidRDefault="008B300E" w:rsidP="008B300E">
            <w:pPr>
              <w:pStyle w:val="affff9"/>
            </w:pPr>
            <w:r w:rsidRPr="00595ACC">
              <w:t>Рычков Р.В.</w:t>
            </w:r>
          </w:p>
          <w:p w:rsidR="008B300E" w:rsidRPr="00595ACC" w:rsidRDefault="008B300E" w:rsidP="008B300E">
            <w:pPr>
              <w:pStyle w:val="affff9"/>
            </w:pPr>
            <w:r w:rsidRPr="00595ACC">
              <w:t>Сухенко С.А.</w:t>
            </w:r>
          </w:p>
          <w:p w:rsidR="008B300E" w:rsidRPr="00595ACC" w:rsidRDefault="008B300E" w:rsidP="008B300E">
            <w:pPr>
              <w:pStyle w:val="affff9"/>
            </w:pPr>
            <w:r w:rsidRPr="00595ACC">
              <w:t>Иванов С.С.</w:t>
            </w:r>
          </w:p>
          <w:p w:rsidR="008B300E" w:rsidRPr="00595ACC" w:rsidRDefault="008B300E" w:rsidP="008B300E">
            <w:pPr>
              <w:pStyle w:val="affff9"/>
            </w:pP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Соколов В.Н.</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Осуществление государственного мониторинга окружающей среды, в том числе государственного экологического мониторинга и государственного мониторинга за состоянием атмосферного воздуха</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Ваврищук И.С.</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lastRenderedPageBreak/>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Осуществление государственного мониторинга охотничьих ресурсов и среды их обитания на территории Забайкальского края, в том числе сбор от охотпользователей и природоохранных учреждений сведений необходимых для его ведения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Дегтярев О.Л.</w:t>
            </w:r>
          </w:p>
          <w:p w:rsidR="008B300E" w:rsidRPr="00595ACC" w:rsidRDefault="008B300E" w:rsidP="008B300E">
            <w:pPr>
              <w:pStyle w:val="affff9"/>
            </w:pPr>
            <w:r w:rsidRPr="00595ACC">
              <w:t>Шкедов А.С.</w:t>
            </w:r>
          </w:p>
          <w:p w:rsidR="008B300E" w:rsidRPr="00595ACC" w:rsidRDefault="008B300E" w:rsidP="008B300E">
            <w:pPr>
              <w:pStyle w:val="affff9"/>
            </w:pPr>
            <w:r w:rsidRPr="00595ACC">
              <w:t>Шумилов Ю.С.</w:t>
            </w:r>
          </w:p>
          <w:p w:rsidR="008B300E" w:rsidRPr="00595ACC" w:rsidRDefault="008B300E" w:rsidP="008B300E">
            <w:pPr>
              <w:pStyle w:val="affff9"/>
            </w:pP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Соколов В.Н.</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Ваврищук И.С.</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Регулирование деятельности региональных операторов, за исключением установления порядка проведения их конкурсного отбора</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Ваврищук И.С. Жикин А.М.</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3"/>
              </w:rPr>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rPr>
                <w:spacing w:val="-2"/>
              </w:rPr>
              <w:t xml:space="preserve">Обеспечение в установленном порядке функционирования государственной системы лицензирования пользования участками  недр, </w:t>
            </w:r>
            <w:r w:rsidRPr="00595ACC">
              <w:t>распоряжение которыми относится к компетенции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Акулов В.В.</w:t>
            </w:r>
          </w:p>
          <w:p w:rsidR="008B300E" w:rsidRPr="00595ACC" w:rsidRDefault="008B300E" w:rsidP="008B300E">
            <w:pPr>
              <w:pStyle w:val="affff9"/>
            </w:pPr>
            <w:r w:rsidRPr="00595ACC">
              <w:t>Гузенова З.Б.</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Протасова Е.В.</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63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3"/>
              </w:rPr>
              <w:t xml:space="preserve">  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rPr>
                <w:spacing w:val="-1"/>
              </w:rPr>
              <w:t xml:space="preserve">Организация проведения водопользователями регулярных наблюдений за состоянием дна, берегов и </w:t>
            </w:r>
            <w:r w:rsidRPr="00595ACC">
              <w:t>режимом использования водоохранных зон</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Петри Е.В.</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Протасова Е.В.</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63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3"/>
              </w:rPr>
              <w:t xml:space="preserve">  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rPr>
                <w:spacing w:val="-1"/>
              </w:rPr>
              <w:t xml:space="preserve">Согласование расчетов вероятного вреда, который </w:t>
            </w:r>
            <w:r w:rsidRPr="00595ACC">
              <w:t>может быть причинен жизни, здоровью физических лиц, имуществу физических и юридических лиц на территории Забайкальского края в результате аварий гидротехнических сооружений</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Норполов С.А.</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Протасова Е.В.</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63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2"/>
              </w:rPr>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rPr>
                <w:spacing w:val="-2"/>
              </w:rPr>
              <w:t>Организация и регулирования рыболовства</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 xml:space="preserve">Жук Е.А. </w:t>
            </w:r>
            <w:r w:rsidRPr="00595ACC">
              <w:rPr>
                <w:spacing w:val="-5"/>
              </w:rPr>
              <w:t>Савицкий Д.Н.</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Протасова Е.В.</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3"/>
              </w:rPr>
              <w:lastRenderedPageBreak/>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Охрана водных биологических ресурсов</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rPr>
                <w:spacing w:val="-5"/>
              </w:rPr>
              <w:t>Савицкий Д.Н.</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Протасова Е.В.</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Обеспечение населения информацией о состоянии окружающей среды:</w:t>
            </w:r>
          </w:p>
          <w:p w:rsidR="008B300E" w:rsidRPr="00595ACC" w:rsidRDefault="008B300E" w:rsidP="00D95D0B">
            <w:pPr>
              <w:pStyle w:val="affff9"/>
              <w:jc w:val="both"/>
            </w:pPr>
            <w:r w:rsidRPr="00595ACC">
              <w:t>- подготовка и издание доклада об экологической ситуации;</w:t>
            </w:r>
          </w:p>
          <w:p w:rsidR="008B300E" w:rsidRPr="00595ACC" w:rsidRDefault="008B300E" w:rsidP="00D95D0B">
            <w:pPr>
              <w:pStyle w:val="affff9"/>
              <w:jc w:val="both"/>
            </w:pPr>
            <w:r w:rsidRPr="00595ACC">
              <w:t>- ведение телепередачи экологической направленности</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Ваврищук И.С.</w:t>
            </w:r>
          </w:p>
          <w:p w:rsidR="008B300E" w:rsidRPr="00595ACC" w:rsidRDefault="008B300E" w:rsidP="008B300E">
            <w:pPr>
              <w:pStyle w:val="affff9"/>
            </w:pPr>
            <w:r w:rsidRPr="00595ACC">
              <w:t>Бянкина О.В.</w:t>
            </w:r>
          </w:p>
          <w:p w:rsidR="008B300E" w:rsidRPr="00595ACC" w:rsidRDefault="008B300E" w:rsidP="008B300E">
            <w:pPr>
              <w:pStyle w:val="affff9"/>
            </w:pPr>
            <w:r w:rsidRPr="00595ACC">
              <w:t>Бутько Е.В.</w:t>
            </w:r>
          </w:p>
          <w:p w:rsidR="008B300E" w:rsidRPr="00595ACC" w:rsidRDefault="008B300E" w:rsidP="008B300E">
            <w:pPr>
              <w:pStyle w:val="affff9"/>
            </w:pPr>
            <w:r w:rsidRPr="00595ACC">
              <w:t>Жикин А.М.</w:t>
            </w:r>
          </w:p>
          <w:p w:rsidR="008B300E" w:rsidRPr="00595ACC" w:rsidRDefault="008B300E" w:rsidP="008B300E">
            <w:pPr>
              <w:pStyle w:val="affff9"/>
            </w:pP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Организация деятельности охотников-волчатников </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Снетов А.А.</w:t>
            </w:r>
          </w:p>
          <w:p w:rsidR="008B300E" w:rsidRPr="00595ACC" w:rsidRDefault="008B300E" w:rsidP="008B300E">
            <w:pPr>
              <w:pStyle w:val="affff9"/>
            </w:pPr>
            <w:r w:rsidRPr="00595ACC">
              <w:t>специалисты в районах</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Соколов В.Н.</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678"/>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Организация аукционов по продаже права на заключение договора купли-продажи лесных насаждений, подготовка приказов, извещений, аукционной документации, сбор отчетов о результатах аукционов</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Бородачева О.Ю.</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394"/>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Разработка документации для заключения государственных заданий (контрактов) на выполнение мероприятий по воспроизводству лесов. </w:t>
            </w:r>
            <w:proofErr w:type="gramStart"/>
            <w:r w:rsidRPr="00595ACC">
              <w:t>Контроль за</w:t>
            </w:r>
            <w:proofErr w:type="gramEnd"/>
            <w:r w:rsidRPr="00595ACC">
              <w:t xml:space="preserve"> их исполнением</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Бородачева О.Ю.</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Рассмотрение представлений ГКУ «Управление лесничествами Забайкальского края», и подготовка приказов по предоставлению участков лесных насаждений гражданам для собственных нужд</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Гудинская Т.В.</w:t>
            </w:r>
          </w:p>
          <w:p w:rsidR="008B300E" w:rsidRPr="00595ACC" w:rsidRDefault="008B300E" w:rsidP="008B300E">
            <w:pPr>
              <w:pStyle w:val="affff9"/>
            </w:pP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rPr>
                <w:szCs w:val="28"/>
              </w:rPr>
            </w:pPr>
            <w:r w:rsidRPr="00595ACC">
              <w:t>Работа с лесопользователями-недоимщиками, предъявление претензий, предупреждений, уведомлений</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Губенина С.П.</w:t>
            </w:r>
          </w:p>
          <w:p w:rsidR="008B300E" w:rsidRPr="00595ACC" w:rsidRDefault="008B300E" w:rsidP="008B300E">
            <w:pPr>
              <w:pStyle w:val="affff9"/>
            </w:pP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rPr>
                <w:szCs w:val="28"/>
              </w:rPr>
            </w:pPr>
            <w:r w:rsidRPr="00595ACC">
              <w:rPr>
                <w:szCs w:val="28"/>
              </w:rPr>
              <w:lastRenderedPageBreak/>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Реализация мер по профилактике коррупционных правонарушений по направлениям деятельности в соответствующих сферах (по отдельному плану)</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Михайлюк М.М.</w:t>
            </w:r>
          </w:p>
          <w:p w:rsidR="008B300E" w:rsidRPr="00595ACC" w:rsidRDefault="008B300E" w:rsidP="008B300E">
            <w:pPr>
              <w:pStyle w:val="affff9"/>
            </w:pPr>
            <w:r w:rsidRPr="00595ACC">
              <w:t>Слюсарева И.А.</w:t>
            </w:r>
          </w:p>
          <w:p w:rsidR="008B300E" w:rsidRPr="00595ACC" w:rsidRDefault="008B300E" w:rsidP="008B300E">
            <w:pPr>
              <w:pStyle w:val="affff9"/>
            </w:pPr>
            <w:r w:rsidRPr="00595ACC">
              <w:t>Протасова Е.В.</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Волков А.И.</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zCs w:val="28"/>
              </w:rPr>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Организация освещения деятельности Министерства природных ресурсов Забайкальского края в СМИ</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Жеребцова Ю.А.</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Михайлюк М.М.</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zCs w:val="28"/>
              </w:rPr>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Организация и обеспечение работы официального сайта Министерства природных ресурсов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Борщевская О.В.</w:t>
            </w:r>
          </w:p>
          <w:p w:rsidR="008B300E" w:rsidRPr="00595ACC" w:rsidRDefault="008B300E" w:rsidP="008B300E">
            <w:pPr>
              <w:pStyle w:val="affff9"/>
            </w:pPr>
            <w:r w:rsidRPr="00595ACC">
              <w:t>Сидунов Д.А.</w:t>
            </w:r>
          </w:p>
          <w:p w:rsidR="008B300E" w:rsidRPr="00595ACC" w:rsidRDefault="008B300E" w:rsidP="008B300E">
            <w:pPr>
              <w:pStyle w:val="affff9"/>
            </w:pPr>
            <w:r w:rsidRPr="00595ACC">
              <w:t>Томских Е.Г.</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Михайлюк М.М.</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Рассмотрение обращений граждан</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p w:rsidR="008B300E" w:rsidRPr="00595ACC" w:rsidRDefault="008B300E" w:rsidP="008B300E">
            <w:pPr>
              <w:pStyle w:val="affff9"/>
            </w:pPr>
            <w:r w:rsidRPr="00595ACC">
              <w:t>Михайлюк М.М.</w:t>
            </w:r>
          </w:p>
          <w:p w:rsidR="008B300E" w:rsidRPr="00595ACC" w:rsidRDefault="008B300E" w:rsidP="008B300E">
            <w:pPr>
              <w:pStyle w:val="affff9"/>
            </w:pPr>
            <w:r w:rsidRPr="00595ACC">
              <w:t>Протасова Е.В.</w:t>
            </w:r>
          </w:p>
          <w:p w:rsidR="008B300E" w:rsidRPr="00595ACC" w:rsidRDefault="008B300E" w:rsidP="008B300E">
            <w:pPr>
              <w:pStyle w:val="affff9"/>
            </w:pPr>
            <w:r w:rsidRPr="00595ACC">
              <w:t>Слюсарева И.А.</w:t>
            </w:r>
          </w:p>
          <w:p w:rsidR="008B300E" w:rsidRPr="00595ACC" w:rsidRDefault="008B300E" w:rsidP="008B300E">
            <w:pPr>
              <w:pStyle w:val="affff9"/>
            </w:pPr>
            <w:r w:rsidRPr="00595ACC">
              <w:t>специалисты</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Волков А.И.</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Организация работы контрактной службы в целях планирования и осуществления закупок товаров, работ, услуг</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rPr>
                <w:szCs w:val="28"/>
              </w:rPr>
            </w:pPr>
            <w:r w:rsidRPr="00595ACC">
              <w:rPr>
                <w:szCs w:val="28"/>
              </w:rPr>
              <w:t>Гончарова Т.В.</w:t>
            </w:r>
          </w:p>
          <w:p w:rsidR="008B300E" w:rsidRPr="00595ACC" w:rsidRDefault="008B300E" w:rsidP="008B300E">
            <w:pPr>
              <w:pStyle w:val="affff9"/>
            </w:pP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Суздальницкая И.Б.</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rPr>
                <w:szCs w:val="28"/>
              </w:rPr>
            </w:pPr>
            <w:r w:rsidRPr="00595ACC">
              <w:rPr>
                <w:lang w:val="en-US"/>
              </w:rPr>
              <w:t xml:space="preserve">III-IV </w:t>
            </w:r>
            <w:r w:rsidRPr="00595ACC">
              <w:rPr>
                <w:szCs w:val="28"/>
              </w:rPr>
              <w:t>квартал</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rPr>
                <w:szCs w:val="28"/>
              </w:rPr>
            </w:pPr>
            <w:r w:rsidRPr="00595ACC">
              <w:t>Составление бюджетных проектировок расходов федерального бюджета, выделяемых в форме субвенций Забайкальскому краю на осуществление отдельных полномочий в области лесных отношений на очередной финансовый год и плановый период</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rPr>
                <w:szCs w:val="28"/>
              </w:rPr>
            </w:pPr>
            <w:r w:rsidRPr="00595ACC">
              <w:rPr>
                <w:szCs w:val="28"/>
              </w:rPr>
              <w:t>Гончарова Т.В.</w:t>
            </w:r>
          </w:p>
          <w:p w:rsidR="008B300E" w:rsidRPr="00595ACC" w:rsidRDefault="008B300E" w:rsidP="008B300E">
            <w:pPr>
              <w:pStyle w:val="affff9"/>
              <w:rPr>
                <w:szCs w:val="28"/>
              </w:rPr>
            </w:pPr>
            <w:r w:rsidRPr="00595ACC">
              <w:rPr>
                <w:szCs w:val="28"/>
              </w:rPr>
              <w:t>Потехина Т.В.</w:t>
            </w:r>
          </w:p>
          <w:p w:rsidR="008B300E" w:rsidRPr="00595ACC" w:rsidRDefault="008B300E" w:rsidP="008B300E">
            <w:pPr>
              <w:pStyle w:val="affff9"/>
              <w:rPr>
                <w:szCs w:val="28"/>
              </w:rPr>
            </w:pPr>
            <w:r w:rsidRPr="00595ACC">
              <w:rPr>
                <w:szCs w:val="28"/>
              </w:rPr>
              <w:t>Им Д.В.</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rPr>
                <w:szCs w:val="28"/>
              </w:rPr>
            </w:pPr>
            <w:r w:rsidRPr="00595ACC">
              <w:t>Суздальницкая И.Б.</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rPr>
                <w:lang w:val="en-US"/>
              </w:rPr>
            </w:pPr>
            <w:r w:rsidRPr="00595ACC">
              <w:rPr>
                <w:szCs w:val="28"/>
              </w:rPr>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Осуществление </w:t>
            </w:r>
            <w:proofErr w:type="gramStart"/>
            <w:r w:rsidRPr="00595ACC">
              <w:t>контроля за</w:t>
            </w:r>
            <w:proofErr w:type="gramEnd"/>
            <w:r w:rsidRPr="00595ACC">
              <w:t xml:space="preserve"> целевым использованием бюджетных средств, организация и ведение бюджетного учета финансовых и хозяйственных операций в соответствии с действующим законодательством Российской Федерации и нормативными правовыми актами Министерства финансов Российской Федерации</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Миронова Е.А.</w:t>
            </w:r>
          </w:p>
          <w:p w:rsidR="008B300E" w:rsidRPr="00595ACC" w:rsidRDefault="008B300E" w:rsidP="008B300E">
            <w:pPr>
              <w:pStyle w:val="affff9"/>
              <w:rPr>
                <w:szCs w:val="28"/>
              </w:rPr>
            </w:pPr>
            <w:r w:rsidRPr="00595ACC">
              <w:rPr>
                <w:szCs w:val="28"/>
              </w:rPr>
              <w:t>Гончарова Т.В.</w:t>
            </w:r>
          </w:p>
          <w:p w:rsidR="008B300E" w:rsidRPr="00595ACC" w:rsidRDefault="008B300E" w:rsidP="008B300E">
            <w:pPr>
              <w:pStyle w:val="affff9"/>
              <w:rPr>
                <w:szCs w:val="28"/>
              </w:rPr>
            </w:pPr>
            <w:r w:rsidRPr="00595ACC">
              <w:rPr>
                <w:szCs w:val="28"/>
              </w:rPr>
              <w:t>Потехина Т.В.</w:t>
            </w:r>
          </w:p>
          <w:p w:rsidR="008B300E" w:rsidRPr="00595ACC" w:rsidRDefault="008B300E" w:rsidP="008B300E">
            <w:pPr>
              <w:pStyle w:val="affff9"/>
              <w:rPr>
                <w:szCs w:val="28"/>
              </w:rPr>
            </w:pPr>
            <w:r w:rsidRPr="00595ACC">
              <w:rPr>
                <w:szCs w:val="28"/>
              </w:rPr>
              <w:t>Им Д.В.</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rPr>
                <w:szCs w:val="28"/>
              </w:rPr>
            </w:pPr>
            <w:r w:rsidRPr="00595ACC">
              <w:t>Суздальницкая И.Б.</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lastRenderedPageBreak/>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Формирование в соответствии с законодательством о бухгалтерском учете учетной политики, исходя из структуры и особенностей деятельности.</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Миронова Е.А.</w:t>
            </w:r>
          </w:p>
          <w:p w:rsidR="008B300E" w:rsidRPr="00595ACC" w:rsidRDefault="008B300E" w:rsidP="008B300E">
            <w:pPr>
              <w:pStyle w:val="affff9"/>
              <w:rPr>
                <w:szCs w:val="28"/>
              </w:rPr>
            </w:pP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Суздальницкая И.Б.</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Работа по совершенствованию бюджетного учета и отчетности в соответствии с федеральными законами о бухгалтерском учете, иными правовыми актами РФ, законами Забайкальского края, внедрения прогрессивных форм и методов учета с использованием информационных технологий</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Миронова Е.А.</w:t>
            </w:r>
          </w:p>
          <w:p w:rsidR="008B300E" w:rsidRPr="00595ACC" w:rsidRDefault="008B300E" w:rsidP="008B300E">
            <w:pPr>
              <w:pStyle w:val="affff9"/>
            </w:pP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Суздальницкая И.Б.</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Получение из УФК по Забайкальскому краю выписки из сводного реестра поступлений и выбытия средств бюджета по плате за использование лесов, доведение до лесничеств, выверка расчетов и урегулирование платежей</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Губенина С.П.</w:t>
            </w:r>
          </w:p>
          <w:p w:rsidR="008B300E" w:rsidRPr="00595ACC" w:rsidRDefault="008B300E" w:rsidP="008B300E">
            <w:pPr>
              <w:pStyle w:val="affff9"/>
            </w:pPr>
            <w:r w:rsidRPr="00595ACC">
              <w:t>Мингазова Е.Е</w:t>
            </w:r>
          </w:p>
          <w:p w:rsidR="008B300E" w:rsidRPr="00595ACC" w:rsidRDefault="008B300E" w:rsidP="008B300E">
            <w:pPr>
              <w:pStyle w:val="affff9"/>
              <w:rPr>
                <w:highlight w:val="yellow"/>
              </w:rPr>
            </w:pP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Подготовка и заполнение расчётных документов (уведомлений) для представления в УФК с уточнением вида и принадлежности поступлений платежей из сводного реестра поступлений и выбытия средств бюджетной системы, возврат и зачисление задатков участников и аукционов по уровням бюджетов.</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Губенина С.П.</w:t>
            </w:r>
          </w:p>
          <w:p w:rsidR="008B300E" w:rsidRPr="00595ACC" w:rsidRDefault="008B300E" w:rsidP="008B300E">
            <w:pPr>
              <w:pStyle w:val="affff9"/>
            </w:pPr>
            <w:r w:rsidRPr="00595ACC">
              <w:t>Мингазова Е.Е</w:t>
            </w:r>
          </w:p>
          <w:p w:rsidR="008B300E" w:rsidRPr="00595ACC" w:rsidRDefault="008B300E" w:rsidP="008B300E">
            <w:pPr>
              <w:pStyle w:val="affff9"/>
            </w:pP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Подготовка и передача материалов </w:t>
            </w:r>
            <w:proofErr w:type="gramStart"/>
            <w:r w:rsidRPr="00595ACC">
              <w:t>для оформления исковых заявлений в Арбитражный суд о взыскании недоимки по плате за использование</w:t>
            </w:r>
            <w:proofErr w:type="gramEnd"/>
            <w:r w:rsidRPr="00595ACC">
              <w:t xml:space="preserve"> лесов, расположенных на землях лесного фонда</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Губенина С.П.</w:t>
            </w:r>
          </w:p>
          <w:p w:rsidR="008B300E" w:rsidRPr="00595ACC" w:rsidRDefault="008B300E" w:rsidP="008B300E">
            <w:pPr>
              <w:pStyle w:val="affff9"/>
            </w:pPr>
            <w:r w:rsidRPr="00595ACC">
              <w:t>Бессараб Л.Н.</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536"/>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Участие в мероприятиях по экологическому образованию и воспитанию населения:</w:t>
            </w:r>
          </w:p>
          <w:p w:rsidR="008B300E" w:rsidRPr="00595ACC" w:rsidRDefault="008B300E" w:rsidP="00D95D0B">
            <w:pPr>
              <w:pStyle w:val="affff9"/>
              <w:jc w:val="both"/>
            </w:pPr>
            <w:r w:rsidRPr="00595ACC">
              <w:t>- летние экологические лагеря;</w:t>
            </w:r>
          </w:p>
          <w:p w:rsidR="008B300E" w:rsidRPr="00595ACC" w:rsidRDefault="008B300E" w:rsidP="00D95D0B">
            <w:pPr>
              <w:pStyle w:val="affff9"/>
              <w:jc w:val="both"/>
            </w:pPr>
            <w:r w:rsidRPr="00595ACC">
              <w:t>- экологические конкурсы, слеты;</w:t>
            </w:r>
          </w:p>
          <w:p w:rsidR="008B300E" w:rsidRPr="00595ACC" w:rsidRDefault="008B300E" w:rsidP="00D95D0B">
            <w:pPr>
              <w:pStyle w:val="affff9"/>
              <w:jc w:val="both"/>
            </w:pPr>
            <w:r w:rsidRPr="00595ACC">
              <w:lastRenderedPageBreak/>
              <w:t>- издание экологической литературы</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lastRenderedPageBreak/>
              <w:t>Бянкина О.В.</w:t>
            </w:r>
          </w:p>
          <w:p w:rsidR="008B300E" w:rsidRPr="00595ACC" w:rsidRDefault="008B300E" w:rsidP="008B300E">
            <w:pPr>
              <w:pStyle w:val="affff9"/>
            </w:pP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642"/>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lastRenderedPageBreak/>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Участие в проведении мероприятий в рамках акции «Охранять природу - значит любить Родину»</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Бянкина О.В.</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642"/>
        </w:trPr>
        <w:tc>
          <w:tcPr>
            <w:tcW w:w="14191" w:type="dxa"/>
            <w:gridSpan w:val="7"/>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r w:rsidRPr="00595ACC">
              <w:t>3. Осуществление государственного контроля (надзора)</w:t>
            </w:r>
          </w:p>
        </w:tc>
      </w:tr>
      <w:tr w:rsidR="008B300E" w:rsidRPr="00595ACC" w:rsidTr="008B300E">
        <w:trPr>
          <w:trHeight w:val="642"/>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Проведение плановых проверок, в соответствии </w:t>
            </w:r>
            <w:proofErr w:type="gramStart"/>
            <w:r w:rsidRPr="00595ACC">
              <w:t>с</w:t>
            </w:r>
            <w:proofErr w:type="gramEnd"/>
          </w:p>
          <w:p w:rsidR="008B300E" w:rsidRPr="00595ACC" w:rsidRDefault="008B300E" w:rsidP="00D95D0B">
            <w:pPr>
              <w:pStyle w:val="affff9"/>
              <w:jc w:val="both"/>
            </w:pPr>
            <w:r w:rsidRPr="00595ACC">
              <w:t>Планом проведения плановых проверок юридических</w:t>
            </w:r>
          </w:p>
          <w:p w:rsidR="008B300E" w:rsidRPr="00595ACC" w:rsidRDefault="008B300E" w:rsidP="00D95D0B">
            <w:pPr>
              <w:pStyle w:val="affff9"/>
              <w:jc w:val="both"/>
            </w:pPr>
            <w:r w:rsidRPr="00595ACC">
              <w:t>лиц и индивидуальных предпринимателей на 2018 год</w:t>
            </w:r>
          </w:p>
          <w:p w:rsidR="008B300E" w:rsidRPr="00595ACC" w:rsidRDefault="008B300E" w:rsidP="00D95D0B">
            <w:pPr>
              <w:pStyle w:val="affff9"/>
              <w:jc w:val="both"/>
            </w:pP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Бахаева Т.А.</w:t>
            </w:r>
          </w:p>
          <w:p w:rsidR="008B300E" w:rsidRPr="00595ACC" w:rsidRDefault="008B300E" w:rsidP="008B300E">
            <w:pPr>
              <w:pStyle w:val="affff9"/>
            </w:pPr>
            <w:r w:rsidRPr="00595ACC">
              <w:t>Лоскутников В.Е.</w:t>
            </w:r>
          </w:p>
          <w:p w:rsidR="008B300E" w:rsidRPr="00595ACC" w:rsidRDefault="008B300E" w:rsidP="008B300E">
            <w:pPr>
              <w:pStyle w:val="affff9"/>
            </w:pPr>
            <w:r w:rsidRPr="00595ACC">
              <w:t>Попков А.П.</w:t>
            </w:r>
          </w:p>
          <w:p w:rsidR="008B300E" w:rsidRPr="00595ACC" w:rsidRDefault="008B300E" w:rsidP="008B300E">
            <w:pPr>
              <w:pStyle w:val="affff9"/>
            </w:pPr>
            <w:r w:rsidRPr="00595ACC">
              <w:t>Соколов В.Н.</w:t>
            </w:r>
          </w:p>
          <w:p w:rsidR="008B300E" w:rsidRPr="00595ACC" w:rsidRDefault="008B300E" w:rsidP="008B300E">
            <w:pPr>
              <w:pStyle w:val="affff9"/>
            </w:pPr>
            <w:r w:rsidRPr="00595ACC">
              <w:t>Емельянова Т.Ю.</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r w:rsidRPr="00595ACC">
              <w:t>Слюсарева И. А.</w:t>
            </w:r>
          </w:p>
          <w:p w:rsidR="008B300E" w:rsidRPr="00595ACC" w:rsidRDefault="008B300E" w:rsidP="00D95D0B">
            <w:pPr>
              <w:pStyle w:val="affff9"/>
            </w:pPr>
            <w:r w:rsidRPr="00595ACC">
              <w:t>Михайлюк М.М.</w:t>
            </w:r>
          </w:p>
          <w:p w:rsidR="008B300E" w:rsidRPr="00595ACC" w:rsidRDefault="008B300E" w:rsidP="00D95D0B">
            <w:pPr>
              <w:pStyle w:val="affff9"/>
            </w:pPr>
            <w:r w:rsidRPr="00595ACC">
              <w:t>Аппоев З.Д.</w:t>
            </w:r>
          </w:p>
          <w:p w:rsidR="008B300E" w:rsidRPr="00595ACC" w:rsidRDefault="008B300E" w:rsidP="00D95D0B">
            <w:pPr>
              <w:pStyle w:val="affff9"/>
            </w:pPr>
            <w:r w:rsidRPr="00595ACC">
              <w:t>Соколов В.Н.</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p>
        </w:tc>
      </w:tr>
      <w:tr w:rsidR="008B300E" w:rsidRPr="00595ACC" w:rsidTr="008B300E">
        <w:trPr>
          <w:trHeight w:val="642"/>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Проведение внеплановых проверок юридических лиц</w:t>
            </w:r>
          </w:p>
          <w:p w:rsidR="008B300E" w:rsidRPr="00595ACC" w:rsidRDefault="008B300E" w:rsidP="00D95D0B">
            <w:pPr>
              <w:pStyle w:val="affff9"/>
              <w:jc w:val="both"/>
            </w:pPr>
            <w:r w:rsidRPr="00595ACC">
              <w:t>и индивидуальных предпринимателей при наличии оснований, предусмотренных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Бахаева Т.А.</w:t>
            </w:r>
          </w:p>
          <w:p w:rsidR="008B300E" w:rsidRPr="00595ACC" w:rsidRDefault="008B300E" w:rsidP="008B300E">
            <w:pPr>
              <w:pStyle w:val="affff9"/>
            </w:pPr>
            <w:r w:rsidRPr="00595ACC">
              <w:t>Лоскутников В.Е.</w:t>
            </w:r>
          </w:p>
          <w:p w:rsidR="008B300E" w:rsidRPr="00595ACC" w:rsidRDefault="008B300E" w:rsidP="008B300E">
            <w:pPr>
              <w:pStyle w:val="affff9"/>
            </w:pPr>
            <w:r w:rsidRPr="00595ACC">
              <w:t>Попков А.П.</w:t>
            </w:r>
          </w:p>
          <w:p w:rsidR="008B300E" w:rsidRPr="00595ACC" w:rsidRDefault="008B300E" w:rsidP="008B300E">
            <w:pPr>
              <w:pStyle w:val="affff9"/>
            </w:pPr>
            <w:r w:rsidRPr="00595ACC">
              <w:t>Соколов В.Н.</w:t>
            </w:r>
          </w:p>
          <w:p w:rsidR="008B300E" w:rsidRPr="00595ACC" w:rsidRDefault="008B300E" w:rsidP="008B300E">
            <w:pPr>
              <w:pStyle w:val="affff9"/>
            </w:pPr>
            <w:r w:rsidRPr="00595ACC">
              <w:t>Емельянова Т.Ю.</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r w:rsidRPr="00595ACC">
              <w:t>Слюсарева И. А.</w:t>
            </w:r>
          </w:p>
          <w:p w:rsidR="008B300E" w:rsidRPr="00595ACC" w:rsidRDefault="008B300E" w:rsidP="00D95D0B">
            <w:pPr>
              <w:pStyle w:val="affff9"/>
            </w:pPr>
            <w:r w:rsidRPr="00595ACC">
              <w:t>Михайлюк М.М.</w:t>
            </w:r>
          </w:p>
          <w:p w:rsidR="008B300E" w:rsidRPr="00595ACC" w:rsidRDefault="008B300E" w:rsidP="00D95D0B">
            <w:pPr>
              <w:pStyle w:val="affff9"/>
            </w:pPr>
            <w:r w:rsidRPr="00595ACC">
              <w:t>Аппоев З.Д.</w:t>
            </w:r>
          </w:p>
          <w:p w:rsidR="008B300E" w:rsidRPr="00595ACC" w:rsidRDefault="008B300E" w:rsidP="00D95D0B">
            <w:pPr>
              <w:pStyle w:val="affff9"/>
            </w:pPr>
            <w:r w:rsidRPr="00595ACC">
              <w:t>Соколов В.Н.</w:t>
            </w:r>
          </w:p>
          <w:p w:rsidR="008B300E" w:rsidRPr="00595ACC" w:rsidRDefault="008B300E" w:rsidP="00D95D0B">
            <w:pPr>
              <w:pStyle w:val="affff9"/>
            </w:pP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p>
        </w:tc>
      </w:tr>
      <w:tr w:rsidR="008B300E" w:rsidRPr="00595ACC" w:rsidTr="008B300E">
        <w:trPr>
          <w:trHeight w:val="642"/>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Проведение  плановых  (рейдовых)  осмотров, обследований  особо  охраняемых  природных территорий, земельных участков, акваторий водоемов в рамках осуществления полномочий по государственному  экологическому надзор</w:t>
            </w:r>
            <w:proofErr w:type="gramStart"/>
            <w:r w:rsidRPr="00595ACC">
              <w:t>y</w:t>
            </w:r>
            <w:proofErr w:type="gramEnd"/>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Лоскутников В.Е.</w:t>
            </w:r>
          </w:p>
          <w:p w:rsidR="008B300E" w:rsidRPr="00595ACC" w:rsidRDefault="008B300E" w:rsidP="008B300E">
            <w:pPr>
              <w:pStyle w:val="affff9"/>
            </w:pP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r w:rsidRPr="00595ACC">
              <w:t>Слюсарева И.А.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p>
        </w:tc>
      </w:tr>
      <w:tr w:rsidR="008B300E" w:rsidRPr="00595ACC" w:rsidTr="008B300E">
        <w:trPr>
          <w:trHeight w:val="642"/>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Проведение совместных проверок, патрулирований лесов и рейдов с правоохранительными органами, по соблюдению лесного законодательства на территории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Попков А.П.</w:t>
            </w:r>
          </w:p>
          <w:p w:rsidR="008B300E" w:rsidRPr="00595ACC" w:rsidRDefault="008B300E" w:rsidP="008B300E">
            <w:pPr>
              <w:pStyle w:val="affff9"/>
            </w:pPr>
            <w:r w:rsidRPr="00595ACC">
              <w:t>Рыжков И.А.</w:t>
            </w:r>
          </w:p>
          <w:p w:rsidR="008B300E" w:rsidRPr="00595ACC" w:rsidRDefault="008B300E" w:rsidP="008B300E">
            <w:pPr>
              <w:pStyle w:val="affff9"/>
            </w:pP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r w:rsidRPr="00595ACC">
              <w:t>Аппоев З.Д.</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p>
        </w:tc>
      </w:tr>
      <w:tr w:rsidR="008B300E" w:rsidRPr="00595ACC" w:rsidTr="008B300E">
        <w:trPr>
          <w:trHeight w:val="642"/>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lastRenderedPageBreak/>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Организация и осуществление охраны и воспроизводства объектов животного мира, а также охрана среды их обитания, организация и осуществление сохранения и использования охотничьих ресурсов и среды их обитания, в том числе проведение комплекса биотехнических мероприятий на территории общедоступных охотничьих угодий</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ДегтярёвО.Л.</w:t>
            </w:r>
          </w:p>
          <w:p w:rsidR="008B300E" w:rsidRPr="00595ACC" w:rsidRDefault="008B300E" w:rsidP="008B300E">
            <w:pPr>
              <w:pStyle w:val="affff9"/>
            </w:pPr>
            <w:r w:rsidRPr="00595ACC">
              <w:t>Шумилов Ю.С.</w:t>
            </w:r>
          </w:p>
          <w:p w:rsidR="008B300E" w:rsidRPr="00595ACC" w:rsidRDefault="008B300E" w:rsidP="008B300E">
            <w:pPr>
              <w:pStyle w:val="affff9"/>
            </w:pPr>
            <w:r w:rsidRPr="00595ACC">
              <w:t>специалисты</w:t>
            </w:r>
          </w:p>
          <w:p w:rsidR="008B300E" w:rsidRPr="00595ACC" w:rsidRDefault="008B300E" w:rsidP="008B300E">
            <w:pPr>
              <w:pStyle w:val="affff9"/>
            </w:pPr>
            <w:r w:rsidRPr="00595ACC">
              <w:t>в районах</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r w:rsidRPr="00595ACC">
              <w:t>Соколов В.Н.</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p>
        </w:tc>
      </w:tr>
      <w:tr w:rsidR="008B300E" w:rsidRPr="00595ACC" w:rsidTr="008B300E">
        <w:trPr>
          <w:trHeight w:val="642"/>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 xml:space="preserve">в течение года </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Выявление нарушений и преступлений, привлечение к административной ответственности виновных лиц, передача дел в следственные органы или суды. Расчет и предъявление исков о взыскании сре</w:t>
            </w:r>
            <w:proofErr w:type="gramStart"/>
            <w:r w:rsidRPr="00595ACC">
              <w:t>дств в сч</w:t>
            </w:r>
            <w:proofErr w:type="gramEnd"/>
            <w:r w:rsidRPr="00595ACC">
              <w:t>ет возмещения ущерба, нанесенного объектам животного мира и среде их обитания, вследствие нарушения природоохранного законодательства РФ. Организация взаимодействия с правоохранительными органами, службой судебных приставов, судами и т.п.</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ДегтярёвО.Л.</w:t>
            </w:r>
          </w:p>
          <w:p w:rsidR="008B300E" w:rsidRPr="00595ACC" w:rsidRDefault="008B300E" w:rsidP="008B300E">
            <w:pPr>
              <w:pStyle w:val="affff9"/>
            </w:pPr>
            <w:r w:rsidRPr="00595ACC">
              <w:t>Шумилов Ю.С.</w:t>
            </w:r>
          </w:p>
          <w:p w:rsidR="008B300E" w:rsidRPr="00595ACC" w:rsidRDefault="008B300E" w:rsidP="008B300E">
            <w:pPr>
              <w:pStyle w:val="affff9"/>
            </w:pPr>
            <w:r w:rsidRPr="00595ACC">
              <w:t>Сухенко С.А.</w:t>
            </w:r>
          </w:p>
          <w:p w:rsidR="008B300E" w:rsidRPr="00595ACC" w:rsidRDefault="008B300E" w:rsidP="008B300E">
            <w:pPr>
              <w:pStyle w:val="affff9"/>
            </w:pPr>
            <w:r w:rsidRPr="00595ACC">
              <w:t>Кравчук Е.А.</w:t>
            </w:r>
          </w:p>
          <w:p w:rsidR="008B300E" w:rsidRPr="00595ACC" w:rsidRDefault="008B300E" w:rsidP="008B300E">
            <w:pPr>
              <w:pStyle w:val="affff9"/>
            </w:pPr>
            <w:r w:rsidRPr="00595ACC">
              <w:t>специалисты в районах</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r w:rsidRPr="00595ACC">
              <w:t>Соколов В.Н.</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p>
        </w:tc>
      </w:tr>
      <w:tr w:rsidR="008B300E" w:rsidRPr="00595ACC" w:rsidTr="008B300E">
        <w:trPr>
          <w:trHeight w:val="642"/>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Осуществление федерального государственного надзора в области охраны и использования объектов животного мира и среды их обитания на территории Забайкальского края. Осуществление федерального государственного охотничьего надзора на территории Забайкальского края, а также осуществление </w:t>
            </w:r>
            <w:proofErr w:type="gramStart"/>
            <w:r w:rsidRPr="00595ACC">
              <w:t>контроля за</w:t>
            </w:r>
            <w:proofErr w:type="gramEnd"/>
            <w:r w:rsidRPr="00595ACC">
              <w:t xml:space="preserve"> использованием капканов и других устройств, используемых при осуществлении охоты, оборотом продукции охоты</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Дегтярев О.Л.</w:t>
            </w:r>
          </w:p>
          <w:p w:rsidR="008B300E" w:rsidRPr="00595ACC" w:rsidRDefault="008B300E" w:rsidP="008B300E">
            <w:pPr>
              <w:pStyle w:val="affff9"/>
            </w:pPr>
            <w:r w:rsidRPr="00595ACC">
              <w:t>Шумилов Ю.С.</w:t>
            </w:r>
          </w:p>
          <w:p w:rsidR="008B300E" w:rsidRPr="00595ACC" w:rsidRDefault="008B300E" w:rsidP="008B300E">
            <w:pPr>
              <w:pStyle w:val="affff9"/>
            </w:pPr>
            <w:r w:rsidRPr="00595ACC">
              <w:t>специалисты</w:t>
            </w:r>
          </w:p>
          <w:p w:rsidR="008B300E" w:rsidRPr="00595ACC" w:rsidRDefault="008B300E" w:rsidP="008B300E">
            <w:pPr>
              <w:pStyle w:val="affff9"/>
            </w:pPr>
            <w:r w:rsidRPr="00595ACC">
              <w:t>в районах</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rPr>
                <w:spacing w:val="-6"/>
              </w:rPr>
            </w:pPr>
            <w:r w:rsidRPr="00595ACC">
              <w:t>Соколов В.Н.</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p>
        </w:tc>
      </w:tr>
      <w:tr w:rsidR="008B300E" w:rsidRPr="00595ACC" w:rsidTr="008B300E">
        <w:trPr>
          <w:trHeight w:val="642"/>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rPr>
                <w:shd w:val="clear" w:color="auto" w:fill="FFFFFF"/>
              </w:rPr>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rPr>
                <w:shd w:val="clear" w:color="auto" w:fill="FFFFFF"/>
              </w:rPr>
            </w:pPr>
            <w:r w:rsidRPr="00595ACC">
              <w:rPr>
                <w:shd w:val="clear" w:color="auto" w:fill="FFFFFF"/>
              </w:rPr>
              <w:t xml:space="preserve">Осуществление федерального государственного лесного надзора (лесной охраны) на территории Забайкальского края. </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rPr>
                <w:shd w:val="clear" w:color="auto" w:fill="FFFFFF"/>
              </w:rPr>
            </w:pPr>
            <w:r w:rsidRPr="00595ACC">
              <w:rPr>
                <w:shd w:val="clear" w:color="auto" w:fill="FFFFFF"/>
              </w:rPr>
              <w:t>Попков А.П.</w:t>
            </w:r>
          </w:p>
          <w:p w:rsidR="008B300E" w:rsidRPr="00595ACC" w:rsidRDefault="008B300E" w:rsidP="008B300E">
            <w:pPr>
              <w:pStyle w:val="affff9"/>
              <w:rPr>
                <w:shd w:val="clear" w:color="auto" w:fill="FFFFFF"/>
              </w:rPr>
            </w:pPr>
            <w:r w:rsidRPr="00595ACC">
              <w:rPr>
                <w:shd w:val="clear" w:color="auto" w:fill="FFFFFF"/>
              </w:rPr>
              <w:t>Рыжков И.А.</w:t>
            </w:r>
          </w:p>
          <w:p w:rsidR="008B300E" w:rsidRPr="00595ACC" w:rsidRDefault="008B300E" w:rsidP="008B300E">
            <w:pPr>
              <w:pStyle w:val="affff9"/>
              <w:rPr>
                <w:shd w:val="clear" w:color="auto" w:fill="FFFFFF"/>
              </w:rPr>
            </w:pPr>
            <w:r w:rsidRPr="00595ACC">
              <w:rPr>
                <w:shd w:val="clear" w:color="auto" w:fill="FFFFFF"/>
              </w:rPr>
              <w:t>Ушакова В.М.</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r w:rsidRPr="00595ACC">
              <w:t>Агарков С.А.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p>
        </w:tc>
      </w:tr>
      <w:tr w:rsidR="008B300E" w:rsidRPr="00595ACC" w:rsidTr="008B300E">
        <w:trPr>
          <w:trHeight w:val="642"/>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rPr>
                <w:shd w:val="clear" w:color="auto" w:fill="FFFFFF"/>
              </w:rPr>
            </w:pPr>
            <w:r w:rsidRPr="00595ACC">
              <w:rPr>
                <w:shd w:val="clear" w:color="auto" w:fill="FFFFFF"/>
              </w:rPr>
              <w:lastRenderedPageBreak/>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rPr>
                <w:shd w:val="clear" w:color="auto" w:fill="FFFFFF"/>
              </w:rPr>
            </w:pPr>
            <w:r w:rsidRPr="00595ACC">
              <w:rPr>
                <w:shd w:val="clear" w:color="auto" w:fill="FFFFFF"/>
              </w:rPr>
              <w:t>Осуществление федерального государственного пожарного надзора в лесах на территории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rPr>
                <w:shd w:val="clear" w:color="auto" w:fill="FFFFFF"/>
              </w:rPr>
            </w:pPr>
            <w:r w:rsidRPr="00595ACC">
              <w:rPr>
                <w:shd w:val="clear" w:color="auto" w:fill="FFFFFF"/>
              </w:rPr>
              <w:t>Попков А.П.</w:t>
            </w:r>
          </w:p>
          <w:p w:rsidR="008B300E" w:rsidRPr="00595ACC" w:rsidRDefault="008B300E" w:rsidP="008B300E">
            <w:pPr>
              <w:pStyle w:val="affff9"/>
              <w:rPr>
                <w:shd w:val="clear" w:color="auto" w:fill="FFFFFF"/>
              </w:rPr>
            </w:pPr>
            <w:r w:rsidRPr="00595ACC">
              <w:rPr>
                <w:shd w:val="clear" w:color="auto" w:fill="FFFFFF"/>
              </w:rPr>
              <w:t>Рыжков И.А.</w:t>
            </w:r>
          </w:p>
          <w:p w:rsidR="008B300E" w:rsidRPr="00595ACC" w:rsidRDefault="008B300E" w:rsidP="008B300E">
            <w:pPr>
              <w:pStyle w:val="affff9"/>
              <w:rPr>
                <w:shd w:val="clear" w:color="auto" w:fill="FFFFFF"/>
              </w:rPr>
            </w:pPr>
            <w:r w:rsidRPr="00595ACC">
              <w:rPr>
                <w:shd w:val="clear" w:color="auto" w:fill="FFFFFF"/>
              </w:rPr>
              <w:t>Ушакова В.М.</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r w:rsidRPr="00595ACC">
              <w:t>Агарков С.А.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p>
        </w:tc>
      </w:tr>
      <w:tr w:rsidR="008B300E" w:rsidRPr="00595ACC" w:rsidTr="008B300E">
        <w:trPr>
          <w:trHeight w:val="642"/>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Возбуждение  и  рассмотрение  дел  об административных  правонарушениях  в  пределах предоставленных  полномочий,  проведение административных расследований, направление дел об  административных  правонарушениях  по подведомственности и подсудности</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Бахаева Т.А.</w:t>
            </w:r>
          </w:p>
          <w:p w:rsidR="008B300E" w:rsidRPr="00595ACC" w:rsidRDefault="008B300E" w:rsidP="008B300E">
            <w:pPr>
              <w:pStyle w:val="affff9"/>
            </w:pPr>
            <w:r w:rsidRPr="00595ACC">
              <w:t>Лоскутников В.Е.</w:t>
            </w:r>
          </w:p>
          <w:p w:rsidR="008B300E" w:rsidRPr="00595ACC" w:rsidRDefault="008B300E" w:rsidP="008B300E">
            <w:pPr>
              <w:pStyle w:val="affff9"/>
            </w:pPr>
            <w:r w:rsidRPr="00595ACC">
              <w:t>Попков А.П.</w:t>
            </w:r>
          </w:p>
          <w:p w:rsidR="008B300E" w:rsidRPr="00595ACC" w:rsidRDefault="008B300E" w:rsidP="008B300E">
            <w:pPr>
              <w:pStyle w:val="affff9"/>
            </w:pPr>
            <w:r w:rsidRPr="00595ACC">
              <w:t>Емельянова Т.Ю.</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r w:rsidRPr="00595ACC">
              <w:t>Слюсарева И. А.</w:t>
            </w:r>
          </w:p>
          <w:p w:rsidR="008B300E" w:rsidRPr="00595ACC" w:rsidRDefault="008B300E" w:rsidP="00D95D0B">
            <w:pPr>
              <w:pStyle w:val="affff9"/>
            </w:pPr>
            <w:r w:rsidRPr="00595ACC">
              <w:t>Михайлюк М.М.</w:t>
            </w:r>
          </w:p>
          <w:p w:rsidR="008B300E" w:rsidRPr="00595ACC" w:rsidRDefault="008B300E" w:rsidP="00D95D0B">
            <w:pPr>
              <w:pStyle w:val="affff9"/>
            </w:pPr>
            <w:r w:rsidRPr="00595ACC">
              <w:t>Аппоев З.Д.</w:t>
            </w:r>
          </w:p>
          <w:p w:rsidR="008B300E" w:rsidRPr="00595ACC" w:rsidRDefault="008B300E" w:rsidP="00D95D0B">
            <w:pPr>
              <w:pStyle w:val="affff9"/>
            </w:pP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p>
        </w:tc>
      </w:tr>
      <w:tr w:rsidR="008B300E" w:rsidRPr="00595ACC" w:rsidTr="008B300E">
        <w:trPr>
          <w:trHeight w:val="642"/>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Участие в  судебных заседаниях по обжалованию действий и решений должностных лиц Минприроды Забайкальского края, а также по привлечению лиц к административной ответственности по ст. 20.25 КоАП РФ</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p w:rsidR="008B300E" w:rsidRPr="00595ACC" w:rsidRDefault="008B300E" w:rsidP="008B300E">
            <w:pPr>
              <w:pStyle w:val="affff9"/>
            </w:pPr>
            <w:r w:rsidRPr="00595ACC">
              <w:t>Лоскутников В.Е.</w:t>
            </w:r>
          </w:p>
          <w:p w:rsidR="008B300E" w:rsidRPr="00595ACC" w:rsidRDefault="008B300E" w:rsidP="008B300E">
            <w:pPr>
              <w:pStyle w:val="affff9"/>
            </w:pPr>
            <w:r w:rsidRPr="00595ACC">
              <w:t>Шагдаров Б.Б.</w:t>
            </w:r>
          </w:p>
          <w:p w:rsidR="008B300E" w:rsidRPr="00595ACC" w:rsidRDefault="008B300E" w:rsidP="008B300E">
            <w:pPr>
              <w:pStyle w:val="affff9"/>
            </w:pPr>
            <w:r w:rsidRPr="00595ACC">
              <w:t>Соколов В.Н.</w:t>
            </w:r>
          </w:p>
          <w:p w:rsidR="008B300E" w:rsidRPr="00595ACC" w:rsidRDefault="008B300E" w:rsidP="008B300E">
            <w:pPr>
              <w:pStyle w:val="affff9"/>
            </w:pP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r w:rsidRPr="00595ACC">
              <w:t>Михайлюк М.М.</w:t>
            </w:r>
          </w:p>
          <w:p w:rsidR="008B300E" w:rsidRPr="00595ACC" w:rsidRDefault="008B300E" w:rsidP="00D95D0B">
            <w:pPr>
              <w:pStyle w:val="affff9"/>
            </w:pP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p>
        </w:tc>
      </w:tr>
      <w:tr w:rsidR="008B300E" w:rsidRPr="00595ACC" w:rsidTr="008B300E">
        <w:trPr>
          <w:trHeight w:val="642"/>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rPr>
                <w:shd w:val="clear" w:color="auto" w:fill="FFFFFF"/>
              </w:rPr>
            </w:pPr>
            <w:r w:rsidRPr="00595ACC">
              <w:rPr>
                <w:shd w:val="clear" w:color="auto" w:fill="FFFFFF"/>
              </w:rPr>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rPr>
                <w:shd w:val="clear" w:color="auto" w:fill="FFFFFF"/>
              </w:rPr>
            </w:pPr>
            <w:r w:rsidRPr="00595ACC">
              <w:rPr>
                <w:shd w:val="clear" w:color="auto" w:fill="FFFFFF"/>
              </w:rPr>
              <w:t>Проведение совместно с правоохранительными органами, службой судебных приставов мероприятий по выявлению и предотвращению нарушений лесного законодательства РФ на территории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rPr>
                <w:shd w:val="clear" w:color="auto" w:fill="FFFFFF"/>
              </w:rPr>
            </w:pPr>
            <w:r w:rsidRPr="00595ACC">
              <w:rPr>
                <w:shd w:val="clear" w:color="auto" w:fill="FFFFFF"/>
              </w:rPr>
              <w:t>Попков А.П.</w:t>
            </w:r>
          </w:p>
          <w:p w:rsidR="008B300E" w:rsidRPr="00595ACC" w:rsidRDefault="008B300E" w:rsidP="008B300E">
            <w:pPr>
              <w:pStyle w:val="affff9"/>
              <w:rPr>
                <w:shd w:val="clear" w:color="auto" w:fill="FFFFFF"/>
              </w:rPr>
            </w:pPr>
            <w:r w:rsidRPr="00595ACC">
              <w:rPr>
                <w:shd w:val="clear" w:color="auto" w:fill="FFFFFF"/>
              </w:rPr>
              <w:t>Рыжков И.А.</w:t>
            </w:r>
          </w:p>
          <w:p w:rsidR="008B300E" w:rsidRPr="00595ACC" w:rsidRDefault="008B300E" w:rsidP="008B300E">
            <w:pPr>
              <w:pStyle w:val="affff9"/>
              <w:rPr>
                <w:shd w:val="clear" w:color="auto" w:fill="FFFFFF"/>
              </w:rPr>
            </w:pPr>
            <w:r w:rsidRPr="00595ACC">
              <w:rPr>
                <w:shd w:val="clear" w:color="auto" w:fill="FFFFFF"/>
              </w:rPr>
              <w:t>Ушакова В.М.</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r w:rsidRPr="00595ACC">
              <w:t>Агарков С.А.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rPr>
                <w:shd w:val="clear" w:color="auto" w:fill="FFFFFF"/>
              </w:rPr>
            </w:pPr>
            <w:r w:rsidRPr="00595ACC">
              <w:rPr>
                <w:shd w:val="clear" w:color="auto" w:fill="FFFFFF"/>
              </w:rPr>
              <w:t>по согласованию</w:t>
            </w:r>
          </w:p>
        </w:tc>
      </w:tr>
      <w:tr w:rsidR="008B300E" w:rsidRPr="00595ACC" w:rsidTr="008B300E">
        <w:trPr>
          <w:trHeight w:val="642"/>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rPr>
                <w:shd w:val="clear" w:color="auto" w:fill="FFFFFF"/>
              </w:rPr>
            </w:pPr>
            <w:r w:rsidRPr="00595ACC">
              <w:rPr>
                <w:shd w:val="clear" w:color="auto" w:fill="FFFFFF"/>
              </w:rPr>
              <w:t>в течение года</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rPr>
                <w:shd w:val="clear" w:color="auto" w:fill="FFFFFF"/>
              </w:rPr>
            </w:pPr>
            <w:r w:rsidRPr="00595ACC">
              <w:rPr>
                <w:shd w:val="clear" w:color="auto" w:fill="FFFFFF"/>
              </w:rPr>
              <w:t>Организация взаимодействия работы по выявлению и предотвращению нарушений лесного законодательства на территории Забайкальского края с ГКУ «Управление лесничествами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rPr>
                <w:shd w:val="clear" w:color="auto" w:fill="FFFFFF"/>
              </w:rPr>
            </w:pPr>
            <w:r w:rsidRPr="00595ACC">
              <w:rPr>
                <w:shd w:val="clear" w:color="auto" w:fill="FFFFFF"/>
              </w:rPr>
              <w:t>Попков А.П.</w:t>
            </w:r>
          </w:p>
          <w:p w:rsidR="008B300E" w:rsidRPr="00595ACC" w:rsidRDefault="008B300E" w:rsidP="008B300E">
            <w:pPr>
              <w:pStyle w:val="affff9"/>
              <w:rPr>
                <w:shd w:val="clear" w:color="auto" w:fill="FFFFFF"/>
              </w:rPr>
            </w:pPr>
            <w:r w:rsidRPr="00595ACC">
              <w:rPr>
                <w:shd w:val="clear" w:color="auto" w:fill="FFFFFF"/>
              </w:rPr>
              <w:t>Рыжков И.А.</w:t>
            </w:r>
          </w:p>
          <w:p w:rsidR="008B300E" w:rsidRPr="00595ACC" w:rsidRDefault="008B300E" w:rsidP="008B300E">
            <w:pPr>
              <w:pStyle w:val="affff9"/>
              <w:rPr>
                <w:shd w:val="clear" w:color="auto" w:fill="FFFFFF"/>
              </w:rPr>
            </w:pPr>
            <w:r w:rsidRPr="00595ACC">
              <w:rPr>
                <w:shd w:val="clear" w:color="auto" w:fill="FFFFFF"/>
              </w:rPr>
              <w:t>Ушакова В.М.</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r w:rsidRPr="00595ACC">
              <w:t>Агарков С.А.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rPr>
                <w:shd w:val="clear" w:color="auto" w:fill="FFFFFF"/>
              </w:rPr>
            </w:pPr>
          </w:p>
        </w:tc>
      </w:tr>
      <w:tr w:rsidR="008B300E" w:rsidRPr="00595ACC" w:rsidTr="008B300E">
        <w:trPr>
          <w:trHeight w:val="642"/>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декабрь-январь</w:t>
            </w:r>
          </w:p>
        </w:tc>
        <w:tc>
          <w:tcPr>
            <w:tcW w:w="5854" w:type="dxa"/>
            <w:tcBorders>
              <w:top w:val="single" w:sz="4" w:space="0" w:color="auto"/>
              <w:left w:val="nil"/>
              <w:bottom w:val="single" w:sz="4" w:space="0" w:color="auto"/>
              <w:right w:val="single" w:sz="4" w:space="0" w:color="auto"/>
            </w:tcBorders>
            <w:shd w:val="clear" w:color="auto" w:fill="auto"/>
            <w:vAlign w:val="center"/>
          </w:tcPr>
          <w:p w:rsidR="008B300E" w:rsidRPr="00595ACC" w:rsidRDefault="008B300E" w:rsidP="00D95D0B">
            <w:pPr>
              <w:pStyle w:val="affff9"/>
              <w:jc w:val="both"/>
              <w:rPr>
                <w:highlight w:val="yellow"/>
              </w:rPr>
            </w:pPr>
            <w:r w:rsidRPr="00595ACC">
              <w:t>Организация рейдовых мероприятий по охране хвойных молодняков в предновогодний период 2018-2019 годов</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rPr>
                <w:shd w:val="clear" w:color="auto" w:fill="FFFFFF"/>
              </w:rPr>
            </w:pPr>
            <w:r w:rsidRPr="00595ACC">
              <w:rPr>
                <w:shd w:val="clear" w:color="auto" w:fill="FFFFFF"/>
              </w:rPr>
              <w:t>Попков А.П.</w:t>
            </w:r>
          </w:p>
          <w:p w:rsidR="008B300E" w:rsidRPr="00595ACC" w:rsidRDefault="008B300E" w:rsidP="008B300E">
            <w:pPr>
              <w:pStyle w:val="affff9"/>
              <w:rPr>
                <w:shd w:val="clear" w:color="auto" w:fill="FFFFFF"/>
              </w:rPr>
            </w:pPr>
            <w:r w:rsidRPr="00595ACC">
              <w:rPr>
                <w:shd w:val="clear" w:color="auto" w:fill="FFFFFF"/>
              </w:rPr>
              <w:t>Рыжков И.А.</w:t>
            </w:r>
          </w:p>
          <w:p w:rsidR="008B300E" w:rsidRPr="00595ACC" w:rsidRDefault="008B300E" w:rsidP="008B300E">
            <w:pPr>
              <w:pStyle w:val="affff9"/>
              <w:rPr>
                <w:shd w:val="clear" w:color="auto" w:fill="FFFFFF"/>
              </w:rPr>
            </w:pPr>
            <w:r w:rsidRPr="00595ACC">
              <w:rPr>
                <w:shd w:val="clear" w:color="auto" w:fill="FFFFFF"/>
              </w:rPr>
              <w:t>Ушакова В.М.</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r w:rsidRPr="00595ACC">
              <w:t>Аппоев З.Д.</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rPr>
                <w:shd w:val="clear" w:color="auto" w:fill="FFFFFF"/>
              </w:rPr>
            </w:pPr>
          </w:p>
        </w:tc>
      </w:tr>
      <w:tr w:rsidR="008B300E" w:rsidRPr="00595ACC" w:rsidTr="008B300E">
        <w:trPr>
          <w:trHeight w:val="642"/>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январь-декабрь</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Проведение совместно с охотпользователями, правоохранительными органами мероприятий по охране объектов животного мира на территории </w:t>
            </w:r>
            <w:r w:rsidRPr="00595ACC">
              <w:lastRenderedPageBreak/>
              <w:t>охотничьих угодий. Проведение совместно с ГКУ «Дирекция ООПТ Забайкальского края» на территории государственных природных заказников регионального значения мероприятий по охране, воспроизводству, использованию объектов животного мира, в том числе занесенных в Красную книгу Забайкальского края. Проведение совместно с лесной охраной края мероприятий по охране среды обитания объектов животного мира (лесного фонда)</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lastRenderedPageBreak/>
              <w:t>Дегтярев О.Л.</w:t>
            </w:r>
          </w:p>
          <w:p w:rsidR="008B300E" w:rsidRPr="00595ACC" w:rsidRDefault="008B300E" w:rsidP="008B300E">
            <w:pPr>
              <w:pStyle w:val="affff9"/>
            </w:pPr>
            <w:r w:rsidRPr="00595ACC">
              <w:t>Шумилов Ю.С.</w:t>
            </w:r>
          </w:p>
          <w:p w:rsidR="008B300E" w:rsidRPr="00595ACC" w:rsidRDefault="008B300E" w:rsidP="008B300E">
            <w:pPr>
              <w:pStyle w:val="affff9"/>
            </w:pPr>
            <w:r w:rsidRPr="00595ACC">
              <w:t>специалисты</w:t>
            </w:r>
          </w:p>
          <w:p w:rsidR="008B300E" w:rsidRPr="00595ACC" w:rsidRDefault="008B300E" w:rsidP="008B300E">
            <w:pPr>
              <w:pStyle w:val="affff9"/>
            </w:pPr>
            <w:r w:rsidRPr="00595ACC">
              <w:lastRenderedPageBreak/>
              <w:t>в районах</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r w:rsidRPr="00595ACC">
              <w:lastRenderedPageBreak/>
              <w:t>Соколов В.Н.</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p>
        </w:tc>
      </w:tr>
      <w:tr w:rsidR="008B300E" w:rsidRPr="00595ACC" w:rsidTr="008B300E">
        <w:trPr>
          <w:trHeight w:val="1638"/>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lastRenderedPageBreak/>
              <w:t xml:space="preserve">в </w:t>
            </w:r>
            <w:proofErr w:type="gramStart"/>
            <w:r w:rsidRPr="00595ACC">
              <w:t>установленные</w:t>
            </w:r>
            <w:proofErr w:type="gramEnd"/>
          </w:p>
          <w:p w:rsidR="008B300E" w:rsidRPr="00595ACC" w:rsidRDefault="008B300E" w:rsidP="008B300E">
            <w:pPr>
              <w:pStyle w:val="affff9"/>
            </w:pPr>
            <w:r w:rsidRPr="00595ACC">
              <w:t>сроки</w:t>
            </w:r>
          </w:p>
          <w:p w:rsidR="008B300E" w:rsidRPr="00595ACC" w:rsidRDefault="008B300E" w:rsidP="008B300E">
            <w:pPr>
              <w:pStyle w:val="affff9"/>
            </w:pP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Ведение  учета  результатов  </w:t>
            </w:r>
            <w:proofErr w:type="gramStart"/>
            <w:r w:rsidRPr="00595ACC">
              <w:t>контрольно-надзорной</w:t>
            </w:r>
            <w:proofErr w:type="gramEnd"/>
          </w:p>
          <w:p w:rsidR="008B300E" w:rsidRPr="00595ACC" w:rsidRDefault="008B300E" w:rsidP="00D95D0B">
            <w:pPr>
              <w:pStyle w:val="affff9"/>
              <w:jc w:val="both"/>
            </w:pPr>
            <w:r w:rsidRPr="00595ACC">
              <w:t>деятельности, в том числе:</w:t>
            </w:r>
          </w:p>
          <w:p w:rsidR="008B300E" w:rsidRPr="00595ACC" w:rsidRDefault="008B300E" w:rsidP="00D95D0B">
            <w:pPr>
              <w:pStyle w:val="affff9"/>
              <w:jc w:val="both"/>
            </w:pPr>
            <w:r w:rsidRPr="00595ACC">
              <w:t xml:space="preserve">      - подготовка статистических отчетов; </w:t>
            </w:r>
          </w:p>
          <w:p w:rsidR="008B300E" w:rsidRPr="00595ACC" w:rsidRDefault="008B300E" w:rsidP="00D95D0B">
            <w:pPr>
              <w:pStyle w:val="affff9"/>
              <w:jc w:val="both"/>
            </w:pPr>
            <w:r w:rsidRPr="00595ACC">
              <w:t xml:space="preserve">      - подготовка ежегодных докладов;</w:t>
            </w:r>
          </w:p>
          <w:p w:rsidR="008B300E" w:rsidRPr="00595ACC" w:rsidRDefault="008B300E" w:rsidP="00D95D0B">
            <w:pPr>
              <w:pStyle w:val="affff9"/>
              <w:jc w:val="both"/>
            </w:pPr>
            <w:r w:rsidRPr="00595ACC">
              <w:t xml:space="preserve">      - размещение отчетов, докладов в информационной системе  ГАС «Управление»</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 А.</w:t>
            </w:r>
          </w:p>
          <w:p w:rsidR="008B300E" w:rsidRPr="00595ACC" w:rsidRDefault="008B300E" w:rsidP="008B300E">
            <w:pPr>
              <w:pStyle w:val="affff9"/>
            </w:pPr>
            <w:r w:rsidRPr="00595ACC">
              <w:t>Емельянова Т.Ю.</w:t>
            </w:r>
          </w:p>
          <w:p w:rsidR="008B300E" w:rsidRPr="00595ACC" w:rsidRDefault="008B300E" w:rsidP="008B300E">
            <w:pPr>
              <w:pStyle w:val="affff9"/>
            </w:pPr>
            <w:r w:rsidRPr="00595ACC">
              <w:t>Бахаева Т.А.</w:t>
            </w:r>
          </w:p>
          <w:p w:rsidR="008B300E" w:rsidRPr="00595ACC" w:rsidRDefault="008B300E" w:rsidP="008B300E">
            <w:pPr>
              <w:pStyle w:val="affff9"/>
            </w:pPr>
            <w:r w:rsidRPr="00595ACC">
              <w:t>Лоскутников В.Е.</w:t>
            </w:r>
          </w:p>
          <w:p w:rsidR="008B300E" w:rsidRPr="00595ACC" w:rsidRDefault="008B300E" w:rsidP="008B300E">
            <w:pPr>
              <w:pStyle w:val="affff9"/>
            </w:pPr>
            <w:r w:rsidRPr="00595ACC">
              <w:t>Попков А.П.</w:t>
            </w:r>
          </w:p>
          <w:p w:rsidR="008B300E" w:rsidRPr="00595ACC" w:rsidRDefault="008B300E" w:rsidP="008B300E">
            <w:pPr>
              <w:pStyle w:val="affff9"/>
            </w:pPr>
            <w:r w:rsidRPr="00595ACC">
              <w:t>Соколов В.Н.</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r w:rsidRPr="00595ACC">
              <w:t>Волков А.И.</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p>
        </w:tc>
      </w:tr>
      <w:tr w:rsidR="008B300E" w:rsidRPr="00595ACC" w:rsidTr="008B300E">
        <w:trPr>
          <w:trHeight w:val="642"/>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Август - декабрь</w:t>
            </w:r>
          </w:p>
        </w:tc>
        <w:tc>
          <w:tcPr>
            <w:tcW w:w="5854"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Подготовка ежегодных планов проведения плановых проверок юридических лиц и индивидуальных предпринимателей, представление планов в органы прокуратуры, согласование совместных с другими контрольно-надзорными органами проверок</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 А.</w:t>
            </w:r>
          </w:p>
          <w:p w:rsidR="008B300E" w:rsidRPr="00595ACC" w:rsidRDefault="008B300E" w:rsidP="008B300E">
            <w:pPr>
              <w:pStyle w:val="affff9"/>
            </w:pPr>
            <w:r w:rsidRPr="00595ACC">
              <w:t>Емельянова Т.Ю.</w:t>
            </w:r>
          </w:p>
          <w:p w:rsidR="008B300E" w:rsidRPr="00595ACC" w:rsidRDefault="008B300E" w:rsidP="008B300E">
            <w:pPr>
              <w:pStyle w:val="affff9"/>
            </w:pPr>
            <w:r w:rsidRPr="00595ACC">
              <w:t>Бахаева Т.А.</w:t>
            </w:r>
          </w:p>
          <w:p w:rsidR="008B300E" w:rsidRPr="00595ACC" w:rsidRDefault="008B300E" w:rsidP="008B300E">
            <w:pPr>
              <w:pStyle w:val="affff9"/>
            </w:pPr>
            <w:r w:rsidRPr="00595ACC">
              <w:t>Лоскутников В.Е.</w:t>
            </w:r>
          </w:p>
          <w:p w:rsidR="008B300E" w:rsidRPr="00595ACC" w:rsidRDefault="008B300E" w:rsidP="008B300E">
            <w:pPr>
              <w:pStyle w:val="affff9"/>
            </w:pPr>
            <w:r w:rsidRPr="00595ACC">
              <w:t>Попков А.П.</w:t>
            </w:r>
          </w:p>
          <w:p w:rsidR="008B300E" w:rsidRPr="00595ACC" w:rsidRDefault="008B300E" w:rsidP="008B300E">
            <w:pPr>
              <w:pStyle w:val="affff9"/>
            </w:pPr>
            <w:r w:rsidRPr="00595ACC">
              <w:t>Соколов В.Н.</w:t>
            </w:r>
          </w:p>
        </w:tc>
        <w:tc>
          <w:tcPr>
            <w:tcW w:w="2086" w:type="dxa"/>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r w:rsidRPr="00595ACC">
              <w:t>Слюсарева И.А.</w:t>
            </w:r>
          </w:p>
        </w:tc>
        <w:tc>
          <w:tcPr>
            <w:tcW w:w="198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pPr>
          </w:p>
        </w:tc>
      </w:tr>
      <w:tr w:rsidR="008B300E" w:rsidRPr="00595ACC" w:rsidTr="008B300E">
        <w:trPr>
          <w:trHeight w:val="851"/>
        </w:trPr>
        <w:tc>
          <w:tcPr>
            <w:tcW w:w="14191" w:type="dxa"/>
            <w:gridSpan w:val="7"/>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rPr>
                <w:lang w:eastAsia="ru-RU"/>
              </w:rPr>
            </w:pPr>
            <w:r w:rsidRPr="00595ACC">
              <w:rPr>
                <w:lang w:eastAsia="ru-RU"/>
              </w:rPr>
              <w:t>4. Подготовка отчетов и информации, анализ финансово-экономической деятельности предприятий</w:t>
            </w: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rPr>
                <w:rStyle w:val="aff9"/>
                <w:i w:val="0"/>
              </w:rPr>
            </w:pPr>
            <w:r w:rsidRPr="00595ACC">
              <w:rPr>
                <w:rStyle w:val="aff9"/>
                <w:i w:val="0"/>
              </w:rPr>
              <w:t>ежеквартально</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rPr>
                <w:sz w:val="20"/>
              </w:rPr>
            </w:pPr>
            <w:r w:rsidRPr="00595ACC">
              <w:t>Анализ выполнения водопользователями условий водопользования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Петри Е.В.</w:t>
            </w:r>
          </w:p>
          <w:p w:rsidR="008B300E" w:rsidRPr="00595ACC" w:rsidRDefault="008B300E" w:rsidP="008B300E">
            <w:pPr>
              <w:pStyle w:val="affff9"/>
              <w:rPr>
                <w:sz w:val="20"/>
              </w:rPr>
            </w:pPr>
            <w:r w:rsidRPr="00595ACC">
              <w:t>Руденко И.И.</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rPr>
                <w:spacing w:val="-6"/>
              </w:rPr>
              <w:t>Протасова Е.В.</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lastRenderedPageBreak/>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Отчет о проведенных государственных экологических экспертизах объектов регионального уровня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Жикин А.М.</w:t>
            </w:r>
          </w:p>
          <w:p w:rsidR="008B300E" w:rsidRPr="00595ACC" w:rsidRDefault="008B300E" w:rsidP="008B300E">
            <w:pPr>
              <w:pStyle w:val="affff9"/>
            </w:pPr>
            <w:r w:rsidRPr="00595ACC">
              <w:t>Ваврищук И.С.</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2"/>
              </w:rP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proofErr w:type="gramStart"/>
            <w:r w:rsidRPr="00595ACC">
              <w:t>Контроль за</w:t>
            </w:r>
            <w:proofErr w:type="gramEnd"/>
            <w:r w:rsidRPr="00595ACC">
              <w:t xml:space="preserve"> ходом выполнения работ по бурению поисковых скважин на воду, строительству и </w:t>
            </w:r>
            <w:r w:rsidRPr="00595ACC">
              <w:rPr>
                <w:spacing w:val="-2"/>
              </w:rPr>
              <w:t xml:space="preserve">реконструкции гидротехнических сооружений, </w:t>
            </w:r>
            <w:r w:rsidRPr="00595ACC">
              <w:t>расчисткам русел рек.</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Карнаков Д.Ю.</w:t>
            </w:r>
          </w:p>
          <w:p w:rsidR="008B300E" w:rsidRPr="00595ACC" w:rsidRDefault="008B300E" w:rsidP="008B300E">
            <w:pPr>
              <w:pStyle w:val="affff9"/>
            </w:pPr>
            <w:r w:rsidRPr="00595ACC">
              <w:rPr>
                <w:spacing w:val="-2"/>
              </w:rPr>
              <w:t>Юдицких Н.В.</w:t>
            </w:r>
          </w:p>
          <w:p w:rsidR="008B300E" w:rsidRPr="00595ACC" w:rsidRDefault="008B300E" w:rsidP="008B300E">
            <w:pPr>
              <w:pStyle w:val="affff9"/>
            </w:pPr>
            <w:r w:rsidRPr="00595ACC">
              <w:t>Норполов С.А.</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rPr>
                <w:spacing w:val="-6"/>
              </w:rPr>
              <w:t>Протасова Е.В.</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3"/>
              </w:rP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rPr>
                <w:spacing w:val="-1"/>
              </w:rPr>
              <w:t xml:space="preserve">Анализ поступивших заявок на получение права </w:t>
            </w:r>
            <w:r w:rsidRPr="00595ACC">
              <w:t xml:space="preserve">пользования участком недр (в том числе на участие в </w:t>
            </w:r>
            <w:r w:rsidRPr="00595ACC">
              <w:rPr>
                <w:spacing w:val="-1"/>
              </w:rPr>
              <w:t xml:space="preserve">конкурсе (аукционе) и на внесение изменений в </w:t>
            </w:r>
            <w:r w:rsidRPr="00595ACC">
              <w:t>лицензионные соглашения)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Акулов В.В.</w:t>
            </w:r>
          </w:p>
          <w:p w:rsidR="008B300E" w:rsidRPr="00595ACC" w:rsidRDefault="008B300E" w:rsidP="008B300E">
            <w:pPr>
              <w:pStyle w:val="affff9"/>
            </w:pPr>
            <w:r w:rsidRPr="00595ACC">
              <w:t>Гузенова З.Б.</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rPr>
                <w:spacing w:val="-6"/>
              </w:rPr>
              <w:t>Протасова Е.В.</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2"/>
              </w:rP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Анализ материалов по проведению государственной экспертизы запасов, геологической, экономической и экологической информации</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Акулов В.В.</w:t>
            </w:r>
          </w:p>
          <w:p w:rsidR="008B300E" w:rsidRPr="00595ACC" w:rsidRDefault="008B300E" w:rsidP="008B300E">
            <w:pPr>
              <w:pStyle w:val="affff9"/>
            </w:pPr>
            <w:r w:rsidRPr="00595ACC">
              <w:t>Карнаков Д.Ю.</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rPr>
                <w:spacing w:val="-6"/>
              </w:rPr>
              <w:t>Протасова Е.В.</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2"/>
              </w:rP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Анализ выполнения условий пользования участками </w:t>
            </w:r>
            <w:r w:rsidRPr="00595ACC">
              <w:rPr>
                <w:spacing w:val="-1"/>
              </w:rPr>
              <w:t xml:space="preserve">недр, содержащими общераспространенные полезные </w:t>
            </w:r>
            <w:r w:rsidRPr="00595ACC">
              <w:t>ископаемые</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Акулов В.В.</w:t>
            </w:r>
          </w:p>
          <w:p w:rsidR="008B300E" w:rsidRPr="00595ACC" w:rsidRDefault="008B300E" w:rsidP="008B300E">
            <w:pPr>
              <w:pStyle w:val="affff9"/>
            </w:pP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rPr>
                <w:spacing w:val="-6"/>
              </w:rPr>
              <w:t>Протасова Е.В.</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3"/>
              </w:rP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rPr>
                <w:spacing w:val="-2"/>
              </w:rPr>
              <w:t xml:space="preserve">Еженедельная, ежемесячная, ежеквартальная и </w:t>
            </w:r>
            <w:r w:rsidRPr="00595ACC">
              <w:t xml:space="preserve">годовая    отчетность по предоставлению прав </w:t>
            </w:r>
            <w:r w:rsidRPr="00595ACC">
              <w:rPr>
                <w:spacing w:val="-2"/>
              </w:rPr>
              <w:t xml:space="preserve">пользования водными объектами, бюджетная </w:t>
            </w:r>
            <w:r w:rsidRPr="00595ACC">
              <w:t>отчетность по плате за водопользование, составление прогноза платы по водопользованию</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Петри Е.В.</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rPr>
                <w:spacing w:val="-6"/>
              </w:rPr>
              <w:t>Протасова Е.В.</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3"/>
              </w:rP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rPr>
                <w:spacing w:val="-1"/>
              </w:rPr>
              <w:t xml:space="preserve">Еженедельная, ежемесячная, ежеквартальная и </w:t>
            </w:r>
            <w:r w:rsidRPr="00595ACC">
              <w:rPr>
                <w:spacing w:val="-2"/>
              </w:rPr>
              <w:t xml:space="preserve">годовая    отчетность по исполнению переданных </w:t>
            </w:r>
            <w:r w:rsidRPr="00595ACC">
              <w:t xml:space="preserve">полномочий в области водных отношений, освоению субвенций и субсидий на капитальный ремонт и </w:t>
            </w:r>
            <w:r w:rsidRPr="00595ACC">
              <w:rPr>
                <w:spacing w:val="-1"/>
              </w:rPr>
              <w:t>строительство гидротехнических сооружений</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Юдицких Н.В.</w:t>
            </w:r>
          </w:p>
          <w:p w:rsidR="008B300E" w:rsidRPr="00595ACC" w:rsidRDefault="008B300E" w:rsidP="008B300E">
            <w:pPr>
              <w:pStyle w:val="affff9"/>
            </w:pPr>
            <w:r w:rsidRPr="00595ACC">
              <w:t>Жук Е.А.</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rPr>
                <w:spacing w:val="-6"/>
              </w:rPr>
              <w:t>Протасова Е.В.</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3"/>
              </w:rPr>
              <w:lastRenderedPageBreak/>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rPr>
                <w:spacing w:val="-1"/>
              </w:rPr>
              <w:t xml:space="preserve">Ежеквартальная и годовая отчетность по исполнению </w:t>
            </w:r>
            <w:r w:rsidRPr="00595ACC">
              <w:t xml:space="preserve">переданных полномочий в области рыболовства и </w:t>
            </w:r>
            <w:r w:rsidRPr="00595ACC">
              <w:rPr>
                <w:spacing w:val="-1"/>
              </w:rPr>
              <w:t>сохранения водных биологических ресурсов</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Жук Е.А.</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rPr>
                <w:spacing w:val="-6"/>
              </w:rPr>
              <w:t>Волков А.И.</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2"/>
              </w:rP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rPr>
                <w:spacing w:val="-3"/>
              </w:rPr>
              <w:t xml:space="preserve">Анализ оперативной информации об отгрузке </w:t>
            </w:r>
            <w:r w:rsidRPr="00595ACC">
              <w:t>лесоматериалов на внутренний рынок и на экспорт, предоставляемой структурным подразделением ОАО «РЖД» - Забайкальским территориальным центром фирменного транспортного обслуживания и Читинской таможней</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rPr>
                <w:spacing w:val="-5"/>
              </w:rPr>
            </w:pPr>
            <w:r w:rsidRPr="00595ACC">
              <w:rPr>
                <w:spacing w:val="-5"/>
              </w:rPr>
              <w:t>Емельянова Т.Ю.</w:t>
            </w:r>
          </w:p>
          <w:p w:rsidR="008B300E" w:rsidRPr="00595ACC" w:rsidRDefault="008B300E" w:rsidP="008B300E">
            <w:pPr>
              <w:pStyle w:val="affff9"/>
            </w:pPr>
            <w:r w:rsidRPr="00595ACC">
              <w:rPr>
                <w:spacing w:val="-5"/>
              </w:rPr>
              <w:t>Костенецкая О.И.</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p w:rsidR="008B300E" w:rsidRPr="00595ACC" w:rsidRDefault="008B300E" w:rsidP="008B300E">
            <w:pPr>
              <w:pStyle w:val="affff9"/>
            </w:pP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zCs w:val="28"/>
                <w:lang w:val="en-US"/>
              </w:rPr>
              <w:t xml:space="preserve">I-IV </w:t>
            </w:r>
            <w:r w:rsidRPr="00595ACC">
              <w:rPr>
                <w:szCs w:val="28"/>
              </w:rPr>
              <w:t>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rPr>
                <w:szCs w:val="28"/>
              </w:rPr>
            </w:pPr>
            <w:r w:rsidRPr="00595ACC">
              <w:t>Подготовка анализа поступления платежей в бюджетную систему за использование лесов по итогам квартала.</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Губенина С.П.</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zCs w:val="28"/>
              </w:rPr>
              <w:t>ежемесячно</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rPr>
                <w:szCs w:val="28"/>
              </w:rPr>
            </w:pPr>
            <w:r w:rsidRPr="00595ACC">
              <w:t>Предоставление отчета форма 2-ОИП «Сведения о поступлении платы за использование лесов в бюджетную систему России».</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Губенина С.П.</w:t>
            </w:r>
          </w:p>
          <w:p w:rsidR="008B300E" w:rsidRPr="00595ACC" w:rsidRDefault="008B300E" w:rsidP="008B300E">
            <w:pPr>
              <w:pStyle w:val="affff9"/>
            </w:pPr>
            <w:r w:rsidRPr="00595ACC">
              <w:t>Мингазова Е.Е.</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zCs w:val="28"/>
              </w:rPr>
              <w:t>ежеквартально</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rPr>
                <w:szCs w:val="28"/>
              </w:rPr>
            </w:pPr>
            <w:r w:rsidRPr="00595ACC">
              <w:t>Предоставление отчета форма 1-ОИП «Сведения о доходах лесного хозяйства и их распределении по получателям».</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Губенина С.П.</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20-го числа месяца, следующего за отчетным кварталом</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rPr>
                <w:szCs w:val="28"/>
              </w:rPr>
            </w:pPr>
            <w:r w:rsidRPr="00595ACC">
              <w:t>Подготовка информации о состоянии задолженности по налогам и сборам, пеням и налоговым санкциям, рассроченным и отсроченным платежам, дебиторской задолженности по неналоговым доходам в бюджете края.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Губенина С.П.</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zCs w:val="28"/>
                <w:lang w:val="en-US"/>
              </w:rPr>
              <w:t xml:space="preserve">I-IV </w:t>
            </w:r>
            <w:r w:rsidRPr="00595ACC">
              <w:rPr>
                <w:szCs w:val="28"/>
              </w:rPr>
              <w:t>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rPr>
                <w:szCs w:val="28"/>
              </w:rPr>
            </w:pPr>
            <w:r w:rsidRPr="00595ACC">
              <w:t>Подготовка анализа поступления платежей в бюджетную систему за использование лесов по итогам квартала.</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Губенина С.П.</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100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lastRenderedPageBreak/>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Осуществление внутреннего финансового контроля и внутреннего финансового аудита в подведомственных учреждениях Министерства </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Гончарова Т.В.</w:t>
            </w:r>
          </w:p>
          <w:p w:rsidR="008B300E" w:rsidRPr="00595ACC" w:rsidRDefault="008B300E" w:rsidP="008B300E">
            <w:pPr>
              <w:pStyle w:val="affff9"/>
            </w:pPr>
            <w:r w:rsidRPr="00595ACC">
              <w:t>Потехина Т.В.</w:t>
            </w:r>
          </w:p>
          <w:p w:rsidR="008B300E" w:rsidRPr="00595ACC" w:rsidRDefault="008B300E" w:rsidP="008B300E">
            <w:pPr>
              <w:pStyle w:val="affff9"/>
            </w:pPr>
            <w:r w:rsidRPr="00595ACC">
              <w:t>Им Д.В.</w:t>
            </w:r>
          </w:p>
          <w:p w:rsidR="008B300E" w:rsidRPr="00595ACC" w:rsidRDefault="008B300E" w:rsidP="008B300E">
            <w:pPr>
              <w:pStyle w:val="affff9"/>
            </w:pPr>
            <w:r w:rsidRPr="00595ACC">
              <w:t>Кустова Н.К.</w:t>
            </w:r>
          </w:p>
          <w:p w:rsidR="008B300E" w:rsidRPr="00595ACC" w:rsidRDefault="008B300E" w:rsidP="008B300E">
            <w:pPr>
              <w:pStyle w:val="affff9"/>
            </w:pPr>
            <w:r w:rsidRPr="00595ACC">
              <w:t>Михайлова О.И.</w:t>
            </w:r>
          </w:p>
          <w:p w:rsidR="008B300E" w:rsidRPr="00595ACC" w:rsidRDefault="008B300E" w:rsidP="008B300E">
            <w:pPr>
              <w:pStyle w:val="affff9"/>
            </w:pPr>
            <w:r w:rsidRPr="00595ACC">
              <w:t>Казимирова М.Г</w:t>
            </w:r>
          </w:p>
          <w:p w:rsidR="008B300E" w:rsidRPr="00595ACC" w:rsidRDefault="008B300E" w:rsidP="008B300E">
            <w:pPr>
              <w:pStyle w:val="affff9"/>
            </w:pPr>
            <w:r w:rsidRPr="00595ACC">
              <w:t>Миронова Е.А.</w:t>
            </w:r>
          </w:p>
          <w:p w:rsidR="008B300E" w:rsidRPr="00595ACC" w:rsidRDefault="008B300E" w:rsidP="008B300E">
            <w:pPr>
              <w:pStyle w:val="affff9"/>
            </w:pPr>
            <w:r w:rsidRPr="00595ACC">
              <w:t>Никифоров А.В.</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Суздальницкая И.Б.</w:t>
            </w:r>
          </w:p>
          <w:p w:rsidR="008B300E" w:rsidRPr="00595ACC" w:rsidRDefault="008B300E" w:rsidP="008B300E">
            <w:pPr>
              <w:pStyle w:val="affff9"/>
            </w:pPr>
            <w:r w:rsidRPr="00595ACC">
              <w:t>Миронова Е.А.</w:t>
            </w:r>
          </w:p>
          <w:p w:rsidR="008B300E" w:rsidRPr="00595ACC" w:rsidRDefault="008B300E" w:rsidP="008B300E">
            <w:pPr>
              <w:pStyle w:val="affff9"/>
            </w:pPr>
            <w:r w:rsidRPr="00595ACC">
              <w:t>Гончарова Т.В.</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100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Участие в ведомственном </w:t>
            </w:r>
            <w:proofErr w:type="gramStart"/>
            <w:r w:rsidRPr="00595ACC">
              <w:t>контроле за</w:t>
            </w:r>
            <w:proofErr w:type="gramEnd"/>
            <w:r w:rsidRPr="00595ACC">
              <w:t xml:space="preserve"> соблюдением трудового законодательства и иных нормативно правовых актов, содержащих нормы трудового права</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Гончарова Т.В.</w:t>
            </w:r>
          </w:p>
          <w:p w:rsidR="008B300E" w:rsidRPr="00595ACC" w:rsidRDefault="008B300E" w:rsidP="008B300E">
            <w:pPr>
              <w:pStyle w:val="affff9"/>
            </w:pPr>
            <w:r w:rsidRPr="00595ACC">
              <w:t>Потехина Т.В.</w:t>
            </w:r>
          </w:p>
          <w:p w:rsidR="008B300E" w:rsidRPr="00595ACC" w:rsidRDefault="008B300E" w:rsidP="008B300E">
            <w:pPr>
              <w:pStyle w:val="affff9"/>
            </w:pPr>
            <w:r w:rsidRPr="00595ACC">
              <w:t>Им Д.В.</w:t>
            </w:r>
          </w:p>
          <w:p w:rsidR="008B300E" w:rsidRPr="00595ACC" w:rsidRDefault="008B300E" w:rsidP="008B300E">
            <w:pPr>
              <w:pStyle w:val="affff9"/>
            </w:pPr>
            <w:r w:rsidRPr="00595ACC">
              <w:t>Кустова Н.К.</w:t>
            </w:r>
          </w:p>
          <w:p w:rsidR="008B300E" w:rsidRPr="00595ACC" w:rsidRDefault="008B300E" w:rsidP="008B300E">
            <w:pPr>
              <w:pStyle w:val="affff9"/>
            </w:pPr>
            <w:r w:rsidRPr="00595ACC">
              <w:t>(Колесникова НИ)</w:t>
            </w:r>
          </w:p>
          <w:p w:rsidR="008B300E" w:rsidRPr="00595ACC" w:rsidRDefault="008B300E" w:rsidP="008B300E">
            <w:pPr>
              <w:pStyle w:val="affff9"/>
            </w:pPr>
            <w:r w:rsidRPr="00595ACC">
              <w:t>Казимирова М.Г</w:t>
            </w:r>
          </w:p>
          <w:p w:rsidR="008B300E" w:rsidRPr="00595ACC" w:rsidRDefault="008B300E" w:rsidP="008B300E">
            <w:pPr>
              <w:pStyle w:val="affff9"/>
            </w:pPr>
            <w:r w:rsidRPr="00595ACC">
              <w:t>Миронова Е.А.</w:t>
            </w:r>
          </w:p>
          <w:p w:rsidR="008B300E" w:rsidRPr="00595ACC" w:rsidRDefault="008B300E" w:rsidP="008B300E">
            <w:pPr>
              <w:pStyle w:val="affff9"/>
            </w:pPr>
            <w:r w:rsidRPr="00595ACC">
              <w:t>Никифоров А.В.</w:t>
            </w:r>
          </w:p>
          <w:p w:rsidR="008B300E" w:rsidRPr="00595ACC" w:rsidRDefault="008B300E" w:rsidP="008B300E">
            <w:pPr>
              <w:pStyle w:val="affff9"/>
            </w:pPr>
            <w:r w:rsidRPr="00595ACC">
              <w:t>Шагдаров Б.Б.</w:t>
            </w:r>
          </w:p>
          <w:p w:rsidR="008B300E" w:rsidRPr="00595ACC" w:rsidRDefault="008B300E" w:rsidP="008B300E">
            <w:pPr>
              <w:pStyle w:val="affff9"/>
            </w:pPr>
            <w:r w:rsidRPr="00595ACC">
              <w:t>Карапетян О.В.</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Суздальницкая И.Б.</w:t>
            </w:r>
          </w:p>
          <w:p w:rsidR="008B300E" w:rsidRPr="00595ACC" w:rsidRDefault="008B300E" w:rsidP="008B300E">
            <w:pPr>
              <w:pStyle w:val="affff9"/>
            </w:pPr>
            <w:r w:rsidRPr="00595ACC">
              <w:t>Миронова Е.А.</w:t>
            </w:r>
          </w:p>
          <w:p w:rsidR="008B300E" w:rsidRPr="00595ACC" w:rsidRDefault="008B300E" w:rsidP="008B300E">
            <w:pPr>
              <w:pStyle w:val="affff9"/>
            </w:pPr>
            <w:r w:rsidRPr="00595ACC">
              <w:t>Шагдаров Б.Б.</w:t>
            </w:r>
          </w:p>
          <w:p w:rsidR="008B300E" w:rsidRPr="00595ACC" w:rsidRDefault="008B300E" w:rsidP="008B300E">
            <w:pPr>
              <w:pStyle w:val="affff9"/>
            </w:pPr>
            <w:r w:rsidRPr="00595ACC">
              <w:t>Гончарова Т.В.</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100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Осуществление закупок для обеспечения государственных нужд Министерства</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Гончарова Т.В.</w:t>
            </w:r>
          </w:p>
          <w:p w:rsidR="008B300E" w:rsidRPr="00595ACC" w:rsidRDefault="008B300E" w:rsidP="008B300E">
            <w:pPr>
              <w:pStyle w:val="affff9"/>
            </w:pPr>
            <w:r w:rsidRPr="00595ACC">
              <w:t>Михайлова О.И.</w:t>
            </w:r>
          </w:p>
          <w:p w:rsidR="008B300E" w:rsidRPr="00595ACC" w:rsidRDefault="008B300E" w:rsidP="008B300E">
            <w:pPr>
              <w:pStyle w:val="affff9"/>
            </w:pPr>
            <w:r w:rsidRPr="00595ACC">
              <w:t>Миронова Е.А.</w:t>
            </w:r>
          </w:p>
          <w:p w:rsidR="008B300E" w:rsidRPr="00595ACC" w:rsidRDefault="008B300E" w:rsidP="008B300E">
            <w:pPr>
              <w:pStyle w:val="affff9"/>
            </w:pPr>
            <w:r w:rsidRPr="00595ACC">
              <w:t>Никифоров А.В.</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Суздальницкая И.Б.</w:t>
            </w:r>
          </w:p>
          <w:p w:rsidR="008B300E" w:rsidRPr="00595ACC" w:rsidRDefault="008B300E" w:rsidP="008B300E">
            <w:pPr>
              <w:pStyle w:val="affff9"/>
            </w:pPr>
            <w:r w:rsidRPr="00595ACC">
              <w:t>Гончарова Т.В.</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D95D0B">
        <w:trPr>
          <w:trHeight w:val="52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Участие в формировании и выдаче государственных заданий подведомственным учреждениям Министерства </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Гончарова Т.В.</w:t>
            </w:r>
          </w:p>
          <w:p w:rsidR="008B300E" w:rsidRPr="00595ACC" w:rsidRDefault="008B300E" w:rsidP="008B300E">
            <w:pPr>
              <w:pStyle w:val="affff9"/>
            </w:pPr>
            <w:r w:rsidRPr="00595ACC">
              <w:t>Кустова Н.Н.</w:t>
            </w:r>
          </w:p>
          <w:p w:rsidR="008B300E" w:rsidRPr="00595ACC" w:rsidRDefault="008B300E" w:rsidP="008B300E">
            <w:pPr>
              <w:pStyle w:val="affff9"/>
            </w:pPr>
            <w:r w:rsidRPr="00595ACC">
              <w:t>(Колесникова Н.И.)</w:t>
            </w:r>
          </w:p>
          <w:p w:rsidR="008B300E" w:rsidRPr="00595ACC" w:rsidRDefault="008B300E" w:rsidP="008B300E">
            <w:pPr>
              <w:pStyle w:val="affff9"/>
            </w:pPr>
            <w:r w:rsidRPr="00595ACC">
              <w:t>Агарков С.А.</w:t>
            </w:r>
          </w:p>
          <w:p w:rsidR="008B300E" w:rsidRPr="00595ACC" w:rsidRDefault="008B300E" w:rsidP="008B300E">
            <w:pPr>
              <w:pStyle w:val="affff9"/>
            </w:pPr>
            <w:r w:rsidRPr="00595ACC">
              <w:t>Черепанов А.И.</w:t>
            </w:r>
          </w:p>
          <w:p w:rsidR="008B300E" w:rsidRPr="00595ACC" w:rsidRDefault="008B300E" w:rsidP="008B300E">
            <w:pPr>
              <w:pStyle w:val="affff9"/>
            </w:pPr>
            <w:r w:rsidRPr="00595ACC">
              <w:t>Парыгина Е.В.</w:t>
            </w:r>
          </w:p>
          <w:p w:rsidR="008B300E" w:rsidRPr="00595ACC" w:rsidRDefault="008B300E" w:rsidP="008B300E">
            <w:pPr>
              <w:pStyle w:val="affff9"/>
            </w:pPr>
            <w:r w:rsidRPr="00595ACC">
              <w:t>Суворов М.И.</w:t>
            </w:r>
          </w:p>
          <w:p w:rsidR="008B300E" w:rsidRPr="00595ACC" w:rsidRDefault="008B300E" w:rsidP="008B300E">
            <w:pPr>
              <w:pStyle w:val="affff9"/>
            </w:pPr>
            <w:r w:rsidRPr="00595ACC">
              <w:lastRenderedPageBreak/>
              <w:t>Бородачева О.Ю.</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100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lastRenderedPageBreak/>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Участие в составлении бюджетных проектировок расходов федерального бюджета, выделяемых в форме субвенций Забайкальскому краю на осуществление отдельных полномочий в области лесных отношений на очередной финансовый год и плановый период</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Гончарова Т.В.</w:t>
            </w:r>
          </w:p>
          <w:p w:rsidR="008B300E" w:rsidRPr="00595ACC" w:rsidRDefault="008B300E" w:rsidP="008B300E">
            <w:pPr>
              <w:pStyle w:val="affff9"/>
            </w:pPr>
            <w:r w:rsidRPr="00595ACC">
              <w:t>Потехина Т.В.</w:t>
            </w:r>
          </w:p>
          <w:p w:rsidR="008B300E" w:rsidRPr="00595ACC" w:rsidRDefault="008B300E" w:rsidP="008B300E">
            <w:pPr>
              <w:pStyle w:val="affff9"/>
            </w:pPr>
            <w:r w:rsidRPr="00595ACC">
              <w:t>Им Д.В.</w:t>
            </w:r>
          </w:p>
          <w:p w:rsidR="008B300E" w:rsidRPr="00595ACC" w:rsidRDefault="008B300E" w:rsidP="008B300E">
            <w:pPr>
              <w:pStyle w:val="affff9"/>
            </w:pPr>
            <w:r w:rsidRPr="00595ACC">
              <w:t>Кустова Н.К.</w:t>
            </w:r>
          </w:p>
          <w:p w:rsidR="008B300E" w:rsidRPr="00595ACC" w:rsidRDefault="008B300E" w:rsidP="008B300E">
            <w:pPr>
              <w:pStyle w:val="affff9"/>
            </w:pPr>
            <w:r w:rsidRPr="00595ACC">
              <w:t>(Колесникова Н.И.)</w:t>
            </w:r>
          </w:p>
          <w:p w:rsidR="008B300E" w:rsidRPr="00595ACC" w:rsidRDefault="008B300E" w:rsidP="008B300E">
            <w:pPr>
              <w:pStyle w:val="affff9"/>
            </w:pPr>
            <w:r w:rsidRPr="00595ACC">
              <w:t>Михайлова О.И.</w:t>
            </w:r>
          </w:p>
          <w:p w:rsidR="008B300E" w:rsidRPr="00595ACC" w:rsidRDefault="008B300E" w:rsidP="008B300E">
            <w:pPr>
              <w:pStyle w:val="affff9"/>
            </w:pPr>
            <w:r w:rsidRPr="00595ACC">
              <w:t>Казимирова М.Г</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Суздальницкая И.Б.</w:t>
            </w:r>
          </w:p>
          <w:p w:rsidR="008B300E" w:rsidRPr="00595ACC" w:rsidRDefault="008B300E" w:rsidP="008B300E">
            <w:pPr>
              <w:pStyle w:val="affff9"/>
            </w:pPr>
            <w:r w:rsidRPr="00595ACC">
              <w:t>Гончарова Т.В.</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D95D0B">
        <w:trPr>
          <w:trHeight w:val="538"/>
        </w:trPr>
        <w:tc>
          <w:tcPr>
            <w:tcW w:w="1419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B300E" w:rsidRPr="00595ACC" w:rsidRDefault="008B300E" w:rsidP="00D95D0B">
            <w:pPr>
              <w:rPr>
                <w:lang w:eastAsia="ru-RU"/>
              </w:rPr>
            </w:pPr>
            <w:r w:rsidRPr="00595ACC">
              <w:rPr>
                <w:lang w:eastAsia="ru-RU"/>
              </w:rPr>
              <w:t>5. Работа комиссий, консультативных советов, экспертных групп</w:t>
            </w: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Организация и проведение заседаний Общественного экологического совета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Ваврищук И.С.</w:t>
            </w:r>
          </w:p>
          <w:p w:rsidR="008B300E" w:rsidRPr="00595ACC" w:rsidRDefault="008B300E" w:rsidP="008B300E">
            <w:pPr>
              <w:pStyle w:val="affff9"/>
            </w:pPr>
            <w:r w:rsidRPr="00595ACC">
              <w:t>Слюсарева И.А.</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Кулаков А.С.</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rPr>
                <w:sz w:val="20"/>
              </w:rPr>
            </w:pPr>
            <w:r w:rsidRPr="00595ACC">
              <w:t xml:space="preserve">Организация и проведение заседаний Межведомственной комиссии по совершенствованию системы управления в сфере обращения с отходами производства и потребления Забайкальского края </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p w:rsidR="008B300E" w:rsidRPr="00595ACC" w:rsidRDefault="008B300E" w:rsidP="008B300E">
            <w:pPr>
              <w:pStyle w:val="affff9"/>
            </w:pPr>
            <w:r w:rsidRPr="00595ACC">
              <w:t>Ваврищук И.С.</w:t>
            </w:r>
          </w:p>
          <w:p w:rsidR="008B300E" w:rsidRPr="00595ACC" w:rsidRDefault="008B300E" w:rsidP="008B300E">
            <w:pPr>
              <w:pStyle w:val="affff9"/>
            </w:pPr>
            <w:r w:rsidRPr="00595ACC">
              <w:t>Акулов В.В.</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Кулаков А.С.</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Организация и проведение заседаний Комиссии по редким и находящимся под угрозой исчезновения видам животных, растений и грибов</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p w:rsidR="008B300E" w:rsidRPr="00595ACC" w:rsidRDefault="008B300E" w:rsidP="008B300E">
            <w:pPr>
              <w:pStyle w:val="affff9"/>
            </w:pPr>
            <w:r w:rsidRPr="00595ACC">
              <w:t>Бутько Е.В.</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Кулаков А.С.</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D95D0B">
        <w:trPr>
          <w:trHeight w:val="664"/>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4"/>
              </w:rP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Организация и проведение заседаний комиссии по проведению </w:t>
            </w:r>
            <w:r w:rsidRPr="00595ACC">
              <w:rPr>
                <w:spacing w:val="-2"/>
              </w:rPr>
              <w:t xml:space="preserve">государственной экспертизы запасов полезных </w:t>
            </w:r>
            <w:r w:rsidRPr="00595ACC">
              <w:rPr>
                <w:spacing w:val="-1"/>
              </w:rPr>
              <w:t xml:space="preserve">ископаемых, геологической, экономической и </w:t>
            </w:r>
            <w:r w:rsidRPr="00595ACC">
              <w:rPr>
                <w:spacing w:val="-2"/>
              </w:rPr>
              <w:t>экологической информации о предоставляемых в пользование участках недр местного значения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rPr>
                <w:spacing w:val="-1"/>
              </w:rPr>
            </w:pPr>
            <w:r w:rsidRPr="00595ACC">
              <w:t xml:space="preserve">Акулов В.В. </w:t>
            </w:r>
            <w:r w:rsidRPr="00595ACC">
              <w:rPr>
                <w:spacing w:val="-4"/>
              </w:rPr>
              <w:t xml:space="preserve">Карнаков Д.Ю. </w:t>
            </w:r>
            <w:r w:rsidRPr="00595ACC">
              <w:rPr>
                <w:spacing w:val="-1"/>
              </w:rPr>
              <w:t>Дмитриева Ю.В.</w:t>
            </w:r>
          </w:p>
          <w:p w:rsidR="008B300E" w:rsidRPr="00595ACC" w:rsidRDefault="008B300E" w:rsidP="008B300E">
            <w:pPr>
              <w:pStyle w:val="affff9"/>
            </w:pPr>
            <w:r w:rsidRPr="00595ACC">
              <w:t>Гузенова З.Б.</w:t>
            </w:r>
          </w:p>
          <w:p w:rsidR="008B300E" w:rsidRPr="00595ACC" w:rsidRDefault="008B300E" w:rsidP="008B300E">
            <w:pPr>
              <w:pStyle w:val="affff9"/>
              <w:rPr>
                <w:spacing w:val="-4"/>
              </w:rPr>
            </w:pPr>
            <w:r w:rsidRPr="00595ACC">
              <w:t xml:space="preserve">Захаров А.Ф. </w:t>
            </w:r>
            <w:r w:rsidRPr="00595ACC">
              <w:rPr>
                <w:spacing w:val="-4"/>
              </w:rPr>
              <w:t>Карпова О.Г.</w:t>
            </w:r>
          </w:p>
          <w:p w:rsidR="008B300E" w:rsidRPr="00595ACC" w:rsidRDefault="008B300E" w:rsidP="008B300E">
            <w:pPr>
              <w:pStyle w:val="affff9"/>
            </w:pPr>
            <w:r w:rsidRPr="00595ACC">
              <w:t>Жикин А.М.</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rPr>
                <w:spacing w:val="-6"/>
              </w:rPr>
            </w:pPr>
            <w:r w:rsidRPr="00595ACC">
              <w:rPr>
                <w:spacing w:val="-6"/>
              </w:rPr>
              <w:t>Протасова Е.В.</w:t>
            </w:r>
          </w:p>
          <w:p w:rsidR="008B300E" w:rsidRPr="00595ACC" w:rsidRDefault="008B300E" w:rsidP="008B300E">
            <w:pPr>
              <w:pStyle w:val="affff9"/>
            </w:pP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93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3"/>
              </w:rPr>
              <w:lastRenderedPageBreak/>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Организация и проведение заседаний Комиссии по обеспечению безопасной эксплуатации </w:t>
            </w:r>
            <w:r w:rsidRPr="00595ACC">
              <w:rPr>
                <w:spacing w:val="-2"/>
              </w:rPr>
              <w:t xml:space="preserve">гидротехнических сооружений, расположенных на </w:t>
            </w:r>
            <w:r w:rsidRPr="00595ACC">
              <w:t>территории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rPr>
                <w:spacing w:val="-4"/>
              </w:rPr>
            </w:pPr>
            <w:r w:rsidRPr="00595ACC">
              <w:rPr>
                <w:spacing w:val="-6"/>
              </w:rPr>
              <w:t>Протасова Е.В.</w:t>
            </w:r>
          </w:p>
          <w:p w:rsidR="008B300E" w:rsidRPr="00595ACC" w:rsidRDefault="008B300E" w:rsidP="008B300E">
            <w:pPr>
              <w:pStyle w:val="affff9"/>
              <w:rPr>
                <w:spacing w:val="-4"/>
              </w:rPr>
            </w:pPr>
            <w:r w:rsidRPr="00595ACC">
              <w:rPr>
                <w:spacing w:val="-4"/>
              </w:rPr>
              <w:t>Юдицких Н.В.</w:t>
            </w:r>
          </w:p>
          <w:p w:rsidR="008B300E" w:rsidRPr="00595ACC" w:rsidRDefault="008B300E" w:rsidP="008B300E">
            <w:pPr>
              <w:pStyle w:val="affff9"/>
            </w:pPr>
            <w:r w:rsidRPr="00595ACC">
              <w:rPr>
                <w:spacing w:val="-4"/>
              </w:rPr>
              <w:t>Норполов С.А.</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Кулаков А.С.</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610"/>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3"/>
              </w:rP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rPr>
                <w:spacing w:val="-3"/>
              </w:rPr>
              <w:t xml:space="preserve">Организация и проведение рыбохозяйственного </w:t>
            </w:r>
            <w:r w:rsidRPr="00595ACC">
              <w:t>совета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rPr>
                <w:spacing w:val="-6"/>
              </w:rPr>
              <w:t xml:space="preserve">Юдицких Н.В. </w:t>
            </w:r>
            <w:r w:rsidRPr="00595ACC">
              <w:t>Жук Е.А.</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rPr>
                <w:spacing w:val="-6"/>
              </w:rPr>
            </w:pPr>
            <w:r w:rsidRPr="00595ACC">
              <w:rPr>
                <w:spacing w:val="-6"/>
              </w:rPr>
              <w:t>Протасова Е.В.</w:t>
            </w:r>
          </w:p>
          <w:p w:rsidR="008B300E" w:rsidRPr="00595ACC" w:rsidRDefault="008B300E" w:rsidP="008B300E">
            <w:pPr>
              <w:pStyle w:val="affff9"/>
            </w:pP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2"/>
              </w:rP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Организация и проведение конкурсов на право заключения договоров о предоставлении рыбопромысловых участков</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rPr>
                <w:spacing w:val="-6"/>
              </w:rPr>
              <w:t>Юдицких Н.В.</w:t>
            </w:r>
          </w:p>
          <w:p w:rsidR="008B300E" w:rsidRPr="00595ACC" w:rsidRDefault="008B300E" w:rsidP="008B300E">
            <w:pPr>
              <w:pStyle w:val="affff9"/>
            </w:pPr>
            <w:r w:rsidRPr="00595ACC">
              <w:t>Жук Е.А.</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rPr>
                <w:spacing w:val="-6"/>
              </w:rPr>
            </w:pPr>
            <w:r w:rsidRPr="00595ACC">
              <w:rPr>
                <w:spacing w:val="-6"/>
              </w:rPr>
              <w:t>Протасова Е.В.</w:t>
            </w:r>
          </w:p>
          <w:p w:rsidR="008B300E" w:rsidRPr="00595ACC" w:rsidRDefault="008B300E" w:rsidP="008B300E">
            <w:pPr>
              <w:pStyle w:val="affff9"/>
            </w:pP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2"/>
              </w:rP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Организация и проведение заседаний Межведомственной комиссии по борьбе с незаконной заготовкой, транспортировкой, </w:t>
            </w:r>
            <w:r w:rsidRPr="00595ACC">
              <w:rPr>
                <w:spacing w:val="-2"/>
              </w:rPr>
              <w:t>переработкой, реализацией и экспорту древесины</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Протасова Е.В.</w:t>
            </w:r>
            <w:r>
              <w:t>,</w:t>
            </w:r>
            <w:r w:rsidRPr="00595ACC">
              <w:t xml:space="preserve"> </w:t>
            </w:r>
            <w:r w:rsidRPr="00595ACC">
              <w:rPr>
                <w:spacing w:val="-3"/>
              </w:rPr>
              <w:t>Емельянова Т.Ю.</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Default="008B300E" w:rsidP="008B300E">
            <w:pPr>
              <w:pStyle w:val="affff9"/>
            </w:pPr>
            <w:r>
              <w:t>Михайлюк М.М.,</w:t>
            </w:r>
          </w:p>
          <w:p w:rsidR="008B300E" w:rsidRPr="00595ACC" w:rsidRDefault="008B300E" w:rsidP="008B300E">
            <w:pPr>
              <w:pStyle w:val="affff9"/>
            </w:pP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Организация и проведение конкурсов (аукционов) на получение право пользования участками недр, содержащими общераспространенные полезные ископаемые</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Акулов В.В.</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Протасова Е.В.</w:t>
            </w:r>
          </w:p>
          <w:p w:rsidR="008B300E" w:rsidRPr="00595ACC" w:rsidRDefault="008B300E" w:rsidP="008B300E">
            <w:pPr>
              <w:pStyle w:val="affff9"/>
            </w:pP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rPr>
                <w:snapToGrid w:val="0"/>
              </w:rPr>
            </w:pPr>
            <w:r w:rsidRPr="00595ACC">
              <w:t xml:space="preserve">Организация и проведение заседаний научно-технического совета Минприроды </w:t>
            </w:r>
            <w:r w:rsidRPr="00595ACC">
              <w:rPr>
                <w:spacing w:val="-1"/>
              </w:rPr>
              <w:t>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Акулов В.В.</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Протасова Е.В.</w:t>
            </w:r>
          </w:p>
          <w:p w:rsidR="008B300E" w:rsidRPr="00595ACC" w:rsidRDefault="008B300E" w:rsidP="008B300E">
            <w:pPr>
              <w:pStyle w:val="affff9"/>
            </w:pP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Участие в заседаниях Координационного Комитета по устойчивому развитию бассейна реки Амур</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p w:rsidR="008B300E" w:rsidRPr="00595ACC" w:rsidRDefault="008B300E" w:rsidP="008B300E">
            <w:pPr>
              <w:pStyle w:val="affff9"/>
            </w:pPr>
            <w:r w:rsidRPr="00595ACC">
              <w:t>Бутько Е.В.</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Волков А.И.</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Участие в работе Российско-Китайской Совместной комиссии по рациональному использованию и охране трансграничных вод </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Слюсарева И.А.</w:t>
            </w:r>
          </w:p>
          <w:p w:rsidR="008B300E" w:rsidRPr="00595ACC" w:rsidRDefault="008B300E" w:rsidP="008B300E">
            <w:pPr>
              <w:pStyle w:val="affff9"/>
            </w:pPr>
            <w:r w:rsidRPr="00595ACC">
              <w:t>Ваврищук И.С.</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Волков А.И.</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rPr>
                <w:spacing w:val="-3"/>
              </w:rP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Участие в рабочих и государственных комиссиях по </w:t>
            </w:r>
            <w:r w:rsidRPr="00595ACC">
              <w:rPr>
                <w:spacing w:val="-2"/>
              </w:rPr>
              <w:t xml:space="preserve">приемке выполненных работ по строительству, </w:t>
            </w:r>
            <w:r w:rsidRPr="00595ACC">
              <w:rPr>
                <w:spacing w:val="-1"/>
              </w:rPr>
              <w:t xml:space="preserve">капитальному ремонту гидротехнических сооружений </w:t>
            </w:r>
            <w:r w:rsidRPr="00595ACC">
              <w:lastRenderedPageBreak/>
              <w:t>и расчисткам русел рек</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rPr>
                <w:spacing w:val="-4"/>
              </w:rPr>
            </w:pPr>
            <w:r w:rsidRPr="00595ACC">
              <w:rPr>
                <w:spacing w:val="-4"/>
              </w:rPr>
              <w:lastRenderedPageBreak/>
              <w:t>Протасова Е.В.</w:t>
            </w:r>
          </w:p>
          <w:p w:rsidR="008B300E" w:rsidRPr="00595ACC" w:rsidRDefault="008B300E" w:rsidP="008B300E">
            <w:pPr>
              <w:pStyle w:val="affff9"/>
              <w:rPr>
                <w:spacing w:val="-4"/>
              </w:rPr>
            </w:pPr>
            <w:r w:rsidRPr="00595ACC">
              <w:rPr>
                <w:spacing w:val="-4"/>
              </w:rPr>
              <w:t>Юдицких Н.В.</w:t>
            </w:r>
          </w:p>
          <w:p w:rsidR="008B300E" w:rsidRPr="00595ACC" w:rsidRDefault="008B300E" w:rsidP="008B300E">
            <w:pPr>
              <w:pStyle w:val="affff9"/>
            </w:pPr>
            <w:r w:rsidRPr="00595ACC">
              <w:rPr>
                <w:spacing w:val="-4"/>
              </w:rPr>
              <w:t>Норполов С.А.</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rPr>
                <w:spacing w:val="-6"/>
              </w:rPr>
              <w:t>Волков А.И.</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lastRenderedPageBreak/>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Участие в заседаниях комиссии Межведомственной рабочей группы по решению вопросов, связанных с приведением в соответствие сведений Единого государственного реестра недвижимолсти и единого государственного реестра, в рамках реализации положений 280-ФЗ «Лесная амнистия».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Бородачева О.Ю.</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D95D0B">
        <w:trPr>
          <w:trHeight w:val="561"/>
        </w:trPr>
        <w:tc>
          <w:tcPr>
            <w:tcW w:w="1419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B300E" w:rsidRPr="00595ACC" w:rsidRDefault="008B300E" w:rsidP="00D95D0B">
            <w:pPr>
              <w:rPr>
                <w:lang w:eastAsia="ru-RU"/>
              </w:rPr>
            </w:pPr>
            <w:r w:rsidRPr="00595ACC">
              <w:rPr>
                <w:lang w:eastAsia="ru-RU"/>
              </w:rPr>
              <w:t>6. Совещания, семинары, конференции</w:t>
            </w: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январь-февраль</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 xml:space="preserve">Проведение семинара-совещания с охотопользователями по вопросам своевременного и качественного проведения ЗМУ </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Соколов В.Н.</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Волков А.И.</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149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февраль</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rPr>
                <w:sz w:val="20"/>
              </w:rPr>
            </w:pPr>
            <w:r w:rsidRPr="00595ACC">
              <w:rPr>
                <w:lang w:eastAsia="zh-CN"/>
              </w:rPr>
              <w:t>Проведение совещания</w:t>
            </w:r>
            <w:r w:rsidRPr="00595ACC">
              <w:t xml:space="preserve"> об итогах работы Минприроды </w:t>
            </w:r>
            <w:r w:rsidRPr="00595ACC">
              <w:rPr>
                <w:spacing w:val="-1"/>
              </w:rPr>
              <w:t xml:space="preserve">Забайкальского края, в 2017 году </w:t>
            </w:r>
            <w:r w:rsidRPr="00595ACC">
              <w:t>и основных задачах на 2018 год</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p w:rsidR="008B300E" w:rsidRPr="00595ACC" w:rsidRDefault="008B300E" w:rsidP="008B300E">
            <w:pPr>
              <w:pStyle w:val="affff9"/>
            </w:pPr>
            <w:r w:rsidRPr="00595ACC">
              <w:t>Протасова Е.В.</w:t>
            </w:r>
          </w:p>
          <w:p w:rsidR="008B300E" w:rsidRPr="00595ACC" w:rsidRDefault="008B300E" w:rsidP="008B300E">
            <w:pPr>
              <w:pStyle w:val="affff9"/>
            </w:pPr>
            <w:r w:rsidRPr="00595ACC">
              <w:t>Слюсарева И.А.</w:t>
            </w:r>
          </w:p>
          <w:p w:rsidR="008B300E" w:rsidRPr="00595ACC" w:rsidRDefault="008B300E" w:rsidP="008B300E">
            <w:pPr>
              <w:pStyle w:val="affff9"/>
            </w:pPr>
            <w:r w:rsidRPr="00595ACC">
              <w:t>Михайлюк М.М.</w:t>
            </w:r>
          </w:p>
          <w:p w:rsidR="008B300E" w:rsidRPr="00595ACC" w:rsidRDefault="008B300E" w:rsidP="008B300E">
            <w:pPr>
              <w:pStyle w:val="affff9"/>
              <w:rPr>
                <w:sz w:val="20"/>
              </w:rPr>
            </w:pPr>
            <w:r w:rsidRPr="00595ACC">
              <w:t>Соколов В.Н.</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Волков А.И.</w:t>
            </w: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Участие в координационных совещаниях с главами муниципальных районов и городских округов Забайкальского края по вопросам, относящимся к компетенции Министерства природных ресурсов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p w:rsidR="008B300E" w:rsidRPr="00595ACC" w:rsidRDefault="008B300E" w:rsidP="008B300E">
            <w:pPr>
              <w:pStyle w:val="affff9"/>
            </w:pPr>
            <w:r w:rsidRPr="00595ACC">
              <w:t>Слюсарева И.А.</w:t>
            </w:r>
          </w:p>
          <w:p w:rsidR="008B300E" w:rsidRPr="00595ACC" w:rsidRDefault="008B300E" w:rsidP="008B300E">
            <w:pPr>
              <w:pStyle w:val="affff9"/>
            </w:pPr>
            <w:r w:rsidRPr="00595ACC">
              <w:t>Протасова Е.В.</w:t>
            </w:r>
          </w:p>
          <w:p w:rsidR="008B300E" w:rsidRPr="00595ACC" w:rsidRDefault="008B300E" w:rsidP="00D95D0B">
            <w:pPr>
              <w:pStyle w:val="affff9"/>
            </w:pPr>
            <w:r w:rsidRPr="00595ACC">
              <w:t>Михайлюк М.М.</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Волков А.И.</w:t>
            </w:r>
          </w:p>
          <w:p w:rsidR="008B300E" w:rsidRPr="00595ACC" w:rsidRDefault="008B300E" w:rsidP="008B300E">
            <w:pPr>
              <w:pStyle w:val="affff9"/>
            </w:pP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r w:rsidR="008B300E" w:rsidRPr="00595ACC" w:rsidTr="008B300E">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B300E" w:rsidRPr="00595ACC" w:rsidRDefault="008B300E" w:rsidP="008B300E">
            <w:pPr>
              <w:pStyle w:val="affff9"/>
            </w:pPr>
            <w:r w:rsidRPr="00595ACC">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D95D0B">
            <w:pPr>
              <w:pStyle w:val="affff9"/>
              <w:jc w:val="both"/>
            </w:pPr>
            <w:r w:rsidRPr="00595ACC">
              <w:t>Участие в депутатских слушаниях при решении вопросов, относящихся к компетенции Министерства природных ресурсов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Аппоев З.Д.</w:t>
            </w:r>
          </w:p>
          <w:p w:rsidR="008B300E" w:rsidRPr="00595ACC" w:rsidRDefault="008B300E" w:rsidP="008B300E">
            <w:pPr>
              <w:pStyle w:val="affff9"/>
            </w:pPr>
            <w:r w:rsidRPr="00595ACC">
              <w:t>Слюсарева И.А.</w:t>
            </w:r>
          </w:p>
          <w:p w:rsidR="008B300E" w:rsidRPr="00595ACC" w:rsidRDefault="008B300E" w:rsidP="008B300E">
            <w:pPr>
              <w:pStyle w:val="affff9"/>
            </w:pPr>
            <w:r w:rsidRPr="00595ACC">
              <w:t>Протасова Е.В.</w:t>
            </w:r>
          </w:p>
          <w:p w:rsidR="008B300E" w:rsidRPr="00595ACC" w:rsidRDefault="008B300E" w:rsidP="008B300E">
            <w:pPr>
              <w:pStyle w:val="affff9"/>
            </w:pPr>
            <w:r w:rsidRPr="00595ACC">
              <w:t>Михайлюк М.М.</w:t>
            </w:r>
          </w:p>
        </w:tc>
        <w:tc>
          <w:tcPr>
            <w:tcW w:w="2125" w:type="dxa"/>
            <w:gridSpan w:val="2"/>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r w:rsidRPr="00595ACC">
              <w:t>Волков А.И.</w:t>
            </w:r>
          </w:p>
          <w:p w:rsidR="008B300E" w:rsidRPr="00595ACC" w:rsidRDefault="008B300E" w:rsidP="008B300E">
            <w:pPr>
              <w:pStyle w:val="affff9"/>
            </w:pPr>
          </w:p>
        </w:tc>
        <w:tc>
          <w:tcPr>
            <w:tcW w:w="1946" w:type="dxa"/>
            <w:tcBorders>
              <w:top w:val="single" w:sz="4" w:space="0" w:color="auto"/>
              <w:left w:val="nil"/>
              <w:bottom w:val="single" w:sz="4" w:space="0" w:color="auto"/>
              <w:right w:val="single" w:sz="4" w:space="0" w:color="auto"/>
            </w:tcBorders>
            <w:shd w:val="clear" w:color="auto" w:fill="auto"/>
          </w:tcPr>
          <w:p w:rsidR="008B300E" w:rsidRPr="00595ACC" w:rsidRDefault="008B300E" w:rsidP="008B300E">
            <w:pPr>
              <w:pStyle w:val="affff9"/>
            </w:pPr>
          </w:p>
        </w:tc>
      </w:tr>
    </w:tbl>
    <w:p w:rsidR="0087551F" w:rsidRDefault="0087551F">
      <w:pPr>
        <w:keepNext w:val="0"/>
        <w:overflowPunct/>
        <w:autoSpaceDE/>
        <w:spacing w:before="0" w:after="200" w:line="276" w:lineRule="auto"/>
        <w:jc w:val="left"/>
        <w:textAlignment w:val="auto"/>
        <w:outlineLvl w:val="9"/>
      </w:pPr>
      <w:r>
        <w:br w:type="page"/>
      </w:r>
    </w:p>
    <w:p w:rsidR="00803736" w:rsidRPr="00495184" w:rsidRDefault="00803736" w:rsidP="00803736">
      <w:pPr>
        <w:pStyle w:val="17"/>
        <w:rPr>
          <w:lang w:val="ru-RU"/>
        </w:rPr>
      </w:pPr>
      <w:bookmarkStart w:id="18" w:name="_Toc505765504"/>
      <w:r w:rsidRPr="00495184">
        <w:rPr>
          <w:lang w:val="ru-RU"/>
        </w:rPr>
        <w:lastRenderedPageBreak/>
        <w:t xml:space="preserve">План работы </w:t>
      </w:r>
      <w:r w:rsidR="005F46C2">
        <w:fldChar w:fldCharType="begin">
          <w:ffData>
            <w:name w:val=""/>
            <w:enabled/>
            <w:calcOnExit w:val="0"/>
            <w:textInput>
              <w:maxLength w:val="64"/>
            </w:textInput>
          </w:ffData>
        </w:fldChar>
      </w:r>
      <w:r w:rsidRPr="00495184">
        <w:rPr>
          <w:lang w:val="ru-RU"/>
        </w:rPr>
        <w:instrText xml:space="preserve"> </w:instrText>
      </w:r>
      <w:r>
        <w:instrText>FORMTEXT</w:instrText>
      </w:r>
      <w:r w:rsidRPr="00495184">
        <w:rPr>
          <w:lang w:val="ru-RU"/>
        </w:rPr>
        <w:instrText xml:space="preserve"> </w:instrText>
      </w:r>
      <w:r w:rsidR="005F46C2">
        <w:fldChar w:fldCharType="separate"/>
      </w:r>
      <w:r w:rsidR="005F46C2">
        <w:fldChar w:fldCharType="end"/>
      </w:r>
      <w:r w:rsidRPr="00495184">
        <w:rPr>
          <w:lang w:val="ru-RU"/>
        </w:rPr>
        <w:t>Министерства сельского хозяйства Забайкальского края на 201</w:t>
      </w:r>
      <w:r>
        <w:rPr>
          <w:lang w:val="ru-RU"/>
        </w:rPr>
        <w:t>8</w:t>
      </w:r>
      <w:r w:rsidRPr="00495184">
        <w:rPr>
          <w:lang w:val="ru-RU"/>
        </w:rPr>
        <w:t xml:space="preserve"> год</w:t>
      </w:r>
      <w:bookmarkEnd w:id="18"/>
    </w:p>
    <w:p w:rsidR="00803736" w:rsidRPr="0014649C" w:rsidRDefault="00803736" w:rsidP="00803736">
      <w:r w:rsidRPr="00AB17C4">
        <w:t xml:space="preserve">Основные направления деятельности и задачи </w:t>
      </w:r>
      <w:r>
        <w:t>Министерства сельского хозяйства Забайкальского края</w:t>
      </w:r>
    </w:p>
    <w:p w:rsidR="00803736" w:rsidRDefault="00803736" w:rsidP="00803736">
      <w:pPr>
        <w:pStyle w:val="aff7"/>
      </w:pPr>
      <w:r>
        <w:t xml:space="preserve">Агропромышленный комплекс остается одним из приоритетных и социально значимых секторов экономики Забайкальского края. </w:t>
      </w:r>
      <w:proofErr w:type="gramStart"/>
      <w:r>
        <w:t xml:space="preserve">В 2018 году деятельность Министерства сельского хозяйства Забайкальского края будет направлена на реализацию мероприятий: краевой долгосрочной целевой программы «Поддержка и развитие агропромышленного комплекса Забайкальского края (2013-2020 годы)»; федеральной государственной программы «Развитие сельского хозяйства и реформирование рынков сельскохозяйственной продукции, сырья и продовольствия на 2013-2020 годы»; </w:t>
      </w:r>
      <w:r w:rsidRPr="00E03031">
        <w:t xml:space="preserve">государственной  </w:t>
      </w:r>
      <w:r w:rsidRPr="00E03031">
        <w:rPr>
          <w:rFonts w:ascii="Lucida Grande" w:hAnsi="Lucida Grande"/>
          <w:color w:val="000000"/>
          <w:shd w:val="clear" w:color="auto" w:fill="FFFFFF"/>
        </w:rPr>
        <w:t>программ</w:t>
      </w:r>
      <w:r>
        <w:rPr>
          <w:rFonts w:ascii="Calibri" w:hAnsi="Calibri"/>
          <w:color w:val="000000"/>
          <w:shd w:val="clear" w:color="auto" w:fill="FFFFFF"/>
        </w:rPr>
        <w:t>ы</w:t>
      </w:r>
      <w:r w:rsidRPr="00E03031">
        <w:rPr>
          <w:rFonts w:ascii="Lucida Grande" w:hAnsi="Lucida Grande"/>
          <w:color w:val="000000"/>
          <w:shd w:val="clear" w:color="auto" w:fill="FFFFFF"/>
        </w:rPr>
        <w:t xml:space="preserve"> Забайкальского края «Устойчивое развитие сельских территорий (2014-2020 годы)</w:t>
      </w:r>
      <w:r>
        <w:rPr>
          <w:rFonts w:asciiTheme="minorHAnsi" w:hAnsiTheme="minorHAnsi"/>
          <w:color w:val="000000"/>
          <w:sz w:val="27"/>
          <w:szCs w:val="27"/>
          <w:shd w:val="clear" w:color="auto" w:fill="FFFFFF"/>
        </w:rPr>
        <w:t>»</w:t>
      </w:r>
      <w:r>
        <w:t>;</w:t>
      </w:r>
      <w:proofErr w:type="gramEnd"/>
      <w:r>
        <w:t xml:space="preserve"> краевой долгосрочной целевой программы «Развитие мясного скотоводства в Забайкальском крае (2013-2020 годы)»; ведомственной целевой программы «Предотвращение заноса, распространения африканской чумы свиней на территории Забайкальского края (2018-2020 годы)»; по предупреждению заноса и возникновения на территории Забайкальского края заразных и иных болезней животных; ветеринарного надзора (контроля) на территории края за безопасностью в ветеринарно-санитарном отношении продукции и сырья животного происхождения, как отечественного, так и импортного производства.</w:t>
      </w:r>
    </w:p>
    <w:p w:rsidR="00803736" w:rsidRDefault="00803736" w:rsidP="00803736">
      <w:pPr>
        <w:pStyle w:val="aff7"/>
      </w:pPr>
      <w:r>
        <w:t>Для достижения определенных вышеуказанными программами параметров и мероприятий необходимо:</w:t>
      </w:r>
    </w:p>
    <w:p w:rsidR="00803736" w:rsidRDefault="00803736" w:rsidP="00803736">
      <w:pPr>
        <w:pStyle w:val="aff7"/>
      </w:pPr>
      <w:r>
        <w:t>- привести отраслевую и территориальную структуру агропромышленного производства Забайкальского края в соответствие с изменившимися экономическими условиями;</w:t>
      </w:r>
    </w:p>
    <w:p w:rsidR="00803736" w:rsidRDefault="00803736" w:rsidP="00803736">
      <w:pPr>
        <w:pStyle w:val="aff7"/>
      </w:pPr>
      <w:r>
        <w:t xml:space="preserve">- усилить экономическую поддержку сельскохозяйственных товаропроизводителей через реализацию </w:t>
      </w:r>
      <w:r>
        <w:lastRenderedPageBreak/>
        <w:t>системы мер государственной поддержки; взаимодействие с банками по вопросам кредитования личных подсобных хозяйств, крестьянских (фермерских) хозяйств, потребительских кооперативов;</w:t>
      </w:r>
    </w:p>
    <w:p w:rsidR="00803736" w:rsidRDefault="00803736" w:rsidP="00803736">
      <w:pPr>
        <w:pStyle w:val="aff7"/>
      </w:pPr>
      <w:r>
        <w:t>- регулировать экономические отношения между сельскохозяйственными товаропроизводителями и перерабатывающими предприятиями, обеспечив рост эффективности по всей цепи «производство – переработка - реализация» в интересах всех участников производства и потребителя;</w:t>
      </w:r>
    </w:p>
    <w:p w:rsidR="00803736" w:rsidRDefault="00803736" w:rsidP="00803736">
      <w:pPr>
        <w:pStyle w:val="aff7"/>
      </w:pPr>
      <w:r>
        <w:t xml:space="preserve">- развивать коммерческую деятельность сельскохозяйственных товаропроизводителей, создав соответствующие структуры  в организациях и органах управления; </w:t>
      </w:r>
    </w:p>
    <w:p w:rsidR="00803736" w:rsidRDefault="00803736" w:rsidP="00803736">
      <w:pPr>
        <w:pStyle w:val="aff7"/>
      </w:pPr>
      <w:r>
        <w:t>- обеспечить нормальное функционирование сельскохозяйственных научных и образовательных учреждений по подготовке кадров для сельскохозяйственного производства;</w:t>
      </w:r>
    </w:p>
    <w:p w:rsidR="00803736" w:rsidRDefault="00803736" w:rsidP="00803736">
      <w:pPr>
        <w:pStyle w:val="aff7"/>
      </w:pPr>
      <w:r>
        <w:t>- обеспечить предупреждение заноса на территорию края возбудителей инфекционных заболеваний и ликвидацию заразных болезней в объявленных неблагополучными пунктах;</w:t>
      </w:r>
    </w:p>
    <w:p w:rsidR="00803736" w:rsidRDefault="00803736" w:rsidP="00803736">
      <w:pPr>
        <w:pStyle w:val="aff7"/>
      </w:pPr>
      <w:r>
        <w:t>- проводить профилактику, диагностику и лечение заразных и иных болезней животных, в том числе болезней, общих для человека и животных.</w:t>
      </w:r>
    </w:p>
    <w:tbl>
      <w:tblPr>
        <w:tblW w:w="14260" w:type="dxa"/>
        <w:tblInd w:w="93" w:type="dxa"/>
        <w:tblLayout w:type="fixed"/>
        <w:tblLook w:val="0000"/>
      </w:tblPr>
      <w:tblGrid>
        <w:gridCol w:w="2126"/>
        <w:gridCol w:w="16"/>
        <w:gridCol w:w="5854"/>
        <w:gridCol w:w="2225"/>
        <w:gridCol w:w="2125"/>
        <w:gridCol w:w="40"/>
        <w:gridCol w:w="1834"/>
        <w:gridCol w:w="40"/>
      </w:tblGrid>
      <w:tr w:rsidR="00803736" w:rsidTr="00803736">
        <w:trPr>
          <w:gridAfter w:val="1"/>
          <w:wAfter w:w="40" w:type="dxa"/>
          <w:trHeight w:val="851"/>
          <w:tblHeader/>
        </w:trPr>
        <w:tc>
          <w:tcPr>
            <w:tcW w:w="212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03736" w:rsidRPr="001C4144" w:rsidRDefault="00803736" w:rsidP="001C7B71">
            <w:pPr>
              <w:pStyle w:val="affff7"/>
            </w:pPr>
            <w:r>
              <w:br w:type="page"/>
            </w:r>
            <w:r w:rsidRPr="001C4144">
              <w:t>Срок</w:t>
            </w:r>
            <w:r>
              <w:t>и</w:t>
            </w:r>
          </w:p>
          <w:p w:rsidR="00803736" w:rsidRPr="001C4144" w:rsidRDefault="00803736" w:rsidP="001C7B71">
            <w:pPr>
              <w:pStyle w:val="affff7"/>
            </w:pPr>
            <w:r w:rsidRPr="001C4144">
              <w:t>исполнения</w:t>
            </w:r>
          </w:p>
        </w:tc>
        <w:tc>
          <w:tcPr>
            <w:tcW w:w="587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803736" w:rsidRPr="001C4144" w:rsidRDefault="00803736" w:rsidP="001C7B71">
            <w:pPr>
              <w:pStyle w:val="affff7"/>
            </w:pPr>
            <w:r w:rsidRPr="001C4144">
              <w:t>Мероприятия</w:t>
            </w:r>
          </w:p>
        </w:tc>
        <w:tc>
          <w:tcPr>
            <w:tcW w:w="222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03736" w:rsidRPr="001C4144" w:rsidRDefault="00803736" w:rsidP="001C7B71">
            <w:pPr>
              <w:pStyle w:val="affff7"/>
            </w:pPr>
            <w:r w:rsidRPr="001C4144">
              <w:t>Исполнители</w:t>
            </w:r>
          </w:p>
          <w:p w:rsidR="00803736" w:rsidRPr="001C4144" w:rsidRDefault="00803736" w:rsidP="001C7B71">
            <w:pPr>
              <w:pStyle w:val="affff7"/>
            </w:pPr>
            <w:r w:rsidRPr="001C4144">
              <w:t>(Ф.И.О.)</w:t>
            </w:r>
          </w:p>
        </w:tc>
        <w:tc>
          <w:tcPr>
            <w:tcW w:w="212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03736" w:rsidRPr="001C4144" w:rsidRDefault="00803736" w:rsidP="001C7B71">
            <w:pPr>
              <w:pStyle w:val="affff7"/>
            </w:pPr>
            <w:r w:rsidRPr="001C4144">
              <w:t>Ответственный</w:t>
            </w:r>
          </w:p>
          <w:p w:rsidR="00803736" w:rsidRPr="001C4144" w:rsidRDefault="00803736" w:rsidP="001C7B71">
            <w:pPr>
              <w:pStyle w:val="affff7"/>
            </w:pPr>
            <w:r w:rsidRPr="001C4144">
              <w:t>за исполнение</w:t>
            </w:r>
          </w:p>
          <w:p w:rsidR="00803736" w:rsidRPr="001C4144" w:rsidRDefault="00803736" w:rsidP="001C7B71">
            <w:pPr>
              <w:pStyle w:val="affff7"/>
            </w:pPr>
            <w:r w:rsidRPr="001C4144">
              <w:t>(Ф.И.О.)</w:t>
            </w:r>
          </w:p>
        </w:tc>
        <w:tc>
          <w:tcPr>
            <w:tcW w:w="1874"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803736" w:rsidRPr="001C4144" w:rsidRDefault="00803736" w:rsidP="001C7B71">
            <w:pPr>
              <w:pStyle w:val="affff7"/>
            </w:pPr>
            <w:r w:rsidRPr="001C4144">
              <w:t>Примечание</w:t>
            </w:r>
          </w:p>
          <w:p w:rsidR="00803736" w:rsidRPr="001C4144" w:rsidRDefault="00803736" w:rsidP="001C7B71">
            <w:pPr>
              <w:pStyle w:val="affff7"/>
              <w:rPr>
                <w:rFonts w:ascii="Times New Roman CYR" w:hAnsi="Times New Roman CYR" w:cs="Times New Roman CYR"/>
                <w:szCs w:val="28"/>
              </w:rPr>
            </w:pPr>
          </w:p>
        </w:tc>
      </w:tr>
      <w:tr w:rsidR="00803736" w:rsidTr="00803736">
        <w:trPr>
          <w:trHeight w:val="782"/>
        </w:trPr>
        <w:tc>
          <w:tcPr>
            <w:tcW w:w="14260" w:type="dxa"/>
            <w:gridSpan w:val="8"/>
            <w:tcBorders>
              <w:top w:val="single" w:sz="12" w:space="0" w:color="auto"/>
              <w:left w:val="single" w:sz="4" w:space="0" w:color="auto"/>
              <w:bottom w:val="single" w:sz="4" w:space="0" w:color="auto"/>
              <w:right w:val="single" w:sz="4" w:space="0" w:color="auto"/>
            </w:tcBorders>
            <w:shd w:val="clear" w:color="auto" w:fill="auto"/>
            <w:noWrap/>
            <w:vAlign w:val="center"/>
          </w:tcPr>
          <w:p w:rsidR="00803736" w:rsidRPr="00FE07D1" w:rsidRDefault="00803736" w:rsidP="001C7B71">
            <w:pPr>
              <w:rPr>
                <w:lang w:eastAsia="ru-RU"/>
              </w:rPr>
            </w:pPr>
            <w:r w:rsidRPr="00FE07D1">
              <w:rPr>
                <w:lang w:eastAsia="ru-RU"/>
              </w:rPr>
              <w:t>1. Отдел государственной поддержки, отраслевой отчетности и контроля</w:t>
            </w:r>
          </w:p>
          <w:p w:rsidR="00803736" w:rsidRPr="007B5F8E" w:rsidRDefault="00803736" w:rsidP="001C7B71">
            <w:pPr>
              <w:pStyle w:val="3f1"/>
              <w:rPr>
                <w:lang w:eastAsia="ru-RU"/>
              </w:rPr>
            </w:pPr>
            <w:r w:rsidRPr="007B5F8E">
              <w:rPr>
                <w:lang w:eastAsia="ru-RU"/>
              </w:rPr>
              <w:t>1.1. Прием, свод и представление бухгалтерской финансовой отчетности по товаропроизводителям АПК</w:t>
            </w:r>
          </w:p>
        </w:tc>
      </w:tr>
      <w:tr w:rsidR="00803736" w:rsidTr="00803736">
        <w:trPr>
          <w:gridAfter w:val="1"/>
          <w:wAfter w:w="40" w:type="dxa"/>
          <w:trHeight w:val="851"/>
        </w:trPr>
        <w:tc>
          <w:tcPr>
            <w:tcW w:w="2126" w:type="dxa"/>
            <w:tcBorders>
              <w:top w:val="nil"/>
              <w:left w:val="single" w:sz="4" w:space="0" w:color="auto"/>
              <w:bottom w:val="single" w:sz="4" w:space="0" w:color="auto"/>
              <w:right w:val="single" w:sz="4" w:space="0" w:color="auto"/>
            </w:tcBorders>
            <w:shd w:val="clear" w:color="auto" w:fill="auto"/>
            <w:noWrap/>
          </w:tcPr>
          <w:p w:rsidR="00803736" w:rsidRPr="00FE07D1" w:rsidRDefault="00803736" w:rsidP="001C7B71">
            <w:pPr>
              <w:pStyle w:val="affff9"/>
            </w:pPr>
            <w:r w:rsidRPr="00FE07D1">
              <w:t>в сроки,             установленные Минсельхозом РФ</w:t>
            </w:r>
          </w:p>
        </w:tc>
        <w:tc>
          <w:tcPr>
            <w:tcW w:w="5870" w:type="dxa"/>
            <w:gridSpan w:val="2"/>
            <w:tcBorders>
              <w:top w:val="nil"/>
              <w:left w:val="nil"/>
              <w:bottom w:val="single" w:sz="4" w:space="0" w:color="auto"/>
              <w:right w:val="single" w:sz="4" w:space="0" w:color="auto"/>
            </w:tcBorders>
            <w:shd w:val="clear" w:color="auto" w:fill="auto"/>
          </w:tcPr>
          <w:p w:rsidR="00803736" w:rsidRPr="00C42EEA" w:rsidRDefault="00803736" w:rsidP="002B690C">
            <w:pPr>
              <w:pStyle w:val="affff9"/>
              <w:jc w:val="both"/>
            </w:pPr>
            <w:r w:rsidRPr="00C42EEA">
              <w:t xml:space="preserve">Прием и свод промежуточной </w:t>
            </w:r>
            <w:r>
              <w:t xml:space="preserve">бухгалтерской </w:t>
            </w:r>
            <w:r w:rsidRPr="00C42EEA">
              <w:t>отчетности в разрезе следующих видов деятельности:</w:t>
            </w:r>
          </w:p>
          <w:p w:rsidR="00803736" w:rsidRPr="00C42EEA" w:rsidRDefault="00803736" w:rsidP="002B690C">
            <w:pPr>
              <w:pStyle w:val="affff9"/>
              <w:jc w:val="both"/>
            </w:pPr>
            <w:r>
              <w:t xml:space="preserve">- </w:t>
            </w:r>
            <w:r w:rsidRPr="00C42EEA">
              <w:t>сельское хозяйство;</w:t>
            </w:r>
          </w:p>
          <w:p w:rsidR="00803736" w:rsidRPr="00C42EEA" w:rsidRDefault="00803736" w:rsidP="002B690C">
            <w:pPr>
              <w:pStyle w:val="affff9"/>
              <w:jc w:val="both"/>
            </w:pPr>
            <w:r>
              <w:lastRenderedPageBreak/>
              <w:t xml:space="preserve">- </w:t>
            </w:r>
            <w:r w:rsidRPr="00C42EEA">
              <w:t>обслуживание в сфере сельского хозяйства;</w:t>
            </w:r>
          </w:p>
          <w:p w:rsidR="00803736" w:rsidRPr="00C42EEA" w:rsidRDefault="00803736" w:rsidP="002B690C">
            <w:pPr>
              <w:pStyle w:val="affff9"/>
              <w:jc w:val="both"/>
            </w:pPr>
            <w:r>
              <w:t xml:space="preserve">- пищевая и </w:t>
            </w:r>
            <w:r w:rsidRPr="00C42EEA">
              <w:t>перерабатывающая промышленность;</w:t>
            </w:r>
          </w:p>
          <w:p w:rsidR="00803736" w:rsidRPr="00C42EEA" w:rsidRDefault="00803736" w:rsidP="002B690C">
            <w:pPr>
              <w:pStyle w:val="affff9"/>
              <w:jc w:val="both"/>
            </w:pPr>
            <w:r>
              <w:t xml:space="preserve">- </w:t>
            </w:r>
            <w:r w:rsidRPr="00C42EEA">
              <w:t>по сельскохозяйственным потребительским кредитным кооперативам;</w:t>
            </w:r>
          </w:p>
          <w:p w:rsidR="00803736" w:rsidRPr="00C42EEA" w:rsidRDefault="00803736" w:rsidP="002B690C">
            <w:pPr>
              <w:pStyle w:val="affff9"/>
              <w:jc w:val="both"/>
            </w:pPr>
            <w:r>
              <w:t xml:space="preserve">- </w:t>
            </w:r>
            <w:r w:rsidRPr="00C42EEA">
              <w:t>по сельскохозяйственным потребительским кооперативам (кроме кредитных кооперативов)</w:t>
            </w:r>
            <w:r>
              <w:t>.</w:t>
            </w:r>
          </w:p>
        </w:tc>
        <w:tc>
          <w:tcPr>
            <w:tcW w:w="2225" w:type="dxa"/>
            <w:tcBorders>
              <w:top w:val="nil"/>
              <w:left w:val="nil"/>
              <w:bottom w:val="single" w:sz="4" w:space="0" w:color="auto"/>
              <w:right w:val="single" w:sz="4" w:space="0" w:color="auto"/>
            </w:tcBorders>
            <w:shd w:val="clear" w:color="auto" w:fill="auto"/>
          </w:tcPr>
          <w:p w:rsidR="00803736" w:rsidRPr="00FE07D1" w:rsidRDefault="00803736" w:rsidP="001C7B71">
            <w:pPr>
              <w:pStyle w:val="affff9"/>
            </w:pPr>
            <w:r w:rsidRPr="00FE07D1">
              <w:lastRenderedPageBreak/>
              <w:t xml:space="preserve">Цымпилова И.Н.  Куришко А.С. Онохова И.А.    </w:t>
            </w:r>
            <w:r w:rsidRPr="00FE07D1">
              <w:lastRenderedPageBreak/>
              <w:t>Ивкина Е.В.      Урсакий В.А.</w:t>
            </w:r>
          </w:p>
        </w:tc>
        <w:tc>
          <w:tcPr>
            <w:tcW w:w="2125" w:type="dxa"/>
            <w:tcBorders>
              <w:top w:val="nil"/>
              <w:left w:val="nil"/>
              <w:bottom w:val="single" w:sz="4" w:space="0" w:color="auto"/>
              <w:right w:val="single" w:sz="4" w:space="0" w:color="auto"/>
            </w:tcBorders>
            <w:shd w:val="clear" w:color="auto" w:fill="auto"/>
          </w:tcPr>
          <w:p w:rsidR="00803736" w:rsidRPr="00FE07D1" w:rsidRDefault="00803736" w:rsidP="001C7B71">
            <w:pPr>
              <w:pStyle w:val="affff9"/>
            </w:pPr>
            <w:r w:rsidRPr="00FE07D1">
              <w:lastRenderedPageBreak/>
              <w:t>Цымпилова И.Н.  .</w:t>
            </w:r>
          </w:p>
        </w:tc>
        <w:tc>
          <w:tcPr>
            <w:tcW w:w="1874" w:type="dxa"/>
            <w:gridSpan w:val="2"/>
            <w:tcBorders>
              <w:top w:val="nil"/>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nil"/>
              <w:left w:val="single" w:sz="4" w:space="0" w:color="auto"/>
              <w:bottom w:val="single" w:sz="4" w:space="0" w:color="auto"/>
              <w:right w:val="single" w:sz="4" w:space="0" w:color="auto"/>
            </w:tcBorders>
            <w:shd w:val="clear" w:color="auto" w:fill="auto"/>
            <w:noWrap/>
          </w:tcPr>
          <w:p w:rsidR="00803736" w:rsidRPr="00FE07D1" w:rsidRDefault="00803736" w:rsidP="001C7B71">
            <w:pPr>
              <w:pStyle w:val="affff9"/>
            </w:pPr>
            <w:r w:rsidRPr="00FE07D1">
              <w:lastRenderedPageBreak/>
              <w:t>в сроки,             установленные Минсельхозом РФ</w:t>
            </w:r>
          </w:p>
        </w:tc>
        <w:tc>
          <w:tcPr>
            <w:tcW w:w="5870" w:type="dxa"/>
            <w:gridSpan w:val="2"/>
            <w:tcBorders>
              <w:top w:val="nil"/>
              <w:left w:val="nil"/>
              <w:bottom w:val="single" w:sz="4" w:space="0" w:color="auto"/>
              <w:right w:val="single" w:sz="4" w:space="0" w:color="auto"/>
            </w:tcBorders>
            <w:shd w:val="clear" w:color="auto" w:fill="auto"/>
          </w:tcPr>
          <w:p w:rsidR="00803736" w:rsidRPr="00C42EEA" w:rsidRDefault="00803736" w:rsidP="002B690C">
            <w:pPr>
              <w:pStyle w:val="affff9"/>
              <w:jc w:val="both"/>
            </w:pPr>
            <w:r w:rsidRPr="00C42EEA">
              <w:t>Прием и свод годовых отчетов за 201</w:t>
            </w:r>
            <w:r>
              <w:t>7</w:t>
            </w:r>
            <w:r w:rsidRPr="00C42EEA">
              <w:t xml:space="preserve"> год в разрезе следующих видов деятельности:</w:t>
            </w:r>
          </w:p>
          <w:p w:rsidR="00803736" w:rsidRPr="00C42EEA" w:rsidRDefault="00803736" w:rsidP="002B690C">
            <w:pPr>
              <w:pStyle w:val="affff9"/>
              <w:jc w:val="both"/>
            </w:pPr>
            <w:r>
              <w:t xml:space="preserve">- </w:t>
            </w:r>
            <w:r w:rsidRPr="00C42EEA">
              <w:t>сельское хозяйство;</w:t>
            </w:r>
          </w:p>
          <w:p w:rsidR="00803736" w:rsidRPr="00C42EEA" w:rsidRDefault="00803736" w:rsidP="002B690C">
            <w:pPr>
              <w:pStyle w:val="affff9"/>
              <w:jc w:val="both"/>
            </w:pPr>
            <w:r>
              <w:t xml:space="preserve">- </w:t>
            </w:r>
            <w:r w:rsidRPr="00C42EEA">
              <w:t>обслуживание в сфере сельского хозяйства;</w:t>
            </w:r>
          </w:p>
          <w:p w:rsidR="00803736" w:rsidRPr="00C42EEA" w:rsidRDefault="00803736" w:rsidP="002B690C">
            <w:pPr>
              <w:pStyle w:val="affff9"/>
              <w:jc w:val="both"/>
            </w:pPr>
            <w:r>
              <w:t xml:space="preserve">- пищевая и </w:t>
            </w:r>
            <w:r w:rsidRPr="00C42EEA">
              <w:t>перерабатывающая промышленность;</w:t>
            </w:r>
          </w:p>
          <w:p w:rsidR="00803736" w:rsidRPr="00C42EEA" w:rsidRDefault="00803736" w:rsidP="002B690C">
            <w:pPr>
              <w:pStyle w:val="affff9"/>
              <w:jc w:val="both"/>
            </w:pPr>
            <w:r>
              <w:t xml:space="preserve">- </w:t>
            </w:r>
            <w:r w:rsidRPr="00C42EEA">
              <w:t>по сельскохозяйственным потребительским кредитным кооперативам;</w:t>
            </w:r>
          </w:p>
          <w:p w:rsidR="00803736" w:rsidRDefault="00803736" w:rsidP="002B690C">
            <w:pPr>
              <w:pStyle w:val="affff9"/>
              <w:jc w:val="both"/>
            </w:pPr>
            <w:r>
              <w:t xml:space="preserve">- </w:t>
            </w:r>
            <w:r w:rsidRPr="00C42EEA">
              <w:t>по сельскохозяйственным потребительским кооперативам (кроме кредитных кооперативов)</w:t>
            </w:r>
            <w:r>
              <w:t>;</w:t>
            </w:r>
          </w:p>
          <w:p w:rsidR="00803736" w:rsidRPr="00C42EEA" w:rsidRDefault="00803736" w:rsidP="002B690C">
            <w:pPr>
              <w:pStyle w:val="affff9"/>
              <w:jc w:val="both"/>
            </w:pPr>
            <w:r>
              <w:t>- по крестьянским (фермерским) хозяйствам.</w:t>
            </w:r>
          </w:p>
        </w:tc>
        <w:tc>
          <w:tcPr>
            <w:tcW w:w="2225" w:type="dxa"/>
            <w:tcBorders>
              <w:top w:val="nil"/>
              <w:left w:val="nil"/>
              <w:bottom w:val="single" w:sz="4" w:space="0" w:color="auto"/>
              <w:right w:val="single" w:sz="4" w:space="0" w:color="auto"/>
            </w:tcBorders>
            <w:shd w:val="clear" w:color="auto" w:fill="auto"/>
          </w:tcPr>
          <w:p w:rsidR="00803736" w:rsidRPr="00FE07D1" w:rsidRDefault="00803736" w:rsidP="001C7B71">
            <w:pPr>
              <w:pStyle w:val="affff9"/>
            </w:pPr>
            <w:r w:rsidRPr="00FE07D1">
              <w:t>Цымпилова И.Н.  Куришко А.С.  Онохова И.А.    Ивкина Е.В.      Урсакий В.А.</w:t>
            </w:r>
          </w:p>
        </w:tc>
        <w:tc>
          <w:tcPr>
            <w:tcW w:w="2125" w:type="dxa"/>
            <w:tcBorders>
              <w:top w:val="nil"/>
              <w:left w:val="nil"/>
              <w:bottom w:val="single" w:sz="4" w:space="0" w:color="auto"/>
              <w:right w:val="single" w:sz="4" w:space="0" w:color="auto"/>
            </w:tcBorders>
            <w:shd w:val="clear" w:color="auto" w:fill="auto"/>
          </w:tcPr>
          <w:p w:rsidR="00803736" w:rsidRPr="00FE07D1" w:rsidRDefault="00803736" w:rsidP="001C7B71">
            <w:pPr>
              <w:pStyle w:val="affff9"/>
            </w:pPr>
            <w:r w:rsidRPr="00FE07D1">
              <w:t xml:space="preserve">Цымпилова И.Н.  </w:t>
            </w:r>
          </w:p>
        </w:tc>
        <w:tc>
          <w:tcPr>
            <w:tcW w:w="1874" w:type="dxa"/>
            <w:gridSpan w:val="2"/>
            <w:tcBorders>
              <w:top w:val="nil"/>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536"/>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03736" w:rsidRPr="007B5F8E" w:rsidRDefault="00803736" w:rsidP="001C7B71">
            <w:pPr>
              <w:rPr>
                <w:lang w:eastAsia="ru-RU"/>
              </w:rPr>
            </w:pPr>
            <w:r w:rsidRPr="007B5F8E">
              <w:rPr>
                <w:lang w:eastAsia="ru-RU"/>
              </w:rPr>
              <w:t>1.2. Работа по финансовому оздоровлению сельскохозяйственных товаропроизводителей</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t>е</w:t>
            </w:r>
            <w:r w:rsidRPr="00C42EEA">
              <w:t>жеквартально</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C42EEA" w:rsidRDefault="00803736" w:rsidP="001C7B71">
            <w:pPr>
              <w:pStyle w:val="affff9"/>
              <w:jc w:val="both"/>
            </w:pPr>
            <w:r>
              <w:t xml:space="preserve">Подготовка и </w:t>
            </w:r>
            <w:r w:rsidRPr="00C42EEA">
              <w:t>пред</w:t>
            </w:r>
            <w:r>
              <w:t>о</w:t>
            </w:r>
            <w:r w:rsidRPr="00C42EEA">
              <w:t xml:space="preserve">ставление в Минсельхоз России информации о ходе реализации Федерального Закона от 09.07.2002г. № 83-ФЗ «О финансовом оздоровлении сельскохозяйственных </w:t>
            </w:r>
            <w:proofErr w:type="gramStart"/>
            <w:r w:rsidRPr="00C42EEA">
              <w:t>товаро</w:t>
            </w:r>
            <w:r w:rsidR="001C7B71">
              <w:t>-</w:t>
            </w:r>
            <w:r w:rsidRPr="00C42EEA">
              <w:t>производителей</w:t>
            </w:r>
            <w:proofErr w:type="gramEnd"/>
            <w:r w:rsidRPr="00C42EEA">
              <w:t>»</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Цымпилова И.Н.  Куришко А.С.</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 xml:space="preserve">Цымпилова И.Н.  </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449"/>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7B5F8E" w:rsidRDefault="00803736" w:rsidP="001C7B71">
            <w:pPr>
              <w:rPr>
                <w:lang w:eastAsia="ru-RU"/>
              </w:rPr>
            </w:pPr>
            <w:r w:rsidRPr="007B5F8E">
              <w:rPr>
                <w:lang w:eastAsia="ru-RU"/>
              </w:rPr>
              <w:lastRenderedPageBreak/>
              <w:t>1.3 Работа по оказанию государственной поддержки</w:t>
            </w:r>
          </w:p>
        </w:tc>
      </w:tr>
      <w:tr w:rsidR="00803736" w:rsidTr="00803736">
        <w:trPr>
          <w:gridAfter w:val="1"/>
          <w:wAfter w:w="40" w:type="dxa"/>
          <w:trHeight w:val="1670"/>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C42EEA" w:rsidRDefault="00803736" w:rsidP="001C7B71">
            <w:pPr>
              <w:pStyle w:val="affff9"/>
            </w:pPr>
            <w:r>
              <w:t>п</w:t>
            </w:r>
            <w:r w:rsidRPr="00C42EEA">
              <w:t>остоянно</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131984" w:rsidRDefault="00803736" w:rsidP="001C7B71">
            <w:pPr>
              <w:pStyle w:val="affff9"/>
              <w:jc w:val="both"/>
            </w:pPr>
            <w:r w:rsidRPr="00131984">
              <w:t>Прием и регистрация пакетов документов, а также их проверка для предоставления государственной поддержки получателям субсидий:</w:t>
            </w:r>
          </w:p>
          <w:p w:rsidR="00803736" w:rsidRPr="00131984" w:rsidRDefault="00803736" w:rsidP="001C7B71">
            <w:pPr>
              <w:pStyle w:val="affff9"/>
              <w:jc w:val="both"/>
              <w:rPr>
                <w:bCs/>
                <w:spacing w:val="-4"/>
              </w:rPr>
            </w:pPr>
            <w:r w:rsidRPr="00131984">
              <w:rPr>
                <w:bCs/>
                <w:spacing w:val="-4"/>
              </w:rPr>
              <w:t>-  производство продукции растениеводства на низкопродуктивной пашне;</w:t>
            </w:r>
          </w:p>
          <w:p w:rsidR="00803736" w:rsidRPr="00131984" w:rsidRDefault="00803736" w:rsidP="001C7B71">
            <w:pPr>
              <w:pStyle w:val="affff9"/>
              <w:jc w:val="both"/>
              <w:rPr>
                <w:bCs/>
              </w:rPr>
            </w:pPr>
            <w:r w:rsidRPr="00131984">
              <w:rPr>
                <w:bCs/>
              </w:rPr>
              <w:t xml:space="preserve">-  управление рисками в подотраслях растениеводства; </w:t>
            </w:r>
          </w:p>
          <w:p w:rsidR="00803736" w:rsidRPr="00131984" w:rsidRDefault="00803736" w:rsidP="001C7B71">
            <w:pPr>
              <w:pStyle w:val="affff9"/>
              <w:jc w:val="both"/>
              <w:rPr>
                <w:bCs/>
              </w:rPr>
            </w:pPr>
            <w:r w:rsidRPr="00131984">
              <w:rPr>
                <w:bCs/>
              </w:rPr>
              <w:t>-</w:t>
            </w:r>
            <w:r w:rsidRPr="00131984">
              <w:t>  р</w:t>
            </w:r>
            <w:r w:rsidRPr="00131984">
              <w:rPr>
                <w:bCs/>
              </w:rPr>
              <w:t>азвитие овцеводства и козоводства;</w:t>
            </w:r>
          </w:p>
          <w:p w:rsidR="00803736" w:rsidRPr="00131984" w:rsidRDefault="00803736" w:rsidP="001C7B71">
            <w:pPr>
              <w:pStyle w:val="affff9"/>
              <w:jc w:val="both"/>
              <w:rPr>
                <w:bCs/>
              </w:rPr>
            </w:pPr>
            <w:r w:rsidRPr="00131984">
              <w:rPr>
                <w:bCs/>
              </w:rPr>
              <w:t>- развитие северного оленеводства и табунного коневодства;</w:t>
            </w:r>
          </w:p>
          <w:p w:rsidR="00803736" w:rsidRPr="00131984" w:rsidRDefault="00803736" w:rsidP="001C7B71">
            <w:pPr>
              <w:pStyle w:val="affff9"/>
              <w:jc w:val="both"/>
              <w:rPr>
                <w:bCs/>
              </w:rPr>
            </w:pPr>
            <w:r w:rsidRPr="00131984">
              <w:t>- у</w:t>
            </w:r>
            <w:r w:rsidRPr="00131984">
              <w:rPr>
                <w:bCs/>
              </w:rPr>
              <w:t>правление рисками в подотраслях животноводства;</w:t>
            </w:r>
          </w:p>
          <w:p w:rsidR="00803736" w:rsidRPr="00131984" w:rsidRDefault="00803736" w:rsidP="001C7B71">
            <w:pPr>
              <w:pStyle w:val="affff9"/>
              <w:jc w:val="both"/>
            </w:pPr>
            <w:r w:rsidRPr="00131984">
              <w:t>-  развитие производства тонкорунной и полутонкорунной шерсти;</w:t>
            </w:r>
          </w:p>
          <w:p w:rsidR="00803736" w:rsidRPr="00131984" w:rsidRDefault="00803736" w:rsidP="001C7B71">
            <w:pPr>
              <w:pStyle w:val="affff9"/>
              <w:jc w:val="both"/>
              <w:rPr>
                <w:bCs/>
              </w:rPr>
            </w:pPr>
            <w:r w:rsidRPr="00131984">
              <w:rPr>
                <w:bCs/>
              </w:rPr>
              <w:t>-  развитие элитного семеноводства;</w:t>
            </w:r>
          </w:p>
          <w:p w:rsidR="00803736" w:rsidRPr="00131984" w:rsidRDefault="00803736" w:rsidP="001C7B71">
            <w:pPr>
              <w:pStyle w:val="affff9"/>
              <w:jc w:val="both"/>
              <w:rPr>
                <w:bCs/>
              </w:rPr>
            </w:pPr>
            <w:r w:rsidRPr="00131984">
              <w:rPr>
                <w:bCs/>
              </w:rPr>
              <w:t xml:space="preserve">- </w:t>
            </w:r>
            <w:r w:rsidRPr="00131984">
              <w:t xml:space="preserve"> содержание племенного маточного поголовья сельскохозяйственных животных (за </w:t>
            </w:r>
            <w:r w:rsidRPr="00131984">
              <w:rPr>
                <w:spacing w:val="-6"/>
                <w:lang w:eastAsia="en-US"/>
              </w:rPr>
              <w:t>исключением племенного маточного поголовья крупного рогатого скота);</w:t>
            </w:r>
          </w:p>
          <w:p w:rsidR="00803736" w:rsidRPr="00131984" w:rsidRDefault="00803736" w:rsidP="001C7B71">
            <w:pPr>
              <w:pStyle w:val="affff9"/>
              <w:jc w:val="both"/>
              <w:rPr>
                <w:bCs/>
              </w:rPr>
            </w:pPr>
            <w:r w:rsidRPr="00131984">
              <w:t xml:space="preserve">- содержание племенного маточного поголовья крупного рогатого скота </w:t>
            </w:r>
            <w:r w:rsidRPr="00131984">
              <w:rPr>
                <w:spacing w:val="-6"/>
                <w:lang w:eastAsia="en-US"/>
              </w:rPr>
              <w:t>мясного направления продуктивности</w:t>
            </w:r>
            <w:r w:rsidRPr="00131984">
              <w:t>;</w:t>
            </w:r>
          </w:p>
          <w:p w:rsidR="00803736" w:rsidRPr="00131984" w:rsidRDefault="00803736" w:rsidP="001C7B71">
            <w:pPr>
              <w:pStyle w:val="affff9"/>
              <w:jc w:val="both"/>
              <w:rPr>
                <w:bCs/>
              </w:rPr>
            </w:pPr>
            <w:r w:rsidRPr="00131984">
              <w:t>-  содержание племенных быков-производителей старше 16 месяцев мясного направления продуктивности, проверенных по качеству потомства или находящихся в процессе оценки этого качества;</w:t>
            </w:r>
          </w:p>
          <w:p w:rsidR="00803736" w:rsidRDefault="00803736" w:rsidP="001C7B71">
            <w:pPr>
              <w:pStyle w:val="affff9"/>
              <w:jc w:val="both"/>
            </w:pPr>
            <w:r w:rsidRPr="00131984">
              <w:t>-  содержание племенных быков-производителей старше 16 месяцев молочного направления продуктивности;</w:t>
            </w:r>
          </w:p>
          <w:p w:rsidR="00803736" w:rsidRPr="002219A1" w:rsidRDefault="00803736" w:rsidP="001C7B71">
            <w:pPr>
              <w:pStyle w:val="affff9"/>
              <w:jc w:val="both"/>
            </w:pPr>
            <w:r w:rsidRPr="002219A1">
              <w:t xml:space="preserve">- содержание товарного маточного поголовья КРС </w:t>
            </w:r>
            <w:r w:rsidRPr="002219A1">
              <w:lastRenderedPageBreak/>
              <w:t>мясных пород и их помесей (по системе «корова-теленок»);</w:t>
            </w:r>
          </w:p>
          <w:p w:rsidR="00803736" w:rsidRPr="00F560E8" w:rsidRDefault="00803736" w:rsidP="001C7B71">
            <w:pPr>
              <w:pStyle w:val="affff9"/>
              <w:jc w:val="both"/>
              <w:rPr>
                <w:bCs/>
              </w:rPr>
            </w:pPr>
            <w:r w:rsidRPr="00F560E8">
              <w:t>-  оказание несвязанной поддержки в области растениеводства;</w:t>
            </w:r>
          </w:p>
          <w:p w:rsidR="00803736" w:rsidRDefault="00803736" w:rsidP="001C7B71">
            <w:pPr>
              <w:pStyle w:val="affff9"/>
              <w:jc w:val="both"/>
              <w:rPr>
                <w:color w:val="000000"/>
                <w:shd w:val="clear" w:color="auto" w:fill="FFFFFF"/>
              </w:rPr>
            </w:pPr>
            <w:r w:rsidRPr="00F560E8">
              <w:t>-  в</w:t>
            </w:r>
            <w:r w:rsidRPr="00F560E8">
              <w:rPr>
                <w:color w:val="000000"/>
                <w:shd w:val="clear" w:color="auto" w:fill="FFFFFF"/>
              </w:rPr>
              <w:t>озмещение  части затрат на проведение  культуртехнических мероприятий;</w:t>
            </w:r>
            <w:bookmarkStart w:id="19" w:name="sub_600"/>
          </w:p>
          <w:p w:rsidR="00803736" w:rsidRPr="002219A1" w:rsidRDefault="00803736" w:rsidP="001C7B71">
            <w:pPr>
              <w:pStyle w:val="affff9"/>
              <w:jc w:val="both"/>
            </w:pPr>
            <w:r w:rsidRPr="002219A1">
              <w:t>- развитие мелиоративных систем и отдельно расположенных гидротехнических  сооружений негосударственной собственност</w:t>
            </w:r>
            <w:bookmarkEnd w:id="19"/>
            <w:r w:rsidRPr="002219A1">
              <w:t>и;</w:t>
            </w:r>
          </w:p>
          <w:p w:rsidR="00803736" w:rsidRPr="002219A1" w:rsidRDefault="00803736" w:rsidP="001C7B71">
            <w:pPr>
              <w:pStyle w:val="affff9"/>
              <w:jc w:val="both"/>
            </w:pPr>
            <w:r w:rsidRPr="002219A1">
              <w:t>- повышение продуктивности в молочном скотоводстве – возмещение части затрат сельскохозяйственных товаропроизводителей на 1 килограмм реализованного и (или) отгруженного на собственную переработку коровьего и (или) козьего молока собственного производства;</w:t>
            </w:r>
          </w:p>
          <w:p w:rsidR="00803736" w:rsidRPr="002219A1" w:rsidRDefault="00803736" w:rsidP="001C7B71">
            <w:pPr>
              <w:pStyle w:val="affff9"/>
              <w:jc w:val="both"/>
            </w:pPr>
            <w:r w:rsidRPr="002219A1">
              <w:t xml:space="preserve">-  </w:t>
            </w:r>
            <w:r w:rsidRPr="002219A1">
              <w:rPr>
                <w:color w:val="000000"/>
              </w:rPr>
              <w:t>на реализованное</w:t>
            </w:r>
            <w:r w:rsidRPr="002219A1">
              <w:t xml:space="preserve"> и (или) отгруженное на собственную переработку</w:t>
            </w:r>
            <w:r w:rsidRPr="002219A1">
              <w:rPr>
                <w:color w:val="000000"/>
              </w:rPr>
              <w:t xml:space="preserve"> молоко, заготовленное у </w:t>
            </w:r>
            <w:r w:rsidRPr="002219A1">
              <w:t>владельцев личных подсобных хозяйств;</w:t>
            </w:r>
          </w:p>
          <w:p w:rsidR="00803736" w:rsidRPr="002219A1" w:rsidRDefault="00803736" w:rsidP="001C7B71">
            <w:pPr>
              <w:pStyle w:val="affff9"/>
              <w:jc w:val="both"/>
              <w:rPr>
                <w:color w:val="000000"/>
              </w:rPr>
            </w:pPr>
            <w:r w:rsidRPr="002219A1">
              <w:rPr>
                <w:color w:val="000000"/>
              </w:rPr>
              <w:t xml:space="preserve">- </w:t>
            </w:r>
            <w:r w:rsidRPr="002219A1">
              <w:t>содержание товарного маточного поголовья крупного рогатого скота молочного направления с учетом продуктивности</w:t>
            </w:r>
            <w:r w:rsidRPr="002219A1">
              <w:rPr>
                <w:color w:val="000000"/>
              </w:rPr>
              <w:t>;</w:t>
            </w:r>
          </w:p>
          <w:p w:rsidR="00803736" w:rsidRPr="002219A1" w:rsidRDefault="00803736" w:rsidP="001C7B71">
            <w:pPr>
              <w:pStyle w:val="affff9"/>
              <w:jc w:val="both"/>
            </w:pPr>
            <w:r w:rsidRPr="002219A1">
              <w:t xml:space="preserve">- проведение мероприятий по искусственному осеменению сельскохозяйственных животных; </w:t>
            </w:r>
          </w:p>
          <w:p w:rsidR="00803736" w:rsidRPr="002219A1" w:rsidRDefault="00803736" w:rsidP="001C7B71">
            <w:pPr>
              <w:pStyle w:val="affff9"/>
              <w:jc w:val="both"/>
            </w:pPr>
            <w:r w:rsidRPr="002219A1">
              <w:t>- проведение мероприятий, связанных с содержанием банка семени и сохранением генофонда племенных сельскохозяйственных животных;</w:t>
            </w:r>
          </w:p>
          <w:p w:rsidR="00803736" w:rsidRPr="002219A1" w:rsidRDefault="00803736" w:rsidP="001C7B71">
            <w:pPr>
              <w:pStyle w:val="affff9"/>
              <w:jc w:val="both"/>
            </w:pPr>
            <w:r w:rsidRPr="002219A1">
              <w:t>- проведение мероприятий, связанных с организацией традиционной межрегиональной выставки племенных овец и коз;</w:t>
            </w:r>
          </w:p>
          <w:p w:rsidR="00803736" w:rsidRPr="002219A1" w:rsidRDefault="00803736" w:rsidP="001C7B71">
            <w:pPr>
              <w:pStyle w:val="affff9"/>
              <w:jc w:val="both"/>
            </w:pPr>
            <w:r w:rsidRPr="002219A1">
              <w:t xml:space="preserve">- возмещение части затрат по приобретению техники и </w:t>
            </w:r>
            <w:r w:rsidRPr="002219A1">
              <w:lastRenderedPageBreak/>
              <w:t>оборудования;</w:t>
            </w:r>
          </w:p>
          <w:p w:rsidR="00803736" w:rsidRDefault="00803736" w:rsidP="001C7B71">
            <w:pPr>
              <w:pStyle w:val="affff9"/>
              <w:jc w:val="both"/>
            </w:pPr>
            <w:r w:rsidRPr="002219A1">
              <w:t>- проведение мероприятий по подведению итогов трудового соперничества в агропромышленном комплексе Забайкальского края;</w:t>
            </w:r>
          </w:p>
          <w:p w:rsidR="00803736" w:rsidRPr="00924715" w:rsidRDefault="00803736" w:rsidP="001C7B71">
            <w:pPr>
              <w:pStyle w:val="affff9"/>
              <w:jc w:val="both"/>
            </w:pPr>
            <w:r w:rsidRPr="00924715">
              <w:t>-  организация и проведение прочих мероприятий по развитию агропромышленного комплекса;                     - возмещение затрат, определенных по результатам экспертной оценки ущерба, причиненного в результате чрезвычайной ситуации природного характера.</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lastRenderedPageBreak/>
              <w:t>Цымпилова И.Н.  Куришко А.С.  Онохова И.А.    Ивкина Е.В.      Урсакий В.А.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94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lastRenderedPageBreak/>
              <w:t>в</w:t>
            </w:r>
          </w:p>
          <w:p w:rsidR="00803736" w:rsidRPr="0036642F" w:rsidRDefault="00803736" w:rsidP="001C7B71">
            <w:pPr>
              <w:pStyle w:val="affff9"/>
            </w:pPr>
            <w:r w:rsidRPr="0036642F">
              <w:t>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36642F" w:rsidRDefault="00803736" w:rsidP="001C7B71">
            <w:pPr>
              <w:pStyle w:val="affff9"/>
              <w:jc w:val="both"/>
            </w:pPr>
            <w:r w:rsidRPr="0036642F">
              <w:t xml:space="preserve">Подготовка заявителю  </w:t>
            </w:r>
            <w:r>
              <w:t>уведомлений</w:t>
            </w:r>
            <w:r w:rsidRPr="0036642F">
              <w:t xml:space="preserve"> об отказе во включении</w:t>
            </w:r>
            <w:r>
              <w:t xml:space="preserve"> в реестр получателей субсидии  с указанием  причины отказа.</w:t>
            </w:r>
          </w:p>
        </w:tc>
        <w:tc>
          <w:tcPr>
            <w:tcW w:w="2225" w:type="dxa"/>
            <w:tcBorders>
              <w:top w:val="single" w:sz="4" w:space="0" w:color="auto"/>
              <w:left w:val="nil"/>
              <w:bottom w:val="single" w:sz="4" w:space="0" w:color="auto"/>
              <w:right w:val="single" w:sz="4" w:space="0" w:color="auto"/>
            </w:tcBorders>
            <w:shd w:val="clear" w:color="auto" w:fill="auto"/>
          </w:tcPr>
          <w:p w:rsidR="00803736" w:rsidRPr="00BE3863" w:rsidRDefault="00803736" w:rsidP="001C7B71">
            <w:pPr>
              <w:pStyle w:val="affff9"/>
            </w:pPr>
            <w:r w:rsidRPr="00FE07D1">
              <w:t xml:space="preserve">Цымпилова И.Н.  </w:t>
            </w:r>
            <w:r>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 xml:space="preserve">Цымпилова И.Н.  </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36642F"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w:t>
            </w:r>
          </w:p>
          <w:p w:rsidR="00803736" w:rsidRPr="0036642F" w:rsidRDefault="00803736" w:rsidP="001C7B71">
            <w:pPr>
              <w:pStyle w:val="affff9"/>
            </w:pPr>
            <w:r w:rsidRPr="0036642F">
              <w:t>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36642F" w:rsidRDefault="00803736" w:rsidP="001C7B71">
            <w:pPr>
              <w:pStyle w:val="affff9"/>
              <w:jc w:val="both"/>
            </w:pPr>
            <w:r w:rsidRPr="0036642F">
              <w:t>Подготовка реестров  для перечисления субсидий и передача их в</w:t>
            </w:r>
            <w:r>
              <w:t xml:space="preserve"> отдел финансирования.</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 xml:space="preserve">Цымпилова И.Н.  </w:t>
            </w:r>
            <w:r>
              <w:t>специалисты       отдела</w:t>
            </w:r>
            <w:r w:rsidRPr="00FE07D1">
              <w:t>.</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 xml:space="preserve">Цымпилова И.Н.  </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36642F"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w:t>
            </w:r>
          </w:p>
          <w:p w:rsidR="00803736" w:rsidRDefault="00803736" w:rsidP="001C7B71">
            <w:pPr>
              <w:pStyle w:val="affff9"/>
            </w:pPr>
            <w:r w:rsidRPr="0036642F">
              <w:t>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36642F" w:rsidRDefault="00803736" w:rsidP="001C7B71">
            <w:pPr>
              <w:pStyle w:val="affff9"/>
              <w:jc w:val="both"/>
            </w:pPr>
            <w:r>
              <w:t>Участие  в приеме граждан, обеспечение своевременного и полного рассмотрения устных  и письменных обращений граждан и юридических лиц, принятия по ним решений и направления ответов в установленные сроки. Предоставление консультаций по вопросам, входящим в компетенцию отдела.</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Цымпилова И.Н.  Куришко А.С  Онохова И.А.    Ивкина Е.В.      Урсакий В.А.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 xml:space="preserve">Цымпилова И.Н.  </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36642F" w:rsidRDefault="00803736" w:rsidP="001C7B71">
            <w:pPr>
              <w:pStyle w:val="affff9"/>
            </w:pPr>
          </w:p>
        </w:tc>
      </w:tr>
      <w:tr w:rsidR="00803736" w:rsidTr="00803736">
        <w:trPr>
          <w:gridAfter w:val="1"/>
          <w:wAfter w:w="40" w:type="dxa"/>
          <w:trHeight w:val="25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по мере необходимости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pPr>
            <w:r>
              <w:t>Участие в проведении отраслевых рабочих групп, семинаров, видеоконференций. Участие в разработке нормативных правовых актов по направлениям, входящим в компетенцию отдела.</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 xml:space="preserve">Цымпилова И.Н.  </w:t>
            </w:r>
            <w:r>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 xml:space="preserve">Цымпилова И.Н.  </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36642F" w:rsidRDefault="00803736" w:rsidP="001C7B71">
            <w:pPr>
              <w:pStyle w:val="affff9"/>
            </w:pPr>
          </w:p>
        </w:tc>
      </w:tr>
      <w:tr w:rsidR="00803736" w:rsidTr="00803736">
        <w:trPr>
          <w:trHeight w:val="539"/>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7B5F8E" w:rsidRDefault="00803736" w:rsidP="001C7B71">
            <w:pPr>
              <w:pStyle w:val="3f1"/>
              <w:rPr>
                <w:lang w:eastAsia="ru-RU"/>
              </w:rPr>
            </w:pPr>
            <w:r w:rsidRPr="007B5F8E">
              <w:rPr>
                <w:lang w:eastAsia="ru-RU"/>
              </w:rPr>
              <w:lastRenderedPageBreak/>
              <w:t>1.4 Осуществление контроля</w:t>
            </w:r>
          </w:p>
        </w:tc>
      </w:tr>
      <w:tr w:rsidR="00803736" w:rsidTr="00803736">
        <w:trPr>
          <w:gridAfter w:val="1"/>
          <w:wAfter w:w="40" w:type="dxa"/>
          <w:trHeight w:val="975"/>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36642F" w:rsidRDefault="00803736" w:rsidP="001C7B71">
            <w:pPr>
              <w:pStyle w:val="affff9"/>
            </w:pPr>
            <w:r>
              <w:t>п</w:t>
            </w:r>
            <w:r w:rsidRPr="0036642F">
              <w:t>остоянно</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36642F" w:rsidRDefault="00803736" w:rsidP="001C7B71">
            <w:pPr>
              <w:pStyle w:val="affff9"/>
              <w:jc w:val="both"/>
              <w:rPr>
                <w:i/>
                <w:color w:val="FF0000"/>
                <w:u w:val="single"/>
              </w:rPr>
            </w:pPr>
            <w:r>
              <w:t>П</w:t>
            </w:r>
            <w:r w:rsidRPr="008A0FF6">
              <w:t>роверк</w:t>
            </w:r>
            <w:r>
              <w:t>а</w:t>
            </w:r>
            <w:r w:rsidRPr="008A0FF6">
              <w:t xml:space="preserve"> соблюдения условий, целей и порядка предоставления субсидий</w:t>
            </w:r>
            <w:r>
              <w:t xml:space="preserve"> получателями государственной поддержки согласно плану мероприятий по проверке субсидий на 2018 год</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Назарова Г.М.</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rPr>
                <w:color w:val="FF0000"/>
              </w:rPr>
            </w:pPr>
            <w:r w:rsidRPr="00FE07D1">
              <w:t>Назарова Г.М.</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p>
          <w:p w:rsidR="00803736" w:rsidRPr="0036642F" w:rsidRDefault="00803736" w:rsidP="001C7B71">
            <w:pPr>
              <w:pStyle w:val="affff9"/>
            </w:pPr>
          </w:p>
        </w:tc>
      </w:tr>
      <w:tr w:rsidR="00803736" w:rsidTr="00803736">
        <w:trPr>
          <w:trHeight w:val="563"/>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03736" w:rsidRPr="007B5F8E" w:rsidRDefault="00803736" w:rsidP="001C7B71">
            <w:pPr>
              <w:rPr>
                <w:rFonts w:cs="Arial"/>
                <w:lang w:eastAsia="ru-RU"/>
              </w:rPr>
            </w:pPr>
            <w:r w:rsidRPr="007B5F8E">
              <w:rPr>
                <w:rFonts w:cs="Arial"/>
                <w:lang w:eastAsia="ru-RU"/>
              </w:rPr>
              <w:t xml:space="preserve">2. </w:t>
            </w:r>
            <w:r w:rsidRPr="001C7B71">
              <w:t>Отдел развития малых форм хозяйствования, земельных и имущественных отношений</w:t>
            </w:r>
          </w:p>
        </w:tc>
      </w:tr>
      <w:tr w:rsidR="00803736" w:rsidTr="00803736">
        <w:trPr>
          <w:gridAfter w:val="1"/>
          <w:wAfter w:w="40" w:type="dxa"/>
          <w:trHeight w:val="851"/>
        </w:trPr>
        <w:tc>
          <w:tcPr>
            <w:tcW w:w="2126" w:type="dxa"/>
            <w:tcBorders>
              <w:top w:val="nil"/>
              <w:left w:val="single" w:sz="4" w:space="0" w:color="auto"/>
              <w:bottom w:val="single" w:sz="4" w:space="0" w:color="auto"/>
              <w:right w:val="single" w:sz="4" w:space="0" w:color="auto"/>
            </w:tcBorders>
            <w:shd w:val="clear" w:color="auto" w:fill="auto"/>
            <w:noWrap/>
          </w:tcPr>
          <w:p w:rsidR="00803736" w:rsidRPr="00F50692" w:rsidRDefault="00803736" w:rsidP="001C7B71">
            <w:pPr>
              <w:pStyle w:val="affff9"/>
            </w:pPr>
            <w:r>
              <w:t>п</w:t>
            </w:r>
            <w:r w:rsidRPr="00F50692">
              <w:t>остоянно</w:t>
            </w:r>
          </w:p>
        </w:tc>
        <w:tc>
          <w:tcPr>
            <w:tcW w:w="5870" w:type="dxa"/>
            <w:gridSpan w:val="2"/>
            <w:tcBorders>
              <w:top w:val="nil"/>
              <w:left w:val="nil"/>
              <w:bottom w:val="single" w:sz="4" w:space="0" w:color="auto"/>
              <w:right w:val="single" w:sz="4" w:space="0" w:color="auto"/>
            </w:tcBorders>
            <w:shd w:val="clear" w:color="auto" w:fill="auto"/>
          </w:tcPr>
          <w:p w:rsidR="00803736" w:rsidRPr="00F50692" w:rsidRDefault="00803736" w:rsidP="001C7B71">
            <w:pPr>
              <w:pStyle w:val="affff9"/>
              <w:jc w:val="both"/>
            </w:pPr>
            <w:r>
              <w:t>Мероприятия</w:t>
            </w:r>
            <w:r w:rsidRPr="00F50692">
              <w:t xml:space="preserve"> </w:t>
            </w:r>
            <w:r>
              <w:t>по реализации</w:t>
            </w:r>
            <w:r w:rsidRPr="00F50692">
              <w:t xml:space="preserve"> </w:t>
            </w:r>
            <w:r>
              <w:t>Г</w:t>
            </w:r>
            <w:r w:rsidRPr="00F50692">
              <w:t>ЦП «Поддержка начинающих фермеров в Забайкальском крае на 201</w:t>
            </w:r>
            <w:r>
              <w:t>8</w:t>
            </w:r>
            <w:r w:rsidRPr="00F50692">
              <w:t xml:space="preserve"> год»</w:t>
            </w:r>
            <w:r>
              <w:t xml:space="preserve"> и «Развитие семейных животноводческих ферм на базе крестьянских (фермерских) хозяйств в Забайкальском крае на 2018 год».</w:t>
            </w:r>
          </w:p>
        </w:tc>
        <w:tc>
          <w:tcPr>
            <w:tcW w:w="2225" w:type="dxa"/>
            <w:tcBorders>
              <w:top w:val="nil"/>
              <w:left w:val="nil"/>
              <w:bottom w:val="single" w:sz="4" w:space="0" w:color="auto"/>
              <w:right w:val="single" w:sz="4" w:space="0" w:color="auto"/>
            </w:tcBorders>
            <w:shd w:val="clear" w:color="auto" w:fill="auto"/>
          </w:tcPr>
          <w:p w:rsidR="00803736" w:rsidRDefault="00803736" w:rsidP="001C7B71">
            <w:pPr>
              <w:pStyle w:val="affff9"/>
            </w:pPr>
            <w:r>
              <w:t>Журавлева Т.Г.</w:t>
            </w:r>
          </w:p>
          <w:p w:rsidR="00803736" w:rsidRPr="00F50692" w:rsidRDefault="00803736" w:rsidP="001C7B71">
            <w:pPr>
              <w:pStyle w:val="affff9"/>
            </w:pPr>
            <w:r>
              <w:t>Ли О.П.</w:t>
            </w:r>
          </w:p>
          <w:p w:rsidR="00803736" w:rsidRPr="00F50692" w:rsidRDefault="00803736" w:rsidP="001C7B71">
            <w:pPr>
              <w:pStyle w:val="affff9"/>
            </w:pPr>
          </w:p>
        </w:tc>
        <w:tc>
          <w:tcPr>
            <w:tcW w:w="2125" w:type="dxa"/>
            <w:tcBorders>
              <w:top w:val="nil"/>
              <w:left w:val="nil"/>
              <w:bottom w:val="single" w:sz="4" w:space="0" w:color="auto"/>
              <w:right w:val="single" w:sz="4" w:space="0" w:color="auto"/>
            </w:tcBorders>
            <w:shd w:val="clear" w:color="auto" w:fill="auto"/>
          </w:tcPr>
          <w:p w:rsidR="00803736" w:rsidRPr="00F50692" w:rsidRDefault="00803736" w:rsidP="001C7B71">
            <w:pPr>
              <w:pStyle w:val="affff9"/>
            </w:pPr>
            <w:r>
              <w:t>Журавлева Т.Г.</w:t>
            </w:r>
          </w:p>
        </w:tc>
        <w:tc>
          <w:tcPr>
            <w:tcW w:w="1874" w:type="dxa"/>
            <w:gridSpan w:val="2"/>
            <w:tcBorders>
              <w:top w:val="nil"/>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nil"/>
              <w:left w:val="single" w:sz="4" w:space="0" w:color="auto"/>
              <w:bottom w:val="single" w:sz="4" w:space="0" w:color="auto"/>
              <w:right w:val="single" w:sz="4" w:space="0" w:color="auto"/>
            </w:tcBorders>
            <w:shd w:val="clear" w:color="auto" w:fill="auto"/>
            <w:noWrap/>
          </w:tcPr>
          <w:p w:rsidR="00803736" w:rsidRPr="00F50692" w:rsidRDefault="00803736" w:rsidP="001C7B71">
            <w:pPr>
              <w:pStyle w:val="affff9"/>
            </w:pPr>
            <w:r>
              <w:t>ежегодно</w:t>
            </w:r>
          </w:p>
        </w:tc>
        <w:tc>
          <w:tcPr>
            <w:tcW w:w="5870" w:type="dxa"/>
            <w:gridSpan w:val="2"/>
            <w:tcBorders>
              <w:top w:val="nil"/>
              <w:left w:val="nil"/>
              <w:bottom w:val="single" w:sz="4" w:space="0" w:color="auto"/>
              <w:right w:val="single" w:sz="4" w:space="0" w:color="auto"/>
            </w:tcBorders>
            <w:shd w:val="clear" w:color="auto" w:fill="auto"/>
          </w:tcPr>
          <w:p w:rsidR="00803736" w:rsidRPr="00F50692" w:rsidRDefault="00803736" w:rsidP="001C7B71">
            <w:pPr>
              <w:pStyle w:val="affff9"/>
              <w:jc w:val="both"/>
            </w:pPr>
            <w:r>
              <w:t>Оказание содействия в разработке показателей экономической эффективности деятельности хозяйственных обществ, анализ выполнения утвержденных данных показателей.</w:t>
            </w:r>
          </w:p>
        </w:tc>
        <w:tc>
          <w:tcPr>
            <w:tcW w:w="2225" w:type="dxa"/>
            <w:tcBorders>
              <w:top w:val="nil"/>
              <w:left w:val="nil"/>
              <w:bottom w:val="single" w:sz="4" w:space="0" w:color="auto"/>
              <w:right w:val="single" w:sz="4" w:space="0" w:color="auto"/>
            </w:tcBorders>
            <w:shd w:val="clear" w:color="auto" w:fill="auto"/>
          </w:tcPr>
          <w:p w:rsidR="00803736" w:rsidRDefault="00803736" w:rsidP="001C7B71">
            <w:pPr>
              <w:pStyle w:val="affff9"/>
            </w:pPr>
            <w:r>
              <w:t>Хахулина Н.А.</w:t>
            </w:r>
          </w:p>
          <w:p w:rsidR="00803736" w:rsidRPr="00F50692" w:rsidRDefault="00803736" w:rsidP="001C7B71">
            <w:pPr>
              <w:pStyle w:val="affff9"/>
            </w:pPr>
          </w:p>
        </w:tc>
        <w:tc>
          <w:tcPr>
            <w:tcW w:w="2125" w:type="dxa"/>
            <w:tcBorders>
              <w:top w:val="nil"/>
              <w:left w:val="nil"/>
              <w:bottom w:val="single" w:sz="4" w:space="0" w:color="auto"/>
              <w:right w:val="single" w:sz="4" w:space="0" w:color="auto"/>
            </w:tcBorders>
            <w:shd w:val="clear" w:color="auto" w:fill="auto"/>
          </w:tcPr>
          <w:p w:rsidR="00803736" w:rsidRPr="00F50692" w:rsidRDefault="00803736" w:rsidP="001C7B71">
            <w:pPr>
              <w:pStyle w:val="affff9"/>
            </w:pPr>
            <w:r>
              <w:t>Журавлева Т.Г.</w:t>
            </w:r>
          </w:p>
        </w:tc>
        <w:tc>
          <w:tcPr>
            <w:tcW w:w="1874" w:type="dxa"/>
            <w:gridSpan w:val="2"/>
            <w:tcBorders>
              <w:top w:val="nil"/>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nil"/>
              <w:left w:val="single" w:sz="4" w:space="0" w:color="auto"/>
              <w:bottom w:val="single" w:sz="4" w:space="0" w:color="auto"/>
              <w:right w:val="single" w:sz="4" w:space="0" w:color="auto"/>
            </w:tcBorders>
            <w:shd w:val="clear" w:color="auto" w:fill="auto"/>
            <w:noWrap/>
          </w:tcPr>
          <w:p w:rsidR="00803736" w:rsidRPr="00F50692" w:rsidRDefault="00803736" w:rsidP="001C7B71">
            <w:pPr>
              <w:pStyle w:val="affff9"/>
            </w:pPr>
            <w:r>
              <w:t>в течение года</w:t>
            </w:r>
          </w:p>
        </w:tc>
        <w:tc>
          <w:tcPr>
            <w:tcW w:w="5870" w:type="dxa"/>
            <w:gridSpan w:val="2"/>
            <w:tcBorders>
              <w:top w:val="nil"/>
              <w:left w:val="nil"/>
              <w:bottom w:val="single" w:sz="4" w:space="0" w:color="auto"/>
              <w:right w:val="single" w:sz="4" w:space="0" w:color="auto"/>
            </w:tcBorders>
            <w:shd w:val="clear" w:color="auto" w:fill="auto"/>
          </w:tcPr>
          <w:p w:rsidR="00803736" w:rsidRPr="002B0A50" w:rsidRDefault="00803736" w:rsidP="001C7B71">
            <w:pPr>
              <w:pStyle w:val="affff9"/>
              <w:jc w:val="both"/>
            </w:pPr>
            <w:r w:rsidRPr="002B0A50">
              <w:t>Методологическая и организационная  помощь органам местного самоуправления по вопросам внедрения ЕФИС ЗСН в целях оперативного наполнения базы данных, ее систематизации о землях сельскохозяйственного назначения и землях, используемых или предоставленных для ведения сельского хозяйства в составе земель  иных категорий.</w:t>
            </w:r>
          </w:p>
        </w:tc>
        <w:tc>
          <w:tcPr>
            <w:tcW w:w="2225" w:type="dxa"/>
            <w:tcBorders>
              <w:top w:val="nil"/>
              <w:left w:val="nil"/>
              <w:bottom w:val="single" w:sz="4" w:space="0" w:color="auto"/>
              <w:right w:val="single" w:sz="4" w:space="0" w:color="auto"/>
            </w:tcBorders>
            <w:shd w:val="clear" w:color="auto" w:fill="auto"/>
          </w:tcPr>
          <w:p w:rsidR="00803736" w:rsidRPr="00F50692" w:rsidRDefault="00803736" w:rsidP="001C7B71">
            <w:pPr>
              <w:pStyle w:val="affff9"/>
            </w:pPr>
            <w:r>
              <w:t>Матвеечев О.А.</w:t>
            </w:r>
          </w:p>
        </w:tc>
        <w:tc>
          <w:tcPr>
            <w:tcW w:w="2125" w:type="dxa"/>
            <w:tcBorders>
              <w:top w:val="nil"/>
              <w:left w:val="nil"/>
              <w:bottom w:val="single" w:sz="4" w:space="0" w:color="auto"/>
              <w:right w:val="single" w:sz="4" w:space="0" w:color="auto"/>
            </w:tcBorders>
            <w:shd w:val="clear" w:color="auto" w:fill="auto"/>
          </w:tcPr>
          <w:p w:rsidR="00803736" w:rsidRPr="00F50692" w:rsidRDefault="00803736" w:rsidP="001C7B71">
            <w:pPr>
              <w:pStyle w:val="affff9"/>
            </w:pPr>
            <w:r>
              <w:t>Журавлева Т.Г.</w:t>
            </w:r>
          </w:p>
        </w:tc>
        <w:tc>
          <w:tcPr>
            <w:tcW w:w="1874" w:type="dxa"/>
            <w:gridSpan w:val="2"/>
            <w:tcBorders>
              <w:top w:val="nil"/>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27"/>
        </w:trPr>
        <w:tc>
          <w:tcPr>
            <w:tcW w:w="2126" w:type="dxa"/>
            <w:tcBorders>
              <w:top w:val="nil"/>
              <w:left w:val="single" w:sz="4" w:space="0" w:color="auto"/>
              <w:bottom w:val="single" w:sz="4" w:space="0" w:color="auto"/>
              <w:right w:val="single" w:sz="4" w:space="0" w:color="auto"/>
            </w:tcBorders>
            <w:shd w:val="clear" w:color="auto" w:fill="auto"/>
            <w:noWrap/>
          </w:tcPr>
          <w:p w:rsidR="00803736" w:rsidRDefault="00803736" w:rsidP="001C7B71">
            <w:pPr>
              <w:pStyle w:val="affff9"/>
            </w:pPr>
            <w:r>
              <w:t>постоянно</w:t>
            </w:r>
          </w:p>
        </w:tc>
        <w:tc>
          <w:tcPr>
            <w:tcW w:w="5870" w:type="dxa"/>
            <w:gridSpan w:val="2"/>
            <w:tcBorders>
              <w:top w:val="nil"/>
              <w:left w:val="nil"/>
              <w:bottom w:val="single" w:sz="4" w:space="0" w:color="auto"/>
              <w:right w:val="single" w:sz="4" w:space="0" w:color="auto"/>
            </w:tcBorders>
            <w:shd w:val="clear" w:color="auto" w:fill="auto"/>
          </w:tcPr>
          <w:p w:rsidR="00803736" w:rsidRDefault="00803736" w:rsidP="001C7B71">
            <w:pPr>
              <w:pStyle w:val="affff9"/>
              <w:jc w:val="both"/>
            </w:pPr>
            <w:r>
              <w:t>Формирование реестра сельскохозяйственных товаропроизводителей.</w:t>
            </w:r>
          </w:p>
        </w:tc>
        <w:tc>
          <w:tcPr>
            <w:tcW w:w="2225" w:type="dxa"/>
            <w:tcBorders>
              <w:top w:val="nil"/>
              <w:left w:val="nil"/>
              <w:bottom w:val="single" w:sz="4" w:space="0" w:color="auto"/>
              <w:right w:val="single" w:sz="4" w:space="0" w:color="auto"/>
            </w:tcBorders>
            <w:shd w:val="clear" w:color="auto" w:fill="auto"/>
          </w:tcPr>
          <w:p w:rsidR="00803736" w:rsidRDefault="00803736" w:rsidP="001C7B71">
            <w:pPr>
              <w:pStyle w:val="affff9"/>
            </w:pPr>
            <w:r>
              <w:t>Ли О.П.</w:t>
            </w:r>
          </w:p>
        </w:tc>
        <w:tc>
          <w:tcPr>
            <w:tcW w:w="2125" w:type="dxa"/>
            <w:tcBorders>
              <w:top w:val="nil"/>
              <w:left w:val="nil"/>
              <w:bottom w:val="single" w:sz="4" w:space="0" w:color="auto"/>
              <w:right w:val="single" w:sz="4" w:space="0" w:color="auto"/>
            </w:tcBorders>
            <w:shd w:val="clear" w:color="auto" w:fill="auto"/>
          </w:tcPr>
          <w:p w:rsidR="00803736" w:rsidRDefault="00803736" w:rsidP="001C7B71">
            <w:pPr>
              <w:pStyle w:val="affff9"/>
            </w:pPr>
            <w:r>
              <w:t>Журавлева Т.Г.</w:t>
            </w:r>
          </w:p>
        </w:tc>
        <w:tc>
          <w:tcPr>
            <w:tcW w:w="1874" w:type="dxa"/>
            <w:gridSpan w:val="2"/>
            <w:tcBorders>
              <w:top w:val="nil"/>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489"/>
        </w:trPr>
        <w:tc>
          <w:tcPr>
            <w:tcW w:w="2126" w:type="dxa"/>
            <w:tcBorders>
              <w:top w:val="nil"/>
              <w:left w:val="single" w:sz="4" w:space="0" w:color="auto"/>
              <w:bottom w:val="single" w:sz="4" w:space="0" w:color="auto"/>
              <w:right w:val="single" w:sz="4" w:space="0" w:color="auto"/>
            </w:tcBorders>
            <w:shd w:val="clear" w:color="auto" w:fill="auto"/>
            <w:noWrap/>
          </w:tcPr>
          <w:p w:rsidR="00803736" w:rsidRPr="00F50692" w:rsidRDefault="00803736" w:rsidP="001C7B71">
            <w:pPr>
              <w:pStyle w:val="affff9"/>
            </w:pPr>
            <w:r>
              <w:t>в течение года</w:t>
            </w:r>
          </w:p>
        </w:tc>
        <w:tc>
          <w:tcPr>
            <w:tcW w:w="5870" w:type="dxa"/>
            <w:gridSpan w:val="2"/>
            <w:tcBorders>
              <w:top w:val="nil"/>
              <w:left w:val="nil"/>
              <w:bottom w:val="single" w:sz="4" w:space="0" w:color="auto"/>
              <w:right w:val="single" w:sz="4" w:space="0" w:color="auto"/>
            </w:tcBorders>
            <w:shd w:val="clear" w:color="auto" w:fill="auto"/>
          </w:tcPr>
          <w:p w:rsidR="00803736" w:rsidRPr="00F50692" w:rsidRDefault="00803736" w:rsidP="001C7B71">
            <w:pPr>
              <w:pStyle w:val="affff9"/>
              <w:jc w:val="both"/>
            </w:pPr>
            <w:r>
              <w:t>Формирование и ведение краевого реестра садоводческих, огороднических товариществ</w:t>
            </w:r>
          </w:p>
        </w:tc>
        <w:tc>
          <w:tcPr>
            <w:tcW w:w="2225" w:type="dxa"/>
            <w:tcBorders>
              <w:top w:val="nil"/>
              <w:left w:val="nil"/>
              <w:bottom w:val="single" w:sz="4" w:space="0" w:color="auto"/>
              <w:right w:val="single" w:sz="4" w:space="0" w:color="auto"/>
            </w:tcBorders>
            <w:shd w:val="clear" w:color="auto" w:fill="auto"/>
          </w:tcPr>
          <w:p w:rsidR="00803736" w:rsidRPr="00F50692" w:rsidRDefault="00803736" w:rsidP="001C7B71">
            <w:pPr>
              <w:pStyle w:val="affff9"/>
            </w:pPr>
            <w:r>
              <w:t>Хахулина Н.А.</w:t>
            </w:r>
          </w:p>
        </w:tc>
        <w:tc>
          <w:tcPr>
            <w:tcW w:w="2125" w:type="dxa"/>
            <w:tcBorders>
              <w:top w:val="nil"/>
              <w:left w:val="nil"/>
              <w:bottom w:val="single" w:sz="4" w:space="0" w:color="auto"/>
              <w:right w:val="single" w:sz="4" w:space="0" w:color="auto"/>
            </w:tcBorders>
            <w:shd w:val="clear" w:color="auto" w:fill="auto"/>
          </w:tcPr>
          <w:p w:rsidR="00803736" w:rsidRPr="00F50692" w:rsidRDefault="00803736" w:rsidP="001C7B71">
            <w:pPr>
              <w:pStyle w:val="affff9"/>
            </w:pPr>
            <w:r>
              <w:t>Журавлева Т.Г.</w:t>
            </w:r>
          </w:p>
        </w:tc>
        <w:tc>
          <w:tcPr>
            <w:tcW w:w="1874" w:type="dxa"/>
            <w:gridSpan w:val="2"/>
            <w:tcBorders>
              <w:top w:val="nil"/>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36"/>
        </w:trPr>
        <w:tc>
          <w:tcPr>
            <w:tcW w:w="2126" w:type="dxa"/>
            <w:tcBorders>
              <w:top w:val="nil"/>
              <w:left w:val="single" w:sz="4" w:space="0" w:color="auto"/>
              <w:bottom w:val="single" w:sz="4" w:space="0" w:color="auto"/>
              <w:right w:val="single" w:sz="4" w:space="0" w:color="auto"/>
            </w:tcBorders>
            <w:shd w:val="clear" w:color="auto" w:fill="auto"/>
            <w:noWrap/>
          </w:tcPr>
          <w:p w:rsidR="00803736" w:rsidRPr="004C7BC2" w:rsidRDefault="00803736" w:rsidP="001C7B71">
            <w:pPr>
              <w:pStyle w:val="affff9"/>
            </w:pPr>
            <w:r>
              <w:lastRenderedPageBreak/>
              <w:t>в течение года</w:t>
            </w:r>
          </w:p>
        </w:tc>
        <w:tc>
          <w:tcPr>
            <w:tcW w:w="5870" w:type="dxa"/>
            <w:gridSpan w:val="2"/>
            <w:tcBorders>
              <w:top w:val="nil"/>
              <w:left w:val="nil"/>
              <w:bottom w:val="single" w:sz="4" w:space="0" w:color="auto"/>
              <w:right w:val="single" w:sz="4" w:space="0" w:color="auto"/>
            </w:tcBorders>
            <w:shd w:val="clear" w:color="auto" w:fill="auto"/>
          </w:tcPr>
          <w:p w:rsidR="00803736" w:rsidRPr="008A23D0" w:rsidRDefault="00803736" w:rsidP="001C7B71">
            <w:pPr>
              <w:pStyle w:val="affff9"/>
              <w:jc w:val="both"/>
            </w:pPr>
            <w:r w:rsidRPr="008A23D0">
              <w:t>Работа с Департаментом государственного имущества и земельных отношений Забайкальского края по переводу земельных участков из категории земель сельскохозяйственного назначения в категорию земель промышленности.</w:t>
            </w:r>
          </w:p>
        </w:tc>
        <w:tc>
          <w:tcPr>
            <w:tcW w:w="2225" w:type="dxa"/>
            <w:tcBorders>
              <w:top w:val="nil"/>
              <w:left w:val="nil"/>
              <w:bottom w:val="single" w:sz="4" w:space="0" w:color="auto"/>
              <w:right w:val="single" w:sz="4" w:space="0" w:color="auto"/>
            </w:tcBorders>
            <w:shd w:val="clear" w:color="auto" w:fill="auto"/>
          </w:tcPr>
          <w:p w:rsidR="00803736" w:rsidRDefault="00803736" w:rsidP="001C7B71">
            <w:pPr>
              <w:pStyle w:val="affff9"/>
            </w:pPr>
            <w:r>
              <w:t>Журавлева Т.Г.</w:t>
            </w:r>
          </w:p>
          <w:p w:rsidR="00803736" w:rsidRPr="00F50692" w:rsidRDefault="00803736" w:rsidP="001C7B71">
            <w:pPr>
              <w:pStyle w:val="affff9"/>
            </w:pPr>
            <w:r>
              <w:t>Матвеечев О.А.</w:t>
            </w:r>
          </w:p>
        </w:tc>
        <w:tc>
          <w:tcPr>
            <w:tcW w:w="2125" w:type="dxa"/>
            <w:tcBorders>
              <w:top w:val="nil"/>
              <w:left w:val="nil"/>
              <w:bottom w:val="single" w:sz="4" w:space="0" w:color="auto"/>
              <w:right w:val="single" w:sz="4" w:space="0" w:color="auto"/>
            </w:tcBorders>
            <w:shd w:val="clear" w:color="auto" w:fill="auto"/>
          </w:tcPr>
          <w:p w:rsidR="00803736" w:rsidRPr="00F50692" w:rsidRDefault="00803736" w:rsidP="001C7B71">
            <w:pPr>
              <w:pStyle w:val="affff9"/>
            </w:pPr>
            <w:r>
              <w:t>Журавлева Т.Г.</w:t>
            </w:r>
          </w:p>
        </w:tc>
        <w:tc>
          <w:tcPr>
            <w:tcW w:w="1874" w:type="dxa"/>
            <w:gridSpan w:val="2"/>
            <w:tcBorders>
              <w:top w:val="nil"/>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nil"/>
              <w:left w:val="single" w:sz="4" w:space="0" w:color="auto"/>
              <w:bottom w:val="single" w:sz="4" w:space="0" w:color="auto"/>
              <w:right w:val="single" w:sz="4" w:space="0" w:color="auto"/>
            </w:tcBorders>
            <w:shd w:val="clear" w:color="auto" w:fill="auto"/>
            <w:noWrap/>
          </w:tcPr>
          <w:p w:rsidR="00803736" w:rsidRPr="002F60F3" w:rsidRDefault="00803736" w:rsidP="001C7B71">
            <w:pPr>
              <w:pStyle w:val="affff9"/>
            </w:pPr>
            <w:r>
              <w:t>в течение года</w:t>
            </w:r>
          </w:p>
        </w:tc>
        <w:tc>
          <w:tcPr>
            <w:tcW w:w="5870" w:type="dxa"/>
            <w:gridSpan w:val="2"/>
            <w:tcBorders>
              <w:top w:val="nil"/>
              <w:left w:val="nil"/>
              <w:bottom w:val="single" w:sz="4" w:space="0" w:color="auto"/>
              <w:right w:val="single" w:sz="4" w:space="0" w:color="auto"/>
            </w:tcBorders>
            <w:shd w:val="clear" w:color="auto" w:fill="auto"/>
          </w:tcPr>
          <w:p w:rsidR="00803736" w:rsidRPr="008A23D0" w:rsidRDefault="00803736" w:rsidP="001C7B71">
            <w:pPr>
              <w:pStyle w:val="affff9"/>
              <w:jc w:val="both"/>
            </w:pPr>
            <w:r w:rsidRPr="008A23D0">
              <w:t>Работа с государственными органами исполнительной власти Забайкальского края по вопросам, отнесенным к компетенции отдела.</w:t>
            </w:r>
          </w:p>
        </w:tc>
        <w:tc>
          <w:tcPr>
            <w:tcW w:w="2225" w:type="dxa"/>
            <w:tcBorders>
              <w:top w:val="nil"/>
              <w:left w:val="nil"/>
              <w:bottom w:val="single" w:sz="4" w:space="0" w:color="auto"/>
              <w:right w:val="single" w:sz="4" w:space="0" w:color="auto"/>
            </w:tcBorders>
            <w:shd w:val="clear" w:color="auto" w:fill="auto"/>
          </w:tcPr>
          <w:p w:rsidR="00803736" w:rsidRDefault="00803736" w:rsidP="001C7B71">
            <w:pPr>
              <w:pStyle w:val="affff9"/>
            </w:pPr>
            <w:r>
              <w:t>Журавлева Т.Г.</w:t>
            </w:r>
          </w:p>
          <w:p w:rsidR="00803736" w:rsidRDefault="00803736" w:rsidP="001C7B71">
            <w:pPr>
              <w:pStyle w:val="affff9"/>
            </w:pPr>
            <w:r>
              <w:t>специалисты</w:t>
            </w:r>
          </w:p>
          <w:p w:rsidR="00803736" w:rsidRPr="008A23D0" w:rsidRDefault="00803736" w:rsidP="001C7B71">
            <w:pPr>
              <w:pStyle w:val="affff9"/>
            </w:pPr>
            <w:r>
              <w:t>отдела</w:t>
            </w:r>
          </w:p>
        </w:tc>
        <w:tc>
          <w:tcPr>
            <w:tcW w:w="2125" w:type="dxa"/>
            <w:tcBorders>
              <w:top w:val="nil"/>
              <w:left w:val="nil"/>
              <w:bottom w:val="single" w:sz="4" w:space="0" w:color="auto"/>
              <w:right w:val="single" w:sz="4" w:space="0" w:color="auto"/>
            </w:tcBorders>
            <w:shd w:val="clear" w:color="auto" w:fill="auto"/>
          </w:tcPr>
          <w:p w:rsidR="00803736" w:rsidRPr="00F50692" w:rsidRDefault="00803736" w:rsidP="001C7B71">
            <w:pPr>
              <w:pStyle w:val="affff9"/>
            </w:pPr>
            <w:r>
              <w:t>Журавлева Т.Г.</w:t>
            </w:r>
          </w:p>
        </w:tc>
        <w:tc>
          <w:tcPr>
            <w:tcW w:w="1874" w:type="dxa"/>
            <w:gridSpan w:val="2"/>
            <w:tcBorders>
              <w:top w:val="nil"/>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nil"/>
              <w:left w:val="single" w:sz="4" w:space="0" w:color="auto"/>
              <w:bottom w:val="single" w:sz="4" w:space="0" w:color="auto"/>
              <w:right w:val="single" w:sz="4" w:space="0" w:color="auto"/>
            </w:tcBorders>
            <w:shd w:val="clear" w:color="auto" w:fill="auto"/>
            <w:noWrap/>
          </w:tcPr>
          <w:p w:rsidR="00803736" w:rsidRPr="00F50692" w:rsidRDefault="00803736" w:rsidP="001C7B71">
            <w:pPr>
              <w:pStyle w:val="affff9"/>
            </w:pPr>
            <w:r>
              <w:t>в течение года</w:t>
            </w:r>
          </w:p>
        </w:tc>
        <w:tc>
          <w:tcPr>
            <w:tcW w:w="5870" w:type="dxa"/>
            <w:gridSpan w:val="2"/>
            <w:tcBorders>
              <w:top w:val="nil"/>
              <w:left w:val="nil"/>
              <w:bottom w:val="single" w:sz="4" w:space="0" w:color="auto"/>
              <w:right w:val="single" w:sz="4" w:space="0" w:color="auto"/>
            </w:tcBorders>
            <w:shd w:val="clear" w:color="auto" w:fill="auto"/>
          </w:tcPr>
          <w:p w:rsidR="00803736" w:rsidRPr="008A23D0" w:rsidRDefault="00803736" w:rsidP="001C7B71">
            <w:pPr>
              <w:pStyle w:val="affff9"/>
              <w:jc w:val="both"/>
            </w:pPr>
            <w:r w:rsidRPr="008A23D0">
              <w:t xml:space="preserve">Оказание консультационных услуг гражданам, юридическим лицам, по </w:t>
            </w:r>
            <w:proofErr w:type="gramStart"/>
            <w:r w:rsidRPr="008A23D0">
              <w:t>вопросам</w:t>
            </w:r>
            <w:proofErr w:type="gramEnd"/>
            <w:r w:rsidRPr="008A23D0">
              <w:t xml:space="preserve"> отнесенным к компетенции отдела.</w:t>
            </w:r>
          </w:p>
        </w:tc>
        <w:tc>
          <w:tcPr>
            <w:tcW w:w="2225" w:type="dxa"/>
            <w:tcBorders>
              <w:top w:val="nil"/>
              <w:left w:val="nil"/>
              <w:bottom w:val="single" w:sz="4" w:space="0" w:color="auto"/>
              <w:right w:val="single" w:sz="4" w:space="0" w:color="auto"/>
            </w:tcBorders>
            <w:shd w:val="clear" w:color="auto" w:fill="auto"/>
          </w:tcPr>
          <w:p w:rsidR="00803736" w:rsidRDefault="00803736" w:rsidP="001C7B71">
            <w:pPr>
              <w:pStyle w:val="affff9"/>
            </w:pPr>
            <w:r>
              <w:t>Журавлева Т.Г.</w:t>
            </w:r>
          </w:p>
          <w:p w:rsidR="00803736" w:rsidRDefault="00803736" w:rsidP="001C7B71">
            <w:pPr>
              <w:pStyle w:val="affff9"/>
            </w:pPr>
            <w:r>
              <w:t>специалисты</w:t>
            </w:r>
          </w:p>
          <w:p w:rsidR="00803736" w:rsidRPr="008A23D0" w:rsidRDefault="00803736" w:rsidP="001C7B71">
            <w:pPr>
              <w:pStyle w:val="affff9"/>
            </w:pPr>
            <w:r>
              <w:t>отдела</w:t>
            </w:r>
            <w:r w:rsidRPr="008A23D0">
              <w:tab/>
            </w:r>
          </w:p>
        </w:tc>
        <w:tc>
          <w:tcPr>
            <w:tcW w:w="2125" w:type="dxa"/>
            <w:tcBorders>
              <w:top w:val="nil"/>
              <w:left w:val="nil"/>
              <w:bottom w:val="single" w:sz="4" w:space="0" w:color="auto"/>
              <w:right w:val="single" w:sz="4" w:space="0" w:color="auto"/>
            </w:tcBorders>
            <w:shd w:val="clear" w:color="auto" w:fill="auto"/>
          </w:tcPr>
          <w:p w:rsidR="00803736" w:rsidRPr="00F50692" w:rsidRDefault="00803736" w:rsidP="001C7B71">
            <w:pPr>
              <w:pStyle w:val="affff9"/>
            </w:pPr>
            <w:r>
              <w:t>Журавлева Т.Г.</w:t>
            </w:r>
          </w:p>
        </w:tc>
        <w:tc>
          <w:tcPr>
            <w:tcW w:w="1874" w:type="dxa"/>
            <w:gridSpan w:val="2"/>
            <w:tcBorders>
              <w:top w:val="nil"/>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680"/>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03736" w:rsidRPr="007B5F8E" w:rsidRDefault="00803736" w:rsidP="001C7B71">
            <w:pPr>
              <w:rPr>
                <w:lang w:eastAsia="ru-RU"/>
              </w:rPr>
            </w:pPr>
            <w:r w:rsidRPr="007B5F8E">
              <w:rPr>
                <w:lang w:eastAsia="ru-RU"/>
              </w:rPr>
              <w:t>3. Отдел бухгалтерского учета</w:t>
            </w:r>
          </w:p>
          <w:p w:rsidR="00803736" w:rsidRPr="008811A9" w:rsidRDefault="00803736" w:rsidP="001C7B71">
            <w:pPr>
              <w:pStyle w:val="3f1"/>
            </w:pPr>
            <w:r w:rsidRPr="008811A9">
              <w:t>3.1</w:t>
            </w:r>
            <w:r>
              <w:t xml:space="preserve"> Прием, свод и представление бюджетной бухгалтерской отчетности</w:t>
            </w:r>
          </w:p>
        </w:tc>
      </w:tr>
      <w:tr w:rsidR="00803736" w:rsidTr="00803736">
        <w:trPr>
          <w:gridAfter w:val="1"/>
          <w:wAfter w:w="40" w:type="dxa"/>
          <w:trHeight w:val="1445"/>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сроки,             установленные Минфином       Забайкальского края</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8811A9" w:rsidRDefault="00803736" w:rsidP="002B690C">
            <w:pPr>
              <w:pStyle w:val="affff9"/>
              <w:jc w:val="both"/>
            </w:pPr>
            <w:r w:rsidRPr="008811A9">
              <w:t>Прием, свод промежуточной бюджетной бухгалтерской отчетности (36 бюджетных учреждений).</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Копылова О.А.</w:t>
            </w:r>
          </w:p>
          <w:p w:rsidR="00803736" w:rsidRDefault="00803736" w:rsidP="001C7B71">
            <w:pPr>
              <w:pStyle w:val="affff9"/>
            </w:pPr>
            <w:r>
              <w:t>Полякова О.В.   Баторова Б.Б.</w:t>
            </w:r>
          </w:p>
          <w:p w:rsidR="00803736" w:rsidRPr="00FE07D1" w:rsidRDefault="00803736" w:rsidP="001C7B71">
            <w:pPr>
              <w:pStyle w:val="affff9"/>
            </w:pPr>
            <w:r w:rsidRPr="00FE07D1">
              <w:t xml:space="preserve"> </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Копылова О.А.</w:t>
            </w:r>
          </w:p>
          <w:p w:rsidR="00803736" w:rsidRDefault="00803736" w:rsidP="001C7B71">
            <w:pPr>
              <w:pStyle w:val="affff9"/>
            </w:pPr>
            <w:r>
              <w:t>Полякова О.В.   Баторова Б.Б.</w:t>
            </w:r>
          </w:p>
          <w:p w:rsidR="00803736" w:rsidRPr="00FE07D1"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1395"/>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срок,               установленный Минфином       Забайкальского края</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8811A9" w:rsidRDefault="00803736" w:rsidP="002B690C">
            <w:pPr>
              <w:pStyle w:val="affff9"/>
              <w:jc w:val="both"/>
            </w:pPr>
            <w:r w:rsidRPr="008811A9">
              <w:t>Прием и свод годовых отчетов об исполнении бюджетов бюджетной системы Российской Федерации</w:t>
            </w:r>
            <w:r>
              <w:t xml:space="preserve"> </w:t>
            </w:r>
            <w:r w:rsidRPr="008811A9">
              <w:t>за 201</w:t>
            </w:r>
            <w:r>
              <w:t>7</w:t>
            </w:r>
            <w:r w:rsidRPr="008811A9">
              <w:t xml:space="preserve"> год (36 бюджетных учреждений).</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Копылова О.А.</w:t>
            </w:r>
          </w:p>
          <w:p w:rsidR="00803736" w:rsidRDefault="00803736" w:rsidP="001C7B71">
            <w:pPr>
              <w:pStyle w:val="affff9"/>
            </w:pPr>
            <w:r>
              <w:t>Полякова О.В.   Баторова Б.Б.</w:t>
            </w:r>
          </w:p>
          <w:p w:rsidR="00803736" w:rsidRPr="00FE07D1" w:rsidRDefault="00803736" w:rsidP="001C7B71">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Копылова О.А.</w:t>
            </w:r>
          </w:p>
          <w:p w:rsidR="00803736" w:rsidRDefault="00803736" w:rsidP="001C7B71">
            <w:pPr>
              <w:pStyle w:val="affff9"/>
            </w:pPr>
            <w:r>
              <w:t>Полякова О.В.   Баторова Б.Б.</w:t>
            </w:r>
          </w:p>
          <w:p w:rsidR="00803736" w:rsidRPr="00FE07D1" w:rsidRDefault="00803736" w:rsidP="001C7B71">
            <w:pPr>
              <w:pStyle w:val="affff9"/>
            </w:pPr>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1044"/>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март</w:t>
            </w:r>
          </w:p>
          <w:p w:rsidR="00803736" w:rsidRPr="00FE07D1" w:rsidRDefault="00803736" w:rsidP="001C7B71">
            <w:pPr>
              <w:pStyle w:val="affff9"/>
            </w:pP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8811A9" w:rsidRDefault="00803736" w:rsidP="002B690C">
            <w:pPr>
              <w:pStyle w:val="affff9"/>
              <w:jc w:val="both"/>
            </w:pPr>
            <w:r w:rsidRPr="008811A9">
              <w:t xml:space="preserve">Проверка и согласование годовых отчетов краевых государственных </w:t>
            </w:r>
            <w:r>
              <w:t xml:space="preserve">учреждений </w:t>
            </w:r>
            <w:r w:rsidRPr="008811A9">
              <w:t>о результатах их деятельности и об использовании закрепленного за ними государственного имущества</w:t>
            </w:r>
            <w:r>
              <w:t xml:space="preserve">. </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Копылова О.А.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Копылова О.А.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399"/>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7B5F8E" w:rsidRDefault="00803736" w:rsidP="001C7B71">
            <w:pPr>
              <w:pStyle w:val="3f1"/>
              <w:rPr>
                <w:lang w:eastAsia="ru-RU"/>
              </w:rPr>
            </w:pPr>
            <w:r w:rsidRPr="007B5F8E">
              <w:rPr>
                <w:lang w:eastAsia="ru-RU"/>
              </w:rPr>
              <w:lastRenderedPageBreak/>
              <w:t>3.2 Проведение мониторинга дебиторской и кредиторской задолженности</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36642F" w:rsidRDefault="00803736" w:rsidP="001C7B71">
            <w:pPr>
              <w:pStyle w:val="affff9"/>
            </w:pPr>
            <w:r>
              <w:t>ежемесячно</w:t>
            </w:r>
          </w:p>
          <w:p w:rsidR="00803736" w:rsidRPr="0036642F" w:rsidRDefault="00803736" w:rsidP="001C7B71">
            <w:pPr>
              <w:pStyle w:val="affff9"/>
            </w:pP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36642F" w:rsidRDefault="00803736" w:rsidP="002B690C">
            <w:pPr>
              <w:pStyle w:val="affff9"/>
              <w:jc w:val="both"/>
            </w:pPr>
            <w:r w:rsidRPr="008C5AE3">
              <w:t>Проведение мониторинга дебиторской и  кредиторской задолженности по Министерству сельского хозяйства Забайкальского края и подведомственных учреждений</w:t>
            </w:r>
            <w:r>
              <w:t xml:space="preserve">. </w:t>
            </w:r>
          </w:p>
        </w:tc>
        <w:tc>
          <w:tcPr>
            <w:tcW w:w="2225" w:type="dxa"/>
            <w:tcBorders>
              <w:top w:val="single" w:sz="4" w:space="0" w:color="auto"/>
              <w:left w:val="nil"/>
              <w:bottom w:val="single" w:sz="4" w:space="0" w:color="auto"/>
              <w:right w:val="single" w:sz="4" w:space="0" w:color="auto"/>
            </w:tcBorders>
            <w:shd w:val="clear" w:color="auto" w:fill="auto"/>
          </w:tcPr>
          <w:p w:rsidR="00803736" w:rsidRPr="00007644" w:rsidRDefault="00803736" w:rsidP="001C7B71">
            <w:pPr>
              <w:pStyle w:val="affff9"/>
            </w:pPr>
            <w:r>
              <w:t xml:space="preserve">Копылова О.А. Полякова О.В.    </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Копылова О.А.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536"/>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7B5F8E" w:rsidRDefault="00803736" w:rsidP="001C7B71">
            <w:pPr>
              <w:pStyle w:val="3f1"/>
              <w:rPr>
                <w:lang w:eastAsia="ru-RU"/>
              </w:rPr>
            </w:pPr>
            <w:r w:rsidRPr="007B5F8E">
              <w:rPr>
                <w:lang w:eastAsia="ru-RU"/>
              </w:rPr>
              <w:t>3.3 Формирование и представление отчетности в органы государственной власти</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36642F" w:rsidRDefault="00803736" w:rsidP="001C7B71">
            <w:pPr>
              <w:pStyle w:val="affff9"/>
            </w:pPr>
            <w:r>
              <w:t>март</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8A0FF6" w:rsidRDefault="00803736" w:rsidP="002B690C">
            <w:pPr>
              <w:pStyle w:val="affff9"/>
              <w:jc w:val="both"/>
            </w:pPr>
            <w:r w:rsidRPr="008C5AE3">
              <w:t>Предоставление отчетности в Департамент государственного имущества и земельных отношений Забайкальского края</w:t>
            </w:r>
            <w:r>
              <w:t xml:space="preserve">. </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Батоева Б.Б.</w:t>
            </w:r>
          </w:p>
          <w:p w:rsidR="00803736" w:rsidRPr="0055207D" w:rsidRDefault="00803736" w:rsidP="001C7B71">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Копылова О.А.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36642F" w:rsidRDefault="00803736" w:rsidP="001C7B71">
            <w:pPr>
              <w:pStyle w:val="affff9"/>
            </w:pPr>
            <w:r>
              <w:t>в</w:t>
            </w:r>
            <w:r w:rsidRPr="0036642F">
              <w:t xml:space="preserve"> 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36642F" w:rsidRDefault="00803736" w:rsidP="002B690C">
            <w:pPr>
              <w:pStyle w:val="affff9"/>
              <w:jc w:val="both"/>
            </w:pPr>
            <w:r w:rsidRPr="008C5AE3">
              <w:t>Предоставление в Министерство финансов Забайкальского края отчета о расходах и численности работников государственных органов субъектов Российской Федерации и органов местного самоуправления (форма № 14)</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Копылова О.А.</w:t>
            </w:r>
          </w:p>
          <w:p w:rsidR="00803736" w:rsidRPr="00FE07D1" w:rsidRDefault="00803736" w:rsidP="001C7B71">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Копылова О.А.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36642F" w:rsidRDefault="00803736" w:rsidP="001C7B71">
            <w:pPr>
              <w:pStyle w:val="affff9"/>
            </w:pPr>
            <w:r>
              <w:t>в</w:t>
            </w:r>
            <w:r w:rsidRPr="0036642F">
              <w:t xml:space="preserve"> 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8C5AE3" w:rsidRDefault="00803736" w:rsidP="002B690C">
            <w:pPr>
              <w:pStyle w:val="affff9"/>
              <w:jc w:val="both"/>
            </w:pPr>
            <w:r w:rsidRPr="008C5AE3">
              <w:t>Составление и представление статистической отчетности:</w:t>
            </w:r>
          </w:p>
          <w:p w:rsidR="00803736" w:rsidRPr="0036642F" w:rsidRDefault="00803736" w:rsidP="002B690C">
            <w:pPr>
              <w:pStyle w:val="affff9"/>
              <w:jc w:val="both"/>
            </w:pPr>
            <w:r w:rsidRPr="008C5AE3">
              <w:t>«Сведения о проведении торгов и других способов размещении заказов на поставки товаров, выполнение работ, оказание услуг для государственных и муниципальных нужд» (форма №1-торги)</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Полякова О.В.</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Копылова О.А.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487"/>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36642F" w:rsidRDefault="00803736" w:rsidP="001C7B71">
            <w:pPr>
              <w:pStyle w:val="affff9"/>
            </w:pPr>
            <w:r>
              <w:t>в</w:t>
            </w:r>
            <w:r w:rsidRPr="0036642F">
              <w:t xml:space="preserve"> 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36642F" w:rsidRDefault="00803736" w:rsidP="002B690C">
            <w:pPr>
              <w:pStyle w:val="affff9"/>
              <w:jc w:val="both"/>
            </w:pPr>
            <w:r>
              <w:t>Предоставление в Министерство экономики Забайкальского края отчетности по заработной плате.</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Полякова О.В.</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Копылова О.А.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422"/>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7B5F8E" w:rsidRDefault="00803736" w:rsidP="001C7B71">
            <w:pPr>
              <w:pStyle w:val="3f1"/>
              <w:rPr>
                <w:lang w:eastAsia="ru-RU"/>
              </w:rPr>
            </w:pPr>
            <w:r w:rsidRPr="007B5F8E">
              <w:rPr>
                <w:lang w:eastAsia="ru-RU"/>
              </w:rPr>
              <w:t>3.4 Работа с подведомственными учреждениями</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8C5AE3" w:rsidRDefault="00803736" w:rsidP="001C7B71">
            <w:pPr>
              <w:pStyle w:val="affff9"/>
            </w:pPr>
            <w:r>
              <w:t>в</w:t>
            </w:r>
            <w:r w:rsidRPr="008C5AE3">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8C5AE3" w:rsidRDefault="00803736" w:rsidP="002B690C">
            <w:pPr>
              <w:pStyle w:val="affff9"/>
              <w:jc w:val="both"/>
            </w:pPr>
            <w:r w:rsidRPr="008C5AE3">
              <w:t>Организационно-методологическая работа с подведомственными учреждениями по вопросам бюджетного учета.</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Копылова О.А.</w:t>
            </w:r>
          </w:p>
          <w:p w:rsidR="00803736" w:rsidRDefault="00803736" w:rsidP="001C7B71">
            <w:pPr>
              <w:pStyle w:val="affff9"/>
            </w:pPr>
            <w:r>
              <w:t>Борисова О.Г.</w:t>
            </w:r>
          </w:p>
          <w:p w:rsidR="00803736" w:rsidRPr="008C5AE3" w:rsidRDefault="00803736" w:rsidP="001C7B71">
            <w:pPr>
              <w:pStyle w:val="affff9"/>
            </w:pPr>
            <w:r>
              <w:t>Баторова Б.Б.</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Копылова О.А.</w:t>
            </w:r>
          </w:p>
          <w:p w:rsidR="00803736" w:rsidRPr="00FE07D1"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8C5AE3" w:rsidRDefault="00803736" w:rsidP="001C7B71">
            <w:pPr>
              <w:pStyle w:val="affff9"/>
            </w:pPr>
            <w:r>
              <w:lastRenderedPageBreak/>
              <w:t>в</w:t>
            </w:r>
            <w:r w:rsidRPr="008C5AE3">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8C5AE3" w:rsidRDefault="00803736" w:rsidP="001C7B71">
            <w:pPr>
              <w:pStyle w:val="affff9"/>
              <w:jc w:val="both"/>
            </w:pPr>
            <w:r w:rsidRPr="008C5AE3">
              <w:t>Проведение совещаний с подведомственными учреждениями по итогам работы за отчетный период.</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Копылова О.А.</w:t>
            </w:r>
          </w:p>
          <w:p w:rsidR="00803736" w:rsidRDefault="00803736" w:rsidP="001C7B71">
            <w:pPr>
              <w:pStyle w:val="affff9"/>
            </w:pPr>
            <w:r>
              <w:t>Борисова О.Г.</w:t>
            </w:r>
          </w:p>
          <w:p w:rsidR="00803736" w:rsidRPr="008C5AE3" w:rsidRDefault="00803736" w:rsidP="001C7B71">
            <w:pPr>
              <w:pStyle w:val="affff9"/>
            </w:pPr>
            <w:r>
              <w:t>Баторова Б.Б.</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Копылова О.А.</w:t>
            </w:r>
          </w:p>
          <w:p w:rsidR="00803736" w:rsidRPr="00FE07D1"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8C5AE3" w:rsidRDefault="00803736" w:rsidP="001C7B71">
            <w:pPr>
              <w:pStyle w:val="affff9"/>
            </w:pPr>
            <w:r>
              <w:t>в течение</w:t>
            </w:r>
            <w:r w:rsidRPr="008C5AE3">
              <w:t xml:space="preserve">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8C5AE3" w:rsidRDefault="00803736" w:rsidP="001C7B71">
            <w:pPr>
              <w:pStyle w:val="affff9"/>
              <w:jc w:val="both"/>
            </w:pPr>
            <w:r w:rsidRPr="008C5AE3">
              <w:t>Утверждение планов финансово-хозяйственной деятельности, внесение в них изменений.  Разработка нормативных актов</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Копылова О.А.</w:t>
            </w:r>
          </w:p>
          <w:p w:rsidR="00803736" w:rsidRDefault="00803736" w:rsidP="001C7B71">
            <w:pPr>
              <w:pStyle w:val="affff9"/>
            </w:pPr>
            <w:r>
              <w:t>Борисова О.Г.</w:t>
            </w:r>
          </w:p>
          <w:p w:rsidR="00803736" w:rsidRPr="008C5AE3" w:rsidRDefault="00803736" w:rsidP="001C7B71">
            <w:pPr>
              <w:pStyle w:val="affff9"/>
            </w:pPr>
            <w:r>
              <w:t>Полякова О.А.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Копылова О.А.</w:t>
            </w:r>
          </w:p>
          <w:p w:rsidR="00803736" w:rsidRPr="00FE07D1"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678"/>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7B5F8E" w:rsidRDefault="00803736" w:rsidP="001C7B71">
            <w:pPr>
              <w:pStyle w:val="3f1"/>
              <w:rPr>
                <w:lang w:eastAsia="ru-RU"/>
              </w:rPr>
            </w:pPr>
            <w:r w:rsidRPr="007B5F8E">
              <w:rPr>
                <w:lang w:eastAsia="ru-RU"/>
              </w:rPr>
              <w:t>3.5 Ведение бухгалтерского учета</w:t>
            </w:r>
          </w:p>
        </w:tc>
      </w:tr>
      <w:tr w:rsidR="00803736" w:rsidTr="00803736">
        <w:trPr>
          <w:gridAfter w:val="1"/>
          <w:wAfter w:w="40" w:type="dxa"/>
          <w:trHeight w:val="2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8C5AE3" w:rsidRDefault="00803736" w:rsidP="001C7B71">
            <w:pPr>
              <w:pStyle w:val="affff9"/>
            </w:pPr>
            <w:r>
              <w:t>в</w:t>
            </w:r>
            <w:r w:rsidRPr="008C5AE3">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8C5AE3" w:rsidRDefault="00803736" w:rsidP="001C7B71">
            <w:pPr>
              <w:pStyle w:val="affff9"/>
              <w:jc w:val="both"/>
            </w:pPr>
            <w:r w:rsidRPr="008C5AE3">
              <w:t>Работа по обработке первичных документов, формированию журналов операций по бюджетному учету, главной книги.</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Копылова О.А.</w:t>
            </w:r>
          </w:p>
          <w:p w:rsidR="00803736" w:rsidRDefault="00803736" w:rsidP="001C7B71">
            <w:pPr>
              <w:pStyle w:val="affff9"/>
            </w:pPr>
            <w:r>
              <w:t>Борисова О.Г.</w:t>
            </w:r>
          </w:p>
          <w:p w:rsidR="00803736" w:rsidRDefault="00803736" w:rsidP="001C7B71">
            <w:pPr>
              <w:pStyle w:val="affff9"/>
            </w:pPr>
            <w:r>
              <w:t>Полякова О.В.</w:t>
            </w:r>
          </w:p>
          <w:p w:rsidR="00803736" w:rsidRPr="002A5D60" w:rsidRDefault="00803736" w:rsidP="001C7B71">
            <w:pPr>
              <w:pStyle w:val="affff9"/>
            </w:pPr>
            <w:r>
              <w:t>Баторова Б.Б.</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Копылова О.А.</w:t>
            </w:r>
          </w:p>
          <w:p w:rsidR="00803736" w:rsidRPr="00FE07D1"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8C5AE3" w:rsidRDefault="00803736" w:rsidP="001C7B71">
            <w:pPr>
              <w:pStyle w:val="affff9"/>
            </w:pPr>
            <w:r>
              <w:t>в</w:t>
            </w:r>
            <w:r w:rsidRPr="008C5AE3">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8C5AE3" w:rsidRDefault="00803736" w:rsidP="001C7B71">
            <w:pPr>
              <w:pStyle w:val="affff9"/>
              <w:jc w:val="both"/>
            </w:pPr>
            <w:r w:rsidRPr="008C5AE3">
              <w:t>Оформление и выделение к уничтожению документов и дел</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Копылова О.А.</w:t>
            </w:r>
          </w:p>
          <w:p w:rsidR="00803736" w:rsidRDefault="00803736" w:rsidP="001C7B71">
            <w:pPr>
              <w:pStyle w:val="affff9"/>
            </w:pPr>
            <w:r>
              <w:t>Борисова О.Г.</w:t>
            </w:r>
          </w:p>
          <w:p w:rsidR="00803736" w:rsidRDefault="00803736" w:rsidP="001C7B71">
            <w:pPr>
              <w:pStyle w:val="affff9"/>
            </w:pPr>
            <w:r>
              <w:t>Полякова О.В.</w:t>
            </w:r>
          </w:p>
          <w:p w:rsidR="00803736" w:rsidRPr="002A5D60" w:rsidRDefault="00803736" w:rsidP="001C7B71">
            <w:pPr>
              <w:pStyle w:val="affff9"/>
            </w:pPr>
            <w:r>
              <w:t>Баторова Б.Б.</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Копылова О.А.</w:t>
            </w:r>
          </w:p>
          <w:p w:rsidR="00803736" w:rsidRPr="00FE07D1"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421"/>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7B5F8E" w:rsidRDefault="00803736" w:rsidP="001C7B71">
            <w:pPr>
              <w:pStyle w:val="3f1"/>
              <w:rPr>
                <w:lang w:eastAsia="ru-RU"/>
              </w:rPr>
            </w:pPr>
            <w:r w:rsidRPr="007B5F8E">
              <w:rPr>
                <w:lang w:eastAsia="ru-RU"/>
              </w:rPr>
              <w:t>3.6 Проведение процедур закупок товаров, работ и услуг</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2A5D60" w:rsidRDefault="00803736" w:rsidP="001C7B71">
            <w:pPr>
              <w:pStyle w:val="affff9"/>
            </w:pPr>
            <w:r>
              <w:t>в течение</w:t>
            </w:r>
            <w:r w:rsidRPr="002A5D60">
              <w:t xml:space="preserve">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1C7B71" w:rsidRDefault="00803736" w:rsidP="001C7B71">
            <w:pPr>
              <w:pStyle w:val="affff9"/>
              <w:jc w:val="both"/>
            </w:pPr>
            <w:r w:rsidRPr="001C7B71">
              <w:t>Формирование плана-графика закупок, внесение в него изменений. Согласование и утверждение плана-графика подведомственных учреждений.</w:t>
            </w:r>
          </w:p>
        </w:tc>
        <w:tc>
          <w:tcPr>
            <w:tcW w:w="2225" w:type="dxa"/>
            <w:tcBorders>
              <w:top w:val="single" w:sz="4" w:space="0" w:color="auto"/>
              <w:left w:val="nil"/>
              <w:bottom w:val="single" w:sz="4" w:space="0" w:color="auto"/>
              <w:right w:val="single" w:sz="4" w:space="0" w:color="auto"/>
            </w:tcBorders>
            <w:shd w:val="clear" w:color="auto" w:fill="auto"/>
          </w:tcPr>
          <w:p w:rsidR="00803736" w:rsidRPr="002A5D60" w:rsidRDefault="00803736" w:rsidP="001C7B71">
            <w:pPr>
              <w:pStyle w:val="affff9"/>
            </w:pPr>
            <w:r>
              <w:t>Полякова О.В.</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Копылова О.А.</w:t>
            </w:r>
          </w:p>
          <w:p w:rsidR="00803736" w:rsidRPr="00FE07D1"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1475"/>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2A5D60" w:rsidRDefault="00803736" w:rsidP="001C7B71">
            <w:pPr>
              <w:pStyle w:val="affff9"/>
            </w:pPr>
            <w:r>
              <w:t>в течение</w:t>
            </w:r>
            <w:r w:rsidRPr="002A5D60">
              <w:t xml:space="preserve">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1C7B71" w:rsidRDefault="00803736" w:rsidP="001C7B71">
            <w:pPr>
              <w:pStyle w:val="affff9"/>
              <w:jc w:val="both"/>
              <w:rPr>
                <w:szCs w:val="24"/>
              </w:rPr>
            </w:pPr>
            <w:r w:rsidRPr="001C7B71">
              <w:rPr>
                <w:szCs w:val="24"/>
              </w:rPr>
              <w:t>Осуществление процедур закупок товаров, работ и услуг, согласно  ФЗ от 5.04. 2013 г. N 44-ФЗ «О контрактной системе в сфере закупок товаров, работ, услуг для обеспечения государственных и муниципальных нужд».</w:t>
            </w:r>
          </w:p>
        </w:tc>
        <w:tc>
          <w:tcPr>
            <w:tcW w:w="2225" w:type="dxa"/>
            <w:tcBorders>
              <w:top w:val="single" w:sz="4" w:space="0" w:color="auto"/>
              <w:left w:val="nil"/>
              <w:bottom w:val="single" w:sz="4" w:space="0" w:color="auto"/>
              <w:right w:val="single" w:sz="4" w:space="0" w:color="auto"/>
            </w:tcBorders>
            <w:shd w:val="clear" w:color="auto" w:fill="auto"/>
          </w:tcPr>
          <w:p w:rsidR="00803736" w:rsidRPr="002A5D60" w:rsidRDefault="00803736" w:rsidP="001C7B71">
            <w:pPr>
              <w:pStyle w:val="affff9"/>
            </w:pPr>
            <w:r>
              <w:t>Полякова О.В.</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Копылова О.А.</w:t>
            </w:r>
          </w:p>
          <w:p w:rsidR="00803736" w:rsidRPr="00FE07D1"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63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2A5D60" w:rsidRDefault="00803736" w:rsidP="001C7B71">
            <w:pPr>
              <w:pStyle w:val="affff9"/>
            </w:pPr>
            <w:r>
              <w:t>в течение</w:t>
            </w:r>
            <w:r w:rsidRPr="002A5D60">
              <w:t xml:space="preserve">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1C7B71" w:rsidRDefault="00803736" w:rsidP="001C7B71">
            <w:pPr>
              <w:pStyle w:val="affff9"/>
              <w:jc w:val="both"/>
              <w:rPr>
                <w:szCs w:val="24"/>
              </w:rPr>
            </w:pPr>
            <w:proofErr w:type="gramStart"/>
            <w:r w:rsidRPr="001C7B71">
              <w:rPr>
                <w:szCs w:val="24"/>
              </w:rPr>
              <w:t>Контроль за</w:t>
            </w:r>
            <w:proofErr w:type="gramEnd"/>
            <w:r w:rsidRPr="001C7B71">
              <w:rPr>
                <w:szCs w:val="24"/>
              </w:rPr>
              <w:t xml:space="preserve"> исполнением государственных контрактов.</w:t>
            </w:r>
          </w:p>
        </w:tc>
        <w:tc>
          <w:tcPr>
            <w:tcW w:w="2225" w:type="dxa"/>
            <w:tcBorders>
              <w:top w:val="single" w:sz="4" w:space="0" w:color="auto"/>
              <w:left w:val="nil"/>
              <w:bottom w:val="single" w:sz="4" w:space="0" w:color="auto"/>
              <w:right w:val="single" w:sz="4" w:space="0" w:color="auto"/>
            </w:tcBorders>
            <w:shd w:val="clear" w:color="auto" w:fill="auto"/>
          </w:tcPr>
          <w:p w:rsidR="00803736" w:rsidRPr="002A5D60" w:rsidRDefault="00803736" w:rsidP="001C7B71">
            <w:pPr>
              <w:pStyle w:val="affff9"/>
            </w:pPr>
            <w:r>
              <w:t>Полякова О.В.</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Копылова О.А.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3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2A5D60" w:rsidRDefault="00803736" w:rsidP="001C7B71">
            <w:pPr>
              <w:pStyle w:val="affff9"/>
            </w:pPr>
            <w:r>
              <w:lastRenderedPageBreak/>
              <w:t>в течение</w:t>
            </w:r>
            <w:r w:rsidRPr="002A5D60">
              <w:t xml:space="preserve">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1C7B71" w:rsidRDefault="00803736" w:rsidP="001C7B71">
            <w:pPr>
              <w:pStyle w:val="affff9"/>
              <w:jc w:val="both"/>
              <w:rPr>
                <w:szCs w:val="24"/>
              </w:rPr>
            </w:pPr>
            <w:r w:rsidRPr="001C7B71">
              <w:rPr>
                <w:szCs w:val="24"/>
              </w:rPr>
              <w:t>Свод, формирование и предоставление отчетности в стат. органы по закупкам.</w:t>
            </w:r>
          </w:p>
        </w:tc>
        <w:tc>
          <w:tcPr>
            <w:tcW w:w="2225" w:type="dxa"/>
            <w:tcBorders>
              <w:top w:val="single" w:sz="4" w:space="0" w:color="auto"/>
              <w:left w:val="nil"/>
              <w:bottom w:val="single" w:sz="4" w:space="0" w:color="auto"/>
              <w:right w:val="single" w:sz="4" w:space="0" w:color="auto"/>
            </w:tcBorders>
            <w:shd w:val="clear" w:color="auto" w:fill="auto"/>
          </w:tcPr>
          <w:p w:rsidR="00803736" w:rsidRPr="002A5D60" w:rsidRDefault="00803736" w:rsidP="001C7B71">
            <w:pPr>
              <w:pStyle w:val="affff9"/>
            </w:pPr>
            <w:r>
              <w:t>Полякова О.В.</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Копылова О.А.</w:t>
            </w:r>
          </w:p>
          <w:p w:rsidR="00803736" w:rsidRPr="00FE07D1"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536"/>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7B5F8E" w:rsidRDefault="00803736" w:rsidP="001C7B71">
            <w:pPr>
              <w:pStyle w:val="3f1"/>
              <w:rPr>
                <w:lang w:eastAsia="ru-RU"/>
              </w:rPr>
            </w:pPr>
            <w:r w:rsidRPr="007B5F8E">
              <w:rPr>
                <w:lang w:eastAsia="ru-RU"/>
              </w:rPr>
              <w:t>3.7 Работа по формированию бюджета на 2019 год и плановый 2020-2021 годы</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2A5D60" w:rsidRDefault="00803736" w:rsidP="001C7B71">
            <w:pPr>
              <w:pStyle w:val="affff9"/>
            </w:pPr>
            <w:r>
              <w:t>н</w:t>
            </w:r>
            <w:r w:rsidRPr="002A5D60">
              <w:t>оябрь</w:t>
            </w:r>
            <w:r>
              <w:t xml:space="preserve"> </w:t>
            </w:r>
            <w:r w:rsidRPr="002A5D60">
              <w:t>- декабрь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2A5D60" w:rsidRDefault="00803736" w:rsidP="002B690C">
            <w:pPr>
              <w:pStyle w:val="affff9"/>
              <w:jc w:val="both"/>
            </w:pPr>
            <w:r w:rsidRPr="002A5D60">
              <w:t>Предоставление расчетов на содержание аппарата Министерства и подведомственных бюджетных учреждений</w:t>
            </w:r>
            <w:r>
              <w:t xml:space="preserve"> </w:t>
            </w:r>
            <w:r w:rsidRPr="002A5D60">
              <w:t>на 201</w:t>
            </w:r>
            <w:r>
              <w:t>9</w:t>
            </w:r>
            <w:r w:rsidRPr="002A5D60">
              <w:t xml:space="preserve"> и плановы</w:t>
            </w:r>
            <w:r>
              <w:t>е</w:t>
            </w:r>
            <w:r w:rsidRPr="002A5D60">
              <w:t xml:space="preserve"> 20</w:t>
            </w:r>
            <w:r>
              <w:t>20</w:t>
            </w:r>
            <w:r w:rsidRPr="002A5D60">
              <w:t>- 202</w:t>
            </w:r>
            <w:r>
              <w:t>1</w:t>
            </w:r>
            <w:r w:rsidRPr="002A5D60">
              <w:t xml:space="preserve"> годы</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2A5D60" w:rsidRDefault="00803736" w:rsidP="001C7B71">
            <w:pPr>
              <w:pStyle w:val="affff9"/>
            </w:pPr>
            <w:r w:rsidRPr="002A5D60">
              <w:t>Копылова О.А.</w:t>
            </w:r>
          </w:p>
          <w:p w:rsidR="00803736" w:rsidRPr="002A5D60" w:rsidRDefault="00803736" w:rsidP="001C7B71">
            <w:pPr>
              <w:pStyle w:val="affff9"/>
            </w:pPr>
            <w:r>
              <w:t>Борисова О.Г</w:t>
            </w:r>
            <w:r w:rsidRPr="002A5D60">
              <w:t>.</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Копылова О.А.</w:t>
            </w:r>
          </w:p>
          <w:p w:rsidR="00803736" w:rsidRPr="00FE07D1"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680"/>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2017AC" w:rsidRDefault="00803736" w:rsidP="001C7B71">
            <w:r w:rsidRPr="002017AC">
              <w:t>4. Отдел пищевой, перерабатывающей промышленности кооперации и заготовок</w:t>
            </w:r>
          </w:p>
          <w:p w:rsidR="00803736" w:rsidRPr="006865A0" w:rsidRDefault="00803736" w:rsidP="001C7B71">
            <w:pPr>
              <w:pStyle w:val="3f1"/>
            </w:pPr>
            <w:r w:rsidRPr="006865A0">
              <w:t>4.1</w:t>
            </w:r>
            <w:r>
              <w:t xml:space="preserve"> </w:t>
            </w:r>
            <w:r w:rsidRPr="006865A0">
              <w:t>Реализация программ и мероприятий</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865A0" w:rsidRDefault="00803736" w:rsidP="002B690C">
            <w:pPr>
              <w:pStyle w:val="affff9"/>
              <w:jc w:val="both"/>
            </w:pPr>
            <w:r w:rsidRPr="006865A0">
              <w:t>Работа по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2013-2020 гг.</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Миряшева С.К.</w:t>
            </w:r>
          </w:p>
          <w:p w:rsidR="00803736" w:rsidRDefault="00803736" w:rsidP="001C7B71">
            <w:pPr>
              <w:pStyle w:val="affff9"/>
            </w:pPr>
            <w:r>
              <w:t>Шишина  С.Ю.   Шестаков И.В.</w:t>
            </w:r>
          </w:p>
          <w:p w:rsidR="00803736" w:rsidRPr="00A65FC1" w:rsidRDefault="00803736" w:rsidP="001C7B71">
            <w:pPr>
              <w:pStyle w:val="affff9"/>
            </w:pPr>
            <w:r>
              <w:t>Карпова Е.Д.</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1 полугодие</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865A0" w:rsidRDefault="00803736" w:rsidP="002B690C">
            <w:pPr>
              <w:pStyle w:val="affff9"/>
              <w:jc w:val="both"/>
              <w:rPr>
                <w:bCs/>
              </w:rPr>
            </w:pPr>
            <w:r>
              <w:t>Организация работы</w:t>
            </w:r>
            <w:r w:rsidRPr="007E0954">
              <w:t xml:space="preserve"> по </w:t>
            </w:r>
            <w:r>
              <w:t>проведению конкурсного отбора на предоставление грантовой поддержки сельскохозяйственным потребительским кооперативам на развитие материально-технической базы.</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Шишина С.Ю.</w:t>
            </w:r>
          </w:p>
          <w:p w:rsidR="00803736" w:rsidRPr="00FE07D1" w:rsidRDefault="00803736" w:rsidP="001C7B71">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865A0" w:rsidRDefault="00803736" w:rsidP="002B690C">
            <w:pPr>
              <w:pStyle w:val="affff9"/>
              <w:jc w:val="both"/>
            </w:pPr>
            <w:r w:rsidRPr="006865A0">
              <w:t>Организация взаимодействия с сельскохозяйственными потребительскими кооперативами и организациями АПК по осуществлению закупа сельскохозяйственной продукции и производству пищевых продуктов в целях наполнения регионального рынка продукцией, произведенной местными товаропроизводителями</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Шишина  С.Ю.   Карпова Е.Д.</w:t>
            </w:r>
          </w:p>
          <w:p w:rsidR="00803736" w:rsidRPr="00FE07D1" w:rsidRDefault="00803736" w:rsidP="001C7B71">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4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6865A0">
              <w:rPr>
                <w:lang w:val="en-US"/>
              </w:rPr>
              <w:t xml:space="preserve">I </w:t>
            </w:r>
            <w:r w:rsidRPr="00FE07D1">
              <w:t>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865A0" w:rsidRDefault="00803736" w:rsidP="002B690C">
            <w:pPr>
              <w:pStyle w:val="affff9"/>
              <w:jc w:val="both"/>
            </w:pPr>
            <w:r w:rsidRPr="006865A0">
              <w:t>Проведение анализа поставок продукции, произведенной местными товаропроизводителями, в бюджетную сферу в 201</w:t>
            </w:r>
            <w:r>
              <w:t>7</w:t>
            </w:r>
            <w:r w:rsidRPr="006865A0">
              <w:t xml:space="preserve"> году</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A65FC1" w:rsidRDefault="00803736" w:rsidP="001C7B71">
            <w:pPr>
              <w:pStyle w:val="affff9"/>
            </w:pPr>
            <w:r>
              <w:t>Шишина  С.Ю.   Карпова Е.Д.</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6865A0" w:rsidRDefault="00803736" w:rsidP="001C7B71">
            <w:pPr>
              <w:pStyle w:val="affff9"/>
              <w:rPr>
                <w:lang w:val="en-US"/>
              </w:rPr>
            </w:pPr>
            <w:r w:rsidRPr="006865A0">
              <w:rPr>
                <w:lang w:val="en-US"/>
              </w:rPr>
              <w:lastRenderedPageBreak/>
              <w:t>I</w:t>
            </w:r>
            <w:r w:rsidRPr="00FE07D1">
              <w:t xml:space="preserve">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865A0" w:rsidRDefault="00803736" w:rsidP="002B690C">
            <w:pPr>
              <w:pStyle w:val="affff9"/>
              <w:jc w:val="both"/>
            </w:pPr>
            <w:r w:rsidRPr="006865A0">
              <w:t>Анализ работы организаци</w:t>
            </w:r>
            <w:r>
              <w:t>й</w:t>
            </w:r>
            <w:r w:rsidRPr="006865A0">
              <w:t xml:space="preserve"> пищевой и перерабатывающей промышленности Забайкальского края за 201</w:t>
            </w:r>
            <w:r>
              <w:t xml:space="preserve">7 </w:t>
            </w:r>
            <w:r w:rsidRPr="006865A0">
              <w:t>год</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Шестаков И.В.</w:t>
            </w:r>
          </w:p>
          <w:p w:rsidR="00803736" w:rsidRPr="00FE07D1" w:rsidRDefault="00803736" w:rsidP="001C7B71">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w:t>
            </w:r>
            <w:r w:rsidRPr="006865A0">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865A0" w:rsidRDefault="00803736" w:rsidP="002B690C">
            <w:pPr>
              <w:pStyle w:val="affff9"/>
              <w:jc w:val="both"/>
            </w:pPr>
            <w:r>
              <w:t xml:space="preserve">Анализ результативности работы </w:t>
            </w:r>
            <w:proofErr w:type="gramStart"/>
            <w:r>
              <w:t>сельскохозяйственных</w:t>
            </w:r>
            <w:proofErr w:type="gramEnd"/>
            <w:r>
              <w:t xml:space="preserve"> потребительских кооперативов-грантополучателей 2015 – 2017 года.</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Шишина С.Ю.</w:t>
            </w:r>
          </w:p>
          <w:p w:rsidR="00803736" w:rsidRPr="00FE07D1" w:rsidRDefault="00803736" w:rsidP="001C7B71">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6865A0" w:rsidRDefault="00803736" w:rsidP="001C7B71">
            <w:pPr>
              <w:pStyle w:val="affff9"/>
            </w:pPr>
            <w:r>
              <w:t>в</w:t>
            </w:r>
            <w:r w:rsidRPr="006865A0">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865A0" w:rsidRDefault="00803736" w:rsidP="002B690C">
            <w:pPr>
              <w:pStyle w:val="affff9"/>
              <w:jc w:val="both"/>
            </w:pPr>
            <w:r w:rsidRPr="006865A0">
              <w:t>Участие в разработке локальных нормативных актов Министерства сельского хозяйства Забайкальского края</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 xml:space="preserve">    Миряшева С.К.</w:t>
            </w:r>
          </w:p>
          <w:p w:rsidR="00803736" w:rsidRPr="00A65FC1" w:rsidRDefault="00803736" w:rsidP="001C7B71">
            <w:pPr>
              <w:pStyle w:val="affff9"/>
            </w:pPr>
            <w:r>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6865A0" w:rsidRDefault="00803736" w:rsidP="001C7B71">
            <w:pPr>
              <w:pStyle w:val="affff9"/>
            </w:pPr>
            <w:r>
              <w:t>в</w:t>
            </w:r>
            <w:r w:rsidRPr="006865A0">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865A0" w:rsidRDefault="00803736" w:rsidP="002B690C">
            <w:pPr>
              <w:pStyle w:val="affff9"/>
              <w:jc w:val="both"/>
            </w:pPr>
            <w:r w:rsidRPr="006865A0">
              <w:t>Согласование документов на выплату субсидий сельским товаропроизводителям за заготовленное молоко, сданное на промышленную переработку</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Миряшева С.К.</w:t>
            </w:r>
          </w:p>
          <w:p w:rsidR="00803736" w:rsidRPr="00A65FC1" w:rsidRDefault="00803736" w:rsidP="001C7B71">
            <w:pPr>
              <w:pStyle w:val="affff9"/>
            </w:pPr>
            <w:r>
              <w:t xml:space="preserve">Шишина  С.Ю.   </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6865A0" w:rsidRDefault="00803736" w:rsidP="001C7B71">
            <w:pPr>
              <w:pStyle w:val="affff9"/>
            </w:pPr>
            <w:r w:rsidRPr="006865A0">
              <w:rPr>
                <w:lang w:val="en-US"/>
              </w:rPr>
              <w:t xml:space="preserve">I </w:t>
            </w:r>
            <w:r w:rsidRPr="006865A0">
              <w:t>-</w:t>
            </w:r>
            <w:r w:rsidRPr="006865A0">
              <w:rPr>
                <w:lang w:val="en-US"/>
              </w:rPr>
              <w:t>IV</w:t>
            </w:r>
            <w:r w:rsidRPr="006865A0">
              <w:t>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865A0" w:rsidRDefault="00803736" w:rsidP="002B690C">
            <w:pPr>
              <w:pStyle w:val="affff9"/>
              <w:jc w:val="both"/>
            </w:pPr>
            <w:r w:rsidRPr="006865A0">
              <w:t>Проведение анализа поставок продукции, произведенной местными товаропроизводителями в бюджетную сферу в 201</w:t>
            </w:r>
            <w:r>
              <w:t xml:space="preserve">8 </w:t>
            </w:r>
            <w:r w:rsidRPr="006865A0">
              <w:t>году</w:t>
            </w:r>
            <w:r>
              <w:t xml:space="preserve"> (поквартально).</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 xml:space="preserve">Шишина  С.Ю.   </w:t>
            </w:r>
          </w:p>
          <w:p w:rsidR="00803736" w:rsidRPr="00E95DD0" w:rsidRDefault="00803736" w:rsidP="001C7B71">
            <w:pPr>
              <w:pStyle w:val="affff9"/>
            </w:pPr>
            <w:r>
              <w:t>Карпова Е.Д.</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664"/>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6865A0" w:rsidRDefault="00803736" w:rsidP="001C7B71">
            <w:pPr>
              <w:pStyle w:val="affff9"/>
            </w:pPr>
            <w:r w:rsidRPr="006865A0">
              <w:rPr>
                <w:lang w:val="en-US"/>
              </w:rPr>
              <w:t xml:space="preserve">I </w:t>
            </w:r>
            <w:r w:rsidRPr="006865A0">
              <w:t>-</w:t>
            </w:r>
            <w:r w:rsidRPr="006865A0">
              <w:rPr>
                <w:lang w:val="en-US"/>
              </w:rPr>
              <w:t>IV</w:t>
            </w:r>
            <w:r w:rsidRPr="006865A0">
              <w:t>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865A0" w:rsidRDefault="00803736" w:rsidP="002B690C">
            <w:pPr>
              <w:pStyle w:val="affff9"/>
              <w:jc w:val="both"/>
            </w:pPr>
            <w:r w:rsidRPr="006865A0">
              <w:t>Анализ работы заготовительных кооперативов за отчетный  квартал</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Шишина С.Ю.</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680"/>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7B5F8E" w:rsidRDefault="00803736" w:rsidP="001C7B71">
            <w:pPr>
              <w:pStyle w:val="3f1"/>
              <w:rPr>
                <w:lang w:eastAsia="ru-RU"/>
              </w:rPr>
            </w:pPr>
            <w:r w:rsidRPr="007B5F8E">
              <w:rPr>
                <w:lang w:eastAsia="ru-RU"/>
              </w:rPr>
              <w:t>4.2 Совещания, конференции, ярмарки, тематические специализированные выставки</w:t>
            </w:r>
          </w:p>
        </w:tc>
      </w:tr>
      <w:tr w:rsidR="00803736" w:rsidTr="002B690C">
        <w:trPr>
          <w:gridAfter w:val="1"/>
          <w:wAfter w:w="40" w:type="dxa"/>
          <w:trHeight w:val="52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A34F51" w:rsidRDefault="00803736" w:rsidP="001C7B71">
            <w:pPr>
              <w:pStyle w:val="affff9"/>
              <w:rPr>
                <w:lang w:val="en-US"/>
              </w:rPr>
            </w:pPr>
            <w:r w:rsidRPr="00A34F51">
              <w:rPr>
                <w:lang w:val="en-US"/>
              </w:rPr>
              <w:t>I</w:t>
            </w:r>
            <w:r w:rsidRPr="00A34F51">
              <w:t xml:space="preserve"> - </w:t>
            </w:r>
            <w:r w:rsidRPr="00A34F51">
              <w:rPr>
                <w:lang w:val="en-US"/>
              </w:rPr>
              <w:t>IV</w:t>
            </w:r>
          </w:p>
          <w:p w:rsidR="00803736" w:rsidRPr="00A34F51" w:rsidRDefault="00803736" w:rsidP="001C7B71">
            <w:pPr>
              <w:pStyle w:val="affff9"/>
              <w:rPr>
                <w:lang w:val="en-US"/>
              </w:rPr>
            </w:pPr>
            <w:r w:rsidRPr="00A34F51">
              <w:t>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A34F51" w:rsidRDefault="00803736" w:rsidP="002B690C">
            <w:pPr>
              <w:pStyle w:val="affff9"/>
              <w:jc w:val="both"/>
            </w:pPr>
            <w:r w:rsidRPr="007E0954">
              <w:t>Проведение зональных выездных совещаний в муни</w:t>
            </w:r>
            <w:r>
              <w:t>ципальных районах края</w:t>
            </w:r>
            <w:r w:rsidRPr="007E0954">
              <w:t xml:space="preserve"> </w:t>
            </w:r>
            <w:r>
              <w:t>по теме</w:t>
            </w:r>
            <w:r w:rsidRPr="007E0954">
              <w:t xml:space="preserve"> </w:t>
            </w:r>
            <w:r>
              <w:t>«Развитие</w:t>
            </w:r>
            <w:r w:rsidRPr="007E0954">
              <w:t xml:space="preserve"> сельскохозяйственной кооперации,</w:t>
            </w:r>
            <w:r>
              <w:t xml:space="preserve"> организация</w:t>
            </w:r>
            <w:r w:rsidRPr="007E0954">
              <w:t xml:space="preserve"> заготовительной деятельности</w:t>
            </w:r>
            <w:r>
              <w:t>». Цель мероприятия:</w:t>
            </w:r>
            <w:r w:rsidRPr="007E0954">
              <w:t xml:space="preserve"> </w:t>
            </w:r>
            <w:r>
              <w:t xml:space="preserve">содействие в развитии сельскохозяйственной кооперации, </w:t>
            </w:r>
            <w:r w:rsidRPr="007E0954">
              <w:t>максимально</w:t>
            </w:r>
            <w:r>
              <w:t>е</w:t>
            </w:r>
            <w:r w:rsidRPr="007E0954">
              <w:t xml:space="preserve"> привлеч</w:t>
            </w:r>
            <w:r>
              <w:t>ение производимой</w:t>
            </w:r>
            <w:r w:rsidRPr="007E0954">
              <w:t xml:space="preserve"> сельскохозяй</w:t>
            </w:r>
            <w:r>
              <w:t xml:space="preserve">ственной продукции для </w:t>
            </w:r>
            <w:r w:rsidRPr="007E0954">
              <w:t>п</w:t>
            </w:r>
            <w:r>
              <w:t>роизводства пищевых продуктов и</w:t>
            </w:r>
            <w:r w:rsidRPr="007E0954">
              <w:t xml:space="preserve"> насыщения продовольственного рынка продукцией местного </w:t>
            </w:r>
            <w:r w:rsidRPr="007E0954">
              <w:lastRenderedPageBreak/>
              <w:t>производства</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lastRenderedPageBreak/>
              <w:t>Шишина  С.Ю.   Шестаков И.В.</w:t>
            </w:r>
          </w:p>
          <w:p w:rsidR="00803736" w:rsidRDefault="00803736" w:rsidP="001C7B71">
            <w:pPr>
              <w:pStyle w:val="affff9"/>
            </w:pPr>
            <w:r>
              <w:t>Карпова Е.Д.</w:t>
            </w:r>
          </w:p>
          <w:p w:rsidR="00803736" w:rsidRDefault="00803736" w:rsidP="001C7B71">
            <w:pPr>
              <w:pStyle w:val="affff9"/>
            </w:pPr>
            <w:r>
              <w:t xml:space="preserve">сотрудники </w:t>
            </w:r>
          </w:p>
          <w:p w:rsidR="00803736" w:rsidRPr="000E5736" w:rsidRDefault="00803736" w:rsidP="001C7B71">
            <w:pPr>
              <w:pStyle w:val="affff9"/>
            </w:pPr>
            <w:r>
              <w:t>Министерства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lastRenderedPageBreak/>
              <w:t>февраль, июнь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2B690C">
            <w:pPr>
              <w:pStyle w:val="affff9"/>
              <w:jc w:val="both"/>
            </w:pPr>
            <w:r>
              <w:t>Проведение совещаний</w:t>
            </w:r>
            <w:r w:rsidRPr="007E0954">
              <w:t xml:space="preserve"> с руководителями сельскохозяйственных потребительских кооперативов </w:t>
            </w:r>
            <w:r>
              <w:t>по теме</w:t>
            </w:r>
          </w:p>
          <w:p w:rsidR="00803736" w:rsidRPr="00A34F51" w:rsidRDefault="00803736" w:rsidP="002B690C">
            <w:pPr>
              <w:pStyle w:val="affff9"/>
              <w:jc w:val="both"/>
            </w:pPr>
            <w:r>
              <w:t>«Участие в конкурсном отборе</w:t>
            </w:r>
            <w:r w:rsidRPr="007E0954">
              <w:t xml:space="preserve"> на получение грантовой </w:t>
            </w:r>
            <w:r>
              <w:t>поддержки в 2018</w:t>
            </w:r>
            <w:r w:rsidRPr="007E0954">
              <w:t xml:space="preserve"> году</w:t>
            </w:r>
            <w:r>
              <w:t>». Цель мероприятия:</w:t>
            </w:r>
            <w:r w:rsidRPr="007E0954">
              <w:t xml:space="preserve"> </w:t>
            </w:r>
            <w:r>
              <w:t xml:space="preserve"> максимальное вовлечение личных подсобных хозяйств в кооперативное движение и  обеспечение эффективности использования бюджетных сре</w:t>
            </w:r>
            <w:proofErr w:type="gramStart"/>
            <w:r>
              <w:t>дств пр</w:t>
            </w:r>
            <w:proofErr w:type="gramEnd"/>
            <w:r>
              <w:t>и получении грантовой поддержки.</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Шишина С.Ю.</w:t>
            </w:r>
          </w:p>
          <w:p w:rsidR="00803736" w:rsidRDefault="00803736" w:rsidP="001C7B71">
            <w:pPr>
              <w:pStyle w:val="affff9"/>
            </w:pPr>
            <w:r>
              <w:t xml:space="preserve">сотрудники </w:t>
            </w:r>
          </w:p>
          <w:p w:rsidR="00803736" w:rsidRPr="00A65FC1" w:rsidRDefault="00803736" w:rsidP="001C7B71">
            <w:pPr>
              <w:pStyle w:val="affff9"/>
            </w:pPr>
            <w:r>
              <w:t>Министерства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ф</w:t>
            </w:r>
            <w:r w:rsidRPr="00A34F51">
              <w:t>евраль, май,</w:t>
            </w:r>
          </w:p>
          <w:p w:rsidR="00803736" w:rsidRPr="00A34F51" w:rsidRDefault="00803736" w:rsidP="001C7B71">
            <w:pPr>
              <w:pStyle w:val="affff9"/>
            </w:pPr>
            <w:r w:rsidRPr="00A34F51">
              <w:t xml:space="preserve"> август, ноябрь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2B690C">
            <w:pPr>
              <w:pStyle w:val="affff9"/>
              <w:jc w:val="both"/>
            </w:pPr>
            <w:r>
              <w:t>Проведение совещаний</w:t>
            </w:r>
            <w:r w:rsidRPr="007E0954">
              <w:t xml:space="preserve"> с руководителями сельскохозяйственных потребительских кооперативов </w:t>
            </w:r>
            <w:proofErr w:type="gramStart"/>
            <w:r>
              <w:t>на</w:t>
            </w:r>
            <w:proofErr w:type="gramEnd"/>
            <w:r>
              <w:t xml:space="preserve"> темам</w:t>
            </w:r>
            <w:r w:rsidR="002B690C">
              <w:t>:</w:t>
            </w:r>
          </w:p>
          <w:p w:rsidR="00803736" w:rsidRPr="00A34F51" w:rsidRDefault="00803736" w:rsidP="002B690C">
            <w:pPr>
              <w:pStyle w:val="affff9"/>
              <w:jc w:val="both"/>
            </w:pPr>
            <w:r>
              <w:t>«Выполнение</w:t>
            </w:r>
            <w:r w:rsidRPr="007E0954">
              <w:t xml:space="preserve">  обязательств, принятых кооперативами - получателями гранта на развитие материально-технической базы сельскохозяйственных потребительских кооперативов по результатам конкурсного отбора за 2015</w:t>
            </w:r>
            <w:r>
              <w:t xml:space="preserve"> – 2017 </w:t>
            </w:r>
            <w:r w:rsidRPr="007E0954">
              <w:t xml:space="preserve"> год</w:t>
            </w:r>
            <w:r>
              <w:t>а»</w:t>
            </w:r>
            <w:r w:rsidRPr="007E0954">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Шишина С.Ю.</w:t>
            </w:r>
          </w:p>
          <w:p w:rsidR="00803736" w:rsidRDefault="00803736" w:rsidP="001C7B71">
            <w:pPr>
              <w:pStyle w:val="affff9"/>
            </w:pPr>
            <w:r>
              <w:t xml:space="preserve">сотрудники </w:t>
            </w:r>
          </w:p>
          <w:p w:rsidR="00803736" w:rsidRPr="00A65FC1" w:rsidRDefault="00803736" w:rsidP="001C7B71">
            <w:pPr>
              <w:pStyle w:val="affff9"/>
            </w:pPr>
            <w:r>
              <w:t>Министерства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rPr>
                <w:lang w:eastAsia="ru-RU"/>
              </w:rPr>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февраль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A34F51" w:rsidRDefault="00803736" w:rsidP="002B690C">
            <w:pPr>
              <w:pStyle w:val="affff9"/>
              <w:jc w:val="both"/>
            </w:pPr>
            <w:r w:rsidRPr="007E0954">
              <w:t>Подведение итогов и проведение краевого совещания по результатам трудового соперничества за 2</w:t>
            </w:r>
            <w:r>
              <w:t>017</w:t>
            </w:r>
            <w:r w:rsidRPr="007E0954">
              <w:t xml:space="preserve"> год среди организаций по производству пищевых про</w:t>
            </w:r>
            <w:r>
              <w:t>дуктов, включая напитки и сельскохозяйственных потребительских кооперативов</w:t>
            </w:r>
            <w:r w:rsidRPr="007E0954">
              <w:t xml:space="preserve"> Забайкальского края.</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Миряшева С.К.</w:t>
            </w:r>
          </w:p>
          <w:p w:rsidR="00803736" w:rsidRDefault="00803736" w:rsidP="001C7B71">
            <w:pPr>
              <w:pStyle w:val="affff9"/>
            </w:pPr>
            <w:r>
              <w:t>Шишина  С.Ю.   Шестаков И.В.</w:t>
            </w:r>
          </w:p>
          <w:p w:rsidR="00803736" w:rsidRDefault="00803736" w:rsidP="001C7B71">
            <w:pPr>
              <w:pStyle w:val="affff9"/>
            </w:pPr>
            <w:r>
              <w:t>Карпова Е.Д.</w:t>
            </w:r>
          </w:p>
          <w:p w:rsidR="00803736" w:rsidRDefault="00803736" w:rsidP="001C7B71">
            <w:pPr>
              <w:pStyle w:val="affff9"/>
            </w:pPr>
            <w:r>
              <w:t xml:space="preserve">сотрудники </w:t>
            </w:r>
          </w:p>
          <w:p w:rsidR="00803736" w:rsidRPr="000E5736" w:rsidRDefault="00803736" w:rsidP="001C7B71">
            <w:pPr>
              <w:pStyle w:val="affff9"/>
            </w:pPr>
            <w:r w:rsidRPr="00A65FC1">
              <w:t>Министерства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A34F51" w:rsidRDefault="00803736" w:rsidP="001C7B71">
            <w:pPr>
              <w:pStyle w:val="affff9"/>
            </w:pPr>
            <w:r>
              <w:t>май</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A34F51" w:rsidRDefault="00803736" w:rsidP="002B690C">
            <w:pPr>
              <w:pStyle w:val="affff9"/>
              <w:jc w:val="both"/>
            </w:pPr>
            <w:r w:rsidRPr="007E0954">
              <w:t xml:space="preserve">Проведение совещания по вопросу </w:t>
            </w:r>
            <w:r>
              <w:t>«Р</w:t>
            </w:r>
            <w:r w:rsidRPr="007E0954">
              <w:t>аз</w:t>
            </w:r>
            <w:r>
              <w:t>витие</w:t>
            </w:r>
            <w:r w:rsidRPr="007E0954">
              <w:t xml:space="preserve"> производства </w:t>
            </w:r>
            <w:r>
              <w:t>пищевых продуктов и продвижение продукции на региональном рынке». Цель мероприятия:</w:t>
            </w:r>
            <w:r w:rsidRPr="007E0954">
              <w:t xml:space="preserve"> </w:t>
            </w:r>
            <w:r>
              <w:t xml:space="preserve">оказание содействия в насыщении </w:t>
            </w:r>
            <w:r>
              <w:lastRenderedPageBreak/>
              <w:t>продовольственного рынка продукцией, произведенной местными товаропроизводителями</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lastRenderedPageBreak/>
              <w:t>Шестаков И.В.</w:t>
            </w:r>
          </w:p>
          <w:p w:rsidR="00803736" w:rsidRDefault="00803736" w:rsidP="001C7B71">
            <w:pPr>
              <w:pStyle w:val="affff9"/>
            </w:pPr>
            <w:r>
              <w:t>Карпова Е.Д.</w:t>
            </w:r>
          </w:p>
          <w:p w:rsidR="00803736" w:rsidRDefault="00803736" w:rsidP="001C7B71">
            <w:pPr>
              <w:pStyle w:val="affff9"/>
            </w:pPr>
            <w:r>
              <w:t xml:space="preserve">сотрудники </w:t>
            </w:r>
          </w:p>
          <w:p w:rsidR="00803736" w:rsidRPr="00A65FC1" w:rsidRDefault="00803736" w:rsidP="001C7B71">
            <w:pPr>
              <w:pStyle w:val="affff9"/>
            </w:pPr>
            <w:r w:rsidRPr="00A65FC1">
              <w:t>Министерства</w:t>
            </w:r>
          </w:p>
          <w:p w:rsidR="00803736" w:rsidRPr="00FE07D1" w:rsidRDefault="00803736" w:rsidP="001C7B71">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803736" w:rsidRPr="000E5736" w:rsidRDefault="00803736" w:rsidP="001C7B71">
            <w:pPr>
              <w:pStyle w:val="affff9"/>
            </w:pPr>
            <w:r w:rsidRPr="0005271B">
              <w:lastRenderedPageBreak/>
              <w:t>Миряшева С.К</w:t>
            </w:r>
            <w:r>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25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A34F51" w:rsidRDefault="00803736" w:rsidP="001C7B71">
            <w:pPr>
              <w:pStyle w:val="affff9"/>
            </w:pPr>
            <w:r>
              <w:lastRenderedPageBreak/>
              <w:t>июнь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A34F51" w:rsidRDefault="00803736" w:rsidP="002B690C">
            <w:pPr>
              <w:pStyle w:val="affff9"/>
              <w:jc w:val="both"/>
            </w:pPr>
            <w:r w:rsidRPr="007E0954">
              <w:t>Участие в подготовке и проведении ярмарки</w:t>
            </w:r>
            <w:r>
              <w:t xml:space="preserve"> по реализации продукции, произведенной</w:t>
            </w:r>
            <w:r w:rsidRPr="007E0954">
              <w:t xml:space="preserve"> предпри</w:t>
            </w:r>
            <w:r>
              <w:t>ятиями</w:t>
            </w:r>
            <w:r w:rsidRPr="007E0954">
              <w:t xml:space="preserve"> </w:t>
            </w:r>
            <w:r>
              <w:t>агропромышленного комплекса различной формы собственности</w:t>
            </w:r>
            <w:r w:rsidRPr="007E0954">
              <w:t xml:space="preserve"> в рамках проведения ежегодной выставки племенных животных</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Миряшева С.К.</w:t>
            </w:r>
          </w:p>
          <w:p w:rsidR="00803736" w:rsidRDefault="00803736" w:rsidP="001C7B71">
            <w:pPr>
              <w:pStyle w:val="affff9"/>
            </w:pPr>
            <w:r>
              <w:t>Шишина  С.Ю.   Шестаков И.В.</w:t>
            </w:r>
          </w:p>
          <w:p w:rsidR="00803736" w:rsidRDefault="00803736" w:rsidP="001C7B71">
            <w:pPr>
              <w:pStyle w:val="affff9"/>
            </w:pPr>
            <w:r>
              <w:t>Карпова Е.Д.</w:t>
            </w:r>
          </w:p>
          <w:p w:rsidR="00803736" w:rsidRPr="000E5736" w:rsidRDefault="00803736" w:rsidP="001C7B71">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A34F51" w:rsidRDefault="00803736" w:rsidP="001C7B71">
            <w:pPr>
              <w:pStyle w:val="affff9"/>
            </w:pPr>
            <w:r>
              <w:t>сентябрь</w:t>
            </w:r>
          </w:p>
          <w:p w:rsidR="00803736" w:rsidRPr="00FE07D1" w:rsidRDefault="00803736" w:rsidP="001C7B71">
            <w:pPr>
              <w:pStyle w:val="affff9"/>
            </w:pP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A34F51" w:rsidRDefault="00803736" w:rsidP="002B690C">
            <w:pPr>
              <w:pStyle w:val="affff9"/>
              <w:jc w:val="both"/>
            </w:pPr>
            <w:r w:rsidRPr="007E0954">
              <w:t>Участие в подготовке и проведении ярмарки</w:t>
            </w:r>
            <w:r>
              <w:t xml:space="preserve"> по реализации продукции, произведенной</w:t>
            </w:r>
            <w:r w:rsidRPr="007E0954">
              <w:t xml:space="preserve"> предпри</w:t>
            </w:r>
            <w:r>
              <w:t>ятиями</w:t>
            </w:r>
            <w:r w:rsidRPr="007E0954">
              <w:t xml:space="preserve"> </w:t>
            </w:r>
            <w:r>
              <w:t>агропромышленного комплекса различной формы собственности</w:t>
            </w:r>
            <w:r w:rsidRPr="007E0954">
              <w:t xml:space="preserve"> </w:t>
            </w:r>
            <w:r>
              <w:t>«Золотая осень Забайкалья – 2018</w:t>
            </w:r>
            <w:r w:rsidRPr="007E0954">
              <w:t>»</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Миряшева С.К.</w:t>
            </w:r>
          </w:p>
          <w:p w:rsidR="00803736" w:rsidRDefault="00803736" w:rsidP="001C7B71">
            <w:pPr>
              <w:pStyle w:val="affff9"/>
            </w:pPr>
            <w:r>
              <w:t>Шишина  С.Ю.   Шестаков И.В.</w:t>
            </w:r>
          </w:p>
          <w:p w:rsidR="00803736" w:rsidRPr="000E5736" w:rsidRDefault="00803736" w:rsidP="001C7B71">
            <w:pPr>
              <w:pStyle w:val="affff9"/>
            </w:pPr>
            <w:r>
              <w:t>Карпова Е.Д.</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A34F51" w:rsidRDefault="00803736" w:rsidP="001C7B71">
            <w:pPr>
              <w:pStyle w:val="affff9"/>
            </w:pPr>
            <w:r>
              <w:t>октябрь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A34F51" w:rsidRDefault="00803736" w:rsidP="002B690C">
            <w:pPr>
              <w:pStyle w:val="affff9"/>
              <w:jc w:val="both"/>
            </w:pPr>
            <w:r w:rsidRPr="007E0954">
              <w:t>Подготовка и проведение выставки-ярмарки «Произведено в Забайкальском крае</w:t>
            </w:r>
            <w:r>
              <w:t>-2018</w:t>
            </w:r>
            <w:r w:rsidRPr="007E0954">
              <w:t>»</w:t>
            </w:r>
            <w:r>
              <w:t>.</w:t>
            </w:r>
            <w:r w:rsidRPr="007E0954">
              <w:t xml:space="preserve">  </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Миряшева С.К.</w:t>
            </w:r>
          </w:p>
          <w:p w:rsidR="00803736" w:rsidRPr="00A65FC1" w:rsidRDefault="00803736" w:rsidP="001C7B71">
            <w:pPr>
              <w:pStyle w:val="affff9"/>
            </w:pPr>
            <w:r>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A34F51" w:rsidRDefault="00803736" w:rsidP="001C7B71">
            <w:pPr>
              <w:pStyle w:val="affff9"/>
            </w:pPr>
            <w:r>
              <w:t>декабрь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A34F51" w:rsidRDefault="00803736" w:rsidP="002B690C">
            <w:pPr>
              <w:pStyle w:val="affff9"/>
              <w:jc w:val="both"/>
            </w:pPr>
            <w:r w:rsidRPr="007E0954">
              <w:t>Участие в подготовке и проведении «Новогодней яр</w:t>
            </w:r>
            <w:r>
              <w:t>марки 2018</w:t>
            </w:r>
            <w:r w:rsidRPr="007E0954">
              <w:t>»</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Миряшева С.К.</w:t>
            </w:r>
          </w:p>
          <w:p w:rsidR="00803736" w:rsidRPr="00BB7A0B" w:rsidRDefault="00803736" w:rsidP="001C7B71">
            <w:pPr>
              <w:pStyle w:val="affff9"/>
            </w:pPr>
            <w:r>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490"/>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05271B" w:rsidRDefault="00803736" w:rsidP="001C7B71">
            <w:pPr>
              <w:pStyle w:val="3f1"/>
            </w:pPr>
            <w:r w:rsidRPr="0005271B">
              <w:t>4.3 Выполнение мероприятий текущего характера</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A34F51" w:rsidRDefault="00803736" w:rsidP="001C7B71">
            <w:pPr>
              <w:pStyle w:val="affff9"/>
            </w:pPr>
            <w:r>
              <w:t>в</w:t>
            </w:r>
            <w:r w:rsidRPr="00A34F51">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A34F51" w:rsidRDefault="00803736" w:rsidP="002B690C">
            <w:pPr>
              <w:pStyle w:val="affff9"/>
              <w:jc w:val="both"/>
            </w:pPr>
            <w:r w:rsidRPr="007E0954">
              <w:t>Ведение Реестра организаций по производству пищевых продуктов по муниципальным образованиям Забайкальского края</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A34F51" w:rsidRDefault="00803736" w:rsidP="001C7B71">
            <w:pPr>
              <w:pStyle w:val="affff9"/>
            </w:pPr>
            <w:r>
              <w:t>Шишина  С.Ю.   Шестаков И.В.</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61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A34F51" w:rsidRDefault="00803736" w:rsidP="001C7B71">
            <w:pPr>
              <w:pStyle w:val="affff9"/>
              <w:rPr>
                <w:lang w:val="en-US"/>
              </w:rPr>
            </w:pPr>
            <w:r>
              <w:t>в</w:t>
            </w:r>
            <w:r w:rsidRPr="00A34F51">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A34F51" w:rsidRDefault="00803736" w:rsidP="002B690C">
            <w:pPr>
              <w:pStyle w:val="affff9"/>
              <w:jc w:val="both"/>
            </w:pPr>
            <w:r w:rsidRPr="007E0954">
              <w:t xml:space="preserve">Ведение Реестра </w:t>
            </w:r>
            <w:r>
              <w:t>сельскохозяйственных потребительских кооперативов</w:t>
            </w:r>
            <w:r w:rsidRPr="007E0954">
              <w:t xml:space="preserve">  Забайкальско</w:t>
            </w:r>
            <w:r>
              <w:t>го</w:t>
            </w:r>
            <w:r w:rsidRPr="007E0954">
              <w:t xml:space="preserve"> края</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 xml:space="preserve">Шишина  С.Ю.   </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A34F51" w:rsidRDefault="00803736" w:rsidP="001C7B71">
            <w:pPr>
              <w:pStyle w:val="affff9"/>
            </w:pPr>
            <w:r>
              <w:t>е</w:t>
            </w:r>
            <w:r w:rsidRPr="00A34F51">
              <w:t>жедневно</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A34F51" w:rsidRDefault="00803736" w:rsidP="002B690C">
            <w:pPr>
              <w:pStyle w:val="affff9"/>
              <w:jc w:val="both"/>
            </w:pPr>
            <w:r w:rsidRPr="007E0954">
              <w:t xml:space="preserve">Мониторинг цен на продукцию от сельхозтоваропроизводителей, по установленным Минсельхозом РФ видам сельскохозяйственной </w:t>
            </w:r>
            <w:r w:rsidRPr="007E0954">
              <w:lastRenderedPageBreak/>
              <w:t xml:space="preserve">продукции, сырья и продовольствия, предоставление информации о ценовой ситуации в «Систему мониторинга и прогнозирования продовольственной безопасности РФ».     </w:t>
            </w:r>
          </w:p>
        </w:tc>
        <w:tc>
          <w:tcPr>
            <w:tcW w:w="2225" w:type="dxa"/>
            <w:tcBorders>
              <w:top w:val="single" w:sz="4" w:space="0" w:color="auto"/>
              <w:left w:val="nil"/>
              <w:bottom w:val="single" w:sz="4" w:space="0" w:color="auto"/>
              <w:right w:val="single" w:sz="4" w:space="0" w:color="auto"/>
            </w:tcBorders>
            <w:shd w:val="clear" w:color="auto" w:fill="auto"/>
          </w:tcPr>
          <w:p w:rsidR="00803736" w:rsidRPr="00A65FC1" w:rsidRDefault="00803736" w:rsidP="001C7B71">
            <w:pPr>
              <w:pStyle w:val="affff9"/>
            </w:pPr>
            <w:r>
              <w:lastRenderedPageBreak/>
              <w:t>Шестаков И.В. Карпова Е.Д.</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639"/>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A34F51" w:rsidRDefault="00803736" w:rsidP="001C7B71">
            <w:pPr>
              <w:pStyle w:val="affff9"/>
            </w:pPr>
            <w:r w:rsidRPr="00A34F51">
              <w:lastRenderedPageBreak/>
              <w:t>январь, июль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A34F51" w:rsidRDefault="00803736" w:rsidP="002B690C">
            <w:pPr>
              <w:pStyle w:val="affff9"/>
              <w:jc w:val="both"/>
            </w:pPr>
            <w:r>
              <w:t>П</w:t>
            </w:r>
            <w:r w:rsidRPr="0050593B">
              <w:t>редос</w:t>
            </w:r>
            <w:r>
              <w:t>тавление</w:t>
            </w:r>
            <w:r w:rsidRPr="0050593B">
              <w:t xml:space="preserve"> отчетности ГП 18,21,22</w:t>
            </w:r>
          </w:p>
        </w:tc>
        <w:tc>
          <w:tcPr>
            <w:tcW w:w="2225" w:type="dxa"/>
            <w:tcBorders>
              <w:top w:val="single" w:sz="4" w:space="0" w:color="auto"/>
              <w:left w:val="nil"/>
              <w:bottom w:val="single" w:sz="4" w:space="0" w:color="auto"/>
              <w:right w:val="single" w:sz="4" w:space="0" w:color="auto"/>
            </w:tcBorders>
            <w:shd w:val="clear" w:color="auto" w:fill="auto"/>
          </w:tcPr>
          <w:p w:rsidR="00803736" w:rsidRPr="00A65FC1" w:rsidRDefault="00803736" w:rsidP="001C7B71">
            <w:pPr>
              <w:pStyle w:val="affff9"/>
            </w:pPr>
            <w:r>
              <w:t>Шишина  С.Ю.   Шестаков И.В.</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678"/>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A34F51" w:rsidRDefault="00803736" w:rsidP="001C7B71">
            <w:pPr>
              <w:pStyle w:val="affff9"/>
            </w:pPr>
            <w:r w:rsidRPr="00A34F51">
              <w:t>апрель, июль,</w:t>
            </w:r>
          </w:p>
          <w:p w:rsidR="00803736" w:rsidRPr="00A34F51" w:rsidRDefault="00803736" w:rsidP="001C7B71">
            <w:pPr>
              <w:pStyle w:val="affff9"/>
            </w:pPr>
            <w:r w:rsidRPr="00A34F51">
              <w:t>октябрь, январь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A34F51" w:rsidRDefault="00803736" w:rsidP="002B690C">
            <w:pPr>
              <w:pStyle w:val="affff9"/>
              <w:jc w:val="both"/>
            </w:pPr>
            <w:r w:rsidRPr="00A34F51">
              <w:t>Предоставление отчета в Забайкалкрайстат о проведенных ярмарках</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Шишина С.Ю.</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2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A34F51" w:rsidRDefault="00803736" w:rsidP="001C7B71">
            <w:pPr>
              <w:pStyle w:val="affff9"/>
            </w:pPr>
            <w:r>
              <w:t>в</w:t>
            </w:r>
            <w:r w:rsidRPr="00A34F51">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A34F51" w:rsidRDefault="00803736" w:rsidP="002B690C">
            <w:pPr>
              <w:pStyle w:val="affff9"/>
              <w:jc w:val="both"/>
            </w:pPr>
            <w:r w:rsidRPr="007E0954">
              <w:t xml:space="preserve">Оказание практической помощи  муниципальным образованиям края в организации </w:t>
            </w:r>
            <w:r>
              <w:t xml:space="preserve">сельскохозяйственных потребительских </w:t>
            </w:r>
            <w:r w:rsidRPr="007E0954">
              <w:t>кооперативов и предприятий по производству пищевых продуктов, включая напитки</w:t>
            </w:r>
            <w:r>
              <w:t>,</w:t>
            </w:r>
            <w:r w:rsidRPr="007E0954">
              <w:t xml:space="preserve"> на территории  Забайкальского края.</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Миряшева С.К.</w:t>
            </w:r>
          </w:p>
          <w:p w:rsidR="00803736" w:rsidRDefault="00803736" w:rsidP="001C7B71">
            <w:pPr>
              <w:pStyle w:val="affff9"/>
            </w:pPr>
            <w:r>
              <w:t>Шишина  С.Ю.   Шестаков И.В.</w:t>
            </w:r>
          </w:p>
          <w:p w:rsidR="00803736" w:rsidRPr="00A34F51" w:rsidRDefault="00803736" w:rsidP="001C7B71">
            <w:pPr>
              <w:pStyle w:val="affff9"/>
            </w:pPr>
            <w:r>
              <w:t>Карпова Е.Д.</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w:t>
            </w:r>
            <w:r w:rsidRPr="00A34F51">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E0954" w:rsidRDefault="00803736" w:rsidP="002B690C">
            <w:pPr>
              <w:pStyle w:val="affff9"/>
              <w:jc w:val="both"/>
            </w:pPr>
            <w:r w:rsidRPr="007E0954">
              <w:t>Рассмотрение устных и письменных обращений граждан и юридических лиц и направление ответов в установленные сроки.</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Миряшева С.К.</w:t>
            </w:r>
          </w:p>
          <w:p w:rsidR="00803736" w:rsidRPr="00A65FC1" w:rsidRDefault="00803736" w:rsidP="001C7B71">
            <w:pPr>
              <w:pStyle w:val="affff9"/>
            </w:pPr>
            <w:r>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Миряшева С.К.</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489"/>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6F1040" w:rsidRDefault="00803736" w:rsidP="001C7B71">
            <w:r w:rsidRPr="0005271B">
              <w:t>5. Отдел информационн</w:t>
            </w:r>
            <w:r>
              <w:t>ых технологий</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ежеквартально</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2B690C">
            <w:pPr>
              <w:pStyle w:val="affff9"/>
              <w:jc w:val="both"/>
              <w:rPr>
                <w:color w:val="000000"/>
              </w:rPr>
            </w:pPr>
            <w:r w:rsidRPr="000E2DC9">
              <w:t>Мониторинг оказания информационно-консультационных услуг в муниципальных районах Забайкальского края</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Лунин Е.А.        Семенова Г.А.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Лунин Е.А.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rPr>
                <w:color w:val="000000"/>
              </w:rPr>
            </w:pPr>
            <w:r>
              <w:t>ежеквартально</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2B690C">
            <w:pPr>
              <w:pStyle w:val="affff9"/>
              <w:jc w:val="both"/>
              <w:rPr>
                <w:color w:val="000000"/>
              </w:rPr>
            </w:pPr>
            <w:r w:rsidRPr="004913D0">
              <w:t>Сопровождение программы 1С-Свод отчетов АПК (обновление конфигурации и отчетов, обеспечение сдачи отчетности специалистами муниципальных районов, выгрузка сводного отчета в Минсельхоз России)</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Лунин Е.А.         Семенова Г.А.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C447D2">
              <w:t>Лунин Е.А.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48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rPr>
                <w:color w:val="000000"/>
              </w:rPr>
            </w:pPr>
            <w:r>
              <w:t>в</w:t>
            </w:r>
            <w:r w:rsidRPr="00A34F51">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2B690C">
            <w:pPr>
              <w:pStyle w:val="affff9"/>
              <w:jc w:val="both"/>
              <w:rPr>
                <w:color w:val="000000"/>
              </w:rPr>
            </w:pPr>
            <w:r w:rsidRPr="004913D0">
              <w:t>Размещение информации на сайте Министерства</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 xml:space="preserve">Лунин Е.А.        </w:t>
            </w:r>
            <w:r w:rsidRPr="00FE07D1">
              <w:lastRenderedPageBreak/>
              <w:t>Семенова Г.А.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C447D2">
              <w:lastRenderedPageBreak/>
              <w:t>Лунин Е.А.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48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lastRenderedPageBreak/>
              <w:t>в</w:t>
            </w:r>
            <w:r w:rsidRPr="00A34F51">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4913D0" w:rsidRDefault="00803736" w:rsidP="002B690C">
            <w:pPr>
              <w:pStyle w:val="affff9"/>
              <w:jc w:val="both"/>
            </w:pPr>
            <w:r w:rsidRPr="004913D0">
              <w:t>Архивирование необходимых информационных ресурсов в локальной сети Министерства</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Лунин Е.А.        Семенова Г.А.  Мотыко А. В.</w:t>
            </w:r>
          </w:p>
        </w:tc>
        <w:tc>
          <w:tcPr>
            <w:tcW w:w="2125" w:type="dxa"/>
            <w:tcBorders>
              <w:top w:val="single" w:sz="4" w:space="0" w:color="auto"/>
              <w:left w:val="nil"/>
              <w:bottom w:val="single" w:sz="4" w:space="0" w:color="auto"/>
              <w:right w:val="single" w:sz="4" w:space="0" w:color="auto"/>
            </w:tcBorders>
            <w:shd w:val="clear" w:color="auto" w:fill="auto"/>
          </w:tcPr>
          <w:p w:rsidR="00803736" w:rsidRPr="00C447D2" w:rsidRDefault="00803736" w:rsidP="001C7B71">
            <w:pPr>
              <w:pStyle w:val="affff9"/>
            </w:pPr>
            <w:r w:rsidRPr="00C447D2">
              <w:t>Лунин Е.А.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48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w:t>
            </w:r>
            <w:r w:rsidRPr="00A34F51">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4913D0" w:rsidRDefault="00803736" w:rsidP="002B690C">
            <w:pPr>
              <w:pStyle w:val="affff9"/>
              <w:jc w:val="both"/>
            </w:pPr>
            <w:r w:rsidRPr="004913D0">
              <w:t xml:space="preserve">Обеспечение работы в СЭД Сбербанка </w:t>
            </w:r>
            <w:r>
              <w:t xml:space="preserve">и Россельхозбанка </w:t>
            </w:r>
            <w:r w:rsidRPr="004913D0">
              <w:t>(настройка ПО, получение сертификатов электронной подписи)</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A65FC1" w:rsidRDefault="00803736" w:rsidP="001C7B71">
            <w:pPr>
              <w:pStyle w:val="affff9"/>
            </w:pPr>
            <w:r>
              <w:t>Лунин Е.А.        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C447D2" w:rsidRDefault="00803736" w:rsidP="001C7B71">
            <w:pPr>
              <w:pStyle w:val="affff9"/>
            </w:pPr>
            <w:r w:rsidRPr="00C447D2">
              <w:t>Лунин Е.А.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677"/>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rPr>
                <w:color w:val="000000"/>
              </w:rPr>
            </w:pPr>
            <w:r>
              <w:t>в</w:t>
            </w:r>
            <w:r w:rsidRPr="00A34F51">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2B690C">
            <w:pPr>
              <w:pStyle w:val="affff9"/>
              <w:jc w:val="both"/>
              <w:rPr>
                <w:color w:val="000000"/>
              </w:rPr>
            </w:pPr>
            <w:r w:rsidRPr="004913D0">
              <w:t>Обеспечение работы на Портале государственных закупок (настройка ПО, получение сертификатов</w:t>
            </w:r>
            <w:r>
              <w:t xml:space="preserve"> электронной подписи).</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Лунин Е.А.       Мотыко А. В.</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C447D2">
              <w:t>Лунин Е.А.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rPr>
                <w:color w:val="000000"/>
              </w:rPr>
            </w:pPr>
            <w:r>
              <w:rPr>
                <w:color w:val="000000"/>
              </w:rPr>
              <w:t>ежеквартально</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2B690C">
            <w:pPr>
              <w:pStyle w:val="affff9"/>
              <w:jc w:val="both"/>
              <w:rPr>
                <w:color w:val="000000"/>
              </w:rPr>
            </w:pPr>
            <w:r>
              <w:rPr>
                <w:color w:val="000000"/>
              </w:rPr>
              <w:t>Мониторинг оказания информационно-консультативных услуг в муниципальных районах Забайкальского края.</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Лунин Е.А.</w:t>
            </w:r>
          </w:p>
          <w:p w:rsidR="00803736" w:rsidRPr="00A65FC1" w:rsidRDefault="00803736" w:rsidP="001C7B71">
            <w:pPr>
              <w:pStyle w:val="affff9"/>
            </w:pPr>
            <w:r>
              <w:t xml:space="preserve">Семенова Г.А.   </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C447D2">
              <w:t>Лунин Е.А.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45"/>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rPr>
                <w:color w:val="000000"/>
              </w:rPr>
            </w:pPr>
            <w:r>
              <w:t>в</w:t>
            </w:r>
            <w:r w:rsidRPr="00A34F51">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2B690C">
            <w:pPr>
              <w:pStyle w:val="affff9"/>
              <w:jc w:val="both"/>
              <w:rPr>
                <w:color w:val="000000"/>
              </w:rPr>
            </w:pPr>
            <w:r>
              <w:rPr>
                <w:color w:val="000000"/>
              </w:rPr>
              <w:t>Обеспечение работы сервисного оборудования</w:t>
            </w:r>
          </w:p>
        </w:tc>
        <w:tc>
          <w:tcPr>
            <w:tcW w:w="2225" w:type="dxa"/>
            <w:tcBorders>
              <w:top w:val="single" w:sz="4" w:space="0" w:color="auto"/>
              <w:left w:val="nil"/>
              <w:bottom w:val="single" w:sz="4" w:space="0" w:color="auto"/>
              <w:right w:val="single" w:sz="4" w:space="0" w:color="auto"/>
            </w:tcBorders>
            <w:shd w:val="clear" w:color="auto" w:fill="auto"/>
          </w:tcPr>
          <w:p w:rsidR="00803736" w:rsidRPr="00A65FC1" w:rsidRDefault="00803736" w:rsidP="001C7B71">
            <w:pPr>
              <w:pStyle w:val="affff9"/>
            </w:pPr>
            <w:r>
              <w:t xml:space="preserve">Лунин Е.А.        Семенова Г.А.   </w:t>
            </w:r>
          </w:p>
        </w:tc>
        <w:tc>
          <w:tcPr>
            <w:tcW w:w="2125" w:type="dxa"/>
            <w:tcBorders>
              <w:top w:val="single" w:sz="4" w:space="0" w:color="auto"/>
              <w:left w:val="nil"/>
              <w:bottom w:val="single" w:sz="4" w:space="0" w:color="auto"/>
              <w:right w:val="single" w:sz="4" w:space="0" w:color="auto"/>
            </w:tcBorders>
            <w:shd w:val="clear" w:color="auto" w:fill="auto"/>
          </w:tcPr>
          <w:p w:rsidR="00803736" w:rsidRPr="00C447D2" w:rsidRDefault="00803736" w:rsidP="001C7B71">
            <w:pPr>
              <w:pStyle w:val="affff9"/>
            </w:pPr>
            <w:r w:rsidRPr="00C447D2">
              <w:t>Лунин Е.А.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760"/>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w:t>
            </w:r>
            <w:r w:rsidRPr="00A34F51">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2B690C">
            <w:pPr>
              <w:pStyle w:val="affff9"/>
              <w:jc w:val="both"/>
              <w:rPr>
                <w:color w:val="000000"/>
              </w:rPr>
            </w:pPr>
            <w:r>
              <w:rPr>
                <w:color w:val="000000"/>
              </w:rPr>
              <w:t>Обеспечение проведения видеоконференций Министерства, вебинаров, мультимедийное сопровождение семинаров и совещаний.</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Лунин Е.А.        Семенова Г.А.  Мотыко А. В.</w:t>
            </w:r>
          </w:p>
        </w:tc>
        <w:tc>
          <w:tcPr>
            <w:tcW w:w="2125" w:type="dxa"/>
            <w:tcBorders>
              <w:top w:val="single" w:sz="4" w:space="0" w:color="auto"/>
              <w:left w:val="nil"/>
              <w:bottom w:val="single" w:sz="4" w:space="0" w:color="auto"/>
              <w:right w:val="single" w:sz="4" w:space="0" w:color="auto"/>
            </w:tcBorders>
            <w:shd w:val="clear" w:color="auto" w:fill="auto"/>
          </w:tcPr>
          <w:p w:rsidR="00803736" w:rsidRPr="00C447D2" w:rsidRDefault="00803736" w:rsidP="001C7B71">
            <w:pPr>
              <w:pStyle w:val="affff9"/>
            </w:pPr>
            <w:r w:rsidRPr="00C447D2">
              <w:t>Лунин Е.А.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45"/>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24691E" w:rsidP="001C7B71">
            <w:pPr>
              <w:pStyle w:val="affff9"/>
            </w:pPr>
            <w:r>
              <w:t xml:space="preserve">в течение </w:t>
            </w:r>
            <w:r w:rsidR="00803736">
              <w:t>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2B690C">
            <w:pPr>
              <w:pStyle w:val="affff9"/>
              <w:jc w:val="both"/>
              <w:rPr>
                <w:color w:val="000000"/>
              </w:rPr>
            </w:pPr>
            <w:r>
              <w:rPr>
                <w:color w:val="000000"/>
              </w:rPr>
              <w:t>Обеспечение ремонта компьютерной и оргтехники.</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Лунин Е.А.       Мотыко А. В.</w:t>
            </w:r>
          </w:p>
        </w:tc>
        <w:tc>
          <w:tcPr>
            <w:tcW w:w="2125" w:type="dxa"/>
            <w:tcBorders>
              <w:top w:val="single" w:sz="4" w:space="0" w:color="auto"/>
              <w:left w:val="nil"/>
              <w:bottom w:val="single" w:sz="4" w:space="0" w:color="auto"/>
              <w:right w:val="single" w:sz="4" w:space="0" w:color="auto"/>
            </w:tcBorders>
            <w:shd w:val="clear" w:color="auto" w:fill="auto"/>
          </w:tcPr>
          <w:p w:rsidR="00803736" w:rsidRPr="00C447D2" w:rsidRDefault="00803736" w:rsidP="001C7B71">
            <w:pPr>
              <w:pStyle w:val="affff9"/>
            </w:pPr>
            <w:r w:rsidRPr="00C447D2">
              <w:t>Лунин Е.А.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45"/>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24691E" w:rsidP="001C7B71">
            <w:pPr>
              <w:pStyle w:val="affff9"/>
            </w:pPr>
            <w:r>
              <w:t xml:space="preserve">в течение </w:t>
            </w:r>
            <w:r w:rsidR="00803736">
              <w:t>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2B690C">
            <w:pPr>
              <w:pStyle w:val="affff9"/>
              <w:jc w:val="both"/>
              <w:rPr>
                <w:color w:val="000000"/>
              </w:rPr>
            </w:pPr>
            <w:r>
              <w:rPr>
                <w:color w:val="000000"/>
              </w:rPr>
              <w:t>Работа с графикой (визитки,  афиши, пригласительные и т.п.).</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rPr>
                <w:lang w:eastAsia="ru-RU"/>
              </w:rPr>
            </w:pPr>
            <w:r w:rsidRPr="00FE07D1">
              <w:t>Лунин Е.А.</w:t>
            </w:r>
          </w:p>
        </w:tc>
        <w:tc>
          <w:tcPr>
            <w:tcW w:w="2125" w:type="dxa"/>
            <w:tcBorders>
              <w:top w:val="single" w:sz="4" w:space="0" w:color="auto"/>
              <w:left w:val="nil"/>
              <w:bottom w:val="single" w:sz="4" w:space="0" w:color="auto"/>
              <w:right w:val="single" w:sz="4" w:space="0" w:color="auto"/>
            </w:tcBorders>
            <w:shd w:val="clear" w:color="auto" w:fill="auto"/>
          </w:tcPr>
          <w:p w:rsidR="00803736" w:rsidRPr="00C447D2" w:rsidRDefault="00803736" w:rsidP="001C7B71">
            <w:pPr>
              <w:pStyle w:val="affff9"/>
            </w:pPr>
            <w:r w:rsidRPr="00C447D2">
              <w:t>Лунин Е.А.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45"/>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апрель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2B690C">
            <w:pPr>
              <w:pStyle w:val="affff9"/>
              <w:jc w:val="both"/>
              <w:rPr>
                <w:color w:val="000000"/>
              </w:rPr>
            </w:pPr>
            <w:r>
              <w:rPr>
                <w:color w:val="000000"/>
              </w:rPr>
              <w:t>Ремонт сервера с последующей переустановкой операционной системы</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Лунин Е.А.       Мотыко А. В.</w:t>
            </w:r>
          </w:p>
        </w:tc>
        <w:tc>
          <w:tcPr>
            <w:tcW w:w="2125" w:type="dxa"/>
            <w:tcBorders>
              <w:top w:val="single" w:sz="4" w:space="0" w:color="auto"/>
              <w:left w:val="nil"/>
              <w:bottom w:val="single" w:sz="4" w:space="0" w:color="auto"/>
              <w:right w:val="single" w:sz="4" w:space="0" w:color="auto"/>
            </w:tcBorders>
            <w:shd w:val="clear" w:color="auto" w:fill="auto"/>
          </w:tcPr>
          <w:p w:rsidR="00803736" w:rsidRPr="00D50ACC" w:rsidRDefault="00803736" w:rsidP="001C7B71">
            <w:pPr>
              <w:pStyle w:val="affff9"/>
            </w:pPr>
            <w:r w:rsidRPr="00C447D2">
              <w:t>Лунин Е.А.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563"/>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7B5F8E" w:rsidRDefault="00803736" w:rsidP="001C7B71">
            <w:pPr>
              <w:rPr>
                <w:lang w:eastAsia="ru-RU"/>
              </w:rPr>
            </w:pPr>
            <w:r w:rsidRPr="007B5F8E">
              <w:rPr>
                <w:lang w:eastAsia="ru-RU"/>
              </w:rPr>
              <w:lastRenderedPageBreak/>
              <w:t>6. Управление правовой, кадровой и организационной работы</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по графику</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rPr>
                <w:color w:val="000000"/>
              </w:rPr>
            </w:pPr>
            <w:r>
              <w:rPr>
                <w:color w:val="000000"/>
              </w:rPr>
              <w:t>Организация и проведение аттестации руководителей и специалистов АПК.</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Фитина С.В.     Филиппова Е.В. Филатова А.А.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Фитина С.В.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rPr>
                <w:color w:val="000000"/>
              </w:rPr>
            </w:pPr>
            <w:r>
              <w:rPr>
                <w:color w:val="000000"/>
              </w:rPr>
              <w:t>Представление наградных материалов к юбилейным датам на почетные звания, ордена и медали России, награды и грамоты Забайкальского края.</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Орлова Н.А.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Фитина С.В.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614"/>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rPr>
                <w:color w:val="000000"/>
              </w:rPr>
            </w:pPr>
            <w:r>
              <w:rPr>
                <w:color w:val="000000"/>
              </w:rPr>
              <w:t>Организация аттестации государственных гражданских служащих Министерства.</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Филатова А.А.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Фитина С.В.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56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B6CD9" w:rsidRDefault="00803736" w:rsidP="001C7B71">
            <w:pPr>
              <w:pStyle w:val="affff9"/>
              <w:jc w:val="both"/>
              <w:rPr>
                <w:color w:val="000000"/>
              </w:rPr>
            </w:pPr>
            <w:r w:rsidRPr="009B6CD9">
              <w:rPr>
                <w:color w:val="000000"/>
              </w:rPr>
              <w:t>Проведение конкурсов на замещение вакантных должностей и в кадровый резерв Министерства.</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Хрущёва М.В.</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Фитина С.В.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50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январь, июль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B6CD9" w:rsidRDefault="00803736" w:rsidP="001C7B71">
            <w:pPr>
              <w:pStyle w:val="affff9"/>
              <w:jc w:val="both"/>
              <w:rPr>
                <w:color w:val="000000"/>
              </w:rPr>
            </w:pPr>
            <w:r w:rsidRPr="009B6CD9">
              <w:rPr>
                <w:color w:val="000000"/>
              </w:rPr>
              <w:t>Актуализация перечня вакантных рабочих мест в АПК Забайкальского края</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Филатова А.А.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Фитина С.В.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июнь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B6CD9" w:rsidRDefault="00803736" w:rsidP="001C7B71">
            <w:pPr>
              <w:pStyle w:val="affff9"/>
              <w:jc w:val="both"/>
              <w:rPr>
                <w:color w:val="000000"/>
              </w:rPr>
            </w:pPr>
            <w:r w:rsidRPr="009B6CD9">
              <w:rPr>
                <w:color w:val="000000"/>
              </w:rPr>
              <w:t>Участие в проведении 15-й Сибирско-Дальневосточной межрегиональной выставки племенных овец и коз, конноспортивных соревнований.</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Специалисты управления</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Фитина С.В.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июнь-июль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B6CD9" w:rsidRDefault="00803736" w:rsidP="001C7B71">
            <w:pPr>
              <w:pStyle w:val="affff9"/>
              <w:jc w:val="both"/>
              <w:rPr>
                <w:color w:val="000000"/>
              </w:rPr>
            </w:pPr>
            <w:r w:rsidRPr="009B6CD9">
              <w:rPr>
                <w:color w:val="000000"/>
              </w:rPr>
              <w:t>Организация проведения краевого слета-конкурса ученических производственных бригад сельских школ.</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Специалисты управления, специалисты профильных отделов</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Фитина С.В.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сентябрь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B6CD9" w:rsidRDefault="00803736" w:rsidP="001C7B71">
            <w:pPr>
              <w:pStyle w:val="affff9"/>
              <w:jc w:val="both"/>
              <w:rPr>
                <w:color w:val="000000"/>
              </w:rPr>
            </w:pPr>
            <w:r w:rsidRPr="009B6CD9">
              <w:rPr>
                <w:color w:val="000000"/>
              </w:rPr>
              <w:t>Участие в проведении осенней выставки-ярмарки сельхозпродукции «Золотая осень» и конноспортивных соревнований.</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Фитина С.В.     Филиппова Е.В. Намсараев Б.Б.</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Фитина С.В.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678"/>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октябрь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B6CD9" w:rsidRDefault="00803736" w:rsidP="001C7B71">
            <w:pPr>
              <w:pStyle w:val="affff9"/>
              <w:jc w:val="both"/>
              <w:rPr>
                <w:color w:val="000000"/>
              </w:rPr>
            </w:pPr>
            <w:r w:rsidRPr="009B6CD9">
              <w:rPr>
                <w:color w:val="000000"/>
              </w:rPr>
              <w:t>Проведение Дня пожилых людей.</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Фитина С.В.     Филиппова Е.В.</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Фитина С.В.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lastRenderedPageBreak/>
              <w:t xml:space="preserve">февраль </w:t>
            </w:r>
          </w:p>
          <w:p w:rsidR="00803736" w:rsidRPr="00FE07D1" w:rsidRDefault="00803736" w:rsidP="001C7B71">
            <w:pPr>
              <w:pStyle w:val="affff9"/>
            </w:pPr>
            <w:r w:rsidRPr="00FE07D1">
              <w:t>ноябрь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B6CD9" w:rsidRDefault="00803736" w:rsidP="001C7B71">
            <w:pPr>
              <w:pStyle w:val="affff9"/>
              <w:jc w:val="both"/>
              <w:rPr>
                <w:color w:val="000000"/>
              </w:rPr>
            </w:pPr>
            <w:r w:rsidRPr="009B6CD9">
              <w:rPr>
                <w:color w:val="000000"/>
              </w:rPr>
              <w:t>Подведение итогов трудового соперничества в отрасли растениеводства, животноводства, пищевой и перерабатывающей промышленности.</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Специалисты управления, специалисты профильных отделов</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Фитина С.В.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57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B6CD9" w:rsidRDefault="00803736" w:rsidP="001C7B71">
            <w:pPr>
              <w:pStyle w:val="affff9"/>
              <w:jc w:val="both"/>
              <w:rPr>
                <w:color w:val="000000"/>
              </w:rPr>
            </w:pPr>
            <w:r w:rsidRPr="009B6CD9">
              <w:t>Организация повышения квалификации руководителей и специалистов организаций АПК.</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Филиппова Е.В.  Филатова А.А.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Фитина С.В.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1 раз в полугодие</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B6CD9" w:rsidRDefault="00803736" w:rsidP="001C7B71">
            <w:pPr>
              <w:pStyle w:val="affff9"/>
              <w:jc w:val="both"/>
              <w:rPr>
                <w:color w:val="000000"/>
              </w:rPr>
            </w:pPr>
            <w:r w:rsidRPr="009B6CD9">
              <w:rPr>
                <w:color w:val="000000"/>
              </w:rPr>
              <w:t>Организация и подготовка Коллегии Министерства, расширенной Коллегии Министерства. Протокольная часть мероприятий.</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Филиппова Е.В. Щетинина А.Ю.</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Фитина С.В.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36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постоянно</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B6CD9" w:rsidRDefault="00803736" w:rsidP="001C7B71">
            <w:pPr>
              <w:pStyle w:val="affff9"/>
              <w:jc w:val="both"/>
              <w:rPr>
                <w:color w:val="000000"/>
              </w:rPr>
            </w:pPr>
            <w:r w:rsidRPr="009B6CD9">
              <w:rPr>
                <w:color w:val="000000"/>
              </w:rPr>
              <w:t>Работа с Президентским сайтом.</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Филиппова Е.В.</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Фитина С.В.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5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jc w:val="both"/>
              <w:rPr>
                <w:color w:val="000000"/>
              </w:rPr>
            </w:pPr>
            <w:r w:rsidRPr="007B42B4">
              <w:rPr>
                <w:color w:val="000000"/>
              </w:rPr>
              <w:t>Работа по антикоррупционным мероприятиям.</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Хрущёва М.В. Лхамажапова Л.Б.</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Фитина С.В.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559"/>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jc w:val="both"/>
              <w:rPr>
                <w:color w:val="000000"/>
              </w:rPr>
            </w:pPr>
            <w:r w:rsidRPr="007B42B4">
              <w:rPr>
                <w:color w:val="000000"/>
              </w:rPr>
              <w:t>Уточнение и корректировка мобилизационных документов.</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Цырендоржиев Б.Ц.</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Фитина С.В.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5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jc w:val="both"/>
              <w:rPr>
                <w:color w:val="000000"/>
              </w:rPr>
            </w:pPr>
            <w:r w:rsidRPr="007B42B4">
              <w:rPr>
                <w:color w:val="000000"/>
              </w:rPr>
              <w:t>Защита населения и территорий от чрезвычайных ситуаций и обеспечение пожарной безопасности.</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Гомбоева О.Б.</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Фитина С.В.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547"/>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jc w:val="both"/>
              <w:rPr>
                <w:color w:val="000000"/>
              </w:rPr>
            </w:pPr>
            <w:r w:rsidRPr="007B42B4">
              <w:rPr>
                <w:color w:val="000000"/>
              </w:rPr>
              <w:t>Организация мероприятий по гражданской обороне в период мобилизации и в военное время.</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Цырендоржиев Б.Ц.                   Гомбоева О.Б.</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Фитина С.В.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2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постоянно</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jc w:val="both"/>
              <w:rPr>
                <w:color w:val="000000"/>
              </w:rPr>
            </w:pPr>
            <w:r w:rsidRPr="007B42B4">
              <w:t>Освещение в средствах массовой информации наиболее важных, общественно значимых мероприятий, проводимых Министерством</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Намсараев Б.Б.  Филиппова Е.В.</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Фитина С.В.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trHeight w:val="680"/>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7B42B4" w:rsidRDefault="00803736" w:rsidP="001C7B71">
            <w:r w:rsidRPr="007B42B4">
              <w:lastRenderedPageBreak/>
              <w:t>7. Отдел механизации</w:t>
            </w:r>
          </w:p>
          <w:p w:rsidR="00803736" w:rsidRPr="007B42B4" w:rsidRDefault="00803736" w:rsidP="001C7B71">
            <w:pPr>
              <w:pStyle w:val="3f1"/>
            </w:pPr>
            <w:r w:rsidRPr="007B42B4">
              <w:t>7.1 реализация технологических программ и мероприятий</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742C53" w:rsidRDefault="00803736" w:rsidP="001C7B71">
            <w:pPr>
              <w:pStyle w:val="affff9"/>
            </w:pPr>
            <w: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42C53" w:rsidRDefault="00803736" w:rsidP="002B690C">
            <w:pPr>
              <w:pStyle w:val="affff9"/>
              <w:jc w:val="both"/>
            </w:pPr>
            <w:r w:rsidRPr="00715348">
              <w:t>Прием граждан и консультация по вопросам обновления МТП Проверка на соответствие субсидируемой техники и оборудования по номенклатуре техники и оборудования, стоимость которых подлежит субсидированию, утвержденной приказом Министерства</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t>Специалисты     отдела</w:t>
            </w:r>
            <w:r w:rsidRPr="007B42B4">
              <w:t>.</w:t>
            </w:r>
          </w:p>
        </w:tc>
        <w:tc>
          <w:tcPr>
            <w:tcW w:w="21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rsidRPr="007B42B4">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742C53" w:rsidRDefault="00803736" w:rsidP="001C7B71">
            <w:pPr>
              <w:pStyle w:val="affff9"/>
            </w:pPr>
            <w:r>
              <w:t>ф</w:t>
            </w:r>
            <w:r w:rsidRPr="00742C53">
              <w:t>евраль-ноябрь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42C53" w:rsidRDefault="00803736" w:rsidP="002B690C">
            <w:pPr>
              <w:pStyle w:val="affff9"/>
              <w:jc w:val="both"/>
            </w:pPr>
            <w:r w:rsidRPr="00742C53">
              <w:t>Сбор информации о потребности в ГСМ сельхозтоваропроизводителей Забайкальского края. Работа с поставщиками ГСМ по бесперебойному обеспечению сельскохозяйственных товаропроизводителей Забайкальского края ГСМ в период проведения сезонных работ в 201</w:t>
            </w:r>
            <w:r>
              <w:t>8</w:t>
            </w:r>
            <w:r w:rsidRPr="00742C53">
              <w:t xml:space="preserve"> году.</w:t>
            </w:r>
          </w:p>
        </w:tc>
        <w:tc>
          <w:tcPr>
            <w:tcW w:w="22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rsidRPr="007B42B4">
              <w:t>Днепровский А.О.</w:t>
            </w:r>
          </w:p>
          <w:p w:rsidR="00803736" w:rsidRPr="007B42B4" w:rsidRDefault="00803736" w:rsidP="001C7B71">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rsidRPr="007B42B4">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742C53" w:rsidRDefault="00803736" w:rsidP="001C7B71">
            <w:pPr>
              <w:pStyle w:val="affff9"/>
            </w:pPr>
            <w:r>
              <w:t>я</w:t>
            </w:r>
            <w:r w:rsidRPr="00742C53">
              <w:t>нварь</w:t>
            </w:r>
            <w:r>
              <w:t xml:space="preserve"> </w:t>
            </w:r>
            <w:r w:rsidRPr="00742C53">
              <w:t>- февраль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42C53" w:rsidRDefault="00803736" w:rsidP="002B690C">
            <w:pPr>
              <w:pStyle w:val="affff9"/>
              <w:jc w:val="both"/>
            </w:pPr>
            <w:r w:rsidRPr="00715348">
              <w:t>Обобщение материалов инвентаризации машинно-тракторного парка АПК края, определение объемов ремонта техники, потребности в запасных частях и финансовых средствах для проведения ремонтно-восстановительных работ.</w:t>
            </w:r>
          </w:p>
        </w:tc>
        <w:tc>
          <w:tcPr>
            <w:tcW w:w="22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rsidRPr="007B42B4">
              <w:t>Якунин Р.В.</w:t>
            </w:r>
          </w:p>
          <w:p w:rsidR="00803736" w:rsidRPr="007B42B4" w:rsidRDefault="00803736" w:rsidP="001C7B71">
            <w:pPr>
              <w:pStyle w:val="affff9"/>
            </w:pPr>
            <w:r w:rsidRPr="007B42B4">
              <w:t>Днепровский А.О.</w:t>
            </w:r>
          </w:p>
          <w:p w:rsidR="00803736" w:rsidRPr="007B42B4" w:rsidRDefault="00803736" w:rsidP="001C7B71">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rsidRPr="007B42B4">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742C53" w:rsidRDefault="00803736" w:rsidP="001C7B71">
            <w:pPr>
              <w:pStyle w:val="affff9"/>
            </w:pPr>
            <w:r w:rsidRPr="00742C53">
              <w:t>I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42C53" w:rsidRDefault="00803736" w:rsidP="002B690C">
            <w:pPr>
              <w:pStyle w:val="affff9"/>
              <w:jc w:val="both"/>
            </w:pPr>
            <w:r w:rsidRPr="00742C53">
              <w:t>Участие в приемке  бизнес – планов от районов. Проверка отчетности о сельскохозяйственной технике и энергетике по форме №</w:t>
            </w:r>
            <w:r>
              <w:t xml:space="preserve"> </w:t>
            </w:r>
            <w:r w:rsidRPr="00742C53">
              <w:t>17-АПК</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742C53" w:rsidRDefault="00803736" w:rsidP="001C7B71">
            <w:pPr>
              <w:pStyle w:val="affff9"/>
            </w:pPr>
            <w:r>
              <w:t>Якунин Р.В.</w:t>
            </w:r>
          </w:p>
        </w:tc>
        <w:tc>
          <w:tcPr>
            <w:tcW w:w="2125" w:type="dxa"/>
            <w:tcBorders>
              <w:top w:val="single" w:sz="4" w:space="0" w:color="auto"/>
              <w:left w:val="nil"/>
              <w:bottom w:val="single" w:sz="4" w:space="0" w:color="auto"/>
              <w:right w:val="single" w:sz="4" w:space="0" w:color="auto"/>
            </w:tcBorders>
            <w:shd w:val="clear" w:color="auto" w:fill="auto"/>
          </w:tcPr>
          <w:p w:rsidR="00803736" w:rsidRPr="00742C53" w:rsidRDefault="00803736" w:rsidP="001C7B71">
            <w:pPr>
              <w:pStyle w:val="affff9"/>
            </w:pPr>
            <w:r w:rsidRPr="00742C53">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742C53" w:rsidRDefault="00803736" w:rsidP="001C7B71">
            <w:pPr>
              <w:pStyle w:val="affff9"/>
            </w:pPr>
            <w:r>
              <w:t>в</w:t>
            </w:r>
            <w:r w:rsidRPr="00742C53">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42C53" w:rsidRDefault="00803736" w:rsidP="002B690C">
            <w:pPr>
              <w:pStyle w:val="affff9"/>
              <w:jc w:val="both"/>
            </w:pPr>
            <w:r w:rsidRPr="00742C53">
              <w:t>Содействие сельскохозяйственным товаропроизводителям края в приобретении сельскохозяйственной техники</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742C53">
              <w:t>Специалисты</w:t>
            </w:r>
          </w:p>
          <w:p w:rsidR="00803736" w:rsidRPr="00742C53" w:rsidRDefault="00803736" w:rsidP="001C7B71">
            <w:pPr>
              <w:pStyle w:val="affff9"/>
            </w:pPr>
            <w:r w:rsidRPr="00742C53">
              <w:t xml:space="preserve">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742C53" w:rsidRDefault="00803736" w:rsidP="001C7B71">
            <w:pPr>
              <w:pStyle w:val="affff9"/>
            </w:pPr>
            <w:r w:rsidRPr="00742C53">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2B690C">
        <w:trPr>
          <w:gridAfter w:val="1"/>
          <w:wAfter w:w="40" w:type="dxa"/>
          <w:trHeight w:val="52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742C53" w:rsidRDefault="00803736" w:rsidP="001C7B71">
            <w:pPr>
              <w:pStyle w:val="affff9"/>
            </w:pPr>
            <w:r>
              <w:t>в</w:t>
            </w:r>
            <w:r w:rsidRPr="00742C53">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42C53" w:rsidRDefault="00803736" w:rsidP="002B690C">
            <w:pPr>
              <w:pStyle w:val="affff9"/>
              <w:jc w:val="both"/>
            </w:pPr>
            <w:r w:rsidRPr="00742C53">
              <w:t xml:space="preserve">Работа специалистов отдела по внедрению в производство ресурсосберегающих технологий, новой современной сельскохозяйственной техники. </w:t>
            </w:r>
            <w:r w:rsidRPr="00742C53">
              <w:lastRenderedPageBreak/>
              <w:t>Организация работы демонстрационной площадки.</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742C53">
              <w:lastRenderedPageBreak/>
              <w:t>Специалисты</w:t>
            </w:r>
          </w:p>
          <w:p w:rsidR="00803736" w:rsidRPr="00742C53" w:rsidRDefault="00803736" w:rsidP="001C7B71">
            <w:pPr>
              <w:pStyle w:val="affff9"/>
            </w:pPr>
            <w:r w:rsidRPr="00742C53">
              <w:t xml:space="preserve">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742C53" w:rsidRDefault="00803736" w:rsidP="001C7B71">
            <w:pPr>
              <w:pStyle w:val="affff9"/>
            </w:pPr>
            <w:r w:rsidRPr="00742C53">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20"/>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742C53" w:rsidRDefault="00803736" w:rsidP="001C7B71">
            <w:pPr>
              <w:pStyle w:val="affff9"/>
            </w:pPr>
            <w:r>
              <w:lastRenderedPageBreak/>
              <w:t>в</w:t>
            </w:r>
            <w:r w:rsidRPr="00742C53">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42C53" w:rsidRDefault="00803736" w:rsidP="002B690C">
            <w:pPr>
              <w:pStyle w:val="affff9"/>
              <w:jc w:val="both"/>
            </w:pPr>
            <w:r w:rsidRPr="00742C53">
              <w:t>Организация работ по подготовк</w:t>
            </w:r>
            <w:r>
              <w:t>е</w:t>
            </w:r>
            <w:r w:rsidRPr="00742C53">
              <w:t xml:space="preserve"> сельскохозяйственной техники к полевым работам.</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742C53">
              <w:t xml:space="preserve">Специалисты </w:t>
            </w:r>
          </w:p>
          <w:p w:rsidR="00803736" w:rsidRPr="00742C53" w:rsidRDefault="00803736" w:rsidP="001C7B71">
            <w:pPr>
              <w:pStyle w:val="affff9"/>
            </w:pPr>
            <w:r>
              <w:t>о</w:t>
            </w:r>
            <w:r w:rsidRPr="00742C53">
              <w:t>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742C53" w:rsidRDefault="00803736" w:rsidP="001C7B71">
            <w:pPr>
              <w:pStyle w:val="affff9"/>
            </w:pPr>
            <w:r w:rsidRPr="00742C53">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1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742C53" w:rsidRDefault="00803736" w:rsidP="001C7B71">
            <w:pPr>
              <w:pStyle w:val="affff9"/>
            </w:pPr>
            <w:r>
              <w:t>в</w:t>
            </w:r>
            <w:r w:rsidRPr="00742C53">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42C53" w:rsidRDefault="00803736" w:rsidP="002B690C">
            <w:pPr>
              <w:pStyle w:val="affff9"/>
              <w:jc w:val="both"/>
            </w:pPr>
            <w:r w:rsidRPr="00715348">
              <w:t>Анализ и подготовка статистической информации</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742C53">
              <w:t>Специа</w:t>
            </w:r>
            <w:r>
              <w:t>л</w:t>
            </w:r>
            <w:r w:rsidRPr="00742C53">
              <w:t xml:space="preserve">исты </w:t>
            </w:r>
          </w:p>
          <w:p w:rsidR="00803736" w:rsidRPr="00742C53" w:rsidRDefault="00803736" w:rsidP="001C7B71">
            <w:pPr>
              <w:pStyle w:val="affff9"/>
            </w:pPr>
            <w:r w:rsidRPr="00742C53">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742C53" w:rsidRDefault="00803736" w:rsidP="001C7B71">
            <w:pPr>
              <w:pStyle w:val="affff9"/>
            </w:pPr>
            <w:r w:rsidRPr="00742C53">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742C53" w:rsidRDefault="00803736" w:rsidP="001C7B71">
            <w:pPr>
              <w:pStyle w:val="affff9"/>
            </w:pPr>
            <w:r>
              <w:t>в</w:t>
            </w:r>
            <w:r w:rsidRPr="00742C53">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42C53" w:rsidRDefault="00803736" w:rsidP="002B690C">
            <w:pPr>
              <w:pStyle w:val="affff9"/>
              <w:jc w:val="both"/>
            </w:pPr>
            <w:r w:rsidRPr="00715348">
              <w:t>Организация работы по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2013-2020 го</w:t>
            </w:r>
            <w:r>
              <w:t>ды» по вопросам м</w:t>
            </w:r>
            <w:r w:rsidRPr="00715348">
              <w:t>еханизации сельскохозяйственного производства</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742C53">
              <w:t>Специа</w:t>
            </w:r>
            <w:r>
              <w:t>л</w:t>
            </w:r>
            <w:r w:rsidRPr="00742C53">
              <w:t xml:space="preserve">исты </w:t>
            </w:r>
          </w:p>
          <w:p w:rsidR="00803736" w:rsidRPr="00742C53" w:rsidRDefault="00803736" w:rsidP="001C7B71">
            <w:pPr>
              <w:pStyle w:val="affff9"/>
            </w:pPr>
            <w:r w:rsidRPr="00742C53">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742C53" w:rsidRDefault="00803736" w:rsidP="001C7B71">
            <w:pPr>
              <w:pStyle w:val="affff9"/>
            </w:pPr>
            <w:r w:rsidRPr="00742C53">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w:t>
            </w:r>
            <w:r w:rsidRPr="00742C53">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15348" w:rsidRDefault="00803736" w:rsidP="002B690C">
            <w:pPr>
              <w:pStyle w:val="affff9"/>
              <w:jc w:val="both"/>
            </w:pPr>
            <w:r w:rsidRPr="00715348">
              <w:t>Работа по реализации краевой долгосрочной целевой программы «Поддержка и развитие агропромышленного комплекса Забайкальского края (2013-2020 годы)» и краевой целевой программы «Развитие мясного скотоводства в Забайкальском крае (2013-2020 годы)»</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742C53">
              <w:t>Специа</w:t>
            </w:r>
            <w:r>
              <w:t>л</w:t>
            </w:r>
            <w:r w:rsidRPr="00742C53">
              <w:t xml:space="preserve">исты </w:t>
            </w:r>
          </w:p>
          <w:p w:rsidR="00803736" w:rsidRPr="00742C53" w:rsidRDefault="00803736" w:rsidP="001C7B71">
            <w:pPr>
              <w:pStyle w:val="affff9"/>
            </w:pPr>
            <w:r w:rsidRPr="00742C53">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742C53" w:rsidRDefault="00803736" w:rsidP="001C7B71">
            <w:pPr>
              <w:pStyle w:val="affff9"/>
            </w:pPr>
            <w:r w:rsidRPr="00742C53">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w:t>
            </w:r>
            <w:r w:rsidRPr="00742C53">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15348" w:rsidRDefault="00803736" w:rsidP="002B690C">
            <w:pPr>
              <w:pStyle w:val="affff9"/>
              <w:jc w:val="both"/>
            </w:pPr>
            <w:r w:rsidRPr="00715348">
              <w:t xml:space="preserve">Сбор, обобщение и анализ заявок от хозяйств на поставку техники и запасных частей. </w:t>
            </w:r>
            <w:proofErr w:type="gramStart"/>
            <w:r w:rsidRPr="00715348">
              <w:t>Контроль за</w:t>
            </w:r>
            <w:proofErr w:type="gramEnd"/>
            <w:r w:rsidRPr="00715348">
              <w:t xml:space="preserve"> поставкой техники, ГСМ, запасных частей и своевременной оплатой лизингополучателями полученных ранее товароматериальных ресурсов.</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742C53">
              <w:t>Специа</w:t>
            </w:r>
            <w:r>
              <w:t>л</w:t>
            </w:r>
            <w:r w:rsidRPr="00742C53">
              <w:t xml:space="preserve">исты </w:t>
            </w:r>
          </w:p>
          <w:p w:rsidR="00803736" w:rsidRPr="00742C53" w:rsidRDefault="00803736" w:rsidP="001C7B71">
            <w:pPr>
              <w:pStyle w:val="affff9"/>
            </w:pPr>
            <w:r w:rsidRPr="00742C53">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742C53" w:rsidRDefault="00803736" w:rsidP="001C7B71">
            <w:pPr>
              <w:pStyle w:val="affff9"/>
            </w:pPr>
            <w:r w:rsidRPr="00742C53">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w:t>
            </w:r>
            <w:r w:rsidRPr="00742C53">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15348" w:rsidRDefault="00803736" w:rsidP="002B690C">
            <w:pPr>
              <w:pStyle w:val="affff9"/>
              <w:jc w:val="both"/>
            </w:pPr>
            <w:proofErr w:type="gramStart"/>
            <w:r w:rsidRPr="00715348">
              <w:t>Контроль за</w:t>
            </w:r>
            <w:proofErr w:type="gramEnd"/>
            <w:r w:rsidRPr="00715348">
              <w:t xml:space="preserve"> качественным представлением квартальной и годовой отчетности сельхозтоваропроизводителями края в части механизации.</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742C53">
              <w:t>Специа</w:t>
            </w:r>
            <w:r>
              <w:t>л</w:t>
            </w:r>
            <w:r w:rsidRPr="00742C53">
              <w:t xml:space="preserve">исты </w:t>
            </w:r>
          </w:p>
          <w:p w:rsidR="00803736" w:rsidRPr="00742C53" w:rsidRDefault="00803736" w:rsidP="001C7B71">
            <w:pPr>
              <w:pStyle w:val="affff9"/>
            </w:pPr>
            <w:r w:rsidRPr="00742C53">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742C53" w:rsidRDefault="00803736" w:rsidP="001C7B71">
            <w:pPr>
              <w:pStyle w:val="affff9"/>
            </w:pPr>
            <w:r w:rsidRPr="00742C53">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742C53" w:rsidRDefault="00803736" w:rsidP="001C7B71">
            <w:pPr>
              <w:pStyle w:val="affff9"/>
            </w:pPr>
            <w:r>
              <w:t>в</w:t>
            </w:r>
            <w:r w:rsidRPr="00742C53">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42C53" w:rsidRDefault="00803736" w:rsidP="002B690C">
            <w:pPr>
              <w:pStyle w:val="affff9"/>
              <w:jc w:val="both"/>
            </w:pPr>
            <w:r w:rsidRPr="00742C53">
              <w:t xml:space="preserve">Мониторинг своевременности и качества подготовки, сдачи органами управления АПК муниципальных районов Забайкальского края статистической </w:t>
            </w:r>
            <w:r w:rsidRPr="00742C53">
              <w:lastRenderedPageBreak/>
              <w:t>отчетности 17-АПК, а также информации для подготовки отчетов 1-МЕХ; 6-МЕХ (тех); ГП-24; Структура парка с/х техники.</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742C53">
              <w:lastRenderedPageBreak/>
              <w:t>Специа</w:t>
            </w:r>
            <w:r>
              <w:t>л</w:t>
            </w:r>
            <w:r w:rsidRPr="00742C53">
              <w:t xml:space="preserve">исты </w:t>
            </w:r>
          </w:p>
          <w:p w:rsidR="00803736" w:rsidRPr="00742C53" w:rsidRDefault="00803736" w:rsidP="001C7B71">
            <w:pPr>
              <w:pStyle w:val="affff9"/>
            </w:pPr>
            <w:r w:rsidRPr="00742C53">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742C53" w:rsidRDefault="00803736" w:rsidP="001C7B71">
            <w:pPr>
              <w:pStyle w:val="affff9"/>
            </w:pPr>
            <w:r w:rsidRPr="00742C53">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742C53" w:rsidRDefault="00803736" w:rsidP="001C7B71">
            <w:pPr>
              <w:pStyle w:val="affff9"/>
            </w:pPr>
            <w:r>
              <w:lastRenderedPageBreak/>
              <w:t>в</w:t>
            </w:r>
            <w:r w:rsidRPr="00742C53">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42C53" w:rsidRDefault="00803736" w:rsidP="002B690C">
            <w:pPr>
              <w:pStyle w:val="affff9"/>
              <w:jc w:val="both"/>
            </w:pPr>
            <w:r w:rsidRPr="00742C53">
              <w:t>Мониторинг своевременности и качества подготовки, сдачи органами управления АПК муниципальных районов Забайкальского края статистической отчетности 17-АПК, а также информации для подготовки отчетов 1-РЕМ; 6-МЕХ (топ); 1МЕХ (ГМТ).</w:t>
            </w:r>
          </w:p>
        </w:tc>
        <w:tc>
          <w:tcPr>
            <w:tcW w:w="2225" w:type="dxa"/>
            <w:tcBorders>
              <w:top w:val="single" w:sz="4" w:space="0" w:color="auto"/>
              <w:left w:val="nil"/>
              <w:bottom w:val="single" w:sz="4" w:space="0" w:color="auto"/>
              <w:right w:val="single" w:sz="4" w:space="0" w:color="auto"/>
            </w:tcBorders>
            <w:shd w:val="clear" w:color="auto" w:fill="auto"/>
          </w:tcPr>
          <w:p w:rsidR="00803736" w:rsidRPr="00742C53" w:rsidRDefault="00803736" w:rsidP="001C7B71">
            <w:pPr>
              <w:pStyle w:val="affff9"/>
            </w:pPr>
            <w:r>
              <w:t>Днепровский А.О.</w:t>
            </w:r>
          </w:p>
        </w:tc>
        <w:tc>
          <w:tcPr>
            <w:tcW w:w="2125" w:type="dxa"/>
            <w:tcBorders>
              <w:top w:val="single" w:sz="4" w:space="0" w:color="auto"/>
              <w:left w:val="nil"/>
              <w:bottom w:val="single" w:sz="4" w:space="0" w:color="auto"/>
              <w:right w:val="single" w:sz="4" w:space="0" w:color="auto"/>
            </w:tcBorders>
            <w:shd w:val="clear" w:color="auto" w:fill="auto"/>
          </w:tcPr>
          <w:p w:rsidR="00803736" w:rsidRPr="00742C53" w:rsidRDefault="00803736" w:rsidP="001C7B71">
            <w:pPr>
              <w:pStyle w:val="affff9"/>
            </w:pPr>
            <w:r w:rsidRPr="00742C53">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742C53" w:rsidRDefault="00803736" w:rsidP="001C7B71">
            <w:pPr>
              <w:pStyle w:val="affff9"/>
            </w:pPr>
            <w: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42C53" w:rsidRDefault="00803736" w:rsidP="002B690C">
            <w:pPr>
              <w:pStyle w:val="affff9"/>
              <w:jc w:val="both"/>
            </w:pPr>
            <w:r w:rsidRPr="00742C53">
              <w:t>Обработка информации по прогнозу приобретения техники</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742C53">
              <w:t>Специа</w:t>
            </w:r>
            <w:r>
              <w:t>л</w:t>
            </w:r>
            <w:r w:rsidRPr="00742C53">
              <w:t xml:space="preserve">исты </w:t>
            </w:r>
          </w:p>
          <w:p w:rsidR="00803736" w:rsidRPr="00742C53" w:rsidRDefault="00803736" w:rsidP="001C7B71">
            <w:pPr>
              <w:pStyle w:val="affff9"/>
            </w:pPr>
            <w:r w:rsidRPr="00742C53">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742C53" w:rsidRDefault="00803736" w:rsidP="001C7B71">
            <w:pPr>
              <w:pStyle w:val="affff9"/>
            </w:pPr>
            <w:r w:rsidRPr="00742C53">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42C53" w:rsidRDefault="00803736" w:rsidP="002B690C">
            <w:pPr>
              <w:pStyle w:val="affff9"/>
              <w:jc w:val="both"/>
            </w:pPr>
            <w:r w:rsidRPr="00715348">
              <w:t>Участие в разработке нормативных актов Министерства</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742C53">
              <w:t>Специа</w:t>
            </w:r>
            <w:r>
              <w:t>л</w:t>
            </w:r>
            <w:r w:rsidRPr="00742C53">
              <w:t xml:space="preserve">исты </w:t>
            </w:r>
          </w:p>
          <w:p w:rsidR="00803736" w:rsidRPr="00742C53" w:rsidRDefault="00803736" w:rsidP="001C7B71">
            <w:pPr>
              <w:pStyle w:val="affff9"/>
            </w:pPr>
            <w:r w:rsidRPr="00742C53">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742C53" w:rsidRDefault="00803736" w:rsidP="001C7B71">
            <w:pPr>
              <w:pStyle w:val="affff9"/>
            </w:pPr>
            <w:r w:rsidRPr="00742C53">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742C53" w:rsidRDefault="00803736" w:rsidP="001C7B71">
            <w:pPr>
              <w:pStyle w:val="affff9"/>
            </w:pPr>
            <w:r>
              <w:t>п</w:t>
            </w:r>
            <w:r w:rsidRPr="00742C53">
              <w:t>о</w:t>
            </w:r>
          </w:p>
          <w:p w:rsidR="00803736" w:rsidRPr="00742C53" w:rsidRDefault="00803736" w:rsidP="001C7B71">
            <w:pPr>
              <w:pStyle w:val="affff9"/>
            </w:pPr>
            <w:r w:rsidRPr="00742C53">
              <w:t>утвержденному графику</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42C53" w:rsidRDefault="00803736" w:rsidP="002B690C">
            <w:pPr>
              <w:pStyle w:val="affff9"/>
              <w:jc w:val="both"/>
            </w:pPr>
            <w:r w:rsidRPr="00742C53">
              <w:t>Проведение учебы на ФПК механизаторов хозяйств районов по новым машинам и технологиям.</w:t>
            </w:r>
          </w:p>
        </w:tc>
        <w:tc>
          <w:tcPr>
            <w:tcW w:w="2225" w:type="dxa"/>
            <w:tcBorders>
              <w:top w:val="single" w:sz="4" w:space="0" w:color="auto"/>
              <w:left w:val="nil"/>
              <w:bottom w:val="single" w:sz="4" w:space="0" w:color="auto"/>
              <w:right w:val="single" w:sz="4" w:space="0" w:color="auto"/>
            </w:tcBorders>
            <w:shd w:val="clear" w:color="auto" w:fill="auto"/>
          </w:tcPr>
          <w:p w:rsidR="00803736" w:rsidRPr="00742C53" w:rsidRDefault="00803736" w:rsidP="001C7B71">
            <w:pPr>
              <w:pStyle w:val="affff9"/>
            </w:pPr>
            <w:r>
              <w:t>Якунин Р.В.</w:t>
            </w:r>
          </w:p>
        </w:tc>
        <w:tc>
          <w:tcPr>
            <w:tcW w:w="2125" w:type="dxa"/>
            <w:tcBorders>
              <w:top w:val="single" w:sz="4" w:space="0" w:color="auto"/>
              <w:left w:val="nil"/>
              <w:bottom w:val="single" w:sz="4" w:space="0" w:color="auto"/>
              <w:right w:val="single" w:sz="4" w:space="0" w:color="auto"/>
            </w:tcBorders>
            <w:shd w:val="clear" w:color="auto" w:fill="auto"/>
          </w:tcPr>
          <w:p w:rsidR="00803736" w:rsidRPr="00742C53" w:rsidRDefault="00803736" w:rsidP="001C7B71">
            <w:pPr>
              <w:pStyle w:val="affff9"/>
            </w:pPr>
            <w:r w:rsidRPr="00742C53">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525"/>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7B5F8E" w:rsidRDefault="00803736" w:rsidP="001C7B71">
            <w:pPr>
              <w:pStyle w:val="3f1"/>
              <w:rPr>
                <w:lang w:eastAsia="ru-RU"/>
              </w:rPr>
            </w:pPr>
            <w:r w:rsidRPr="007B5F8E">
              <w:rPr>
                <w:lang w:eastAsia="ru-RU"/>
              </w:rPr>
              <w:t>7.2 Совещания, конференции, семинары, ярмарки, тематические специализированные выставки</w:t>
            </w:r>
          </w:p>
        </w:tc>
      </w:tr>
      <w:tr w:rsidR="00803736" w:rsidTr="00803736">
        <w:trPr>
          <w:gridAfter w:val="1"/>
          <w:wAfter w:w="40" w:type="dxa"/>
          <w:trHeight w:val="536"/>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февраль</w:t>
            </w:r>
          </w:p>
        </w:tc>
        <w:tc>
          <w:tcPr>
            <w:tcW w:w="5854" w:type="dxa"/>
            <w:tcBorders>
              <w:top w:val="single" w:sz="4" w:space="0" w:color="auto"/>
              <w:left w:val="nil"/>
              <w:bottom w:val="single" w:sz="4" w:space="0" w:color="auto"/>
              <w:right w:val="single" w:sz="4" w:space="0" w:color="auto"/>
            </w:tcBorders>
            <w:shd w:val="clear" w:color="auto" w:fill="auto"/>
          </w:tcPr>
          <w:p w:rsidR="00803736" w:rsidRDefault="00803736" w:rsidP="002B690C">
            <w:pPr>
              <w:pStyle w:val="affff9"/>
              <w:jc w:val="both"/>
            </w:pPr>
            <w:r>
              <w:t>Участие в о</w:t>
            </w:r>
            <w:r w:rsidRPr="00715348">
              <w:t>рганизаци</w:t>
            </w:r>
            <w:r>
              <w:t>и</w:t>
            </w:r>
            <w:r w:rsidRPr="00715348">
              <w:t xml:space="preserve"> и проведени</w:t>
            </w:r>
            <w:r>
              <w:t>и</w:t>
            </w:r>
            <w:r w:rsidRPr="00715348">
              <w:t xml:space="preserve"> краевого совещания посвященного празднованию профессионального праздника – Дня работников сельского хозяйства и перерабатывающей промышленности и  подведению  итогов трудового соперничества в отрасли АПК за 2017 год.</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Специалисты</w:t>
            </w:r>
          </w:p>
          <w:p w:rsidR="00803736" w:rsidRDefault="00803736" w:rsidP="001C7B71">
            <w:pPr>
              <w:pStyle w:val="affff9"/>
            </w:pPr>
            <w:r>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742C53" w:rsidRDefault="00803736" w:rsidP="001C7B71">
            <w:pPr>
              <w:pStyle w:val="affff9"/>
            </w:pPr>
            <w:r w:rsidRPr="00742C53">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апрель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2B690C">
            <w:pPr>
              <w:pStyle w:val="affff9"/>
              <w:jc w:val="both"/>
            </w:pPr>
            <w:r>
              <w:t>Участие в подготовке и проведении зональных совещаний по организованному проведению весеннее – полевых работ.</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Специалисты</w:t>
            </w:r>
          </w:p>
          <w:p w:rsidR="00803736" w:rsidRDefault="00803736" w:rsidP="001C7B71">
            <w:pPr>
              <w:pStyle w:val="affff9"/>
            </w:pPr>
            <w:r>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742C53">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июнь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2B690C">
            <w:pPr>
              <w:pStyle w:val="affff9"/>
              <w:jc w:val="both"/>
            </w:pPr>
            <w:r w:rsidRPr="00715348">
              <w:t xml:space="preserve">Подготовка и участие в слете школьных производственных ученических бригад сельских </w:t>
            </w:r>
            <w:r w:rsidRPr="00715348">
              <w:lastRenderedPageBreak/>
              <w:t>школ</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lastRenderedPageBreak/>
              <w:t>Специалисты</w:t>
            </w:r>
          </w:p>
          <w:p w:rsidR="00803736" w:rsidRDefault="00803736" w:rsidP="001C7B71">
            <w:pPr>
              <w:pStyle w:val="affff9"/>
            </w:pPr>
            <w:r>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742C53" w:rsidRDefault="00803736" w:rsidP="001C7B71">
            <w:pPr>
              <w:pStyle w:val="affff9"/>
            </w:pPr>
            <w:r w:rsidRPr="00742C53">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lastRenderedPageBreak/>
              <w:t>август</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2B690C">
            <w:pPr>
              <w:pStyle w:val="affff9"/>
              <w:jc w:val="both"/>
            </w:pPr>
            <w:r>
              <w:t>- Подготовка и проведение зональных совещаний «О подготовке к уборке урожая и заготовке кормов в 2018 году».</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Специалисты</w:t>
            </w:r>
          </w:p>
          <w:p w:rsidR="00803736" w:rsidRDefault="00803736" w:rsidP="001C7B71">
            <w:pPr>
              <w:pStyle w:val="affff9"/>
            </w:pPr>
            <w:r>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742C53">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65"/>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сентябрь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2B690C">
            <w:pPr>
              <w:pStyle w:val="affff9"/>
              <w:jc w:val="both"/>
            </w:pPr>
            <w:r>
              <w:t>Участие в п</w:t>
            </w:r>
            <w:r w:rsidRPr="00715348">
              <w:t>одготовк</w:t>
            </w:r>
            <w:r>
              <w:t>е</w:t>
            </w:r>
            <w:r w:rsidRPr="00715348">
              <w:t xml:space="preserve"> и проведени</w:t>
            </w:r>
            <w:r>
              <w:t>и</w:t>
            </w:r>
            <w:r w:rsidRPr="00715348">
              <w:t xml:space="preserve"> ярмарки-распродажи «Золотая осень Забайкалья- 2018»</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Специалисты</w:t>
            </w:r>
          </w:p>
          <w:p w:rsidR="00803736" w:rsidRDefault="00803736" w:rsidP="001C7B71">
            <w:pPr>
              <w:pStyle w:val="affff9"/>
            </w:pPr>
            <w:r>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742C53">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65"/>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24691E" w:rsidP="001C7B71">
            <w:pPr>
              <w:pStyle w:val="affff9"/>
            </w:pPr>
            <w:r>
              <w:t xml:space="preserve">в течение </w:t>
            </w:r>
            <w:r w:rsidR="00803736">
              <w:t>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15348" w:rsidRDefault="00803736" w:rsidP="002B690C">
            <w:pPr>
              <w:pStyle w:val="affff9"/>
              <w:jc w:val="both"/>
            </w:pPr>
            <w:r>
              <w:t>Взаимодействие с Г</w:t>
            </w:r>
            <w:r w:rsidRPr="00715348">
              <w:t>осударственной инспекцией Забайкальского края по совместн</w:t>
            </w:r>
            <w:r>
              <w:t>ым</w:t>
            </w:r>
            <w:r w:rsidRPr="00715348">
              <w:t xml:space="preserve"> </w:t>
            </w:r>
            <w:r>
              <w:t>вопросам.</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742C53">
              <w:t>Якунин Р.В.</w:t>
            </w:r>
          </w:p>
        </w:tc>
        <w:tc>
          <w:tcPr>
            <w:tcW w:w="2125" w:type="dxa"/>
            <w:tcBorders>
              <w:top w:val="single" w:sz="4" w:space="0" w:color="auto"/>
              <w:left w:val="nil"/>
              <w:bottom w:val="single" w:sz="4" w:space="0" w:color="auto"/>
              <w:right w:val="single" w:sz="4" w:space="0" w:color="auto"/>
            </w:tcBorders>
            <w:shd w:val="clear" w:color="auto" w:fill="auto"/>
          </w:tcPr>
          <w:p w:rsidR="00803736" w:rsidRPr="00742C53" w:rsidRDefault="00803736" w:rsidP="001C7B71">
            <w:pPr>
              <w:pStyle w:val="affff9"/>
            </w:pPr>
            <w:r w:rsidRPr="00742C53">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501"/>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7B5F8E" w:rsidRDefault="00803736" w:rsidP="001C7B71">
            <w:pPr>
              <w:pStyle w:val="3f1"/>
              <w:rPr>
                <w:lang w:eastAsia="ru-RU"/>
              </w:rPr>
            </w:pPr>
            <w:r w:rsidRPr="007B5F8E">
              <w:rPr>
                <w:lang w:eastAsia="ru-RU"/>
              </w:rPr>
              <w:t>7.3 Выполнение мероприятий текущего характера</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 xml:space="preserve">постоянно </w:t>
            </w:r>
          </w:p>
          <w:p w:rsidR="00803736" w:rsidRDefault="00803736" w:rsidP="001C7B71">
            <w:pPr>
              <w:pStyle w:val="affff9"/>
            </w:pPr>
            <w:r>
              <w:t>в 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2B690C">
            <w:pPr>
              <w:pStyle w:val="affff9"/>
              <w:jc w:val="both"/>
            </w:pPr>
            <w:r>
              <w:t>Подготовка и представление отчетности и необходимой документации в МСХ РФ.</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Специалисты</w:t>
            </w:r>
          </w:p>
          <w:p w:rsidR="00803736" w:rsidRDefault="00803736" w:rsidP="001C7B71">
            <w:pPr>
              <w:pStyle w:val="affff9"/>
            </w:pPr>
            <w:r>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742C53">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28"/>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2B690C">
            <w:pPr>
              <w:pStyle w:val="affff9"/>
              <w:jc w:val="both"/>
            </w:pPr>
            <w:r w:rsidRPr="00715348">
              <w:t xml:space="preserve">Осуществление постоянного </w:t>
            </w:r>
            <w:proofErr w:type="gramStart"/>
            <w:r w:rsidRPr="00715348">
              <w:t>контроля за</w:t>
            </w:r>
            <w:proofErr w:type="gramEnd"/>
            <w:r w:rsidRPr="00715348">
              <w:t xml:space="preserve"> исполнением приказов, постановлений в работе отдела механизации</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Специалисты</w:t>
            </w:r>
          </w:p>
          <w:p w:rsidR="00803736" w:rsidRDefault="00803736" w:rsidP="001C7B71">
            <w:pPr>
              <w:pStyle w:val="affff9"/>
            </w:pPr>
            <w:r>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742C53">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37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согласно плану</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715348" w:rsidRDefault="00803736" w:rsidP="002B690C">
            <w:pPr>
              <w:pStyle w:val="affff9"/>
              <w:jc w:val="both"/>
            </w:pPr>
            <w:r w:rsidRPr="00715348">
              <w:t>Выступление в СМИ по вопросам механизации</w:t>
            </w:r>
          </w:p>
        </w:tc>
        <w:tc>
          <w:tcPr>
            <w:tcW w:w="2225" w:type="dxa"/>
            <w:tcBorders>
              <w:top w:val="single" w:sz="4" w:space="0" w:color="auto"/>
              <w:left w:val="nil"/>
              <w:bottom w:val="single" w:sz="4" w:space="0" w:color="auto"/>
              <w:right w:val="single" w:sz="4" w:space="0" w:color="auto"/>
            </w:tcBorders>
            <w:shd w:val="clear" w:color="auto" w:fill="auto"/>
          </w:tcPr>
          <w:p w:rsidR="00803736" w:rsidRPr="00715348" w:rsidRDefault="00803736" w:rsidP="001C7B71">
            <w:pPr>
              <w:pStyle w:val="affff9"/>
            </w:pPr>
            <w:r w:rsidRPr="00715348">
              <w:t>Якунин Р.В.</w:t>
            </w:r>
          </w:p>
        </w:tc>
        <w:tc>
          <w:tcPr>
            <w:tcW w:w="2125" w:type="dxa"/>
            <w:tcBorders>
              <w:top w:val="single" w:sz="4" w:space="0" w:color="auto"/>
              <w:left w:val="nil"/>
              <w:bottom w:val="single" w:sz="4" w:space="0" w:color="auto"/>
              <w:right w:val="single" w:sz="4" w:space="0" w:color="auto"/>
            </w:tcBorders>
            <w:shd w:val="clear" w:color="auto" w:fill="auto"/>
          </w:tcPr>
          <w:p w:rsidR="00803736" w:rsidRPr="00715348" w:rsidRDefault="00803736" w:rsidP="001C7B71">
            <w:pPr>
              <w:pStyle w:val="affff9"/>
            </w:pPr>
            <w:r w:rsidRPr="00715348">
              <w:t>Якунин Р.В.</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403"/>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5A7078" w:rsidRDefault="00803736" w:rsidP="001C7B71">
            <w:r w:rsidRPr="005A7078">
              <w:t>8.</w:t>
            </w:r>
            <w:r>
              <w:t xml:space="preserve"> </w:t>
            </w:r>
            <w:r w:rsidRPr="001C7B71">
              <w:t>Отдел</w:t>
            </w:r>
            <w:r>
              <w:t xml:space="preserve"> финансирования</w:t>
            </w:r>
          </w:p>
        </w:tc>
      </w:tr>
      <w:tr w:rsidR="00803736" w:rsidTr="00803736">
        <w:trPr>
          <w:gridAfter w:val="1"/>
          <w:wAfter w:w="40" w:type="dxa"/>
          <w:trHeight w:val="25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п</w:t>
            </w:r>
            <w:r w:rsidRPr="00961602">
              <w:t xml:space="preserve">остоянно </w:t>
            </w:r>
          </w:p>
          <w:p w:rsidR="00803736" w:rsidRPr="00961602" w:rsidRDefault="00803736" w:rsidP="001C7B71">
            <w:pPr>
              <w:pStyle w:val="affff9"/>
            </w:pP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61602" w:rsidRDefault="00803736" w:rsidP="002B690C">
            <w:pPr>
              <w:pStyle w:val="affff9"/>
              <w:jc w:val="both"/>
            </w:pPr>
            <w:r w:rsidRPr="00081956">
              <w:t>Разработка, изменение и дополнение по мере необходимости положений, регламентирующих использование средств, предусмотренных за счет средств федерального бюджета и бюджета Забайкальского края на поддержку АПК.</w:t>
            </w:r>
          </w:p>
        </w:tc>
        <w:tc>
          <w:tcPr>
            <w:tcW w:w="22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t>Дылыкова Ц.Б</w:t>
            </w:r>
            <w:r w:rsidRPr="007B42B4">
              <w:t>.</w:t>
            </w:r>
          </w:p>
          <w:p w:rsidR="00803736" w:rsidRDefault="00803736" w:rsidP="001C7B71">
            <w:pPr>
              <w:pStyle w:val="affff9"/>
            </w:pPr>
            <w:r>
              <w:t>Капустина А.Ш.</w:t>
            </w:r>
          </w:p>
          <w:p w:rsidR="00803736" w:rsidRDefault="00803736" w:rsidP="001C7B71">
            <w:pPr>
              <w:pStyle w:val="affff9"/>
            </w:pPr>
            <w:r>
              <w:t>Рассыпнова Е.В.</w:t>
            </w:r>
          </w:p>
          <w:p w:rsidR="00803736" w:rsidRPr="007B42B4" w:rsidRDefault="00803736" w:rsidP="001C7B71">
            <w:pPr>
              <w:pStyle w:val="affff9"/>
            </w:pPr>
            <w:r>
              <w:t>Кузнецова М.В.</w:t>
            </w:r>
          </w:p>
          <w:p w:rsidR="00803736" w:rsidRPr="003B6A3D" w:rsidRDefault="00803736" w:rsidP="001C7B71">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Дылыкова Ц.Б.</w:t>
            </w:r>
          </w:p>
          <w:p w:rsidR="00803736" w:rsidRPr="003B6A3D"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п</w:t>
            </w:r>
            <w:r w:rsidRPr="00961602">
              <w:t xml:space="preserve">остоянно </w:t>
            </w:r>
          </w:p>
          <w:p w:rsidR="00803736" w:rsidRPr="00961602" w:rsidRDefault="00803736" w:rsidP="001C7B71">
            <w:pPr>
              <w:pStyle w:val="affff9"/>
            </w:pP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61602" w:rsidRDefault="00803736" w:rsidP="002B690C">
            <w:pPr>
              <w:pStyle w:val="affff9"/>
              <w:jc w:val="both"/>
            </w:pPr>
            <w:r w:rsidRPr="00081956">
              <w:t>Подготовка проектов соглашений с Министерством сельского хозяйства Российской Федерации о предоставлении субсидий из федерального бюджета</w:t>
            </w:r>
            <w:r w:rsidRPr="00961602">
              <w:t>.</w:t>
            </w:r>
          </w:p>
        </w:tc>
        <w:tc>
          <w:tcPr>
            <w:tcW w:w="22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t>Дылыкова Ц.Б</w:t>
            </w:r>
            <w:r w:rsidRPr="007B42B4">
              <w:t>.</w:t>
            </w:r>
          </w:p>
          <w:p w:rsidR="00803736" w:rsidRDefault="00803736" w:rsidP="001C7B71">
            <w:pPr>
              <w:pStyle w:val="affff9"/>
            </w:pPr>
            <w:r>
              <w:t>Капустина А.Ш.</w:t>
            </w:r>
          </w:p>
          <w:p w:rsidR="00803736" w:rsidRPr="003B6A3D" w:rsidRDefault="00803736" w:rsidP="001C7B71">
            <w:pPr>
              <w:pStyle w:val="affff9"/>
            </w:pPr>
            <w:r>
              <w:t>Рассыпнова Е.В.</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Дылыкова Ц.Б.</w:t>
            </w:r>
          </w:p>
          <w:p w:rsidR="00803736" w:rsidRPr="003B6A3D"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п</w:t>
            </w:r>
            <w:r w:rsidRPr="00961602">
              <w:t xml:space="preserve">остоянно </w:t>
            </w:r>
          </w:p>
          <w:p w:rsidR="00803736" w:rsidRPr="00961602" w:rsidRDefault="00803736" w:rsidP="001C7B71">
            <w:pPr>
              <w:pStyle w:val="affff9"/>
            </w:pP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61602" w:rsidRDefault="00803736" w:rsidP="002B690C">
            <w:pPr>
              <w:pStyle w:val="affff9"/>
              <w:jc w:val="both"/>
            </w:pPr>
            <w:r w:rsidRPr="00081956">
              <w:t xml:space="preserve">Распределение и доведение до сельхозтоваропроизводителей края средств из </w:t>
            </w:r>
            <w:r w:rsidRPr="00081956">
              <w:lastRenderedPageBreak/>
              <w:t>федерального и краевого бюджета. Систематический анализ поступления средств федерального и краевого бюджетов. Формирование заявок на кассовый расход</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lastRenderedPageBreak/>
              <w:t>Дылыкова Ц.Б</w:t>
            </w:r>
            <w:r w:rsidRPr="007B42B4">
              <w:t>.</w:t>
            </w:r>
          </w:p>
          <w:p w:rsidR="00803736" w:rsidRDefault="00803736" w:rsidP="001C7B71">
            <w:pPr>
              <w:pStyle w:val="affff9"/>
            </w:pPr>
            <w:r>
              <w:t>Капустина А.Ш.</w:t>
            </w:r>
          </w:p>
          <w:p w:rsidR="00803736" w:rsidRDefault="00803736" w:rsidP="001C7B71">
            <w:pPr>
              <w:pStyle w:val="affff9"/>
            </w:pPr>
            <w:r>
              <w:lastRenderedPageBreak/>
              <w:t>Рассыпнова Е.В.</w:t>
            </w:r>
          </w:p>
          <w:p w:rsidR="00803736" w:rsidRPr="003B6A3D" w:rsidRDefault="00803736" w:rsidP="001C7B71">
            <w:pPr>
              <w:pStyle w:val="affff9"/>
            </w:pPr>
            <w:r>
              <w:t>Кузнецова М.В.</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lastRenderedPageBreak/>
              <w:t>Дылыкова Ц.Б.</w:t>
            </w:r>
          </w:p>
          <w:p w:rsidR="00803736" w:rsidRPr="003B6A3D"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081956" w:rsidRDefault="00803736" w:rsidP="001C7B71">
            <w:pPr>
              <w:pStyle w:val="affff9"/>
            </w:pPr>
            <w:r>
              <w:lastRenderedPageBreak/>
              <w:t>в</w:t>
            </w:r>
          </w:p>
          <w:p w:rsidR="00803736" w:rsidRDefault="00803736" w:rsidP="001C7B71">
            <w:pPr>
              <w:pStyle w:val="affff9"/>
            </w:pPr>
            <w:r w:rsidRPr="00081956">
              <w:t>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61602" w:rsidRDefault="00803736" w:rsidP="002B690C">
            <w:pPr>
              <w:pStyle w:val="affff9"/>
              <w:jc w:val="both"/>
            </w:pPr>
            <w:r w:rsidRPr="00081956">
              <w:t>Разработка среднесрочного финансового плана, реестра расходных обязательств, уточненного реестра расходных обязательств и проекта бюджета Забайкальского края и определение потребности средств из федерального бюджета на следующий год, организация работы по защите лимитов на получение субсидий. Составление прогноза ежемесячных, квартальных выплат на текущий год. Формирование заявок на финансирование государственной поддержки на текущий месяц.</w:t>
            </w:r>
          </w:p>
        </w:tc>
        <w:tc>
          <w:tcPr>
            <w:tcW w:w="22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t>Дылыкова Ц.Б</w:t>
            </w:r>
            <w:r w:rsidRPr="007B42B4">
              <w:t>.</w:t>
            </w:r>
          </w:p>
          <w:p w:rsidR="00803736" w:rsidRDefault="00803736" w:rsidP="001C7B71">
            <w:pPr>
              <w:pStyle w:val="affff9"/>
            </w:pPr>
            <w:r>
              <w:t>Капустина А.Ш.</w:t>
            </w:r>
          </w:p>
          <w:p w:rsidR="00803736" w:rsidRPr="003B6A3D" w:rsidRDefault="00803736" w:rsidP="001C7B71">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Дылыкова Ц.Б.</w:t>
            </w:r>
          </w:p>
          <w:p w:rsidR="00803736" w:rsidRPr="003B6A3D"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081956" w:rsidRDefault="00803736" w:rsidP="001C7B71">
            <w:pPr>
              <w:pStyle w:val="affff9"/>
            </w:pPr>
            <w:r>
              <w:t>в</w:t>
            </w:r>
          </w:p>
          <w:p w:rsidR="00803736" w:rsidRPr="00961602" w:rsidRDefault="00803736" w:rsidP="001C7B71">
            <w:pPr>
              <w:pStyle w:val="affff9"/>
            </w:pPr>
            <w:r w:rsidRPr="00081956">
              <w:t>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0A4920" w:rsidRDefault="00803736" w:rsidP="002B690C">
            <w:pPr>
              <w:pStyle w:val="affff9"/>
              <w:jc w:val="both"/>
            </w:pPr>
            <w:r w:rsidRPr="000A4920">
              <w:t>Формирование отчетности в Министерство сельского хозяйства Российской Федерации о расходах бюджета субъекта Российской Федерации, источником финансового обеспечения которого является субсидия.</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Капустина А.Ш. Рассыпнова Е.В.</w:t>
            </w:r>
          </w:p>
          <w:p w:rsidR="00803736" w:rsidRPr="000A4920" w:rsidRDefault="00803736" w:rsidP="001C7B71">
            <w:pPr>
              <w:pStyle w:val="affff9"/>
            </w:pPr>
            <w:r w:rsidRPr="000A4920">
              <w:t>Кузнецова М.В.</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Дылыкова Ц.Б.</w:t>
            </w:r>
          </w:p>
          <w:p w:rsidR="00803736" w:rsidRPr="000A4920"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961602" w:rsidRDefault="00803736" w:rsidP="001C7B71">
            <w:pPr>
              <w:pStyle w:val="affff9"/>
            </w:pPr>
            <w:r>
              <w:t>постоянно</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0A4920" w:rsidRDefault="00803736" w:rsidP="002B690C">
            <w:pPr>
              <w:pStyle w:val="affff9"/>
              <w:jc w:val="both"/>
            </w:pPr>
            <w:r w:rsidRPr="000A4920">
              <w:t>Определение потребности средств из федерального бюджета и бюджета Забайкальского края на поддержку АПК в текущем году, в том числе для реализации Государственной программы развития сельского хозяйства и регулирования рынков сельскохозяйственной продукции, сырья и продовольствия на 2013–2020 годы и программных мероприятий.</w:t>
            </w:r>
          </w:p>
        </w:tc>
        <w:tc>
          <w:tcPr>
            <w:tcW w:w="22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t>Дылыкова Ц.Б</w:t>
            </w:r>
            <w:r w:rsidRPr="007B42B4">
              <w:t>.</w:t>
            </w:r>
          </w:p>
          <w:p w:rsidR="00803736" w:rsidRDefault="00803736" w:rsidP="001C7B71">
            <w:pPr>
              <w:pStyle w:val="affff9"/>
            </w:pPr>
            <w:r>
              <w:t>Капустина А.Ш.</w:t>
            </w:r>
          </w:p>
          <w:p w:rsidR="00803736" w:rsidRDefault="00803736" w:rsidP="001C7B71">
            <w:pPr>
              <w:pStyle w:val="affff9"/>
            </w:pPr>
            <w:r>
              <w:t>Рассыпнова Е.В.</w:t>
            </w:r>
          </w:p>
          <w:p w:rsidR="00803736" w:rsidRPr="000A4920" w:rsidRDefault="00803736" w:rsidP="001C7B71">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Дылыкова Ц.Б.</w:t>
            </w:r>
          </w:p>
          <w:p w:rsidR="00803736" w:rsidRPr="000A4920"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RPr="00D768D8" w:rsidTr="00803736">
        <w:trPr>
          <w:gridAfter w:val="1"/>
          <w:wAfter w:w="40" w:type="dxa"/>
          <w:trHeight w:val="2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D768D8" w:rsidRDefault="00803736" w:rsidP="001C7B71">
            <w:pPr>
              <w:pStyle w:val="affff9"/>
            </w:pPr>
            <w:r w:rsidRPr="00D768D8">
              <w:t>в 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0A4920" w:rsidRDefault="00803736" w:rsidP="002B690C">
            <w:pPr>
              <w:pStyle w:val="affff9"/>
              <w:jc w:val="both"/>
            </w:pPr>
            <w:r w:rsidRPr="000A4920">
              <w:t>Подготовка информаций по выполнению планов действий (мероприятий) Правительства Забайкальского края в сфере АПК согласно их целевой направленности в пределах компетенции.</w:t>
            </w:r>
          </w:p>
        </w:tc>
        <w:tc>
          <w:tcPr>
            <w:tcW w:w="22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t>Дылыкова Ц.Б</w:t>
            </w:r>
            <w:r w:rsidRPr="007B42B4">
              <w:t>.</w:t>
            </w:r>
          </w:p>
          <w:p w:rsidR="00803736" w:rsidRDefault="00803736" w:rsidP="001C7B71">
            <w:pPr>
              <w:pStyle w:val="affff9"/>
            </w:pPr>
            <w:r>
              <w:t>Капустина А.Ш.</w:t>
            </w:r>
          </w:p>
          <w:p w:rsidR="00803736" w:rsidRDefault="00803736" w:rsidP="001C7B71">
            <w:pPr>
              <w:pStyle w:val="affff9"/>
            </w:pPr>
            <w:r>
              <w:t>Рассыпнова Е.В.</w:t>
            </w:r>
          </w:p>
          <w:p w:rsidR="00803736" w:rsidRPr="000A4920" w:rsidRDefault="00803736" w:rsidP="001C7B71">
            <w:pPr>
              <w:pStyle w:val="affff9"/>
            </w:pPr>
            <w:r w:rsidRPr="000A4920">
              <w:t>Кузнецова М.В.</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Дылыкова Ц.Б.</w:t>
            </w:r>
          </w:p>
          <w:p w:rsidR="00803736" w:rsidRPr="000A4920"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301"/>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7B5F8E" w:rsidRDefault="00803736" w:rsidP="001C7B71">
            <w:pPr>
              <w:rPr>
                <w:lang w:eastAsia="ru-RU"/>
              </w:rPr>
            </w:pPr>
            <w:r w:rsidRPr="007B5F8E">
              <w:rPr>
                <w:lang w:eastAsia="ru-RU"/>
              </w:rPr>
              <w:lastRenderedPageBreak/>
              <w:t xml:space="preserve">9. </w:t>
            </w:r>
            <w:r>
              <w:rPr>
                <w:lang w:eastAsia="ru-RU"/>
              </w:rPr>
              <w:t>О</w:t>
            </w:r>
            <w:r w:rsidRPr="007B5F8E">
              <w:rPr>
                <w:lang w:eastAsia="ru-RU"/>
              </w:rPr>
              <w:t>тдел экономики</w:t>
            </w:r>
          </w:p>
        </w:tc>
      </w:tr>
      <w:tr w:rsidR="00803736" w:rsidTr="00803736">
        <w:trPr>
          <w:trHeight w:val="1068"/>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0A4920" w:rsidRDefault="00803736" w:rsidP="002B690C">
            <w:pPr>
              <w:pStyle w:val="affff9"/>
              <w:jc w:val="both"/>
            </w:pPr>
            <w:r w:rsidRPr="000A4920">
              <w:t>Корректировка Государственной программы Забайкальского края в сфере сельского хозяйства, ведомственных целевых программ в соответствии с деятельностью отдела.</w:t>
            </w:r>
          </w:p>
        </w:tc>
        <w:tc>
          <w:tcPr>
            <w:tcW w:w="22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t>Самцова Н.Н.</w:t>
            </w:r>
          </w:p>
          <w:p w:rsidR="00803736" w:rsidRDefault="00803736" w:rsidP="001C7B71">
            <w:pPr>
              <w:pStyle w:val="affff9"/>
            </w:pPr>
            <w:r>
              <w:t>Изотова Е.Ю.</w:t>
            </w:r>
          </w:p>
          <w:p w:rsidR="00803736" w:rsidRPr="00A65FC1" w:rsidRDefault="00803736" w:rsidP="001C7B71">
            <w:pPr>
              <w:pStyle w:val="affff9"/>
            </w:pPr>
            <w:r>
              <w:t>Махмодьева Т.П.</w:t>
            </w:r>
          </w:p>
        </w:tc>
        <w:tc>
          <w:tcPr>
            <w:tcW w:w="2165"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Самцова Н.Н.</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до 1 марта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0A4920" w:rsidRDefault="00803736" w:rsidP="002B690C">
            <w:pPr>
              <w:pStyle w:val="affff9"/>
              <w:jc w:val="both"/>
            </w:pPr>
            <w:r w:rsidRPr="000A4920">
              <w:t>Формирование годового отчета о ходе реализации и оценке эффективности Государственной программы Забайкальского края в сфере сельского хозяйства.</w:t>
            </w:r>
          </w:p>
        </w:tc>
        <w:tc>
          <w:tcPr>
            <w:tcW w:w="22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t>Самцова Н.Н.</w:t>
            </w:r>
          </w:p>
          <w:p w:rsidR="00803736" w:rsidRDefault="00803736" w:rsidP="001C7B71">
            <w:pPr>
              <w:pStyle w:val="affff9"/>
            </w:pPr>
            <w:r>
              <w:t>Изотова Е.Ю.</w:t>
            </w:r>
          </w:p>
          <w:p w:rsidR="00803736" w:rsidRPr="00A65FC1" w:rsidRDefault="00803736" w:rsidP="001C7B71">
            <w:pPr>
              <w:pStyle w:val="affff9"/>
            </w:pPr>
          </w:p>
        </w:tc>
        <w:tc>
          <w:tcPr>
            <w:tcW w:w="2165"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Самцова Н.Н.</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D768D8" w:rsidRDefault="00803736" w:rsidP="002B690C">
            <w:pPr>
              <w:pStyle w:val="affff9"/>
              <w:jc w:val="both"/>
            </w:pPr>
            <w:r w:rsidRPr="00D768D8">
              <w:t>Подготовка докладов, аналитической информации, формирование отчетности о реализации программ развития сельского хозяйства и их предоставление в федеральные и краевые органы государственной власти в пределах своей компетенции.</w:t>
            </w:r>
          </w:p>
        </w:tc>
        <w:tc>
          <w:tcPr>
            <w:tcW w:w="22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t>Самцова Н.Н.</w:t>
            </w:r>
          </w:p>
          <w:p w:rsidR="00803736" w:rsidRDefault="00803736" w:rsidP="001C7B71">
            <w:pPr>
              <w:pStyle w:val="affff9"/>
            </w:pPr>
            <w:r>
              <w:t>Изотова Е.Ю.</w:t>
            </w:r>
          </w:p>
          <w:p w:rsidR="00803736" w:rsidRDefault="00803736" w:rsidP="001C7B71">
            <w:pPr>
              <w:pStyle w:val="affff9"/>
            </w:pPr>
            <w:r>
              <w:t>Махмодьева Т.П.</w:t>
            </w:r>
          </w:p>
          <w:p w:rsidR="00803736" w:rsidRPr="00A65FC1" w:rsidRDefault="00803736" w:rsidP="001C7B71">
            <w:pPr>
              <w:pStyle w:val="affff9"/>
            </w:pPr>
            <w:r>
              <w:t>Корякина А.В.</w:t>
            </w:r>
          </w:p>
        </w:tc>
        <w:tc>
          <w:tcPr>
            <w:tcW w:w="2165"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Самцова Н.Н.</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D768D8" w:rsidRDefault="00803736" w:rsidP="002B690C">
            <w:pPr>
              <w:pStyle w:val="affff9"/>
              <w:jc w:val="both"/>
            </w:pPr>
            <w:r w:rsidRPr="00D768D8">
              <w:t>Подготовка предложений по включению информации в сфере сельского хозяйства в отчет о деятельности Правительства Забайкальского края за 2017 год.</w:t>
            </w:r>
          </w:p>
        </w:tc>
        <w:tc>
          <w:tcPr>
            <w:tcW w:w="22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t>Самцова Н.Н.</w:t>
            </w:r>
          </w:p>
          <w:p w:rsidR="00803736" w:rsidRDefault="00803736" w:rsidP="001C7B71">
            <w:pPr>
              <w:pStyle w:val="affff9"/>
            </w:pPr>
            <w:r>
              <w:t>Изотова Е.Ю.</w:t>
            </w:r>
          </w:p>
          <w:p w:rsidR="00803736" w:rsidRPr="004D44F3" w:rsidRDefault="00803736" w:rsidP="001C7B71">
            <w:pPr>
              <w:pStyle w:val="affff9"/>
            </w:pPr>
            <w:r>
              <w:t>Махмодьева Т.П.</w:t>
            </w:r>
          </w:p>
        </w:tc>
        <w:tc>
          <w:tcPr>
            <w:tcW w:w="2165" w:type="dxa"/>
            <w:gridSpan w:val="2"/>
            <w:tcBorders>
              <w:top w:val="single" w:sz="4" w:space="0" w:color="auto"/>
              <w:left w:val="nil"/>
              <w:bottom w:val="single" w:sz="4" w:space="0" w:color="auto"/>
              <w:right w:val="single" w:sz="4" w:space="0" w:color="auto"/>
            </w:tcBorders>
            <w:shd w:val="clear" w:color="auto" w:fill="auto"/>
          </w:tcPr>
          <w:p w:rsidR="00803736" w:rsidRPr="004D44F3" w:rsidRDefault="00803736" w:rsidP="001C7B71">
            <w:pPr>
              <w:pStyle w:val="affff9"/>
            </w:pPr>
            <w:r w:rsidRPr="004D44F3">
              <w:t>Самцова Н.Н.</w:t>
            </w:r>
          </w:p>
          <w:p w:rsidR="00803736" w:rsidRPr="004D44F3"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2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D768D8" w:rsidRDefault="00803736" w:rsidP="002B690C">
            <w:pPr>
              <w:pStyle w:val="affff9"/>
              <w:jc w:val="both"/>
            </w:pPr>
            <w:r w:rsidRPr="00D768D8">
              <w:t>Подготовка предложений по показателям прогноза социально-экономического развития агропромышленного комплекса Забайкальского края на среднесрочный период.</w:t>
            </w:r>
          </w:p>
        </w:tc>
        <w:tc>
          <w:tcPr>
            <w:tcW w:w="22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t>Самцова Н.Н.</w:t>
            </w:r>
          </w:p>
          <w:p w:rsidR="00803736" w:rsidRDefault="00803736" w:rsidP="001C7B71">
            <w:pPr>
              <w:pStyle w:val="affff9"/>
            </w:pPr>
            <w:r>
              <w:t>Изотова Е.Ю.</w:t>
            </w:r>
          </w:p>
          <w:p w:rsidR="00803736" w:rsidRDefault="00803736" w:rsidP="001C7B71">
            <w:pPr>
              <w:pStyle w:val="affff9"/>
            </w:pPr>
            <w:r>
              <w:t>Махмодьева Т.П.</w:t>
            </w:r>
          </w:p>
          <w:p w:rsidR="00803736" w:rsidRPr="004D44F3" w:rsidRDefault="00803736" w:rsidP="001C7B71">
            <w:pPr>
              <w:pStyle w:val="affff9"/>
            </w:pPr>
            <w:r>
              <w:t>Корякина А.В.</w:t>
            </w:r>
          </w:p>
        </w:tc>
        <w:tc>
          <w:tcPr>
            <w:tcW w:w="2165" w:type="dxa"/>
            <w:gridSpan w:val="2"/>
            <w:tcBorders>
              <w:top w:val="single" w:sz="4" w:space="0" w:color="auto"/>
              <w:left w:val="nil"/>
              <w:bottom w:val="single" w:sz="4" w:space="0" w:color="auto"/>
              <w:right w:val="single" w:sz="4" w:space="0" w:color="auto"/>
            </w:tcBorders>
            <w:shd w:val="clear" w:color="auto" w:fill="auto"/>
          </w:tcPr>
          <w:p w:rsidR="00803736" w:rsidRPr="004D44F3" w:rsidRDefault="00803736" w:rsidP="001C7B71">
            <w:pPr>
              <w:pStyle w:val="affff9"/>
            </w:pPr>
            <w:r w:rsidRPr="004D44F3">
              <w:t>Самцова Н.Н.</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D768D8" w:rsidRDefault="00803736" w:rsidP="002B690C">
            <w:pPr>
              <w:pStyle w:val="affff9"/>
              <w:jc w:val="both"/>
            </w:pPr>
            <w:r w:rsidRPr="00D768D8">
              <w:t>Подготовка предложений по корректировке Стратегии социально-экономического развития Забайкальского края до 2030 года в области агропромышленного комплекса.</w:t>
            </w:r>
          </w:p>
        </w:tc>
        <w:tc>
          <w:tcPr>
            <w:tcW w:w="22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t>Самцова Н.Н.</w:t>
            </w:r>
          </w:p>
          <w:p w:rsidR="00803736" w:rsidRDefault="00803736" w:rsidP="001C7B71">
            <w:pPr>
              <w:pStyle w:val="affff9"/>
            </w:pPr>
            <w:r>
              <w:t>Изотова Е.Ю.</w:t>
            </w:r>
          </w:p>
          <w:p w:rsidR="00803736" w:rsidRPr="00FE07D1" w:rsidRDefault="00803736" w:rsidP="001C7B71">
            <w:pPr>
              <w:pStyle w:val="affff9"/>
            </w:pPr>
          </w:p>
        </w:tc>
        <w:tc>
          <w:tcPr>
            <w:tcW w:w="2165" w:type="dxa"/>
            <w:gridSpan w:val="2"/>
            <w:tcBorders>
              <w:top w:val="single" w:sz="4" w:space="0" w:color="auto"/>
              <w:left w:val="nil"/>
              <w:bottom w:val="single" w:sz="4" w:space="0" w:color="auto"/>
              <w:right w:val="single" w:sz="4" w:space="0" w:color="auto"/>
            </w:tcBorders>
            <w:shd w:val="clear" w:color="auto" w:fill="auto"/>
          </w:tcPr>
          <w:p w:rsidR="00803736" w:rsidRPr="004D44F3" w:rsidRDefault="00803736" w:rsidP="001C7B71">
            <w:pPr>
              <w:pStyle w:val="affff9"/>
            </w:pPr>
            <w:r w:rsidRPr="004D44F3">
              <w:t>Самцова Н.Н.</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25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D768D8" w:rsidRDefault="00803736" w:rsidP="001C7B71">
            <w:pPr>
              <w:pStyle w:val="affff9"/>
            </w:pPr>
            <w:r w:rsidRPr="00D768D8">
              <w:t>в</w:t>
            </w:r>
          </w:p>
          <w:p w:rsidR="00803736" w:rsidRPr="00D768D8" w:rsidRDefault="00803736" w:rsidP="001C7B71">
            <w:pPr>
              <w:pStyle w:val="affff9"/>
            </w:pPr>
            <w:r w:rsidRPr="00D768D8">
              <w:t>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D768D8" w:rsidRDefault="00803736" w:rsidP="002B690C">
            <w:pPr>
              <w:pStyle w:val="affff9"/>
              <w:jc w:val="both"/>
            </w:pPr>
            <w:r w:rsidRPr="00D768D8">
              <w:t xml:space="preserve">Методическое сопровождение </w:t>
            </w:r>
            <w:proofErr w:type="gramStart"/>
            <w:r w:rsidRPr="00D768D8">
              <w:t>показателей оценки эффективности деятельности органов местного самоуправления городских округов</w:t>
            </w:r>
            <w:proofErr w:type="gramEnd"/>
            <w:r w:rsidRPr="00D768D8">
              <w:t xml:space="preserve"> и муниципальных районов в сфере сельского хозяйства, включаемых в </w:t>
            </w:r>
            <w:r w:rsidRPr="00D768D8">
              <w:lastRenderedPageBreak/>
              <w:t>доклад главы администрации городского округа (муниципального района), контроль за достоверностью отражения данных показателей.</w:t>
            </w:r>
          </w:p>
        </w:tc>
        <w:tc>
          <w:tcPr>
            <w:tcW w:w="22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lastRenderedPageBreak/>
              <w:t>Самцова Н.Н.</w:t>
            </w:r>
          </w:p>
          <w:p w:rsidR="00803736" w:rsidRDefault="00803736" w:rsidP="001C7B71">
            <w:pPr>
              <w:pStyle w:val="affff9"/>
            </w:pPr>
            <w:r>
              <w:t>Изотова Е.Ю.</w:t>
            </w:r>
          </w:p>
          <w:p w:rsidR="00803736" w:rsidRPr="004D44F3" w:rsidRDefault="00803736" w:rsidP="001C7B71">
            <w:pPr>
              <w:pStyle w:val="affff9"/>
            </w:pPr>
            <w:r>
              <w:t>Махмодьева Т.П.</w:t>
            </w:r>
          </w:p>
        </w:tc>
        <w:tc>
          <w:tcPr>
            <w:tcW w:w="2165" w:type="dxa"/>
            <w:gridSpan w:val="2"/>
            <w:tcBorders>
              <w:top w:val="single" w:sz="4" w:space="0" w:color="auto"/>
              <w:left w:val="nil"/>
              <w:bottom w:val="single" w:sz="4" w:space="0" w:color="auto"/>
              <w:right w:val="single" w:sz="4" w:space="0" w:color="auto"/>
            </w:tcBorders>
            <w:shd w:val="clear" w:color="auto" w:fill="auto"/>
          </w:tcPr>
          <w:p w:rsidR="00803736" w:rsidRPr="004D44F3" w:rsidRDefault="00803736" w:rsidP="001C7B71">
            <w:pPr>
              <w:pStyle w:val="affff9"/>
            </w:pPr>
            <w:r w:rsidRPr="004D44F3">
              <w:t>Самцова Н.Н.</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D768D8" w:rsidRDefault="00803736" w:rsidP="001C7B71">
            <w:pPr>
              <w:pStyle w:val="affff9"/>
            </w:pPr>
            <w:r w:rsidRPr="00D768D8">
              <w:lastRenderedPageBreak/>
              <w:t>в</w:t>
            </w:r>
          </w:p>
          <w:p w:rsidR="00803736" w:rsidRPr="00D768D8" w:rsidRDefault="00803736" w:rsidP="001C7B71">
            <w:pPr>
              <w:pStyle w:val="affff9"/>
            </w:pPr>
            <w:r w:rsidRPr="00D768D8">
              <w:t>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D768D8" w:rsidRDefault="00803736" w:rsidP="002B690C">
            <w:pPr>
              <w:pStyle w:val="affff9"/>
              <w:jc w:val="both"/>
            </w:pPr>
            <w:r w:rsidRPr="00D768D8">
              <w:t>Подготовка информаций по выполнению планов действий (мероприятий) Правительства Забайкальского края в сфере АПК согласно их целевой направленности в пределах компетенции.</w:t>
            </w:r>
          </w:p>
        </w:tc>
        <w:tc>
          <w:tcPr>
            <w:tcW w:w="22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t>Самцова Н.Н.</w:t>
            </w:r>
          </w:p>
          <w:p w:rsidR="00803736" w:rsidRDefault="00803736" w:rsidP="001C7B71">
            <w:pPr>
              <w:pStyle w:val="affff9"/>
            </w:pPr>
            <w:r>
              <w:t>Изотова Е.Ю.</w:t>
            </w:r>
          </w:p>
          <w:p w:rsidR="00803736" w:rsidRPr="00A65FC1" w:rsidRDefault="00803736" w:rsidP="001C7B71">
            <w:pPr>
              <w:pStyle w:val="affff9"/>
            </w:pPr>
            <w:r>
              <w:t>Махмодьева Т.П. Корякина А.В.</w:t>
            </w:r>
          </w:p>
        </w:tc>
        <w:tc>
          <w:tcPr>
            <w:tcW w:w="2165" w:type="dxa"/>
            <w:gridSpan w:val="2"/>
            <w:tcBorders>
              <w:top w:val="single" w:sz="4" w:space="0" w:color="auto"/>
              <w:left w:val="nil"/>
              <w:bottom w:val="single" w:sz="4" w:space="0" w:color="auto"/>
              <w:right w:val="single" w:sz="4" w:space="0" w:color="auto"/>
            </w:tcBorders>
            <w:shd w:val="clear" w:color="auto" w:fill="auto"/>
          </w:tcPr>
          <w:p w:rsidR="00803736" w:rsidRPr="004D44F3" w:rsidRDefault="00803736" w:rsidP="001C7B71">
            <w:pPr>
              <w:pStyle w:val="affff9"/>
            </w:pPr>
            <w:r w:rsidRPr="004D44F3">
              <w:t>Самцова Н.Н.</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D768D8" w:rsidRDefault="0024691E" w:rsidP="001C7B71">
            <w:pPr>
              <w:pStyle w:val="affff9"/>
            </w:pPr>
            <w:r>
              <w:t xml:space="preserve">в течение </w:t>
            </w:r>
            <w:r w:rsidR="00803736" w:rsidRPr="00D768D8">
              <w:t>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D768D8" w:rsidRDefault="00803736" w:rsidP="002B690C">
            <w:pPr>
              <w:pStyle w:val="affff9"/>
              <w:jc w:val="both"/>
            </w:pPr>
            <w:r w:rsidRPr="00D768D8">
              <w:t>Анализ производственно-финансовой деятельности агропромышленного комплекса края по вопросам, входящим в компетенцию отдела.</w:t>
            </w:r>
          </w:p>
        </w:tc>
        <w:tc>
          <w:tcPr>
            <w:tcW w:w="22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t>Самцова Н.Н.</w:t>
            </w:r>
          </w:p>
          <w:p w:rsidR="00803736" w:rsidRDefault="00803736" w:rsidP="001C7B71">
            <w:pPr>
              <w:pStyle w:val="affff9"/>
            </w:pPr>
            <w:r>
              <w:t>Изотова Е.Ю.</w:t>
            </w:r>
          </w:p>
          <w:p w:rsidR="00803736" w:rsidRDefault="00803736" w:rsidP="001C7B71">
            <w:pPr>
              <w:pStyle w:val="affff9"/>
            </w:pPr>
            <w:r>
              <w:t>Махмодьева Т.П.</w:t>
            </w:r>
          </w:p>
          <w:p w:rsidR="00803736" w:rsidRPr="00A65FC1" w:rsidRDefault="00803736" w:rsidP="001C7B71">
            <w:pPr>
              <w:pStyle w:val="affff9"/>
            </w:pPr>
            <w:r>
              <w:t>Корякина А.В.</w:t>
            </w:r>
          </w:p>
        </w:tc>
        <w:tc>
          <w:tcPr>
            <w:tcW w:w="2165" w:type="dxa"/>
            <w:gridSpan w:val="2"/>
            <w:tcBorders>
              <w:top w:val="single" w:sz="4" w:space="0" w:color="auto"/>
              <w:left w:val="nil"/>
              <w:bottom w:val="single" w:sz="4" w:space="0" w:color="auto"/>
              <w:right w:val="single" w:sz="4" w:space="0" w:color="auto"/>
            </w:tcBorders>
            <w:shd w:val="clear" w:color="auto" w:fill="auto"/>
          </w:tcPr>
          <w:p w:rsidR="00803736" w:rsidRPr="00D768D8" w:rsidRDefault="00803736" w:rsidP="001C7B71">
            <w:pPr>
              <w:pStyle w:val="affff9"/>
            </w:pPr>
            <w:r w:rsidRPr="00D768D8">
              <w:t>Самцова Н.Н.</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D768D8" w:rsidRDefault="00803736" w:rsidP="001C7B71">
            <w:pPr>
              <w:pStyle w:val="affff9"/>
            </w:pPr>
            <w:r w:rsidRPr="00D768D8">
              <w:t>в 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D768D8" w:rsidRDefault="00803736" w:rsidP="002B690C">
            <w:pPr>
              <w:pStyle w:val="affff9"/>
              <w:jc w:val="both"/>
            </w:pPr>
            <w:r w:rsidRPr="00D768D8">
              <w:t>Разработка и корректировка прогнозных продовольственных балансов в информационно-аналитической системе мониторинга прогнозирования состояния продовольственной безопасности МСХ РФ.</w:t>
            </w:r>
          </w:p>
        </w:tc>
        <w:tc>
          <w:tcPr>
            <w:tcW w:w="22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t>Самцова Н.Н.</w:t>
            </w:r>
          </w:p>
          <w:p w:rsidR="00803736" w:rsidRDefault="00803736" w:rsidP="001C7B71">
            <w:pPr>
              <w:pStyle w:val="affff9"/>
            </w:pPr>
            <w:r>
              <w:t>Корякина А.В.</w:t>
            </w:r>
          </w:p>
          <w:p w:rsidR="00803736" w:rsidRPr="00FE07D1" w:rsidRDefault="00803736" w:rsidP="001C7B71">
            <w:pPr>
              <w:pStyle w:val="affff9"/>
            </w:pPr>
          </w:p>
        </w:tc>
        <w:tc>
          <w:tcPr>
            <w:tcW w:w="2165" w:type="dxa"/>
            <w:gridSpan w:val="2"/>
            <w:tcBorders>
              <w:top w:val="single" w:sz="4" w:space="0" w:color="auto"/>
              <w:left w:val="nil"/>
              <w:bottom w:val="single" w:sz="4" w:space="0" w:color="auto"/>
              <w:right w:val="single" w:sz="4" w:space="0" w:color="auto"/>
            </w:tcBorders>
            <w:shd w:val="clear" w:color="auto" w:fill="auto"/>
          </w:tcPr>
          <w:p w:rsidR="00803736" w:rsidRPr="00D768D8" w:rsidRDefault="00803736" w:rsidP="001C7B71">
            <w:pPr>
              <w:pStyle w:val="affff9"/>
            </w:pPr>
            <w:r w:rsidRPr="00D768D8">
              <w:t xml:space="preserve">Самцова Н.Н. </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51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D768D8" w:rsidRDefault="00803736" w:rsidP="001C7B71">
            <w:pPr>
              <w:pStyle w:val="affff9"/>
            </w:pPr>
            <w:r w:rsidRPr="00D768D8">
              <w:t>до 1 сентября</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D768D8" w:rsidRDefault="00803736" w:rsidP="002B690C">
            <w:pPr>
              <w:pStyle w:val="affff9"/>
              <w:jc w:val="both"/>
            </w:pPr>
            <w:r w:rsidRPr="00D768D8">
              <w:rPr>
                <w:color w:val="000000"/>
              </w:rPr>
              <w:t>Мониторинг качества предоставления государственных услуг Министерством</w:t>
            </w:r>
            <w:r w:rsidRPr="00D768D8">
              <w:t>.</w:t>
            </w:r>
          </w:p>
        </w:tc>
        <w:tc>
          <w:tcPr>
            <w:tcW w:w="22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t>Самцова Н.Н.</w:t>
            </w:r>
          </w:p>
          <w:p w:rsidR="00803736" w:rsidRPr="00A65FC1" w:rsidRDefault="00803736" w:rsidP="001C7B71">
            <w:pPr>
              <w:pStyle w:val="affff9"/>
            </w:pPr>
            <w:r>
              <w:t>Изотова Е.Ю.</w:t>
            </w:r>
          </w:p>
        </w:tc>
        <w:tc>
          <w:tcPr>
            <w:tcW w:w="2165" w:type="dxa"/>
            <w:gridSpan w:val="2"/>
            <w:tcBorders>
              <w:top w:val="single" w:sz="4" w:space="0" w:color="auto"/>
              <w:left w:val="nil"/>
              <w:bottom w:val="single" w:sz="4" w:space="0" w:color="auto"/>
              <w:right w:val="single" w:sz="4" w:space="0" w:color="auto"/>
            </w:tcBorders>
            <w:shd w:val="clear" w:color="auto" w:fill="auto"/>
          </w:tcPr>
          <w:p w:rsidR="00803736" w:rsidRPr="00D768D8" w:rsidRDefault="00803736" w:rsidP="001C7B71">
            <w:pPr>
              <w:pStyle w:val="affff9"/>
            </w:pPr>
            <w:r w:rsidRPr="00D768D8">
              <w:t>Самцова Н.Н.</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25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D768D8" w:rsidRDefault="00803736" w:rsidP="001C7B71">
            <w:pPr>
              <w:pStyle w:val="affff9"/>
            </w:pPr>
            <w:r w:rsidRPr="00D768D8">
              <w:t>в</w:t>
            </w:r>
          </w:p>
          <w:p w:rsidR="00803736" w:rsidRPr="00D768D8" w:rsidRDefault="00803736" w:rsidP="001C7B71">
            <w:pPr>
              <w:pStyle w:val="affff9"/>
            </w:pPr>
            <w:r w:rsidRPr="00D768D8">
              <w:t>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D768D8" w:rsidRDefault="00803736" w:rsidP="002B690C">
            <w:pPr>
              <w:pStyle w:val="affff9"/>
              <w:jc w:val="both"/>
            </w:pPr>
            <w:r w:rsidRPr="00D768D8">
              <w:rPr>
                <w:color w:val="000000"/>
              </w:rPr>
              <w:t>Подготовка информаций для размещения на сайте Минсельхоза</w:t>
            </w:r>
            <w:r w:rsidRPr="00D768D8">
              <w:t xml:space="preserve"> по вопросам, входящим в компетенцию отдела.</w:t>
            </w:r>
          </w:p>
        </w:tc>
        <w:tc>
          <w:tcPr>
            <w:tcW w:w="2225" w:type="dxa"/>
            <w:tcBorders>
              <w:top w:val="single" w:sz="4" w:space="0" w:color="auto"/>
              <w:left w:val="nil"/>
              <w:bottom w:val="single" w:sz="4" w:space="0" w:color="auto"/>
              <w:right w:val="single" w:sz="4" w:space="0" w:color="auto"/>
            </w:tcBorders>
            <w:shd w:val="clear" w:color="auto" w:fill="auto"/>
          </w:tcPr>
          <w:p w:rsidR="00803736" w:rsidRPr="007B42B4" w:rsidRDefault="00803736" w:rsidP="001C7B71">
            <w:pPr>
              <w:pStyle w:val="affff9"/>
            </w:pPr>
            <w:r>
              <w:t>Самцова Н.Н.</w:t>
            </w:r>
          </w:p>
          <w:p w:rsidR="00803736" w:rsidRDefault="00803736" w:rsidP="001C7B71">
            <w:pPr>
              <w:pStyle w:val="affff9"/>
            </w:pPr>
            <w:r>
              <w:t>Изотова Е.Ю.</w:t>
            </w:r>
          </w:p>
          <w:p w:rsidR="00803736" w:rsidRPr="00A65FC1" w:rsidRDefault="00803736" w:rsidP="001C7B71">
            <w:pPr>
              <w:pStyle w:val="affff9"/>
            </w:pPr>
            <w:r>
              <w:t>Махмодьева Т.П. Корякина А.В.</w:t>
            </w:r>
          </w:p>
        </w:tc>
        <w:tc>
          <w:tcPr>
            <w:tcW w:w="2165" w:type="dxa"/>
            <w:gridSpan w:val="2"/>
            <w:tcBorders>
              <w:top w:val="single" w:sz="4" w:space="0" w:color="auto"/>
              <w:left w:val="nil"/>
              <w:bottom w:val="single" w:sz="4" w:space="0" w:color="auto"/>
              <w:right w:val="single" w:sz="4" w:space="0" w:color="auto"/>
            </w:tcBorders>
            <w:shd w:val="clear" w:color="auto" w:fill="auto"/>
          </w:tcPr>
          <w:p w:rsidR="00803736" w:rsidRPr="00D768D8" w:rsidRDefault="00803736" w:rsidP="001C7B71">
            <w:pPr>
              <w:pStyle w:val="affff9"/>
            </w:pPr>
            <w:r w:rsidRPr="00D768D8">
              <w:t>Самцова Н.Н.</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80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D768D8" w:rsidRDefault="00803736" w:rsidP="001C7B71">
            <w:pPr>
              <w:pStyle w:val="affff9"/>
            </w:pPr>
            <w:r w:rsidRPr="00D768D8">
              <w:t>в</w:t>
            </w:r>
          </w:p>
          <w:p w:rsidR="00803736" w:rsidRPr="00D768D8" w:rsidRDefault="00803736" w:rsidP="001C7B71">
            <w:pPr>
              <w:pStyle w:val="affff9"/>
            </w:pPr>
            <w:r w:rsidRPr="00D768D8">
              <w:t>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D768D8" w:rsidRDefault="00803736" w:rsidP="002B690C">
            <w:pPr>
              <w:pStyle w:val="affff9"/>
              <w:jc w:val="both"/>
            </w:pPr>
            <w:r w:rsidRPr="00D768D8">
              <w:rPr>
                <w:color w:val="000000"/>
              </w:rPr>
              <w:t>Участие в проверке бухгалтерских отчетов сельскохозяйственных организаций.</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Самцова Н.Н.</w:t>
            </w:r>
          </w:p>
          <w:p w:rsidR="00803736" w:rsidRPr="00A65FC1" w:rsidRDefault="00803736" w:rsidP="001C7B71">
            <w:pPr>
              <w:pStyle w:val="affff9"/>
            </w:pPr>
            <w:r>
              <w:t>Изотова Е.Ю.</w:t>
            </w:r>
          </w:p>
        </w:tc>
        <w:tc>
          <w:tcPr>
            <w:tcW w:w="2165" w:type="dxa"/>
            <w:gridSpan w:val="2"/>
            <w:tcBorders>
              <w:top w:val="single" w:sz="4" w:space="0" w:color="auto"/>
              <w:left w:val="nil"/>
              <w:bottom w:val="single" w:sz="4" w:space="0" w:color="auto"/>
              <w:right w:val="single" w:sz="4" w:space="0" w:color="auto"/>
            </w:tcBorders>
            <w:shd w:val="clear" w:color="auto" w:fill="auto"/>
          </w:tcPr>
          <w:p w:rsidR="00803736" w:rsidRPr="00D768D8" w:rsidRDefault="00803736" w:rsidP="001C7B71">
            <w:pPr>
              <w:pStyle w:val="affff9"/>
            </w:pPr>
            <w:r w:rsidRPr="00D768D8">
              <w:t>Самцова Н.Н.</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663"/>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705E6B" w:rsidRDefault="00803736" w:rsidP="001C7B71">
            <w:r w:rsidRPr="00FE07D1">
              <w:rPr>
                <w:rFonts w:cs="Arial"/>
              </w:rPr>
              <w:lastRenderedPageBreak/>
              <w:t xml:space="preserve">10. </w:t>
            </w:r>
            <w:r>
              <w:t>О</w:t>
            </w:r>
            <w:r w:rsidRPr="00705E6B">
              <w:t>тдела животноводства и племенного дела</w:t>
            </w:r>
            <w:r>
              <w:t xml:space="preserve"> </w:t>
            </w:r>
          </w:p>
          <w:p w:rsidR="00803736" w:rsidRPr="007B5F8E" w:rsidRDefault="00803736" w:rsidP="002B690C">
            <w:pPr>
              <w:pStyle w:val="3f1"/>
              <w:rPr>
                <w:rFonts w:cs="Arial"/>
                <w:lang w:eastAsia="ru-RU"/>
              </w:rPr>
            </w:pPr>
            <w:r w:rsidRPr="007B5F8E">
              <w:rPr>
                <w:rFonts w:cs="Arial"/>
                <w:lang w:eastAsia="ru-RU"/>
              </w:rPr>
              <w:t xml:space="preserve">10.1. </w:t>
            </w:r>
            <w:r w:rsidRPr="00705E6B">
              <w:t>Реализация мероприятий Государственной программы, проведение технологических кампаний,</w:t>
            </w:r>
            <w:r w:rsidR="002B690C">
              <w:t xml:space="preserve"> </w:t>
            </w:r>
            <w:r w:rsidRPr="00705E6B">
              <w:t>контроля (надзора) в сфере племенного животноводства</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250512" w:rsidRDefault="00803736" w:rsidP="001C7B71">
            <w:pPr>
              <w:pStyle w:val="affff9"/>
            </w:pPr>
            <w:r>
              <w:t>в</w:t>
            </w:r>
            <w:r w:rsidRPr="00250512">
              <w:t xml:space="preserve"> течение года</w:t>
            </w:r>
          </w:p>
          <w:p w:rsidR="00803736" w:rsidRPr="00C42C3B" w:rsidRDefault="00803736" w:rsidP="001C7B71">
            <w:pPr>
              <w:pStyle w:val="affff9"/>
            </w:pPr>
            <w:r w:rsidRPr="00250512">
              <w:t>(по мере необходимости)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C42C3B" w:rsidRDefault="00803736" w:rsidP="002B690C">
            <w:pPr>
              <w:pStyle w:val="affff9"/>
              <w:jc w:val="both"/>
            </w:pPr>
            <w:r w:rsidRPr="00250512">
              <w:t xml:space="preserve">Принятие участия в разработке нормативно-правовых актов Министерства сельского хозяйства Забайкальского края </w:t>
            </w:r>
            <w:r>
              <w:t>в сфере животноводства и племенного дела.</w:t>
            </w:r>
          </w:p>
        </w:tc>
        <w:tc>
          <w:tcPr>
            <w:tcW w:w="2225" w:type="dxa"/>
            <w:tcBorders>
              <w:top w:val="single" w:sz="4" w:space="0" w:color="auto"/>
              <w:left w:val="nil"/>
              <w:bottom w:val="single" w:sz="4" w:space="0" w:color="auto"/>
              <w:right w:val="single" w:sz="4" w:space="0" w:color="auto"/>
            </w:tcBorders>
            <w:shd w:val="clear" w:color="auto" w:fill="auto"/>
          </w:tcPr>
          <w:p w:rsidR="00803736" w:rsidRPr="00250512" w:rsidRDefault="00803736" w:rsidP="001C7B71">
            <w:pPr>
              <w:pStyle w:val="affff9"/>
            </w:pPr>
            <w:r w:rsidRPr="00250512">
              <w:t>Лиханов П.С.</w:t>
            </w:r>
          </w:p>
          <w:p w:rsidR="00803736" w:rsidRPr="00C42C3B" w:rsidRDefault="00803736" w:rsidP="001C7B71">
            <w:pPr>
              <w:pStyle w:val="affff9"/>
            </w:pPr>
            <w:r>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заместитель</w:t>
            </w:r>
          </w:p>
          <w:p w:rsidR="00803736" w:rsidRDefault="00803736" w:rsidP="001C7B71">
            <w:pPr>
              <w:pStyle w:val="affff9"/>
            </w:pPr>
            <w:r>
              <w:t>начальника</w:t>
            </w:r>
          </w:p>
          <w:p w:rsidR="00803736" w:rsidRPr="00C42C3B" w:rsidRDefault="00803736" w:rsidP="001C7B71">
            <w:pPr>
              <w:pStyle w:val="affff9"/>
            </w:pPr>
            <w:r>
              <w:t>отдела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C42C3B" w:rsidRDefault="00803736" w:rsidP="001C7B71">
            <w:pPr>
              <w:pStyle w:val="affff9"/>
            </w:pPr>
            <w:r w:rsidRPr="00C42C3B">
              <w:t xml:space="preserve">в </w:t>
            </w:r>
            <w:r w:rsidRPr="00250512">
              <w:t>течение года (</w:t>
            </w:r>
            <w:proofErr w:type="gramStart"/>
            <w:r w:rsidRPr="00250512">
              <w:t>согласно</w:t>
            </w:r>
            <w:proofErr w:type="gramEnd"/>
            <w:r w:rsidRPr="00250512">
              <w:t xml:space="preserve"> утвержденных сроков сдачи отчетности)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2B690C">
            <w:pPr>
              <w:pStyle w:val="affff9"/>
              <w:jc w:val="both"/>
            </w:pPr>
            <w:r w:rsidRPr="00250512">
              <w:t>Направление отчетности по выполнению целевых показателей Государственной программы в МСХ Р</w:t>
            </w:r>
            <w:r>
              <w:t xml:space="preserve">Ф </w:t>
            </w:r>
          </w:p>
          <w:p w:rsidR="00803736" w:rsidRDefault="00803736" w:rsidP="002B690C">
            <w:pPr>
              <w:pStyle w:val="affff9"/>
              <w:jc w:val="both"/>
            </w:pPr>
            <w:r>
              <w:t>отчеты: ГП-27, ГП-27-р, ГП-27кт, ГП-41</w:t>
            </w:r>
          </w:p>
          <w:p w:rsidR="00803736" w:rsidRDefault="00803736" w:rsidP="002B690C">
            <w:pPr>
              <w:pStyle w:val="affff9"/>
              <w:jc w:val="both"/>
            </w:pPr>
            <w:r>
              <w:t xml:space="preserve">ГП-42, ГП-43, ГП-5, ГП-7, </w:t>
            </w:r>
            <w:proofErr w:type="gramStart"/>
            <w:r>
              <w:t>ПР</w:t>
            </w:r>
            <w:proofErr w:type="gramEnd"/>
            <w:r>
              <w:t>, РППР, РОП, СКП</w:t>
            </w:r>
          </w:p>
          <w:p w:rsidR="00803736" w:rsidRDefault="00803736" w:rsidP="002B690C">
            <w:pPr>
              <w:pStyle w:val="affff9"/>
              <w:jc w:val="both"/>
            </w:pPr>
            <w:r>
              <w:t>НРМЛ, ГП-41, ГП-45, СОЖ, ОСК</w:t>
            </w:r>
          </w:p>
          <w:p w:rsidR="00803736" w:rsidRDefault="00803736" w:rsidP="002B690C">
            <w:pPr>
              <w:pStyle w:val="affff9"/>
              <w:jc w:val="both"/>
            </w:pPr>
            <w:r>
              <w:t xml:space="preserve">ЧПС, ППС, ГП-54, заключительная информация о проведении </w:t>
            </w:r>
            <w:proofErr w:type="gramStart"/>
            <w:r>
              <w:t>случной</w:t>
            </w:r>
            <w:proofErr w:type="gramEnd"/>
            <w:r>
              <w:t xml:space="preserve"> и окотной кампаний в племенном овцеводстве и козоводстве</w:t>
            </w:r>
          </w:p>
          <w:p w:rsidR="00803736" w:rsidRPr="00C42C3B" w:rsidRDefault="00803736" w:rsidP="002B690C">
            <w:pPr>
              <w:pStyle w:val="affff9"/>
              <w:jc w:val="both"/>
            </w:pPr>
            <w:r>
              <w:t xml:space="preserve">ЧПС, ППС, ГП-54, заключительная информация о проведении </w:t>
            </w:r>
            <w:proofErr w:type="gramStart"/>
            <w:r>
              <w:t>случной</w:t>
            </w:r>
            <w:proofErr w:type="gramEnd"/>
            <w:r>
              <w:t xml:space="preserve"> и окотной кампаний в племенном овцеводстве и козоводстве</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Цыремпилов Н.И.</w:t>
            </w:r>
          </w:p>
          <w:p w:rsidR="00803736" w:rsidRDefault="00803736" w:rsidP="001C7B71">
            <w:pPr>
              <w:pStyle w:val="affff9"/>
            </w:pPr>
            <w:r>
              <w:t>Номоконова Л.А.</w:t>
            </w:r>
          </w:p>
          <w:p w:rsidR="00803736" w:rsidRDefault="00803736" w:rsidP="001C7B71">
            <w:pPr>
              <w:pStyle w:val="affff9"/>
            </w:pPr>
            <w:r>
              <w:t>Воронков А.В.</w:t>
            </w:r>
          </w:p>
          <w:p w:rsidR="00803736" w:rsidRDefault="00803736" w:rsidP="001C7B71">
            <w:pPr>
              <w:pStyle w:val="affff9"/>
            </w:pPr>
            <w:r>
              <w:t>Капустин Е.О.</w:t>
            </w:r>
          </w:p>
          <w:p w:rsidR="00803736" w:rsidRPr="00C42C3B" w:rsidRDefault="00803736" w:rsidP="001C7B71">
            <w:pPr>
              <w:pStyle w:val="affff9"/>
            </w:pPr>
            <w:r>
              <w:t>Винидиктова С.Н.</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заместитель</w:t>
            </w:r>
          </w:p>
          <w:p w:rsidR="00803736" w:rsidRDefault="00803736" w:rsidP="001C7B71">
            <w:pPr>
              <w:pStyle w:val="affff9"/>
            </w:pPr>
            <w:r>
              <w:t>начальника</w:t>
            </w:r>
          </w:p>
          <w:p w:rsidR="00803736" w:rsidRDefault="00803736" w:rsidP="001C7B71">
            <w:pPr>
              <w:pStyle w:val="affff9"/>
            </w:pPr>
            <w:r>
              <w:t>отдела</w:t>
            </w:r>
          </w:p>
          <w:p w:rsidR="00803736" w:rsidRPr="00C42C3B"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110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C42C3B" w:rsidRDefault="00803736" w:rsidP="001C7B71">
            <w:pPr>
              <w:pStyle w:val="affff9"/>
            </w:pPr>
            <w:r>
              <w:t>август</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C42C3B" w:rsidRDefault="00803736" w:rsidP="002B690C">
            <w:pPr>
              <w:pStyle w:val="affff9"/>
              <w:jc w:val="both"/>
            </w:pPr>
            <w:r w:rsidRPr="00250512">
              <w:t>Подготовка плана проведения проверок юридических лиц и индивидуальных предпринимателей Министерства сельского хозяйства Забайкальского края на 2019 год.</w:t>
            </w:r>
          </w:p>
        </w:tc>
        <w:tc>
          <w:tcPr>
            <w:tcW w:w="2225" w:type="dxa"/>
            <w:tcBorders>
              <w:top w:val="single" w:sz="4" w:space="0" w:color="auto"/>
              <w:left w:val="nil"/>
              <w:bottom w:val="single" w:sz="4" w:space="0" w:color="auto"/>
              <w:right w:val="single" w:sz="4" w:space="0" w:color="auto"/>
            </w:tcBorders>
            <w:shd w:val="clear" w:color="auto" w:fill="auto"/>
          </w:tcPr>
          <w:p w:rsidR="00803736" w:rsidRPr="00C42C3B" w:rsidRDefault="00803736" w:rsidP="001C7B71">
            <w:pPr>
              <w:pStyle w:val="affff9"/>
            </w:pPr>
            <w:r>
              <w:t>Капустин Е.О.</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заместитель</w:t>
            </w:r>
          </w:p>
          <w:p w:rsidR="00803736" w:rsidRDefault="00803736" w:rsidP="001C7B71">
            <w:pPr>
              <w:pStyle w:val="affff9"/>
            </w:pPr>
            <w:r>
              <w:t>начальника</w:t>
            </w:r>
          </w:p>
          <w:p w:rsidR="00803736" w:rsidRDefault="00803736" w:rsidP="001C7B71">
            <w:pPr>
              <w:pStyle w:val="affff9"/>
            </w:pPr>
            <w:r>
              <w:t>отдела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25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C42C3B" w:rsidRDefault="00803736" w:rsidP="001C7B71">
            <w:pPr>
              <w:pStyle w:val="affff9"/>
            </w:pPr>
            <w:r>
              <w:t>в</w:t>
            </w:r>
            <w:r w:rsidRPr="00250512">
              <w:t xml:space="preserve"> течение года (</w:t>
            </w:r>
            <w:proofErr w:type="gramStart"/>
            <w:r w:rsidRPr="00250512">
              <w:t>согласно</w:t>
            </w:r>
            <w:proofErr w:type="gramEnd"/>
            <w:r w:rsidRPr="00250512">
              <w:t xml:space="preserve"> утвержденных сроков сдачи отчетности)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C42C3B" w:rsidRDefault="00803736" w:rsidP="001C7B71">
            <w:pPr>
              <w:pStyle w:val="affff9"/>
              <w:jc w:val="both"/>
            </w:pPr>
            <w:r w:rsidRPr="00250512">
              <w:t>Направление отчетности</w:t>
            </w:r>
            <w:r>
              <w:t xml:space="preserve"> по исполнению контрольно-надзорных мероприятий в области племенного животноводстве (форма 1-Контоль) в Министерство экономического развития Забайкальского края и Прокуратуру Забайкальского края.</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Капустин Е.О.</w:t>
            </w:r>
          </w:p>
          <w:p w:rsidR="00803736" w:rsidRPr="00C42C3B" w:rsidRDefault="00803736" w:rsidP="001C7B71">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заместитель</w:t>
            </w:r>
          </w:p>
          <w:p w:rsidR="00803736" w:rsidRDefault="00803736" w:rsidP="001C7B71">
            <w:pPr>
              <w:pStyle w:val="affff9"/>
            </w:pPr>
            <w:r>
              <w:t>начальника</w:t>
            </w:r>
          </w:p>
          <w:p w:rsidR="00803736" w:rsidRDefault="00803736" w:rsidP="001C7B71">
            <w:pPr>
              <w:pStyle w:val="affff9"/>
            </w:pPr>
            <w:r>
              <w:t>отдела</w:t>
            </w:r>
          </w:p>
          <w:p w:rsidR="00803736"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C42C3B" w:rsidRDefault="00803736" w:rsidP="001C7B71">
            <w:pPr>
              <w:pStyle w:val="affff9"/>
            </w:pPr>
            <w:r w:rsidRPr="00C42C3B">
              <w:lastRenderedPageBreak/>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C42C3B" w:rsidRDefault="00803736" w:rsidP="001C7B71">
            <w:pPr>
              <w:pStyle w:val="affff9"/>
              <w:jc w:val="both"/>
            </w:pPr>
            <w:r w:rsidRPr="00250512">
              <w:t xml:space="preserve">Осуществление </w:t>
            </w:r>
            <w:proofErr w:type="gramStart"/>
            <w:r w:rsidRPr="00250512">
              <w:t>контроля  за</w:t>
            </w:r>
            <w:proofErr w:type="gramEnd"/>
            <w:r w:rsidRPr="00250512">
              <w:t xml:space="preserve"> исполнением законов, норм и правил в области племенного животноводства</w:t>
            </w:r>
            <w:r>
              <w:t>, содействие в проведении переаттестации племенных хозяйств, организация плановых и внеплановых выездных проверок.</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Капустин Е.О.</w:t>
            </w:r>
          </w:p>
          <w:p w:rsidR="00803736" w:rsidRPr="00C42C3B" w:rsidRDefault="00803736" w:rsidP="001C7B71">
            <w:pPr>
              <w:pStyle w:val="affff9"/>
            </w:pPr>
            <w:r>
              <w:t>Винидиктова С.Н.</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заместитель</w:t>
            </w:r>
          </w:p>
          <w:p w:rsidR="00803736" w:rsidRDefault="00803736" w:rsidP="001C7B71">
            <w:pPr>
              <w:pStyle w:val="affff9"/>
            </w:pPr>
            <w:r>
              <w:t>начальника</w:t>
            </w:r>
          </w:p>
          <w:p w:rsidR="00803736" w:rsidRDefault="00803736" w:rsidP="001C7B71">
            <w:pPr>
              <w:pStyle w:val="affff9"/>
            </w:pPr>
            <w:r>
              <w:t>отдела</w:t>
            </w:r>
          </w:p>
          <w:p w:rsidR="00803736" w:rsidRDefault="00803736" w:rsidP="001C7B71">
            <w:pPr>
              <w:pStyle w:val="affff9"/>
            </w:pPr>
            <w:r w:rsidRPr="00203A4E">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C42C3B" w:rsidRDefault="00803736" w:rsidP="001C7B71">
            <w:pPr>
              <w:pStyle w:val="affff9"/>
            </w:pPr>
            <w:r>
              <w:t>в</w:t>
            </w:r>
            <w:r w:rsidRPr="00250512">
              <w:t xml:space="preserve"> течение года (</w:t>
            </w:r>
            <w:proofErr w:type="gramStart"/>
            <w:r w:rsidRPr="00250512">
              <w:t>согласно</w:t>
            </w:r>
            <w:proofErr w:type="gramEnd"/>
            <w:r w:rsidRPr="00250512">
              <w:t xml:space="preserve"> утвержденных сроков сдачи отчетности)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C42C3B" w:rsidRDefault="00803736" w:rsidP="001C7B71">
            <w:pPr>
              <w:pStyle w:val="affff9"/>
              <w:jc w:val="both"/>
            </w:pPr>
            <w:proofErr w:type="gramStart"/>
            <w:r w:rsidRPr="00250512">
              <w:t>Контроль за</w:t>
            </w:r>
            <w:proofErr w:type="gramEnd"/>
            <w:r w:rsidRPr="00250512">
              <w:t xml:space="preserve"> предоставлением </w:t>
            </w:r>
            <w:r>
              <w:t>информации от муниципальных районов</w:t>
            </w:r>
            <w:r w:rsidRPr="00250512">
              <w:t xml:space="preserve"> Забайкальского края в </w:t>
            </w:r>
            <w:r>
              <w:t>Министерство сельского хозяйства Забайкальского края о проведении</w:t>
            </w:r>
            <w:r w:rsidRPr="00250512">
              <w:t xml:space="preserve"> основных технологических кампаний </w:t>
            </w:r>
            <w:r>
              <w:t>в отрасли</w:t>
            </w:r>
            <w:r w:rsidRPr="00250512">
              <w:t xml:space="preserve"> животноводства</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Номоконова Л.А.</w:t>
            </w:r>
          </w:p>
          <w:p w:rsidR="00803736" w:rsidRDefault="00803736" w:rsidP="001C7B71">
            <w:pPr>
              <w:pStyle w:val="affff9"/>
            </w:pPr>
            <w:r>
              <w:t>Воронков А.В.</w:t>
            </w:r>
          </w:p>
          <w:p w:rsidR="00803736" w:rsidRPr="00C42C3B" w:rsidRDefault="00803736" w:rsidP="001C7B71">
            <w:pPr>
              <w:pStyle w:val="affff9"/>
            </w:pPr>
            <w:r>
              <w:t>Винидиктова С.Н.</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заместитель</w:t>
            </w:r>
          </w:p>
          <w:p w:rsidR="00803736" w:rsidRDefault="00803736" w:rsidP="001C7B71">
            <w:pPr>
              <w:pStyle w:val="affff9"/>
            </w:pPr>
            <w:r>
              <w:t>начальника</w:t>
            </w:r>
          </w:p>
          <w:p w:rsidR="00803736" w:rsidRDefault="00803736" w:rsidP="001C7B71">
            <w:pPr>
              <w:pStyle w:val="affff9"/>
            </w:pPr>
            <w:r>
              <w:t>отдела</w:t>
            </w:r>
          </w:p>
          <w:p w:rsidR="00803736"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38"/>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C42C3B" w:rsidRDefault="00803736" w:rsidP="001C7B71">
            <w:pPr>
              <w:pStyle w:val="affff9"/>
            </w:pPr>
            <w:r>
              <w:t>в</w:t>
            </w:r>
            <w:r w:rsidRPr="00250512">
              <w:t xml:space="preserve"> течение года (</w:t>
            </w:r>
            <w:proofErr w:type="gramStart"/>
            <w:r w:rsidRPr="00250512">
              <w:t>согласно</w:t>
            </w:r>
            <w:proofErr w:type="gramEnd"/>
            <w:r w:rsidRPr="00250512">
              <w:t xml:space="preserve"> утвержденных сроков </w:t>
            </w:r>
            <w:r>
              <w:t>по</w:t>
            </w:r>
            <w:r w:rsidRPr="00250512">
              <w:t xml:space="preserve">дачи </w:t>
            </w:r>
            <w:r>
              <w:t>документов</w:t>
            </w:r>
            <w:r w:rsidRPr="00250512">
              <w:t>)</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C42C3B" w:rsidRDefault="00803736" w:rsidP="001C7B71">
            <w:pPr>
              <w:pStyle w:val="affff9"/>
              <w:jc w:val="both"/>
            </w:pPr>
            <w:r>
              <w:t>Рассмотрение документов, представленных сельхозтоваропроизводителями для получения государственной поддержки из</w:t>
            </w:r>
            <w:r w:rsidRPr="00250512">
              <w:t xml:space="preserve"> федерального и краевого бюджетов </w:t>
            </w:r>
            <w:r>
              <w:t>в сфере животноводства и племенного дела.</w:t>
            </w:r>
          </w:p>
        </w:tc>
        <w:tc>
          <w:tcPr>
            <w:tcW w:w="2225" w:type="dxa"/>
            <w:tcBorders>
              <w:top w:val="single" w:sz="4" w:space="0" w:color="auto"/>
              <w:left w:val="nil"/>
              <w:bottom w:val="single" w:sz="4" w:space="0" w:color="auto"/>
              <w:right w:val="single" w:sz="4" w:space="0" w:color="auto"/>
            </w:tcBorders>
            <w:shd w:val="clear" w:color="auto" w:fill="auto"/>
          </w:tcPr>
          <w:p w:rsidR="00803736" w:rsidRPr="00C42C3B" w:rsidRDefault="00803736" w:rsidP="001C7B71">
            <w:pPr>
              <w:pStyle w:val="affff9"/>
            </w:pPr>
            <w:r>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заместитель</w:t>
            </w:r>
          </w:p>
          <w:p w:rsidR="00803736" w:rsidRDefault="00803736" w:rsidP="001C7B71">
            <w:pPr>
              <w:pStyle w:val="affff9"/>
            </w:pPr>
            <w:r>
              <w:t>начальника</w:t>
            </w:r>
          </w:p>
          <w:p w:rsidR="00803736" w:rsidRDefault="00803736" w:rsidP="001C7B71">
            <w:pPr>
              <w:pStyle w:val="affff9"/>
            </w:pPr>
            <w:r>
              <w:t>отдела</w:t>
            </w:r>
          </w:p>
          <w:p w:rsidR="00803736"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678"/>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C42C3B" w:rsidRDefault="00803736" w:rsidP="001C7B71">
            <w:pPr>
              <w:pStyle w:val="affff9"/>
            </w:pPr>
            <w:r>
              <w:t>в</w:t>
            </w:r>
            <w:r w:rsidRPr="00C42C3B">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C42C3B" w:rsidRDefault="00803736" w:rsidP="001C7B71">
            <w:pPr>
              <w:pStyle w:val="affff9"/>
              <w:jc w:val="both"/>
            </w:pPr>
            <w:r w:rsidRPr="00250512">
              <w:t>Ведение анализа состояния дел в области животноводства и племенного живо</w:t>
            </w:r>
            <w:r>
              <w:t>тноводства Забайкальского края (по обеспечению выходного поголовья сельхозживотных,  наращиванию поголовья овец,  производству сельхозпродукции).</w:t>
            </w:r>
          </w:p>
        </w:tc>
        <w:tc>
          <w:tcPr>
            <w:tcW w:w="2225" w:type="dxa"/>
            <w:tcBorders>
              <w:top w:val="single" w:sz="4" w:space="0" w:color="auto"/>
              <w:left w:val="nil"/>
              <w:bottom w:val="single" w:sz="4" w:space="0" w:color="auto"/>
              <w:right w:val="single" w:sz="4" w:space="0" w:color="auto"/>
            </w:tcBorders>
            <w:shd w:val="clear" w:color="auto" w:fill="auto"/>
          </w:tcPr>
          <w:p w:rsidR="00803736" w:rsidRPr="00C42C3B" w:rsidRDefault="00803736" w:rsidP="001C7B71">
            <w:pPr>
              <w:pStyle w:val="affff9"/>
            </w:pPr>
            <w:r>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заместитель</w:t>
            </w:r>
          </w:p>
          <w:p w:rsidR="00803736" w:rsidRDefault="00803736" w:rsidP="001C7B71">
            <w:pPr>
              <w:pStyle w:val="affff9"/>
            </w:pPr>
            <w:r>
              <w:t>начальника</w:t>
            </w:r>
          </w:p>
          <w:p w:rsidR="00803736" w:rsidRDefault="00803736" w:rsidP="001C7B71">
            <w:pPr>
              <w:pStyle w:val="affff9"/>
            </w:pPr>
            <w:r>
              <w:t>отдела</w:t>
            </w:r>
          </w:p>
          <w:p w:rsidR="00803736" w:rsidRPr="00C42C3B"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678"/>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 течение года  (по мере необходимости)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250512" w:rsidRDefault="00803736" w:rsidP="001C7B71">
            <w:pPr>
              <w:pStyle w:val="affff9"/>
              <w:jc w:val="both"/>
            </w:pPr>
            <w:r w:rsidRPr="00250512">
              <w:t xml:space="preserve">Целевые командировки по вопросам животноводства и племенного животноводства в </w:t>
            </w:r>
            <w:r>
              <w:t>хозяйства края и за его пределы.</w:t>
            </w:r>
          </w:p>
        </w:tc>
        <w:tc>
          <w:tcPr>
            <w:tcW w:w="2225" w:type="dxa"/>
            <w:tcBorders>
              <w:top w:val="single" w:sz="4" w:space="0" w:color="auto"/>
              <w:left w:val="nil"/>
              <w:bottom w:val="single" w:sz="4" w:space="0" w:color="auto"/>
              <w:right w:val="single" w:sz="4" w:space="0" w:color="auto"/>
            </w:tcBorders>
            <w:shd w:val="clear" w:color="auto" w:fill="auto"/>
          </w:tcPr>
          <w:p w:rsidR="00803736" w:rsidRPr="00C42C3B" w:rsidRDefault="00803736" w:rsidP="001C7B71">
            <w:pPr>
              <w:pStyle w:val="affff9"/>
            </w:pPr>
            <w:r>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заместитель</w:t>
            </w:r>
          </w:p>
          <w:p w:rsidR="00803736" w:rsidRDefault="00803736" w:rsidP="001C7B71">
            <w:pPr>
              <w:pStyle w:val="affff9"/>
            </w:pPr>
            <w:r>
              <w:t>начальника</w:t>
            </w:r>
          </w:p>
          <w:p w:rsidR="00803736" w:rsidRPr="00250512" w:rsidRDefault="00803736" w:rsidP="001C7B71">
            <w:pPr>
              <w:pStyle w:val="affff9"/>
            </w:pPr>
            <w:r>
              <w:t>отдела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678"/>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w:t>
            </w:r>
            <w:r w:rsidRPr="00250512">
              <w:t xml:space="preserve"> течение года (</w:t>
            </w:r>
            <w:proofErr w:type="gramStart"/>
            <w:r w:rsidRPr="00250512">
              <w:t>согласно</w:t>
            </w:r>
            <w:proofErr w:type="gramEnd"/>
            <w:r w:rsidRPr="00250512">
              <w:t xml:space="preserve"> утвержденных сроков сдачи </w:t>
            </w:r>
            <w:r>
              <w:t>информации</w:t>
            </w:r>
            <w:r w:rsidRPr="00250512">
              <w:t>)</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250512" w:rsidRDefault="00803736" w:rsidP="001C7B71">
            <w:pPr>
              <w:pStyle w:val="affff9"/>
              <w:jc w:val="both"/>
            </w:pPr>
            <w:r>
              <w:t>Подготовка новостной информации для размещения на сайте Министерства сельского хозяйства Забайкальского края по вопросам животноводства и племенного дела.</w:t>
            </w:r>
          </w:p>
        </w:tc>
        <w:tc>
          <w:tcPr>
            <w:tcW w:w="2225" w:type="dxa"/>
            <w:tcBorders>
              <w:top w:val="single" w:sz="4" w:space="0" w:color="auto"/>
              <w:left w:val="nil"/>
              <w:bottom w:val="single" w:sz="4" w:space="0" w:color="auto"/>
              <w:right w:val="single" w:sz="4" w:space="0" w:color="auto"/>
            </w:tcBorders>
            <w:shd w:val="clear" w:color="auto" w:fill="auto"/>
          </w:tcPr>
          <w:p w:rsidR="00803736" w:rsidRPr="00C42C3B" w:rsidRDefault="00803736" w:rsidP="001C7B71">
            <w:pPr>
              <w:pStyle w:val="affff9"/>
            </w:pPr>
            <w:r>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заместитель</w:t>
            </w:r>
          </w:p>
          <w:p w:rsidR="00803736" w:rsidRDefault="00803736" w:rsidP="001C7B71">
            <w:pPr>
              <w:pStyle w:val="affff9"/>
            </w:pPr>
            <w:r>
              <w:t>начальника</w:t>
            </w:r>
          </w:p>
          <w:p w:rsidR="00803736" w:rsidRDefault="00803736" w:rsidP="001C7B71">
            <w:pPr>
              <w:pStyle w:val="affff9"/>
            </w:pPr>
            <w:r>
              <w:t>отдела</w:t>
            </w:r>
          </w:p>
          <w:p w:rsidR="00803736" w:rsidRPr="00250512"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4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250512" w:rsidRDefault="00803736" w:rsidP="001C7B71">
            <w:pPr>
              <w:pStyle w:val="affff9"/>
            </w:pPr>
            <w:r>
              <w:lastRenderedPageBreak/>
              <w:t>в т</w:t>
            </w:r>
            <w:r w:rsidRPr="00250512">
              <w:t>ечение года</w:t>
            </w:r>
          </w:p>
          <w:p w:rsidR="00803736" w:rsidRDefault="00803736" w:rsidP="001C7B71">
            <w:pPr>
              <w:pStyle w:val="affff9"/>
            </w:pPr>
            <w:r w:rsidRPr="00250512">
              <w:t>(по мере необходимости)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250512" w:rsidRDefault="00803736" w:rsidP="001C7B71">
            <w:pPr>
              <w:pStyle w:val="affff9"/>
              <w:jc w:val="both"/>
            </w:pPr>
            <w:r w:rsidRPr="00250512">
              <w:t>Принятие участия в рассмотрении и утверждение тем НИР от НИИВВС и Заб</w:t>
            </w:r>
            <w:r>
              <w:t>.</w:t>
            </w:r>
            <w:r w:rsidRPr="00250512">
              <w:t xml:space="preserve"> АИ на заседании секции животноводства и ветеринарии НТКС</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Цыремпилов Н.И.</w:t>
            </w:r>
          </w:p>
          <w:p w:rsidR="00803736" w:rsidRDefault="00803736" w:rsidP="001C7B71">
            <w:pPr>
              <w:pStyle w:val="affff9"/>
            </w:pPr>
            <w:r>
              <w:t>Номоконова Л.А.</w:t>
            </w:r>
          </w:p>
          <w:p w:rsidR="00803736" w:rsidRPr="00C42C3B" w:rsidRDefault="00803736" w:rsidP="001C7B71">
            <w:pPr>
              <w:pStyle w:val="affff9"/>
            </w:pPr>
            <w:r>
              <w:t>Капустин Е.О.</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 начальника</w:t>
            </w:r>
          </w:p>
          <w:p w:rsidR="00803736" w:rsidRPr="00250512" w:rsidRDefault="00803736" w:rsidP="001C7B71">
            <w:pPr>
              <w:pStyle w:val="affff9"/>
            </w:pPr>
            <w:r>
              <w:t>отдела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4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w:t>
            </w:r>
            <w:r w:rsidRPr="00C42C3B">
              <w:t xml:space="preserve">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250512" w:rsidRDefault="00803736" w:rsidP="001C7B71">
            <w:pPr>
              <w:pStyle w:val="affff9"/>
              <w:jc w:val="both"/>
            </w:pPr>
            <w:r w:rsidRPr="00250512">
              <w:t>Координация деятельности расположенных на территории Забайкальского края организаций, физических и юридических лиц – владельцев племенной продукции (материала) и работы иммуногенетических лабораторий ГУ «Забайкальская краевая ветеринарная лаборатория» и КГУ «Агинская окружная ветеринарная лаборатория».</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Винидиктова С.Н.</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 начальника</w:t>
            </w:r>
          </w:p>
          <w:p w:rsidR="00803736" w:rsidRPr="00250512" w:rsidRDefault="00803736" w:rsidP="001C7B71">
            <w:pPr>
              <w:pStyle w:val="affff9"/>
            </w:pPr>
            <w:r>
              <w:t>отдела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4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декабрь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250512" w:rsidRDefault="00803736" w:rsidP="001C7B71">
            <w:pPr>
              <w:pStyle w:val="affff9"/>
              <w:jc w:val="both"/>
            </w:pPr>
            <w:r w:rsidRPr="00250512">
              <w:t>Подготовка плана-графика доставки проб крови в лаборатории иммуногенетики ГУ «Забайкальская краевая ветеринарная лаборатория» и КГУ «Агинская окружная ветеринарная лаборатория»</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Винидиктова С.Н.</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 начальника</w:t>
            </w:r>
          </w:p>
          <w:p w:rsidR="00803736" w:rsidRPr="00250512" w:rsidRDefault="00803736" w:rsidP="001C7B71">
            <w:pPr>
              <w:pStyle w:val="affff9"/>
            </w:pPr>
            <w:r>
              <w:t>отдела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4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250512" w:rsidRDefault="00803736" w:rsidP="001C7B71">
            <w:pPr>
              <w:pStyle w:val="affff9"/>
              <w:jc w:val="both"/>
            </w:pPr>
            <w:r w:rsidRPr="00250512">
              <w:t>Принятие участия в вопросах учебы и повышения квалификации специалистов АПК</w:t>
            </w:r>
            <w:r>
              <w:t xml:space="preserve"> (подготовка материалов).</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Цыремпилов Н.И.</w:t>
            </w:r>
          </w:p>
          <w:p w:rsidR="00803736" w:rsidRDefault="00803736" w:rsidP="001C7B71">
            <w:pPr>
              <w:pStyle w:val="affff9"/>
            </w:pPr>
            <w:r>
              <w:t>Номоконова Л.А.</w:t>
            </w:r>
          </w:p>
          <w:p w:rsidR="00803736" w:rsidRDefault="00803736" w:rsidP="001C7B71">
            <w:pPr>
              <w:pStyle w:val="affff9"/>
            </w:pPr>
            <w:r>
              <w:t>Капустин Е.О.</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 начальника</w:t>
            </w:r>
          </w:p>
          <w:p w:rsidR="00803736" w:rsidRPr="00250512" w:rsidRDefault="00803736" w:rsidP="001C7B71">
            <w:pPr>
              <w:pStyle w:val="affff9"/>
            </w:pPr>
            <w:r>
              <w:t>отдела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423"/>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7B5F8E" w:rsidRDefault="00803736" w:rsidP="001C7B71">
            <w:pPr>
              <w:pStyle w:val="3f1"/>
              <w:rPr>
                <w:lang w:eastAsia="ru-RU"/>
              </w:rPr>
            </w:pPr>
            <w:r w:rsidRPr="007B5F8E">
              <w:rPr>
                <w:lang w:eastAsia="ru-RU"/>
              </w:rPr>
              <w:t>10.2 Совещания, конференции, ярмарки,</w:t>
            </w:r>
            <w:r>
              <w:rPr>
                <w:lang w:eastAsia="ru-RU"/>
              </w:rPr>
              <w:t xml:space="preserve"> тематические специализированные </w:t>
            </w:r>
            <w:r w:rsidRPr="007B5F8E">
              <w:rPr>
                <w:lang w:eastAsia="ru-RU"/>
              </w:rPr>
              <w:t xml:space="preserve"> выставки</w:t>
            </w:r>
          </w:p>
        </w:tc>
      </w:tr>
      <w:tr w:rsidR="00803736" w:rsidTr="00803736">
        <w:trPr>
          <w:gridAfter w:val="1"/>
          <w:wAfter w:w="40" w:type="dxa"/>
          <w:trHeight w:val="25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005545" w:rsidRDefault="00803736" w:rsidP="001C7B71">
            <w:pPr>
              <w:pStyle w:val="affff9"/>
            </w:pPr>
            <w:r>
              <w:t>м</w:t>
            </w:r>
            <w:r w:rsidRPr="00005545">
              <w:t>арт-апрель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005545" w:rsidRDefault="00803736" w:rsidP="001C7B71">
            <w:pPr>
              <w:pStyle w:val="affff9"/>
              <w:jc w:val="both"/>
            </w:pPr>
            <w:r w:rsidRPr="00250512">
              <w:t>Подготовка и проведение совещания с организациями по племенному животноводству по вопросу «Итоги работы  племенного животноводства Забайкальского края за 2018 год и задачи на 2019 год».</w:t>
            </w:r>
          </w:p>
        </w:tc>
        <w:tc>
          <w:tcPr>
            <w:tcW w:w="2225" w:type="dxa"/>
            <w:tcBorders>
              <w:top w:val="single" w:sz="4" w:space="0" w:color="auto"/>
              <w:left w:val="nil"/>
              <w:bottom w:val="single" w:sz="4" w:space="0" w:color="auto"/>
              <w:right w:val="single" w:sz="4" w:space="0" w:color="auto"/>
            </w:tcBorders>
            <w:shd w:val="clear" w:color="auto" w:fill="auto"/>
          </w:tcPr>
          <w:p w:rsidR="00803736" w:rsidRPr="00005545" w:rsidRDefault="00803736" w:rsidP="001C7B71">
            <w:pPr>
              <w:pStyle w:val="affff9"/>
            </w:pPr>
            <w:r>
              <w:t>Капустин Е.О.</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 начальника</w:t>
            </w:r>
          </w:p>
          <w:p w:rsidR="00803736" w:rsidRDefault="00803736" w:rsidP="001C7B71">
            <w:pPr>
              <w:pStyle w:val="affff9"/>
            </w:pPr>
            <w:r>
              <w:t>отдела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t>совместно с АО «Забайкалплемцентр»</w:t>
            </w:r>
          </w:p>
        </w:tc>
      </w:tr>
      <w:tr w:rsidR="00803736" w:rsidTr="00803736">
        <w:trPr>
          <w:gridAfter w:val="1"/>
          <w:wAfter w:w="40" w:type="dxa"/>
          <w:trHeight w:val="55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005545" w:rsidRDefault="00803736" w:rsidP="001C7B71">
            <w:pPr>
              <w:pStyle w:val="affff9"/>
            </w:pPr>
            <w:r>
              <w:t>февраль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005545" w:rsidRDefault="00803736" w:rsidP="001C7B71">
            <w:pPr>
              <w:pStyle w:val="affff9"/>
              <w:jc w:val="both"/>
            </w:pPr>
            <w:r>
              <w:t>Проведение курсов повышения квалификации по искусственному осеменению.</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Цыремпилов Н.И.</w:t>
            </w:r>
          </w:p>
          <w:p w:rsidR="00803736" w:rsidRDefault="00803736" w:rsidP="001C7B71">
            <w:pPr>
              <w:pStyle w:val="affff9"/>
            </w:pPr>
            <w:r>
              <w:t>Капустин Е.О.</w:t>
            </w:r>
          </w:p>
          <w:p w:rsidR="00803736" w:rsidRPr="00005545" w:rsidRDefault="00803736" w:rsidP="001C7B71">
            <w:pPr>
              <w:pStyle w:val="affff9"/>
            </w:pPr>
            <w:r>
              <w:t>Номоконова 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 начальника</w:t>
            </w:r>
          </w:p>
          <w:p w:rsidR="00803736" w:rsidRDefault="00803736" w:rsidP="001C7B71">
            <w:pPr>
              <w:pStyle w:val="affff9"/>
            </w:pPr>
            <w:r>
              <w:t>отдела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t>совместно с АО «Забайкалплемцентр»</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005545" w:rsidRDefault="00803736" w:rsidP="001C7B71">
            <w:pPr>
              <w:pStyle w:val="affff9"/>
            </w:pPr>
            <w:r>
              <w:t>февраль - июнь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005545" w:rsidRDefault="00803736" w:rsidP="001C7B71">
            <w:pPr>
              <w:pStyle w:val="affff9"/>
              <w:jc w:val="both"/>
            </w:pPr>
            <w:r>
              <w:t>Подготовка, о</w:t>
            </w:r>
            <w:r w:rsidRPr="00250512">
              <w:t xml:space="preserve">рганизация и проведение </w:t>
            </w:r>
            <w:r w:rsidRPr="00250512">
              <w:rPr>
                <w:lang w:val="en-US"/>
              </w:rPr>
              <w:t>XV</w:t>
            </w:r>
            <w:r w:rsidRPr="00250512">
              <w:t xml:space="preserve"> Сибирско-Дальневосточной выставки племенных овец и коз и конноспортивных соревнований</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Цыремпилов Н.И.</w:t>
            </w:r>
          </w:p>
          <w:p w:rsidR="00803736" w:rsidRDefault="00803736" w:rsidP="001C7B71">
            <w:pPr>
              <w:pStyle w:val="affff9"/>
            </w:pPr>
            <w:r>
              <w:t>Номоконова Л.А.</w:t>
            </w:r>
          </w:p>
          <w:p w:rsidR="00803736" w:rsidRDefault="00803736" w:rsidP="001C7B71">
            <w:pPr>
              <w:pStyle w:val="affff9"/>
            </w:pPr>
            <w:r>
              <w:t>Воронков А.В.</w:t>
            </w:r>
          </w:p>
          <w:p w:rsidR="00803736" w:rsidRDefault="00803736" w:rsidP="001C7B71">
            <w:pPr>
              <w:pStyle w:val="affff9"/>
            </w:pPr>
            <w:r>
              <w:lastRenderedPageBreak/>
              <w:t>Капустин Е.О.</w:t>
            </w:r>
          </w:p>
          <w:p w:rsidR="00803736" w:rsidRPr="00005545" w:rsidRDefault="00803736" w:rsidP="001C7B71">
            <w:pPr>
              <w:pStyle w:val="affff9"/>
            </w:pPr>
            <w:r>
              <w:t>Винидиктова С.Н.</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lastRenderedPageBreak/>
              <w:t>Лиханов П.С.</w:t>
            </w:r>
            <w:r>
              <w:t xml:space="preserve">, </w:t>
            </w:r>
          </w:p>
          <w:p w:rsidR="00803736" w:rsidRDefault="00803736" w:rsidP="001C7B71">
            <w:pPr>
              <w:pStyle w:val="affff9"/>
            </w:pPr>
            <w:r>
              <w:t>зам. начальника</w:t>
            </w:r>
          </w:p>
          <w:p w:rsidR="00803736" w:rsidRDefault="00803736" w:rsidP="001C7B71">
            <w:pPr>
              <w:pStyle w:val="affff9"/>
            </w:pPr>
            <w:r>
              <w:t xml:space="preserve">отдела,            </w:t>
            </w:r>
            <w:r>
              <w:lastRenderedPageBreak/>
              <w:t>Цыденова Ю.В., Бронникова Г.Г.</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4F44A8" w:rsidRDefault="00803736" w:rsidP="001C7B71">
            <w:pPr>
              <w:pStyle w:val="affff9"/>
            </w:pPr>
            <w:r>
              <w:lastRenderedPageBreak/>
              <w:t xml:space="preserve">совместно с АО «Забайкалплемцентр», </w:t>
            </w:r>
            <w:r w:rsidRPr="004409F1">
              <w:t xml:space="preserve">ГУ </w:t>
            </w:r>
            <w:r w:rsidRPr="004409F1">
              <w:lastRenderedPageBreak/>
              <w:t>«Читинская гос</w:t>
            </w:r>
            <w:r>
              <w:t>.</w:t>
            </w:r>
            <w:r w:rsidRPr="004409F1">
              <w:t xml:space="preserve"> заводская конюшня с ипподромом им.Х.Хакимова</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005545" w:rsidRDefault="00803736" w:rsidP="001C7B71">
            <w:pPr>
              <w:pStyle w:val="affff9"/>
            </w:pPr>
            <w:r>
              <w:lastRenderedPageBreak/>
              <w:t>и</w:t>
            </w:r>
            <w:r w:rsidRPr="00005545">
              <w:t>юнь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005545" w:rsidRDefault="00803736" w:rsidP="001C7B71">
            <w:pPr>
              <w:pStyle w:val="affff9"/>
              <w:jc w:val="both"/>
            </w:pPr>
            <w:r>
              <w:t>Подготовка и проведение с</w:t>
            </w:r>
            <w:r w:rsidRPr="001F6CD8">
              <w:t>овещания по вопросу развития отрасли овцеводства</w:t>
            </w:r>
            <w:r>
              <w:t xml:space="preserve"> и племенного дела в отрасли овцеводства в Забайкальском крае.</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Цыремпилов Н.И.</w:t>
            </w:r>
          </w:p>
          <w:p w:rsidR="00803736" w:rsidRDefault="00803736" w:rsidP="001C7B71">
            <w:pPr>
              <w:pStyle w:val="affff9"/>
            </w:pPr>
            <w:r>
              <w:t>Номоконова Л.А.</w:t>
            </w:r>
          </w:p>
          <w:p w:rsidR="00803736" w:rsidRPr="00005545" w:rsidRDefault="00803736" w:rsidP="001C7B71">
            <w:pPr>
              <w:pStyle w:val="affff9"/>
            </w:pPr>
            <w:r>
              <w:t>Капустин Е.О.</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 начальника</w:t>
            </w:r>
          </w:p>
          <w:p w:rsidR="00803736" w:rsidRDefault="00803736" w:rsidP="001C7B71">
            <w:pPr>
              <w:pStyle w:val="affff9"/>
            </w:pPr>
            <w:r>
              <w:t>отдела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005545" w:rsidRDefault="00803736" w:rsidP="001C7B71">
            <w:pPr>
              <w:pStyle w:val="affff9"/>
            </w:pPr>
            <w:r>
              <w:t>июнь - июль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005545" w:rsidRDefault="00803736" w:rsidP="001C7B71">
            <w:pPr>
              <w:pStyle w:val="affff9"/>
              <w:jc w:val="both"/>
            </w:pPr>
            <w:r>
              <w:t xml:space="preserve">Участие в организации и проведении </w:t>
            </w:r>
            <w:r w:rsidRPr="00250512">
              <w:t>краевого слета конкурса производственных ученических бригад</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Цыремпилов Н.И.</w:t>
            </w:r>
          </w:p>
          <w:p w:rsidR="00803736" w:rsidRDefault="00803736" w:rsidP="001C7B71">
            <w:pPr>
              <w:pStyle w:val="affff9"/>
            </w:pPr>
            <w:r>
              <w:t>Капустин Е.О.</w:t>
            </w:r>
          </w:p>
          <w:p w:rsidR="00803736" w:rsidRPr="00005545" w:rsidRDefault="00803736" w:rsidP="001C7B71">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 начальника</w:t>
            </w:r>
          </w:p>
          <w:p w:rsidR="00803736" w:rsidRDefault="00803736" w:rsidP="001C7B71">
            <w:pPr>
              <w:pStyle w:val="affff9"/>
            </w:pPr>
            <w:r>
              <w:t>отдела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005545" w:rsidRDefault="00803736" w:rsidP="001C7B71">
            <w:pPr>
              <w:pStyle w:val="affff9"/>
            </w:pPr>
            <w:r>
              <w:t>с</w:t>
            </w:r>
            <w:r w:rsidRPr="00005545">
              <w:t>ентябрь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005545" w:rsidRDefault="00803736" w:rsidP="001C7B71">
            <w:pPr>
              <w:pStyle w:val="affff9"/>
              <w:jc w:val="both"/>
            </w:pPr>
            <w:r>
              <w:t>У</w:t>
            </w:r>
            <w:r w:rsidRPr="00005545">
              <w:t>части</w:t>
            </w:r>
            <w:r>
              <w:t>е</w:t>
            </w:r>
            <w:r w:rsidRPr="00005545">
              <w:t xml:space="preserve"> в проведении осенних  ярмарок-распродаж продукции АПК края и конноспортивных соревнований</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Цыремпилов Н.И.</w:t>
            </w:r>
          </w:p>
          <w:p w:rsidR="00803736" w:rsidRDefault="00803736" w:rsidP="001C7B71">
            <w:pPr>
              <w:pStyle w:val="affff9"/>
            </w:pPr>
            <w:r>
              <w:t>Номоконова Л.А.</w:t>
            </w:r>
          </w:p>
          <w:p w:rsidR="00803736" w:rsidRDefault="00803736" w:rsidP="001C7B71">
            <w:pPr>
              <w:pStyle w:val="affff9"/>
            </w:pPr>
            <w:r>
              <w:t>Воронков А.В.</w:t>
            </w:r>
          </w:p>
          <w:p w:rsidR="00803736" w:rsidRDefault="00803736" w:rsidP="001C7B71">
            <w:pPr>
              <w:pStyle w:val="affff9"/>
            </w:pPr>
            <w:r>
              <w:t>Капустин Е.О.</w:t>
            </w:r>
          </w:p>
          <w:p w:rsidR="00803736" w:rsidRPr="00005545" w:rsidRDefault="00803736" w:rsidP="001C7B71">
            <w:pPr>
              <w:pStyle w:val="affff9"/>
            </w:pPr>
            <w:r>
              <w:t>Винидиктова С.Н.</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 начальника</w:t>
            </w:r>
          </w:p>
          <w:p w:rsidR="00803736" w:rsidRDefault="00803736" w:rsidP="001C7B71">
            <w:pPr>
              <w:pStyle w:val="affff9"/>
            </w:pPr>
            <w:r>
              <w:t>отдела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t xml:space="preserve">совместно с АО «Забайкалплемцентр», </w:t>
            </w:r>
            <w:r w:rsidRPr="004409F1">
              <w:t>ГУ «Читинская гос</w:t>
            </w:r>
            <w:r>
              <w:t>.</w:t>
            </w:r>
            <w:r w:rsidRPr="004409F1">
              <w:t xml:space="preserve"> заводская конюшня с ипподромом им.Х.Хакимова</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005545" w:rsidRDefault="00803736" w:rsidP="001C7B71">
            <w:pPr>
              <w:pStyle w:val="affff9"/>
            </w:pPr>
            <w:r>
              <w:t>о</w:t>
            </w:r>
            <w:r w:rsidRPr="00005545">
              <w:t>ктябрь</w:t>
            </w:r>
            <w:r>
              <w:t xml:space="preserve"> - ноябрь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005545" w:rsidRDefault="00803736" w:rsidP="001C7B71">
            <w:pPr>
              <w:pStyle w:val="affff9"/>
              <w:jc w:val="both"/>
            </w:pPr>
            <w:r w:rsidRPr="00250512">
              <w:t>Подготовка и проведение Совета по племенному животноводству Забайкальского края по вопро</w:t>
            </w:r>
            <w:r>
              <w:t>су</w:t>
            </w:r>
            <w:r w:rsidRPr="00250512">
              <w:t xml:space="preserve"> развития отрасли скотоводства.</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Капустин Е.О.</w:t>
            </w:r>
          </w:p>
          <w:p w:rsidR="00803736" w:rsidRPr="00005545" w:rsidRDefault="00803736" w:rsidP="001C7B71">
            <w:pPr>
              <w:pStyle w:val="affff9"/>
            </w:pPr>
            <w:r>
              <w:t>Винидиктова С.Н.</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 начальника</w:t>
            </w:r>
          </w:p>
          <w:p w:rsidR="00803736" w:rsidRDefault="00803736" w:rsidP="001C7B71">
            <w:pPr>
              <w:pStyle w:val="affff9"/>
            </w:pPr>
            <w:r>
              <w:t>отдела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005545" w:rsidRDefault="00803736" w:rsidP="001C7B71">
            <w:pPr>
              <w:pStyle w:val="affff9"/>
            </w:pPr>
            <w:r>
              <w:t>в</w:t>
            </w:r>
            <w:r w:rsidRPr="00250512">
              <w:t xml:space="preserve"> течение года</w:t>
            </w:r>
            <w:r>
              <w:t xml:space="preserve"> </w:t>
            </w:r>
            <w:r w:rsidRPr="00250512">
              <w:t xml:space="preserve"> (по указанию </w:t>
            </w:r>
            <w:r>
              <w:t xml:space="preserve">         </w:t>
            </w:r>
            <w:r w:rsidRPr="00250512">
              <w:t>руководства)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005545" w:rsidRDefault="00803736" w:rsidP="001C7B71">
            <w:pPr>
              <w:pStyle w:val="affff9"/>
              <w:jc w:val="both"/>
            </w:pPr>
            <w:r w:rsidRPr="00250512">
              <w:t>Участие в подготовке и проведении краевого совещания передовиков животноводства АПК края</w:t>
            </w:r>
          </w:p>
        </w:tc>
        <w:tc>
          <w:tcPr>
            <w:tcW w:w="2225" w:type="dxa"/>
            <w:tcBorders>
              <w:top w:val="single" w:sz="4" w:space="0" w:color="auto"/>
              <w:left w:val="nil"/>
              <w:bottom w:val="single" w:sz="4" w:space="0" w:color="auto"/>
              <w:right w:val="single" w:sz="4" w:space="0" w:color="auto"/>
            </w:tcBorders>
            <w:shd w:val="clear" w:color="auto" w:fill="auto"/>
          </w:tcPr>
          <w:p w:rsidR="00803736" w:rsidRPr="00005545" w:rsidRDefault="00803736" w:rsidP="001C7B71">
            <w:pPr>
              <w:pStyle w:val="affff9"/>
            </w:pPr>
            <w:r>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 начальника</w:t>
            </w:r>
          </w:p>
          <w:p w:rsidR="00803736" w:rsidRDefault="00803736" w:rsidP="001C7B71">
            <w:pPr>
              <w:pStyle w:val="affff9"/>
            </w:pPr>
            <w:r>
              <w:t>отдела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63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005545" w:rsidRDefault="00803736" w:rsidP="001C7B71">
            <w:pPr>
              <w:pStyle w:val="affff9"/>
            </w:pPr>
            <w:r>
              <w:t>март - апрель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005545" w:rsidRDefault="00803736" w:rsidP="001C7B71">
            <w:pPr>
              <w:pStyle w:val="affff9"/>
              <w:jc w:val="both"/>
            </w:pPr>
            <w:r w:rsidRPr="00250512">
              <w:t>Организация и проведение зональных совещаний по вопросам готовности сельхозорганизаций края к проведению расплодной кампании в овцеводстве</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Цыремпилов Н.И.</w:t>
            </w:r>
          </w:p>
          <w:p w:rsidR="00803736" w:rsidRDefault="00803736" w:rsidP="001C7B71">
            <w:pPr>
              <w:pStyle w:val="affff9"/>
            </w:pPr>
            <w:r>
              <w:t>Воронков А.В.</w:t>
            </w:r>
          </w:p>
          <w:p w:rsidR="00803736" w:rsidRPr="00005545" w:rsidRDefault="00803736" w:rsidP="001C7B71">
            <w:pPr>
              <w:pStyle w:val="affff9"/>
            </w:pPr>
            <w:r>
              <w:t>Капустин Е.О.</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 начальника</w:t>
            </w:r>
          </w:p>
          <w:p w:rsidR="00803736" w:rsidRDefault="00803736" w:rsidP="001C7B71">
            <w:pPr>
              <w:pStyle w:val="affff9"/>
            </w:pPr>
            <w:r>
              <w:t>отдела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63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lastRenderedPageBreak/>
              <w:t>по мере необходимости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250512" w:rsidRDefault="00803736" w:rsidP="001C7B71">
            <w:pPr>
              <w:pStyle w:val="affff9"/>
              <w:jc w:val="both"/>
            </w:pPr>
            <w:r w:rsidRPr="00250512">
              <w:t>Проведение зональных совещаний по вопросам проведения зимовки скота 2018-2019гг</w:t>
            </w:r>
            <w:r w:rsidRPr="004409F1">
              <w:t>.</w:t>
            </w:r>
          </w:p>
        </w:tc>
        <w:tc>
          <w:tcPr>
            <w:tcW w:w="2225" w:type="dxa"/>
            <w:tcBorders>
              <w:top w:val="single" w:sz="4" w:space="0" w:color="auto"/>
              <w:left w:val="nil"/>
              <w:bottom w:val="single" w:sz="4" w:space="0" w:color="auto"/>
              <w:right w:val="single" w:sz="4" w:space="0" w:color="auto"/>
            </w:tcBorders>
            <w:shd w:val="clear" w:color="auto" w:fill="auto"/>
          </w:tcPr>
          <w:p w:rsidR="00803736" w:rsidRPr="00250512" w:rsidRDefault="00803736" w:rsidP="001C7B71">
            <w:pPr>
              <w:pStyle w:val="affff9"/>
            </w:pPr>
            <w:r w:rsidRPr="00250512">
              <w:t>Лиханов П.С.</w:t>
            </w:r>
          </w:p>
          <w:p w:rsidR="00803736" w:rsidRPr="00250512" w:rsidRDefault="00803736" w:rsidP="001C7B71">
            <w:pPr>
              <w:pStyle w:val="affff9"/>
            </w:pPr>
            <w:r>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250512">
              <w:t>Лиханов П.С.</w:t>
            </w:r>
            <w:r>
              <w:t xml:space="preserve">, </w:t>
            </w:r>
          </w:p>
          <w:p w:rsidR="00803736" w:rsidRDefault="00803736" w:rsidP="001C7B71">
            <w:pPr>
              <w:pStyle w:val="affff9"/>
            </w:pPr>
            <w:r>
              <w:t>зам. начальника</w:t>
            </w:r>
          </w:p>
          <w:p w:rsidR="00803736" w:rsidRPr="00250512" w:rsidRDefault="00803736" w:rsidP="001C7B71">
            <w:pPr>
              <w:pStyle w:val="affff9"/>
            </w:pPr>
            <w:r>
              <w:t>отдела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179"/>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7B5F8E" w:rsidRDefault="00803736" w:rsidP="001C7B71">
            <w:pPr>
              <w:rPr>
                <w:lang w:eastAsia="ru-RU"/>
              </w:rPr>
            </w:pPr>
            <w:r w:rsidRPr="007B5F8E">
              <w:rPr>
                <w:lang w:eastAsia="ru-RU"/>
              </w:rPr>
              <w:t>11. Отдел социального развития села</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5435A5" w:rsidRDefault="00803736" w:rsidP="001C7B71">
            <w:pPr>
              <w:pStyle w:val="affff9"/>
            </w:pPr>
            <w:r w:rsidRPr="005435A5">
              <w:t>I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jc w:val="both"/>
            </w:pPr>
            <w:r w:rsidRPr="00D004CC">
              <w:t xml:space="preserve">Подведение итогов реализации </w:t>
            </w:r>
            <w:r>
              <w:t>в 2017 году</w:t>
            </w:r>
            <w:r w:rsidRPr="00D004CC">
              <w:t xml:space="preserve"> мероприятий</w:t>
            </w:r>
            <w:r>
              <w:t xml:space="preserve"> программ устойчивого развития сельских территорий </w:t>
            </w:r>
            <w:r w:rsidRPr="00D004CC">
              <w:t>(</w:t>
            </w:r>
            <w:r>
              <w:t xml:space="preserve">подготовка докладов, </w:t>
            </w:r>
            <w:r w:rsidRPr="00D004CC">
              <w:t>аналитической информации, отчетности)</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D004CC">
              <w:t>Маслова Н.Ю.</w:t>
            </w:r>
            <w:r>
              <w:t xml:space="preserve"> </w:t>
            </w:r>
          </w:p>
          <w:p w:rsidR="00803736" w:rsidRPr="005435A5" w:rsidRDefault="00803736" w:rsidP="001C7B71">
            <w:pPr>
              <w:pStyle w:val="affff9"/>
            </w:pPr>
            <w:r w:rsidRPr="00D004CC">
              <w:t>Загдаев Д.Ж.</w:t>
            </w:r>
          </w:p>
        </w:tc>
        <w:tc>
          <w:tcPr>
            <w:tcW w:w="21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5435A5">
              <w:t>Маслова Н.Ю.</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25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5435A5" w:rsidRDefault="00803736" w:rsidP="001C7B71">
            <w:pPr>
              <w:pStyle w:val="affff9"/>
            </w:pPr>
            <w:r>
              <w:rPr>
                <w:lang w:val="en-US"/>
              </w:rPr>
              <w:t>II</w:t>
            </w:r>
            <w:r w:rsidRPr="005435A5">
              <w:t xml:space="preserve">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jc w:val="both"/>
            </w:pPr>
            <w:proofErr w:type="gramStart"/>
            <w:r w:rsidRPr="00D40000">
              <w:t>Прием и рассмотрение документов для формирования сводного перечня сельскохозяйственных товаропроизводителей Забайкальского края, реализующих мероприятия Государственной программы развития сельского хозяйства и регулирования рынков сельскохозяйственной продукции, сырья и продовольствия на 2</w:t>
            </w:r>
            <w:r>
              <w:t>0</w:t>
            </w:r>
            <w:r w:rsidRPr="00D40000">
              <w:t>13-2020 годы и государственной программы Забайкальского края «Развитие сельского хозяйства и регулирования рынков сельскохозяйственной продукции, сырья и продовольствия на 2014-2020 годы», для обеспечения древесиной в 201</w:t>
            </w:r>
            <w:r>
              <w:t xml:space="preserve">9 </w:t>
            </w:r>
            <w:r w:rsidRPr="00D40000">
              <w:t>году</w:t>
            </w:r>
            <w:r>
              <w:t>.</w:t>
            </w:r>
            <w:proofErr w:type="gramEnd"/>
          </w:p>
        </w:tc>
        <w:tc>
          <w:tcPr>
            <w:tcW w:w="22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D40000">
              <w:t>Баторова Ю.А.</w:t>
            </w:r>
          </w:p>
        </w:tc>
        <w:tc>
          <w:tcPr>
            <w:tcW w:w="21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5435A5">
              <w:t>Маслова Н.Ю.</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5435A5" w:rsidRDefault="00803736" w:rsidP="001C7B71">
            <w:pPr>
              <w:pStyle w:val="affff9"/>
            </w:pPr>
            <w:r>
              <w:rPr>
                <w:lang w:val="en-US"/>
              </w:rPr>
              <w:t>III</w:t>
            </w:r>
            <w:r w:rsidRPr="005435A5">
              <w:t xml:space="preserve">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A44A58" w:rsidRDefault="00803736" w:rsidP="001C7B71">
            <w:pPr>
              <w:pStyle w:val="affff9"/>
              <w:jc w:val="both"/>
            </w:pPr>
            <w:proofErr w:type="gramStart"/>
            <w:r w:rsidRPr="00D40000">
              <w:t>Прием и рассмотрение документов для формирования уточненного сводного перечня сельскохозяйственных товаропроизводителей Забайкальского края, реализующих мероприятия Государственной программы развития сельского хозяйства и регулирования рынков сельскохозяйственной продукции, сырья и продовольствия на 2</w:t>
            </w:r>
            <w:r>
              <w:t>0</w:t>
            </w:r>
            <w:r w:rsidRPr="00D40000">
              <w:t xml:space="preserve">13-2020 годы и государственной программы Забайкальского края «Развитие сельского хозяйства и регулирования </w:t>
            </w:r>
            <w:r w:rsidRPr="00D40000">
              <w:lastRenderedPageBreak/>
              <w:t>рынков сельскохозяйственной продукции, сырья и продовольствия на 2014-2020 годы», для обеспечения древесиной в 201</w:t>
            </w:r>
            <w:r>
              <w:t xml:space="preserve">9 </w:t>
            </w:r>
            <w:r w:rsidRPr="00D40000">
              <w:t>году</w:t>
            </w:r>
            <w:r>
              <w:t>.</w:t>
            </w:r>
            <w:proofErr w:type="gramEnd"/>
          </w:p>
        </w:tc>
        <w:tc>
          <w:tcPr>
            <w:tcW w:w="22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D40000">
              <w:lastRenderedPageBreak/>
              <w:t>Баторова Ю.А.</w:t>
            </w:r>
          </w:p>
        </w:tc>
        <w:tc>
          <w:tcPr>
            <w:tcW w:w="21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5435A5">
              <w:t>Маслова Н.Ю.</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5435A5" w:rsidRDefault="00803736" w:rsidP="001C7B71">
            <w:pPr>
              <w:pStyle w:val="affff9"/>
            </w:pPr>
            <w:r w:rsidRPr="00D40000">
              <w:lastRenderedPageBreak/>
              <w:t>I</w:t>
            </w:r>
            <w:r w:rsidRPr="00D40000">
              <w:rPr>
                <w:lang w:val="en-US"/>
              </w:rPr>
              <w:t>II</w:t>
            </w:r>
            <w:r w:rsidRPr="00D40000">
              <w:t>-IV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jc w:val="both"/>
            </w:pPr>
            <w:r w:rsidRPr="00D40000">
              <w:t>Прием и рассмотрение документов для формирования сведений о целевом использовании древесины на строительство помещений сельскохозяйственного назначения сельскохозяйственными товаропроизводителями Забайкальского края</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D40000">
              <w:t>Баторова Ю.А.</w:t>
            </w:r>
          </w:p>
        </w:tc>
        <w:tc>
          <w:tcPr>
            <w:tcW w:w="21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5435A5">
              <w:t>Маслова Н.Ю.</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5435A5" w:rsidRDefault="00803736" w:rsidP="001C7B71">
            <w:pPr>
              <w:pStyle w:val="affff9"/>
            </w:pPr>
            <w:r w:rsidRPr="00D004CC">
              <w:t>I-IV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AA5C28" w:rsidRDefault="00803736" w:rsidP="001C7B71">
            <w:pPr>
              <w:pStyle w:val="affff9"/>
              <w:jc w:val="both"/>
            </w:pPr>
            <w:r w:rsidRPr="00D004CC">
              <w:t>Разработка проектов правовых актов</w:t>
            </w:r>
            <w:r>
              <w:t xml:space="preserve"> Правительства Забайкальского края и Минсельхоза Забайкальского края, </w:t>
            </w:r>
            <w:r w:rsidRPr="00D004CC">
              <w:t xml:space="preserve"> необходимых для реализации мероприятий </w:t>
            </w:r>
            <w:r>
              <w:t>программ</w:t>
            </w:r>
            <w:r w:rsidRPr="00D004CC">
              <w:t xml:space="preserve"> устойчивого развития сельских территорий</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D004CC">
              <w:t>Маслова Н.Ю.</w:t>
            </w:r>
            <w:r>
              <w:t xml:space="preserve"> </w:t>
            </w:r>
          </w:p>
          <w:p w:rsidR="00803736" w:rsidRPr="005435A5" w:rsidRDefault="00803736" w:rsidP="001C7B71">
            <w:pPr>
              <w:pStyle w:val="affff9"/>
            </w:pPr>
            <w:r w:rsidRPr="00D004CC">
              <w:t>Загдаев Д.Ж.</w:t>
            </w:r>
          </w:p>
        </w:tc>
        <w:tc>
          <w:tcPr>
            <w:tcW w:w="21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5435A5">
              <w:t>Маслова Н.Ю.</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5435A5" w:rsidRDefault="00803736" w:rsidP="001C7B71">
            <w:pPr>
              <w:pStyle w:val="affff9"/>
            </w:pPr>
            <w:r w:rsidRPr="00480ED4">
              <w:t>I-IV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jc w:val="both"/>
            </w:pPr>
            <w:r w:rsidRPr="00D004CC">
              <w:t xml:space="preserve">Прием и рассмотрение документов для предоставления </w:t>
            </w:r>
            <w:r>
              <w:t>субсидий</w:t>
            </w:r>
            <w:r w:rsidRPr="00D004CC">
              <w:t xml:space="preserve"> </w:t>
            </w:r>
            <w:r>
              <w:t>на</w:t>
            </w:r>
            <w:r w:rsidRPr="00D004CC">
              <w:t xml:space="preserve"> строительств</w:t>
            </w:r>
            <w:r>
              <w:t>о</w:t>
            </w:r>
            <w:r w:rsidRPr="00D004CC">
              <w:t xml:space="preserve"> (приобретение) жилья в сельской местности</w:t>
            </w:r>
            <w:r>
              <w:t xml:space="preserve"> и грантов на поддержку местных инициатив граждан, проживающих в сельской местности.</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D004CC">
              <w:t>Маслова Н.Ю.</w:t>
            </w:r>
          </w:p>
          <w:p w:rsidR="00803736" w:rsidRPr="005435A5" w:rsidRDefault="00803736" w:rsidP="001C7B71">
            <w:pPr>
              <w:pStyle w:val="affff9"/>
            </w:pPr>
            <w:r>
              <w:t xml:space="preserve"> </w:t>
            </w:r>
            <w:r w:rsidRPr="00D004CC">
              <w:t>Загдаев Д.Ж.</w:t>
            </w:r>
          </w:p>
        </w:tc>
        <w:tc>
          <w:tcPr>
            <w:tcW w:w="21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5435A5">
              <w:t>Маслова Н.Ю.</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394"/>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5435A5" w:rsidRDefault="00803736" w:rsidP="001C7B71">
            <w:pPr>
              <w:pStyle w:val="affff9"/>
            </w:pPr>
            <w:r w:rsidRPr="005435A5">
              <w:rPr>
                <w:lang w:val="en-US"/>
              </w:rPr>
              <w:t xml:space="preserve">IV </w:t>
            </w:r>
            <w:r w:rsidRPr="005435A5">
              <w:t>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jc w:val="both"/>
              <w:rPr>
                <w:spacing w:val="-4"/>
              </w:rPr>
            </w:pPr>
            <w:r w:rsidRPr="00D40000">
              <w:t>Организация и проведение конкурсного отбора по предоставлению грантов в 2019 году на реализацию общественно значимых проектов с участием граждан, проживающих в сельской местности</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t>Маслова Н.Ю.</w:t>
            </w:r>
          </w:p>
        </w:tc>
        <w:tc>
          <w:tcPr>
            <w:tcW w:w="21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5435A5">
              <w:t>Маслова Н.Ю.</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5435A5" w:rsidRDefault="00803736" w:rsidP="001C7B71">
            <w:pPr>
              <w:pStyle w:val="affff9"/>
            </w:pPr>
            <w:r>
              <w:t>I</w:t>
            </w:r>
            <w:r w:rsidRPr="00D004CC">
              <w:t xml:space="preserve">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jc w:val="both"/>
            </w:pPr>
            <w:r w:rsidRPr="00D004CC">
              <w:t>Подготовка и подписание соглашени</w:t>
            </w:r>
            <w:r>
              <w:t>й</w:t>
            </w:r>
            <w:r w:rsidRPr="00D004CC">
              <w:t xml:space="preserve"> с Минсельхозом РФ </w:t>
            </w:r>
            <w:r w:rsidRPr="00D004CC">
              <w:rPr>
                <w:bCs/>
              </w:rPr>
              <w:t xml:space="preserve">о порядке и условиях предоставления субсидий из федерального бюджета бюджету Забайкальского края на реализацию мероприятий </w:t>
            </w:r>
            <w:r>
              <w:rPr>
                <w:bCs/>
              </w:rPr>
              <w:t xml:space="preserve">программ </w:t>
            </w:r>
            <w:r w:rsidRPr="00D004CC">
              <w:t>устойчивого развития сельских территорий</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D004CC">
              <w:t>Маслова Н.Ю.</w:t>
            </w:r>
            <w:r>
              <w:t xml:space="preserve"> </w:t>
            </w:r>
          </w:p>
          <w:p w:rsidR="00803736" w:rsidRPr="005435A5" w:rsidRDefault="00803736" w:rsidP="001C7B71">
            <w:pPr>
              <w:pStyle w:val="affff9"/>
            </w:pPr>
            <w:r w:rsidRPr="00D004CC">
              <w:t>Загдаев Д.Ж.</w:t>
            </w:r>
          </w:p>
        </w:tc>
        <w:tc>
          <w:tcPr>
            <w:tcW w:w="21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5435A5">
              <w:t>Маслова Н.Ю.</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5435A5" w:rsidRDefault="00803736" w:rsidP="001C7B71">
            <w:pPr>
              <w:pStyle w:val="affff9"/>
            </w:pPr>
            <w:r>
              <w:lastRenderedPageBreak/>
              <w:t>I-</w:t>
            </w:r>
            <w:r w:rsidRPr="00D40000">
              <w:rPr>
                <w:lang w:val="en-US"/>
              </w:rPr>
              <w:t>II</w:t>
            </w:r>
            <w:r w:rsidRPr="00D004CC">
              <w:t xml:space="preserve">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C17833" w:rsidRDefault="00803736" w:rsidP="001C7B71">
            <w:pPr>
              <w:pStyle w:val="affff9"/>
              <w:jc w:val="both"/>
            </w:pPr>
            <w:r>
              <w:t>Р</w:t>
            </w:r>
            <w:r w:rsidRPr="00C17833">
              <w:t xml:space="preserve">асчет размера социальной выплаты участникам мероприятий </w:t>
            </w:r>
            <w:r>
              <w:t>по</w:t>
            </w:r>
            <w:r w:rsidRPr="00C17833">
              <w:t xml:space="preserve"> улучшени</w:t>
            </w:r>
            <w:r>
              <w:t>ю</w:t>
            </w:r>
            <w:r w:rsidRPr="00C17833">
              <w:t xml:space="preserve"> жилищных условий;</w:t>
            </w:r>
          </w:p>
          <w:p w:rsidR="00803736" w:rsidRPr="005435A5" w:rsidRDefault="00803736" w:rsidP="001C7B71">
            <w:pPr>
              <w:pStyle w:val="affff9"/>
              <w:jc w:val="both"/>
            </w:pPr>
            <w:r w:rsidRPr="00C17833">
              <w:t>формирование сводного списка участников мероприятий</w:t>
            </w:r>
            <w:r>
              <w:t xml:space="preserve"> по улучшению жилищных условий</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D004CC">
              <w:t>Маслова Н.Ю.</w:t>
            </w:r>
          </w:p>
          <w:p w:rsidR="00803736" w:rsidRPr="005435A5" w:rsidRDefault="00803736" w:rsidP="001C7B71">
            <w:pPr>
              <w:pStyle w:val="affff9"/>
            </w:pPr>
            <w:r>
              <w:t xml:space="preserve"> </w:t>
            </w:r>
            <w:r w:rsidRPr="00D004CC">
              <w:t>Загдаев Д.Ж.</w:t>
            </w:r>
          </w:p>
        </w:tc>
        <w:tc>
          <w:tcPr>
            <w:tcW w:w="21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5435A5">
              <w:t>Маслова Н.Ю.</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394"/>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5435A5" w:rsidRDefault="00803736" w:rsidP="001C7B71">
            <w:pPr>
              <w:pStyle w:val="affff9"/>
            </w:pPr>
            <w:r w:rsidRPr="00D004CC">
              <w:t>I-IV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jc w:val="both"/>
            </w:pPr>
            <w:r w:rsidRPr="007F003E">
              <w:rPr>
                <w:spacing w:val="-4"/>
              </w:rPr>
              <w:t xml:space="preserve">Распределение субсидий бюджетам муниципальных </w:t>
            </w:r>
            <w:r>
              <w:rPr>
                <w:spacing w:val="-4"/>
              </w:rPr>
              <w:t>районов</w:t>
            </w:r>
            <w:r w:rsidRPr="007F003E">
              <w:rPr>
                <w:spacing w:val="-4"/>
              </w:rPr>
              <w:t xml:space="preserve"> на </w:t>
            </w:r>
            <w:r w:rsidRPr="007F003E">
              <w:rPr>
                <w:color w:val="000000"/>
                <w:spacing w:val="-4"/>
              </w:rPr>
              <w:t>софинансирование расходных обязательств, связанных с реализацией мероприятий программ устойчивого развития сельских территорий</w:t>
            </w:r>
            <w:r>
              <w:rPr>
                <w:color w:val="000000"/>
                <w:spacing w:val="-4"/>
              </w:rP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5435A5">
              <w:t xml:space="preserve">Маслова Н.Ю. </w:t>
            </w:r>
          </w:p>
          <w:p w:rsidR="00803736" w:rsidRPr="005435A5" w:rsidRDefault="00803736" w:rsidP="001C7B71">
            <w:pPr>
              <w:pStyle w:val="affff9"/>
            </w:pPr>
            <w:r w:rsidRPr="005435A5">
              <w:t>Загдаев Д.Ж.</w:t>
            </w:r>
          </w:p>
        </w:tc>
        <w:tc>
          <w:tcPr>
            <w:tcW w:w="21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5435A5">
              <w:t>Маслова Н.Ю.</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5435A5" w:rsidRDefault="00803736" w:rsidP="001C7B71">
            <w:pPr>
              <w:pStyle w:val="affff9"/>
            </w:pPr>
            <w:r w:rsidRPr="00D004CC">
              <w:t>I-IV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jc w:val="both"/>
            </w:pPr>
            <w:r w:rsidRPr="00D004CC">
              <w:t>Оформление и выдача свидетельств о предоставлении социальной выплаты на строительство (приобретение) жилья в сельской местности (ведение</w:t>
            </w:r>
            <w:r>
              <w:t xml:space="preserve"> реестра выданных свидетельств)</w:t>
            </w:r>
          </w:p>
        </w:tc>
        <w:tc>
          <w:tcPr>
            <w:tcW w:w="22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5435A5">
              <w:t>Загдаев Д.Ж.</w:t>
            </w:r>
          </w:p>
        </w:tc>
        <w:tc>
          <w:tcPr>
            <w:tcW w:w="21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5435A5">
              <w:t>Маслова Н.Ю.</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5435A5" w:rsidRDefault="00803736" w:rsidP="001C7B71">
            <w:pPr>
              <w:pStyle w:val="affff9"/>
            </w:pPr>
            <w:r w:rsidRPr="00D004CC">
              <w:t>I-IV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jc w:val="both"/>
            </w:pPr>
            <w:r w:rsidRPr="00D004CC">
              <w:t xml:space="preserve">Проведение проверки исполнения молодыми семьями и молодыми специалистами условий </w:t>
            </w:r>
            <w:r>
              <w:t xml:space="preserve">соблюдения </w:t>
            </w:r>
            <w:r w:rsidRPr="00D004CC">
              <w:t xml:space="preserve">трехсторонних договоров об обеспечении жильем в рамках </w:t>
            </w:r>
            <w:r>
              <w:t>программ</w:t>
            </w:r>
            <w:r w:rsidRPr="00D004CC">
              <w:t xml:space="preserve"> социального развития села</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D004CC">
              <w:t>Маслова Н.Ю.</w:t>
            </w:r>
          </w:p>
          <w:p w:rsidR="00803736" w:rsidRPr="005435A5" w:rsidRDefault="00803736" w:rsidP="001C7B71">
            <w:pPr>
              <w:pStyle w:val="affff9"/>
            </w:pPr>
            <w:r w:rsidRPr="00D004CC">
              <w:t>Загдаев Д.Ж.</w:t>
            </w:r>
          </w:p>
        </w:tc>
        <w:tc>
          <w:tcPr>
            <w:tcW w:w="21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5435A5">
              <w:t>Маслова Н.Ю.</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5435A5" w:rsidRDefault="00803736" w:rsidP="001C7B71">
            <w:pPr>
              <w:pStyle w:val="affff9"/>
              <w:rPr>
                <w:lang w:val="en-US"/>
              </w:rPr>
            </w:pPr>
            <w:r>
              <w:rPr>
                <w:lang w:val="en-US"/>
              </w:rPr>
              <w:t>II</w:t>
            </w:r>
            <w:r w:rsidRPr="00D004CC">
              <w:t>-I</w:t>
            </w:r>
            <w:r>
              <w:rPr>
                <w:lang w:val="en-US"/>
              </w:rPr>
              <w:t>II</w:t>
            </w:r>
            <w:r w:rsidRPr="00D004CC">
              <w:t xml:space="preserve">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jc w:val="both"/>
            </w:pPr>
            <w:r w:rsidRPr="00D004CC">
              <w:t xml:space="preserve">Подготовка и обеспечение заключения </w:t>
            </w:r>
            <w:r>
              <w:t>с</w:t>
            </w:r>
            <w:r w:rsidRPr="00D004CC">
              <w:t xml:space="preserve">оглашений с органами местного самоуправления </w:t>
            </w:r>
            <w:r>
              <w:t>муниципальных районов края, исполнительными органами государственной власти Забайкальского края о взаимодействии по реализации</w:t>
            </w:r>
            <w:r w:rsidRPr="00D004CC">
              <w:t xml:space="preserve"> мероприятий </w:t>
            </w:r>
            <w:r>
              <w:t>программ устойчивого развития сельских территорий.</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D004CC">
              <w:t>Маслова Н.Ю.</w:t>
            </w:r>
          </w:p>
          <w:p w:rsidR="00803736" w:rsidRPr="005435A5" w:rsidRDefault="00803736" w:rsidP="001C7B71">
            <w:pPr>
              <w:pStyle w:val="affff9"/>
            </w:pPr>
            <w:r w:rsidRPr="00D004CC">
              <w:t>Загдаев Д.Ж.</w:t>
            </w:r>
          </w:p>
        </w:tc>
        <w:tc>
          <w:tcPr>
            <w:tcW w:w="21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5435A5">
              <w:t>Маслова Н.Ю.</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2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5435A5" w:rsidRDefault="00803736" w:rsidP="001C7B71">
            <w:pPr>
              <w:pStyle w:val="affff9"/>
            </w:pPr>
            <w:r w:rsidRPr="00D004CC">
              <w:t>I-IV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jc w:val="both"/>
            </w:pPr>
            <w:r>
              <w:t>Р</w:t>
            </w:r>
            <w:r w:rsidRPr="00D004CC">
              <w:t>ассмотрение</w:t>
            </w:r>
            <w:r>
              <w:t xml:space="preserve"> и анализ отчетов, предоставляемых муниципальными районами и исполнительными органами государственной власти Забайкальского края, об освоении бюджетных средств и исполнении условий соглашений</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D004CC">
              <w:t>Маслова Н.Ю.</w:t>
            </w:r>
          </w:p>
          <w:p w:rsidR="00803736" w:rsidRPr="005435A5" w:rsidRDefault="00803736" w:rsidP="001C7B71">
            <w:pPr>
              <w:pStyle w:val="affff9"/>
            </w:pPr>
            <w:r w:rsidRPr="00D004CC">
              <w:t>Загдаев Д.Ж.</w:t>
            </w:r>
          </w:p>
        </w:tc>
        <w:tc>
          <w:tcPr>
            <w:tcW w:w="21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5435A5">
              <w:t>Маслова Н.Ю.</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5435A5" w:rsidRDefault="00803736" w:rsidP="001C7B71">
            <w:pPr>
              <w:pStyle w:val="affff9"/>
            </w:pPr>
            <w:r w:rsidRPr="005435A5">
              <w:lastRenderedPageBreak/>
              <w:t>I-IV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jc w:val="both"/>
            </w:pPr>
            <w:r>
              <w:t xml:space="preserve">Подготовка отчетов о ходе </w:t>
            </w:r>
            <w:proofErr w:type="gramStart"/>
            <w:r>
              <w:t xml:space="preserve">реализации </w:t>
            </w:r>
            <w:r w:rsidRPr="00D004CC">
              <w:t>мероприяти</w:t>
            </w:r>
            <w:r>
              <w:t>й</w:t>
            </w:r>
            <w:r w:rsidRPr="00D004CC">
              <w:t xml:space="preserve"> </w:t>
            </w:r>
            <w:r>
              <w:t>программ</w:t>
            </w:r>
            <w:r w:rsidRPr="00D004CC">
              <w:t xml:space="preserve"> устойчивого развития сельских территорий</w:t>
            </w:r>
            <w:proofErr w:type="gramEnd"/>
            <w:r w:rsidRPr="00D004CC">
              <w:t xml:space="preserve"> и их предоставление в</w:t>
            </w:r>
            <w:r w:rsidRPr="00742834">
              <w:t xml:space="preserve"> федеральные и краевые органы государственной власти</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D004CC">
              <w:t>Маслова Н.Ю.</w:t>
            </w:r>
          </w:p>
          <w:p w:rsidR="00803736" w:rsidRPr="005435A5" w:rsidRDefault="00803736" w:rsidP="001C7B71">
            <w:pPr>
              <w:pStyle w:val="affff9"/>
            </w:pPr>
            <w:r w:rsidRPr="00D004CC">
              <w:t>Загдаев Д.Ж.</w:t>
            </w:r>
          </w:p>
        </w:tc>
        <w:tc>
          <w:tcPr>
            <w:tcW w:w="21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5435A5">
              <w:t>Маслова Н.Ю.</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5435A5" w:rsidRDefault="00803736" w:rsidP="001C7B71">
            <w:pPr>
              <w:pStyle w:val="affff9"/>
            </w:pPr>
            <w:r w:rsidRPr="005435A5">
              <w:t>I-IV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jc w:val="both"/>
              <w:rPr>
                <w:spacing w:val="-6"/>
              </w:rPr>
            </w:pPr>
            <w:r w:rsidRPr="00742834">
              <w:t>Мониторинг ввода</w:t>
            </w:r>
            <w:r>
              <w:t xml:space="preserve"> (приобретения)</w:t>
            </w:r>
            <w:r w:rsidRPr="00742834">
              <w:t xml:space="preserve"> жилья </w:t>
            </w:r>
            <w:r>
              <w:t>получателями социальных выплат в сельской местности, объектов социальной сферы и реализации проектов местных инициатив граждан, выезды в районы края.</w:t>
            </w:r>
          </w:p>
        </w:tc>
        <w:tc>
          <w:tcPr>
            <w:tcW w:w="22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5435A5">
              <w:t>Загдаев Д.Ж.</w:t>
            </w:r>
          </w:p>
        </w:tc>
        <w:tc>
          <w:tcPr>
            <w:tcW w:w="21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5435A5">
              <w:t>Маслова Н.Ю.</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5435A5" w:rsidRDefault="00803736" w:rsidP="001C7B71">
            <w:pPr>
              <w:pStyle w:val="affff9"/>
            </w:pPr>
            <w:r w:rsidRPr="005435A5">
              <w:t>I-IV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jc w:val="both"/>
            </w:pPr>
            <w:r w:rsidRPr="007F798F">
              <w:rPr>
                <w:spacing w:val="-6"/>
              </w:rPr>
              <w:t>Подготовка докладов, аналитических справок, информации и других материалов по вопросам реализации программ устойчивого развития сельских территорий</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5435A5">
              <w:t xml:space="preserve">Маслова Н.Ю. </w:t>
            </w:r>
          </w:p>
          <w:p w:rsidR="00803736" w:rsidRPr="005435A5" w:rsidRDefault="00803736" w:rsidP="001C7B71">
            <w:pPr>
              <w:pStyle w:val="affff9"/>
            </w:pPr>
            <w:r w:rsidRPr="005435A5">
              <w:t xml:space="preserve">Загдаев Д.Ж. </w:t>
            </w:r>
          </w:p>
        </w:tc>
        <w:tc>
          <w:tcPr>
            <w:tcW w:w="21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5435A5">
              <w:t>Маслова Н.Ю.</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5435A5" w:rsidRDefault="00803736" w:rsidP="001C7B71">
            <w:pPr>
              <w:pStyle w:val="affff9"/>
            </w:pPr>
            <w:r w:rsidRPr="005435A5">
              <w:t>I-IV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jc w:val="both"/>
            </w:pPr>
            <w:r w:rsidRPr="00D004CC">
              <w:t>Рассмотрение обращений граждан, организаций, органов государственной власти и местного самоуправле</w:t>
            </w:r>
            <w:r>
              <w:t>ния и подготовка по ним ответов.</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D004CC">
              <w:t xml:space="preserve">Маслова Н.Ю. </w:t>
            </w:r>
          </w:p>
          <w:p w:rsidR="00803736" w:rsidRDefault="00803736" w:rsidP="001C7B71">
            <w:pPr>
              <w:pStyle w:val="affff9"/>
            </w:pPr>
            <w:r w:rsidRPr="00D004CC">
              <w:t xml:space="preserve">Загдаев Д.Ж. </w:t>
            </w:r>
          </w:p>
          <w:p w:rsidR="00803736" w:rsidRPr="005435A5" w:rsidRDefault="00803736" w:rsidP="001C7B71">
            <w:pPr>
              <w:pStyle w:val="affff9"/>
            </w:pPr>
            <w:r>
              <w:t>Баторова Ю.А.</w:t>
            </w:r>
          </w:p>
        </w:tc>
        <w:tc>
          <w:tcPr>
            <w:tcW w:w="21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5435A5">
              <w:t>Маслова Н.Ю.</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5435A5" w:rsidRDefault="00803736" w:rsidP="001C7B71">
            <w:pPr>
              <w:pStyle w:val="affff9"/>
            </w:pPr>
            <w:r>
              <w:rPr>
                <w:lang w:val="en-US"/>
              </w:rPr>
              <w:t>II</w:t>
            </w:r>
            <w:r w:rsidRPr="00D004CC">
              <w:t>-I</w:t>
            </w:r>
            <w:r>
              <w:rPr>
                <w:lang w:val="en-US"/>
              </w:rPr>
              <w:t>II</w:t>
            </w:r>
            <w:r w:rsidRPr="00D004CC">
              <w:t xml:space="preserve">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jc w:val="both"/>
            </w:pPr>
            <w:r>
              <w:t xml:space="preserve">Формирование </w:t>
            </w:r>
            <w:r w:rsidRPr="00D004CC">
              <w:t>заявочной документации для участия в отборе региональных программ устойчивого развития сельских территорий для предоставления субсидий из федерального бюджета бюджетам субъектов РФ в 201</w:t>
            </w:r>
            <w:r>
              <w:t>9</w:t>
            </w:r>
            <w:r w:rsidRPr="00D004CC">
              <w:t xml:space="preserve"> году</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5435A5">
              <w:t xml:space="preserve">Маслова Н.Ю. </w:t>
            </w:r>
          </w:p>
          <w:p w:rsidR="00803736" w:rsidRDefault="00803736" w:rsidP="001C7B71">
            <w:pPr>
              <w:pStyle w:val="affff9"/>
            </w:pPr>
            <w:r w:rsidRPr="005435A5">
              <w:t>Загдаев Д.Ж.</w:t>
            </w:r>
          </w:p>
          <w:p w:rsidR="00803736" w:rsidRPr="005435A5" w:rsidRDefault="00803736" w:rsidP="001C7B71">
            <w:pPr>
              <w:pStyle w:val="affff9"/>
            </w:pPr>
            <w:r>
              <w:t>Баторова Ю.А.</w:t>
            </w:r>
            <w:r w:rsidRPr="005435A5">
              <w:t xml:space="preserve"> </w:t>
            </w:r>
          </w:p>
        </w:tc>
        <w:tc>
          <w:tcPr>
            <w:tcW w:w="21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5435A5">
              <w:t>Маслова Н.Ю.</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п</w:t>
            </w:r>
            <w:r w:rsidRPr="005435A5">
              <w:t xml:space="preserve">о мере </w:t>
            </w:r>
          </w:p>
          <w:p w:rsidR="00803736" w:rsidRPr="005435A5" w:rsidRDefault="00803736" w:rsidP="001C7B71">
            <w:pPr>
              <w:pStyle w:val="affff9"/>
            </w:pPr>
            <w:r w:rsidRPr="005435A5">
              <w:t>необходимости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jc w:val="both"/>
            </w:pPr>
            <w:r w:rsidRPr="00B81EAB">
              <w:t>Участие в отраслевых совещательных и координационных органах, рабочих группах. Участие в проведении семинаров и совещаниях</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5435A5">
              <w:t>Маслова Н.Ю.</w:t>
            </w:r>
          </w:p>
          <w:p w:rsidR="00803736" w:rsidRDefault="00803736" w:rsidP="001C7B71">
            <w:pPr>
              <w:pStyle w:val="affff9"/>
            </w:pPr>
            <w:r w:rsidRPr="005435A5">
              <w:t xml:space="preserve"> Загдаев Д.Ж.</w:t>
            </w:r>
          </w:p>
          <w:p w:rsidR="00803736" w:rsidRPr="005435A5" w:rsidRDefault="00803736" w:rsidP="001C7B71">
            <w:pPr>
              <w:pStyle w:val="affff9"/>
            </w:pPr>
            <w:r w:rsidRPr="005435A5">
              <w:t xml:space="preserve"> </w:t>
            </w:r>
            <w:r>
              <w:t>Баторова Ю.А.</w:t>
            </w:r>
          </w:p>
        </w:tc>
        <w:tc>
          <w:tcPr>
            <w:tcW w:w="21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rsidRPr="005435A5">
              <w:t>Маслова Н.Ю.</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п</w:t>
            </w:r>
            <w:r w:rsidRPr="005435A5">
              <w:t xml:space="preserve">о мере </w:t>
            </w:r>
          </w:p>
          <w:p w:rsidR="00803736" w:rsidRDefault="00803736" w:rsidP="001C7B71">
            <w:pPr>
              <w:pStyle w:val="affff9"/>
            </w:pPr>
            <w:r w:rsidRPr="005435A5">
              <w:t>необходимости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B81EAB" w:rsidRDefault="00803736" w:rsidP="001C7B71">
            <w:pPr>
              <w:pStyle w:val="affff9"/>
              <w:jc w:val="both"/>
            </w:pPr>
            <w:r w:rsidRPr="00B81EAB">
              <w:t>Предоставление консультаций по вопросам, входящим в компетенцию отдела</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5435A5">
              <w:t>Маслова Н.Ю.</w:t>
            </w:r>
          </w:p>
          <w:p w:rsidR="00803736" w:rsidRDefault="00803736" w:rsidP="001C7B71">
            <w:pPr>
              <w:pStyle w:val="affff9"/>
            </w:pPr>
            <w:r w:rsidRPr="005435A5">
              <w:t xml:space="preserve"> Загдаев Д.Ж.</w:t>
            </w:r>
          </w:p>
          <w:p w:rsidR="00803736" w:rsidRPr="005435A5" w:rsidRDefault="00803736" w:rsidP="001C7B71">
            <w:pPr>
              <w:pStyle w:val="affff9"/>
            </w:pPr>
            <w:r w:rsidRPr="005435A5">
              <w:t xml:space="preserve"> </w:t>
            </w:r>
            <w:r>
              <w:t>Баторова Ю.А.</w:t>
            </w:r>
          </w:p>
        </w:tc>
        <w:tc>
          <w:tcPr>
            <w:tcW w:w="2125" w:type="dxa"/>
            <w:tcBorders>
              <w:top w:val="single" w:sz="4" w:space="0" w:color="auto"/>
              <w:left w:val="nil"/>
              <w:bottom w:val="single" w:sz="4" w:space="0" w:color="auto"/>
              <w:right w:val="single" w:sz="4" w:space="0" w:color="auto"/>
            </w:tcBorders>
            <w:shd w:val="clear" w:color="auto" w:fill="auto"/>
          </w:tcPr>
          <w:p w:rsidR="00803736" w:rsidRPr="005435A5" w:rsidRDefault="00803736" w:rsidP="001C7B71">
            <w:pPr>
              <w:pStyle w:val="affff9"/>
            </w:pPr>
            <w:r>
              <w:t>Маслова Н.Ю.</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536"/>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7B5F8E" w:rsidRDefault="00803736" w:rsidP="001C7B71">
            <w:pPr>
              <w:rPr>
                <w:lang w:eastAsia="ru-RU"/>
              </w:rPr>
            </w:pPr>
            <w:r w:rsidRPr="00C02238">
              <w:rPr>
                <w:lang w:eastAsia="ru-RU"/>
              </w:rPr>
              <w:lastRenderedPageBreak/>
              <w:t>12. Отдел противоэпизоотических мероприятий</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февраль-июль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477F0B" w:rsidRDefault="00803736" w:rsidP="001C7B71">
            <w:pPr>
              <w:pStyle w:val="affff9"/>
              <w:jc w:val="both"/>
            </w:pPr>
            <w:r w:rsidRPr="001E6C31">
              <w:rPr>
                <w:color w:val="000000"/>
              </w:rPr>
              <w:t>Организация и проведение краевых производственных совещаний по итогам работы в 2017 году и в I полугодии 201</w:t>
            </w:r>
            <w:r>
              <w:rPr>
                <w:color w:val="000000"/>
              </w:rPr>
              <w:t>8</w:t>
            </w:r>
            <w:r w:rsidRPr="001E6C31">
              <w:rPr>
                <w:color w:val="000000"/>
              </w:rPr>
              <w:t xml:space="preserve"> года.</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 xml:space="preserve">Начальник </w:t>
            </w:r>
            <w:r>
              <w:t>отдела</w:t>
            </w:r>
            <w:r w:rsidRPr="00FE07D1">
              <w:t xml:space="preserve"> Аюшеев Д-Д. В.</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Баранова А.А.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477F0B" w:rsidRDefault="00803736" w:rsidP="001C7B71">
            <w:pPr>
              <w:pStyle w:val="affff9"/>
              <w:jc w:val="both"/>
            </w:pPr>
            <w:r w:rsidRPr="00477F0B">
              <w:t>Сбор информации, обработка и составление сводной ветеринарной отчетности: годовой за 201</w:t>
            </w:r>
            <w:r>
              <w:t>7</w:t>
            </w:r>
            <w:r w:rsidRPr="00477F0B">
              <w:t xml:space="preserve"> год; ежемесячных, квартальных – за 201</w:t>
            </w:r>
            <w:r>
              <w:t xml:space="preserve">8 </w:t>
            </w:r>
            <w:r w:rsidRPr="00477F0B">
              <w:t>год с предоставлением в ФГБУ «Центр ветеринарии» Министерства сельского хозяйства РФ г. Москва.</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Широкова З.В.   Богданов Д.А.  Монастыршина В.П.</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Баранова А.А.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ежеквартально</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477F0B" w:rsidRDefault="00803736" w:rsidP="001C7B71">
            <w:pPr>
              <w:pStyle w:val="affff9"/>
              <w:jc w:val="both"/>
            </w:pPr>
            <w:r w:rsidRPr="001E6C31">
              <w:rPr>
                <w:color w:val="000000"/>
              </w:rPr>
              <w:t>Составление и предоставление в ФГБУ «Центр ветеринарии» Министерства се</w:t>
            </w:r>
            <w:r>
              <w:rPr>
                <w:color w:val="000000"/>
              </w:rPr>
              <w:t>льского хозяйства РФ г. Москва</w:t>
            </w:r>
            <w:r w:rsidRPr="001E6C31">
              <w:rPr>
                <w:color w:val="000000"/>
              </w:rPr>
              <w:t xml:space="preserve"> отчетов об использовании биопрепаратов, полученных за счет средств федерального бюджета в 2017-2018 годах.</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Широкова З.В. Жамбалов С.Б.</w:t>
            </w:r>
          </w:p>
          <w:p w:rsidR="00803736" w:rsidRPr="00FE07D1" w:rsidRDefault="00803736" w:rsidP="001C7B71">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Баранова А.А.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694"/>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477F0B">
              <w:rPr>
                <w:lang w:val="en-US"/>
              </w:rPr>
              <w:t xml:space="preserve">I </w:t>
            </w:r>
            <w:r w:rsidRPr="00FE07D1">
              <w:t>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477F0B" w:rsidRDefault="00803736" w:rsidP="001C7B71">
            <w:pPr>
              <w:pStyle w:val="affff9"/>
              <w:jc w:val="both"/>
            </w:pPr>
            <w:r w:rsidRPr="001E6C31">
              <w:rPr>
                <w:color w:val="000000"/>
              </w:rPr>
              <w:t>Разработка пр</w:t>
            </w:r>
            <w:r>
              <w:rPr>
                <w:color w:val="000000"/>
              </w:rPr>
              <w:t>ограммы по ветеринарной безопас</w:t>
            </w:r>
            <w:r w:rsidRPr="001E6C31">
              <w:rPr>
                <w:color w:val="000000"/>
              </w:rPr>
              <w:t>ности Забайкальского края (2018-2020 год)</w:t>
            </w:r>
            <w:r>
              <w:rPr>
                <w:color w:val="000000"/>
              </w:rPr>
              <w:t>.</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 xml:space="preserve">Начальник </w:t>
            </w:r>
            <w:r>
              <w:t>отдела</w:t>
            </w:r>
            <w:r w:rsidRPr="00FE07D1">
              <w:t xml:space="preserve">  Аюшеев Д-Д</w:t>
            </w:r>
            <w:proofErr w:type="gramStart"/>
            <w:r w:rsidRPr="00FE07D1">
              <w:t>.В</w:t>
            </w:r>
            <w:proofErr w:type="gramEnd"/>
            <w:r w:rsidRPr="00FE07D1">
              <w:t>.</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Баранова А.А.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Pr>
                <w:lang w:val="en-US"/>
              </w:rPr>
              <w:t>II</w:t>
            </w:r>
            <w:r w:rsidRPr="00FE07D1">
              <w:t xml:space="preserve">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477F0B" w:rsidRDefault="00803736" w:rsidP="001C7B71">
            <w:pPr>
              <w:pStyle w:val="affff9"/>
              <w:jc w:val="both"/>
            </w:pPr>
            <w:r w:rsidRPr="001E6C31">
              <w:rPr>
                <w:color w:val="000000"/>
              </w:rPr>
              <w:t xml:space="preserve">Проведение семинара </w:t>
            </w:r>
            <w:proofErr w:type="gramStart"/>
            <w:r w:rsidRPr="001E6C31">
              <w:rPr>
                <w:color w:val="000000"/>
              </w:rPr>
              <w:t xml:space="preserve">с руководителями районных станций </w:t>
            </w:r>
            <w:r>
              <w:rPr>
                <w:color w:val="000000"/>
              </w:rPr>
              <w:t xml:space="preserve">по борьбе с болезнями животных </w:t>
            </w:r>
            <w:r w:rsidRPr="001E6C31">
              <w:rPr>
                <w:color w:val="000000"/>
              </w:rPr>
              <w:t>по вопросу недопущения заноса на территорию</w:t>
            </w:r>
            <w:proofErr w:type="gramEnd"/>
            <w:r w:rsidRPr="001E6C31">
              <w:rPr>
                <w:color w:val="000000"/>
              </w:rPr>
              <w:t xml:space="preserve"> обслуживаемых районов  Забайкальского края  заразных и иных болезней животных. Осуществление </w:t>
            </w:r>
            <w:proofErr w:type="gramStart"/>
            <w:r w:rsidRPr="001E6C31">
              <w:rPr>
                <w:color w:val="000000"/>
              </w:rPr>
              <w:t>контроля за</w:t>
            </w:r>
            <w:proofErr w:type="gramEnd"/>
            <w:r w:rsidRPr="001E6C31">
              <w:rPr>
                <w:color w:val="000000"/>
              </w:rPr>
              <w:t xml:space="preserve"> проведением ограничительных мероприятий</w:t>
            </w:r>
            <w:r>
              <w:rPr>
                <w:color w:val="000000"/>
              </w:rPr>
              <w:t xml:space="preserve"> </w:t>
            </w:r>
            <w:r w:rsidRPr="001E6C31">
              <w:rPr>
                <w:color w:val="000000"/>
              </w:rPr>
              <w:t>(карантин</w:t>
            </w:r>
            <w:r>
              <w:rPr>
                <w:color w:val="000000"/>
              </w:rPr>
              <w:t>а</w:t>
            </w:r>
            <w:r w:rsidRPr="001E6C31">
              <w:rPr>
                <w:color w:val="000000"/>
              </w:rPr>
              <w:t>) в объявленных неблагополучн</w:t>
            </w:r>
            <w:r>
              <w:rPr>
                <w:color w:val="000000"/>
              </w:rPr>
              <w:t>ыми</w:t>
            </w:r>
            <w:r w:rsidRPr="001E6C31">
              <w:rPr>
                <w:color w:val="000000"/>
              </w:rPr>
              <w:t xml:space="preserve"> пунктах.</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Начальник ПЭМ Аюшеев Д-Д</w:t>
            </w:r>
            <w:proofErr w:type="gramStart"/>
            <w:r w:rsidRPr="00FE07D1">
              <w:t>.В</w:t>
            </w:r>
            <w:proofErr w:type="gramEnd"/>
            <w:r w:rsidRPr="00FE07D1">
              <w:t>.</w:t>
            </w:r>
          </w:p>
          <w:p w:rsidR="00803736" w:rsidRPr="00FE07D1" w:rsidRDefault="00803736" w:rsidP="001C7B71">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Начальник ПЭМ 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по мере необходимости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477F0B" w:rsidRDefault="00803736" w:rsidP="001C7B71">
            <w:pPr>
              <w:pStyle w:val="affff9"/>
              <w:jc w:val="both"/>
            </w:pPr>
            <w:r w:rsidRPr="00477F0B">
              <w:t>Подготовка информации для рассмотрения на заседаниях комиссии по обеспечению эпизоотического благополучия на территории Забайкальского края.</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 xml:space="preserve">Начальник </w:t>
            </w:r>
            <w:r>
              <w:t>отдела</w:t>
            </w:r>
            <w:r w:rsidRPr="00FE07D1">
              <w:t xml:space="preserve"> Аюшеев Д-Д</w:t>
            </w:r>
            <w:proofErr w:type="gramStart"/>
            <w:r w:rsidRPr="00FE07D1">
              <w:t>.В</w:t>
            </w:r>
            <w:proofErr w:type="gramEnd"/>
            <w:r w:rsidRPr="00FE07D1">
              <w:t>.</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Баранова А.А.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63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477F0B">
              <w:rPr>
                <w:lang w:val="en-US"/>
              </w:rPr>
              <w:lastRenderedPageBreak/>
              <w:t>III</w:t>
            </w:r>
            <w:r w:rsidRPr="00FE07D1">
              <w:t xml:space="preserve">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477F0B" w:rsidRDefault="00803736" w:rsidP="001C7B71">
            <w:pPr>
              <w:pStyle w:val="affff9"/>
              <w:jc w:val="both"/>
            </w:pPr>
            <w:r w:rsidRPr="00477F0B">
              <w:t>Формирование сводного плана противоэпизоотических и диагностических мероприятий на 201</w:t>
            </w:r>
            <w:r>
              <w:t>9</w:t>
            </w:r>
            <w:r w:rsidRPr="00477F0B">
              <w:t xml:space="preserve"> год.</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Монастыршина В.П.</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Баранова А.А.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55"/>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477F0B">
              <w:rPr>
                <w:lang w:val="en-US"/>
              </w:rPr>
              <w:t>III</w:t>
            </w:r>
            <w:r w:rsidRPr="00FE07D1">
              <w:t xml:space="preserve">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477F0B" w:rsidRDefault="00803736" w:rsidP="001C7B71">
            <w:pPr>
              <w:pStyle w:val="affff9"/>
              <w:jc w:val="both"/>
            </w:pPr>
            <w:r w:rsidRPr="00477F0B">
              <w:t>Формирование сводной заявки на поставку лекарственных препаратов на 201</w:t>
            </w:r>
            <w:r>
              <w:t xml:space="preserve">9 </w:t>
            </w:r>
            <w:r w:rsidRPr="00477F0B">
              <w:t>год.</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Монастыршина В.П.</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Баранова А.А.</w:t>
            </w:r>
          </w:p>
          <w:p w:rsidR="00803736" w:rsidRPr="00FE07D1"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935"/>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477F0B" w:rsidRDefault="00803736" w:rsidP="001C7B71">
            <w:pPr>
              <w:pStyle w:val="affff9"/>
              <w:rPr>
                <w:lang w:val="en-US"/>
              </w:rPr>
            </w:pPr>
            <w:r w:rsidRPr="00477F0B">
              <w:rPr>
                <w:lang w:val="en-US"/>
              </w:rPr>
              <w:t>III</w:t>
            </w:r>
            <w:r w:rsidRPr="00FE07D1">
              <w:t xml:space="preserve">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477F0B" w:rsidRDefault="00803736" w:rsidP="001C7B71">
            <w:pPr>
              <w:pStyle w:val="affff9"/>
              <w:jc w:val="both"/>
            </w:pPr>
            <w:r w:rsidRPr="00477F0B">
              <w:t>Формирование государственного задания для подведомственных учреждений.</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Монастыршина В.П.                    Богданов Д.В.</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Баранова А.А.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по мере</w:t>
            </w:r>
          </w:p>
          <w:p w:rsidR="00803736" w:rsidRPr="00FE07D1" w:rsidRDefault="00803736" w:rsidP="001C7B71">
            <w:pPr>
              <w:pStyle w:val="affff9"/>
            </w:pPr>
            <w:r w:rsidRPr="00FE07D1">
              <w:t>необходимости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477F0B" w:rsidRDefault="00803736" w:rsidP="001C7B71">
            <w:pPr>
              <w:pStyle w:val="affff9"/>
              <w:jc w:val="both"/>
            </w:pPr>
            <w:r w:rsidRPr="00477F0B">
              <w:t>Оказание практической и консультативной помощи ветеринарным специалистам подведомственных учреждений с выездом в районы Забайкальского края.</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Баранова А.А.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25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442162" w:rsidRDefault="00803736" w:rsidP="001C7B71">
            <w:pPr>
              <w:pStyle w:val="affff9"/>
            </w:pPr>
            <w:r w:rsidRPr="00FE07D1">
              <w:t>при возникновении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477F0B" w:rsidRDefault="00803736" w:rsidP="001C7B71">
            <w:pPr>
              <w:pStyle w:val="affff9"/>
              <w:jc w:val="both"/>
            </w:pPr>
            <w:r w:rsidRPr="00477F0B">
              <w:t>Организация проведения ограничительных (карантинных) мероприятий.</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Баранова А.А.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394"/>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случае</w:t>
            </w:r>
          </w:p>
          <w:p w:rsidR="00803736" w:rsidRPr="00FE07D1" w:rsidRDefault="00803736" w:rsidP="001C7B71">
            <w:pPr>
              <w:pStyle w:val="affff9"/>
            </w:pPr>
            <w:r w:rsidRPr="00FE07D1">
              <w:t>необходимости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477F0B" w:rsidRDefault="00803736" w:rsidP="001C7B71">
            <w:pPr>
              <w:pStyle w:val="affff9"/>
              <w:jc w:val="both"/>
            </w:pPr>
            <w:r w:rsidRPr="00477F0B">
              <w:t xml:space="preserve">Подготовка животных к продаже (карантин) и </w:t>
            </w:r>
            <w:proofErr w:type="gramStart"/>
            <w:r w:rsidRPr="00477F0B">
              <w:t>контроль за</w:t>
            </w:r>
            <w:proofErr w:type="gramEnd"/>
            <w:r w:rsidRPr="00477F0B">
              <w:t xml:space="preserve"> проведением ограничительных мероприятий в период приобретения животных хозяйствующими субъектами края.</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 xml:space="preserve">Начальник </w:t>
            </w:r>
            <w:r>
              <w:t>отдела</w:t>
            </w:r>
            <w:r w:rsidRPr="00FE07D1">
              <w:t xml:space="preserve">  Аюшеев Д-Д</w:t>
            </w:r>
            <w:proofErr w:type="gramStart"/>
            <w:r w:rsidRPr="00FE07D1">
              <w:t>.В</w:t>
            </w:r>
            <w:proofErr w:type="gramEnd"/>
            <w:r w:rsidRPr="00FE07D1">
              <w:t>.  Начальники СББЖ</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Баранова А.А.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54"/>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477F0B" w:rsidRDefault="00803736" w:rsidP="001C7B71">
            <w:pPr>
              <w:pStyle w:val="affff9"/>
              <w:jc w:val="both"/>
            </w:pPr>
            <w:r w:rsidRPr="00477F0B">
              <w:t>Работа со средствами массовой информации, наполнение сайта информацией по направлению</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0717F8" w:rsidRDefault="00803736" w:rsidP="001C7B71">
            <w:pPr>
              <w:pStyle w:val="affff9"/>
            </w:pPr>
            <w:r w:rsidRPr="00FE07D1">
              <w:t xml:space="preserve">Начальник </w:t>
            </w:r>
            <w:r>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Начальник ПЭМ</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910"/>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477F0B" w:rsidRDefault="00803736" w:rsidP="001C7B71">
            <w:pPr>
              <w:pStyle w:val="affff9"/>
              <w:jc w:val="both"/>
            </w:pPr>
            <w:r w:rsidRPr="00477F0B">
              <w:t>Организация и проведение мероприятий по регистрации сельскохозяйственных животных.</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 xml:space="preserve">Начальник </w:t>
            </w:r>
            <w:r>
              <w:t>отдела</w:t>
            </w:r>
            <w:r w:rsidRPr="00FE07D1">
              <w:t xml:space="preserve"> Аюшеев Д-Д</w:t>
            </w:r>
            <w:proofErr w:type="gramStart"/>
            <w:r w:rsidRPr="00FE07D1">
              <w:t>.В</w:t>
            </w:r>
            <w:proofErr w:type="gramEnd"/>
            <w:r w:rsidRPr="00FE07D1">
              <w:t>. Начальники СББЖ</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Баранова А.А.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2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477F0B" w:rsidRDefault="00803736" w:rsidP="001C7B71">
            <w:pPr>
              <w:pStyle w:val="affff9"/>
              <w:jc w:val="both"/>
            </w:pPr>
            <w:r w:rsidRPr="00477F0B">
              <w:t>Участие в заседании секции «Ветеринария» Координационного совета «Межрегиональной ассоциации сибирское соглашение» по сельскохозяйственной политике и продовольствию Сибири.</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 xml:space="preserve">Начальник </w:t>
            </w:r>
            <w:r>
              <w:t>отдела</w:t>
            </w:r>
            <w:r w:rsidRPr="00FE07D1">
              <w:t xml:space="preserve"> Монастыршин В.П.</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Баранова А.А.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lastRenderedPageBreak/>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477F0B" w:rsidRDefault="00803736" w:rsidP="001C7B71">
            <w:pPr>
              <w:pStyle w:val="affff9"/>
              <w:jc w:val="both"/>
            </w:pPr>
            <w:r w:rsidRPr="00477F0B">
              <w:t>Организация мероприятий по реализации Закона Российской Федерации «О ветеринарии» от 14 мая 1993 года № 4979-1 по предупреждению и ликвидации заразных и иных болезней животных, включая сельскохозяйственных, домашних, зоопарковых и других жив</w:t>
            </w:r>
            <w:r>
              <w:t>отных, пушных зверей, птиц, рыб</w:t>
            </w:r>
            <w:r w:rsidRPr="00477F0B">
              <w:t xml:space="preserve"> и пчел, и осуществление региональных планов ветеринарного обслуживания животноводства.</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 xml:space="preserve">. Монастыршына В.П.                     Начальники СББЖ </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Баранова А.А.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1C7B71">
        <w:trPr>
          <w:trHeight w:val="703"/>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7B5F8E" w:rsidRDefault="00803736" w:rsidP="001C7B71">
            <w:pPr>
              <w:rPr>
                <w:lang w:eastAsia="ru-RU"/>
              </w:rPr>
            </w:pPr>
            <w:r w:rsidRPr="007B5F8E">
              <w:rPr>
                <w:lang w:eastAsia="ru-RU"/>
              </w:rPr>
              <w:t>13. Отдел ветеринарной инспекции</w:t>
            </w:r>
          </w:p>
          <w:p w:rsidR="00803736" w:rsidRPr="00A35627" w:rsidRDefault="00803736" w:rsidP="001C7B71">
            <w:pPr>
              <w:pStyle w:val="3f1"/>
            </w:pPr>
            <w:r w:rsidRPr="00A35627">
              <w:t>13.1 Выполнение мероприятий текущего характера</w:t>
            </w:r>
          </w:p>
        </w:tc>
      </w:tr>
      <w:tr w:rsidR="00803736" w:rsidTr="00803736">
        <w:trPr>
          <w:gridAfter w:val="1"/>
          <w:wAfter w:w="40" w:type="dxa"/>
          <w:trHeight w:val="659"/>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постоянно             в 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477F0B" w:rsidRDefault="00803736" w:rsidP="001C7B71">
            <w:pPr>
              <w:pStyle w:val="affff9"/>
              <w:jc w:val="both"/>
            </w:pPr>
            <w:r w:rsidRPr="00477F0B">
              <w:t>Подготовка и представление отчетности и необходимой документации в МСХ РФ.</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 В.  Батоева Д.Б.       Рязанцева Я.В. 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 В.</w:t>
            </w:r>
          </w:p>
          <w:p w:rsidR="00803736" w:rsidRPr="00FE07D1"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1405"/>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836355" w:rsidRDefault="00803736" w:rsidP="001C7B71">
            <w:pPr>
              <w:pStyle w:val="affff9"/>
              <w:jc w:val="both"/>
            </w:pPr>
            <w:r w:rsidRPr="00836355">
              <w:t xml:space="preserve">Осуществление постоянного </w:t>
            </w:r>
            <w:proofErr w:type="gramStart"/>
            <w:r w:rsidRPr="00836355">
              <w:t>контроля за</w:t>
            </w:r>
            <w:proofErr w:type="gramEnd"/>
            <w:r w:rsidRPr="00836355">
              <w:t xml:space="preserve"> исполнением законов, норм и правил в сфере ветеринарного законодательства РФ.</w:t>
            </w:r>
          </w:p>
        </w:tc>
        <w:tc>
          <w:tcPr>
            <w:tcW w:w="22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  Батоева Д.Б.        Рязанцева Я.В. 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p w:rsidR="00803736" w:rsidRPr="00FE07D1"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август</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836355" w:rsidRDefault="00803736" w:rsidP="001C7B71">
            <w:pPr>
              <w:pStyle w:val="affff9"/>
              <w:jc w:val="both"/>
            </w:pPr>
            <w:r w:rsidRPr="00836355">
              <w:t>Подготовка плана проведения проверок юридических лиц и индивидуальных предпринимателей отделом ветеринарной инспекции Министерства сельского хозяйства Забайкальского края на 2019 год.</w:t>
            </w:r>
          </w:p>
        </w:tc>
        <w:tc>
          <w:tcPr>
            <w:tcW w:w="2225" w:type="dxa"/>
            <w:tcBorders>
              <w:top w:val="single" w:sz="4" w:space="0" w:color="auto"/>
              <w:left w:val="nil"/>
              <w:bottom w:val="single" w:sz="4" w:space="0" w:color="auto"/>
              <w:right w:val="single" w:sz="4" w:space="0" w:color="auto"/>
            </w:tcBorders>
            <w:shd w:val="clear" w:color="auto" w:fill="auto"/>
          </w:tcPr>
          <w:p w:rsidR="00803736" w:rsidRPr="00836355" w:rsidRDefault="00803736" w:rsidP="001C7B71">
            <w:pPr>
              <w:pStyle w:val="affff9"/>
            </w:pPr>
            <w:r w:rsidRPr="00836355">
              <w:t>Аюшеев Ю.В.</w:t>
            </w:r>
          </w:p>
          <w:p w:rsidR="00803736" w:rsidRPr="00836355" w:rsidRDefault="00803736" w:rsidP="001C7B71">
            <w:pPr>
              <w:pStyle w:val="affff9"/>
            </w:pPr>
            <w:r w:rsidRPr="00836355">
              <w:t>Батоева Д.Б.</w:t>
            </w:r>
          </w:p>
          <w:p w:rsidR="00803736" w:rsidRPr="00A65FC1" w:rsidRDefault="00803736" w:rsidP="001C7B71">
            <w:pPr>
              <w:pStyle w:val="affff9"/>
            </w:pPr>
            <w:r w:rsidRPr="00836355">
              <w:t>Рязанцева Я.В.</w:t>
            </w:r>
            <w:r>
              <w:t xml:space="preserve"> </w:t>
            </w:r>
            <w:r w:rsidRPr="00A65FC1">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p w:rsidR="00803736" w:rsidRPr="00FE07D1"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1C7B71">
        <w:trPr>
          <w:gridAfter w:val="1"/>
          <w:wAfter w:w="40" w:type="dxa"/>
          <w:trHeight w:val="380"/>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согласно плану</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836355" w:rsidRDefault="00803736" w:rsidP="001C7B71">
            <w:pPr>
              <w:pStyle w:val="affff9"/>
            </w:pPr>
            <w:r w:rsidRPr="00836355">
              <w:t>Участие специалистов отдела в учебе и повышении квалификации ветеринарных специалистов Забайкальского края в программе ФГИС «Меркурий».</w:t>
            </w:r>
          </w:p>
        </w:tc>
        <w:tc>
          <w:tcPr>
            <w:tcW w:w="2225" w:type="dxa"/>
            <w:tcBorders>
              <w:top w:val="single" w:sz="4" w:space="0" w:color="auto"/>
              <w:left w:val="nil"/>
              <w:bottom w:val="single" w:sz="4" w:space="0" w:color="auto"/>
              <w:right w:val="single" w:sz="4" w:space="0" w:color="auto"/>
            </w:tcBorders>
            <w:shd w:val="clear" w:color="auto" w:fill="auto"/>
          </w:tcPr>
          <w:p w:rsidR="00803736" w:rsidRPr="00836355" w:rsidRDefault="00803736" w:rsidP="001C7B71">
            <w:pPr>
              <w:pStyle w:val="affff9"/>
            </w:pPr>
            <w:r w:rsidRPr="00836355">
              <w:t>Аюшеев Ю.В.</w:t>
            </w:r>
          </w:p>
          <w:p w:rsidR="00803736" w:rsidRPr="00836355" w:rsidRDefault="00803736" w:rsidP="001C7B71">
            <w:pPr>
              <w:pStyle w:val="affff9"/>
            </w:pPr>
            <w:r w:rsidRPr="00836355">
              <w:t>Батоева Д.Б.</w:t>
            </w:r>
          </w:p>
          <w:p w:rsidR="00803736" w:rsidRPr="00A65FC1" w:rsidRDefault="00803736" w:rsidP="001C7B71">
            <w:pPr>
              <w:pStyle w:val="affff9"/>
            </w:pPr>
            <w:r>
              <w:t xml:space="preserve">Рязанцева Я.В. </w:t>
            </w:r>
            <w:r w:rsidRPr="00A65FC1">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lastRenderedPageBreak/>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836355" w:rsidRDefault="00803736" w:rsidP="001C7B71">
            <w:pPr>
              <w:pStyle w:val="affff9"/>
              <w:jc w:val="both"/>
            </w:pPr>
            <w:r w:rsidRPr="00836355">
              <w:t>Служебные командировки по вопросам ветеринарии в муниципальные районы края и за его пределы.</w:t>
            </w:r>
          </w:p>
        </w:tc>
        <w:tc>
          <w:tcPr>
            <w:tcW w:w="2225" w:type="dxa"/>
            <w:tcBorders>
              <w:top w:val="single" w:sz="4" w:space="0" w:color="auto"/>
              <w:left w:val="nil"/>
              <w:bottom w:val="single" w:sz="4" w:space="0" w:color="auto"/>
              <w:right w:val="single" w:sz="4" w:space="0" w:color="auto"/>
            </w:tcBorders>
            <w:shd w:val="clear" w:color="auto" w:fill="auto"/>
          </w:tcPr>
          <w:p w:rsidR="00803736" w:rsidRPr="00836355" w:rsidRDefault="00803736" w:rsidP="001C7B71">
            <w:pPr>
              <w:pStyle w:val="affff9"/>
            </w:pPr>
            <w:r w:rsidRPr="00836355">
              <w:t>Аюшеев Ю.В.</w:t>
            </w:r>
          </w:p>
          <w:p w:rsidR="00803736" w:rsidRPr="00836355" w:rsidRDefault="00803736" w:rsidP="001C7B71">
            <w:pPr>
              <w:pStyle w:val="affff9"/>
            </w:pPr>
            <w:r w:rsidRPr="00836355">
              <w:t>Батоева Д.Б.</w:t>
            </w:r>
          </w:p>
          <w:p w:rsidR="00803736" w:rsidRPr="00A65FC1" w:rsidRDefault="00803736" w:rsidP="001C7B71">
            <w:pPr>
              <w:pStyle w:val="affff9"/>
            </w:pPr>
            <w:r w:rsidRPr="00836355">
              <w:t>Рязанцева Я.В.</w:t>
            </w:r>
            <w:r>
              <w:t xml:space="preserve">  </w:t>
            </w:r>
            <w:r w:rsidRPr="00A65FC1">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678"/>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836355" w:rsidRDefault="00803736" w:rsidP="001C7B71">
            <w:pPr>
              <w:pStyle w:val="affff9"/>
              <w:jc w:val="both"/>
            </w:pPr>
            <w:r w:rsidRPr="00836355">
              <w:t>Ведение анализа состояния дел в области ветеринарного законодательства РФ.</w:t>
            </w:r>
          </w:p>
        </w:tc>
        <w:tc>
          <w:tcPr>
            <w:tcW w:w="2225" w:type="dxa"/>
            <w:tcBorders>
              <w:top w:val="single" w:sz="4" w:space="0" w:color="auto"/>
              <w:left w:val="nil"/>
              <w:bottom w:val="single" w:sz="4" w:space="0" w:color="auto"/>
              <w:right w:val="single" w:sz="4" w:space="0" w:color="auto"/>
            </w:tcBorders>
            <w:shd w:val="clear" w:color="auto" w:fill="auto"/>
          </w:tcPr>
          <w:p w:rsidR="00803736" w:rsidRPr="00836355" w:rsidRDefault="00803736" w:rsidP="001C7B71">
            <w:pPr>
              <w:pStyle w:val="affff9"/>
            </w:pPr>
            <w:r w:rsidRPr="00836355">
              <w:t>Аюшеев Ю.В.</w:t>
            </w:r>
          </w:p>
          <w:p w:rsidR="00803736" w:rsidRPr="00836355" w:rsidRDefault="00803736" w:rsidP="001C7B71">
            <w:pPr>
              <w:pStyle w:val="affff9"/>
            </w:pPr>
            <w:r w:rsidRPr="00836355">
              <w:t>Батоева Д.Б.</w:t>
            </w:r>
          </w:p>
          <w:p w:rsidR="00803736" w:rsidRPr="00A65FC1" w:rsidRDefault="00803736" w:rsidP="001C7B71">
            <w:pPr>
              <w:pStyle w:val="affff9"/>
            </w:pPr>
            <w:r w:rsidRPr="00836355">
              <w:t>Рязанцева Я.В.</w:t>
            </w:r>
            <w:r>
              <w:t xml:space="preserve"> </w:t>
            </w:r>
            <w:r w:rsidRPr="00A65FC1">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166114" w:rsidRDefault="00803736" w:rsidP="001C7B71">
            <w:pPr>
              <w:pStyle w:val="affff9"/>
              <w:jc w:val="both"/>
            </w:pPr>
            <w:r w:rsidRPr="00166114">
              <w:t>Внеплановые выезды в муниципальные районы края для осуществления государственного контроля и надзора за соблюдением закона «О ветеринарии».</w:t>
            </w:r>
          </w:p>
        </w:tc>
        <w:tc>
          <w:tcPr>
            <w:tcW w:w="2225" w:type="dxa"/>
            <w:tcBorders>
              <w:top w:val="single" w:sz="4" w:space="0" w:color="auto"/>
              <w:left w:val="nil"/>
              <w:bottom w:val="single" w:sz="4" w:space="0" w:color="auto"/>
              <w:right w:val="single" w:sz="4" w:space="0" w:color="auto"/>
            </w:tcBorders>
            <w:shd w:val="clear" w:color="auto" w:fill="auto"/>
          </w:tcPr>
          <w:p w:rsidR="00803736" w:rsidRPr="00166114" w:rsidRDefault="00803736" w:rsidP="001C7B71">
            <w:pPr>
              <w:pStyle w:val="affff9"/>
            </w:pPr>
            <w:r w:rsidRPr="00166114">
              <w:t>Аюшеев Ю.В.</w:t>
            </w:r>
          </w:p>
          <w:p w:rsidR="00803736" w:rsidRPr="00166114" w:rsidRDefault="00803736" w:rsidP="001C7B71">
            <w:pPr>
              <w:pStyle w:val="affff9"/>
            </w:pPr>
            <w:r w:rsidRPr="00166114">
              <w:t>Батоева Д.Б.</w:t>
            </w:r>
          </w:p>
          <w:p w:rsidR="00803736" w:rsidRPr="00A65FC1" w:rsidRDefault="00803736" w:rsidP="001C7B71">
            <w:pPr>
              <w:pStyle w:val="affff9"/>
            </w:pPr>
            <w:r w:rsidRPr="00166114">
              <w:t>Рязанцева Я.В.</w:t>
            </w:r>
            <w:r>
              <w:t xml:space="preserve"> </w:t>
            </w:r>
            <w:r w:rsidRPr="00A65FC1">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7E33BE" w:rsidRDefault="00803736" w:rsidP="001C7B71">
            <w:pPr>
              <w:pStyle w:val="affff9"/>
            </w:pPr>
            <w:r w:rsidRPr="00670374">
              <w:t>Аюшеев Д</w:t>
            </w:r>
            <w:r>
              <w:t>-Д</w:t>
            </w:r>
            <w:proofErr w:type="gramStart"/>
            <w:r>
              <w:t>.В</w:t>
            </w:r>
            <w:proofErr w:type="gramEnd"/>
            <w:r>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394"/>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166114" w:rsidRDefault="00803736" w:rsidP="001C7B71">
            <w:pPr>
              <w:pStyle w:val="affff9"/>
              <w:jc w:val="both"/>
            </w:pPr>
            <w:r w:rsidRPr="00166114">
              <w:t>Рассмотрение обращений граждан</w:t>
            </w:r>
            <w:proofErr w:type="gramStart"/>
            <w:r>
              <w:t>.</w:t>
            </w:r>
            <w:proofErr w:type="gramEnd"/>
            <w:r w:rsidRPr="00166114">
              <w:t xml:space="preserve"> </w:t>
            </w:r>
            <w:proofErr w:type="gramStart"/>
            <w:r w:rsidRPr="00166114">
              <w:t>п</w:t>
            </w:r>
            <w:proofErr w:type="gramEnd"/>
            <w:r w:rsidRPr="00166114">
              <w:t>оступивших в отдел ветеринарной инспекции.</w:t>
            </w:r>
          </w:p>
        </w:tc>
        <w:tc>
          <w:tcPr>
            <w:tcW w:w="2225" w:type="dxa"/>
            <w:tcBorders>
              <w:top w:val="single" w:sz="4" w:space="0" w:color="auto"/>
              <w:left w:val="nil"/>
              <w:bottom w:val="single" w:sz="4" w:space="0" w:color="auto"/>
              <w:right w:val="single" w:sz="4" w:space="0" w:color="auto"/>
            </w:tcBorders>
            <w:shd w:val="clear" w:color="auto" w:fill="auto"/>
          </w:tcPr>
          <w:p w:rsidR="00803736" w:rsidRPr="00166114" w:rsidRDefault="00803736" w:rsidP="001C7B71">
            <w:pPr>
              <w:pStyle w:val="affff9"/>
            </w:pPr>
            <w:r w:rsidRPr="00166114">
              <w:t>Аюшеев Ю.В.</w:t>
            </w:r>
          </w:p>
          <w:p w:rsidR="00803736" w:rsidRPr="00166114" w:rsidRDefault="00803736" w:rsidP="001C7B71">
            <w:pPr>
              <w:pStyle w:val="affff9"/>
            </w:pPr>
            <w:r w:rsidRPr="00166114">
              <w:t>Батоева Д.Б.</w:t>
            </w:r>
          </w:p>
          <w:p w:rsidR="00803736" w:rsidRPr="00A65FC1" w:rsidRDefault="00803736" w:rsidP="001C7B71">
            <w:pPr>
              <w:pStyle w:val="affff9"/>
            </w:pPr>
            <w:r w:rsidRPr="00166114">
              <w:t>Рязанцева Я.В.</w:t>
            </w:r>
            <w:r>
              <w:t xml:space="preserve"> </w:t>
            </w:r>
            <w:r w:rsidRPr="00A65FC1">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7E33BE" w:rsidRDefault="00803736" w:rsidP="001C7B71">
            <w:pPr>
              <w:pStyle w:val="affff9"/>
            </w:pPr>
            <w:r w:rsidRPr="00670374">
              <w:t>Аюшеев Д</w:t>
            </w:r>
            <w:r>
              <w:t>-Д</w:t>
            </w:r>
            <w:proofErr w:type="gramStart"/>
            <w:r>
              <w:t>.В</w:t>
            </w:r>
            <w:proofErr w:type="gramEnd"/>
            <w:r>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1238"/>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affff9"/>
            </w:pPr>
            <w:r w:rsidRPr="00FE07D1">
              <w:t>в 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166114" w:rsidRDefault="00803736" w:rsidP="001C7B71">
            <w:pPr>
              <w:pStyle w:val="affff9"/>
              <w:jc w:val="both"/>
            </w:pPr>
            <w:r w:rsidRPr="00166114">
              <w:t>Регистрация в един</w:t>
            </w:r>
            <w:r>
              <w:t>ом</w:t>
            </w:r>
            <w:r w:rsidRPr="00166114">
              <w:t xml:space="preserve"> реестр</w:t>
            </w:r>
            <w:r>
              <w:t>е</w:t>
            </w:r>
            <w:r w:rsidRPr="00166114">
              <w:t xml:space="preserve"> проверок (ФГИС ЕРП).</w:t>
            </w:r>
          </w:p>
        </w:tc>
        <w:tc>
          <w:tcPr>
            <w:tcW w:w="2225" w:type="dxa"/>
            <w:tcBorders>
              <w:top w:val="single" w:sz="4" w:space="0" w:color="auto"/>
              <w:left w:val="nil"/>
              <w:bottom w:val="single" w:sz="4" w:space="0" w:color="auto"/>
              <w:right w:val="single" w:sz="4" w:space="0" w:color="auto"/>
            </w:tcBorders>
            <w:shd w:val="clear" w:color="auto" w:fill="auto"/>
          </w:tcPr>
          <w:p w:rsidR="00803736" w:rsidRPr="00166114" w:rsidRDefault="00803736" w:rsidP="001C7B71">
            <w:pPr>
              <w:pStyle w:val="affff9"/>
            </w:pPr>
            <w:r w:rsidRPr="00166114">
              <w:t>Аюшеев Ю.В.</w:t>
            </w:r>
          </w:p>
          <w:p w:rsidR="00803736" w:rsidRPr="00166114" w:rsidRDefault="00803736" w:rsidP="001C7B71">
            <w:pPr>
              <w:pStyle w:val="affff9"/>
            </w:pPr>
            <w:r w:rsidRPr="00166114">
              <w:t>Батоева Д.Б.</w:t>
            </w:r>
          </w:p>
          <w:p w:rsidR="00803736" w:rsidRPr="00A65FC1" w:rsidRDefault="00803736" w:rsidP="001C7B71">
            <w:pPr>
              <w:pStyle w:val="affff9"/>
            </w:pPr>
            <w:r w:rsidRPr="00166114">
              <w:t>Рязанцева Я.В.</w:t>
            </w:r>
            <w:r>
              <w:t xml:space="preserve"> </w:t>
            </w:r>
            <w:r w:rsidRPr="00A65FC1">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7E33BE" w:rsidRDefault="00803736" w:rsidP="001C7B71">
            <w:pPr>
              <w:pStyle w:val="affff9"/>
            </w:pPr>
            <w:r w:rsidRPr="00670374">
              <w:t>Аюшеев Д</w:t>
            </w:r>
            <w:r>
              <w:t>-Д</w:t>
            </w:r>
            <w:proofErr w:type="gramStart"/>
            <w:r>
              <w:t>.В</w:t>
            </w:r>
            <w:proofErr w:type="gramEnd"/>
            <w:r>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117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166114" w:rsidRDefault="00803736" w:rsidP="001C7B71">
            <w:pPr>
              <w:pStyle w:val="affff9"/>
            </w:pPr>
            <w:r w:rsidRPr="00166114">
              <w:t>в 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166114" w:rsidRDefault="00803736" w:rsidP="001C7B71">
            <w:pPr>
              <w:pStyle w:val="affff9"/>
              <w:jc w:val="both"/>
            </w:pPr>
            <w:r w:rsidRPr="00166114">
              <w:t>Регистрация в Государственной информационной системе государственных и муниципальных платежей (ГИС ГМП).</w:t>
            </w:r>
          </w:p>
        </w:tc>
        <w:tc>
          <w:tcPr>
            <w:tcW w:w="2225" w:type="dxa"/>
            <w:tcBorders>
              <w:top w:val="single" w:sz="4" w:space="0" w:color="auto"/>
              <w:left w:val="nil"/>
              <w:bottom w:val="single" w:sz="4" w:space="0" w:color="auto"/>
              <w:right w:val="single" w:sz="4" w:space="0" w:color="auto"/>
            </w:tcBorders>
            <w:shd w:val="clear" w:color="auto" w:fill="auto"/>
          </w:tcPr>
          <w:p w:rsidR="00803736" w:rsidRPr="00166114" w:rsidRDefault="00803736" w:rsidP="001C7B71">
            <w:pPr>
              <w:pStyle w:val="affff9"/>
            </w:pPr>
            <w:r w:rsidRPr="00166114">
              <w:t>Аюшеев Ю.В.</w:t>
            </w:r>
          </w:p>
          <w:p w:rsidR="00803736" w:rsidRPr="00166114" w:rsidRDefault="00803736" w:rsidP="001C7B71">
            <w:pPr>
              <w:pStyle w:val="affff9"/>
            </w:pPr>
            <w:r w:rsidRPr="00166114">
              <w:t>Батоева Д.Б.</w:t>
            </w:r>
          </w:p>
          <w:p w:rsidR="00803736" w:rsidRPr="00A65FC1" w:rsidRDefault="00803736" w:rsidP="001C7B71">
            <w:pPr>
              <w:pStyle w:val="affff9"/>
            </w:pPr>
            <w:r w:rsidRPr="00166114">
              <w:t>Рязанцева Я.В.</w:t>
            </w:r>
            <w:r>
              <w:t xml:space="preserve"> </w:t>
            </w:r>
            <w:r w:rsidRPr="00A65FC1">
              <w:t xml:space="preserve">Госветинспектора </w:t>
            </w:r>
          </w:p>
        </w:tc>
        <w:tc>
          <w:tcPr>
            <w:tcW w:w="2125" w:type="dxa"/>
            <w:tcBorders>
              <w:top w:val="single" w:sz="4" w:space="0" w:color="auto"/>
              <w:left w:val="nil"/>
              <w:bottom w:val="single" w:sz="4" w:space="0" w:color="auto"/>
              <w:right w:val="single" w:sz="4" w:space="0" w:color="auto"/>
            </w:tcBorders>
            <w:shd w:val="clear" w:color="auto" w:fill="auto"/>
          </w:tcPr>
          <w:p w:rsidR="00803736" w:rsidRPr="007E33BE" w:rsidRDefault="00803736" w:rsidP="001C7B71">
            <w:pPr>
              <w:pStyle w:val="affff9"/>
            </w:pPr>
            <w:r w:rsidRPr="00670374">
              <w:t>Аюшеев Д</w:t>
            </w:r>
            <w:r>
              <w:t>-Д</w:t>
            </w:r>
            <w:proofErr w:type="gramStart"/>
            <w:r>
              <w:t>.В</w:t>
            </w:r>
            <w:proofErr w:type="gramEnd"/>
            <w:r>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383"/>
        </w:trPr>
        <w:tc>
          <w:tcPr>
            <w:tcW w:w="142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3736" w:rsidRPr="007B5F8E" w:rsidRDefault="00803736" w:rsidP="001C7B71">
            <w:pPr>
              <w:pStyle w:val="3f1"/>
              <w:rPr>
                <w:lang w:eastAsia="ru-RU"/>
              </w:rPr>
            </w:pPr>
            <w:r w:rsidRPr="007B5F8E">
              <w:rPr>
                <w:lang w:eastAsia="ru-RU"/>
              </w:rPr>
              <w:t>13.1. Реализация технологических программ и мероприятий</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05271B" w:rsidRDefault="00803736" w:rsidP="001C7B71">
            <w:pPr>
              <w:pStyle w:val="affff9"/>
            </w:pPr>
            <w:r>
              <w:t xml:space="preserve">в течение года </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C17BA" w:rsidRDefault="00803736" w:rsidP="001C7B71">
            <w:pPr>
              <w:pStyle w:val="affff9"/>
              <w:jc w:val="both"/>
              <w:rPr>
                <w:szCs w:val="28"/>
              </w:rPr>
            </w:pPr>
            <w:r w:rsidRPr="006C17BA">
              <w:rPr>
                <w:szCs w:val="28"/>
              </w:rPr>
              <w:t xml:space="preserve">Осуществление государственного контроля и надзора за соблюдением </w:t>
            </w:r>
            <w:r>
              <w:rPr>
                <w:szCs w:val="28"/>
              </w:rPr>
              <w:t xml:space="preserve">требования </w:t>
            </w:r>
            <w:r w:rsidRPr="006C17BA">
              <w:rPr>
                <w:szCs w:val="28"/>
              </w:rPr>
              <w:t xml:space="preserve">закона № 294-ФЗ «О Защите прав юридических лиц индивидуальных </w:t>
            </w:r>
            <w:r w:rsidRPr="006C17BA">
              <w:rPr>
                <w:szCs w:val="28"/>
              </w:rPr>
              <w:lastRenderedPageBreak/>
              <w:t>предпринимателей при осуществлении государственного контроля» посредством проведения плановых и внеплановых проверок</w:t>
            </w:r>
            <w:r>
              <w:rPr>
                <w:szCs w:val="28"/>
              </w:rPr>
              <w:t>.</w:t>
            </w:r>
          </w:p>
        </w:tc>
        <w:tc>
          <w:tcPr>
            <w:tcW w:w="2225" w:type="dxa"/>
            <w:tcBorders>
              <w:top w:val="single" w:sz="4" w:space="0" w:color="auto"/>
              <w:left w:val="nil"/>
              <w:bottom w:val="single" w:sz="4" w:space="0" w:color="auto"/>
              <w:right w:val="single" w:sz="4" w:space="0" w:color="auto"/>
            </w:tcBorders>
            <w:shd w:val="clear" w:color="auto" w:fill="auto"/>
          </w:tcPr>
          <w:p w:rsidR="00803736" w:rsidRPr="00E10A88" w:rsidRDefault="00803736" w:rsidP="001C7B71">
            <w:pPr>
              <w:pStyle w:val="affff9"/>
            </w:pPr>
            <w:r w:rsidRPr="00670374">
              <w:lastRenderedPageBreak/>
              <w:t>Аюшеев Д</w:t>
            </w:r>
            <w:r>
              <w:t>-Д</w:t>
            </w:r>
            <w:proofErr w:type="gramStart"/>
            <w:r>
              <w:t>.В</w:t>
            </w:r>
            <w:proofErr w:type="gramEnd"/>
            <w:r>
              <w:t xml:space="preserve">. </w:t>
            </w:r>
            <w:r w:rsidRPr="00E10A88">
              <w:t>Батоева Д.Б.</w:t>
            </w:r>
          </w:p>
          <w:p w:rsidR="00803736" w:rsidRPr="00E10A88" w:rsidRDefault="00803736" w:rsidP="001C7B71">
            <w:pPr>
              <w:pStyle w:val="affff9"/>
            </w:pPr>
            <w:r w:rsidRPr="00E10A88">
              <w:t>Рязанцева Я.В.</w:t>
            </w:r>
          </w:p>
          <w:p w:rsidR="00803736" w:rsidRPr="006C17BA" w:rsidRDefault="00803736" w:rsidP="001C7B71">
            <w:pPr>
              <w:pStyle w:val="affff9"/>
              <w:rPr>
                <w:szCs w:val="28"/>
              </w:rPr>
            </w:pPr>
            <w:r w:rsidRPr="00E10A88">
              <w:lastRenderedPageBreak/>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lastRenderedPageBreak/>
              <w:t>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lastRenderedPageBreak/>
              <w:t>постоянно 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C17BA" w:rsidRDefault="00803736" w:rsidP="001C7B71">
            <w:pPr>
              <w:pStyle w:val="affff9"/>
              <w:jc w:val="both"/>
              <w:rPr>
                <w:szCs w:val="28"/>
              </w:rPr>
            </w:pPr>
            <w:r w:rsidRPr="006C17BA">
              <w:rPr>
                <w:szCs w:val="28"/>
              </w:rPr>
              <w:t>Соблюдение ветеринарных правил по содержанию животных и перемещени</w:t>
            </w:r>
            <w:r>
              <w:rPr>
                <w:szCs w:val="28"/>
              </w:rPr>
              <w:t>ю</w:t>
            </w:r>
            <w:r w:rsidRPr="006C17BA">
              <w:rPr>
                <w:szCs w:val="28"/>
              </w:rPr>
              <w:t xml:space="preserve"> подконтрольных товаров в соответствии с Регионализацией</w:t>
            </w:r>
          </w:p>
        </w:tc>
        <w:tc>
          <w:tcPr>
            <w:tcW w:w="2225" w:type="dxa"/>
            <w:tcBorders>
              <w:top w:val="single" w:sz="4" w:space="0" w:color="auto"/>
              <w:left w:val="nil"/>
              <w:bottom w:val="single" w:sz="4" w:space="0" w:color="auto"/>
              <w:right w:val="single" w:sz="4" w:space="0" w:color="auto"/>
            </w:tcBorders>
            <w:shd w:val="clear" w:color="auto" w:fill="auto"/>
          </w:tcPr>
          <w:p w:rsidR="00803736" w:rsidRPr="00E10A88" w:rsidRDefault="00803736" w:rsidP="001C7B71">
            <w:pPr>
              <w:pStyle w:val="affff9"/>
            </w:pPr>
            <w:r w:rsidRPr="00670374">
              <w:t>Аюшеев Д</w:t>
            </w:r>
            <w:r>
              <w:t>-Д</w:t>
            </w:r>
            <w:proofErr w:type="gramStart"/>
            <w:r>
              <w:t>.В</w:t>
            </w:r>
            <w:proofErr w:type="gramEnd"/>
            <w:r>
              <w:t xml:space="preserve">. </w:t>
            </w:r>
            <w:r w:rsidRPr="00E10A88">
              <w:t>Батоева Д.Б.</w:t>
            </w:r>
          </w:p>
          <w:p w:rsidR="00803736" w:rsidRPr="00E10A88" w:rsidRDefault="00803736" w:rsidP="001C7B71">
            <w:pPr>
              <w:pStyle w:val="affff9"/>
            </w:pPr>
            <w:r w:rsidRPr="00E10A88">
              <w:t>Рязанцева Я.В.</w:t>
            </w:r>
          </w:p>
          <w:p w:rsidR="00803736" w:rsidRPr="00E10A88" w:rsidRDefault="00803736" w:rsidP="001C7B71">
            <w:pPr>
              <w:pStyle w:val="affff9"/>
            </w:pPr>
            <w:r w:rsidRPr="00E10A88">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постоянно в</w:t>
            </w:r>
          </w:p>
          <w:p w:rsidR="00803736" w:rsidRDefault="00803736" w:rsidP="001C7B71">
            <w:pPr>
              <w:pStyle w:val="affff9"/>
            </w:pPr>
            <w:r>
              <w:t>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C17BA" w:rsidRDefault="00803736" w:rsidP="001C7B71">
            <w:pPr>
              <w:pStyle w:val="affff9"/>
              <w:jc w:val="both"/>
              <w:rPr>
                <w:szCs w:val="28"/>
              </w:rPr>
            </w:pPr>
            <w:proofErr w:type="gramStart"/>
            <w:r w:rsidRPr="006C17BA">
              <w:rPr>
                <w:szCs w:val="28"/>
              </w:rPr>
              <w:t>Контроль за</w:t>
            </w:r>
            <w:proofErr w:type="gramEnd"/>
            <w:r w:rsidRPr="006C17BA">
              <w:rPr>
                <w:szCs w:val="28"/>
              </w:rPr>
              <w:t xml:space="preserve"> оформлением и выдач</w:t>
            </w:r>
            <w:r>
              <w:rPr>
                <w:szCs w:val="28"/>
              </w:rPr>
              <w:t>ей</w:t>
            </w:r>
            <w:r w:rsidRPr="006C17BA">
              <w:rPr>
                <w:szCs w:val="28"/>
              </w:rPr>
              <w:t xml:space="preserve"> ветеринарных сопроводительных документов в электронном виде</w:t>
            </w:r>
            <w:r>
              <w:rPr>
                <w:szCs w:val="28"/>
              </w:rPr>
              <w:t>.</w:t>
            </w:r>
          </w:p>
        </w:tc>
        <w:tc>
          <w:tcPr>
            <w:tcW w:w="2225" w:type="dxa"/>
            <w:tcBorders>
              <w:top w:val="single" w:sz="4" w:space="0" w:color="auto"/>
              <w:left w:val="nil"/>
              <w:bottom w:val="single" w:sz="4" w:space="0" w:color="auto"/>
              <w:right w:val="single" w:sz="4" w:space="0" w:color="auto"/>
            </w:tcBorders>
            <w:shd w:val="clear" w:color="auto" w:fill="auto"/>
          </w:tcPr>
          <w:p w:rsidR="00803736" w:rsidRPr="00E10A88" w:rsidRDefault="00803736" w:rsidP="001C7B71">
            <w:pPr>
              <w:pStyle w:val="affff9"/>
            </w:pPr>
            <w:r w:rsidRPr="00670374">
              <w:t>Аюшеев Д</w:t>
            </w:r>
            <w:r>
              <w:t>-Д</w:t>
            </w:r>
            <w:proofErr w:type="gramStart"/>
            <w:r>
              <w:t>.В</w:t>
            </w:r>
            <w:proofErr w:type="gramEnd"/>
            <w:r>
              <w:t xml:space="preserve">. </w:t>
            </w:r>
            <w:r w:rsidRPr="00E10A88">
              <w:t>Батоева Д.Б.</w:t>
            </w:r>
          </w:p>
          <w:p w:rsidR="00803736" w:rsidRPr="00E10A88" w:rsidRDefault="00803736" w:rsidP="001C7B71">
            <w:pPr>
              <w:pStyle w:val="affff9"/>
            </w:pPr>
            <w:r w:rsidRPr="00E10A88">
              <w:t>Рязанцева Я.В.</w:t>
            </w:r>
          </w:p>
          <w:p w:rsidR="00803736" w:rsidRPr="00E10A88" w:rsidRDefault="00803736" w:rsidP="001C7B71">
            <w:pPr>
              <w:pStyle w:val="affff9"/>
            </w:pPr>
            <w:r w:rsidRPr="00E10A88">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постоянно в</w:t>
            </w:r>
          </w:p>
          <w:p w:rsidR="00803736" w:rsidRDefault="00803736" w:rsidP="001C7B71">
            <w:pPr>
              <w:pStyle w:val="affff9"/>
            </w:pPr>
            <w:r>
              <w:t>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C17BA" w:rsidRDefault="00803736" w:rsidP="001C7B71">
            <w:pPr>
              <w:pStyle w:val="affff9"/>
              <w:jc w:val="both"/>
              <w:rPr>
                <w:szCs w:val="28"/>
              </w:rPr>
            </w:pPr>
            <w:r w:rsidRPr="006C17BA">
              <w:rPr>
                <w:szCs w:val="28"/>
              </w:rPr>
              <w:t>Обеспечение отслеживания  подконтрольных товаров, оформление документов на</w:t>
            </w:r>
            <w:r>
              <w:rPr>
                <w:szCs w:val="28"/>
              </w:rPr>
              <w:t xml:space="preserve"> их</w:t>
            </w:r>
            <w:r w:rsidRPr="006C17BA">
              <w:rPr>
                <w:szCs w:val="28"/>
              </w:rPr>
              <w:t xml:space="preserve"> ввоз и вывоз с территории Забайкальского края</w:t>
            </w:r>
            <w:r>
              <w:rPr>
                <w:szCs w:val="28"/>
              </w:rPr>
              <w:t>.</w:t>
            </w:r>
          </w:p>
        </w:tc>
        <w:tc>
          <w:tcPr>
            <w:tcW w:w="2225" w:type="dxa"/>
            <w:tcBorders>
              <w:top w:val="single" w:sz="4" w:space="0" w:color="auto"/>
              <w:left w:val="nil"/>
              <w:bottom w:val="single" w:sz="4" w:space="0" w:color="auto"/>
              <w:right w:val="single" w:sz="4" w:space="0" w:color="auto"/>
            </w:tcBorders>
            <w:shd w:val="clear" w:color="auto" w:fill="auto"/>
          </w:tcPr>
          <w:p w:rsidR="00803736" w:rsidRPr="00E10A88" w:rsidRDefault="00803736" w:rsidP="001C7B71">
            <w:pPr>
              <w:pStyle w:val="affff9"/>
            </w:pPr>
            <w:r w:rsidRPr="00670374">
              <w:t>Аюшеев Д</w:t>
            </w:r>
            <w:r>
              <w:t>-Д</w:t>
            </w:r>
            <w:proofErr w:type="gramStart"/>
            <w:r>
              <w:t>.В</w:t>
            </w:r>
            <w:proofErr w:type="gramEnd"/>
            <w:r>
              <w:t xml:space="preserve">. </w:t>
            </w:r>
            <w:r w:rsidRPr="00E10A88">
              <w:t>Батоева Д.Б.</w:t>
            </w:r>
          </w:p>
          <w:p w:rsidR="00803736" w:rsidRPr="00E10A88" w:rsidRDefault="00803736" w:rsidP="001C7B71">
            <w:pPr>
              <w:pStyle w:val="affff9"/>
            </w:pPr>
            <w:r w:rsidRPr="00E10A88">
              <w:t>Рязанцева Я.В.</w:t>
            </w:r>
          </w:p>
          <w:p w:rsidR="00803736" w:rsidRPr="00E10A88" w:rsidRDefault="00803736" w:rsidP="001C7B71">
            <w:pPr>
              <w:pStyle w:val="affff9"/>
            </w:pPr>
            <w:r w:rsidRPr="00E10A88">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2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постоянно в</w:t>
            </w:r>
          </w:p>
          <w:p w:rsidR="00803736" w:rsidRDefault="00803736" w:rsidP="001C7B71">
            <w:pPr>
              <w:pStyle w:val="affff9"/>
            </w:pPr>
            <w:r>
              <w:t>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C17BA" w:rsidRDefault="00803736" w:rsidP="001C7B71">
            <w:pPr>
              <w:pStyle w:val="affff9"/>
              <w:jc w:val="both"/>
              <w:rPr>
                <w:szCs w:val="28"/>
              </w:rPr>
            </w:pPr>
            <w:proofErr w:type="gramStart"/>
            <w:r w:rsidRPr="006C17BA">
              <w:rPr>
                <w:szCs w:val="28"/>
              </w:rPr>
              <w:t>Контроль за</w:t>
            </w:r>
            <w:proofErr w:type="gramEnd"/>
            <w:r w:rsidRPr="006C17BA">
              <w:rPr>
                <w:szCs w:val="28"/>
              </w:rPr>
              <w:t xml:space="preserve"> регистрацией данных и результатов вете</w:t>
            </w:r>
            <w:r>
              <w:rPr>
                <w:szCs w:val="28"/>
              </w:rPr>
              <w:t>ринарно-</w:t>
            </w:r>
            <w:r w:rsidRPr="006C17BA">
              <w:rPr>
                <w:szCs w:val="28"/>
              </w:rPr>
              <w:t>санитарной экспертизы, лабораторных исследований и отбора проб</w:t>
            </w:r>
            <w:r>
              <w:rPr>
                <w:szCs w:val="28"/>
              </w:rPr>
              <w:t>.</w:t>
            </w:r>
          </w:p>
        </w:tc>
        <w:tc>
          <w:tcPr>
            <w:tcW w:w="2225" w:type="dxa"/>
            <w:tcBorders>
              <w:top w:val="single" w:sz="4" w:space="0" w:color="auto"/>
              <w:left w:val="nil"/>
              <w:bottom w:val="single" w:sz="4" w:space="0" w:color="auto"/>
              <w:right w:val="single" w:sz="4" w:space="0" w:color="auto"/>
            </w:tcBorders>
            <w:shd w:val="clear" w:color="auto" w:fill="auto"/>
          </w:tcPr>
          <w:p w:rsidR="00803736" w:rsidRPr="00E10A88" w:rsidRDefault="00803736" w:rsidP="001C7B71">
            <w:pPr>
              <w:pStyle w:val="affff9"/>
            </w:pPr>
            <w:r w:rsidRPr="00670374">
              <w:t>Аюшеев Д</w:t>
            </w:r>
            <w:r>
              <w:t>-Д</w:t>
            </w:r>
            <w:proofErr w:type="gramStart"/>
            <w:r>
              <w:t>.В</w:t>
            </w:r>
            <w:proofErr w:type="gramEnd"/>
            <w:r>
              <w:t xml:space="preserve">. </w:t>
            </w:r>
            <w:r w:rsidRPr="00E10A88">
              <w:t>Батоева Д.Б.</w:t>
            </w:r>
          </w:p>
          <w:p w:rsidR="00803736" w:rsidRPr="00E10A88" w:rsidRDefault="00803736" w:rsidP="001C7B71">
            <w:pPr>
              <w:pStyle w:val="affff9"/>
            </w:pPr>
            <w:r w:rsidRPr="00E10A88">
              <w:t>Рязанцева Я.В.</w:t>
            </w:r>
          </w:p>
          <w:p w:rsidR="00803736" w:rsidRPr="00E10A88" w:rsidRDefault="00803736" w:rsidP="001C7B71">
            <w:pPr>
              <w:pStyle w:val="affff9"/>
            </w:pPr>
            <w:r w:rsidRPr="00E10A88">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2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постоянно в</w:t>
            </w:r>
          </w:p>
          <w:p w:rsidR="00803736" w:rsidRDefault="00803736" w:rsidP="001C7B71">
            <w:pPr>
              <w:pStyle w:val="affff9"/>
            </w:pPr>
            <w:r>
              <w:t>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C17BA" w:rsidRDefault="00803736" w:rsidP="001C7B71">
            <w:pPr>
              <w:pStyle w:val="affff9"/>
              <w:jc w:val="both"/>
              <w:rPr>
                <w:szCs w:val="28"/>
              </w:rPr>
            </w:pPr>
            <w:proofErr w:type="gramStart"/>
            <w:r w:rsidRPr="006C17BA">
              <w:rPr>
                <w:szCs w:val="28"/>
              </w:rPr>
              <w:t>Контроль за</w:t>
            </w:r>
            <w:proofErr w:type="gramEnd"/>
            <w:r w:rsidRPr="006C17BA">
              <w:rPr>
                <w:szCs w:val="28"/>
              </w:rPr>
              <w:t xml:space="preserve"> соблюдением Правил содержания, выпаса и перегона сельскохозяйственных животных на территории Забайкальского края</w:t>
            </w:r>
            <w:r>
              <w:rPr>
                <w:szCs w:val="28"/>
              </w:rPr>
              <w:t>.</w:t>
            </w:r>
          </w:p>
        </w:tc>
        <w:tc>
          <w:tcPr>
            <w:tcW w:w="2225" w:type="dxa"/>
            <w:tcBorders>
              <w:top w:val="single" w:sz="4" w:space="0" w:color="auto"/>
              <w:left w:val="nil"/>
              <w:bottom w:val="single" w:sz="4" w:space="0" w:color="auto"/>
              <w:right w:val="single" w:sz="4" w:space="0" w:color="auto"/>
            </w:tcBorders>
            <w:shd w:val="clear" w:color="auto" w:fill="auto"/>
          </w:tcPr>
          <w:p w:rsidR="00803736" w:rsidRPr="00E10A88" w:rsidRDefault="00803736" w:rsidP="001C7B71">
            <w:pPr>
              <w:pStyle w:val="affff9"/>
            </w:pPr>
            <w:r w:rsidRPr="00670374">
              <w:t>Аюшеев Д</w:t>
            </w:r>
            <w:r>
              <w:t>-Д</w:t>
            </w:r>
            <w:proofErr w:type="gramStart"/>
            <w:r>
              <w:t>.В</w:t>
            </w:r>
            <w:proofErr w:type="gramEnd"/>
            <w:r>
              <w:t xml:space="preserve">. </w:t>
            </w:r>
            <w:r w:rsidRPr="00E10A88">
              <w:t>Батоева Д.Б.</w:t>
            </w:r>
          </w:p>
          <w:p w:rsidR="00803736" w:rsidRPr="00E10A88" w:rsidRDefault="00803736" w:rsidP="001C7B71">
            <w:pPr>
              <w:pStyle w:val="affff9"/>
            </w:pPr>
            <w:r w:rsidRPr="00E10A88">
              <w:t>Рязанцева Я.В.</w:t>
            </w:r>
          </w:p>
          <w:p w:rsidR="00803736" w:rsidRPr="00E10A88" w:rsidRDefault="00803736" w:rsidP="001C7B71">
            <w:pPr>
              <w:pStyle w:val="affff9"/>
            </w:pPr>
            <w:r w:rsidRPr="00E10A88">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постоянно в</w:t>
            </w:r>
          </w:p>
          <w:p w:rsidR="00803736" w:rsidRDefault="00803736" w:rsidP="001C7B71">
            <w:pPr>
              <w:pStyle w:val="affff9"/>
            </w:pPr>
            <w:r>
              <w:t>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C17BA" w:rsidRDefault="00803736" w:rsidP="001C7B71">
            <w:pPr>
              <w:pStyle w:val="affff9"/>
              <w:jc w:val="both"/>
              <w:rPr>
                <w:szCs w:val="28"/>
              </w:rPr>
            </w:pPr>
            <w:proofErr w:type="gramStart"/>
            <w:r w:rsidRPr="006C17BA">
              <w:rPr>
                <w:szCs w:val="28"/>
              </w:rPr>
              <w:t>Контроль за</w:t>
            </w:r>
            <w:proofErr w:type="gramEnd"/>
            <w:r w:rsidRPr="006C17BA">
              <w:rPr>
                <w:szCs w:val="28"/>
              </w:rPr>
              <w:t xml:space="preserve"> соблюдением Порядка учета</w:t>
            </w:r>
            <w:r>
              <w:rPr>
                <w:szCs w:val="28"/>
              </w:rPr>
              <w:t xml:space="preserve"> и идентификации </w:t>
            </w:r>
            <w:r w:rsidRPr="006C17BA">
              <w:rPr>
                <w:szCs w:val="28"/>
              </w:rPr>
              <w:t>сельскохозяйственных животных на территории Забайкальского края</w:t>
            </w:r>
            <w:r>
              <w:rPr>
                <w:szCs w:val="28"/>
              </w:rPr>
              <w:t>.</w:t>
            </w:r>
          </w:p>
        </w:tc>
        <w:tc>
          <w:tcPr>
            <w:tcW w:w="2225" w:type="dxa"/>
            <w:tcBorders>
              <w:top w:val="single" w:sz="4" w:space="0" w:color="auto"/>
              <w:left w:val="nil"/>
              <w:bottom w:val="single" w:sz="4" w:space="0" w:color="auto"/>
              <w:right w:val="single" w:sz="4" w:space="0" w:color="auto"/>
            </w:tcBorders>
            <w:shd w:val="clear" w:color="auto" w:fill="auto"/>
          </w:tcPr>
          <w:p w:rsidR="00803736" w:rsidRPr="00E10A88" w:rsidRDefault="00803736" w:rsidP="001C7B71">
            <w:pPr>
              <w:pStyle w:val="affff9"/>
            </w:pPr>
            <w:r w:rsidRPr="00670374">
              <w:t>Аюшеев Д</w:t>
            </w:r>
            <w:r>
              <w:t>-Д</w:t>
            </w:r>
            <w:proofErr w:type="gramStart"/>
            <w:r>
              <w:t>.В</w:t>
            </w:r>
            <w:proofErr w:type="gramEnd"/>
            <w:r>
              <w:t xml:space="preserve">. </w:t>
            </w:r>
            <w:r w:rsidRPr="00E10A88">
              <w:t>Батоева Д.Б.</w:t>
            </w:r>
          </w:p>
          <w:p w:rsidR="00803736" w:rsidRPr="00E10A88" w:rsidRDefault="00803736" w:rsidP="001C7B71">
            <w:pPr>
              <w:pStyle w:val="affff9"/>
            </w:pPr>
            <w:r w:rsidRPr="00E10A88">
              <w:t>Рязанцева Я.В.</w:t>
            </w:r>
          </w:p>
          <w:p w:rsidR="00803736" w:rsidRPr="00E10A88" w:rsidRDefault="00803736" w:rsidP="001C7B71">
            <w:pPr>
              <w:pStyle w:val="affff9"/>
            </w:pPr>
            <w:r w:rsidRPr="00E10A88">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rsidRPr="006C17BA">
              <w:rPr>
                <w:szCs w:val="28"/>
              </w:rPr>
              <w:lastRenderedPageBreak/>
              <w:t>I-IV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C17BA" w:rsidRDefault="00803736" w:rsidP="001C7B71">
            <w:pPr>
              <w:pStyle w:val="affff9"/>
              <w:jc w:val="both"/>
              <w:rPr>
                <w:szCs w:val="28"/>
              </w:rPr>
            </w:pPr>
            <w:proofErr w:type="gramStart"/>
            <w:r w:rsidRPr="006C17BA">
              <w:rPr>
                <w:szCs w:val="28"/>
              </w:rPr>
              <w:t>Контроль за</w:t>
            </w:r>
            <w:proofErr w:type="gramEnd"/>
            <w:r w:rsidRPr="006C17BA">
              <w:rPr>
                <w:szCs w:val="28"/>
              </w:rPr>
              <w:t xml:space="preserve"> выполнением требований ветеринарно</w:t>
            </w:r>
            <w:r>
              <w:rPr>
                <w:szCs w:val="28"/>
              </w:rPr>
              <w:t>-</w:t>
            </w:r>
            <w:r w:rsidRPr="006C17BA">
              <w:rPr>
                <w:szCs w:val="28"/>
              </w:rPr>
              <w:t>санитарных правил сбора, утилизации и уничтожения биологических отходов</w:t>
            </w:r>
            <w:r>
              <w:rPr>
                <w:szCs w:val="28"/>
              </w:rPr>
              <w:t>.</w:t>
            </w:r>
          </w:p>
        </w:tc>
        <w:tc>
          <w:tcPr>
            <w:tcW w:w="2225" w:type="dxa"/>
            <w:tcBorders>
              <w:top w:val="single" w:sz="4" w:space="0" w:color="auto"/>
              <w:left w:val="nil"/>
              <w:bottom w:val="single" w:sz="4" w:space="0" w:color="auto"/>
              <w:right w:val="single" w:sz="4" w:space="0" w:color="auto"/>
            </w:tcBorders>
            <w:shd w:val="clear" w:color="auto" w:fill="auto"/>
          </w:tcPr>
          <w:p w:rsidR="00803736" w:rsidRPr="00E10A88" w:rsidRDefault="00803736" w:rsidP="001C7B71">
            <w:pPr>
              <w:pStyle w:val="affff9"/>
            </w:pPr>
            <w:r w:rsidRPr="00670374">
              <w:t>Аюшеев Д</w:t>
            </w:r>
            <w:r>
              <w:t>-Д</w:t>
            </w:r>
            <w:proofErr w:type="gramStart"/>
            <w:r>
              <w:t>.В</w:t>
            </w:r>
            <w:proofErr w:type="gramEnd"/>
            <w:r>
              <w:t xml:space="preserve">. </w:t>
            </w:r>
            <w:r w:rsidRPr="00E10A88">
              <w:t>Батоева Д.Б.</w:t>
            </w:r>
          </w:p>
          <w:p w:rsidR="00803736" w:rsidRPr="00E10A88" w:rsidRDefault="00803736" w:rsidP="001C7B71">
            <w:pPr>
              <w:pStyle w:val="affff9"/>
            </w:pPr>
            <w:r w:rsidRPr="00E10A88">
              <w:t>Рязанцева Я.В.</w:t>
            </w:r>
          </w:p>
          <w:p w:rsidR="00803736" w:rsidRPr="00E10A88" w:rsidRDefault="00803736" w:rsidP="001C7B71">
            <w:pPr>
              <w:pStyle w:val="affff9"/>
            </w:pPr>
            <w:r w:rsidRPr="00E10A88">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2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постоянно в</w:t>
            </w:r>
          </w:p>
          <w:p w:rsidR="00803736" w:rsidRDefault="00803736" w:rsidP="001C7B71">
            <w:pPr>
              <w:pStyle w:val="affff9"/>
            </w:pPr>
            <w:r>
              <w:t>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C17BA" w:rsidRDefault="00803736" w:rsidP="001C7B71">
            <w:pPr>
              <w:pStyle w:val="affff9"/>
              <w:jc w:val="both"/>
              <w:rPr>
                <w:szCs w:val="28"/>
              </w:rPr>
            </w:pPr>
            <w:proofErr w:type="gramStart"/>
            <w:r w:rsidRPr="006C17BA">
              <w:rPr>
                <w:szCs w:val="28"/>
              </w:rPr>
              <w:t>Контроль за</w:t>
            </w:r>
            <w:proofErr w:type="gramEnd"/>
            <w:r w:rsidRPr="006C17BA">
              <w:rPr>
                <w:szCs w:val="28"/>
              </w:rPr>
              <w:t xml:space="preserve"> обеспечением безопасности продукто</w:t>
            </w:r>
            <w:r>
              <w:rPr>
                <w:szCs w:val="28"/>
              </w:rPr>
              <w:t>в животноводства в ветеринарно-</w:t>
            </w:r>
            <w:r w:rsidRPr="006C17BA">
              <w:rPr>
                <w:szCs w:val="28"/>
              </w:rPr>
              <w:t>санитарном отношении</w:t>
            </w:r>
            <w:r>
              <w:rPr>
                <w:szCs w:val="28"/>
              </w:rPr>
              <w:t>.</w:t>
            </w:r>
          </w:p>
        </w:tc>
        <w:tc>
          <w:tcPr>
            <w:tcW w:w="2225" w:type="dxa"/>
            <w:tcBorders>
              <w:top w:val="single" w:sz="4" w:space="0" w:color="auto"/>
              <w:left w:val="nil"/>
              <w:bottom w:val="single" w:sz="4" w:space="0" w:color="auto"/>
              <w:right w:val="single" w:sz="4" w:space="0" w:color="auto"/>
            </w:tcBorders>
            <w:shd w:val="clear" w:color="auto" w:fill="auto"/>
          </w:tcPr>
          <w:p w:rsidR="00803736" w:rsidRPr="00E10A88" w:rsidRDefault="00803736" w:rsidP="001C7B71">
            <w:pPr>
              <w:pStyle w:val="affff9"/>
            </w:pPr>
            <w:r w:rsidRPr="00670374">
              <w:t>Аюшеев Д</w:t>
            </w:r>
            <w:r>
              <w:t>-Д</w:t>
            </w:r>
            <w:proofErr w:type="gramStart"/>
            <w:r>
              <w:t>.В</w:t>
            </w:r>
            <w:proofErr w:type="gramEnd"/>
            <w:r>
              <w:t xml:space="preserve">. </w:t>
            </w:r>
            <w:r w:rsidRPr="00E10A88">
              <w:t>Батоева Д.Б.</w:t>
            </w:r>
          </w:p>
          <w:p w:rsidR="00803736" w:rsidRPr="00E10A88" w:rsidRDefault="00803736" w:rsidP="001C7B71">
            <w:pPr>
              <w:pStyle w:val="affff9"/>
            </w:pPr>
            <w:r w:rsidRPr="00E10A88">
              <w:t>Рязанцева Я.В.</w:t>
            </w:r>
          </w:p>
          <w:p w:rsidR="00803736" w:rsidRPr="00E10A88" w:rsidRDefault="00803736" w:rsidP="001C7B71">
            <w:pPr>
              <w:pStyle w:val="affff9"/>
            </w:pPr>
            <w:r w:rsidRPr="00E10A88">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2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согласно графику</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C17BA" w:rsidRDefault="00803736" w:rsidP="001C7B71">
            <w:pPr>
              <w:pStyle w:val="affff9"/>
              <w:jc w:val="both"/>
              <w:rPr>
                <w:szCs w:val="28"/>
              </w:rPr>
            </w:pPr>
            <w:r w:rsidRPr="006C17BA">
              <w:rPr>
                <w:szCs w:val="28"/>
              </w:rPr>
              <w:t>Контроль и надзор подконтрольных грузов на моби</w:t>
            </w:r>
            <w:r>
              <w:rPr>
                <w:szCs w:val="28"/>
              </w:rPr>
              <w:t>льных и стационарных постах ДПС.</w:t>
            </w:r>
          </w:p>
        </w:tc>
        <w:tc>
          <w:tcPr>
            <w:tcW w:w="2225" w:type="dxa"/>
            <w:tcBorders>
              <w:top w:val="single" w:sz="4" w:space="0" w:color="auto"/>
              <w:left w:val="nil"/>
              <w:bottom w:val="single" w:sz="4" w:space="0" w:color="auto"/>
              <w:right w:val="single" w:sz="4" w:space="0" w:color="auto"/>
            </w:tcBorders>
            <w:shd w:val="clear" w:color="auto" w:fill="auto"/>
          </w:tcPr>
          <w:p w:rsidR="00803736" w:rsidRPr="00E10A88" w:rsidRDefault="00803736" w:rsidP="001C7B71">
            <w:pPr>
              <w:pStyle w:val="affff9"/>
            </w:pPr>
            <w:r w:rsidRPr="00670374">
              <w:t>Аюшеев Д</w:t>
            </w:r>
            <w:r>
              <w:t>-Д</w:t>
            </w:r>
            <w:proofErr w:type="gramStart"/>
            <w:r>
              <w:t>.В</w:t>
            </w:r>
            <w:proofErr w:type="gramEnd"/>
            <w:r>
              <w:t xml:space="preserve">. </w:t>
            </w:r>
            <w:r w:rsidRPr="00E10A88">
              <w:t>Батоева Д.Б.</w:t>
            </w:r>
          </w:p>
          <w:p w:rsidR="00803736" w:rsidRPr="00E10A88" w:rsidRDefault="00803736" w:rsidP="001C7B71">
            <w:pPr>
              <w:pStyle w:val="affff9"/>
            </w:pPr>
            <w:r w:rsidRPr="00E10A88">
              <w:t>Рязанцева Я.В.</w:t>
            </w:r>
          </w:p>
          <w:p w:rsidR="00803736" w:rsidRPr="00E10A88" w:rsidRDefault="00803736" w:rsidP="001C7B71">
            <w:pPr>
              <w:pStyle w:val="affff9"/>
            </w:pPr>
            <w:r w:rsidRPr="00E10A88">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2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ежемесячно</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C17BA" w:rsidRDefault="00803736" w:rsidP="001C7B71">
            <w:pPr>
              <w:pStyle w:val="affff9"/>
              <w:jc w:val="both"/>
              <w:rPr>
                <w:szCs w:val="28"/>
              </w:rPr>
            </w:pPr>
            <w:r w:rsidRPr="006C17BA">
              <w:rPr>
                <w:szCs w:val="28"/>
              </w:rPr>
              <w:t>Свод отчетов ветеринарных инспекторов по Забайкальскому краю, отчет по африканской чуме свиней</w:t>
            </w:r>
            <w:r>
              <w:rPr>
                <w:szCs w:val="28"/>
              </w:rPr>
              <w:t>.</w:t>
            </w:r>
          </w:p>
        </w:tc>
        <w:tc>
          <w:tcPr>
            <w:tcW w:w="2225" w:type="dxa"/>
            <w:tcBorders>
              <w:top w:val="single" w:sz="4" w:space="0" w:color="auto"/>
              <w:left w:val="nil"/>
              <w:bottom w:val="single" w:sz="4" w:space="0" w:color="auto"/>
              <w:right w:val="single" w:sz="4" w:space="0" w:color="auto"/>
            </w:tcBorders>
            <w:shd w:val="clear" w:color="auto" w:fill="auto"/>
          </w:tcPr>
          <w:p w:rsidR="00803736" w:rsidRPr="00E10A88" w:rsidRDefault="00803736" w:rsidP="001C7B71">
            <w:pPr>
              <w:pStyle w:val="affff9"/>
            </w:pPr>
            <w:r w:rsidRPr="00670374">
              <w:t>Аюшеев Д</w:t>
            </w:r>
            <w:r>
              <w:t>-Д</w:t>
            </w:r>
            <w:proofErr w:type="gramStart"/>
            <w:r>
              <w:t>.В</w:t>
            </w:r>
            <w:proofErr w:type="gramEnd"/>
            <w:r>
              <w:t xml:space="preserve">. </w:t>
            </w:r>
            <w:r w:rsidRPr="00E10A88">
              <w:t>Батоева Д.Б.</w:t>
            </w:r>
          </w:p>
          <w:p w:rsidR="00803736" w:rsidRPr="00E10A88" w:rsidRDefault="00803736" w:rsidP="001C7B71">
            <w:pPr>
              <w:pStyle w:val="affff9"/>
            </w:pPr>
            <w:r w:rsidRPr="00E10A88">
              <w:t>Рязанцева Я.В.</w:t>
            </w:r>
          </w:p>
          <w:p w:rsidR="00803736" w:rsidRPr="00E10A88" w:rsidRDefault="00803736" w:rsidP="001C7B71">
            <w:pPr>
              <w:pStyle w:val="affff9"/>
            </w:pPr>
            <w:r w:rsidRPr="00E10A88">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2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еженедельно</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C17BA" w:rsidRDefault="00803736" w:rsidP="001C7B71">
            <w:pPr>
              <w:pStyle w:val="affff9"/>
              <w:jc w:val="both"/>
              <w:rPr>
                <w:szCs w:val="28"/>
              </w:rPr>
            </w:pPr>
            <w:r w:rsidRPr="006C17BA">
              <w:rPr>
                <w:szCs w:val="28"/>
              </w:rPr>
              <w:t>Свод отчетов по убою, безнадзо</w:t>
            </w:r>
            <w:r>
              <w:rPr>
                <w:szCs w:val="28"/>
              </w:rPr>
              <w:t xml:space="preserve">рным животным, по ветеринарным </w:t>
            </w:r>
            <w:r w:rsidRPr="006C17BA">
              <w:rPr>
                <w:szCs w:val="28"/>
              </w:rPr>
              <w:t>сопроводительным документам</w:t>
            </w:r>
            <w:r>
              <w:rPr>
                <w:szCs w:val="28"/>
              </w:rPr>
              <w:t>.</w:t>
            </w:r>
          </w:p>
        </w:tc>
        <w:tc>
          <w:tcPr>
            <w:tcW w:w="2225" w:type="dxa"/>
            <w:tcBorders>
              <w:top w:val="single" w:sz="4" w:space="0" w:color="auto"/>
              <w:left w:val="nil"/>
              <w:bottom w:val="single" w:sz="4" w:space="0" w:color="auto"/>
              <w:right w:val="single" w:sz="4" w:space="0" w:color="auto"/>
            </w:tcBorders>
            <w:shd w:val="clear" w:color="auto" w:fill="auto"/>
          </w:tcPr>
          <w:p w:rsidR="00803736" w:rsidRPr="00E10A88" w:rsidRDefault="00803736" w:rsidP="001C7B71">
            <w:pPr>
              <w:pStyle w:val="affff9"/>
            </w:pPr>
            <w:r w:rsidRPr="00670374">
              <w:t>Аюшеев Д</w:t>
            </w:r>
            <w:r>
              <w:t>-Д</w:t>
            </w:r>
            <w:proofErr w:type="gramStart"/>
            <w:r>
              <w:t>.В</w:t>
            </w:r>
            <w:proofErr w:type="gramEnd"/>
            <w:r>
              <w:t xml:space="preserve">. </w:t>
            </w:r>
            <w:r w:rsidRPr="00E10A88">
              <w:t>Батоева Д.Б.</w:t>
            </w:r>
          </w:p>
          <w:p w:rsidR="00803736" w:rsidRPr="00E10A88" w:rsidRDefault="00803736" w:rsidP="001C7B71">
            <w:pPr>
              <w:pStyle w:val="affff9"/>
            </w:pPr>
            <w:r w:rsidRPr="00E10A88">
              <w:t>Рязанцева Я.В.</w:t>
            </w:r>
          </w:p>
          <w:p w:rsidR="00803736" w:rsidRPr="00E10A88" w:rsidRDefault="00803736" w:rsidP="001C7B71">
            <w:pPr>
              <w:pStyle w:val="affff9"/>
            </w:pPr>
            <w:r w:rsidRPr="00E10A88">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2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C17BA" w:rsidRDefault="00803736" w:rsidP="001C7B71">
            <w:pPr>
              <w:pStyle w:val="affff9"/>
              <w:jc w:val="both"/>
              <w:rPr>
                <w:szCs w:val="28"/>
              </w:rPr>
            </w:pPr>
            <w:proofErr w:type="gramStart"/>
            <w:r w:rsidRPr="006C17BA">
              <w:rPr>
                <w:szCs w:val="28"/>
              </w:rPr>
              <w:t>Контроль за</w:t>
            </w:r>
            <w:proofErr w:type="gramEnd"/>
            <w:r w:rsidRPr="006C17BA">
              <w:rPr>
                <w:szCs w:val="28"/>
              </w:rPr>
              <w:t xml:space="preserve"> соблюдением Правил определения зоосанитарного статуса свиноводческих хозяйств</w:t>
            </w:r>
            <w:r>
              <w:rPr>
                <w:szCs w:val="28"/>
              </w:rPr>
              <w:t>.</w:t>
            </w:r>
          </w:p>
        </w:tc>
        <w:tc>
          <w:tcPr>
            <w:tcW w:w="2225" w:type="dxa"/>
            <w:tcBorders>
              <w:top w:val="single" w:sz="4" w:space="0" w:color="auto"/>
              <w:left w:val="nil"/>
              <w:bottom w:val="single" w:sz="4" w:space="0" w:color="auto"/>
              <w:right w:val="single" w:sz="4" w:space="0" w:color="auto"/>
            </w:tcBorders>
            <w:shd w:val="clear" w:color="auto" w:fill="auto"/>
          </w:tcPr>
          <w:p w:rsidR="00803736" w:rsidRPr="00E10A88" w:rsidRDefault="00803736" w:rsidP="001C7B71">
            <w:pPr>
              <w:pStyle w:val="affff9"/>
            </w:pPr>
            <w:r w:rsidRPr="00670374">
              <w:t>Аюшеев Д</w:t>
            </w:r>
            <w:r>
              <w:t>-Д</w:t>
            </w:r>
            <w:proofErr w:type="gramStart"/>
            <w:r>
              <w:t>.В</w:t>
            </w:r>
            <w:proofErr w:type="gramEnd"/>
            <w:r>
              <w:t xml:space="preserve">. </w:t>
            </w:r>
          </w:p>
          <w:p w:rsidR="00803736" w:rsidRPr="00E10A88" w:rsidRDefault="00803736" w:rsidP="001C7B71">
            <w:pPr>
              <w:pStyle w:val="affff9"/>
            </w:pPr>
            <w:r w:rsidRPr="00E10A88">
              <w:t>Батоева Д.Б.</w:t>
            </w:r>
          </w:p>
          <w:p w:rsidR="00803736" w:rsidRPr="00E10A88" w:rsidRDefault="00803736" w:rsidP="001C7B71">
            <w:pPr>
              <w:pStyle w:val="affff9"/>
            </w:pPr>
            <w:r w:rsidRPr="00E10A88">
              <w:t>Рязанцева Я.В.</w:t>
            </w:r>
          </w:p>
          <w:p w:rsidR="00803736" w:rsidRPr="00E10A88" w:rsidRDefault="00803736" w:rsidP="001C7B71">
            <w:pPr>
              <w:pStyle w:val="affff9"/>
            </w:pPr>
            <w:r w:rsidRPr="00E10A88">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2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C17BA" w:rsidRDefault="00803736" w:rsidP="001C7B71">
            <w:pPr>
              <w:pStyle w:val="affff9"/>
              <w:jc w:val="both"/>
              <w:rPr>
                <w:szCs w:val="28"/>
              </w:rPr>
            </w:pPr>
            <w:r w:rsidRPr="006C17BA">
              <w:rPr>
                <w:szCs w:val="28"/>
              </w:rPr>
              <w:t>Обследование и выдача разрешений для ввода в эксплуатацию убойных цехов</w:t>
            </w:r>
            <w:r>
              <w:rPr>
                <w:szCs w:val="28"/>
              </w:rPr>
              <w:t>.</w:t>
            </w:r>
          </w:p>
        </w:tc>
        <w:tc>
          <w:tcPr>
            <w:tcW w:w="2225" w:type="dxa"/>
            <w:tcBorders>
              <w:top w:val="single" w:sz="4" w:space="0" w:color="auto"/>
              <w:left w:val="nil"/>
              <w:bottom w:val="single" w:sz="4" w:space="0" w:color="auto"/>
              <w:right w:val="single" w:sz="4" w:space="0" w:color="auto"/>
            </w:tcBorders>
            <w:shd w:val="clear" w:color="auto" w:fill="auto"/>
          </w:tcPr>
          <w:p w:rsidR="00803736" w:rsidRPr="00E10A88" w:rsidRDefault="00803736" w:rsidP="001C7B71">
            <w:pPr>
              <w:pStyle w:val="affff9"/>
            </w:pPr>
            <w:r w:rsidRPr="00670374">
              <w:t>Аюшеев Д</w:t>
            </w:r>
            <w:r>
              <w:t>-Д</w:t>
            </w:r>
            <w:proofErr w:type="gramStart"/>
            <w:r>
              <w:t>.В</w:t>
            </w:r>
            <w:proofErr w:type="gramEnd"/>
            <w:r>
              <w:t xml:space="preserve">. </w:t>
            </w:r>
            <w:r w:rsidRPr="00E10A88">
              <w:t>Батоева Д.Б.</w:t>
            </w:r>
          </w:p>
          <w:p w:rsidR="00803736" w:rsidRPr="00E10A88" w:rsidRDefault="00803736" w:rsidP="001C7B71">
            <w:pPr>
              <w:pStyle w:val="affff9"/>
            </w:pPr>
            <w:r w:rsidRPr="00E10A88">
              <w:t>Рязанцева Я.В.</w:t>
            </w:r>
          </w:p>
          <w:p w:rsidR="00803736" w:rsidRPr="00E10A88" w:rsidRDefault="00803736" w:rsidP="001C7B71">
            <w:pPr>
              <w:pStyle w:val="affff9"/>
            </w:pPr>
            <w:r w:rsidRPr="00E10A88">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2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lastRenderedPageBreak/>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C17BA" w:rsidRDefault="00803736" w:rsidP="001C7B71">
            <w:pPr>
              <w:pStyle w:val="affff9"/>
              <w:jc w:val="both"/>
              <w:rPr>
                <w:szCs w:val="28"/>
              </w:rPr>
            </w:pPr>
            <w:proofErr w:type="gramStart"/>
            <w:r w:rsidRPr="006C17BA">
              <w:rPr>
                <w:szCs w:val="28"/>
              </w:rPr>
              <w:t>Контроль за</w:t>
            </w:r>
            <w:proofErr w:type="gramEnd"/>
            <w:r w:rsidRPr="006C17BA">
              <w:rPr>
                <w:szCs w:val="28"/>
              </w:rPr>
              <w:t xml:space="preserve"> соблюдением технического регламента мяса и мясной продукции Таможенного союза «О безопасности</w:t>
            </w:r>
            <w:r>
              <w:rPr>
                <w:szCs w:val="28"/>
              </w:rPr>
              <w:t xml:space="preserve"> мяса и мясной продукции».</w:t>
            </w:r>
          </w:p>
        </w:tc>
        <w:tc>
          <w:tcPr>
            <w:tcW w:w="2225" w:type="dxa"/>
            <w:tcBorders>
              <w:top w:val="single" w:sz="4" w:space="0" w:color="auto"/>
              <w:left w:val="nil"/>
              <w:bottom w:val="single" w:sz="4" w:space="0" w:color="auto"/>
              <w:right w:val="single" w:sz="4" w:space="0" w:color="auto"/>
            </w:tcBorders>
            <w:shd w:val="clear" w:color="auto" w:fill="auto"/>
          </w:tcPr>
          <w:p w:rsidR="00803736" w:rsidRPr="00E10A88" w:rsidRDefault="00803736" w:rsidP="001C7B71">
            <w:pPr>
              <w:pStyle w:val="affff9"/>
            </w:pPr>
            <w:r w:rsidRPr="00670374">
              <w:t>Аюшеев Д</w:t>
            </w:r>
            <w:r>
              <w:t>-Д</w:t>
            </w:r>
            <w:proofErr w:type="gramStart"/>
            <w:r>
              <w:t>.В</w:t>
            </w:r>
            <w:proofErr w:type="gramEnd"/>
            <w:r>
              <w:t xml:space="preserve">. </w:t>
            </w:r>
            <w:r w:rsidRPr="00E10A88">
              <w:t>Батоева Д.Б.</w:t>
            </w:r>
          </w:p>
          <w:p w:rsidR="00803736" w:rsidRPr="00E10A88" w:rsidRDefault="00803736" w:rsidP="001C7B71">
            <w:pPr>
              <w:pStyle w:val="affff9"/>
            </w:pPr>
            <w:r w:rsidRPr="00E10A88">
              <w:t>Рязанцева Я.В.</w:t>
            </w:r>
          </w:p>
          <w:p w:rsidR="00803736" w:rsidRPr="00E10A88" w:rsidRDefault="00803736" w:rsidP="001C7B71">
            <w:pPr>
              <w:pStyle w:val="affff9"/>
            </w:pPr>
            <w:r w:rsidRPr="00E10A88">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376"/>
        </w:trPr>
        <w:tc>
          <w:tcPr>
            <w:tcW w:w="14220" w:type="dxa"/>
            <w:gridSpan w:val="7"/>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pStyle w:val="3f1"/>
              <w:rPr>
                <w:lang w:eastAsia="ru-RU"/>
              </w:rPr>
            </w:pPr>
            <w:r w:rsidRPr="00FE07D1">
              <w:rPr>
                <w:lang w:eastAsia="ru-RU"/>
              </w:rPr>
              <w:t>13.3 Совещания, конференции, ярмарки</w:t>
            </w:r>
          </w:p>
        </w:tc>
      </w:tr>
      <w:tr w:rsidR="00803736" w:rsidTr="00803736">
        <w:trPr>
          <w:gridAfter w:val="1"/>
          <w:wAfter w:w="40" w:type="dxa"/>
          <w:trHeight w:val="2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5B06ED" w:rsidRDefault="00803736" w:rsidP="001C7B71">
            <w:pPr>
              <w:pStyle w:val="affff9"/>
            </w:pPr>
            <w:r>
              <w:rPr>
                <w:lang w:val="en-US"/>
              </w:rPr>
              <w:t xml:space="preserve">I-IV </w:t>
            </w:r>
            <w:r>
              <w:t>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C17BA" w:rsidRDefault="00803736" w:rsidP="001C7B71">
            <w:pPr>
              <w:pStyle w:val="affff9"/>
              <w:jc w:val="both"/>
              <w:rPr>
                <w:szCs w:val="28"/>
              </w:rPr>
            </w:pPr>
            <w:r w:rsidRPr="006C17BA">
              <w:rPr>
                <w:szCs w:val="28"/>
              </w:rPr>
              <w:t xml:space="preserve">Подготовка и проведение совещания с ветеринарными инспекторами по итогам </w:t>
            </w:r>
            <w:r>
              <w:rPr>
                <w:szCs w:val="28"/>
              </w:rPr>
              <w:t>осуществления деятельности за отчетный период.</w:t>
            </w:r>
          </w:p>
        </w:tc>
        <w:tc>
          <w:tcPr>
            <w:tcW w:w="2225" w:type="dxa"/>
            <w:tcBorders>
              <w:top w:val="single" w:sz="4" w:space="0" w:color="auto"/>
              <w:left w:val="nil"/>
              <w:bottom w:val="single" w:sz="4" w:space="0" w:color="auto"/>
              <w:right w:val="single" w:sz="4" w:space="0" w:color="auto"/>
            </w:tcBorders>
            <w:shd w:val="clear" w:color="auto" w:fill="auto"/>
          </w:tcPr>
          <w:p w:rsidR="00803736" w:rsidRPr="00E10A88" w:rsidRDefault="00803736" w:rsidP="001C7B71">
            <w:pPr>
              <w:pStyle w:val="affff9"/>
            </w:pPr>
            <w:r w:rsidRPr="00670374">
              <w:t>Аюшеев Д</w:t>
            </w:r>
            <w:r>
              <w:t>-Д</w:t>
            </w:r>
            <w:proofErr w:type="gramStart"/>
            <w:r>
              <w:t>.В</w:t>
            </w:r>
            <w:proofErr w:type="gramEnd"/>
            <w:r>
              <w:t xml:space="preserve">. </w:t>
            </w:r>
            <w:r w:rsidRPr="00E10A88">
              <w:t>Батоева Д.Б.</w:t>
            </w:r>
          </w:p>
          <w:p w:rsidR="00803736" w:rsidRPr="00E10A88" w:rsidRDefault="00803736" w:rsidP="001C7B71">
            <w:pPr>
              <w:pStyle w:val="affff9"/>
            </w:pPr>
            <w:r w:rsidRPr="00E10A88">
              <w:t>Рязанцева Я.В.</w:t>
            </w:r>
          </w:p>
          <w:p w:rsidR="00803736" w:rsidRPr="00E10A88" w:rsidRDefault="00803736" w:rsidP="001C7B71">
            <w:pPr>
              <w:pStyle w:val="affff9"/>
            </w:pPr>
            <w:r w:rsidRPr="00E10A88">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2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83493B" w:rsidRDefault="00803736" w:rsidP="001C7B71">
            <w:pPr>
              <w:pStyle w:val="affff9"/>
            </w:pPr>
            <w: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C17BA" w:rsidRDefault="00803736" w:rsidP="001C7B71">
            <w:pPr>
              <w:pStyle w:val="affff9"/>
              <w:jc w:val="both"/>
              <w:rPr>
                <w:szCs w:val="28"/>
              </w:rPr>
            </w:pPr>
            <w:r w:rsidRPr="006C17BA">
              <w:rPr>
                <w:szCs w:val="28"/>
              </w:rPr>
              <w:t>Контроль и надзор на ярмарках</w:t>
            </w:r>
            <w:r>
              <w:rPr>
                <w:szCs w:val="28"/>
              </w:rPr>
              <w:t xml:space="preserve"> выходного дня и </w:t>
            </w:r>
            <w:proofErr w:type="gramStart"/>
            <w:r>
              <w:rPr>
                <w:szCs w:val="28"/>
              </w:rPr>
              <w:t>других</w:t>
            </w:r>
            <w:proofErr w:type="gramEnd"/>
            <w:r w:rsidRPr="006C17BA">
              <w:rPr>
                <w:szCs w:val="28"/>
              </w:rPr>
              <w:t xml:space="preserve"> проводимых на территории Забайкальского края за соблюдением ветеринарного законодательства </w:t>
            </w:r>
            <w:r>
              <w:rPr>
                <w:szCs w:val="28"/>
              </w:rPr>
              <w:t>РФ.</w:t>
            </w:r>
          </w:p>
        </w:tc>
        <w:tc>
          <w:tcPr>
            <w:tcW w:w="2225" w:type="dxa"/>
            <w:tcBorders>
              <w:top w:val="single" w:sz="4" w:space="0" w:color="auto"/>
              <w:left w:val="nil"/>
              <w:bottom w:val="single" w:sz="4" w:space="0" w:color="auto"/>
              <w:right w:val="single" w:sz="4" w:space="0" w:color="auto"/>
            </w:tcBorders>
            <w:shd w:val="clear" w:color="auto" w:fill="auto"/>
          </w:tcPr>
          <w:p w:rsidR="00803736" w:rsidRPr="00E10A88" w:rsidRDefault="00803736" w:rsidP="001C7B71">
            <w:pPr>
              <w:pStyle w:val="affff9"/>
            </w:pPr>
            <w:r w:rsidRPr="00670374">
              <w:t>Аюшеев Д</w:t>
            </w:r>
            <w:r>
              <w:t>-Д</w:t>
            </w:r>
            <w:proofErr w:type="gramStart"/>
            <w:r>
              <w:t>.В</w:t>
            </w:r>
            <w:proofErr w:type="gramEnd"/>
            <w:r>
              <w:t xml:space="preserve">. </w:t>
            </w:r>
            <w:r w:rsidRPr="00E10A88">
              <w:t>Батоева Д.Б.</w:t>
            </w:r>
          </w:p>
          <w:p w:rsidR="00803736" w:rsidRPr="00E10A88" w:rsidRDefault="00803736" w:rsidP="001C7B71">
            <w:pPr>
              <w:pStyle w:val="affff9"/>
            </w:pPr>
            <w:r w:rsidRPr="00E10A88">
              <w:t>Рязанцева Я.В.</w:t>
            </w:r>
          </w:p>
          <w:p w:rsidR="00803736" w:rsidRPr="00E10A88" w:rsidRDefault="00803736" w:rsidP="001C7B71">
            <w:pPr>
              <w:pStyle w:val="affff9"/>
            </w:pPr>
            <w:r w:rsidRPr="00E10A88">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2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rPr>
                <w:lang w:val="en-US"/>
              </w:rPr>
            </w:pPr>
            <w: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C17BA" w:rsidRDefault="00803736" w:rsidP="001C7B71">
            <w:pPr>
              <w:pStyle w:val="affff9"/>
              <w:jc w:val="both"/>
              <w:rPr>
                <w:szCs w:val="28"/>
              </w:rPr>
            </w:pPr>
            <w:r w:rsidRPr="006C17BA">
              <w:rPr>
                <w:szCs w:val="28"/>
              </w:rPr>
              <w:t>Проведение совещаний по вопросам учета и идентификации животных, а также выполнение плана противоэпизоотических мероприятий</w:t>
            </w:r>
            <w:r>
              <w:rPr>
                <w:szCs w:val="28"/>
              </w:rPr>
              <w:t>.</w:t>
            </w:r>
          </w:p>
        </w:tc>
        <w:tc>
          <w:tcPr>
            <w:tcW w:w="2225" w:type="dxa"/>
            <w:tcBorders>
              <w:top w:val="single" w:sz="4" w:space="0" w:color="auto"/>
              <w:left w:val="nil"/>
              <w:bottom w:val="single" w:sz="4" w:space="0" w:color="auto"/>
              <w:right w:val="single" w:sz="4" w:space="0" w:color="auto"/>
            </w:tcBorders>
            <w:shd w:val="clear" w:color="auto" w:fill="auto"/>
          </w:tcPr>
          <w:p w:rsidR="00803736" w:rsidRPr="00E10A88" w:rsidRDefault="00803736" w:rsidP="001C7B71">
            <w:pPr>
              <w:pStyle w:val="affff9"/>
            </w:pPr>
            <w:r w:rsidRPr="00670374">
              <w:t>Аюшеев Д</w:t>
            </w:r>
            <w:r>
              <w:t>-Д</w:t>
            </w:r>
            <w:proofErr w:type="gramStart"/>
            <w:r>
              <w:t>.В</w:t>
            </w:r>
            <w:proofErr w:type="gramEnd"/>
            <w:r>
              <w:t xml:space="preserve">. </w:t>
            </w:r>
            <w:r w:rsidRPr="00E10A88">
              <w:t>Батоева Д.Б.</w:t>
            </w:r>
          </w:p>
          <w:p w:rsidR="00803736" w:rsidRPr="00E10A88" w:rsidRDefault="00803736" w:rsidP="001C7B71">
            <w:pPr>
              <w:pStyle w:val="affff9"/>
            </w:pPr>
            <w:r w:rsidRPr="00E10A88">
              <w:t>Рязанцева Я.В.</w:t>
            </w:r>
          </w:p>
          <w:p w:rsidR="00803736" w:rsidRPr="00E10A88" w:rsidRDefault="00803736" w:rsidP="001C7B71">
            <w:pPr>
              <w:pStyle w:val="affff9"/>
            </w:pPr>
            <w:r w:rsidRPr="00E10A88">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2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83493B" w:rsidRDefault="00803736" w:rsidP="001C7B71">
            <w:pPr>
              <w:pStyle w:val="affff9"/>
            </w:pPr>
            <w:r>
              <w:t>По необходимости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C17BA" w:rsidRDefault="00803736" w:rsidP="001C7B71">
            <w:pPr>
              <w:pStyle w:val="affff9"/>
              <w:jc w:val="both"/>
              <w:rPr>
                <w:szCs w:val="28"/>
              </w:rPr>
            </w:pPr>
            <w:proofErr w:type="gramStart"/>
            <w:r>
              <w:rPr>
                <w:szCs w:val="28"/>
              </w:rPr>
              <w:t>Контроль за</w:t>
            </w:r>
            <w:proofErr w:type="gramEnd"/>
            <w:r>
              <w:rPr>
                <w:szCs w:val="28"/>
              </w:rPr>
              <w:t xml:space="preserve"> исполнением ветеринарных санитарных требований в период введения ограничительных мероприятий.</w:t>
            </w:r>
          </w:p>
        </w:tc>
        <w:tc>
          <w:tcPr>
            <w:tcW w:w="2225" w:type="dxa"/>
            <w:tcBorders>
              <w:top w:val="single" w:sz="4" w:space="0" w:color="auto"/>
              <w:left w:val="nil"/>
              <w:bottom w:val="single" w:sz="4" w:space="0" w:color="auto"/>
              <w:right w:val="single" w:sz="4" w:space="0" w:color="auto"/>
            </w:tcBorders>
            <w:shd w:val="clear" w:color="auto" w:fill="auto"/>
          </w:tcPr>
          <w:p w:rsidR="00803736" w:rsidRPr="00E10A88" w:rsidRDefault="00803736" w:rsidP="001C7B71">
            <w:pPr>
              <w:pStyle w:val="affff9"/>
            </w:pPr>
            <w:r w:rsidRPr="00670374">
              <w:t>Аюшеев Д</w:t>
            </w:r>
            <w:r>
              <w:t>-Д</w:t>
            </w:r>
            <w:proofErr w:type="gramStart"/>
            <w:r>
              <w:t>.В</w:t>
            </w:r>
            <w:proofErr w:type="gramEnd"/>
            <w:r>
              <w:t xml:space="preserve">. </w:t>
            </w:r>
            <w:r w:rsidRPr="00E10A88">
              <w:t>Батоева Д.Б.</w:t>
            </w:r>
          </w:p>
          <w:p w:rsidR="00803736" w:rsidRPr="00E10A88" w:rsidRDefault="00803736" w:rsidP="001C7B71">
            <w:pPr>
              <w:pStyle w:val="affff9"/>
            </w:pPr>
            <w:r w:rsidRPr="00E10A88">
              <w:t>Рязанцева Я.В.</w:t>
            </w:r>
          </w:p>
          <w:p w:rsidR="00803736" w:rsidRPr="00E10A88" w:rsidRDefault="00803736" w:rsidP="001C7B71">
            <w:pPr>
              <w:pStyle w:val="affff9"/>
            </w:pPr>
            <w:r w:rsidRPr="00E10A88">
              <w:t>Госветинспектора</w:t>
            </w:r>
          </w:p>
        </w:tc>
        <w:tc>
          <w:tcPr>
            <w:tcW w:w="2125" w:type="dxa"/>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FE07D1">
              <w:t>Аюшеев Д-Д</w:t>
            </w:r>
            <w:proofErr w:type="gramStart"/>
            <w:r w:rsidRPr="00FE07D1">
              <w:t>.В</w:t>
            </w:r>
            <w:proofErr w:type="gramEnd"/>
            <w:r w:rsidRPr="00FE07D1">
              <w:t>.</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568"/>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FE07D1" w:rsidRDefault="00803736" w:rsidP="001C7B71">
            <w:pPr>
              <w:rPr>
                <w:lang w:eastAsia="ru-RU"/>
              </w:rPr>
            </w:pPr>
            <w:r w:rsidRPr="00FE07D1">
              <w:rPr>
                <w:lang w:eastAsia="ru-RU"/>
              </w:rPr>
              <w:t>14. Отдел растениеводства</w:t>
            </w:r>
          </w:p>
          <w:p w:rsidR="00803736" w:rsidRPr="007B5F8E" w:rsidRDefault="00803736" w:rsidP="001C7B71">
            <w:pPr>
              <w:pStyle w:val="3f1"/>
              <w:rPr>
                <w:lang w:eastAsia="ru-RU"/>
              </w:rPr>
            </w:pPr>
            <w:r w:rsidRPr="007B5F8E">
              <w:rPr>
                <w:lang w:eastAsia="ru-RU"/>
              </w:rPr>
              <w:t>14.1. Реализация технологических программ и мероприятий</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9D5DA2" w:rsidRDefault="00803736" w:rsidP="001C7B71">
            <w:pPr>
              <w:pStyle w:val="affff9"/>
            </w:pPr>
            <w:r>
              <w:t>в</w:t>
            </w:r>
            <w:r w:rsidRPr="009D5DA2">
              <w:t xml:space="preserve"> течение</w:t>
            </w:r>
          </w:p>
          <w:p w:rsidR="00803736" w:rsidRPr="009D5DA2" w:rsidRDefault="00803736" w:rsidP="001C7B71">
            <w:pPr>
              <w:pStyle w:val="affff9"/>
            </w:pPr>
            <w:r w:rsidRPr="009D5DA2">
              <w:rPr>
                <w:lang w:val="en-US"/>
              </w:rPr>
              <w:t>I-II</w:t>
            </w:r>
            <w:r w:rsidRPr="009D5DA2">
              <w:t>квартала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jc w:val="both"/>
            </w:pPr>
            <w:r w:rsidRPr="00F1747D">
              <w:t>Подготовк</w:t>
            </w:r>
            <w:r>
              <w:t xml:space="preserve">а предложений  по приобретению </w:t>
            </w:r>
            <w:r w:rsidRPr="00F1747D">
              <w:t>партий семян новых и перспективных сортов и видов сельхозкультур для по</w:t>
            </w:r>
            <w:r>
              <w:t>полнения краевого страхового фонда семян.</w:t>
            </w:r>
          </w:p>
        </w:tc>
        <w:tc>
          <w:tcPr>
            <w:tcW w:w="22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Устинов А.И.</w:t>
            </w:r>
          </w:p>
          <w:p w:rsidR="00803736" w:rsidRPr="009D5DA2" w:rsidRDefault="00803736" w:rsidP="001C7B71">
            <w:pPr>
              <w:pStyle w:val="affff9"/>
            </w:pPr>
            <w:r w:rsidRPr="009D5DA2">
              <w:t>Бдицких К.А.</w:t>
            </w:r>
          </w:p>
        </w:tc>
        <w:tc>
          <w:tcPr>
            <w:tcW w:w="21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66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9D5DA2" w:rsidRDefault="00803736" w:rsidP="001C7B71">
            <w:pPr>
              <w:pStyle w:val="affff9"/>
              <w:rPr>
                <w:lang w:val="en-US"/>
              </w:rPr>
            </w:pPr>
            <w:r>
              <w:rPr>
                <w:lang w:val="en-US"/>
              </w:rPr>
              <w:lastRenderedPageBreak/>
              <w:t xml:space="preserve">I </w:t>
            </w:r>
            <w:r w:rsidRPr="009D5DA2">
              <w:t>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jc w:val="both"/>
            </w:pPr>
            <w:r w:rsidRPr="009D5DA2">
              <w:t xml:space="preserve">Подготовка предложений по распределению семян </w:t>
            </w:r>
            <w:r>
              <w:t>краевого страхового фонда семян</w:t>
            </w:r>
            <w:proofErr w:type="gramStart"/>
            <w:r>
              <w:t>..</w:t>
            </w:r>
            <w:r w:rsidRPr="009D5DA2">
              <w:t xml:space="preserve"> </w:t>
            </w:r>
            <w:proofErr w:type="gramEnd"/>
            <w:r w:rsidRPr="009D5DA2">
              <w:t>по заявкам сельхозтоваропроизводителей.</w:t>
            </w:r>
          </w:p>
        </w:tc>
        <w:tc>
          <w:tcPr>
            <w:tcW w:w="22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Бдицких К.А.</w:t>
            </w:r>
          </w:p>
        </w:tc>
        <w:tc>
          <w:tcPr>
            <w:tcW w:w="21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570"/>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9D5DA2" w:rsidRDefault="00803736" w:rsidP="001C7B71">
            <w:pPr>
              <w:pStyle w:val="affff9"/>
              <w:rPr>
                <w:lang w:val="en-US"/>
              </w:rPr>
            </w:pPr>
            <w:r>
              <w:rPr>
                <w:lang w:val="en-US"/>
              </w:rPr>
              <w:t>I</w:t>
            </w:r>
            <w:r w:rsidRPr="009D5DA2">
              <w:t xml:space="preserve">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jc w:val="both"/>
            </w:pPr>
            <w:r w:rsidRPr="009D5DA2">
              <w:t>Участие в приемке  бизнес – планов от районов.</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9D5DA2">
              <w:t>Катников Р.А.</w:t>
            </w:r>
          </w:p>
          <w:p w:rsidR="00803736" w:rsidRPr="009D5DA2" w:rsidRDefault="00803736" w:rsidP="001C7B71">
            <w:pPr>
              <w:pStyle w:val="affff9"/>
            </w:pPr>
            <w:r w:rsidRPr="009D5DA2">
              <w:t>Бдицких КА.</w:t>
            </w:r>
          </w:p>
        </w:tc>
        <w:tc>
          <w:tcPr>
            <w:tcW w:w="21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69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9D5DA2" w:rsidRDefault="00803736" w:rsidP="001C7B71">
            <w:pPr>
              <w:pStyle w:val="affff9"/>
            </w:pPr>
            <w:r w:rsidRPr="009D5DA2">
              <w:rPr>
                <w:lang w:val="en-US"/>
              </w:rPr>
              <w:t>I, IV</w:t>
            </w:r>
            <w:r w:rsidRPr="009D5DA2">
              <w:t xml:space="preserve">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jc w:val="both"/>
            </w:pPr>
            <w:r w:rsidRPr="009D5DA2">
              <w:t>Разработка структуры посевов и рабочего плана проведения сезонных полевых работ на 201</w:t>
            </w:r>
            <w:r>
              <w:t>8</w:t>
            </w:r>
            <w:r w:rsidRPr="009D5DA2">
              <w:t xml:space="preserve"> год</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rsidRPr="009D5DA2">
              <w:t>Катников Р.А.</w:t>
            </w:r>
          </w:p>
          <w:p w:rsidR="00803736" w:rsidRPr="009D5DA2" w:rsidRDefault="00803736" w:rsidP="001C7B71">
            <w:pPr>
              <w:pStyle w:val="affff9"/>
            </w:pPr>
            <w:r w:rsidRPr="009D5DA2">
              <w:t>Бдицких КА.</w:t>
            </w:r>
          </w:p>
        </w:tc>
        <w:tc>
          <w:tcPr>
            <w:tcW w:w="21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9D5DA2" w:rsidRDefault="00803736" w:rsidP="001C7B71">
            <w:pPr>
              <w:pStyle w:val="affff9"/>
              <w:rPr>
                <w:lang w:val="en-US"/>
              </w:rPr>
            </w:pPr>
            <w:r w:rsidRPr="009D5DA2">
              <w:rPr>
                <w:lang w:val="en-US"/>
              </w:rPr>
              <w:t>I</w:t>
            </w:r>
            <w:r w:rsidRPr="009D5DA2">
              <w:t>-</w:t>
            </w:r>
            <w:r w:rsidRPr="009D5DA2">
              <w:rPr>
                <w:lang w:val="en-US"/>
              </w:rPr>
              <w:t>II</w:t>
            </w:r>
            <w:r w:rsidRPr="009D5DA2">
              <w:t xml:space="preserve"> квартал</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jc w:val="both"/>
            </w:pPr>
            <w:r w:rsidRPr="009D5DA2">
              <w:t>Участие в решении вопросов по приобретению минеральных удобрений  для сельскохозяйственных товаропроизводителей края.</w:t>
            </w:r>
          </w:p>
        </w:tc>
        <w:tc>
          <w:tcPr>
            <w:tcW w:w="22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p w:rsidR="00803736" w:rsidRPr="009D5DA2" w:rsidRDefault="00803736" w:rsidP="001C7B71">
            <w:pPr>
              <w:pStyle w:val="affff9"/>
            </w:pPr>
            <w:r>
              <w:t>Устинов А.И.</w:t>
            </w:r>
          </w:p>
        </w:tc>
        <w:tc>
          <w:tcPr>
            <w:tcW w:w="21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9D5DA2" w:rsidRDefault="00803736" w:rsidP="001C7B71">
            <w:pPr>
              <w:pStyle w:val="affff9"/>
            </w:pPr>
            <w:r>
              <w:t>май-</w:t>
            </w:r>
            <w:r w:rsidRPr="009D5DA2">
              <w:t>июль</w:t>
            </w:r>
          </w:p>
          <w:p w:rsidR="00803736" w:rsidRPr="007B5F8E" w:rsidRDefault="00803736" w:rsidP="001C7B71">
            <w:pPr>
              <w:pStyle w:val="affff9"/>
              <w:rPr>
                <w:rFonts w:cs="Arial"/>
                <w:lang w:eastAsia="ru-RU"/>
              </w:rPr>
            </w:pP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jc w:val="both"/>
            </w:pPr>
            <w:r w:rsidRPr="009D5DA2">
              <w:t>Мониторинг весенне-полевых работ,  оказание методической и практической помощи  сельхозтоваропроизводителям края по вопросам соблюдения технологий, подъем</w:t>
            </w:r>
            <w:r>
              <w:t>а</w:t>
            </w:r>
            <w:r w:rsidRPr="009D5DA2">
              <w:t xml:space="preserve"> и обработк</w:t>
            </w:r>
            <w:r>
              <w:t>и</w:t>
            </w:r>
            <w:r w:rsidRPr="009D5DA2">
              <w:t xml:space="preserve"> паров, выезд в командировки в районные управления (отделы)  сельскохозяйственных управлений и в сельхозпредприятия.</w:t>
            </w:r>
          </w:p>
        </w:tc>
        <w:tc>
          <w:tcPr>
            <w:tcW w:w="22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p w:rsidR="00803736" w:rsidRPr="009D5DA2" w:rsidRDefault="00803736" w:rsidP="001C7B71">
            <w:pPr>
              <w:pStyle w:val="affff9"/>
            </w:pPr>
            <w:r w:rsidRPr="009D5DA2">
              <w:t>специалисты</w:t>
            </w:r>
          </w:p>
          <w:p w:rsidR="00803736" w:rsidRPr="009D5DA2" w:rsidRDefault="00803736" w:rsidP="001C7B71">
            <w:pPr>
              <w:pStyle w:val="affff9"/>
            </w:pPr>
            <w:r w:rsidRPr="009D5DA2">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9D5DA2" w:rsidRDefault="00803736" w:rsidP="001C7B71">
            <w:pPr>
              <w:pStyle w:val="affff9"/>
            </w:pPr>
            <w:r>
              <w:t>в течение</w:t>
            </w:r>
            <w:r w:rsidRPr="009D5DA2">
              <w:t xml:space="preserve">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jc w:val="both"/>
            </w:pPr>
            <w:r w:rsidRPr="009D5DA2">
              <w:t>Анализ и подготовка  всех видов статистической  отчетности по отрасли растениеводства в течени</w:t>
            </w:r>
            <w:r>
              <w:t>е</w:t>
            </w:r>
            <w:r w:rsidRPr="009D5DA2">
              <w:t xml:space="preserve"> года</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p w:rsidR="00803736" w:rsidRPr="009D5DA2" w:rsidRDefault="00803736" w:rsidP="001C7B71">
            <w:pPr>
              <w:pStyle w:val="affff9"/>
            </w:pPr>
            <w:r w:rsidRPr="009D5DA2">
              <w:t>специалисты</w:t>
            </w:r>
          </w:p>
          <w:p w:rsidR="00803736" w:rsidRPr="009D5DA2" w:rsidRDefault="00803736" w:rsidP="001C7B71">
            <w:pPr>
              <w:pStyle w:val="affff9"/>
            </w:pPr>
            <w:r w:rsidRPr="009D5DA2">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25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9D5DA2" w:rsidRDefault="00803736" w:rsidP="001C7B71">
            <w:pPr>
              <w:pStyle w:val="affff9"/>
            </w:pPr>
            <w:r>
              <w:t>июль-</w:t>
            </w:r>
            <w:r w:rsidRPr="009D5DA2">
              <w:t>август</w:t>
            </w:r>
          </w:p>
          <w:p w:rsidR="00803736" w:rsidRPr="009D5DA2" w:rsidRDefault="00803736" w:rsidP="001C7B71">
            <w:pPr>
              <w:pStyle w:val="affff9"/>
            </w:pP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jc w:val="both"/>
            </w:pPr>
            <w:r w:rsidRPr="009D5DA2">
              <w:t xml:space="preserve">Подготовка приказа и </w:t>
            </w:r>
            <w:proofErr w:type="gramStart"/>
            <w:r w:rsidRPr="009D5DA2">
              <w:t>контроль за</w:t>
            </w:r>
            <w:proofErr w:type="gramEnd"/>
            <w:r w:rsidRPr="009D5DA2">
              <w:t xml:space="preserve"> выполнением апробации элитных посевов зерновых, картофеля, технических культур и многолетних трав, прием отчета по апробации.</w:t>
            </w:r>
          </w:p>
        </w:tc>
        <w:tc>
          <w:tcPr>
            <w:tcW w:w="22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p>
          <w:p w:rsidR="00803736" w:rsidRPr="009D5DA2" w:rsidRDefault="00803736" w:rsidP="001C7B71">
            <w:pPr>
              <w:pStyle w:val="affff9"/>
            </w:pPr>
            <w:r w:rsidRPr="009D5DA2">
              <w:t>Москалева Ю.А.</w:t>
            </w:r>
          </w:p>
        </w:tc>
        <w:tc>
          <w:tcPr>
            <w:tcW w:w="21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700"/>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9D5DA2" w:rsidRDefault="00803736" w:rsidP="001C7B71">
            <w:pPr>
              <w:pStyle w:val="affff9"/>
            </w:pPr>
            <w:r w:rsidRPr="009D5DA2">
              <w:t>август</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jc w:val="both"/>
            </w:pPr>
            <w:r w:rsidRPr="009D5DA2">
              <w:t>Составление предварительного баланса сельскохозяйственных культур.</w:t>
            </w:r>
          </w:p>
        </w:tc>
        <w:tc>
          <w:tcPr>
            <w:tcW w:w="22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Устинов А.И.</w:t>
            </w:r>
          </w:p>
        </w:tc>
        <w:tc>
          <w:tcPr>
            <w:tcW w:w="21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p w:rsidR="00803736" w:rsidRPr="009D5DA2"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9D5DA2" w:rsidRDefault="0024691E" w:rsidP="001C7B71">
            <w:pPr>
              <w:pStyle w:val="affff9"/>
            </w:pPr>
            <w:r>
              <w:lastRenderedPageBreak/>
              <w:t xml:space="preserve">в течение </w:t>
            </w:r>
            <w:r w:rsidR="00803736">
              <w:t>года</w:t>
            </w:r>
          </w:p>
          <w:p w:rsidR="00803736" w:rsidRPr="009D5DA2" w:rsidRDefault="00803736" w:rsidP="001C7B71">
            <w:pPr>
              <w:pStyle w:val="affff9"/>
              <w:rPr>
                <w:lang w:val="en-US"/>
              </w:rPr>
            </w:pP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jc w:val="both"/>
            </w:pPr>
            <w:r w:rsidRPr="009D5DA2">
              <w:t>Подготовка информационного материала для публикаций и освещения дел в отрасли растениеводства края средствами массовой информации, проведение пресс-конференций и других  информационных форм.</w:t>
            </w:r>
          </w:p>
        </w:tc>
        <w:tc>
          <w:tcPr>
            <w:tcW w:w="22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p w:rsidR="00803736" w:rsidRPr="009D5DA2" w:rsidRDefault="00803736" w:rsidP="001C7B71">
            <w:pPr>
              <w:pStyle w:val="affff9"/>
            </w:pPr>
            <w:r w:rsidRPr="009D5DA2">
              <w:t>специалисты</w:t>
            </w:r>
          </w:p>
          <w:p w:rsidR="00803736" w:rsidRPr="009D5DA2" w:rsidRDefault="00803736" w:rsidP="001C7B71">
            <w:pPr>
              <w:pStyle w:val="affff9"/>
            </w:pPr>
            <w:r w:rsidRPr="009D5DA2">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9D5DA2" w:rsidRDefault="00803736" w:rsidP="001C7B71">
            <w:pPr>
              <w:pStyle w:val="affff9"/>
            </w:pPr>
            <w:r w:rsidRPr="009D5DA2">
              <w:t>октябрь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jc w:val="both"/>
            </w:pPr>
            <w:r w:rsidRPr="009D5DA2">
              <w:t>Составление заключительных балансов по производству сельскохозяйственных культур,  картофелю и овощам,  обеспеченности кормами   для общественного животноводства. Предоставление отчетов в МСХ РФ.</w:t>
            </w:r>
          </w:p>
        </w:tc>
        <w:tc>
          <w:tcPr>
            <w:tcW w:w="22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Устинов А.И. Москалева Ю.А.</w:t>
            </w:r>
          </w:p>
        </w:tc>
        <w:tc>
          <w:tcPr>
            <w:tcW w:w="21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9D5DA2" w:rsidRDefault="00803736" w:rsidP="001C7B71">
            <w:pPr>
              <w:pStyle w:val="affff9"/>
            </w:pPr>
            <w:r w:rsidRPr="009D5DA2">
              <w:t xml:space="preserve">в течение </w:t>
            </w:r>
            <w:r w:rsidRPr="009D5DA2">
              <w:rPr>
                <w:lang w:val="en-US"/>
              </w:rPr>
              <w:t>IV</w:t>
            </w:r>
          </w:p>
          <w:p w:rsidR="00803736" w:rsidRPr="009D5DA2" w:rsidRDefault="00803736" w:rsidP="001C7B71">
            <w:pPr>
              <w:pStyle w:val="affff9"/>
            </w:pPr>
            <w:r w:rsidRPr="009D5DA2">
              <w:t>квартала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jc w:val="both"/>
            </w:pPr>
            <w:r w:rsidRPr="009D5DA2">
              <w:t>Мониторинг  ход</w:t>
            </w:r>
            <w:r>
              <w:t>а</w:t>
            </w:r>
            <w:r w:rsidRPr="009D5DA2">
              <w:t xml:space="preserve">  и своевременност</w:t>
            </w:r>
            <w:r>
              <w:t>и</w:t>
            </w:r>
            <w:r w:rsidRPr="009D5DA2">
              <w:t xml:space="preserve"> засыпки, очистки семян с выездом  в районы.</w:t>
            </w:r>
          </w:p>
        </w:tc>
        <w:tc>
          <w:tcPr>
            <w:tcW w:w="22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p w:rsidR="00803736" w:rsidRPr="009D5DA2" w:rsidRDefault="00803736" w:rsidP="001C7B71">
            <w:pPr>
              <w:pStyle w:val="affff9"/>
            </w:pPr>
            <w:r w:rsidRPr="009D5DA2">
              <w:t>специалисты</w:t>
            </w:r>
          </w:p>
          <w:p w:rsidR="00803736" w:rsidRPr="009D5DA2" w:rsidRDefault="00803736" w:rsidP="001C7B71">
            <w:pPr>
              <w:pStyle w:val="affff9"/>
            </w:pPr>
            <w:r w:rsidRPr="009D5DA2">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394"/>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9D5DA2" w:rsidRDefault="00803736" w:rsidP="001C7B71">
            <w:pPr>
              <w:pStyle w:val="affff9"/>
            </w:pPr>
            <w:r w:rsidRPr="009D5DA2">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jc w:val="both"/>
            </w:pPr>
            <w:r w:rsidRPr="009D5DA2">
              <w:t>Оказание методической, консультативной и практической помощи специалистов отдела по внедрению в производство ресурсосберегающих технологий, новых сортов сельскохозяйственных культур.</w:t>
            </w:r>
          </w:p>
        </w:tc>
        <w:tc>
          <w:tcPr>
            <w:tcW w:w="22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p w:rsidR="00803736" w:rsidRPr="009D5DA2" w:rsidRDefault="00803736" w:rsidP="001C7B71">
            <w:pPr>
              <w:pStyle w:val="affff9"/>
            </w:pPr>
            <w:r w:rsidRPr="009D5DA2">
              <w:t>специалисты</w:t>
            </w:r>
          </w:p>
          <w:p w:rsidR="00803736" w:rsidRPr="009D5DA2" w:rsidRDefault="00803736" w:rsidP="001C7B71">
            <w:pPr>
              <w:pStyle w:val="affff9"/>
            </w:pPr>
            <w:r w:rsidRPr="009D5DA2">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9D5DA2" w:rsidRDefault="00803736" w:rsidP="001C7B71">
            <w:pPr>
              <w:pStyle w:val="affff9"/>
            </w:pPr>
            <w:r w:rsidRPr="009D5DA2">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jc w:val="both"/>
            </w:pPr>
            <w:r w:rsidRPr="009D5DA2">
              <w:t>Взаимодействие с сельхозтовапроизводителями края по реализации краевой долгосрочной целевой программы «Поддержка и развитие агропромышленного комплекса Забайкальского края (2013-2020 годы)»</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p w:rsidR="00803736" w:rsidRPr="009D5DA2" w:rsidRDefault="00803736" w:rsidP="001C7B71">
            <w:pPr>
              <w:pStyle w:val="affff9"/>
            </w:pPr>
            <w:r w:rsidRPr="009D5DA2">
              <w:t>специалисты</w:t>
            </w:r>
          </w:p>
          <w:p w:rsidR="00803736" w:rsidRPr="009D5DA2" w:rsidRDefault="00803736" w:rsidP="001C7B71">
            <w:pPr>
              <w:pStyle w:val="affff9"/>
            </w:pPr>
            <w:r w:rsidRPr="009D5DA2">
              <w:t>отдела</w:t>
            </w:r>
          </w:p>
          <w:p w:rsidR="00803736" w:rsidRPr="009D5DA2" w:rsidRDefault="00803736" w:rsidP="001C7B71">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9D5DA2" w:rsidRDefault="00803736" w:rsidP="001C7B71">
            <w:pPr>
              <w:pStyle w:val="affff9"/>
            </w:pPr>
            <w:r w:rsidRPr="009D5DA2">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jc w:val="both"/>
            </w:pPr>
            <w:r w:rsidRPr="009D5DA2">
              <w:t>Рассмотрение и проверка на соответствие показателей квартальной и годовой отчетности сельхозтоваропроизводителями края в части, касающейся производства в отрасли растениеводства.</w:t>
            </w:r>
          </w:p>
        </w:tc>
        <w:tc>
          <w:tcPr>
            <w:tcW w:w="22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p w:rsidR="00803736" w:rsidRPr="009D5DA2" w:rsidRDefault="00803736" w:rsidP="001C7B71">
            <w:pPr>
              <w:pStyle w:val="affff9"/>
            </w:pPr>
            <w:r w:rsidRPr="009D5DA2">
              <w:t>специалисты</w:t>
            </w:r>
          </w:p>
          <w:p w:rsidR="00803736" w:rsidRPr="009D5DA2" w:rsidRDefault="00803736" w:rsidP="001C7B71">
            <w:pPr>
              <w:pStyle w:val="affff9"/>
            </w:pPr>
            <w:r w:rsidRPr="009D5DA2">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p>
          <w:p w:rsidR="00803736" w:rsidRPr="009D5DA2" w:rsidRDefault="00803736" w:rsidP="001C7B71">
            <w:pPr>
              <w:pStyle w:val="affff9"/>
            </w:pPr>
            <w:r w:rsidRPr="009D5DA2">
              <w:t>Катников Р.А.</w:t>
            </w:r>
          </w:p>
          <w:p w:rsidR="00803736" w:rsidRPr="009D5DA2"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25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9D5DA2" w:rsidRDefault="00803736" w:rsidP="001C7B71">
            <w:pPr>
              <w:pStyle w:val="affff9"/>
            </w:pPr>
            <w:r w:rsidRPr="009D5DA2">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jc w:val="both"/>
            </w:pPr>
            <w:r w:rsidRPr="009D5DA2">
              <w:t xml:space="preserve">Мониторинг своевременности и качества подготовки и сдачи органами управления АПК муниципальных </w:t>
            </w:r>
            <w:r w:rsidRPr="009D5DA2">
              <w:lastRenderedPageBreak/>
              <w:t>районов Забайкальского края статистической отчетности 4-сх, 29-сх, 1 фермер, 2 фермер.</w:t>
            </w:r>
          </w:p>
        </w:tc>
        <w:tc>
          <w:tcPr>
            <w:tcW w:w="22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lastRenderedPageBreak/>
              <w:t>Катников Р.А.</w:t>
            </w:r>
          </w:p>
          <w:p w:rsidR="00803736" w:rsidRPr="009D5DA2" w:rsidRDefault="00803736" w:rsidP="001C7B71">
            <w:pPr>
              <w:pStyle w:val="affff9"/>
            </w:pPr>
            <w:r w:rsidRPr="009D5DA2">
              <w:t>специалисты</w:t>
            </w:r>
          </w:p>
          <w:p w:rsidR="00803736" w:rsidRPr="009D5DA2" w:rsidRDefault="00803736" w:rsidP="001C7B71">
            <w:pPr>
              <w:pStyle w:val="affff9"/>
            </w:pPr>
            <w:r w:rsidRPr="009D5DA2">
              <w:lastRenderedPageBreak/>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p>
          <w:p w:rsidR="00803736" w:rsidRPr="009D5DA2" w:rsidRDefault="00803736" w:rsidP="001C7B71">
            <w:pPr>
              <w:pStyle w:val="affff9"/>
            </w:pPr>
            <w:r w:rsidRPr="009D5DA2">
              <w:t>Катников Р.А.</w:t>
            </w:r>
          </w:p>
          <w:p w:rsidR="00803736" w:rsidRPr="009D5DA2"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7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9D5DA2" w:rsidRDefault="00803736" w:rsidP="001C7B71">
            <w:pPr>
              <w:pStyle w:val="affff9"/>
            </w:pPr>
            <w:r w:rsidRPr="009D5DA2">
              <w:lastRenderedPageBreak/>
              <w:t xml:space="preserve">2 раза в год </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jc w:val="both"/>
            </w:pPr>
            <w:r w:rsidRPr="009D5DA2">
              <w:t>Участие в разработке прогнозных продовольственных балансов зерна и кормов</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Бдицких К.А.</w:t>
            </w:r>
          </w:p>
        </w:tc>
        <w:tc>
          <w:tcPr>
            <w:tcW w:w="21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t xml:space="preserve">    </w:t>
            </w:r>
            <w:r w:rsidRPr="009D5DA2">
              <w:t>Катников Р.А.</w:t>
            </w:r>
          </w:p>
          <w:p w:rsidR="00803736" w:rsidRPr="009D5DA2"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r w:rsidRPr="009D5DA2">
              <w:t>совместно с экономической службой</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9D5DA2" w:rsidRDefault="00803736" w:rsidP="001C7B71">
            <w:pPr>
              <w:pStyle w:val="affff9"/>
            </w:pPr>
            <w: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jc w:val="both"/>
            </w:pPr>
            <w:r>
              <w:t>Участие в разработке локальных нормативных актов Министерства</w:t>
            </w:r>
          </w:p>
        </w:tc>
        <w:tc>
          <w:tcPr>
            <w:tcW w:w="22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p w:rsidR="00803736" w:rsidRPr="009D5DA2" w:rsidRDefault="00803736" w:rsidP="001C7B71">
            <w:pPr>
              <w:pStyle w:val="affff9"/>
            </w:pPr>
            <w:r w:rsidRPr="009D5DA2">
              <w:t>специалисты</w:t>
            </w:r>
          </w:p>
          <w:p w:rsidR="00803736" w:rsidRPr="009D5DA2" w:rsidRDefault="00803736" w:rsidP="001C7B71">
            <w:pPr>
              <w:pStyle w:val="affff9"/>
            </w:pPr>
            <w:r w:rsidRPr="009D5DA2">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p w:rsidR="00803736" w:rsidRPr="009D5DA2"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9D5DA2" w:rsidRDefault="00803736" w:rsidP="001C7B71">
            <w:pPr>
              <w:pStyle w:val="affff9"/>
            </w:pPr>
            <w:r w:rsidRPr="009D5DA2">
              <w:t>по утвержденн</w:t>
            </w:r>
            <w:r>
              <w:t>о</w:t>
            </w:r>
            <w:r w:rsidRPr="009D5DA2">
              <w:t>му</w:t>
            </w:r>
          </w:p>
          <w:p w:rsidR="00803736" w:rsidRPr="009D5DA2" w:rsidRDefault="00803736" w:rsidP="001C7B71">
            <w:pPr>
              <w:pStyle w:val="affff9"/>
            </w:pPr>
            <w:r w:rsidRPr="009D5DA2">
              <w:t>графику</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jc w:val="both"/>
            </w:pPr>
            <w:r w:rsidRPr="009D5DA2">
              <w:t>В целях переподготовки и повышения квалификации  специалистов в отрасли растениеводства и агрономов хозяйств и районов проведение курсов, семинаров   на государственных сортоиспытательных участках и научных учреждениях.</w:t>
            </w:r>
          </w:p>
        </w:tc>
        <w:tc>
          <w:tcPr>
            <w:tcW w:w="22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p w:rsidR="00803736" w:rsidRPr="009D5DA2" w:rsidRDefault="00803736" w:rsidP="001C7B71">
            <w:pPr>
              <w:pStyle w:val="affff9"/>
            </w:pPr>
            <w:r w:rsidRPr="009D5DA2">
              <w:t>Бдицких К.А.</w:t>
            </w:r>
          </w:p>
        </w:tc>
        <w:tc>
          <w:tcPr>
            <w:tcW w:w="21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9D5DA2" w:rsidRDefault="00803736" w:rsidP="001C7B71">
            <w:pPr>
              <w:pStyle w:val="affff9"/>
            </w:pPr>
            <w:r w:rsidRPr="009D5DA2">
              <w:t>декабрь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jc w:val="both"/>
            </w:pPr>
            <w:r w:rsidRPr="009D5DA2">
              <w:t>Проведение совета по семеноводству Забайкальского края по вопросам эффективного использования районированных и перспективных сортов сельскохозяйственных культур</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p w:rsidR="00803736" w:rsidRPr="009D5DA2" w:rsidRDefault="00803736" w:rsidP="001C7B71">
            <w:pPr>
              <w:pStyle w:val="affff9"/>
            </w:pPr>
            <w:r w:rsidRPr="009D5DA2">
              <w:t>специалисты</w:t>
            </w:r>
          </w:p>
          <w:p w:rsidR="00803736" w:rsidRPr="009D5DA2" w:rsidRDefault="00803736" w:rsidP="001C7B71">
            <w:pPr>
              <w:pStyle w:val="affff9"/>
            </w:pPr>
            <w:r w:rsidRPr="009D5DA2">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9D5DA2" w:rsidRDefault="00803736" w:rsidP="001C7B71">
            <w:pPr>
              <w:pStyle w:val="affff9"/>
            </w:pPr>
            <w:r w:rsidRPr="009D5DA2">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444"/>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7B5F8E" w:rsidRDefault="00803736" w:rsidP="001C7B71">
            <w:pPr>
              <w:pStyle w:val="3f1"/>
              <w:rPr>
                <w:lang w:eastAsia="ru-RU"/>
              </w:rPr>
            </w:pPr>
            <w:r w:rsidRPr="007B5F8E">
              <w:rPr>
                <w:lang w:eastAsia="ru-RU"/>
              </w:rPr>
              <w:t>14.2 Совещания, конференции, семинары, ярмарки, тематические специализированные выставки</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1747D" w:rsidRDefault="00803736" w:rsidP="001C7B71">
            <w:pPr>
              <w:pStyle w:val="affff9"/>
            </w:pPr>
            <w:r>
              <w:t>февраль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jc w:val="both"/>
            </w:pPr>
            <w:r w:rsidRPr="00F1747D">
              <w:t>Организация и проведение краевого совещания посвященного празднованию профессионального праздника – Дня работников сельского хозяйства и  подведению  итогов трудового соперничества в отрасли растениеводства за 201</w:t>
            </w:r>
            <w:r>
              <w:t>7</w:t>
            </w:r>
            <w:r w:rsidRPr="00F1747D">
              <w:t xml:space="preserve"> год.</w:t>
            </w:r>
          </w:p>
        </w:tc>
        <w:tc>
          <w:tcPr>
            <w:tcW w:w="2225" w:type="dxa"/>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pPr>
            <w:r>
              <w:t>Катников Р.А.</w:t>
            </w:r>
          </w:p>
          <w:p w:rsidR="00803736" w:rsidRDefault="00803736" w:rsidP="001C7B71">
            <w:pPr>
              <w:pStyle w:val="affff9"/>
            </w:pPr>
            <w:r>
              <w:t>специалисты</w:t>
            </w:r>
          </w:p>
          <w:p w:rsidR="00803736" w:rsidRPr="00F1747D" w:rsidRDefault="00803736" w:rsidP="001C7B71">
            <w:pPr>
              <w:pStyle w:val="affff9"/>
            </w:pPr>
            <w:r w:rsidRPr="00F1747D">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pPr>
            <w:r>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март</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jc w:val="both"/>
            </w:pPr>
            <w:r>
              <w:t>Проведение совещания совместно с ФГБУ «Россельхозцентр» по Забайкальскому краю «Внедрение новых сортов сельскохозяйственных культур на территории Забайкальского края».</w:t>
            </w:r>
          </w:p>
        </w:tc>
        <w:tc>
          <w:tcPr>
            <w:tcW w:w="2225" w:type="dxa"/>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pPr>
            <w:r>
              <w:t>Катников Р.А.</w:t>
            </w:r>
          </w:p>
          <w:p w:rsidR="00803736" w:rsidRDefault="00803736" w:rsidP="001C7B71">
            <w:pPr>
              <w:pStyle w:val="affff9"/>
            </w:pPr>
            <w:r>
              <w:t>специалисты</w:t>
            </w:r>
          </w:p>
          <w:p w:rsidR="00803736" w:rsidRDefault="00803736" w:rsidP="001C7B71">
            <w:pPr>
              <w:pStyle w:val="affff9"/>
            </w:pPr>
            <w:r w:rsidRPr="00F1747D">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1747D" w:rsidRDefault="00803736" w:rsidP="001C7B71">
            <w:pPr>
              <w:pStyle w:val="affff9"/>
            </w:pPr>
            <w:r>
              <w:lastRenderedPageBreak/>
              <w:t>май</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jc w:val="both"/>
            </w:pPr>
            <w:r>
              <w:t>Проведение выставки-ярмарки «Все для сада и огорода».</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Москалева Ю.А.</w:t>
            </w:r>
          </w:p>
          <w:p w:rsidR="00803736" w:rsidRDefault="00803736" w:rsidP="001C7B71">
            <w:pPr>
              <w:pStyle w:val="affff9"/>
            </w:pPr>
            <w:r>
              <w:t>специалисты</w:t>
            </w:r>
          </w:p>
          <w:p w:rsidR="00803736" w:rsidRPr="00F1747D" w:rsidRDefault="00803736" w:rsidP="001C7B71">
            <w:pPr>
              <w:pStyle w:val="affff9"/>
            </w:pPr>
            <w:r>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pPr>
            <w:r>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июнь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pPr>
            <w:r>
              <w:t>Подготовка и участие в проведении краевого слета ученических производственных бригад сельских школ</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специалисты</w:t>
            </w:r>
          </w:p>
          <w:p w:rsidR="00803736" w:rsidRDefault="00803736" w:rsidP="001C7B71">
            <w:pPr>
              <w:pStyle w:val="affff9"/>
            </w:pPr>
            <w:r>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июль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pPr>
            <w:r>
              <w:t>Проведение совещания ««Развитие овощеводства и картофелеводства в Забайкальском крае» на базе ПСК «Кенонский» Читинского района.</w:t>
            </w:r>
          </w:p>
        </w:tc>
        <w:tc>
          <w:tcPr>
            <w:tcW w:w="2225" w:type="dxa"/>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pPr>
            <w:r>
              <w:t>Катников Р.А.</w:t>
            </w:r>
          </w:p>
          <w:p w:rsidR="00803736" w:rsidRDefault="00803736" w:rsidP="001C7B71">
            <w:pPr>
              <w:pStyle w:val="affff9"/>
            </w:pPr>
            <w:r>
              <w:t>специалисты</w:t>
            </w:r>
          </w:p>
          <w:p w:rsidR="00803736" w:rsidRDefault="00803736" w:rsidP="001C7B71">
            <w:pPr>
              <w:pStyle w:val="affff9"/>
            </w:pPr>
            <w:r w:rsidRPr="00F1747D">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25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1747D" w:rsidRDefault="00803736" w:rsidP="001C7B71">
            <w:pPr>
              <w:pStyle w:val="affff9"/>
            </w:pPr>
            <w:r>
              <w:t xml:space="preserve">май, </w:t>
            </w:r>
            <w:r w:rsidRPr="00F1747D">
              <w:t>авгу</w:t>
            </w:r>
            <w:r>
              <w:t>ст</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jc w:val="both"/>
            </w:pPr>
            <w:r w:rsidRPr="00F1747D">
              <w:t>Подготовка и проведение зональных совещаний</w:t>
            </w:r>
            <w:r>
              <w:t xml:space="preserve">: «О подготовке к весенне-полевым работам в 2018 году»; </w:t>
            </w:r>
            <w:r w:rsidRPr="00F1747D">
              <w:t xml:space="preserve"> «О подготовке к уборке урожая и заготовке кормов в 201</w:t>
            </w:r>
            <w:r>
              <w:t>8</w:t>
            </w:r>
            <w:r w:rsidRPr="00F1747D">
              <w:t xml:space="preserve"> году».</w:t>
            </w:r>
          </w:p>
        </w:tc>
        <w:tc>
          <w:tcPr>
            <w:tcW w:w="2225" w:type="dxa"/>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pPr>
            <w:r>
              <w:t>Катников Р.А.</w:t>
            </w:r>
          </w:p>
          <w:p w:rsidR="00803736" w:rsidRDefault="00803736" w:rsidP="001C7B71">
            <w:pPr>
              <w:pStyle w:val="affff9"/>
            </w:pPr>
            <w:r w:rsidRPr="00F1747D">
              <w:t>Специалисты</w:t>
            </w:r>
          </w:p>
          <w:p w:rsidR="00803736" w:rsidRPr="00F1747D" w:rsidRDefault="00803736" w:rsidP="001C7B71">
            <w:pPr>
              <w:pStyle w:val="affff9"/>
            </w:pPr>
            <w:r w:rsidRPr="00F1747D">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pPr>
            <w:r>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vAlign w:val="center"/>
          </w:tcPr>
          <w:p w:rsidR="00803736" w:rsidRPr="00F1747D" w:rsidRDefault="00803736" w:rsidP="00803736"/>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1747D" w:rsidRDefault="00803736" w:rsidP="001C7B71">
            <w:pPr>
              <w:pStyle w:val="affff9"/>
            </w:pPr>
            <w:r>
              <w:t>а</w:t>
            </w:r>
            <w:r w:rsidRPr="00F1747D">
              <w:t>вгуст</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jc w:val="both"/>
            </w:pPr>
            <w:r w:rsidRPr="00F1747D">
              <w:t>Проведение выставки-ярмарки «Золотая сотка -  201</w:t>
            </w:r>
            <w:r>
              <w:t>8</w:t>
            </w:r>
            <w:r w:rsidRPr="00F1747D">
              <w:t>»</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pPr>
            <w:r>
              <w:t>Москалёва Ю.А.</w:t>
            </w:r>
          </w:p>
          <w:p w:rsidR="00803736" w:rsidRDefault="00803736" w:rsidP="001C7B71">
            <w:pPr>
              <w:pStyle w:val="affff9"/>
            </w:pPr>
            <w:r w:rsidRPr="00F1747D">
              <w:t>Специалисты</w:t>
            </w:r>
          </w:p>
          <w:p w:rsidR="00803736" w:rsidRPr="00F1747D" w:rsidRDefault="00803736" w:rsidP="001C7B71">
            <w:pPr>
              <w:pStyle w:val="affff9"/>
            </w:pPr>
            <w:r w:rsidRPr="00F1747D">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pPr>
            <w:r>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июнь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pPr>
            <w:r>
              <w:t>Проведение совещания  «День поля» с демонстрацией современной сельскохозяйственной техники, посевов сельскохозяйственных культур с применением средств защиты растений и минеральных удобрений в АО ПЗ «Комсомолец» Чернышевского района.</w:t>
            </w:r>
          </w:p>
        </w:tc>
        <w:tc>
          <w:tcPr>
            <w:tcW w:w="2225" w:type="dxa"/>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pPr>
            <w:r>
              <w:t>Катников Р.А.</w:t>
            </w:r>
          </w:p>
          <w:p w:rsidR="00803736" w:rsidRDefault="00803736" w:rsidP="001C7B71">
            <w:pPr>
              <w:pStyle w:val="affff9"/>
            </w:pPr>
            <w:r w:rsidRPr="00F1747D">
              <w:t>Специалисты</w:t>
            </w:r>
          </w:p>
          <w:p w:rsidR="00803736" w:rsidRDefault="00803736" w:rsidP="001C7B71">
            <w:pPr>
              <w:pStyle w:val="affff9"/>
            </w:pPr>
            <w:r w:rsidRPr="00F1747D">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1747D" w:rsidRDefault="00803736" w:rsidP="001C7B71">
            <w:pPr>
              <w:pStyle w:val="affff9"/>
            </w:pPr>
            <w:r>
              <w:t>с</w:t>
            </w:r>
            <w:r w:rsidRPr="00F1747D">
              <w:t>ентябрь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jc w:val="both"/>
            </w:pPr>
            <w:r w:rsidRPr="00F1747D">
              <w:t>Подготовка и проведение ярмарки-распродажи «Золотая осень Забайкалья- 201</w:t>
            </w:r>
            <w:r>
              <w:t>8</w:t>
            </w:r>
            <w:r w:rsidRPr="00F1747D">
              <w:t>»</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pPr>
            <w:r>
              <w:t>Катников Р.А.</w:t>
            </w:r>
          </w:p>
          <w:p w:rsidR="00803736" w:rsidRDefault="00803736" w:rsidP="001C7B71">
            <w:pPr>
              <w:pStyle w:val="affff9"/>
            </w:pPr>
            <w:r w:rsidRPr="00F1747D">
              <w:t xml:space="preserve">специалисты </w:t>
            </w:r>
          </w:p>
          <w:p w:rsidR="00803736" w:rsidRPr="00F1747D" w:rsidRDefault="00803736" w:rsidP="001C7B71">
            <w:pPr>
              <w:pStyle w:val="affff9"/>
            </w:pPr>
            <w:r w:rsidRPr="00F1747D">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pPr>
            <w:r>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ноябрь</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jc w:val="both"/>
            </w:pPr>
            <w:r>
              <w:t>Проведение совещания «Современное состояние и перспективы организации кормовой базы в животноводстве, развитие полевого кормопроизводства в Забайкальском крае».</w:t>
            </w:r>
          </w:p>
        </w:tc>
        <w:tc>
          <w:tcPr>
            <w:tcW w:w="2225" w:type="dxa"/>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pPr>
            <w:r>
              <w:t>Катников Р.А.</w:t>
            </w:r>
          </w:p>
          <w:p w:rsidR="00803736" w:rsidRDefault="00803736" w:rsidP="001C7B71">
            <w:pPr>
              <w:pStyle w:val="affff9"/>
            </w:pPr>
            <w:r w:rsidRPr="00F1747D">
              <w:t xml:space="preserve">специалисты </w:t>
            </w:r>
          </w:p>
          <w:p w:rsidR="00803736" w:rsidRDefault="00803736" w:rsidP="001C7B71">
            <w:pPr>
              <w:pStyle w:val="affff9"/>
            </w:pPr>
            <w:r w:rsidRPr="00F1747D">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1C7B71">
            <w:pPr>
              <w:pStyle w:val="affff9"/>
            </w:pPr>
          </w:p>
        </w:tc>
      </w:tr>
      <w:tr w:rsidR="00803736" w:rsidTr="00803736">
        <w:trPr>
          <w:trHeight w:val="394"/>
        </w:trPr>
        <w:tc>
          <w:tcPr>
            <w:tcW w:w="14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3736" w:rsidRPr="007B5F8E" w:rsidRDefault="00803736" w:rsidP="001C7B71">
            <w:pPr>
              <w:pStyle w:val="3f1"/>
              <w:rPr>
                <w:lang w:eastAsia="ru-RU"/>
              </w:rPr>
            </w:pPr>
            <w:r w:rsidRPr="007B5F8E">
              <w:rPr>
                <w:lang w:eastAsia="ru-RU"/>
              </w:rPr>
              <w:lastRenderedPageBreak/>
              <w:t>14.3 Выполнение мероприятий текущего характера</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постоянно</w:t>
            </w:r>
          </w:p>
          <w:p w:rsidR="00803736" w:rsidRDefault="00803736" w:rsidP="001C7B71">
            <w:pPr>
              <w:pStyle w:val="affff9"/>
            </w:pPr>
            <w:r>
              <w:t>в 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pPr>
            <w:r>
              <w:t>Подготовка и представление отчетности и необходимой документации в МСХ РФ.</w:t>
            </w:r>
          </w:p>
        </w:tc>
        <w:tc>
          <w:tcPr>
            <w:tcW w:w="2225" w:type="dxa"/>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pPr>
            <w:r>
              <w:t>Катников Р.А.</w:t>
            </w:r>
          </w:p>
          <w:p w:rsidR="00803736" w:rsidRDefault="00803736" w:rsidP="001C7B71">
            <w:pPr>
              <w:pStyle w:val="affff9"/>
            </w:pPr>
            <w:r>
              <w:t>специалисты</w:t>
            </w:r>
          </w:p>
          <w:p w:rsidR="00803736" w:rsidRPr="00F1747D" w:rsidRDefault="00803736" w:rsidP="001C7B71">
            <w:pPr>
              <w:pStyle w:val="affff9"/>
            </w:pPr>
            <w:r w:rsidRPr="00F1747D">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Pr="00F1747D" w:rsidRDefault="00803736" w:rsidP="001C7B71">
            <w:pPr>
              <w:pStyle w:val="affff9"/>
            </w:pPr>
            <w: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jc w:val="both"/>
            </w:pPr>
            <w:r>
              <w:t>Осуществление постоянного мониторинга за исполнением законов в работе отрасли растениеводства.</w:t>
            </w:r>
          </w:p>
        </w:tc>
        <w:tc>
          <w:tcPr>
            <w:tcW w:w="2225" w:type="dxa"/>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pPr>
            <w:r>
              <w:t>Катников Р.А.</w:t>
            </w:r>
          </w:p>
          <w:p w:rsidR="00803736" w:rsidRDefault="00803736" w:rsidP="001C7B71">
            <w:pPr>
              <w:pStyle w:val="affff9"/>
            </w:pPr>
            <w:r>
              <w:t>специалисты</w:t>
            </w:r>
          </w:p>
          <w:p w:rsidR="00803736" w:rsidRPr="00F1747D" w:rsidRDefault="00803736" w:rsidP="001C7B71">
            <w:pPr>
              <w:pStyle w:val="affff9"/>
            </w:pPr>
            <w:r w:rsidRPr="00F1747D">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pPr>
            <w:r>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согласно плану</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pPr>
            <w:r>
              <w:t>Целевые и рабочие командировки по вопросам отрасли растениеводства в хозяйства края и за его пределы (ежемесячно).</w:t>
            </w:r>
          </w:p>
        </w:tc>
        <w:tc>
          <w:tcPr>
            <w:tcW w:w="2225" w:type="dxa"/>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pPr>
            <w:r>
              <w:t>Катников Р.А.</w:t>
            </w:r>
          </w:p>
          <w:p w:rsidR="00803736" w:rsidRDefault="00803736" w:rsidP="001C7B71">
            <w:pPr>
              <w:pStyle w:val="affff9"/>
            </w:pPr>
            <w:r w:rsidRPr="00F1747D">
              <w:t xml:space="preserve">специалисты </w:t>
            </w:r>
          </w:p>
          <w:p w:rsidR="00803736" w:rsidRPr="00F1747D" w:rsidRDefault="00803736" w:rsidP="001C7B71">
            <w:pPr>
              <w:pStyle w:val="affff9"/>
            </w:pPr>
            <w:r w:rsidRPr="00F1747D">
              <w:t>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pPr>
            <w:r>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1355"/>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согласно плану</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pPr>
            <w:r>
              <w:t>Освещение  перспективных направлений в производственной деятельности  отрасли растениеводства совместно со</w:t>
            </w:r>
            <w:r w:rsidRPr="00F1747D">
              <w:t xml:space="preserve"> средствами массовой информации</w:t>
            </w:r>
            <w:r>
              <w:t>. Выступление в СМИ по вопросам растениеводства.</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Катников Р.А.</w:t>
            </w:r>
          </w:p>
          <w:p w:rsidR="00803736" w:rsidRPr="00F1747D" w:rsidRDefault="00803736" w:rsidP="001C7B71">
            <w:pPr>
              <w:pStyle w:val="affff9"/>
            </w:pPr>
            <w:r>
              <w:t>.</w:t>
            </w:r>
          </w:p>
        </w:tc>
        <w:tc>
          <w:tcPr>
            <w:tcW w:w="2125" w:type="dxa"/>
            <w:tcBorders>
              <w:top w:val="single" w:sz="4" w:space="0" w:color="auto"/>
              <w:left w:val="nil"/>
              <w:bottom w:val="single" w:sz="4" w:space="0" w:color="auto"/>
              <w:right w:val="single" w:sz="4" w:space="0" w:color="auto"/>
            </w:tcBorders>
            <w:shd w:val="clear" w:color="auto" w:fill="auto"/>
          </w:tcPr>
          <w:p w:rsidR="00803736" w:rsidRPr="00F1747D" w:rsidRDefault="00803736" w:rsidP="001C7B71">
            <w:pPr>
              <w:pStyle w:val="affff9"/>
            </w:pPr>
            <w:r>
              <w:t>Катников Р.А.</w:t>
            </w: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545"/>
        </w:trPr>
        <w:tc>
          <w:tcPr>
            <w:tcW w:w="14220" w:type="dxa"/>
            <w:gridSpan w:val="7"/>
            <w:tcBorders>
              <w:top w:val="single" w:sz="4" w:space="0" w:color="auto"/>
              <w:left w:val="single" w:sz="4" w:space="0" w:color="auto"/>
              <w:bottom w:val="single" w:sz="4" w:space="0" w:color="auto"/>
              <w:right w:val="single" w:sz="4" w:space="0" w:color="auto"/>
            </w:tcBorders>
            <w:shd w:val="clear" w:color="auto" w:fill="auto"/>
          </w:tcPr>
          <w:p w:rsidR="00803736" w:rsidRPr="00FE07D1" w:rsidRDefault="00803736" w:rsidP="001C7B71">
            <w:pPr>
              <w:rPr>
                <w:lang w:eastAsia="ru-RU"/>
              </w:rPr>
            </w:pPr>
            <w:r w:rsidRPr="00FE07D1">
              <w:rPr>
                <w:lang w:eastAsia="ru-RU"/>
              </w:rPr>
              <w:t>15. Отдел правового обеспечения</w:t>
            </w: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По мере внесения изменений в действующее законодательство</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pPr>
            <w:r>
              <w:t>Приведение в соответствие с действующим законодательством нормативных правовых актов Министерства сельского хозяйства Забайкальского края</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Беликова Н.В.</w:t>
            </w:r>
          </w:p>
          <w:p w:rsidR="00803736" w:rsidRDefault="00803736" w:rsidP="001C7B71">
            <w:pPr>
              <w:pStyle w:val="affff9"/>
            </w:pPr>
            <w:r>
              <w:t>Лхамажапова Л.Б.</w:t>
            </w:r>
          </w:p>
          <w:p w:rsidR="00803736" w:rsidRDefault="00803736" w:rsidP="001C7B71">
            <w:pPr>
              <w:pStyle w:val="affff9"/>
            </w:pPr>
            <w:r>
              <w:t>Пестерев А.А.</w:t>
            </w:r>
          </w:p>
          <w:p w:rsidR="00803736" w:rsidRDefault="00803736" w:rsidP="001C7B71">
            <w:pPr>
              <w:pStyle w:val="affff9"/>
            </w:pPr>
            <w:r>
              <w:t>Лоншаков Д.А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Беликова Н.В.</w:t>
            </w:r>
          </w:p>
          <w:p w:rsidR="00803736"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pPr>
            <w:r>
              <w:t>Разработка проектов законов Забайкальского края, нормативных правовых актов (постановлений и распоряжений Правительства Забайкальского края, Губернатора Забайкальского края), приказов Министерства, касающихся функционирования агропромышленного комплекса края.</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Беликова Н.В.</w:t>
            </w:r>
          </w:p>
          <w:p w:rsidR="00803736" w:rsidRDefault="00803736" w:rsidP="001C7B71">
            <w:pPr>
              <w:pStyle w:val="affff9"/>
            </w:pPr>
            <w:r>
              <w:t>Лхамажапова Л.Б.</w:t>
            </w:r>
          </w:p>
          <w:p w:rsidR="00803736" w:rsidRDefault="00803736" w:rsidP="001C7B71">
            <w:pPr>
              <w:pStyle w:val="affff9"/>
            </w:pPr>
            <w:r>
              <w:t>Пестерев А.А.</w:t>
            </w:r>
          </w:p>
          <w:p w:rsidR="00803736" w:rsidRDefault="00803736" w:rsidP="001C7B71">
            <w:pPr>
              <w:pStyle w:val="affff9"/>
            </w:pPr>
            <w:r>
              <w:t>Лоншаков Д.А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Беликова Н.В.</w:t>
            </w:r>
          </w:p>
          <w:p w:rsidR="00803736"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lastRenderedPageBreak/>
              <w:t>по мере             необходимости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pPr>
            <w:r>
              <w:t>П</w:t>
            </w:r>
            <w:r w:rsidRPr="00EB6660">
              <w:t>одготовк</w:t>
            </w:r>
            <w:r>
              <w:t>а</w:t>
            </w:r>
            <w:r w:rsidRPr="00EB6660">
              <w:t xml:space="preserve"> заключений по правовым вопросам, возникающим в деятельности </w:t>
            </w:r>
            <w:r>
              <w:t>Министерства</w:t>
            </w:r>
            <w:r w:rsidRPr="00EB6660">
              <w:t>, проектам нормати</w:t>
            </w:r>
            <w:r>
              <w:t>вных актов, поступающим на визирование.</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Беликова Н.В.</w:t>
            </w:r>
          </w:p>
          <w:p w:rsidR="00803736" w:rsidRDefault="00803736" w:rsidP="001C7B71">
            <w:pPr>
              <w:pStyle w:val="affff9"/>
            </w:pPr>
            <w:r>
              <w:t>специалисты</w:t>
            </w:r>
          </w:p>
          <w:p w:rsidR="00803736" w:rsidRDefault="00803736" w:rsidP="001C7B71">
            <w:pPr>
              <w:pStyle w:val="affff9"/>
            </w:pPr>
            <w:r>
              <w:t xml:space="preserve">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Беликова Н.В.</w:t>
            </w:r>
          </w:p>
          <w:p w:rsidR="00803736"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2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pPr>
            <w:r>
              <w:t>Р</w:t>
            </w:r>
            <w:r w:rsidRPr="00E84B88">
              <w:t>азработк</w:t>
            </w:r>
            <w:r>
              <w:t>а проектов</w:t>
            </w:r>
            <w:r w:rsidRPr="00E84B88">
              <w:t xml:space="preserve"> </w:t>
            </w:r>
            <w:r>
              <w:t>договоров (соглашений).</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Беликова Н.В.</w:t>
            </w:r>
          </w:p>
          <w:p w:rsidR="00803736" w:rsidRDefault="00803736" w:rsidP="001C7B71">
            <w:pPr>
              <w:pStyle w:val="affff9"/>
            </w:pPr>
            <w:r>
              <w:t>специалисты</w:t>
            </w:r>
          </w:p>
          <w:p w:rsidR="00803736" w:rsidRDefault="00803736" w:rsidP="001C7B71">
            <w:pPr>
              <w:pStyle w:val="affff9"/>
            </w:pPr>
            <w:r>
              <w:t xml:space="preserve">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Беликова Н.В.</w:t>
            </w:r>
          </w:p>
          <w:p w:rsidR="00803736"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pPr>
            <w:r>
              <w:rPr>
                <w:szCs w:val="28"/>
              </w:rPr>
              <w:t>Правовая экспертиза договоров и государственных контрактов.</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rPr>
                <w:szCs w:val="28"/>
              </w:rPr>
            </w:pPr>
            <w:r>
              <w:rPr>
                <w:szCs w:val="28"/>
              </w:rPr>
              <w:t>Беликова Н.В.</w:t>
            </w:r>
          </w:p>
          <w:p w:rsidR="00803736" w:rsidRDefault="00803736" w:rsidP="001C7B71">
            <w:pPr>
              <w:pStyle w:val="affff9"/>
            </w:pPr>
            <w:r>
              <w:t>специалисты</w:t>
            </w:r>
          </w:p>
          <w:p w:rsidR="00803736" w:rsidRDefault="00803736" w:rsidP="001C7B71">
            <w:pPr>
              <w:pStyle w:val="affff9"/>
              <w:rPr>
                <w:szCs w:val="28"/>
              </w:rPr>
            </w:pPr>
            <w:r>
              <w:t xml:space="preserve">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rPr>
                <w:szCs w:val="28"/>
              </w:rPr>
            </w:pPr>
            <w:r>
              <w:rPr>
                <w:szCs w:val="28"/>
              </w:rPr>
              <w:t>Беликова Н.В.</w:t>
            </w:r>
          </w:p>
          <w:p w:rsidR="00803736"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rPr>
                <w:szCs w:val="28"/>
              </w:rPr>
              <w:t>по мере             необходимости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pPr>
            <w:r>
              <w:rPr>
                <w:szCs w:val="28"/>
              </w:rPr>
              <w:t xml:space="preserve">Осуществление подготовки материалов </w:t>
            </w:r>
            <w:r>
              <w:t>для передачи их в следственные и судебные органы</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rPr>
                <w:szCs w:val="28"/>
              </w:rPr>
            </w:pPr>
            <w:r>
              <w:rPr>
                <w:szCs w:val="28"/>
              </w:rPr>
              <w:t>Беликова Н.В.</w:t>
            </w:r>
          </w:p>
          <w:p w:rsidR="00803736" w:rsidRDefault="00803736" w:rsidP="001C7B71">
            <w:pPr>
              <w:pStyle w:val="affff9"/>
            </w:pPr>
            <w:r>
              <w:t>специалисты</w:t>
            </w:r>
          </w:p>
          <w:p w:rsidR="00803736" w:rsidRDefault="00803736" w:rsidP="001C7B71">
            <w:pPr>
              <w:pStyle w:val="affff9"/>
              <w:rPr>
                <w:szCs w:val="28"/>
              </w:rPr>
            </w:pPr>
            <w:r>
              <w:t xml:space="preserve">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rPr>
                <w:szCs w:val="28"/>
              </w:rPr>
            </w:pPr>
            <w:r>
              <w:rPr>
                <w:szCs w:val="28"/>
              </w:rPr>
              <w:t>Беликова Н.В.</w:t>
            </w:r>
          </w:p>
          <w:p w:rsidR="00803736"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rPr>
                <w:szCs w:val="28"/>
              </w:rPr>
              <w:t>по мере             необходимости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pPr>
            <w:r>
              <w:rPr>
                <w:szCs w:val="28"/>
              </w:rPr>
              <w:t>П</w:t>
            </w:r>
            <w:r>
              <w:t>редставление интересов Министерства в следственных и судебных органах,</w:t>
            </w:r>
            <w:r w:rsidRPr="0022793B">
              <w:rPr>
                <w:szCs w:val="28"/>
              </w:rPr>
              <w:t xml:space="preserve"> </w:t>
            </w:r>
            <w:r>
              <w:rPr>
                <w:szCs w:val="28"/>
              </w:rPr>
              <w:t>а также, в установленном порядке – интересов Правительства Забайкальского края.</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rPr>
                <w:szCs w:val="28"/>
              </w:rPr>
            </w:pPr>
            <w:r>
              <w:rPr>
                <w:szCs w:val="28"/>
              </w:rPr>
              <w:t>Беликова Н.В.</w:t>
            </w:r>
          </w:p>
          <w:p w:rsidR="00803736" w:rsidRDefault="00803736" w:rsidP="001C7B71">
            <w:pPr>
              <w:pStyle w:val="affff9"/>
              <w:rPr>
                <w:szCs w:val="28"/>
              </w:rPr>
            </w:pPr>
            <w:r>
              <w:rPr>
                <w:szCs w:val="28"/>
              </w:rPr>
              <w:t>Лхамажапова Л.Б.</w:t>
            </w:r>
          </w:p>
          <w:p w:rsidR="00803736" w:rsidRDefault="00803736" w:rsidP="001C7B71">
            <w:pPr>
              <w:pStyle w:val="affff9"/>
              <w:rPr>
                <w:szCs w:val="28"/>
              </w:rPr>
            </w:pPr>
            <w:r>
              <w:rPr>
                <w:szCs w:val="28"/>
              </w:rPr>
              <w:t>Пестерев А.А.</w:t>
            </w:r>
          </w:p>
          <w:p w:rsidR="00803736" w:rsidRDefault="00803736" w:rsidP="001C7B71">
            <w:pPr>
              <w:pStyle w:val="affff9"/>
              <w:rPr>
                <w:szCs w:val="28"/>
              </w:rPr>
            </w:pPr>
            <w:r>
              <w:rPr>
                <w:szCs w:val="28"/>
              </w:rPr>
              <w:t>Лоншаков Д.А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rPr>
                <w:szCs w:val="28"/>
              </w:rPr>
            </w:pPr>
            <w:r>
              <w:rPr>
                <w:szCs w:val="28"/>
              </w:rPr>
              <w:t>Беликова Н.В.</w:t>
            </w:r>
          </w:p>
          <w:p w:rsidR="00803736"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rPr>
                <w:szCs w:val="28"/>
              </w:rPr>
            </w:pPr>
            <w:r>
              <w:rPr>
                <w:szCs w:val="28"/>
              </w:rPr>
              <w:t xml:space="preserve">по мере             поступления </w:t>
            </w:r>
          </w:p>
          <w:p w:rsidR="00803736" w:rsidRPr="00D36959" w:rsidRDefault="00803736" w:rsidP="001C7B71">
            <w:pPr>
              <w:pStyle w:val="affff9"/>
              <w:rPr>
                <w:szCs w:val="28"/>
              </w:rPr>
            </w:pPr>
            <w:r>
              <w:rPr>
                <w:szCs w:val="28"/>
              </w:rPr>
              <w:t>обращений</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pPr>
            <w:r w:rsidRPr="006C17BA">
              <w:rPr>
                <w:szCs w:val="28"/>
              </w:rPr>
              <w:t>Рассмотрение обращений граждан</w:t>
            </w:r>
            <w:r>
              <w:rPr>
                <w:szCs w:val="28"/>
              </w:rPr>
              <w:t>,</w:t>
            </w:r>
            <w:r w:rsidRPr="006C17BA">
              <w:rPr>
                <w:szCs w:val="28"/>
              </w:rPr>
              <w:t xml:space="preserve"> </w:t>
            </w:r>
            <w:r>
              <w:rPr>
                <w:szCs w:val="28"/>
              </w:rPr>
              <w:t>поступивших в отдел правового обеспечения.</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rPr>
                <w:szCs w:val="28"/>
              </w:rPr>
            </w:pPr>
            <w:r>
              <w:rPr>
                <w:szCs w:val="28"/>
              </w:rPr>
              <w:t>Беликова Н.В.</w:t>
            </w:r>
          </w:p>
          <w:p w:rsidR="00803736" w:rsidRDefault="00803736" w:rsidP="001C7B71">
            <w:pPr>
              <w:pStyle w:val="affff9"/>
            </w:pPr>
            <w:r>
              <w:t>специалисты</w:t>
            </w:r>
          </w:p>
          <w:p w:rsidR="00803736" w:rsidRDefault="00803736" w:rsidP="001C7B71">
            <w:pPr>
              <w:pStyle w:val="affff9"/>
              <w:rPr>
                <w:szCs w:val="28"/>
              </w:rPr>
            </w:pPr>
            <w:r>
              <w:t xml:space="preserve">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rPr>
                <w:szCs w:val="28"/>
              </w:rPr>
            </w:pPr>
            <w:r>
              <w:rPr>
                <w:szCs w:val="28"/>
              </w:rPr>
              <w:t>Беликова Н.В.</w:t>
            </w:r>
          </w:p>
          <w:p w:rsidR="00803736"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252"/>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rPr>
                <w:szCs w:val="28"/>
              </w:rPr>
            </w:pPr>
            <w:r>
              <w:rPr>
                <w:szCs w:val="28"/>
              </w:rP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Pr="006C17BA" w:rsidRDefault="00803736" w:rsidP="001C7B71">
            <w:pPr>
              <w:pStyle w:val="affff9"/>
              <w:jc w:val="both"/>
              <w:rPr>
                <w:szCs w:val="28"/>
              </w:rPr>
            </w:pPr>
            <w:r>
              <w:rPr>
                <w:szCs w:val="28"/>
              </w:rPr>
              <w:t xml:space="preserve">Консультирование </w:t>
            </w:r>
            <w:r>
              <w:t>сельхозтоваропроизводителей всех форм собственности Забайкальского края о текущем законодательстве, а также подготовка заключений по организационно-правовым вопросам  и другим юридическим вопросам</w:t>
            </w:r>
            <w:r>
              <w:rPr>
                <w:szCs w:val="28"/>
              </w:rP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rPr>
                <w:szCs w:val="28"/>
              </w:rPr>
            </w:pPr>
            <w:r>
              <w:rPr>
                <w:szCs w:val="28"/>
              </w:rPr>
              <w:t>Беликова Н.В.</w:t>
            </w:r>
          </w:p>
          <w:p w:rsidR="00803736" w:rsidRDefault="00803736" w:rsidP="001C7B71">
            <w:pPr>
              <w:pStyle w:val="affff9"/>
              <w:rPr>
                <w:szCs w:val="28"/>
              </w:rPr>
            </w:pPr>
            <w:r>
              <w:rPr>
                <w:szCs w:val="28"/>
              </w:rPr>
              <w:t>Лхамажапова Л.Б.</w:t>
            </w:r>
          </w:p>
          <w:p w:rsidR="00803736" w:rsidRDefault="00803736" w:rsidP="001C7B71">
            <w:pPr>
              <w:pStyle w:val="affff9"/>
              <w:rPr>
                <w:szCs w:val="28"/>
              </w:rPr>
            </w:pPr>
            <w:r>
              <w:rPr>
                <w:szCs w:val="28"/>
              </w:rPr>
              <w:t>Пестерев А.А.</w:t>
            </w:r>
          </w:p>
          <w:p w:rsidR="00803736" w:rsidRDefault="00803736" w:rsidP="001C7B71">
            <w:pPr>
              <w:pStyle w:val="affff9"/>
              <w:rPr>
                <w:szCs w:val="28"/>
              </w:rPr>
            </w:pPr>
            <w:r>
              <w:rPr>
                <w:szCs w:val="28"/>
              </w:rPr>
              <w:t>Лоншаков Д.А.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rPr>
                <w:szCs w:val="28"/>
              </w:rPr>
            </w:pPr>
            <w:r>
              <w:rPr>
                <w:szCs w:val="28"/>
              </w:rPr>
              <w:t>Беликова Н.В.</w:t>
            </w:r>
          </w:p>
          <w:p w:rsidR="00803736" w:rsidRDefault="00803736" w:rsidP="001C7B71">
            <w:pPr>
              <w:pStyle w:val="affff9"/>
              <w:rPr>
                <w:szCs w:val="28"/>
              </w:rPr>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pPr>
            <w:r>
              <w:t>П</w:t>
            </w:r>
            <w:r w:rsidRPr="00237D46">
              <w:t>роверка правильности оформления административных дел в области ветеринарии</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Беликова Н.В.</w:t>
            </w:r>
          </w:p>
          <w:p w:rsidR="00803736" w:rsidRDefault="00803736" w:rsidP="001C7B71">
            <w:pPr>
              <w:pStyle w:val="affff9"/>
            </w:pPr>
            <w:r>
              <w:t>специалисты</w:t>
            </w:r>
          </w:p>
          <w:p w:rsidR="00803736" w:rsidRDefault="00803736" w:rsidP="001C7B71">
            <w:pPr>
              <w:pStyle w:val="affff9"/>
            </w:pPr>
            <w:r>
              <w:t xml:space="preserve">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Беликова Н.В.</w:t>
            </w:r>
          </w:p>
          <w:p w:rsidR="00803736"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lastRenderedPageBreak/>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pPr>
            <w:r>
              <w:t>П</w:t>
            </w:r>
            <w:r w:rsidRPr="00237D46">
              <w:t>одготовка административных дел в области ветеринарии к рассмотрению</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Беликова Н.В.</w:t>
            </w:r>
          </w:p>
          <w:p w:rsidR="00803736" w:rsidRDefault="00803736" w:rsidP="001C7B71">
            <w:pPr>
              <w:pStyle w:val="affff9"/>
            </w:pPr>
            <w:r>
              <w:t>специалисты</w:t>
            </w:r>
          </w:p>
          <w:p w:rsidR="00803736" w:rsidRDefault="00803736" w:rsidP="001C7B71">
            <w:pPr>
              <w:pStyle w:val="affff9"/>
            </w:pPr>
            <w:r>
              <w:t xml:space="preserve"> отдела</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Беликова Н.В.</w:t>
            </w:r>
          </w:p>
          <w:p w:rsidR="00803736"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pPr>
            <w:r>
              <w:t>Прием и проверка пакетов документов, поступивших от сельскохозяйственных товаропроизводителей на заключение соглашений о предоставлении субсидий, проверка указанных соглашений, подготовка и направление уведомлений об отказе в заключени</w:t>
            </w:r>
            <w:proofErr w:type="gramStart"/>
            <w:r>
              <w:t>и</w:t>
            </w:r>
            <w:proofErr w:type="gramEnd"/>
            <w:r>
              <w:t xml:space="preserve"> соглашений (в случае наличия оснований для отказа), организация заключения соглашений, направление второго экземпляра соглашения сельскохозяйственному товаропроизводителю.</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Беликова Н.В.</w:t>
            </w:r>
          </w:p>
          <w:p w:rsidR="00803736" w:rsidRDefault="00803736" w:rsidP="001C7B71">
            <w:pPr>
              <w:pStyle w:val="affff9"/>
            </w:pPr>
            <w:r>
              <w:t>Пестерев А.А.</w:t>
            </w:r>
          </w:p>
          <w:p w:rsidR="00803736" w:rsidRDefault="00803736" w:rsidP="001C7B71">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Беликова Н.В.</w:t>
            </w:r>
          </w:p>
          <w:p w:rsidR="00803736"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 течение года</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pPr>
            <w:r>
              <w:t>Проверка соответствия заявителя, представившего пакет документов на предоставление субсидии, требованиям</w:t>
            </w:r>
            <w:r w:rsidRPr="007833A8">
              <w:t xml:space="preserve"> </w:t>
            </w:r>
            <w:r>
              <w:t>и категориям получателей субсидий, установленным порядками предоставления субсидий в соответствии с инструкцией о</w:t>
            </w:r>
            <w:r w:rsidRPr="00C44265">
              <w:t xml:space="preserve"> поря</w:t>
            </w:r>
            <w:r>
              <w:t xml:space="preserve">дке взаимодействия структурных </w:t>
            </w:r>
            <w:r w:rsidRPr="00C44265">
              <w:t>подразделений Министерства сельского хозяйства Забайкальского края при предоставлении государственн</w:t>
            </w:r>
            <w:r>
              <w:t>ой поддержки</w:t>
            </w:r>
            <w:r w:rsidRPr="00C44265">
              <w:t xml:space="preserve"> в виде выплаты субсидий сельскохозяйственным товаропроизводителям Забайкальского края</w:t>
            </w:r>
            <w:r>
              <w:t>.</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Беликова Н.В.</w:t>
            </w:r>
          </w:p>
          <w:p w:rsidR="00803736" w:rsidRDefault="00803736" w:rsidP="001C7B71">
            <w:pPr>
              <w:pStyle w:val="affff9"/>
            </w:pPr>
            <w:r>
              <w:t>Пестерев А.А.</w:t>
            </w:r>
          </w:p>
          <w:p w:rsidR="00803736" w:rsidRDefault="00803736" w:rsidP="001C7B71">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Беликова Н.В.</w:t>
            </w:r>
          </w:p>
          <w:p w:rsidR="00803736"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r w:rsidR="00803736" w:rsidTr="00803736">
        <w:trPr>
          <w:gridAfter w:val="1"/>
          <w:wAfter w:w="40" w:type="dxa"/>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803736" w:rsidRDefault="00803736" w:rsidP="001C7B71">
            <w:pPr>
              <w:pStyle w:val="affff9"/>
            </w:pPr>
            <w:r>
              <w:t>В установленные сроки</w:t>
            </w:r>
          </w:p>
        </w:tc>
        <w:tc>
          <w:tcPr>
            <w:tcW w:w="5870" w:type="dxa"/>
            <w:gridSpan w:val="2"/>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jc w:val="both"/>
            </w:pPr>
            <w:r>
              <w:t>Предоставление информации по мониторингу правоприменения в Российской Федерации.</w:t>
            </w:r>
          </w:p>
        </w:tc>
        <w:tc>
          <w:tcPr>
            <w:tcW w:w="22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Беликова Н.В.</w:t>
            </w:r>
          </w:p>
          <w:p w:rsidR="00803736" w:rsidRDefault="00803736" w:rsidP="001C7B71">
            <w:pPr>
              <w:pStyle w:val="affff9"/>
            </w:pPr>
            <w:r>
              <w:t>Лхамажапова Л.Б.</w:t>
            </w:r>
          </w:p>
        </w:tc>
        <w:tc>
          <w:tcPr>
            <w:tcW w:w="2125" w:type="dxa"/>
            <w:tcBorders>
              <w:top w:val="single" w:sz="4" w:space="0" w:color="auto"/>
              <w:left w:val="nil"/>
              <w:bottom w:val="single" w:sz="4" w:space="0" w:color="auto"/>
              <w:right w:val="single" w:sz="4" w:space="0" w:color="auto"/>
            </w:tcBorders>
            <w:shd w:val="clear" w:color="auto" w:fill="auto"/>
          </w:tcPr>
          <w:p w:rsidR="00803736" w:rsidRDefault="00803736" w:rsidP="001C7B71">
            <w:pPr>
              <w:pStyle w:val="affff9"/>
            </w:pPr>
            <w:r>
              <w:t>Беликова Н.В.</w:t>
            </w:r>
          </w:p>
          <w:p w:rsidR="00803736" w:rsidRDefault="00803736" w:rsidP="001C7B71">
            <w:pPr>
              <w:pStyle w:val="affff9"/>
            </w:pPr>
          </w:p>
        </w:tc>
        <w:tc>
          <w:tcPr>
            <w:tcW w:w="1874" w:type="dxa"/>
            <w:gridSpan w:val="2"/>
            <w:tcBorders>
              <w:top w:val="single" w:sz="4" w:space="0" w:color="auto"/>
              <w:left w:val="nil"/>
              <w:bottom w:val="single" w:sz="4" w:space="0" w:color="auto"/>
              <w:right w:val="single" w:sz="4" w:space="0" w:color="auto"/>
            </w:tcBorders>
            <w:shd w:val="clear" w:color="auto" w:fill="auto"/>
          </w:tcPr>
          <w:p w:rsidR="00803736" w:rsidRPr="00FE07D1" w:rsidRDefault="00803736" w:rsidP="00803736">
            <w:pPr>
              <w:pStyle w:val="af4"/>
            </w:pPr>
          </w:p>
        </w:tc>
      </w:tr>
    </w:tbl>
    <w:p w:rsidR="00D95D0B" w:rsidRDefault="00D95D0B" w:rsidP="0052746A">
      <w:pPr>
        <w:keepNext w:val="0"/>
        <w:overflowPunct/>
        <w:autoSpaceDE/>
        <w:spacing w:before="0" w:after="200" w:line="276" w:lineRule="auto"/>
        <w:jc w:val="left"/>
        <w:textAlignment w:val="auto"/>
        <w:outlineLvl w:val="9"/>
        <w:rPr>
          <w:b w:val="0"/>
        </w:rPr>
      </w:pPr>
    </w:p>
    <w:p w:rsidR="00D95D0B" w:rsidRDefault="00D95D0B" w:rsidP="0052746A">
      <w:pPr>
        <w:keepNext w:val="0"/>
        <w:overflowPunct/>
        <w:autoSpaceDE/>
        <w:spacing w:before="0" w:after="200" w:line="276" w:lineRule="auto"/>
        <w:jc w:val="left"/>
        <w:textAlignment w:val="auto"/>
        <w:outlineLvl w:val="9"/>
        <w:rPr>
          <w:b w:val="0"/>
        </w:rPr>
      </w:pPr>
    </w:p>
    <w:p w:rsidR="0043478D" w:rsidRDefault="0043478D">
      <w:pPr>
        <w:keepNext w:val="0"/>
        <w:overflowPunct/>
        <w:autoSpaceDE/>
        <w:spacing w:before="0" w:after="200" w:line="276" w:lineRule="auto"/>
        <w:jc w:val="left"/>
        <w:textAlignment w:val="auto"/>
        <w:outlineLvl w:val="9"/>
        <w:rPr>
          <w:b w:val="0"/>
        </w:rPr>
      </w:pPr>
      <w:r>
        <w:rPr>
          <w:b w:val="0"/>
        </w:rPr>
        <w:br w:type="page"/>
      </w:r>
    </w:p>
    <w:p w:rsidR="00181D21" w:rsidRPr="00495184" w:rsidRDefault="00181D21" w:rsidP="00181D21">
      <w:pPr>
        <w:pStyle w:val="17"/>
        <w:rPr>
          <w:lang w:val="ru-RU"/>
        </w:rPr>
      </w:pPr>
      <w:bookmarkStart w:id="20" w:name="_Toc505765505"/>
      <w:r w:rsidRPr="00495184">
        <w:rPr>
          <w:lang w:val="ru-RU"/>
        </w:rPr>
        <w:lastRenderedPageBreak/>
        <w:t>План работы Министерства</w:t>
      </w:r>
      <w:r w:rsidR="005F46C2" w:rsidRPr="003D273D">
        <w:fldChar w:fldCharType="begin">
          <w:ffData>
            <w:name w:val=""/>
            <w:enabled/>
            <w:calcOnExit w:val="0"/>
            <w:textInput>
              <w:maxLength w:val="64"/>
            </w:textInput>
          </w:ffData>
        </w:fldChar>
      </w:r>
      <w:r w:rsidRPr="00495184">
        <w:rPr>
          <w:lang w:val="ru-RU"/>
        </w:rPr>
        <w:instrText xml:space="preserve"> </w:instrText>
      </w:r>
      <w:r w:rsidRPr="003D273D">
        <w:instrText>FORMTEXT</w:instrText>
      </w:r>
      <w:r w:rsidRPr="00495184">
        <w:rPr>
          <w:lang w:val="ru-RU"/>
        </w:rPr>
        <w:instrText xml:space="preserve"> </w:instrText>
      </w:r>
      <w:r w:rsidR="005F46C2">
        <w:fldChar w:fldCharType="separate"/>
      </w:r>
      <w:r w:rsidR="005F46C2" w:rsidRPr="003D273D">
        <w:fldChar w:fldCharType="end"/>
      </w:r>
      <w:r w:rsidRPr="00495184">
        <w:rPr>
          <w:lang w:val="ru-RU"/>
        </w:rPr>
        <w:t xml:space="preserve"> международного сотрудничества и внешнеэкономических связей Забайкальского края на 2018 год</w:t>
      </w:r>
      <w:bookmarkEnd w:id="20"/>
    </w:p>
    <w:p w:rsidR="00181D21" w:rsidRPr="003D273D" w:rsidRDefault="00181D21" w:rsidP="00181D21">
      <w:r w:rsidRPr="003D273D">
        <w:t>Основные направления деятельности и задачи Министерства международного сотрудничества и внешнеэкономических связей Забайкальского края на 2018 год</w:t>
      </w:r>
    </w:p>
    <w:p w:rsidR="00181D21" w:rsidRPr="00675C3C" w:rsidRDefault="00181D21" w:rsidP="00181D21">
      <w:pPr>
        <w:pStyle w:val="aff7"/>
      </w:pPr>
      <w:r w:rsidRPr="00675C3C">
        <w:t xml:space="preserve">Основные направления деятельности Министерства </w:t>
      </w:r>
      <w:r w:rsidRPr="009A720F">
        <w:t>международного сотрудничества и внешнеэкономических связей Забайкальского края</w:t>
      </w:r>
      <w:r>
        <w:t xml:space="preserve"> (далее – Министерство)</w:t>
      </w:r>
      <w:r w:rsidRPr="00675C3C">
        <w:t xml:space="preserve"> на 2018 год направлены на стимулирование, развитие международных, внешнеэкономических связей и туризма Забайкальского края.</w:t>
      </w:r>
    </w:p>
    <w:p w:rsidR="00181D21" w:rsidRPr="00675C3C" w:rsidRDefault="00181D21" w:rsidP="00181D21">
      <w:pPr>
        <w:pStyle w:val="aff7"/>
      </w:pPr>
      <w:r w:rsidRPr="00675C3C">
        <w:t>Планирование деятельности Министерства осуществляется с учётом решения вопросов в сфере содействия привлечению иностранных инвестиций в экономику края, развити</w:t>
      </w:r>
      <w:r>
        <w:t>я</w:t>
      </w:r>
      <w:r w:rsidRPr="00675C3C">
        <w:t xml:space="preserve"> международного сотрудничества, внешнеторговой деятельности</w:t>
      </w:r>
      <w:r>
        <w:t>, туризма</w:t>
      </w:r>
      <w:r w:rsidRPr="00675C3C">
        <w:t>, приграничной и транспортной инфраструктуры за счет использования механизма государственно-частного партнерства.</w:t>
      </w:r>
    </w:p>
    <w:p w:rsidR="00181D21" w:rsidRDefault="00181D21" w:rsidP="00181D21">
      <w:pPr>
        <w:pStyle w:val="aff7"/>
      </w:pPr>
      <w:r w:rsidRPr="00675C3C">
        <w:t>План работы Министерства разработан во исполнение целей и задач, которые определены стратегическими документами – Государственной программой «Развитие международной, внешнеэкономической деятельности и туризма в Забайкальском крае» и «Стратегией социально-экономического развития Забайкальского края на период до 2030 года».</w:t>
      </w:r>
    </w:p>
    <w:p w:rsidR="00181D21" w:rsidRDefault="00181D21" w:rsidP="00181D21">
      <w:pPr>
        <w:pStyle w:val="aff7"/>
      </w:pPr>
    </w:p>
    <w:p w:rsidR="00181D21" w:rsidRPr="00675C3C" w:rsidRDefault="00181D21" w:rsidP="00181D21">
      <w:pPr>
        <w:pStyle w:val="aff7"/>
      </w:pPr>
    </w:p>
    <w:tbl>
      <w:tblPr>
        <w:tblW w:w="4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2"/>
        <w:gridCol w:w="5748"/>
        <w:gridCol w:w="2110"/>
        <w:gridCol w:w="2114"/>
        <w:gridCol w:w="1970"/>
        <w:gridCol w:w="8"/>
      </w:tblGrid>
      <w:tr w:rsidR="00181D21" w:rsidRPr="002C47D7" w:rsidTr="007234E6">
        <w:trPr>
          <w:gridAfter w:val="1"/>
          <w:wAfter w:w="8" w:type="dxa"/>
          <w:trHeight w:val="851"/>
          <w:tblHeader/>
          <w:jc w:val="center"/>
        </w:trPr>
        <w:tc>
          <w:tcPr>
            <w:tcW w:w="2112" w:type="dxa"/>
            <w:shd w:val="clear" w:color="auto" w:fill="auto"/>
            <w:tcMar>
              <w:left w:w="57" w:type="dxa"/>
              <w:right w:w="57" w:type="dxa"/>
            </w:tcMar>
            <w:vAlign w:val="center"/>
          </w:tcPr>
          <w:p w:rsidR="00181D21" w:rsidRPr="002C47D7" w:rsidRDefault="00181D21" w:rsidP="00181D21">
            <w:pPr>
              <w:pStyle w:val="affff7"/>
            </w:pPr>
            <w:r w:rsidRPr="002C47D7">
              <w:lastRenderedPageBreak/>
              <w:br w:type="page"/>
            </w:r>
            <w:r w:rsidRPr="002C47D7">
              <w:br w:type="page"/>
            </w:r>
            <w:r w:rsidRPr="002C47D7">
              <w:br w:type="page"/>
            </w:r>
            <w:r w:rsidRPr="002C47D7">
              <w:br w:type="page"/>
            </w:r>
            <w:r w:rsidRPr="002C47D7">
              <w:br w:type="page"/>
              <w:t>Сроки</w:t>
            </w:r>
          </w:p>
          <w:p w:rsidR="00181D21" w:rsidRPr="002C47D7" w:rsidRDefault="00181D21" w:rsidP="00181D21">
            <w:pPr>
              <w:pStyle w:val="affff7"/>
            </w:pPr>
            <w:r w:rsidRPr="002C47D7">
              <w:t>исполнения</w:t>
            </w:r>
          </w:p>
        </w:tc>
        <w:tc>
          <w:tcPr>
            <w:tcW w:w="5748" w:type="dxa"/>
            <w:shd w:val="clear" w:color="auto" w:fill="auto"/>
            <w:tcMar>
              <w:left w:w="57" w:type="dxa"/>
              <w:right w:w="57" w:type="dxa"/>
            </w:tcMar>
            <w:vAlign w:val="center"/>
          </w:tcPr>
          <w:p w:rsidR="00181D21" w:rsidRPr="002C47D7" w:rsidRDefault="00181D21" w:rsidP="00181D21">
            <w:pPr>
              <w:pStyle w:val="affff7"/>
            </w:pPr>
            <w:r w:rsidRPr="002C47D7">
              <w:t>Мероприятия</w:t>
            </w:r>
          </w:p>
        </w:tc>
        <w:tc>
          <w:tcPr>
            <w:tcW w:w="2110" w:type="dxa"/>
            <w:shd w:val="clear" w:color="auto" w:fill="auto"/>
            <w:tcMar>
              <w:left w:w="57" w:type="dxa"/>
              <w:right w:w="57" w:type="dxa"/>
            </w:tcMar>
            <w:vAlign w:val="center"/>
          </w:tcPr>
          <w:p w:rsidR="00181D21" w:rsidRPr="002C47D7" w:rsidRDefault="00181D21" w:rsidP="00181D21">
            <w:pPr>
              <w:pStyle w:val="affff7"/>
            </w:pPr>
            <w:r w:rsidRPr="002C47D7">
              <w:t>Исполнители</w:t>
            </w:r>
          </w:p>
          <w:p w:rsidR="00181D21" w:rsidRPr="002C47D7" w:rsidRDefault="00181D21" w:rsidP="00181D21">
            <w:pPr>
              <w:pStyle w:val="affff7"/>
            </w:pPr>
            <w:r w:rsidRPr="002C47D7">
              <w:t>(Ф.И.О.)</w:t>
            </w:r>
          </w:p>
        </w:tc>
        <w:tc>
          <w:tcPr>
            <w:tcW w:w="2114" w:type="dxa"/>
            <w:shd w:val="clear" w:color="auto" w:fill="auto"/>
            <w:tcMar>
              <w:left w:w="57" w:type="dxa"/>
              <w:right w:w="57" w:type="dxa"/>
            </w:tcMar>
            <w:vAlign w:val="center"/>
          </w:tcPr>
          <w:p w:rsidR="00181D21" w:rsidRPr="002C47D7" w:rsidRDefault="00181D21" w:rsidP="00181D21">
            <w:pPr>
              <w:pStyle w:val="affff7"/>
            </w:pPr>
            <w:r w:rsidRPr="002C47D7">
              <w:t>Ответственный</w:t>
            </w:r>
          </w:p>
          <w:p w:rsidR="00181D21" w:rsidRPr="002C47D7" w:rsidRDefault="00181D21" w:rsidP="00181D21">
            <w:pPr>
              <w:pStyle w:val="affff7"/>
            </w:pPr>
            <w:r w:rsidRPr="002C47D7">
              <w:t>за исполнение</w:t>
            </w:r>
          </w:p>
          <w:p w:rsidR="00181D21" w:rsidRPr="002C47D7" w:rsidRDefault="00181D21" w:rsidP="00181D21">
            <w:pPr>
              <w:pStyle w:val="affff7"/>
            </w:pPr>
            <w:r w:rsidRPr="002C47D7">
              <w:t>(Ф.И.О.)</w:t>
            </w:r>
          </w:p>
        </w:tc>
        <w:tc>
          <w:tcPr>
            <w:tcW w:w="1970" w:type="dxa"/>
            <w:shd w:val="clear" w:color="auto" w:fill="auto"/>
            <w:tcMar>
              <w:left w:w="57" w:type="dxa"/>
              <w:right w:w="57" w:type="dxa"/>
            </w:tcMar>
            <w:vAlign w:val="center"/>
          </w:tcPr>
          <w:p w:rsidR="00181D21" w:rsidRPr="002C47D7" w:rsidRDefault="00181D21" w:rsidP="00181D21">
            <w:pPr>
              <w:pStyle w:val="affff7"/>
            </w:pPr>
            <w:r w:rsidRPr="002C47D7">
              <w:t>Примечание</w:t>
            </w:r>
          </w:p>
        </w:tc>
      </w:tr>
      <w:tr w:rsidR="00181D21" w:rsidRPr="002C47D7" w:rsidTr="007234E6">
        <w:trPr>
          <w:trHeight w:val="70"/>
          <w:jc w:val="center"/>
        </w:trPr>
        <w:tc>
          <w:tcPr>
            <w:tcW w:w="14062" w:type="dxa"/>
            <w:gridSpan w:val="6"/>
            <w:shd w:val="clear" w:color="auto" w:fill="auto"/>
            <w:tcMar>
              <w:left w:w="57" w:type="dxa"/>
              <w:right w:w="57" w:type="dxa"/>
            </w:tcMar>
            <w:vAlign w:val="center"/>
          </w:tcPr>
          <w:p w:rsidR="00181D21" w:rsidRPr="002C47D7" w:rsidRDefault="00181D21" w:rsidP="00181D21">
            <w:r w:rsidRPr="002C47D7">
              <w:t>1. Подготовка и проведение переговоров, заседаний, совещаний, а также участие в них</w:t>
            </w:r>
          </w:p>
        </w:tc>
      </w:tr>
      <w:tr w:rsidR="00181D21" w:rsidRPr="002C47D7" w:rsidTr="007234E6">
        <w:trPr>
          <w:gridAfter w:val="1"/>
          <w:wAfter w:w="8" w:type="dxa"/>
          <w:trHeight w:val="851"/>
          <w:jc w:val="center"/>
        </w:trPr>
        <w:tc>
          <w:tcPr>
            <w:tcW w:w="2112" w:type="dxa"/>
            <w:shd w:val="clear" w:color="auto" w:fill="auto"/>
            <w:tcMar>
              <w:left w:w="57" w:type="dxa"/>
              <w:right w:w="57" w:type="dxa"/>
            </w:tcMar>
          </w:tcPr>
          <w:p w:rsidR="00181D21" w:rsidRPr="002C47D7" w:rsidRDefault="00181D21" w:rsidP="00181D21">
            <w:pPr>
              <w:pStyle w:val="affff9"/>
            </w:pPr>
            <w:r w:rsidRPr="002C47D7">
              <w:t>I квартал</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Подготовка и проведение совещания по итогам деятельности Министерства и государственных органов исполнительной власти Забайкальского края в сфере международного сотрудничества, внешнеэкономических связей и туризма в 2017 году</w:t>
            </w:r>
          </w:p>
        </w:tc>
        <w:tc>
          <w:tcPr>
            <w:tcW w:w="2110" w:type="dxa"/>
            <w:shd w:val="clear" w:color="auto" w:fill="auto"/>
            <w:tcMar>
              <w:left w:w="57" w:type="dxa"/>
              <w:right w:w="57" w:type="dxa"/>
            </w:tcMar>
          </w:tcPr>
          <w:p w:rsidR="00181D21" w:rsidRPr="002C47D7" w:rsidRDefault="00181D21" w:rsidP="00181D21">
            <w:pPr>
              <w:pStyle w:val="affff9"/>
            </w:pPr>
            <w:r w:rsidRPr="002C47D7">
              <w:t>Вершинина В.А.</w:t>
            </w:r>
          </w:p>
          <w:p w:rsidR="00181D21" w:rsidRPr="002C47D7" w:rsidRDefault="00181D21" w:rsidP="00181D21">
            <w:pPr>
              <w:pStyle w:val="affff9"/>
            </w:pPr>
            <w:r w:rsidRPr="002C47D7">
              <w:t>Суходолов Я.А.</w:t>
            </w:r>
          </w:p>
          <w:p w:rsidR="00181D21" w:rsidRPr="002C47D7" w:rsidRDefault="00181D21" w:rsidP="00181D21">
            <w:pPr>
              <w:pStyle w:val="affff9"/>
            </w:pPr>
            <w:r w:rsidRPr="002C47D7">
              <w:t>Козлов Д.Е.</w:t>
            </w:r>
          </w:p>
          <w:p w:rsidR="00181D21" w:rsidRPr="002C47D7" w:rsidRDefault="00181D21" w:rsidP="00181D21">
            <w:pPr>
              <w:pStyle w:val="affff9"/>
            </w:pPr>
            <w:r w:rsidRPr="002C47D7">
              <w:t>Клюева О.Ю.</w:t>
            </w:r>
          </w:p>
          <w:p w:rsidR="00181D21" w:rsidRPr="002C47D7" w:rsidRDefault="00181D21" w:rsidP="00181D21">
            <w:pPr>
              <w:pStyle w:val="affff9"/>
            </w:pPr>
            <w:r w:rsidRPr="002C47D7">
              <w:t>Апрелкова В.В.</w:t>
            </w:r>
          </w:p>
          <w:p w:rsidR="00181D21" w:rsidRPr="002C47D7" w:rsidRDefault="00181D21" w:rsidP="00181D21">
            <w:pPr>
              <w:pStyle w:val="affff9"/>
            </w:pPr>
            <w:r w:rsidRPr="002C47D7">
              <w:t>Сущих Д.В.</w:t>
            </w:r>
          </w:p>
        </w:tc>
        <w:tc>
          <w:tcPr>
            <w:tcW w:w="2114" w:type="dxa"/>
            <w:shd w:val="clear" w:color="auto" w:fill="auto"/>
            <w:tcMar>
              <w:left w:w="57" w:type="dxa"/>
              <w:right w:w="57" w:type="dxa"/>
            </w:tcMar>
          </w:tcPr>
          <w:p w:rsidR="00181D21" w:rsidRDefault="00181D21" w:rsidP="00181D21">
            <w:pPr>
              <w:pStyle w:val="affff9"/>
            </w:pPr>
            <w:r w:rsidRPr="002C47D7">
              <w:t>Дроботушенко А.В.</w:t>
            </w:r>
          </w:p>
          <w:p w:rsidR="00181D21" w:rsidRPr="002C47D7" w:rsidRDefault="00181D21" w:rsidP="00181D21">
            <w:pPr>
              <w:pStyle w:val="affff9"/>
            </w:pPr>
            <w:r w:rsidRPr="002C47D7">
              <w:t>Кравцов М.В.</w:t>
            </w:r>
          </w:p>
          <w:p w:rsidR="00181D21" w:rsidRPr="002C47D7" w:rsidRDefault="00181D21" w:rsidP="00181D21">
            <w:pPr>
              <w:pStyle w:val="affff9"/>
            </w:pPr>
            <w:r w:rsidRPr="002C47D7">
              <w:t>Аникьев В.И.</w:t>
            </w:r>
          </w:p>
          <w:p w:rsidR="00181D21" w:rsidRPr="002C47D7" w:rsidRDefault="00181D21" w:rsidP="00181D21">
            <w:pPr>
              <w:pStyle w:val="affff9"/>
            </w:pPr>
            <w:r w:rsidRPr="002C47D7">
              <w:t>Кан А.П.</w:t>
            </w:r>
          </w:p>
          <w:p w:rsidR="00181D21" w:rsidRPr="002C47D7" w:rsidRDefault="00181D21" w:rsidP="00181D21">
            <w:pPr>
              <w:pStyle w:val="affff9"/>
            </w:pPr>
          </w:p>
        </w:tc>
        <w:tc>
          <w:tcPr>
            <w:tcW w:w="1970" w:type="dxa"/>
            <w:shd w:val="clear" w:color="auto" w:fill="auto"/>
            <w:tcMar>
              <w:left w:w="57" w:type="dxa"/>
              <w:right w:w="57" w:type="dxa"/>
            </w:tcMar>
          </w:tcPr>
          <w:p w:rsidR="00181D21" w:rsidRPr="002C47D7" w:rsidRDefault="00181D21" w:rsidP="00181D21">
            <w:pPr>
              <w:pStyle w:val="affff9"/>
            </w:pPr>
            <w:r w:rsidRPr="002C47D7">
              <w:t>Приглашённые:</w:t>
            </w:r>
          </w:p>
          <w:p w:rsidR="00181D21" w:rsidRPr="002C47D7" w:rsidRDefault="00181D21" w:rsidP="00181D21">
            <w:pPr>
              <w:pStyle w:val="affff9"/>
            </w:pPr>
            <w:r w:rsidRPr="002C47D7">
              <w:t>представители органов</w:t>
            </w:r>
          </w:p>
          <w:p w:rsidR="00181D21" w:rsidRPr="002C47D7" w:rsidRDefault="00181D21" w:rsidP="00181D21">
            <w:pPr>
              <w:pStyle w:val="affff9"/>
            </w:pPr>
            <w:r w:rsidRPr="002C47D7">
              <w:t>государственной</w:t>
            </w:r>
          </w:p>
          <w:p w:rsidR="00181D21" w:rsidRPr="002C47D7" w:rsidRDefault="00181D21" w:rsidP="00181D21">
            <w:pPr>
              <w:pStyle w:val="affff9"/>
            </w:pPr>
            <w:r w:rsidRPr="002C47D7">
              <w:t>власти Забайкальского</w:t>
            </w:r>
          </w:p>
          <w:p w:rsidR="00181D21" w:rsidRPr="002C47D7" w:rsidRDefault="00181D21" w:rsidP="00181D21">
            <w:pPr>
              <w:pStyle w:val="affff9"/>
            </w:pPr>
            <w:r w:rsidRPr="002C47D7">
              <w:t>края, бизнес-</w:t>
            </w:r>
          </w:p>
          <w:p w:rsidR="00181D21" w:rsidRPr="002C47D7" w:rsidRDefault="00181D21" w:rsidP="00181D21">
            <w:pPr>
              <w:pStyle w:val="affff9"/>
            </w:pPr>
            <w:r w:rsidRPr="002C47D7">
              <w:t>сообщества, главы</w:t>
            </w:r>
          </w:p>
          <w:p w:rsidR="00181D21" w:rsidRPr="002C47D7" w:rsidRDefault="00181D21" w:rsidP="00181D21">
            <w:pPr>
              <w:pStyle w:val="affff9"/>
            </w:pPr>
            <w:r w:rsidRPr="002C47D7">
              <w:t>приграничных МО</w:t>
            </w:r>
          </w:p>
        </w:tc>
      </w:tr>
      <w:tr w:rsidR="00181D21" w:rsidRPr="002C47D7" w:rsidTr="007234E6">
        <w:trPr>
          <w:gridAfter w:val="1"/>
          <w:wAfter w:w="8" w:type="dxa"/>
          <w:trHeight w:val="851"/>
          <w:jc w:val="center"/>
        </w:trPr>
        <w:tc>
          <w:tcPr>
            <w:tcW w:w="2112" w:type="dxa"/>
            <w:shd w:val="clear" w:color="auto" w:fill="auto"/>
            <w:tcMar>
              <w:left w:w="57" w:type="dxa"/>
              <w:right w:w="57" w:type="dxa"/>
            </w:tcMar>
          </w:tcPr>
          <w:p w:rsidR="00181D21" w:rsidRPr="002C47D7" w:rsidRDefault="00181D21" w:rsidP="00181D21">
            <w:pPr>
              <w:pStyle w:val="affff9"/>
            </w:pPr>
            <w:r w:rsidRPr="002C47D7">
              <w:t>сентябрь</w:t>
            </w:r>
          </w:p>
        </w:tc>
        <w:tc>
          <w:tcPr>
            <w:tcW w:w="5748" w:type="dxa"/>
            <w:shd w:val="clear" w:color="auto" w:fill="auto"/>
            <w:tcMar>
              <w:left w:w="57" w:type="dxa"/>
              <w:right w:w="57" w:type="dxa"/>
            </w:tcMar>
          </w:tcPr>
          <w:p w:rsidR="00181D21" w:rsidRPr="002C47D7" w:rsidRDefault="00181D21" w:rsidP="00181D21">
            <w:pPr>
              <w:pStyle w:val="affff9"/>
              <w:jc w:val="both"/>
            </w:pPr>
            <w:r w:rsidRPr="002C47D7">
              <w:rPr>
                <w:lang w:eastAsia="zh-CN"/>
              </w:rPr>
              <w:t>Организация и проведение</w:t>
            </w:r>
            <w:r w:rsidRPr="002C47D7">
              <w:t xml:space="preserve"> </w:t>
            </w:r>
            <w:r w:rsidRPr="002C47D7">
              <w:rPr>
                <w:lang w:val="en-US"/>
              </w:rPr>
              <w:t>V</w:t>
            </w:r>
            <w:r w:rsidRPr="002C47D7">
              <w:t xml:space="preserve"> заседания российско-китайско-монгольского координационного совета пяти регионов трёх стран по развитию т</w:t>
            </w:r>
            <w:r>
              <w:t>уризма «На Великом Чайном пути»</w:t>
            </w:r>
          </w:p>
        </w:tc>
        <w:tc>
          <w:tcPr>
            <w:tcW w:w="2110" w:type="dxa"/>
            <w:shd w:val="clear" w:color="auto" w:fill="auto"/>
            <w:tcMar>
              <w:left w:w="57" w:type="dxa"/>
              <w:right w:w="57" w:type="dxa"/>
            </w:tcMar>
          </w:tcPr>
          <w:p w:rsidR="00181D21" w:rsidRPr="002C47D7" w:rsidRDefault="00181D21" w:rsidP="00181D21">
            <w:pPr>
              <w:pStyle w:val="affff9"/>
            </w:pPr>
            <w:r w:rsidRPr="002C47D7">
              <w:t>Аникьев В.И.</w:t>
            </w:r>
          </w:p>
          <w:p w:rsidR="00181D21" w:rsidRPr="002C47D7" w:rsidRDefault="00181D21" w:rsidP="00181D21">
            <w:pPr>
              <w:pStyle w:val="affff9"/>
            </w:pPr>
            <w:r w:rsidRPr="002C47D7">
              <w:t>Козлов Д.Е.</w:t>
            </w:r>
          </w:p>
          <w:p w:rsidR="00181D21" w:rsidRPr="002C47D7" w:rsidRDefault="00181D21" w:rsidP="00181D21">
            <w:pPr>
              <w:pStyle w:val="affff9"/>
            </w:pP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79"/>
          <w:jc w:val="center"/>
        </w:trPr>
        <w:tc>
          <w:tcPr>
            <w:tcW w:w="2112" w:type="dxa"/>
            <w:shd w:val="clear" w:color="auto" w:fill="auto"/>
            <w:tcMar>
              <w:left w:w="57" w:type="dxa"/>
              <w:right w:w="57" w:type="dxa"/>
            </w:tcMar>
          </w:tcPr>
          <w:p w:rsidR="00181D21" w:rsidRPr="002C47D7" w:rsidRDefault="00181D21" w:rsidP="00181D21">
            <w:pPr>
              <w:pStyle w:val="affff9"/>
              <w:rPr>
                <w:lang w:eastAsia="zh-CN"/>
              </w:rPr>
            </w:pPr>
            <w:r w:rsidRPr="002C47D7">
              <w:rPr>
                <w:lang w:eastAsia="zh-CN"/>
              </w:rPr>
              <w:t>в течение года</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Подготовка и проведение заседания Совета по делам соотечественников, проживающих за рубежом</w:t>
            </w:r>
          </w:p>
        </w:tc>
        <w:tc>
          <w:tcPr>
            <w:tcW w:w="2110" w:type="dxa"/>
            <w:shd w:val="clear" w:color="auto" w:fill="auto"/>
            <w:tcMar>
              <w:left w:w="57" w:type="dxa"/>
              <w:right w:w="57" w:type="dxa"/>
            </w:tcMar>
          </w:tcPr>
          <w:p w:rsidR="00181D21" w:rsidRPr="002C47D7" w:rsidRDefault="00181D21" w:rsidP="00181D21">
            <w:pPr>
              <w:pStyle w:val="affff9"/>
            </w:pPr>
            <w:r w:rsidRPr="002C47D7">
              <w:t>Жабон Д.Л.</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r w:rsidRPr="002C47D7">
              <w:t>Приглашённые:</w:t>
            </w:r>
          </w:p>
          <w:p w:rsidR="00181D21" w:rsidRPr="002C47D7" w:rsidRDefault="00181D21" w:rsidP="00181D21">
            <w:pPr>
              <w:pStyle w:val="affff9"/>
            </w:pPr>
            <w:r w:rsidRPr="002C47D7">
              <w:t>члены Совета</w:t>
            </w:r>
          </w:p>
        </w:tc>
      </w:tr>
      <w:tr w:rsidR="00181D21" w:rsidRPr="002C47D7" w:rsidTr="007234E6">
        <w:trPr>
          <w:gridAfter w:val="1"/>
          <w:wAfter w:w="8" w:type="dxa"/>
          <w:trHeight w:val="252"/>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Участие в подготовке информации и работе совещаний на федеральном уровне по вопросам приграничного и межрегионального международного торгово-экономического и инвестиционного сотрудничества</w:t>
            </w:r>
          </w:p>
        </w:tc>
        <w:tc>
          <w:tcPr>
            <w:tcW w:w="2110" w:type="dxa"/>
            <w:shd w:val="clear" w:color="auto" w:fill="auto"/>
            <w:tcMar>
              <w:left w:w="57" w:type="dxa"/>
              <w:right w:w="57" w:type="dxa"/>
            </w:tcMar>
          </w:tcPr>
          <w:p w:rsidR="00181D21" w:rsidRPr="002C47D7" w:rsidRDefault="00181D21" w:rsidP="00181D21">
            <w:pPr>
              <w:pStyle w:val="affff9"/>
            </w:pPr>
            <w:r w:rsidRPr="002C47D7">
              <w:t>Кравцов М.В.</w:t>
            </w:r>
          </w:p>
          <w:p w:rsidR="00181D21" w:rsidRPr="002C47D7" w:rsidRDefault="00181D21" w:rsidP="00181D21">
            <w:pPr>
              <w:pStyle w:val="affff9"/>
            </w:pPr>
            <w:r w:rsidRPr="002C47D7">
              <w:t>Аникьев В.И.</w:t>
            </w:r>
          </w:p>
          <w:p w:rsidR="00181D21" w:rsidRPr="002C47D7" w:rsidRDefault="00181D21" w:rsidP="00181D21">
            <w:pPr>
              <w:pStyle w:val="affff9"/>
            </w:pPr>
            <w:r w:rsidRPr="002C47D7">
              <w:t>Кан А.П.</w:t>
            </w:r>
          </w:p>
          <w:p w:rsidR="00181D21" w:rsidRPr="002C47D7" w:rsidRDefault="00181D21" w:rsidP="00181D21">
            <w:pPr>
              <w:pStyle w:val="affff9"/>
            </w:pPr>
            <w:r w:rsidRPr="002C47D7">
              <w:t>Вершинина В.А.</w:t>
            </w:r>
          </w:p>
          <w:p w:rsidR="00181D21" w:rsidRPr="002C47D7" w:rsidRDefault="00181D21" w:rsidP="00181D21">
            <w:pPr>
              <w:pStyle w:val="affff9"/>
            </w:pPr>
            <w:r w:rsidRPr="002C47D7">
              <w:t>Козлов Д.Е.</w:t>
            </w:r>
          </w:p>
          <w:p w:rsidR="00181D21" w:rsidRPr="002C47D7" w:rsidRDefault="00181D21" w:rsidP="00181D21">
            <w:pPr>
              <w:pStyle w:val="affff9"/>
            </w:pPr>
            <w:r w:rsidRPr="002C47D7">
              <w:t>Суходолов Я.А.</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851"/>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Участие в заседаниях «Координационных советов пунктов пропуска» на российско-китайском и российско-монгольском участках государственной границы</w:t>
            </w:r>
          </w:p>
        </w:tc>
        <w:tc>
          <w:tcPr>
            <w:tcW w:w="2110" w:type="dxa"/>
            <w:shd w:val="clear" w:color="auto" w:fill="auto"/>
            <w:tcMar>
              <w:left w:w="57" w:type="dxa"/>
              <w:right w:w="57" w:type="dxa"/>
            </w:tcMar>
          </w:tcPr>
          <w:p w:rsidR="00181D21" w:rsidRPr="002C47D7" w:rsidRDefault="00181D21" w:rsidP="00181D21">
            <w:pPr>
              <w:pStyle w:val="affff9"/>
            </w:pPr>
            <w:r w:rsidRPr="002C47D7">
              <w:t>Гаммадаев М.Я.</w:t>
            </w:r>
          </w:p>
          <w:p w:rsidR="00181D21" w:rsidRPr="002C47D7" w:rsidRDefault="00181D21" w:rsidP="00181D21">
            <w:pPr>
              <w:pStyle w:val="affff9"/>
            </w:pPr>
            <w:r w:rsidRPr="002C47D7">
              <w:t>Кравцов М.В.</w:t>
            </w:r>
          </w:p>
          <w:p w:rsidR="00181D21" w:rsidRPr="002C47D7" w:rsidRDefault="00181D21" w:rsidP="00181D21">
            <w:pPr>
              <w:pStyle w:val="affff9"/>
            </w:pPr>
            <w:r w:rsidRPr="002C47D7">
              <w:t>Жулябина К.Э.</w:t>
            </w:r>
          </w:p>
        </w:tc>
        <w:tc>
          <w:tcPr>
            <w:tcW w:w="2114" w:type="dxa"/>
            <w:shd w:val="clear" w:color="auto" w:fill="auto"/>
            <w:tcMar>
              <w:left w:w="57" w:type="dxa"/>
              <w:right w:w="57" w:type="dxa"/>
            </w:tcMar>
          </w:tcPr>
          <w:p w:rsidR="00181D21" w:rsidRPr="002C47D7" w:rsidRDefault="00181D21" w:rsidP="00181D21">
            <w:pPr>
              <w:pStyle w:val="affff9"/>
            </w:pPr>
            <w:r w:rsidRPr="002C47D7">
              <w:t>Кравцов М.В.</w:t>
            </w:r>
          </w:p>
          <w:p w:rsidR="00181D21" w:rsidRPr="002C47D7" w:rsidRDefault="00181D21" w:rsidP="00181D21">
            <w:pPr>
              <w:pStyle w:val="affff9"/>
            </w:pP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851"/>
          <w:jc w:val="center"/>
        </w:trPr>
        <w:tc>
          <w:tcPr>
            <w:tcW w:w="2112" w:type="dxa"/>
            <w:shd w:val="clear" w:color="auto" w:fill="auto"/>
            <w:tcMar>
              <w:left w:w="57" w:type="dxa"/>
              <w:right w:w="57" w:type="dxa"/>
            </w:tcMar>
          </w:tcPr>
          <w:p w:rsidR="00181D21" w:rsidRPr="002C47D7" w:rsidRDefault="00181D21" w:rsidP="00181D21">
            <w:pPr>
              <w:pStyle w:val="affff9"/>
            </w:pPr>
            <w:r w:rsidRPr="002C47D7">
              <w:lastRenderedPageBreak/>
              <w:t>в течение года</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 xml:space="preserve">Содействие в организации и проведении международных мероприятий: отраслевых совещаний, конференций, заседаний исполнительных органов государственной власти (в т.ч. Министерства культуры, Министерства образования, науки и молодёжной политики, Министерства сельского хозяйства, Министерства </w:t>
            </w:r>
            <w:r>
              <w:rPr>
                <w:szCs w:val="24"/>
              </w:rPr>
              <w:t xml:space="preserve">территориального развития, Министерства экономического развития </w:t>
            </w:r>
            <w:r w:rsidRPr="002C47D7">
              <w:rPr>
                <w:szCs w:val="24"/>
              </w:rPr>
              <w:t xml:space="preserve"> Забайкальского края и др.)</w:t>
            </w:r>
          </w:p>
        </w:tc>
        <w:tc>
          <w:tcPr>
            <w:tcW w:w="2110" w:type="dxa"/>
            <w:shd w:val="clear" w:color="auto" w:fill="auto"/>
            <w:tcMar>
              <w:left w:w="57" w:type="dxa"/>
              <w:right w:w="57" w:type="dxa"/>
            </w:tcMar>
          </w:tcPr>
          <w:p w:rsidR="00181D21" w:rsidRPr="002C47D7" w:rsidRDefault="00181D21" w:rsidP="00181D21">
            <w:pPr>
              <w:pStyle w:val="affff9"/>
            </w:pPr>
            <w:r w:rsidRPr="002C47D7">
              <w:t>Арт</w:t>
            </w:r>
            <w:r>
              <w:t>ё</w:t>
            </w:r>
            <w:r w:rsidRPr="002C47D7">
              <w:t>менко М.В.</w:t>
            </w:r>
          </w:p>
          <w:p w:rsidR="00181D21" w:rsidRPr="002C47D7" w:rsidRDefault="00181D21" w:rsidP="00181D21">
            <w:pPr>
              <w:pStyle w:val="affff9"/>
            </w:pPr>
            <w:r w:rsidRPr="002C47D7">
              <w:t>Гениатулина И.Р.</w:t>
            </w:r>
          </w:p>
          <w:p w:rsidR="00181D21" w:rsidRPr="002C47D7" w:rsidRDefault="00181D21" w:rsidP="00181D21">
            <w:pPr>
              <w:pStyle w:val="affff9"/>
            </w:pPr>
            <w:r w:rsidRPr="002C47D7">
              <w:t>Апрелкова В.В.</w:t>
            </w:r>
          </w:p>
          <w:p w:rsidR="00181D21" w:rsidRPr="002C47D7" w:rsidRDefault="00181D21" w:rsidP="00181D21">
            <w:pPr>
              <w:pStyle w:val="affff9"/>
            </w:pPr>
            <w:r w:rsidRPr="002C47D7">
              <w:t>Ланцова М.Д.</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851"/>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 по мере необходимости, но не реже одного раза в полугодие</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Организация проведения заседания Общест</w:t>
            </w:r>
            <w:r>
              <w:rPr>
                <w:szCs w:val="24"/>
              </w:rPr>
              <w:t>венного совета при Министерстве</w:t>
            </w:r>
          </w:p>
        </w:tc>
        <w:tc>
          <w:tcPr>
            <w:tcW w:w="2110" w:type="dxa"/>
            <w:shd w:val="clear" w:color="auto" w:fill="auto"/>
            <w:tcMar>
              <w:left w:w="57" w:type="dxa"/>
              <w:right w:w="57" w:type="dxa"/>
            </w:tcMar>
          </w:tcPr>
          <w:p w:rsidR="00181D21" w:rsidRPr="002C47D7" w:rsidRDefault="00181D21" w:rsidP="00181D21">
            <w:pPr>
              <w:pStyle w:val="affff9"/>
            </w:pPr>
            <w:r w:rsidRPr="002C47D7">
              <w:t>Суходолов Я.А. Гениатулина И.Р.</w:t>
            </w:r>
          </w:p>
          <w:p w:rsidR="00181D21" w:rsidRPr="002C47D7" w:rsidRDefault="00181D21" w:rsidP="00181D21">
            <w:pPr>
              <w:pStyle w:val="affff9"/>
            </w:pPr>
            <w:r w:rsidRPr="002C47D7">
              <w:t>члены Общественного совета</w:t>
            </w:r>
          </w:p>
        </w:tc>
        <w:tc>
          <w:tcPr>
            <w:tcW w:w="2114" w:type="dxa"/>
            <w:shd w:val="clear" w:color="auto" w:fill="auto"/>
            <w:tcMar>
              <w:left w:w="57" w:type="dxa"/>
              <w:right w:w="57" w:type="dxa"/>
            </w:tcMar>
          </w:tcPr>
          <w:p w:rsidR="00181D21" w:rsidRPr="002C47D7" w:rsidRDefault="00181D21" w:rsidP="00181D21">
            <w:pPr>
              <w:pStyle w:val="affff9"/>
            </w:pPr>
            <w:r w:rsidRPr="002C47D7">
              <w:t>Председатель Общественного совета</w:t>
            </w:r>
          </w:p>
          <w:p w:rsidR="00181D21" w:rsidRPr="002C47D7" w:rsidRDefault="00181D21" w:rsidP="00181D21">
            <w:pPr>
              <w:pStyle w:val="affff9"/>
            </w:pP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851"/>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w:t>
            </w:r>
          </w:p>
          <w:p w:rsidR="00181D21" w:rsidRPr="002C47D7" w:rsidRDefault="00181D21" w:rsidP="00181D21">
            <w:pPr>
              <w:pStyle w:val="affff9"/>
            </w:pPr>
            <w:r w:rsidRPr="002C47D7">
              <w:t>по мере</w:t>
            </w:r>
          </w:p>
          <w:p w:rsidR="00181D21" w:rsidRPr="002C47D7" w:rsidRDefault="00181D21" w:rsidP="00181D21">
            <w:pPr>
              <w:pStyle w:val="affff9"/>
            </w:pPr>
            <w:r w:rsidRPr="002C47D7">
              <w:t>необходимости</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Участие в заседаниях Совета по улучшению инвестиционного климата, взаимодействию с инвесторами и развитию государственно-частного партнёрства, Совета по вопросам кредитно-финансовой и инвестиционной политики, Совета по рассмотрению законопроектов Забайкальского края о налоговой политике и др.</w:t>
            </w:r>
          </w:p>
        </w:tc>
        <w:tc>
          <w:tcPr>
            <w:tcW w:w="2110" w:type="dxa"/>
            <w:shd w:val="clear" w:color="auto" w:fill="auto"/>
            <w:tcMar>
              <w:left w:w="57" w:type="dxa"/>
              <w:right w:w="57" w:type="dxa"/>
            </w:tcMar>
          </w:tcPr>
          <w:p w:rsidR="00181D21" w:rsidRPr="002C47D7" w:rsidRDefault="00181D21" w:rsidP="00181D21">
            <w:pPr>
              <w:pStyle w:val="affff9"/>
            </w:pPr>
            <w:r w:rsidRPr="002C47D7">
              <w:t>Кравцов М.В.</w:t>
            </w:r>
          </w:p>
          <w:p w:rsidR="00181D21" w:rsidRPr="002C47D7" w:rsidRDefault="00181D21" w:rsidP="00181D21">
            <w:pPr>
              <w:pStyle w:val="affff9"/>
            </w:pPr>
            <w:r w:rsidRPr="002C47D7">
              <w:t>Кан А.П.</w:t>
            </w:r>
          </w:p>
          <w:p w:rsidR="00181D21" w:rsidRPr="002C47D7" w:rsidRDefault="00181D21" w:rsidP="00181D21">
            <w:pPr>
              <w:pStyle w:val="affff9"/>
            </w:pPr>
            <w:r w:rsidRPr="002C47D7">
              <w:t>Вершинина В.А.</w:t>
            </w:r>
          </w:p>
          <w:p w:rsidR="00181D21" w:rsidRPr="002C47D7" w:rsidRDefault="00181D21" w:rsidP="00181D21">
            <w:pPr>
              <w:pStyle w:val="affff9"/>
            </w:pPr>
            <w:r w:rsidRPr="002C47D7">
              <w:t>Суходолов Я.А.</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851"/>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w:t>
            </w:r>
          </w:p>
        </w:tc>
        <w:tc>
          <w:tcPr>
            <w:tcW w:w="5748" w:type="dxa"/>
            <w:shd w:val="clear" w:color="auto" w:fill="auto"/>
            <w:tcMar>
              <w:left w:w="57" w:type="dxa"/>
              <w:right w:w="57" w:type="dxa"/>
            </w:tcMar>
          </w:tcPr>
          <w:p w:rsidR="00181D21" w:rsidRPr="002C47D7" w:rsidRDefault="00181D21" w:rsidP="00181D21">
            <w:pPr>
              <w:pStyle w:val="affff9"/>
              <w:jc w:val="both"/>
            </w:pPr>
            <w:r w:rsidRPr="002C47D7">
              <w:t>Взаимодействие с ВУЗами Забайкальского края:</w:t>
            </w:r>
          </w:p>
          <w:p w:rsidR="00181D21" w:rsidRPr="002C47D7" w:rsidRDefault="00181D21" w:rsidP="00181D21">
            <w:pPr>
              <w:pStyle w:val="affff9"/>
              <w:jc w:val="both"/>
            </w:pPr>
            <w:r w:rsidRPr="002C47D7">
              <w:t>- в области образовательной, научной и иной деятельности;</w:t>
            </w:r>
          </w:p>
          <w:p w:rsidR="00181D21" w:rsidRPr="002C47D7" w:rsidRDefault="00181D21" w:rsidP="00181D21">
            <w:pPr>
              <w:pStyle w:val="affff9"/>
              <w:jc w:val="both"/>
            </w:pPr>
            <w:r w:rsidRPr="002C47D7">
              <w:t>- в сфере международного сотрудничества, внешнеэкономической деятельности;</w:t>
            </w:r>
          </w:p>
          <w:p w:rsidR="00181D21" w:rsidRPr="002C47D7" w:rsidRDefault="00181D21" w:rsidP="00181D21">
            <w:pPr>
              <w:pStyle w:val="affff9"/>
              <w:jc w:val="both"/>
            </w:pPr>
            <w:r w:rsidRPr="002C47D7">
              <w:t>- в сфере туризма.</w:t>
            </w:r>
          </w:p>
        </w:tc>
        <w:tc>
          <w:tcPr>
            <w:tcW w:w="2110" w:type="dxa"/>
            <w:shd w:val="clear" w:color="auto" w:fill="auto"/>
            <w:tcMar>
              <w:left w:w="57" w:type="dxa"/>
              <w:right w:w="57" w:type="dxa"/>
            </w:tcMar>
          </w:tcPr>
          <w:p w:rsidR="00181D21" w:rsidRPr="002C47D7" w:rsidRDefault="00181D21" w:rsidP="00181D21">
            <w:pPr>
              <w:pStyle w:val="affff9"/>
            </w:pPr>
            <w:r w:rsidRPr="002C47D7">
              <w:t>Жабон Д.Л.</w:t>
            </w:r>
          </w:p>
          <w:p w:rsidR="00181D21" w:rsidRPr="002C47D7" w:rsidRDefault="00181D21" w:rsidP="00181D21">
            <w:pPr>
              <w:pStyle w:val="affff9"/>
            </w:pPr>
            <w:r w:rsidRPr="002C47D7">
              <w:t>Трохов С.В.</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1455"/>
          <w:jc w:val="center"/>
        </w:trPr>
        <w:tc>
          <w:tcPr>
            <w:tcW w:w="2112" w:type="dxa"/>
            <w:shd w:val="clear" w:color="auto" w:fill="auto"/>
            <w:tcMar>
              <w:left w:w="57" w:type="dxa"/>
              <w:right w:w="57" w:type="dxa"/>
            </w:tcMar>
          </w:tcPr>
          <w:p w:rsidR="00181D21" w:rsidRPr="002C47D7" w:rsidRDefault="00181D21" w:rsidP="00181D21">
            <w:pPr>
              <w:pStyle w:val="affff9"/>
            </w:pPr>
            <w:r w:rsidRPr="002C47D7">
              <w:lastRenderedPageBreak/>
              <w:t>в течение года,</w:t>
            </w:r>
          </w:p>
          <w:p w:rsidR="00181D21" w:rsidRPr="002C47D7" w:rsidRDefault="00181D21" w:rsidP="00181D21">
            <w:pPr>
              <w:pStyle w:val="affff9"/>
            </w:pPr>
            <w:r w:rsidRPr="002C47D7">
              <w:t>по мере</w:t>
            </w:r>
          </w:p>
          <w:p w:rsidR="00181D21" w:rsidRPr="002C47D7" w:rsidRDefault="00181D21" w:rsidP="00181D21">
            <w:pPr>
              <w:pStyle w:val="affff9"/>
            </w:pPr>
            <w:r w:rsidRPr="002C47D7">
              <w:t>необходимости</w:t>
            </w:r>
          </w:p>
        </w:tc>
        <w:tc>
          <w:tcPr>
            <w:tcW w:w="5748" w:type="dxa"/>
            <w:shd w:val="clear" w:color="auto" w:fill="auto"/>
            <w:tcMar>
              <w:left w:w="57" w:type="dxa"/>
              <w:right w:w="57" w:type="dxa"/>
            </w:tcMar>
          </w:tcPr>
          <w:p w:rsidR="00181D21" w:rsidRPr="002C47D7" w:rsidRDefault="00181D21" w:rsidP="00181D21">
            <w:pPr>
              <w:pStyle w:val="affff9"/>
              <w:jc w:val="both"/>
            </w:pPr>
            <w:r w:rsidRPr="002C47D7">
              <w:t xml:space="preserve">Подготовка и проведение заседания Совета по иностранным инвестициям при Министерстве </w:t>
            </w:r>
          </w:p>
        </w:tc>
        <w:tc>
          <w:tcPr>
            <w:tcW w:w="2110" w:type="dxa"/>
            <w:shd w:val="clear" w:color="auto" w:fill="auto"/>
            <w:tcMar>
              <w:left w:w="57" w:type="dxa"/>
              <w:right w:w="57" w:type="dxa"/>
            </w:tcMar>
          </w:tcPr>
          <w:p w:rsidR="00181D21" w:rsidRPr="002C47D7" w:rsidRDefault="00181D21" w:rsidP="00181D21">
            <w:pPr>
              <w:pStyle w:val="affff9"/>
            </w:pPr>
            <w:r w:rsidRPr="002C47D7">
              <w:t>Кан А.П.</w:t>
            </w:r>
          </w:p>
          <w:p w:rsidR="00181D21" w:rsidRPr="002C47D7" w:rsidRDefault="00181D21" w:rsidP="00181D21">
            <w:pPr>
              <w:pStyle w:val="affff9"/>
            </w:pPr>
            <w:r w:rsidRPr="002C47D7">
              <w:t>Суходолов Я.А.</w:t>
            </w:r>
          </w:p>
          <w:p w:rsidR="00181D21" w:rsidRPr="002C47D7" w:rsidRDefault="00181D21" w:rsidP="00181D21">
            <w:pPr>
              <w:pStyle w:val="affff9"/>
            </w:pPr>
            <w:r w:rsidRPr="002C47D7">
              <w:t>Гениатулина И.Р.</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r w:rsidRPr="002C47D7">
              <w:t>Приглашённые:</w:t>
            </w:r>
          </w:p>
          <w:p w:rsidR="00181D21" w:rsidRPr="002C47D7" w:rsidRDefault="00181D21" w:rsidP="00181D21">
            <w:pPr>
              <w:pStyle w:val="affff9"/>
            </w:pPr>
            <w:r w:rsidRPr="002C47D7">
              <w:t>представители органов государственной власти Забайкальского края, инвесторы, реализующие проекты с иностранным капиталом на территории Забайкальского края</w:t>
            </w:r>
          </w:p>
        </w:tc>
      </w:tr>
      <w:tr w:rsidR="00181D21" w:rsidRPr="002C47D7" w:rsidTr="007234E6">
        <w:trPr>
          <w:gridAfter w:val="1"/>
          <w:wAfter w:w="8" w:type="dxa"/>
          <w:trHeight w:val="851"/>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w:t>
            </w:r>
          </w:p>
          <w:p w:rsidR="00181D21" w:rsidRPr="002C47D7" w:rsidRDefault="00181D21" w:rsidP="00181D21">
            <w:pPr>
              <w:pStyle w:val="affff9"/>
            </w:pPr>
            <w:r w:rsidRPr="002C47D7">
              <w:t>по мере</w:t>
            </w:r>
          </w:p>
          <w:p w:rsidR="00181D21" w:rsidRPr="002C47D7" w:rsidRDefault="00181D21" w:rsidP="00181D21">
            <w:pPr>
              <w:pStyle w:val="affff9"/>
            </w:pPr>
            <w:r w:rsidRPr="002C47D7">
              <w:t>необходимости</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 xml:space="preserve">Проведение заседаний Межведомственной комиссии по реализации Соглашения между Правительством Российской Федерации и Правительством Китайской Народной Республики о безвизовых групповых туристических поездках от 29 февраля 2000 года при Министерстве </w:t>
            </w:r>
          </w:p>
        </w:tc>
        <w:tc>
          <w:tcPr>
            <w:tcW w:w="2110" w:type="dxa"/>
            <w:shd w:val="clear" w:color="auto" w:fill="auto"/>
            <w:tcMar>
              <w:left w:w="57" w:type="dxa"/>
              <w:right w:w="57" w:type="dxa"/>
            </w:tcMar>
          </w:tcPr>
          <w:p w:rsidR="00181D21" w:rsidRPr="002C47D7" w:rsidRDefault="00181D21" w:rsidP="00181D21">
            <w:pPr>
              <w:pStyle w:val="affff9"/>
            </w:pPr>
            <w:r w:rsidRPr="002C47D7">
              <w:t>Клюева О.Ю.</w:t>
            </w:r>
          </w:p>
        </w:tc>
        <w:tc>
          <w:tcPr>
            <w:tcW w:w="2114" w:type="dxa"/>
            <w:shd w:val="clear" w:color="auto" w:fill="auto"/>
            <w:tcMar>
              <w:left w:w="57" w:type="dxa"/>
              <w:right w:w="57" w:type="dxa"/>
            </w:tcMar>
          </w:tcPr>
          <w:p w:rsidR="00181D21" w:rsidRPr="002C47D7" w:rsidRDefault="00181D21" w:rsidP="00181D21">
            <w:pPr>
              <w:pStyle w:val="affff9"/>
            </w:pPr>
            <w:r w:rsidRPr="002C47D7">
              <w:t>Аникьев В.И.</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637"/>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Участие в заседаниях межведомственной комиссии по привлечению и использованию иностранных работников</w:t>
            </w:r>
          </w:p>
        </w:tc>
        <w:tc>
          <w:tcPr>
            <w:tcW w:w="2110" w:type="dxa"/>
            <w:shd w:val="clear" w:color="auto" w:fill="auto"/>
            <w:tcMar>
              <w:left w:w="57" w:type="dxa"/>
              <w:right w:w="57" w:type="dxa"/>
            </w:tcMar>
          </w:tcPr>
          <w:p w:rsidR="00181D21" w:rsidRPr="002C47D7" w:rsidRDefault="00181D21" w:rsidP="00181D21">
            <w:pPr>
              <w:pStyle w:val="affff9"/>
            </w:pPr>
            <w:r w:rsidRPr="002C47D7">
              <w:t>Кравцов М.В.</w:t>
            </w:r>
          </w:p>
          <w:p w:rsidR="00181D21" w:rsidRPr="002C47D7" w:rsidRDefault="00181D21" w:rsidP="00181D21">
            <w:pPr>
              <w:pStyle w:val="affff9"/>
            </w:pPr>
            <w:r w:rsidRPr="002C47D7">
              <w:t>Гениатулина И.Р.</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rPr>
                <w:b/>
              </w:rPr>
            </w:pPr>
          </w:p>
        </w:tc>
      </w:tr>
      <w:tr w:rsidR="00181D21" w:rsidRPr="002C47D7" w:rsidTr="007234E6">
        <w:trPr>
          <w:gridAfter w:val="1"/>
          <w:wAfter w:w="8" w:type="dxa"/>
          <w:trHeight w:val="851"/>
          <w:jc w:val="center"/>
        </w:trPr>
        <w:tc>
          <w:tcPr>
            <w:tcW w:w="2112" w:type="dxa"/>
            <w:shd w:val="clear" w:color="auto" w:fill="auto"/>
            <w:tcMar>
              <w:left w:w="57" w:type="dxa"/>
              <w:right w:w="57" w:type="dxa"/>
            </w:tcMar>
          </w:tcPr>
          <w:p w:rsidR="00181D21" w:rsidRPr="002C47D7" w:rsidRDefault="00181D21" w:rsidP="00181D21">
            <w:pPr>
              <w:pStyle w:val="affff9"/>
            </w:pPr>
            <w:r w:rsidRPr="002C47D7">
              <w:rPr>
                <w:lang w:val="en-US"/>
              </w:rPr>
              <w:t>I</w:t>
            </w:r>
            <w:r w:rsidRPr="002C47D7">
              <w:t xml:space="preserve"> полугодие</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Подготовка и проведение «Координационного совета по приграничному сотрудничеству» Межрегиональной ассоциации «Сибирское соглашение»</w:t>
            </w:r>
          </w:p>
        </w:tc>
        <w:tc>
          <w:tcPr>
            <w:tcW w:w="2110" w:type="dxa"/>
            <w:shd w:val="clear" w:color="auto" w:fill="auto"/>
            <w:tcMar>
              <w:left w:w="57" w:type="dxa"/>
              <w:right w:w="57" w:type="dxa"/>
            </w:tcMar>
          </w:tcPr>
          <w:p w:rsidR="00181D21" w:rsidRPr="002C47D7" w:rsidRDefault="00181D21" w:rsidP="00181D21">
            <w:pPr>
              <w:pStyle w:val="affff9"/>
            </w:pPr>
            <w:r w:rsidRPr="002C47D7">
              <w:t>Кравцов М.В.</w:t>
            </w:r>
          </w:p>
          <w:p w:rsidR="00181D21" w:rsidRPr="002C47D7" w:rsidRDefault="00181D21" w:rsidP="00181D21">
            <w:pPr>
              <w:pStyle w:val="affff9"/>
            </w:pPr>
            <w:r w:rsidRPr="002C47D7">
              <w:t>Суходолов Я.А.</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rPr>
                <w:b/>
              </w:rPr>
            </w:pPr>
          </w:p>
        </w:tc>
      </w:tr>
      <w:tr w:rsidR="00181D21" w:rsidRPr="002C47D7" w:rsidTr="007234E6">
        <w:trPr>
          <w:gridAfter w:val="1"/>
          <w:wAfter w:w="8" w:type="dxa"/>
          <w:trHeight w:val="253"/>
          <w:jc w:val="center"/>
        </w:trPr>
        <w:tc>
          <w:tcPr>
            <w:tcW w:w="2112" w:type="dxa"/>
            <w:shd w:val="clear" w:color="auto" w:fill="auto"/>
            <w:tcMar>
              <w:left w:w="57" w:type="dxa"/>
              <w:right w:w="57" w:type="dxa"/>
            </w:tcMar>
          </w:tcPr>
          <w:p w:rsidR="00181D21" w:rsidRPr="002C47D7" w:rsidRDefault="00181D21" w:rsidP="00181D21">
            <w:pPr>
              <w:pStyle w:val="affff9"/>
            </w:pPr>
            <w:r w:rsidRPr="002C47D7">
              <w:t>по плану работы</w:t>
            </w:r>
          </w:p>
          <w:p w:rsidR="00181D21" w:rsidRPr="002C47D7" w:rsidRDefault="00181D21" w:rsidP="00181D21">
            <w:pPr>
              <w:pStyle w:val="affff9"/>
            </w:pPr>
            <w:r w:rsidRPr="002C47D7">
              <w:t>дирекции</w:t>
            </w:r>
          </w:p>
          <w:p w:rsidR="00181D21" w:rsidRPr="002C47D7" w:rsidRDefault="00181D21" w:rsidP="00181D21">
            <w:pPr>
              <w:pStyle w:val="affff9"/>
            </w:pPr>
            <w:r w:rsidRPr="002C47D7">
              <w:t>МА «Дальний</w:t>
            </w:r>
          </w:p>
          <w:p w:rsidR="00181D21" w:rsidRPr="002C47D7" w:rsidRDefault="00181D21" w:rsidP="00181D21">
            <w:pPr>
              <w:pStyle w:val="affff9"/>
            </w:pPr>
            <w:r w:rsidRPr="002C47D7">
              <w:lastRenderedPageBreak/>
              <w:t>Восток и</w:t>
            </w:r>
          </w:p>
          <w:p w:rsidR="00181D21" w:rsidRPr="002C47D7" w:rsidRDefault="00181D21" w:rsidP="00181D21">
            <w:pPr>
              <w:pStyle w:val="affff9"/>
            </w:pPr>
            <w:r w:rsidRPr="002C47D7">
              <w:t>Забайкалье»,</w:t>
            </w:r>
          </w:p>
          <w:p w:rsidR="00181D21" w:rsidRPr="002C47D7" w:rsidRDefault="00181D21" w:rsidP="00181D21">
            <w:pPr>
              <w:pStyle w:val="affff9"/>
            </w:pPr>
            <w:r w:rsidRPr="002C47D7">
              <w:t>по плану работ</w:t>
            </w:r>
          </w:p>
          <w:p w:rsidR="00181D21" w:rsidRPr="002C47D7" w:rsidRDefault="00181D21" w:rsidP="00181D21">
            <w:pPr>
              <w:pStyle w:val="affff9"/>
            </w:pPr>
            <w:r w:rsidRPr="002C47D7">
              <w:t>МА «</w:t>
            </w:r>
            <w:proofErr w:type="gramStart"/>
            <w:r w:rsidRPr="002C47D7">
              <w:t>Сибирское</w:t>
            </w:r>
            <w:proofErr w:type="gramEnd"/>
          </w:p>
          <w:p w:rsidR="00181D21" w:rsidRPr="002C47D7" w:rsidRDefault="00181D21" w:rsidP="00181D21">
            <w:pPr>
              <w:pStyle w:val="affff9"/>
            </w:pPr>
            <w:r w:rsidRPr="002C47D7">
              <w:t>Соглашение»</w:t>
            </w:r>
          </w:p>
        </w:tc>
        <w:tc>
          <w:tcPr>
            <w:tcW w:w="5748" w:type="dxa"/>
            <w:shd w:val="clear" w:color="auto" w:fill="auto"/>
            <w:tcMar>
              <w:left w:w="57" w:type="dxa"/>
              <w:right w:w="57" w:type="dxa"/>
            </w:tcMar>
          </w:tcPr>
          <w:p w:rsidR="00181D21" w:rsidRPr="002C47D7" w:rsidRDefault="00181D21" w:rsidP="00181D21">
            <w:pPr>
              <w:pStyle w:val="affff9"/>
              <w:jc w:val="both"/>
            </w:pPr>
            <w:r w:rsidRPr="002C47D7">
              <w:lastRenderedPageBreak/>
              <w:t xml:space="preserve">Участие в работе Межрегиональных ассоциаций экономического взаимодействия субъектов РФ «Дальний Восток и Забайкалье», «Сибирское </w:t>
            </w:r>
            <w:r w:rsidRPr="002C47D7">
              <w:lastRenderedPageBreak/>
              <w:t>Соглашение»</w:t>
            </w:r>
          </w:p>
        </w:tc>
        <w:tc>
          <w:tcPr>
            <w:tcW w:w="2110" w:type="dxa"/>
            <w:shd w:val="clear" w:color="auto" w:fill="auto"/>
            <w:tcMar>
              <w:left w:w="57" w:type="dxa"/>
              <w:right w:w="57" w:type="dxa"/>
            </w:tcMar>
          </w:tcPr>
          <w:p w:rsidR="00181D21" w:rsidRDefault="00181D21" w:rsidP="00181D21">
            <w:pPr>
              <w:pStyle w:val="affff9"/>
            </w:pPr>
            <w:r>
              <w:lastRenderedPageBreak/>
              <w:t>Кан А.П.</w:t>
            </w:r>
          </w:p>
          <w:p w:rsidR="00181D21" w:rsidRPr="00437B97" w:rsidRDefault="00181D21" w:rsidP="00181D21">
            <w:pPr>
              <w:pStyle w:val="affff9"/>
            </w:pPr>
            <w:r w:rsidRPr="002C47D7">
              <w:t xml:space="preserve">Аникьев В.И. </w:t>
            </w:r>
            <w:r>
              <w:t>Суходолов Я.А.</w:t>
            </w:r>
            <w:r w:rsidRPr="00437B97">
              <w:t xml:space="preserve"> </w:t>
            </w:r>
            <w:r w:rsidRPr="00437B97">
              <w:lastRenderedPageBreak/>
              <w:t>Козлов Д.Е.</w:t>
            </w:r>
          </w:p>
          <w:p w:rsidR="00181D21" w:rsidRPr="002C47D7" w:rsidRDefault="00181D21" w:rsidP="00181D21">
            <w:pPr>
              <w:pStyle w:val="affff9"/>
            </w:pPr>
          </w:p>
        </w:tc>
        <w:tc>
          <w:tcPr>
            <w:tcW w:w="2114" w:type="dxa"/>
            <w:shd w:val="clear" w:color="auto" w:fill="auto"/>
            <w:tcMar>
              <w:left w:w="57" w:type="dxa"/>
              <w:right w:w="57" w:type="dxa"/>
            </w:tcMar>
          </w:tcPr>
          <w:p w:rsidR="00181D21" w:rsidRPr="002C47D7" w:rsidRDefault="00181D21" w:rsidP="00181D21">
            <w:pPr>
              <w:pStyle w:val="affff9"/>
            </w:pPr>
            <w:r w:rsidRPr="002C47D7">
              <w:lastRenderedPageBreak/>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851"/>
          <w:jc w:val="center"/>
        </w:trPr>
        <w:tc>
          <w:tcPr>
            <w:tcW w:w="2112" w:type="dxa"/>
            <w:shd w:val="clear" w:color="auto" w:fill="auto"/>
            <w:tcMar>
              <w:left w:w="57" w:type="dxa"/>
              <w:right w:w="57" w:type="dxa"/>
            </w:tcMar>
          </w:tcPr>
          <w:p w:rsidR="00181D21" w:rsidRPr="002C47D7" w:rsidRDefault="00181D21" w:rsidP="00181D21">
            <w:pPr>
              <w:pStyle w:val="affff9"/>
            </w:pPr>
            <w:r w:rsidRPr="002C47D7">
              <w:lastRenderedPageBreak/>
              <w:t>в соответствии</w:t>
            </w:r>
          </w:p>
          <w:p w:rsidR="00181D21" w:rsidRPr="002C47D7" w:rsidRDefault="00181D21" w:rsidP="00181D21">
            <w:pPr>
              <w:pStyle w:val="affff9"/>
            </w:pPr>
            <w:r w:rsidRPr="002C47D7">
              <w:t>с планом</w:t>
            </w:r>
          </w:p>
          <w:p w:rsidR="00181D21" w:rsidRPr="002C47D7" w:rsidRDefault="00181D21" w:rsidP="00181D21">
            <w:pPr>
              <w:pStyle w:val="affff9"/>
            </w:pPr>
            <w:r w:rsidRPr="002C47D7">
              <w:t>проведения</w:t>
            </w:r>
          </w:p>
          <w:p w:rsidR="00181D21" w:rsidRPr="002C47D7" w:rsidRDefault="00181D21" w:rsidP="00181D21">
            <w:pPr>
              <w:pStyle w:val="affff9"/>
            </w:pPr>
            <w:r w:rsidRPr="002C47D7">
              <w:t>международных</w:t>
            </w:r>
          </w:p>
          <w:p w:rsidR="00181D21" w:rsidRPr="002C47D7" w:rsidRDefault="00181D21" w:rsidP="00181D21">
            <w:pPr>
              <w:pStyle w:val="affff9"/>
            </w:pPr>
            <w:r w:rsidRPr="002C47D7">
              <w:t>мероприятий</w:t>
            </w:r>
          </w:p>
          <w:p w:rsidR="00181D21" w:rsidRPr="002C47D7" w:rsidRDefault="00181D21" w:rsidP="00181D21">
            <w:pPr>
              <w:pStyle w:val="affff9"/>
            </w:pPr>
            <w:r w:rsidRPr="002C47D7">
              <w:t>АРАССВА</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Подготовка участия в мероприятиях, проводимых Ассоциацией региональных администраций стран СВА</w:t>
            </w:r>
          </w:p>
        </w:tc>
        <w:tc>
          <w:tcPr>
            <w:tcW w:w="2110" w:type="dxa"/>
            <w:shd w:val="clear" w:color="auto" w:fill="auto"/>
            <w:tcMar>
              <w:left w:w="57" w:type="dxa"/>
              <w:right w:w="57" w:type="dxa"/>
            </w:tcMar>
          </w:tcPr>
          <w:p w:rsidR="00181D21" w:rsidRPr="002C47D7" w:rsidRDefault="00181D21" w:rsidP="00181D21">
            <w:pPr>
              <w:pStyle w:val="affff9"/>
            </w:pPr>
            <w:r w:rsidRPr="002C47D7">
              <w:t>Кан А.П.</w:t>
            </w:r>
          </w:p>
          <w:p w:rsidR="00181D21" w:rsidRPr="002C47D7" w:rsidRDefault="00181D21" w:rsidP="00181D21">
            <w:pPr>
              <w:pStyle w:val="affff9"/>
            </w:pPr>
            <w:r w:rsidRPr="002C47D7">
              <w:t>Апрелкова В.В.</w:t>
            </w:r>
          </w:p>
        </w:tc>
        <w:tc>
          <w:tcPr>
            <w:tcW w:w="2114" w:type="dxa"/>
            <w:shd w:val="clear" w:color="auto" w:fill="auto"/>
            <w:tcMar>
              <w:left w:w="57" w:type="dxa"/>
              <w:right w:w="57" w:type="dxa"/>
            </w:tcMar>
          </w:tcPr>
          <w:p w:rsidR="00181D21" w:rsidRPr="002C47D7" w:rsidRDefault="00181D21" w:rsidP="00181D21">
            <w:pPr>
              <w:pStyle w:val="affff9"/>
            </w:pPr>
            <w:r w:rsidRPr="002C47D7">
              <w:t>Кравцов М.В.</w:t>
            </w:r>
          </w:p>
        </w:tc>
        <w:tc>
          <w:tcPr>
            <w:tcW w:w="1970" w:type="dxa"/>
            <w:shd w:val="clear" w:color="auto" w:fill="auto"/>
            <w:tcMar>
              <w:left w:w="57" w:type="dxa"/>
              <w:right w:w="57" w:type="dxa"/>
            </w:tcMar>
          </w:tcPr>
          <w:p w:rsidR="00181D21" w:rsidRPr="002C47D7" w:rsidRDefault="00181D21" w:rsidP="00181D21">
            <w:pPr>
              <w:pStyle w:val="affff9"/>
              <w:rPr>
                <w:b/>
              </w:rPr>
            </w:pPr>
          </w:p>
        </w:tc>
      </w:tr>
      <w:tr w:rsidR="00181D21" w:rsidRPr="002C47D7" w:rsidTr="007234E6">
        <w:trPr>
          <w:gridAfter w:val="1"/>
          <w:wAfter w:w="8" w:type="dxa"/>
          <w:trHeight w:val="851"/>
          <w:jc w:val="center"/>
        </w:trPr>
        <w:tc>
          <w:tcPr>
            <w:tcW w:w="2112" w:type="dxa"/>
            <w:shd w:val="clear" w:color="auto" w:fill="auto"/>
            <w:tcMar>
              <w:left w:w="57" w:type="dxa"/>
              <w:right w:w="57" w:type="dxa"/>
            </w:tcMar>
          </w:tcPr>
          <w:p w:rsidR="00181D21" w:rsidRPr="002C47D7" w:rsidRDefault="00181D21" w:rsidP="00181D21">
            <w:pPr>
              <w:pStyle w:val="affff9"/>
            </w:pPr>
            <w:r w:rsidRPr="002C47D7">
              <w:t>в соответствии с планом проведения международных мероприятий КМС РТИ</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Подготовка материалов, участия в мероприятиях, проводимых Комитетом местного сотрудничества Расширенной Туманганской инициативы</w:t>
            </w:r>
          </w:p>
        </w:tc>
        <w:tc>
          <w:tcPr>
            <w:tcW w:w="2110" w:type="dxa"/>
            <w:shd w:val="clear" w:color="auto" w:fill="auto"/>
            <w:tcMar>
              <w:left w:w="57" w:type="dxa"/>
              <w:right w:w="57" w:type="dxa"/>
            </w:tcMar>
          </w:tcPr>
          <w:p w:rsidR="00181D21" w:rsidRPr="002C47D7" w:rsidRDefault="00181D21" w:rsidP="00181D21">
            <w:pPr>
              <w:pStyle w:val="affff9"/>
            </w:pPr>
            <w:r w:rsidRPr="002C47D7">
              <w:t>Кан А.П.</w:t>
            </w:r>
          </w:p>
          <w:p w:rsidR="00181D21" w:rsidRPr="002C47D7" w:rsidRDefault="00181D21" w:rsidP="00181D21">
            <w:pPr>
              <w:pStyle w:val="affff9"/>
            </w:pPr>
            <w:r w:rsidRPr="002C47D7">
              <w:t>Апрелкова В.В.</w:t>
            </w:r>
          </w:p>
        </w:tc>
        <w:tc>
          <w:tcPr>
            <w:tcW w:w="2114" w:type="dxa"/>
            <w:shd w:val="clear" w:color="auto" w:fill="auto"/>
            <w:tcMar>
              <w:left w:w="57" w:type="dxa"/>
              <w:right w:w="57" w:type="dxa"/>
            </w:tcMar>
          </w:tcPr>
          <w:p w:rsidR="00181D21" w:rsidRPr="002C47D7" w:rsidRDefault="00181D21" w:rsidP="00181D21">
            <w:pPr>
              <w:pStyle w:val="affff9"/>
            </w:pPr>
            <w:r w:rsidRPr="002C47D7">
              <w:t>Кравцов М.В.</w:t>
            </w:r>
          </w:p>
          <w:p w:rsidR="00181D21" w:rsidRPr="002C47D7" w:rsidRDefault="00181D21" w:rsidP="00181D21">
            <w:pPr>
              <w:pStyle w:val="affff9"/>
            </w:pPr>
          </w:p>
        </w:tc>
        <w:tc>
          <w:tcPr>
            <w:tcW w:w="1970" w:type="dxa"/>
            <w:shd w:val="clear" w:color="auto" w:fill="auto"/>
            <w:tcMar>
              <w:left w:w="57" w:type="dxa"/>
              <w:right w:w="57" w:type="dxa"/>
            </w:tcMar>
          </w:tcPr>
          <w:p w:rsidR="00181D21" w:rsidRPr="002C47D7" w:rsidRDefault="00181D21" w:rsidP="00181D21">
            <w:pPr>
              <w:pStyle w:val="affff9"/>
              <w:rPr>
                <w:b/>
              </w:rPr>
            </w:pPr>
          </w:p>
        </w:tc>
      </w:tr>
      <w:tr w:rsidR="00181D21" w:rsidRPr="002C47D7" w:rsidTr="007234E6">
        <w:trPr>
          <w:trHeight w:val="70"/>
          <w:jc w:val="center"/>
        </w:trPr>
        <w:tc>
          <w:tcPr>
            <w:tcW w:w="14062" w:type="dxa"/>
            <w:gridSpan w:val="6"/>
            <w:shd w:val="clear" w:color="auto" w:fill="auto"/>
            <w:tcMar>
              <w:left w:w="57" w:type="dxa"/>
              <w:right w:w="57" w:type="dxa"/>
            </w:tcMar>
            <w:vAlign w:val="center"/>
          </w:tcPr>
          <w:p w:rsidR="00181D21" w:rsidRPr="00884133" w:rsidRDefault="00181D21" w:rsidP="00181D21">
            <w:r w:rsidRPr="00884133">
              <w:t>2. Выставочно-ярмарочная, презентационная деятельность</w:t>
            </w:r>
          </w:p>
        </w:tc>
      </w:tr>
      <w:tr w:rsidR="00181D21" w:rsidRPr="002C47D7" w:rsidTr="007234E6">
        <w:trPr>
          <w:gridAfter w:val="1"/>
          <w:wAfter w:w="8" w:type="dxa"/>
          <w:trHeight w:val="536"/>
          <w:jc w:val="center"/>
        </w:trPr>
        <w:tc>
          <w:tcPr>
            <w:tcW w:w="2112" w:type="dxa"/>
            <w:shd w:val="clear" w:color="auto" w:fill="auto"/>
            <w:tcMar>
              <w:left w:w="57" w:type="dxa"/>
              <w:right w:w="57" w:type="dxa"/>
            </w:tcMar>
          </w:tcPr>
          <w:p w:rsidR="00181D21" w:rsidRPr="002C47D7" w:rsidRDefault="00181D21" w:rsidP="00181D21">
            <w:pPr>
              <w:pStyle w:val="affff9"/>
            </w:pPr>
            <w:r w:rsidRPr="002C47D7">
              <w:t>II квартал</w:t>
            </w:r>
          </w:p>
          <w:p w:rsidR="00181D21" w:rsidRPr="002C47D7" w:rsidRDefault="00181D21" w:rsidP="00181D21">
            <w:pPr>
              <w:pStyle w:val="affff9"/>
            </w:pP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 xml:space="preserve">Подготовка и участие в составе делегации Забайкальского края в 5-м Российско-Китайском ЭКСПО и в 29-й международной торгово-экономической ярмарке в </w:t>
            </w:r>
            <w:proofErr w:type="gramStart"/>
            <w:r w:rsidRPr="002C47D7">
              <w:rPr>
                <w:szCs w:val="24"/>
              </w:rPr>
              <w:t>г</w:t>
            </w:r>
            <w:proofErr w:type="gramEnd"/>
            <w:r w:rsidRPr="002C47D7">
              <w:rPr>
                <w:szCs w:val="24"/>
              </w:rPr>
              <w:t>. Харбин, КНР (ХТЭЯ)</w:t>
            </w:r>
          </w:p>
        </w:tc>
        <w:tc>
          <w:tcPr>
            <w:tcW w:w="2110" w:type="dxa"/>
            <w:shd w:val="clear" w:color="auto" w:fill="auto"/>
            <w:tcMar>
              <w:left w:w="57" w:type="dxa"/>
              <w:right w:w="57" w:type="dxa"/>
            </w:tcMar>
          </w:tcPr>
          <w:p w:rsidR="00181D21" w:rsidRPr="002C47D7" w:rsidRDefault="00181D21" w:rsidP="00181D21">
            <w:pPr>
              <w:pStyle w:val="affff9"/>
            </w:pPr>
            <w:r w:rsidRPr="002C47D7">
              <w:t>Кан А.П.</w:t>
            </w:r>
          </w:p>
          <w:p w:rsidR="00181D21" w:rsidRPr="002C47D7" w:rsidRDefault="00181D21" w:rsidP="00181D21">
            <w:pPr>
              <w:pStyle w:val="affff9"/>
            </w:pPr>
            <w:r w:rsidRPr="002C47D7">
              <w:t>Кравцов М.В.</w:t>
            </w:r>
          </w:p>
          <w:p w:rsidR="00181D21" w:rsidRPr="002C47D7" w:rsidRDefault="00181D21" w:rsidP="00181D21">
            <w:pPr>
              <w:pStyle w:val="affff9"/>
            </w:pPr>
            <w:r w:rsidRPr="002C47D7">
              <w:t>Суходолов Я.А.</w:t>
            </w:r>
          </w:p>
          <w:p w:rsidR="00181D21" w:rsidRPr="002C47D7" w:rsidRDefault="00181D21" w:rsidP="00181D21">
            <w:pPr>
              <w:pStyle w:val="affff9"/>
            </w:pPr>
            <w:r w:rsidRPr="002C47D7">
              <w:t>Гениатулина И.Р.</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6"/>
          <w:jc w:val="center"/>
        </w:trPr>
        <w:tc>
          <w:tcPr>
            <w:tcW w:w="2112" w:type="dxa"/>
            <w:shd w:val="clear" w:color="auto" w:fill="auto"/>
            <w:tcMar>
              <w:left w:w="57" w:type="dxa"/>
              <w:right w:w="57" w:type="dxa"/>
            </w:tcMar>
          </w:tcPr>
          <w:p w:rsidR="00181D21" w:rsidRPr="002C47D7" w:rsidRDefault="00181D21" w:rsidP="00181D21">
            <w:pPr>
              <w:pStyle w:val="affff9"/>
            </w:pPr>
            <w:r w:rsidRPr="002C47D7">
              <w:t>сентябрь</w:t>
            </w:r>
          </w:p>
        </w:tc>
        <w:tc>
          <w:tcPr>
            <w:tcW w:w="5748" w:type="dxa"/>
            <w:shd w:val="clear" w:color="auto" w:fill="auto"/>
            <w:tcMar>
              <w:left w:w="57" w:type="dxa"/>
              <w:right w:w="57" w:type="dxa"/>
            </w:tcMar>
          </w:tcPr>
          <w:p w:rsidR="00181D21" w:rsidRPr="002C47D7" w:rsidRDefault="00181D21" w:rsidP="00181D21">
            <w:pPr>
              <w:pStyle w:val="affff9"/>
              <w:jc w:val="both"/>
            </w:pPr>
            <w:r w:rsidRPr="002C47D7">
              <w:t xml:space="preserve">Подготовка и проведение выставки туристического потенциала муниципальных образований Забайкальского края (в рамках </w:t>
            </w:r>
            <w:r w:rsidRPr="002C47D7">
              <w:rPr>
                <w:lang w:val="en-US"/>
              </w:rPr>
              <w:t>V</w:t>
            </w:r>
            <w:r w:rsidRPr="002C47D7">
              <w:t xml:space="preserve"> заседания российско-китайско-монгольского координационного совета пяти регионов трёх стран по развитию туризма «На Великом Чайном пути»)</w:t>
            </w:r>
          </w:p>
        </w:tc>
        <w:tc>
          <w:tcPr>
            <w:tcW w:w="2110" w:type="dxa"/>
            <w:shd w:val="clear" w:color="auto" w:fill="auto"/>
            <w:tcMar>
              <w:left w:w="57" w:type="dxa"/>
              <w:right w:w="57" w:type="dxa"/>
            </w:tcMar>
          </w:tcPr>
          <w:p w:rsidR="00181D21" w:rsidRPr="002C47D7" w:rsidRDefault="00181D21" w:rsidP="00181D21">
            <w:pPr>
              <w:pStyle w:val="affff9"/>
            </w:pPr>
            <w:r w:rsidRPr="002C47D7">
              <w:t>Козлов Д.Е.</w:t>
            </w:r>
          </w:p>
          <w:p w:rsidR="00181D21" w:rsidRPr="002C47D7" w:rsidRDefault="00181D21" w:rsidP="00181D21">
            <w:pPr>
              <w:pStyle w:val="affff9"/>
            </w:pPr>
            <w:r w:rsidRPr="002C47D7">
              <w:t>Тимошенко Л.Н.</w:t>
            </w:r>
          </w:p>
          <w:p w:rsidR="00181D21" w:rsidRPr="002C47D7" w:rsidRDefault="00181D21" w:rsidP="00181D21">
            <w:pPr>
              <w:pStyle w:val="affff9"/>
            </w:pPr>
            <w:r w:rsidRPr="002C47D7">
              <w:t>Короткова И.П.</w:t>
            </w:r>
          </w:p>
          <w:p w:rsidR="00181D21" w:rsidRPr="002C47D7" w:rsidRDefault="00181D21" w:rsidP="00181D21">
            <w:pPr>
              <w:pStyle w:val="affff9"/>
            </w:pPr>
            <w:r w:rsidRPr="002C47D7">
              <w:t>Шемякин А.А.</w:t>
            </w:r>
          </w:p>
          <w:p w:rsidR="00181D21" w:rsidRPr="002C47D7" w:rsidRDefault="00181D21" w:rsidP="00181D21">
            <w:pPr>
              <w:pStyle w:val="affff9"/>
            </w:pPr>
            <w:r w:rsidRPr="002C47D7">
              <w:t>Трохов С.В.</w:t>
            </w:r>
          </w:p>
          <w:p w:rsidR="00181D21" w:rsidRPr="002C47D7" w:rsidRDefault="00181D21" w:rsidP="00181D21">
            <w:pPr>
              <w:pStyle w:val="affff9"/>
            </w:pPr>
            <w:r w:rsidRPr="002C47D7">
              <w:t>Митюкова А.Ю.</w:t>
            </w:r>
          </w:p>
        </w:tc>
        <w:tc>
          <w:tcPr>
            <w:tcW w:w="2114" w:type="dxa"/>
            <w:shd w:val="clear" w:color="auto" w:fill="auto"/>
            <w:tcMar>
              <w:left w:w="57" w:type="dxa"/>
              <w:right w:w="57" w:type="dxa"/>
            </w:tcMar>
          </w:tcPr>
          <w:p w:rsidR="00181D21" w:rsidRPr="002C47D7" w:rsidRDefault="00181D21" w:rsidP="00181D21">
            <w:pPr>
              <w:pStyle w:val="affff9"/>
            </w:pPr>
            <w:r w:rsidRPr="002C47D7">
              <w:t>Аникьев В.И.</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6"/>
          <w:jc w:val="center"/>
        </w:trPr>
        <w:tc>
          <w:tcPr>
            <w:tcW w:w="2112" w:type="dxa"/>
            <w:shd w:val="clear" w:color="auto" w:fill="auto"/>
            <w:tcMar>
              <w:left w:w="57" w:type="dxa"/>
              <w:right w:w="57" w:type="dxa"/>
            </w:tcMar>
          </w:tcPr>
          <w:p w:rsidR="00181D21" w:rsidRPr="002C47D7" w:rsidRDefault="00181D21" w:rsidP="00181D21">
            <w:pPr>
              <w:pStyle w:val="affff9"/>
            </w:pPr>
            <w:r w:rsidRPr="002C47D7">
              <w:lastRenderedPageBreak/>
              <w:t>в течение года</w:t>
            </w:r>
          </w:p>
        </w:tc>
        <w:tc>
          <w:tcPr>
            <w:tcW w:w="5748" w:type="dxa"/>
            <w:shd w:val="clear" w:color="auto" w:fill="auto"/>
            <w:tcMar>
              <w:left w:w="57" w:type="dxa"/>
              <w:right w:w="57" w:type="dxa"/>
            </w:tcMar>
          </w:tcPr>
          <w:p w:rsidR="00181D21" w:rsidRPr="002C47D7" w:rsidRDefault="00181D21" w:rsidP="00181D21">
            <w:pPr>
              <w:pStyle w:val="affff9"/>
              <w:jc w:val="both"/>
            </w:pPr>
            <w:r w:rsidRPr="002C47D7">
              <w:t>Содействие в подготовке и проведении:</w:t>
            </w:r>
          </w:p>
          <w:p w:rsidR="00181D21" w:rsidRPr="002C47D7" w:rsidRDefault="00181D21" w:rsidP="00181D21">
            <w:pPr>
              <w:pStyle w:val="affff9"/>
              <w:jc w:val="both"/>
              <w:rPr>
                <w:bCs/>
              </w:rPr>
            </w:pPr>
            <w:r w:rsidRPr="002C47D7">
              <w:rPr>
                <w:bCs/>
              </w:rPr>
              <w:t xml:space="preserve">- Международного фестиваля культуры семейских-старообрядцев «Семейская </w:t>
            </w:r>
            <w:proofErr w:type="gramStart"/>
            <w:r w:rsidRPr="002C47D7">
              <w:rPr>
                <w:bCs/>
              </w:rPr>
              <w:t>круговая</w:t>
            </w:r>
            <w:proofErr w:type="gramEnd"/>
            <w:r w:rsidRPr="002C47D7">
              <w:rPr>
                <w:bCs/>
              </w:rPr>
              <w:t>»;</w:t>
            </w:r>
          </w:p>
          <w:p w:rsidR="00181D21" w:rsidRPr="002C47D7" w:rsidRDefault="00181D21" w:rsidP="00181D21">
            <w:pPr>
              <w:pStyle w:val="affff9"/>
              <w:jc w:val="both"/>
              <w:rPr>
                <w:bCs/>
              </w:rPr>
            </w:pPr>
            <w:r w:rsidRPr="002C47D7">
              <w:rPr>
                <w:bCs/>
              </w:rPr>
              <w:t xml:space="preserve">- </w:t>
            </w:r>
            <w:r w:rsidRPr="002C47D7">
              <w:t>Межрегионального туристского фестиваля «Кодар»</w:t>
            </w:r>
            <w:r w:rsidRPr="002C47D7">
              <w:rPr>
                <w:bCs/>
              </w:rPr>
              <w:t>;</w:t>
            </w:r>
          </w:p>
          <w:p w:rsidR="00181D21" w:rsidRPr="002C47D7" w:rsidRDefault="00181D21" w:rsidP="00181D21">
            <w:pPr>
              <w:pStyle w:val="affff9"/>
              <w:jc w:val="both"/>
              <w:rPr>
                <w:bCs/>
              </w:rPr>
            </w:pPr>
            <w:r w:rsidRPr="002C47D7">
              <w:rPr>
                <w:bCs/>
              </w:rPr>
              <w:t xml:space="preserve">- </w:t>
            </w:r>
            <w:r w:rsidRPr="002C47D7">
              <w:t>Археологического фестиваля «Кондуйское городище»</w:t>
            </w:r>
            <w:r w:rsidRPr="002C47D7">
              <w:rPr>
                <w:bCs/>
              </w:rPr>
              <w:t>;</w:t>
            </w:r>
          </w:p>
          <w:p w:rsidR="00181D21" w:rsidRPr="002C47D7" w:rsidRDefault="00181D21" w:rsidP="00181D21">
            <w:pPr>
              <w:pStyle w:val="affff9"/>
              <w:jc w:val="both"/>
              <w:rPr>
                <w:bCs/>
              </w:rPr>
            </w:pPr>
            <w:r w:rsidRPr="002C47D7">
              <w:rPr>
                <w:bCs/>
              </w:rPr>
              <w:t xml:space="preserve">- </w:t>
            </w:r>
            <w:r w:rsidRPr="002C47D7">
              <w:rPr>
                <w:color w:val="333333"/>
                <w:shd w:val="clear" w:color="auto" w:fill="FFFFFF"/>
              </w:rPr>
              <w:t>Фестиваля городской среды «Нерчинск. ПРОдвижение»</w:t>
            </w:r>
            <w:r w:rsidRPr="002C47D7">
              <w:rPr>
                <w:bCs/>
              </w:rPr>
              <w:t>;</w:t>
            </w:r>
          </w:p>
          <w:p w:rsidR="00181D21" w:rsidRPr="002C47D7" w:rsidRDefault="00181D21" w:rsidP="00181D21">
            <w:pPr>
              <w:pStyle w:val="affff9"/>
              <w:jc w:val="both"/>
              <w:rPr>
                <w:bCs/>
              </w:rPr>
            </w:pPr>
            <w:r w:rsidRPr="002C47D7">
              <w:rPr>
                <w:bCs/>
              </w:rPr>
              <w:t xml:space="preserve">- </w:t>
            </w:r>
            <w:r w:rsidRPr="002C47D7">
              <w:rPr>
                <w:rFonts w:eastAsia="Calibri"/>
              </w:rPr>
              <w:t>Чемпионата Забайкальского края</w:t>
            </w:r>
            <w:r w:rsidRPr="002C47D7">
              <w:rPr>
                <w:bCs/>
              </w:rPr>
              <w:t xml:space="preserve"> </w:t>
            </w:r>
            <w:r w:rsidRPr="002C47D7">
              <w:rPr>
                <w:rFonts w:eastAsia="Calibri"/>
              </w:rPr>
              <w:t>по бурятской борьбе «Барилдаан»</w:t>
            </w:r>
            <w:r w:rsidRPr="002C47D7">
              <w:rPr>
                <w:bCs/>
              </w:rPr>
              <w:t xml:space="preserve"> </w:t>
            </w:r>
            <w:r w:rsidRPr="002C47D7">
              <w:rPr>
                <w:rFonts w:eastAsia="Calibri"/>
              </w:rPr>
              <w:t>«Большой приз Алханая»</w:t>
            </w:r>
            <w:r w:rsidRPr="002C47D7">
              <w:rPr>
                <w:bCs/>
              </w:rPr>
              <w:t>;</w:t>
            </w:r>
          </w:p>
          <w:p w:rsidR="00181D21" w:rsidRPr="002C47D7" w:rsidRDefault="00181D21" w:rsidP="00181D21">
            <w:pPr>
              <w:pStyle w:val="affff9"/>
              <w:jc w:val="both"/>
              <w:rPr>
                <w:bCs/>
              </w:rPr>
            </w:pPr>
            <w:r w:rsidRPr="002C47D7">
              <w:rPr>
                <w:bCs/>
              </w:rPr>
              <w:t xml:space="preserve">- </w:t>
            </w:r>
            <w:r w:rsidRPr="002C47D7">
              <w:t xml:space="preserve">Международного фестиваля-слёта детских туристических групп. </w:t>
            </w:r>
          </w:p>
        </w:tc>
        <w:tc>
          <w:tcPr>
            <w:tcW w:w="2110" w:type="dxa"/>
            <w:shd w:val="clear" w:color="auto" w:fill="auto"/>
            <w:tcMar>
              <w:left w:w="57" w:type="dxa"/>
              <w:right w:w="57" w:type="dxa"/>
            </w:tcMar>
          </w:tcPr>
          <w:p w:rsidR="00181D21" w:rsidRPr="002C47D7" w:rsidRDefault="00181D21" w:rsidP="00181D21">
            <w:pPr>
              <w:pStyle w:val="affff9"/>
            </w:pPr>
            <w:r w:rsidRPr="002C47D7">
              <w:t>Тимошенко Л.Н.</w:t>
            </w:r>
          </w:p>
          <w:p w:rsidR="00181D21" w:rsidRPr="002C47D7" w:rsidRDefault="00181D21" w:rsidP="00181D21">
            <w:pPr>
              <w:pStyle w:val="affff9"/>
            </w:pPr>
            <w:r w:rsidRPr="002C47D7">
              <w:t>Короткова И.П.</w:t>
            </w:r>
          </w:p>
          <w:p w:rsidR="00181D21" w:rsidRPr="002C47D7" w:rsidRDefault="00181D21" w:rsidP="00181D21">
            <w:pPr>
              <w:pStyle w:val="affff9"/>
            </w:pPr>
            <w:r w:rsidRPr="002C47D7">
              <w:t>Шемякин А.А.</w:t>
            </w:r>
          </w:p>
          <w:p w:rsidR="00181D21" w:rsidRPr="002C47D7" w:rsidRDefault="00181D21" w:rsidP="00181D21">
            <w:pPr>
              <w:pStyle w:val="affff9"/>
            </w:pPr>
            <w:r w:rsidRPr="002C47D7">
              <w:t>Трохов С.В.</w:t>
            </w:r>
          </w:p>
          <w:p w:rsidR="00181D21" w:rsidRPr="002C47D7" w:rsidRDefault="00181D21" w:rsidP="00181D21">
            <w:pPr>
              <w:pStyle w:val="affff9"/>
            </w:pPr>
            <w:r w:rsidRPr="002C47D7">
              <w:t>Митюкова А.Ю.</w:t>
            </w:r>
          </w:p>
        </w:tc>
        <w:tc>
          <w:tcPr>
            <w:tcW w:w="2114" w:type="dxa"/>
            <w:shd w:val="clear" w:color="auto" w:fill="auto"/>
            <w:tcMar>
              <w:left w:w="57" w:type="dxa"/>
              <w:right w:w="57" w:type="dxa"/>
            </w:tcMar>
          </w:tcPr>
          <w:p w:rsidR="00181D21" w:rsidRPr="002C47D7" w:rsidRDefault="00181D21" w:rsidP="00181D21">
            <w:pPr>
              <w:pStyle w:val="affff9"/>
            </w:pPr>
            <w:r w:rsidRPr="002C47D7">
              <w:t>Козлов Д.Е.</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6"/>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 xml:space="preserve">Представление туристского потенциала Забайкальского края на международных туристских выставках </w:t>
            </w:r>
          </w:p>
        </w:tc>
        <w:tc>
          <w:tcPr>
            <w:tcW w:w="2110" w:type="dxa"/>
            <w:shd w:val="clear" w:color="auto" w:fill="auto"/>
            <w:tcMar>
              <w:left w:w="57" w:type="dxa"/>
              <w:right w:w="57" w:type="dxa"/>
            </w:tcMar>
          </w:tcPr>
          <w:p w:rsidR="00181D21" w:rsidRPr="002C47D7" w:rsidRDefault="00181D21" w:rsidP="00181D21">
            <w:pPr>
              <w:pStyle w:val="affff9"/>
            </w:pPr>
            <w:r w:rsidRPr="002C47D7">
              <w:t>Козлов Д.Е.</w:t>
            </w:r>
          </w:p>
          <w:p w:rsidR="00181D21" w:rsidRPr="002C47D7" w:rsidRDefault="00181D21" w:rsidP="00181D21">
            <w:pPr>
              <w:pStyle w:val="affff9"/>
            </w:pPr>
            <w:r w:rsidRPr="002C47D7">
              <w:t>Клюева О.Ю.</w:t>
            </w:r>
          </w:p>
        </w:tc>
        <w:tc>
          <w:tcPr>
            <w:tcW w:w="2114" w:type="dxa"/>
            <w:shd w:val="clear" w:color="auto" w:fill="auto"/>
            <w:tcMar>
              <w:left w:w="57" w:type="dxa"/>
              <w:right w:w="57" w:type="dxa"/>
            </w:tcMar>
          </w:tcPr>
          <w:p w:rsidR="00181D21" w:rsidRPr="002C47D7" w:rsidRDefault="00181D21" w:rsidP="00181D21">
            <w:pPr>
              <w:pStyle w:val="affff9"/>
            </w:pPr>
            <w:r w:rsidRPr="002C47D7">
              <w:t>Аникьев В.И.</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6"/>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 по мере необходимости</w:t>
            </w:r>
          </w:p>
        </w:tc>
        <w:tc>
          <w:tcPr>
            <w:tcW w:w="5748" w:type="dxa"/>
            <w:shd w:val="clear" w:color="auto" w:fill="auto"/>
            <w:tcMar>
              <w:left w:w="57" w:type="dxa"/>
              <w:right w:w="57" w:type="dxa"/>
            </w:tcMar>
          </w:tcPr>
          <w:p w:rsidR="00181D21" w:rsidRPr="002C47D7" w:rsidRDefault="00181D21" w:rsidP="00181D21">
            <w:pPr>
              <w:pStyle w:val="affff9"/>
              <w:jc w:val="both"/>
            </w:pPr>
            <w:r w:rsidRPr="002C47D7">
              <w:t>Организация и проведение инфо-туров и пресс-туров по территории Забайкальского края, в том числе с участием иностранных туроператоров и представителей СМИ в событийных и деловых мероприятиях</w:t>
            </w:r>
          </w:p>
        </w:tc>
        <w:tc>
          <w:tcPr>
            <w:tcW w:w="2110" w:type="dxa"/>
            <w:shd w:val="clear" w:color="auto" w:fill="auto"/>
            <w:tcMar>
              <w:left w:w="57" w:type="dxa"/>
              <w:right w:w="57" w:type="dxa"/>
            </w:tcMar>
          </w:tcPr>
          <w:p w:rsidR="00181D21" w:rsidRPr="002C47D7" w:rsidRDefault="00181D21" w:rsidP="00181D21">
            <w:pPr>
              <w:pStyle w:val="affff9"/>
            </w:pPr>
            <w:r w:rsidRPr="002C47D7">
              <w:t>Тимошенко Л.Н.</w:t>
            </w:r>
          </w:p>
          <w:p w:rsidR="00181D21" w:rsidRPr="002C47D7" w:rsidRDefault="00181D21" w:rsidP="00181D21">
            <w:pPr>
              <w:pStyle w:val="affff9"/>
            </w:pPr>
            <w:r w:rsidRPr="002C47D7">
              <w:t>Короткова И.П.</w:t>
            </w:r>
          </w:p>
          <w:p w:rsidR="00181D21" w:rsidRPr="002C47D7" w:rsidRDefault="00181D21" w:rsidP="00181D21">
            <w:pPr>
              <w:pStyle w:val="affff9"/>
            </w:pPr>
            <w:r w:rsidRPr="002C47D7">
              <w:t>Шемякин А.А.</w:t>
            </w:r>
          </w:p>
          <w:p w:rsidR="00181D21" w:rsidRPr="002C47D7" w:rsidRDefault="00181D21" w:rsidP="00181D21">
            <w:pPr>
              <w:pStyle w:val="affff9"/>
            </w:pPr>
            <w:r w:rsidRPr="002C47D7">
              <w:t>Трохов С.В.</w:t>
            </w:r>
          </w:p>
          <w:p w:rsidR="00181D21" w:rsidRPr="002C47D7" w:rsidRDefault="00181D21" w:rsidP="00181D21">
            <w:pPr>
              <w:pStyle w:val="affff9"/>
            </w:pPr>
            <w:r w:rsidRPr="002C47D7">
              <w:t>Митюкова А.Ю.</w:t>
            </w:r>
          </w:p>
          <w:p w:rsidR="00181D21" w:rsidRPr="002C47D7" w:rsidRDefault="00181D21" w:rsidP="00181D21">
            <w:pPr>
              <w:pStyle w:val="affff9"/>
            </w:pPr>
            <w:r w:rsidRPr="002C47D7">
              <w:t>Новоселова Е.А.</w:t>
            </w:r>
          </w:p>
        </w:tc>
        <w:tc>
          <w:tcPr>
            <w:tcW w:w="2114" w:type="dxa"/>
            <w:shd w:val="clear" w:color="auto" w:fill="auto"/>
            <w:tcMar>
              <w:left w:w="57" w:type="dxa"/>
              <w:right w:w="57" w:type="dxa"/>
            </w:tcMar>
          </w:tcPr>
          <w:p w:rsidR="00181D21" w:rsidRPr="002C47D7" w:rsidRDefault="00181D21" w:rsidP="00181D21">
            <w:pPr>
              <w:pStyle w:val="affff9"/>
            </w:pPr>
            <w:r w:rsidRPr="002C47D7">
              <w:t>Козлов Д.Е.</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6"/>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w:t>
            </w:r>
          </w:p>
        </w:tc>
        <w:tc>
          <w:tcPr>
            <w:tcW w:w="5748" w:type="dxa"/>
            <w:shd w:val="clear" w:color="auto" w:fill="auto"/>
            <w:tcMar>
              <w:left w:w="57" w:type="dxa"/>
              <w:right w:w="57" w:type="dxa"/>
            </w:tcMar>
          </w:tcPr>
          <w:p w:rsidR="00181D21" w:rsidRPr="002C47D7" w:rsidRDefault="00181D21" w:rsidP="00181D21">
            <w:pPr>
              <w:pStyle w:val="affff9"/>
              <w:jc w:val="both"/>
            </w:pPr>
            <w:r w:rsidRPr="002C47D7">
              <w:t>Изготовление видеоролика о туристском потенциале и туристской карты Забайкальского края</w:t>
            </w:r>
          </w:p>
        </w:tc>
        <w:tc>
          <w:tcPr>
            <w:tcW w:w="2110" w:type="dxa"/>
            <w:shd w:val="clear" w:color="auto" w:fill="auto"/>
            <w:tcMar>
              <w:left w:w="57" w:type="dxa"/>
              <w:right w:w="57" w:type="dxa"/>
            </w:tcMar>
          </w:tcPr>
          <w:p w:rsidR="00181D21" w:rsidRPr="002C47D7" w:rsidRDefault="00181D21" w:rsidP="00181D21">
            <w:pPr>
              <w:pStyle w:val="affff9"/>
            </w:pPr>
            <w:r w:rsidRPr="002C47D7">
              <w:t>Шемякин А.А.</w:t>
            </w:r>
          </w:p>
          <w:p w:rsidR="00181D21" w:rsidRPr="002C47D7" w:rsidRDefault="00181D21" w:rsidP="00181D21">
            <w:pPr>
              <w:pStyle w:val="affff9"/>
            </w:pPr>
            <w:r>
              <w:t>Трохов С.В.</w:t>
            </w:r>
          </w:p>
        </w:tc>
        <w:tc>
          <w:tcPr>
            <w:tcW w:w="2114" w:type="dxa"/>
            <w:shd w:val="clear" w:color="auto" w:fill="auto"/>
            <w:tcMar>
              <w:left w:w="57" w:type="dxa"/>
              <w:right w:w="57" w:type="dxa"/>
            </w:tcMar>
          </w:tcPr>
          <w:p w:rsidR="00181D21" w:rsidRPr="002C47D7" w:rsidRDefault="00181D21" w:rsidP="00181D21">
            <w:pPr>
              <w:pStyle w:val="affff9"/>
            </w:pPr>
            <w:r w:rsidRPr="002C47D7">
              <w:t>Козлов Д.Е.</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trHeight w:val="70"/>
          <w:jc w:val="center"/>
        </w:trPr>
        <w:tc>
          <w:tcPr>
            <w:tcW w:w="14062" w:type="dxa"/>
            <w:gridSpan w:val="6"/>
            <w:shd w:val="clear" w:color="auto" w:fill="auto"/>
            <w:tcMar>
              <w:left w:w="57" w:type="dxa"/>
              <w:right w:w="57" w:type="dxa"/>
            </w:tcMar>
            <w:vAlign w:val="center"/>
          </w:tcPr>
          <w:p w:rsidR="00181D21" w:rsidRPr="00884133" w:rsidRDefault="00181D21" w:rsidP="00181D21">
            <w:r w:rsidRPr="00884133">
              <w:t>3. Подготовка отчётов, информаций, планирование, правовое обеспечение, организационная и кадровая работа</w:t>
            </w:r>
          </w:p>
        </w:tc>
      </w:tr>
      <w:tr w:rsidR="00181D21" w:rsidRPr="002C47D7" w:rsidTr="007234E6">
        <w:trPr>
          <w:gridAfter w:val="1"/>
          <w:wAfter w:w="8" w:type="dxa"/>
          <w:trHeight w:val="394"/>
          <w:jc w:val="center"/>
        </w:trPr>
        <w:tc>
          <w:tcPr>
            <w:tcW w:w="2112" w:type="dxa"/>
            <w:shd w:val="clear" w:color="auto" w:fill="auto"/>
            <w:tcMar>
              <w:left w:w="57" w:type="dxa"/>
              <w:right w:w="57" w:type="dxa"/>
            </w:tcMar>
          </w:tcPr>
          <w:p w:rsidR="00181D21" w:rsidRPr="002C47D7" w:rsidRDefault="00181D21" w:rsidP="00181D21">
            <w:pPr>
              <w:pStyle w:val="affff9"/>
            </w:pPr>
            <w:r w:rsidRPr="002C47D7">
              <w:t>ежедневно</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Осуществление записи в регистры бухгалтерского учёта по мере совершения операций и принятия к бухгалтерскому учёту первичн</w:t>
            </w:r>
            <w:r>
              <w:rPr>
                <w:szCs w:val="24"/>
              </w:rPr>
              <w:t xml:space="preserve">ых (сводных) учётных </w:t>
            </w:r>
            <w:r>
              <w:rPr>
                <w:szCs w:val="24"/>
              </w:rPr>
              <w:lastRenderedPageBreak/>
              <w:t>документов</w:t>
            </w:r>
          </w:p>
        </w:tc>
        <w:tc>
          <w:tcPr>
            <w:tcW w:w="2110" w:type="dxa"/>
            <w:shd w:val="clear" w:color="auto" w:fill="auto"/>
            <w:tcMar>
              <w:left w:w="57" w:type="dxa"/>
              <w:right w:w="57" w:type="dxa"/>
            </w:tcMar>
          </w:tcPr>
          <w:p w:rsidR="00181D21" w:rsidRPr="002C47D7" w:rsidRDefault="00181D21" w:rsidP="00181D21">
            <w:pPr>
              <w:pStyle w:val="affff9"/>
            </w:pPr>
            <w:r w:rsidRPr="002C47D7">
              <w:lastRenderedPageBreak/>
              <w:t>Романова Т.В.</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394"/>
          <w:jc w:val="center"/>
        </w:trPr>
        <w:tc>
          <w:tcPr>
            <w:tcW w:w="2112" w:type="dxa"/>
            <w:shd w:val="clear" w:color="auto" w:fill="auto"/>
            <w:tcMar>
              <w:left w:w="57" w:type="dxa"/>
              <w:right w:w="57" w:type="dxa"/>
            </w:tcMar>
          </w:tcPr>
          <w:p w:rsidR="00181D21" w:rsidRPr="002C47D7" w:rsidRDefault="00181D21" w:rsidP="00181D21">
            <w:pPr>
              <w:pStyle w:val="affff9"/>
            </w:pPr>
            <w:r w:rsidRPr="002C47D7">
              <w:lastRenderedPageBreak/>
              <w:t>январь</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Составление и утверждение учётной политики Министерства</w:t>
            </w:r>
          </w:p>
        </w:tc>
        <w:tc>
          <w:tcPr>
            <w:tcW w:w="2110" w:type="dxa"/>
            <w:shd w:val="clear" w:color="auto" w:fill="auto"/>
            <w:tcMar>
              <w:left w:w="57" w:type="dxa"/>
              <w:right w:w="57" w:type="dxa"/>
            </w:tcMar>
          </w:tcPr>
          <w:p w:rsidR="00181D21" w:rsidRPr="002C47D7" w:rsidRDefault="00181D21" w:rsidP="00181D21">
            <w:pPr>
              <w:pStyle w:val="affff9"/>
            </w:pPr>
            <w:r w:rsidRPr="002C47D7">
              <w:t>Романова Т.В.</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394"/>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w:t>
            </w:r>
          </w:p>
          <w:p w:rsidR="00181D21" w:rsidRPr="002C47D7" w:rsidRDefault="00181D21" w:rsidP="00181D21">
            <w:pPr>
              <w:pStyle w:val="affff9"/>
            </w:pPr>
            <w:r w:rsidRPr="002C47D7">
              <w:t>при</w:t>
            </w:r>
          </w:p>
          <w:p w:rsidR="00181D21" w:rsidRPr="002C47D7" w:rsidRDefault="00181D21" w:rsidP="00181D21">
            <w:pPr>
              <w:pStyle w:val="affff9"/>
            </w:pPr>
            <w:r w:rsidRPr="002C47D7">
              <w:t>необходимости</w:t>
            </w:r>
          </w:p>
        </w:tc>
        <w:tc>
          <w:tcPr>
            <w:tcW w:w="5748" w:type="dxa"/>
            <w:shd w:val="clear" w:color="auto" w:fill="auto"/>
            <w:tcMar>
              <w:left w:w="57" w:type="dxa"/>
              <w:right w:w="57" w:type="dxa"/>
            </w:tcMar>
          </w:tcPr>
          <w:p w:rsidR="00181D21" w:rsidRPr="002C47D7" w:rsidRDefault="00181D21" w:rsidP="00181D21">
            <w:pPr>
              <w:pStyle w:val="affff9"/>
              <w:jc w:val="both"/>
              <w:rPr>
                <w:spacing w:val="-4"/>
              </w:rPr>
            </w:pPr>
            <w:r w:rsidRPr="002C47D7">
              <w:rPr>
                <w:spacing w:val="-4"/>
              </w:rPr>
              <w:t>Внесение изменений в Административный регламент Министерства по предоставлению государственной услуги по заверению печатью органа координации списков групп российских туристов и подтверждений о приёме групп китайских туристов; ведению учёта заверенных списков групп российских туристов и подтверждений о приёме групп китайских туристов</w:t>
            </w:r>
          </w:p>
        </w:tc>
        <w:tc>
          <w:tcPr>
            <w:tcW w:w="2110" w:type="dxa"/>
            <w:shd w:val="clear" w:color="auto" w:fill="auto"/>
            <w:tcMar>
              <w:left w:w="57" w:type="dxa"/>
              <w:right w:w="57" w:type="dxa"/>
            </w:tcMar>
          </w:tcPr>
          <w:p w:rsidR="00181D21" w:rsidRPr="002C47D7" w:rsidRDefault="00181D21" w:rsidP="00181D21">
            <w:pPr>
              <w:pStyle w:val="affff9"/>
            </w:pPr>
            <w:r w:rsidRPr="002C47D7">
              <w:t>Колябин Р.А. Клюева О.Ю.</w:t>
            </w:r>
          </w:p>
          <w:p w:rsidR="00181D21" w:rsidRPr="002C47D7" w:rsidRDefault="00181D21" w:rsidP="00181D21">
            <w:pPr>
              <w:pStyle w:val="affff9"/>
            </w:pPr>
          </w:p>
        </w:tc>
        <w:tc>
          <w:tcPr>
            <w:tcW w:w="2114" w:type="dxa"/>
            <w:shd w:val="clear" w:color="auto" w:fill="auto"/>
            <w:tcMar>
              <w:left w:w="57" w:type="dxa"/>
              <w:right w:w="57" w:type="dxa"/>
            </w:tcMar>
          </w:tcPr>
          <w:p w:rsidR="00181D21" w:rsidRPr="002C47D7" w:rsidRDefault="00181D21" w:rsidP="00181D21">
            <w:pPr>
              <w:pStyle w:val="affff9"/>
            </w:pPr>
            <w:r w:rsidRPr="002C47D7">
              <w:t>Аникьев В.И.</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394"/>
          <w:jc w:val="center"/>
        </w:trPr>
        <w:tc>
          <w:tcPr>
            <w:tcW w:w="2112" w:type="dxa"/>
            <w:shd w:val="clear" w:color="auto" w:fill="auto"/>
            <w:tcMar>
              <w:left w:w="57" w:type="dxa"/>
              <w:right w:w="57" w:type="dxa"/>
            </w:tcMar>
          </w:tcPr>
          <w:p w:rsidR="00181D21" w:rsidRPr="002C47D7" w:rsidRDefault="00181D21" w:rsidP="00181D21">
            <w:pPr>
              <w:pStyle w:val="affff9"/>
            </w:pPr>
            <w:r w:rsidRPr="002C47D7">
              <w:t>январь-февраль</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Подготовка и предоставление годового финансового отчёта об исполнении бюджета</w:t>
            </w:r>
          </w:p>
        </w:tc>
        <w:tc>
          <w:tcPr>
            <w:tcW w:w="2110" w:type="dxa"/>
            <w:shd w:val="clear" w:color="auto" w:fill="auto"/>
            <w:tcMar>
              <w:left w:w="57" w:type="dxa"/>
              <w:right w:w="57" w:type="dxa"/>
            </w:tcMar>
          </w:tcPr>
          <w:p w:rsidR="00181D21" w:rsidRPr="002C47D7" w:rsidRDefault="00181D21" w:rsidP="00181D21">
            <w:pPr>
              <w:pStyle w:val="affff9"/>
            </w:pPr>
            <w:r w:rsidRPr="002C47D7">
              <w:t>Романова Т.В.</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rPr>
                <w:color w:val="FF0000"/>
              </w:rPr>
            </w:pPr>
            <w:r w:rsidRPr="002C47D7">
              <w:rPr>
                <w:color w:val="000000"/>
                <w:lang w:val="en-US"/>
              </w:rPr>
              <w:t>I</w:t>
            </w:r>
            <w:r w:rsidRPr="002C47D7">
              <w:rPr>
                <w:color w:val="000000"/>
              </w:rPr>
              <w:t xml:space="preserve"> полугодие</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Подготовка ежегодного аналитического отчёта «Международное сотрудничество, внешнеэкономические связи и т</w:t>
            </w:r>
            <w:r>
              <w:rPr>
                <w:szCs w:val="24"/>
              </w:rPr>
              <w:t>уризм Забайкальского края в 2017</w:t>
            </w:r>
            <w:r w:rsidRPr="002C47D7">
              <w:rPr>
                <w:szCs w:val="24"/>
              </w:rPr>
              <w:t xml:space="preserve"> году»</w:t>
            </w:r>
          </w:p>
        </w:tc>
        <w:tc>
          <w:tcPr>
            <w:tcW w:w="2110" w:type="dxa"/>
            <w:shd w:val="clear" w:color="auto" w:fill="auto"/>
            <w:tcMar>
              <w:left w:w="57" w:type="dxa"/>
              <w:right w:w="57" w:type="dxa"/>
            </w:tcMar>
          </w:tcPr>
          <w:p w:rsidR="00181D21" w:rsidRPr="002C47D7" w:rsidRDefault="00181D21" w:rsidP="00181D21">
            <w:pPr>
              <w:pStyle w:val="affff9"/>
            </w:pPr>
            <w:r w:rsidRPr="002C47D7">
              <w:t>Новоселова Е.А.</w:t>
            </w:r>
          </w:p>
          <w:p w:rsidR="00181D21" w:rsidRPr="002C47D7" w:rsidRDefault="00181D21" w:rsidP="00181D21">
            <w:pPr>
              <w:pStyle w:val="affff9"/>
            </w:pPr>
            <w:r w:rsidRPr="002C47D7">
              <w:t>Вершинина В.А.</w:t>
            </w:r>
          </w:p>
          <w:p w:rsidR="00181D21" w:rsidRPr="002C47D7" w:rsidRDefault="00181D21" w:rsidP="00181D21">
            <w:pPr>
              <w:pStyle w:val="affff9"/>
            </w:pPr>
            <w:r w:rsidRPr="002C47D7">
              <w:t>Суходолов Я.А.</w:t>
            </w:r>
          </w:p>
          <w:p w:rsidR="00181D21" w:rsidRPr="002C47D7" w:rsidRDefault="00181D21" w:rsidP="00181D21">
            <w:pPr>
              <w:pStyle w:val="affff9"/>
            </w:pPr>
            <w:r w:rsidRPr="002C47D7">
              <w:t>Козлов Д.Е.</w:t>
            </w:r>
          </w:p>
          <w:p w:rsidR="00181D21" w:rsidRPr="002C47D7" w:rsidRDefault="00181D21" w:rsidP="00181D21">
            <w:pPr>
              <w:pStyle w:val="affff9"/>
            </w:pPr>
            <w:r w:rsidRPr="002C47D7">
              <w:t>Клюева О.Ю.</w:t>
            </w:r>
          </w:p>
          <w:p w:rsidR="00181D21" w:rsidRPr="002C47D7" w:rsidRDefault="00181D21" w:rsidP="00181D21">
            <w:pPr>
              <w:pStyle w:val="affff9"/>
            </w:pPr>
            <w:r w:rsidRPr="002C47D7">
              <w:t>Жабон Д.Л.</w:t>
            </w:r>
          </w:p>
          <w:p w:rsidR="00181D21" w:rsidRPr="002C47D7" w:rsidRDefault="00181D21" w:rsidP="00181D21">
            <w:pPr>
              <w:pStyle w:val="affff9"/>
            </w:pPr>
            <w:r w:rsidRPr="002C47D7">
              <w:t>Апрелкова В.В.</w:t>
            </w:r>
          </w:p>
          <w:p w:rsidR="00181D21" w:rsidRPr="002C47D7" w:rsidRDefault="00181D21" w:rsidP="00181D21">
            <w:pPr>
              <w:pStyle w:val="affff9"/>
            </w:pPr>
            <w:r w:rsidRPr="002C47D7">
              <w:t>Ланцова М.Д.</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 Кравцов М.В.</w:t>
            </w:r>
          </w:p>
          <w:p w:rsidR="00181D21" w:rsidRPr="002C47D7" w:rsidRDefault="00181D21" w:rsidP="00181D21">
            <w:pPr>
              <w:pStyle w:val="affff9"/>
            </w:pPr>
            <w:r w:rsidRPr="002C47D7">
              <w:t>Аникьев В.И.</w:t>
            </w:r>
          </w:p>
          <w:p w:rsidR="00181D21" w:rsidRPr="002C47D7" w:rsidRDefault="00181D21" w:rsidP="00181D21">
            <w:pPr>
              <w:pStyle w:val="affff9"/>
            </w:pPr>
            <w:r w:rsidRPr="002C47D7">
              <w:t>Кан А.П.</w:t>
            </w:r>
          </w:p>
          <w:p w:rsidR="00181D21" w:rsidRPr="002C47D7" w:rsidRDefault="00181D21" w:rsidP="00181D21">
            <w:pPr>
              <w:pStyle w:val="affff9"/>
            </w:pP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Проведение консультационно-методической работы с органами местного самоуправления муниципальных образований Забайкальского края по вопросам осуществления внешнеэкономической деятельности и реализации инвестиционных проектов с участием иностранного капитала, а также по вопросам развития туризма</w:t>
            </w:r>
          </w:p>
        </w:tc>
        <w:tc>
          <w:tcPr>
            <w:tcW w:w="2110" w:type="dxa"/>
            <w:shd w:val="clear" w:color="auto" w:fill="auto"/>
            <w:tcMar>
              <w:left w:w="57" w:type="dxa"/>
              <w:right w:w="57" w:type="dxa"/>
            </w:tcMar>
          </w:tcPr>
          <w:p w:rsidR="00181D21" w:rsidRPr="002C47D7" w:rsidRDefault="00181D21" w:rsidP="00181D21">
            <w:pPr>
              <w:pStyle w:val="affff9"/>
            </w:pPr>
            <w:r w:rsidRPr="002C47D7">
              <w:t>Кан А.П.</w:t>
            </w:r>
          </w:p>
          <w:p w:rsidR="00181D21" w:rsidRPr="002C47D7" w:rsidRDefault="00181D21" w:rsidP="00181D21">
            <w:pPr>
              <w:pStyle w:val="affff9"/>
            </w:pPr>
            <w:r w:rsidRPr="002C47D7">
              <w:t>Козлов Д.Е.</w:t>
            </w:r>
          </w:p>
          <w:p w:rsidR="00181D21" w:rsidRPr="002C47D7" w:rsidRDefault="00181D21" w:rsidP="00181D21">
            <w:pPr>
              <w:pStyle w:val="affff9"/>
            </w:pPr>
            <w:r w:rsidRPr="002C47D7">
              <w:t>Артеменко М.В.</w:t>
            </w:r>
          </w:p>
          <w:p w:rsidR="00181D21" w:rsidRPr="002C47D7" w:rsidRDefault="00181D21" w:rsidP="00181D21">
            <w:pPr>
              <w:pStyle w:val="affff9"/>
            </w:pPr>
            <w:r w:rsidRPr="002C47D7">
              <w:t>Цыбекмитов Ц.А.</w:t>
            </w:r>
          </w:p>
          <w:p w:rsidR="00181D21" w:rsidRPr="002C47D7" w:rsidRDefault="00181D21" w:rsidP="00181D21">
            <w:pPr>
              <w:pStyle w:val="affff9"/>
            </w:pPr>
            <w:r w:rsidRPr="002C47D7">
              <w:t>Ланцова М.Д.</w:t>
            </w:r>
          </w:p>
          <w:p w:rsidR="00181D21" w:rsidRPr="002C47D7" w:rsidRDefault="00181D21" w:rsidP="00181D21">
            <w:pPr>
              <w:pStyle w:val="affff9"/>
            </w:pP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 xml:space="preserve">Проведение обучающего семинара для туристических организаций, по вопросам изменений в </w:t>
            </w:r>
            <w:r w:rsidRPr="002C47D7">
              <w:rPr>
                <w:szCs w:val="24"/>
              </w:rPr>
              <w:lastRenderedPageBreak/>
              <w:t>законодательстве, регулирующем туристскую деятельность</w:t>
            </w:r>
          </w:p>
        </w:tc>
        <w:tc>
          <w:tcPr>
            <w:tcW w:w="2110" w:type="dxa"/>
            <w:shd w:val="clear" w:color="auto" w:fill="auto"/>
            <w:tcMar>
              <w:left w:w="57" w:type="dxa"/>
              <w:right w:w="57" w:type="dxa"/>
            </w:tcMar>
          </w:tcPr>
          <w:p w:rsidR="00181D21" w:rsidRPr="002C47D7" w:rsidRDefault="00181D21" w:rsidP="00181D21">
            <w:pPr>
              <w:pStyle w:val="affff9"/>
            </w:pPr>
            <w:r w:rsidRPr="002C47D7">
              <w:lastRenderedPageBreak/>
              <w:t>Козлов Д.Е.</w:t>
            </w:r>
          </w:p>
          <w:p w:rsidR="00181D21" w:rsidRPr="002C47D7" w:rsidRDefault="00181D21" w:rsidP="00181D21">
            <w:pPr>
              <w:pStyle w:val="affff9"/>
            </w:pPr>
            <w:r w:rsidRPr="002C47D7">
              <w:t>Клюева О.Ю.</w:t>
            </w:r>
          </w:p>
          <w:p w:rsidR="00181D21" w:rsidRPr="002C47D7" w:rsidRDefault="00181D21" w:rsidP="00181D21">
            <w:pPr>
              <w:pStyle w:val="affff9"/>
            </w:pPr>
            <w:r w:rsidRPr="002C47D7">
              <w:lastRenderedPageBreak/>
              <w:t>Колябин Р.А.</w:t>
            </w:r>
          </w:p>
        </w:tc>
        <w:tc>
          <w:tcPr>
            <w:tcW w:w="2114" w:type="dxa"/>
            <w:shd w:val="clear" w:color="auto" w:fill="auto"/>
            <w:tcMar>
              <w:left w:w="57" w:type="dxa"/>
              <w:right w:w="57" w:type="dxa"/>
            </w:tcMar>
          </w:tcPr>
          <w:p w:rsidR="00181D21" w:rsidRPr="002C47D7" w:rsidRDefault="00181D21" w:rsidP="00181D21">
            <w:pPr>
              <w:pStyle w:val="affff9"/>
            </w:pPr>
            <w:r w:rsidRPr="002C47D7">
              <w:lastRenderedPageBreak/>
              <w:t>Аникьев В.И.</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lastRenderedPageBreak/>
              <w:t>в течение года</w:t>
            </w:r>
          </w:p>
          <w:p w:rsidR="00181D21" w:rsidRPr="002C47D7" w:rsidRDefault="00181D21" w:rsidP="00181D21">
            <w:pPr>
              <w:pStyle w:val="affff9"/>
            </w:pP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Организационная работа по реализации Соглашения между Правительством Российской Федерации и Правительством Китайской Народной Республики о безвизовых групповых туристических поездках от 29 февраля 2000 года:</w:t>
            </w:r>
          </w:p>
          <w:p w:rsidR="00181D21" w:rsidRPr="002C47D7" w:rsidRDefault="00181D21" w:rsidP="00181D21">
            <w:pPr>
              <w:pStyle w:val="affff9"/>
              <w:jc w:val="both"/>
              <w:rPr>
                <w:szCs w:val="24"/>
              </w:rPr>
            </w:pPr>
            <w:r w:rsidRPr="002C47D7">
              <w:rPr>
                <w:szCs w:val="24"/>
              </w:rPr>
              <w:t>- подготовка справок статистической отчётности, аналитических справок для предоставления в Федеральное агентство по туризму;</w:t>
            </w:r>
          </w:p>
          <w:p w:rsidR="00181D21" w:rsidRPr="002C47D7" w:rsidRDefault="00181D21" w:rsidP="00181D21">
            <w:pPr>
              <w:pStyle w:val="affff9"/>
              <w:jc w:val="both"/>
              <w:rPr>
                <w:szCs w:val="24"/>
              </w:rPr>
            </w:pPr>
            <w:r w:rsidRPr="002C47D7">
              <w:rPr>
                <w:szCs w:val="24"/>
              </w:rPr>
              <w:t>- формирование списка туристических организаций Забайкальского края, имеющих право деятельности в рамках Межправсоглашения;</w:t>
            </w:r>
          </w:p>
        </w:tc>
        <w:tc>
          <w:tcPr>
            <w:tcW w:w="2110" w:type="dxa"/>
            <w:shd w:val="clear" w:color="auto" w:fill="auto"/>
            <w:tcMar>
              <w:left w:w="57" w:type="dxa"/>
              <w:right w:w="57" w:type="dxa"/>
            </w:tcMar>
          </w:tcPr>
          <w:p w:rsidR="00181D21" w:rsidRPr="002C47D7" w:rsidRDefault="00181D21" w:rsidP="00181D21">
            <w:pPr>
              <w:pStyle w:val="affff9"/>
            </w:pPr>
            <w:r w:rsidRPr="002C47D7">
              <w:t>Клюева О.Ю.</w:t>
            </w:r>
          </w:p>
        </w:tc>
        <w:tc>
          <w:tcPr>
            <w:tcW w:w="2114" w:type="dxa"/>
            <w:shd w:val="clear" w:color="auto" w:fill="auto"/>
            <w:tcMar>
              <w:left w:w="57" w:type="dxa"/>
              <w:right w:w="57" w:type="dxa"/>
            </w:tcMar>
          </w:tcPr>
          <w:p w:rsidR="00181D21" w:rsidRPr="002C47D7" w:rsidRDefault="00181D21" w:rsidP="00181D21">
            <w:pPr>
              <w:pStyle w:val="affff9"/>
            </w:pPr>
            <w:r w:rsidRPr="002C47D7">
              <w:t>Аникьев В.И.</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rPr>
                <w:lang w:val="en-US"/>
              </w:rPr>
              <w:t>I</w:t>
            </w:r>
            <w:r w:rsidRPr="002C47D7">
              <w:t xml:space="preserve"> квартал</w:t>
            </w:r>
          </w:p>
        </w:tc>
        <w:tc>
          <w:tcPr>
            <w:tcW w:w="5748" w:type="dxa"/>
            <w:shd w:val="clear" w:color="auto" w:fill="auto"/>
            <w:tcMar>
              <w:left w:w="57" w:type="dxa"/>
              <w:right w:w="57" w:type="dxa"/>
            </w:tcMar>
          </w:tcPr>
          <w:p w:rsidR="00181D21" w:rsidRPr="002C47D7" w:rsidRDefault="00181D21" w:rsidP="00181D21">
            <w:pPr>
              <w:pStyle w:val="affff9"/>
              <w:jc w:val="both"/>
            </w:pPr>
            <w:r w:rsidRPr="002C47D7">
              <w:t xml:space="preserve">Оформление унифицированного туристского паспорта Забайкальского края в электронном виде в т.ч. работа   на специализированном сайте </w:t>
            </w:r>
            <w:r w:rsidRPr="00465C97">
              <w:t>http://utp.nbcrs.org/</w:t>
            </w:r>
            <w:r w:rsidRPr="002C47D7">
              <w:t xml:space="preserve"> </w:t>
            </w:r>
          </w:p>
        </w:tc>
        <w:tc>
          <w:tcPr>
            <w:tcW w:w="2110" w:type="dxa"/>
            <w:shd w:val="clear" w:color="auto" w:fill="auto"/>
            <w:tcMar>
              <w:left w:w="57" w:type="dxa"/>
              <w:right w:w="57" w:type="dxa"/>
            </w:tcMar>
          </w:tcPr>
          <w:p w:rsidR="00181D21" w:rsidRPr="002C47D7" w:rsidRDefault="00181D21" w:rsidP="00181D21">
            <w:pPr>
              <w:pStyle w:val="affff9"/>
            </w:pPr>
            <w:r w:rsidRPr="002C47D7">
              <w:t>Короткова И.П.</w:t>
            </w:r>
          </w:p>
          <w:p w:rsidR="00181D21" w:rsidRPr="002C47D7" w:rsidRDefault="00181D21" w:rsidP="00181D21">
            <w:pPr>
              <w:pStyle w:val="affff9"/>
            </w:pPr>
            <w:r w:rsidRPr="002C47D7">
              <w:t>Шемякин А.А.</w:t>
            </w:r>
          </w:p>
          <w:p w:rsidR="00181D21" w:rsidRPr="002C47D7" w:rsidRDefault="00181D21" w:rsidP="00181D21">
            <w:pPr>
              <w:pStyle w:val="affff9"/>
            </w:pPr>
            <w:r w:rsidRPr="002C47D7">
              <w:t>Трохов С.В.</w:t>
            </w:r>
          </w:p>
          <w:p w:rsidR="00181D21" w:rsidRPr="002C47D7" w:rsidRDefault="00181D21" w:rsidP="00181D21">
            <w:pPr>
              <w:pStyle w:val="affff9"/>
            </w:pPr>
            <w:r w:rsidRPr="002C47D7">
              <w:t>Митюкова А.Ю.</w:t>
            </w:r>
          </w:p>
        </w:tc>
        <w:tc>
          <w:tcPr>
            <w:tcW w:w="2114" w:type="dxa"/>
            <w:shd w:val="clear" w:color="auto" w:fill="auto"/>
            <w:tcMar>
              <w:left w:w="57" w:type="dxa"/>
              <w:right w:w="57" w:type="dxa"/>
            </w:tcMar>
          </w:tcPr>
          <w:p w:rsidR="00181D21" w:rsidRPr="002C47D7" w:rsidRDefault="00181D21" w:rsidP="00181D21">
            <w:pPr>
              <w:pStyle w:val="affff9"/>
            </w:pPr>
            <w:r w:rsidRPr="002C47D7">
              <w:t>Козлов Д.Е.</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до 31.01.2018 г.</w:t>
            </w:r>
          </w:p>
        </w:tc>
        <w:tc>
          <w:tcPr>
            <w:tcW w:w="5748" w:type="dxa"/>
            <w:shd w:val="clear" w:color="auto" w:fill="auto"/>
            <w:tcMar>
              <w:left w:w="57" w:type="dxa"/>
              <w:right w:w="57" w:type="dxa"/>
            </w:tcMar>
          </w:tcPr>
          <w:p w:rsidR="00181D21" w:rsidRPr="002C47D7" w:rsidRDefault="00181D21" w:rsidP="00181D21">
            <w:pPr>
              <w:pStyle w:val="affff9"/>
              <w:jc w:val="both"/>
            </w:pPr>
            <w:r w:rsidRPr="002C47D7">
              <w:t xml:space="preserve">Формирование и продвижение Календаря событийных мероприятий Забайкальского края на 2018 г. в электронном виде </w:t>
            </w:r>
          </w:p>
        </w:tc>
        <w:tc>
          <w:tcPr>
            <w:tcW w:w="2110" w:type="dxa"/>
            <w:shd w:val="clear" w:color="auto" w:fill="auto"/>
            <w:tcMar>
              <w:left w:w="57" w:type="dxa"/>
              <w:right w:w="57" w:type="dxa"/>
            </w:tcMar>
          </w:tcPr>
          <w:p w:rsidR="00181D21" w:rsidRPr="002C47D7" w:rsidRDefault="00181D21" w:rsidP="00181D21">
            <w:pPr>
              <w:pStyle w:val="affff9"/>
            </w:pPr>
            <w:r w:rsidRPr="002C47D7">
              <w:t>Трохов С.В.</w:t>
            </w:r>
          </w:p>
          <w:p w:rsidR="00181D21" w:rsidRPr="002C47D7" w:rsidRDefault="00181D21" w:rsidP="00181D21">
            <w:pPr>
              <w:pStyle w:val="affff9"/>
            </w:pPr>
            <w:r w:rsidRPr="002C47D7">
              <w:t>Митюкова А.Ю.</w:t>
            </w:r>
          </w:p>
        </w:tc>
        <w:tc>
          <w:tcPr>
            <w:tcW w:w="2114" w:type="dxa"/>
            <w:shd w:val="clear" w:color="auto" w:fill="auto"/>
            <w:tcMar>
              <w:left w:w="57" w:type="dxa"/>
              <w:right w:w="57" w:type="dxa"/>
            </w:tcMar>
          </w:tcPr>
          <w:p w:rsidR="00181D21" w:rsidRPr="002C47D7" w:rsidRDefault="00181D21" w:rsidP="00181D21">
            <w:pPr>
              <w:pStyle w:val="affff9"/>
            </w:pPr>
            <w:r w:rsidRPr="002C47D7">
              <w:t>Козлов Д.Е.</w:t>
            </w:r>
          </w:p>
        </w:tc>
        <w:tc>
          <w:tcPr>
            <w:tcW w:w="1970" w:type="dxa"/>
            <w:shd w:val="clear" w:color="auto" w:fill="auto"/>
            <w:tcMar>
              <w:left w:w="57" w:type="dxa"/>
              <w:right w:w="57" w:type="dxa"/>
            </w:tcMar>
          </w:tcPr>
          <w:p w:rsidR="00181D21" w:rsidRPr="002C47D7" w:rsidRDefault="00181D21" w:rsidP="00181D21">
            <w:pPr>
              <w:pStyle w:val="affff9"/>
            </w:pPr>
            <w:r w:rsidRPr="002C47D7">
              <w:t>сбор и обновление информации в течение всего года</w:t>
            </w: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первого полугодия</w:t>
            </w:r>
          </w:p>
        </w:tc>
        <w:tc>
          <w:tcPr>
            <w:tcW w:w="5748" w:type="dxa"/>
            <w:shd w:val="clear" w:color="auto" w:fill="auto"/>
            <w:tcMar>
              <w:left w:w="57" w:type="dxa"/>
              <w:right w:w="57" w:type="dxa"/>
            </w:tcMar>
          </w:tcPr>
          <w:p w:rsidR="00181D21" w:rsidRPr="002C47D7" w:rsidRDefault="00181D21" w:rsidP="00181D21">
            <w:pPr>
              <w:pStyle w:val="affff9"/>
              <w:jc w:val="both"/>
            </w:pPr>
            <w:r w:rsidRPr="002C47D7">
              <w:t>Проведение регионального этапа Всероссийского конкурса «</w:t>
            </w:r>
            <w:proofErr w:type="gramStart"/>
            <w:r w:rsidRPr="002C47D7">
              <w:t>Лучший</w:t>
            </w:r>
            <w:proofErr w:type="gramEnd"/>
            <w:r w:rsidRPr="002C47D7">
              <w:t xml:space="preserve"> по профессии в сфере туризма», организация церемонии награждения победителей</w:t>
            </w:r>
          </w:p>
        </w:tc>
        <w:tc>
          <w:tcPr>
            <w:tcW w:w="2110" w:type="dxa"/>
            <w:shd w:val="clear" w:color="auto" w:fill="auto"/>
            <w:tcMar>
              <w:left w:w="57" w:type="dxa"/>
              <w:right w:w="57" w:type="dxa"/>
            </w:tcMar>
          </w:tcPr>
          <w:p w:rsidR="00181D21" w:rsidRPr="002C47D7" w:rsidRDefault="00181D21" w:rsidP="00181D21">
            <w:pPr>
              <w:pStyle w:val="affff9"/>
            </w:pPr>
            <w:r w:rsidRPr="002C47D7">
              <w:t>Трохов С.В.</w:t>
            </w:r>
          </w:p>
        </w:tc>
        <w:tc>
          <w:tcPr>
            <w:tcW w:w="2114" w:type="dxa"/>
            <w:shd w:val="clear" w:color="auto" w:fill="auto"/>
            <w:tcMar>
              <w:left w:w="57" w:type="dxa"/>
              <w:right w:w="57" w:type="dxa"/>
            </w:tcMar>
          </w:tcPr>
          <w:p w:rsidR="00181D21" w:rsidRPr="002C47D7" w:rsidRDefault="00181D21" w:rsidP="00181D21">
            <w:pPr>
              <w:pStyle w:val="affff9"/>
            </w:pPr>
            <w:r w:rsidRPr="002C47D7">
              <w:t>Козлов Д.Е.</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w:t>
            </w:r>
          </w:p>
        </w:tc>
        <w:tc>
          <w:tcPr>
            <w:tcW w:w="5748" w:type="dxa"/>
            <w:shd w:val="clear" w:color="auto" w:fill="auto"/>
            <w:tcMar>
              <w:left w:w="57" w:type="dxa"/>
              <w:right w:w="57" w:type="dxa"/>
            </w:tcMar>
          </w:tcPr>
          <w:p w:rsidR="00181D21" w:rsidRPr="00181D21" w:rsidRDefault="00181D21" w:rsidP="00181D21">
            <w:pPr>
              <w:pStyle w:val="affff9"/>
              <w:jc w:val="both"/>
            </w:pPr>
            <w:r w:rsidRPr="00181D21">
              <w:t xml:space="preserve">Мониторинг, организация работы по плану </w:t>
            </w:r>
            <w:r w:rsidRPr="00181D21">
              <w:rPr>
                <w:bCs/>
              </w:rPr>
              <w:t xml:space="preserve">мероприятий по реализации Стратегии развития туризма в Российской Федерации на период до 2020 года, утверждённым </w:t>
            </w:r>
            <w:r w:rsidRPr="00181D21">
              <w:t xml:space="preserve">распоряжением Правительства Российской Федерации от 11 ноября 2014 года № </w:t>
            </w:r>
            <w:r w:rsidRPr="00181D21">
              <w:lastRenderedPageBreak/>
              <w:t>2246-р, подготовка отчётов для Ростуризма</w:t>
            </w:r>
          </w:p>
        </w:tc>
        <w:tc>
          <w:tcPr>
            <w:tcW w:w="2110" w:type="dxa"/>
            <w:shd w:val="clear" w:color="auto" w:fill="auto"/>
            <w:tcMar>
              <w:left w:w="57" w:type="dxa"/>
              <w:right w:w="57" w:type="dxa"/>
            </w:tcMar>
          </w:tcPr>
          <w:p w:rsidR="00181D21" w:rsidRPr="002C47D7" w:rsidRDefault="00181D21" w:rsidP="00181D21">
            <w:pPr>
              <w:pStyle w:val="affff9"/>
            </w:pPr>
            <w:r w:rsidRPr="002C47D7">
              <w:lastRenderedPageBreak/>
              <w:t>Тимошенко Л.Н.</w:t>
            </w:r>
          </w:p>
          <w:p w:rsidR="00181D21" w:rsidRPr="002C47D7" w:rsidRDefault="00181D21" w:rsidP="00181D21">
            <w:pPr>
              <w:pStyle w:val="affff9"/>
            </w:pPr>
            <w:r w:rsidRPr="002C47D7">
              <w:t>Короткова И.П.</w:t>
            </w:r>
          </w:p>
          <w:p w:rsidR="00181D21" w:rsidRPr="002C47D7" w:rsidRDefault="00181D21" w:rsidP="00181D21">
            <w:pPr>
              <w:pStyle w:val="affff9"/>
            </w:pPr>
            <w:r w:rsidRPr="002C47D7">
              <w:t>Шемякин А.А.</w:t>
            </w:r>
          </w:p>
          <w:p w:rsidR="00181D21" w:rsidRPr="002C47D7" w:rsidRDefault="00181D21" w:rsidP="00181D21">
            <w:pPr>
              <w:pStyle w:val="affff9"/>
            </w:pPr>
            <w:r w:rsidRPr="002C47D7">
              <w:t>Трохов С.В.</w:t>
            </w:r>
          </w:p>
          <w:p w:rsidR="00181D21" w:rsidRPr="002C47D7" w:rsidRDefault="00181D21" w:rsidP="00181D21">
            <w:pPr>
              <w:pStyle w:val="affff9"/>
            </w:pPr>
            <w:r w:rsidRPr="002C47D7">
              <w:t>Митюкова А.Ю.</w:t>
            </w:r>
          </w:p>
        </w:tc>
        <w:tc>
          <w:tcPr>
            <w:tcW w:w="2114" w:type="dxa"/>
            <w:shd w:val="clear" w:color="auto" w:fill="auto"/>
            <w:tcMar>
              <w:left w:w="57" w:type="dxa"/>
              <w:right w:w="57" w:type="dxa"/>
            </w:tcMar>
          </w:tcPr>
          <w:p w:rsidR="00181D21" w:rsidRPr="002C47D7" w:rsidRDefault="00181D21" w:rsidP="00181D21">
            <w:pPr>
              <w:pStyle w:val="affff9"/>
            </w:pPr>
            <w:r w:rsidRPr="002C47D7">
              <w:t>Козлов Д.Е.</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lastRenderedPageBreak/>
              <w:t>в течение года</w:t>
            </w:r>
          </w:p>
        </w:tc>
        <w:tc>
          <w:tcPr>
            <w:tcW w:w="5748" w:type="dxa"/>
            <w:shd w:val="clear" w:color="auto" w:fill="auto"/>
            <w:tcMar>
              <w:left w:w="57" w:type="dxa"/>
              <w:right w:w="57" w:type="dxa"/>
            </w:tcMar>
          </w:tcPr>
          <w:p w:rsidR="00181D21" w:rsidRPr="00181D21" w:rsidRDefault="00181D21" w:rsidP="00181D21">
            <w:pPr>
              <w:pStyle w:val="affff9"/>
              <w:jc w:val="both"/>
              <w:rPr>
                <w:szCs w:val="24"/>
              </w:rPr>
            </w:pPr>
            <w:r w:rsidRPr="00181D21">
              <w:rPr>
                <w:szCs w:val="24"/>
              </w:rPr>
              <w:t xml:space="preserve">Организационная работа по реализации Соглашения о сотрудничестве в сфере туризма между Министерством экономики Республики Бурятия, Агентством по туризму Иркутской области и </w:t>
            </w:r>
            <w:r w:rsidRPr="00181D21">
              <w:rPr>
                <w:rStyle w:val="afff"/>
                <w:b w:val="0"/>
                <w:szCs w:val="24"/>
                <w:shd w:val="clear" w:color="auto" w:fill="FFFFFF"/>
              </w:rPr>
              <w:t>Министерством международного сотрудничества и внешнеэкономических связей Забайкальского края</w:t>
            </w:r>
          </w:p>
        </w:tc>
        <w:tc>
          <w:tcPr>
            <w:tcW w:w="2110" w:type="dxa"/>
            <w:shd w:val="clear" w:color="auto" w:fill="auto"/>
            <w:tcMar>
              <w:left w:w="57" w:type="dxa"/>
              <w:right w:w="57" w:type="dxa"/>
            </w:tcMar>
          </w:tcPr>
          <w:p w:rsidR="00181D21" w:rsidRPr="002C47D7" w:rsidRDefault="00181D21" w:rsidP="00181D21">
            <w:pPr>
              <w:pStyle w:val="affff9"/>
            </w:pPr>
            <w:r w:rsidRPr="002C47D7">
              <w:t>Козлов Д.Е.</w:t>
            </w:r>
          </w:p>
        </w:tc>
        <w:tc>
          <w:tcPr>
            <w:tcW w:w="2114" w:type="dxa"/>
            <w:shd w:val="clear" w:color="auto" w:fill="auto"/>
            <w:tcMar>
              <w:left w:w="57" w:type="dxa"/>
              <w:right w:w="57" w:type="dxa"/>
            </w:tcMar>
          </w:tcPr>
          <w:p w:rsidR="00181D21" w:rsidRPr="002C47D7" w:rsidRDefault="00181D21" w:rsidP="00181D21">
            <w:pPr>
              <w:pStyle w:val="affff9"/>
            </w:pPr>
            <w:r w:rsidRPr="002C47D7">
              <w:t>Аникьев В.И.</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всего года по мере необходимости</w:t>
            </w:r>
          </w:p>
        </w:tc>
        <w:tc>
          <w:tcPr>
            <w:tcW w:w="5748" w:type="dxa"/>
            <w:shd w:val="clear" w:color="auto" w:fill="auto"/>
            <w:tcMar>
              <w:left w:w="57" w:type="dxa"/>
              <w:right w:w="57" w:type="dxa"/>
            </w:tcMar>
          </w:tcPr>
          <w:p w:rsidR="00181D21" w:rsidRPr="00181D21" w:rsidRDefault="00181D21" w:rsidP="00181D21">
            <w:pPr>
              <w:pStyle w:val="affff9"/>
              <w:jc w:val="both"/>
            </w:pPr>
            <w:r w:rsidRPr="00181D21">
              <w:t>Организация и проведение круглых столов, семинаров, рабочих совещаний.  Разработка, распространение методических рекомендаций в целях стимулирования развития туристической индустрии, создания условий для привлечения инвестиций</w:t>
            </w:r>
          </w:p>
        </w:tc>
        <w:tc>
          <w:tcPr>
            <w:tcW w:w="2110" w:type="dxa"/>
            <w:shd w:val="clear" w:color="auto" w:fill="auto"/>
            <w:tcMar>
              <w:left w:w="57" w:type="dxa"/>
              <w:right w:w="57" w:type="dxa"/>
            </w:tcMar>
          </w:tcPr>
          <w:p w:rsidR="00181D21" w:rsidRPr="002C47D7" w:rsidRDefault="00181D21" w:rsidP="00181D21">
            <w:pPr>
              <w:pStyle w:val="affff9"/>
            </w:pPr>
            <w:r w:rsidRPr="002C47D7">
              <w:t>Тимошенко Л.Н.</w:t>
            </w:r>
          </w:p>
          <w:p w:rsidR="00181D21" w:rsidRPr="002C47D7" w:rsidRDefault="00181D21" w:rsidP="00181D21">
            <w:pPr>
              <w:pStyle w:val="affff9"/>
            </w:pPr>
            <w:r w:rsidRPr="002C47D7">
              <w:t>Короткова И.П.</w:t>
            </w:r>
          </w:p>
          <w:p w:rsidR="00181D21" w:rsidRPr="002C47D7" w:rsidRDefault="00181D21" w:rsidP="00181D21">
            <w:pPr>
              <w:pStyle w:val="affff9"/>
            </w:pPr>
            <w:r w:rsidRPr="002C47D7">
              <w:t>Шемякин А.А.</w:t>
            </w:r>
          </w:p>
          <w:p w:rsidR="00181D21" w:rsidRPr="002C47D7" w:rsidRDefault="00181D21" w:rsidP="00181D21">
            <w:pPr>
              <w:pStyle w:val="affff9"/>
            </w:pPr>
            <w:r w:rsidRPr="002C47D7">
              <w:t>Митюкова А.Ю.</w:t>
            </w:r>
          </w:p>
        </w:tc>
        <w:tc>
          <w:tcPr>
            <w:tcW w:w="2114" w:type="dxa"/>
            <w:shd w:val="clear" w:color="auto" w:fill="auto"/>
            <w:tcMar>
              <w:left w:w="57" w:type="dxa"/>
              <w:right w:w="57" w:type="dxa"/>
            </w:tcMar>
          </w:tcPr>
          <w:p w:rsidR="00181D21" w:rsidRPr="002C47D7" w:rsidRDefault="00181D21" w:rsidP="00181D21">
            <w:pPr>
              <w:pStyle w:val="affff9"/>
            </w:pPr>
            <w:r w:rsidRPr="002C47D7">
              <w:t>Козлов Д.Е.</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125"/>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всего года по мере необходимости</w:t>
            </w:r>
          </w:p>
        </w:tc>
        <w:tc>
          <w:tcPr>
            <w:tcW w:w="5748" w:type="dxa"/>
            <w:shd w:val="clear" w:color="auto" w:fill="auto"/>
            <w:tcMar>
              <w:left w:w="57" w:type="dxa"/>
              <w:right w:w="57" w:type="dxa"/>
            </w:tcMar>
          </w:tcPr>
          <w:p w:rsidR="00181D21" w:rsidRPr="00181D21" w:rsidRDefault="00181D21" w:rsidP="00181D21">
            <w:pPr>
              <w:pStyle w:val="affff9"/>
              <w:jc w:val="both"/>
            </w:pPr>
            <w:r w:rsidRPr="00181D21">
              <w:t>Оказание содействия органам местного самоуправления в разработке и реализации проектов по созданию туристско-рекреационных, автотуристских кластеров в Забайкальском крае</w:t>
            </w:r>
            <w:r w:rsidRPr="00181D21">
              <w:rPr>
                <w:spacing w:val="-4"/>
              </w:rPr>
              <w:t>, а также включению в профильные Федеральные целевые программы</w:t>
            </w:r>
          </w:p>
        </w:tc>
        <w:tc>
          <w:tcPr>
            <w:tcW w:w="2110" w:type="dxa"/>
            <w:shd w:val="clear" w:color="auto" w:fill="auto"/>
            <w:tcMar>
              <w:left w:w="57" w:type="dxa"/>
              <w:right w:w="57" w:type="dxa"/>
            </w:tcMar>
          </w:tcPr>
          <w:p w:rsidR="00181D21" w:rsidRPr="002C47D7" w:rsidRDefault="00181D21" w:rsidP="00181D21">
            <w:pPr>
              <w:pStyle w:val="affff9"/>
            </w:pPr>
            <w:r w:rsidRPr="002C47D7">
              <w:t>Шемякин А.А.</w:t>
            </w:r>
          </w:p>
          <w:p w:rsidR="00181D21" w:rsidRPr="002C47D7" w:rsidRDefault="00181D21" w:rsidP="00181D21">
            <w:pPr>
              <w:pStyle w:val="affff9"/>
            </w:pPr>
          </w:p>
        </w:tc>
        <w:tc>
          <w:tcPr>
            <w:tcW w:w="2114" w:type="dxa"/>
            <w:shd w:val="clear" w:color="auto" w:fill="auto"/>
            <w:tcMar>
              <w:left w:w="57" w:type="dxa"/>
              <w:right w:w="57" w:type="dxa"/>
            </w:tcMar>
          </w:tcPr>
          <w:p w:rsidR="00181D21" w:rsidRPr="002C47D7" w:rsidRDefault="00181D21" w:rsidP="00181D21">
            <w:pPr>
              <w:pStyle w:val="affff9"/>
            </w:pPr>
            <w:r w:rsidRPr="002C47D7">
              <w:t>Козлов Д.Е.</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I квартал</w:t>
            </w:r>
          </w:p>
        </w:tc>
        <w:tc>
          <w:tcPr>
            <w:tcW w:w="5748" w:type="dxa"/>
            <w:shd w:val="clear" w:color="auto" w:fill="auto"/>
            <w:tcMar>
              <w:left w:w="57" w:type="dxa"/>
              <w:right w:w="57" w:type="dxa"/>
            </w:tcMar>
          </w:tcPr>
          <w:p w:rsidR="00181D21" w:rsidRPr="00181D21" w:rsidRDefault="00181D21" w:rsidP="00181D21">
            <w:pPr>
              <w:pStyle w:val="affff9"/>
              <w:jc w:val="both"/>
              <w:rPr>
                <w:szCs w:val="24"/>
              </w:rPr>
            </w:pPr>
            <w:r w:rsidRPr="00181D21">
              <w:rPr>
                <w:szCs w:val="24"/>
              </w:rPr>
              <w:t>Подготовка информации в отчёт Правительства Забайкальского края об итогах 2017 года в рамках компетенции Министерства</w:t>
            </w:r>
          </w:p>
        </w:tc>
        <w:tc>
          <w:tcPr>
            <w:tcW w:w="2110" w:type="dxa"/>
            <w:shd w:val="clear" w:color="auto" w:fill="auto"/>
            <w:tcMar>
              <w:left w:w="57" w:type="dxa"/>
              <w:right w:w="57" w:type="dxa"/>
            </w:tcMar>
          </w:tcPr>
          <w:p w:rsidR="00181D21" w:rsidRPr="002C47D7" w:rsidRDefault="00181D21" w:rsidP="00181D21">
            <w:pPr>
              <w:pStyle w:val="affff9"/>
            </w:pPr>
            <w:r w:rsidRPr="002C47D7">
              <w:t>Вершинина В.А.</w:t>
            </w:r>
          </w:p>
          <w:p w:rsidR="00181D21" w:rsidRPr="002C47D7" w:rsidRDefault="00181D21" w:rsidP="00181D21">
            <w:pPr>
              <w:pStyle w:val="affff9"/>
            </w:pPr>
            <w:r w:rsidRPr="002C47D7">
              <w:t>Суходолов Я.А.</w:t>
            </w:r>
          </w:p>
          <w:p w:rsidR="00181D21" w:rsidRPr="002C47D7" w:rsidRDefault="00181D21" w:rsidP="00181D21">
            <w:pPr>
              <w:pStyle w:val="affff9"/>
            </w:pPr>
            <w:r w:rsidRPr="002C47D7">
              <w:t>Козлов Д.Е.</w:t>
            </w:r>
          </w:p>
          <w:p w:rsidR="00181D21" w:rsidRPr="002C47D7" w:rsidRDefault="00181D21" w:rsidP="00181D21">
            <w:pPr>
              <w:pStyle w:val="affff9"/>
            </w:pPr>
            <w:r w:rsidRPr="002C47D7">
              <w:t>Клюева О.Ю.</w:t>
            </w:r>
          </w:p>
          <w:p w:rsidR="00181D21" w:rsidRPr="002C47D7" w:rsidRDefault="00181D21" w:rsidP="00181D21">
            <w:pPr>
              <w:pStyle w:val="affff9"/>
            </w:pPr>
            <w:r w:rsidRPr="002C47D7">
              <w:t>Апрелкава В.В.</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p w:rsidR="00181D21" w:rsidRPr="002C47D7" w:rsidRDefault="00181D21" w:rsidP="00181D21">
            <w:pPr>
              <w:pStyle w:val="affff9"/>
            </w:pPr>
            <w:r w:rsidRPr="002C47D7">
              <w:t>Кравцов М.В.</w:t>
            </w:r>
          </w:p>
          <w:p w:rsidR="00181D21" w:rsidRPr="002C47D7" w:rsidRDefault="00181D21" w:rsidP="00181D21">
            <w:pPr>
              <w:pStyle w:val="affff9"/>
            </w:pP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w:t>
            </w:r>
          </w:p>
        </w:tc>
        <w:tc>
          <w:tcPr>
            <w:tcW w:w="5748" w:type="dxa"/>
            <w:shd w:val="clear" w:color="auto" w:fill="auto"/>
            <w:tcMar>
              <w:left w:w="57" w:type="dxa"/>
              <w:right w:w="57" w:type="dxa"/>
            </w:tcMar>
          </w:tcPr>
          <w:p w:rsidR="00181D21" w:rsidRPr="00181D21" w:rsidRDefault="00181D21" w:rsidP="00181D21">
            <w:pPr>
              <w:pStyle w:val="affff9"/>
              <w:jc w:val="both"/>
              <w:rPr>
                <w:szCs w:val="24"/>
              </w:rPr>
            </w:pPr>
            <w:r w:rsidRPr="00181D21">
              <w:rPr>
                <w:szCs w:val="24"/>
              </w:rPr>
              <w:t>Реализация Государственной программы «Развитие международной, внешнеэкономической деятельности и туризма в Забайкальском крае»</w:t>
            </w:r>
          </w:p>
        </w:tc>
        <w:tc>
          <w:tcPr>
            <w:tcW w:w="2110" w:type="dxa"/>
            <w:shd w:val="clear" w:color="auto" w:fill="auto"/>
            <w:tcMar>
              <w:left w:w="57" w:type="dxa"/>
              <w:right w:w="57" w:type="dxa"/>
            </w:tcMar>
          </w:tcPr>
          <w:p w:rsidR="00181D21" w:rsidRPr="002C47D7" w:rsidRDefault="00181D21" w:rsidP="00181D21">
            <w:pPr>
              <w:pStyle w:val="affff9"/>
            </w:pPr>
            <w:r w:rsidRPr="002C47D7">
              <w:t>Вершинина В.А.</w:t>
            </w:r>
          </w:p>
          <w:p w:rsidR="00181D21" w:rsidRPr="002C47D7" w:rsidRDefault="00181D21" w:rsidP="00181D21">
            <w:pPr>
              <w:pStyle w:val="affff9"/>
            </w:pPr>
            <w:r w:rsidRPr="002C47D7">
              <w:t>Суходолов Я.А.</w:t>
            </w:r>
          </w:p>
          <w:p w:rsidR="00181D21" w:rsidRPr="002C47D7" w:rsidRDefault="00181D21" w:rsidP="00181D21">
            <w:pPr>
              <w:pStyle w:val="affff9"/>
            </w:pPr>
            <w:r w:rsidRPr="002C47D7">
              <w:t>Козлов Д.Е.</w:t>
            </w:r>
          </w:p>
          <w:p w:rsidR="00181D21" w:rsidRPr="002C47D7" w:rsidRDefault="00181D21" w:rsidP="00181D21">
            <w:pPr>
              <w:pStyle w:val="affff9"/>
            </w:pPr>
            <w:r w:rsidRPr="002C47D7">
              <w:t>Жулябина К.Э.</w:t>
            </w:r>
          </w:p>
          <w:p w:rsidR="00181D21" w:rsidRPr="002C47D7" w:rsidRDefault="00181D21" w:rsidP="00181D21">
            <w:pPr>
              <w:pStyle w:val="affff9"/>
            </w:pPr>
            <w:r w:rsidRPr="002C47D7">
              <w:t>Сущих Д.В.</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p w:rsidR="00181D21" w:rsidRPr="002C47D7" w:rsidRDefault="00181D21" w:rsidP="00181D21">
            <w:pPr>
              <w:pStyle w:val="affff9"/>
            </w:pPr>
            <w:r w:rsidRPr="002C47D7">
              <w:t>Кравцов М.В.</w:t>
            </w:r>
          </w:p>
          <w:p w:rsidR="00181D21" w:rsidRPr="002C47D7" w:rsidRDefault="00181D21" w:rsidP="00181D21">
            <w:pPr>
              <w:pStyle w:val="affff9"/>
            </w:pPr>
            <w:r w:rsidRPr="002C47D7">
              <w:t>Аникьев В.И.</w:t>
            </w:r>
          </w:p>
          <w:p w:rsidR="00181D21" w:rsidRPr="002C47D7" w:rsidRDefault="00181D21" w:rsidP="00181D21">
            <w:pPr>
              <w:pStyle w:val="affff9"/>
            </w:pPr>
            <w:r w:rsidRPr="002C47D7">
              <w:t>Ка</w:t>
            </w:r>
            <w:r>
              <w:t>н А.П.</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lastRenderedPageBreak/>
              <w:t>в течение года,</w:t>
            </w:r>
          </w:p>
          <w:p w:rsidR="00181D21" w:rsidRPr="002C47D7" w:rsidRDefault="00181D21" w:rsidP="00181D21">
            <w:pPr>
              <w:pStyle w:val="affff9"/>
            </w:pPr>
            <w:r w:rsidRPr="002C47D7">
              <w:t>по мере</w:t>
            </w:r>
          </w:p>
          <w:p w:rsidR="00181D21" w:rsidRPr="002C47D7" w:rsidRDefault="00181D21" w:rsidP="00181D21">
            <w:pPr>
              <w:pStyle w:val="affff9"/>
              <w:rPr>
                <w:color w:val="FF0000"/>
              </w:rPr>
            </w:pPr>
            <w:r w:rsidRPr="002C47D7">
              <w:t>необходимости</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Подготовка отчёта о реализации Государственной программы «Развитие международной, внешнеэкономической деятельности и туризма в Забайкальском крае»</w:t>
            </w:r>
          </w:p>
        </w:tc>
        <w:tc>
          <w:tcPr>
            <w:tcW w:w="2110" w:type="dxa"/>
            <w:shd w:val="clear" w:color="auto" w:fill="auto"/>
            <w:tcMar>
              <w:left w:w="57" w:type="dxa"/>
              <w:right w:w="57" w:type="dxa"/>
            </w:tcMar>
          </w:tcPr>
          <w:p w:rsidR="00181D21" w:rsidRPr="002C47D7" w:rsidRDefault="00181D21" w:rsidP="00181D21">
            <w:pPr>
              <w:pStyle w:val="affff9"/>
            </w:pPr>
            <w:r w:rsidRPr="002C47D7">
              <w:t>Вершинина В.А.</w:t>
            </w:r>
          </w:p>
          <w:p w:rsidR="00181D21" w:rsidRPr="002C47D7" w:rsidRDefault="00181D21" w:rsidP="00181D21">
            <w:pPr>
              <w:pStyle w:val="affff9"/>
            </w:pPr>
            <w:r w:rsidRPr="002C47D7">
              <w:t>Романова Т.В.</w:t>
            </w:r>
          </w:p>
          <w:p w:rsidR="00181D21" w:rsidRPr="002C47D7" w:rsidRDefault="00181D21" w:rsidP="00181D21">
            <w:pPr>
              <w:pStyle w:val="affff9"/>
            </w:pPr>
            <w:r w:rsidRPr="002C47D7">
              <w:t>Сущих Д.В.</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t>ежеквартально</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 xml:space="preserve">Подготовка информации по выполнению показателей эффективности Министерства </w:t>
            </w:r>
          </w:p>
        </w:tc>
        <w:tc>
          <w:tcPr>
            <w:tcW w:w="2110" w:type="dxa"/>
            <w:shd w:val="clear" w:color="auto" w:fill="auto"/>
            <w:tcMar>
              <w:left w:w="57" w:type="dxa"/>
              <w:right w:w="57" w:type="dxa"/>
            </w:tcMar>
          </w:tcPr>
          <w:p w:rsidR="00181D21" w:rsidRPr="002C47D7" w:rsidRDefault="00181D21" w:rsidP="00181D21">
            <w:pPr>
              <w:pStyle w:val="affff9"/>
            </w:pPr>
            <w:r w:rsidRPr="002C47D7">
              <w:t>Сущих Д.В.</w:t>
            </w:r>
          </w:p>
          <w:p w:rsidR="00181D21" w:rsidRPr="002C47D7" w:rsidRDefault="00181D21" w:rsidP="00181D21">
            <w:pPr>
              <w:pStyle w:val="affff9"/>
            </w:pP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15 апреля</w:t>
            </w:r>
          </w:p>
          <w:p w:rsidR="00181D21" w:rsidRPr="002C47D7" w:rsidRDefault="00181D21" w:rsidP="00181D21">
            <w:pPr>
              <w:pStyle w:val="affff9"/>
            </w:pPr>
            <w:r w:rsidRPr="002C47D7">
              <w:t>ежегодно</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Мониторинг федерального законодательства и правоприменения в закреплённой сфере деятельности</w:t>
            </w:r>
          </w:p>
        </w:tc>
        <w:tc>
          <w:tcPr>
            <w:tcW w:w="2110" w:type="dxa"/>
            <w:shd w:val="clear" w:color="auto" w:fill="auto"/>
            <w:tcMar>
              <w:left w:w="57" w:type="dxa"/>
              <w:right w:w="57" w:type="dxa"/>
            </w:tcMar>
          </w:tcPr>
          <w:p w:rsidR="00181D21" w:rsidRPr="002C47D7" w:rsidRDefault="00181D21" w:rsidP="00181D21">
            <w:pPr>
              <w:pStyle w:val="affff9"/>
            </w:pPr>
            <w:r w:rsidRPr="002C47D7">
              <w:t>Колябин Р.А.</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343"/>
          <w:jc w:val="center"/>
        </w:trPr>
        <w:tc>
          <w:tcPr>
            <w:tcW w:w="2112" w:type="dxa"/>
            <w:shd w:val="clear" w:color="auto" w:fill="auto"/>
            <w:tcMar>
              <w:left w:w="57" w:type="dxa"/>
              <w:right w:w="57" w:type="dxa"/>
            </w:tcMar>
          </w:tcPr>
          <w:p w:rsidR="00181D21" w:rsidRPr="002C47D7" w:rsidRDefault="00181D21" w:rsidP="00181D21">
            <w:pPr>
              <w:pStyle w:val="affff9"/>
            </w:pPr>
            <w:r w:rsidRPr="002C47D7">
              <w:t>апрель</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Составление реестра государственного имущества, находящегося на балансе Министерства</w:t>
            </w:r>
          </w:p>
        </w:tc>
        <w:tc>
          <w:tcPr>
            <w:tcW w:w="2110" w:type="dxa"/>
            <w:shd w:val="clear" w:color="auto" w:fill="auto"/>
            <w:tcMar>
              <w:left w:w="57" w:type="dxa"/>
              <w:right w:w="57" w:type="dxa"/>
            </w:tcMar>
          </w:tcPr>
          <w:p w:rsidR="00181D21" w:rsidRPr="002C47D7" w:rsidRDefault="00181D21" w:rsidP="00181D21">
            <w:pPr>
              <w:pStyle w:val="affff9"/>
            </w:pPr>
            <w:r w:rsidRPr="002C47D7">
              <w:t>Романова Т.В.</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июль-август</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 xml:space="preserve">Составление прогноза объёмов продукции, закупаемой </w:t>
            </w:r>
            <w:r>
              <w:rPr>
                <w:szCs w:val="24"/>
              </w:rPr>
              <w:t>для государственных нужд на 2018 год и плановый период 2019 и 2020</w:t>
            </w:r>
            <w:r w:rsidRPr="002C47D7">
              <w:rPr>
                <w:szCs w:val="24"/>
              </w:rPr>
              <w:t xml:space="preserve"> годов</w:t>
            </w:r>
          </w:p>
        </w:tc>
        <w:tc>
          <w:tcPr>
            <w:tcW w:w="2110" w:type="dxa"/>
            <w:shd w:val="clear" w:color="auto" w:fill="auto"/>
            <w:tcMar>
              <w:left w:w="57" w:type="dxa"/>
              <w:right w:w="57" w:type="dxa"/>
            </w:tcMar>
          </w:tcPr>
          <w:p w:rsidR="00181D21" w:rsidRPr="002C47D7" w:rsidRDefault="00181D21" w:rsidP="00181D21">
            <w:pPr>
              <w:pStyle w:val="affff9"/>
            </w:pPr>
            <w:r w:rsidRPr="002C47D7">
              <w:t>Романова Т.В.</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август</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 xml:space="preserve">Мониторинг качества предоставления государственных услуг, оказываемых Министерством </w:t>
            </w:r>
          </w:p>
        </w:tc>
        <w:tc>
          <w:tcPr>
            <w:tcW w:w="2110" w:type="dxa"/>
            <w:shd w:val="clear" w:color="auto" w:fill="auto"/>
            <w:tcMar>
              <w:left w:w="57" w:type="dxa"/>
              <w:right w:w="57" w:type="dxa"/>
            </w:tcMar>
          </w:tcPr>
          <w:p w:rsidR="00181D21" w:rsidRPr="002C47D7" w:rsidRDefault="00181D21" w:rsidP="00181D21">
            <w:pPr>
              <w:pStyle w:val="affff9"/>
            </w:pPr>
            <w:r w:rsidRPr="002C47D7">
              <w:t>Ланцова М.Д.</w:t>
            </w:r>
          </w:p>
        </w:tc>
        <w:tc>
          <w:tcPr>
            <w:tcW w:w="2114" w:type="dxa"/>
            <w:shd w:val="clear" w:color="auto" w:fill="auto"/>
            <w:tcMar>
              <w:left w:w="57" w:type="dxa"/>
              <w:right w:w="57" w:type="dxa"/>
            </w:tcMar>
          </w:tcPr>
          <w:p w:rsidR="00181D21" w:rsidRPr="002C47D7" w:rsidRDefault="00181D21" w:rsidP="00181D21">
            <w:pPr>
              <w:pStyle w:val="affff9"/>
            </w:pPr>
            <w:r w:rsidRPr="002C47D7">
              <w:t>Вершинина В.А.</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20 декабря</w:t>
            </w:r>
          </w:p>
          <w:p w:rsidR="00181D21" w:rsidRPr="002C47D7" w:rsidRDefault="00181D21" w:rsidP="00181D21">
            <w:pPr>
              <w:pStyle w:val="affff9"/>
            </w:pPr>
            <w:r w:rsidRPr="002C47D7">
              <w:t>ежегодно</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Мониторинг законодательства Забайкальского края и правоприменения в закреплённой сфере деятельности</w:t>
            </w:r>
          </w:p>
        </w:tc>
        <w:tc>
          <w:tcPr>
            <w:tcW w:w="2110" w:type="dxa"/>
            <w:shd w:val="clear" w:color="auto" w:fill="auto"/>
            <w:tcMar>
              <w:left w:w="57" w:type="dxa"/>
              <w:right w:w="57" w:type="dxa"/>
            </w:tcMar>
          </w:tcPr>
          <w:p w:rsidR="00181D21" w:rsidRPr="002C47D7" w:rsidRDefault="00181D21" w:rsidP="00181D21">
            <w:pPr>
              <w:pStyle w:val="affff9"/>
            </w:pPr>
            <w:r w:rsidRPr="002C47D7">
              <w:t>Колябин Р.А.</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I, II полугодие</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Ведение реестра государственных гражданских служащих Министерства в управление государствен</w:t>
            </w:r>
            <w:r>
              <w:rPr>
                <w:szCs w:val="24"/>
              </w:rPr>
              <w:t>ной службы и кадровой политики Г</w:t>
            </w:r>
            <w:r w:rsidRPr="002C47D7">
              <w:rPr>
                <w:szCs w:val="24"/>
              </w:rPr>
              <w:t>убернатора Забайкальского края</w:t>
            </w:r>
          </w:p>
        </w:tc>
        <w:tc>
          <w:tcPr>
            <w:tcW w:w="2110" w:type="dxa"/>
            <w:shd w:val="clear" w:color="auto" w:fill="auto"/>
            <w:tcMar>
              <w:left w:w="57" w:type="dxa"/>
              <w:right w:w="57" w:type="dxa"/>
            </w:tcMar>
          </w:tcPr>
          <w:p w:rsidR="00181D21" w:rsidRPr="002C47D7" w:rsidRDefault="00181D21" w:rsidP="00181D21">
            <w:pPr>
              <w:pStyle w:val="affff9"/>
            </w:pPr>
            <w:r w:rsidRPr="002C47D7">
              <w:t>Дорофеева О.И.</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I, II полугодие</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Подготовка сведений о кадровом резерве Министерства в управление государственной службы и кадровой политики губернатора Забайкальского края</w:t>
            </w:r>
          </w:p>
        </w:tc>
        <w:tc>
          <w:tcPr>
            <w:tcW w:w="2110" w:type="dxa"/>
            <w:shd w:val="clear" w:color="auto" w:fill="auto"/>
            <w:tcMar>
              <w:left w:w="57" w:type="dxa"/>
              <w:right w:w="57" w:type="dxa"/>
            </w:tcMar>
          </w:tcPr>
          <w:p w:rsidR="00181D21" w:rsidRPr="002C47D7" w:rsidRDefault="00181D21" w:rsidP="00181D21">
            <w:pPr>
              <w:pStyle w:val="affff9"/>
            </w:pPr>
            <w:r w:rsidRPr="002C47D7">
              <w:t>Дорофеева О.И.</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I, II полугодие</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Разработка и корректировка прогноза социально-экономического развития Забайкальского края на 2018 год и на период до 2020 года по разделу «Внешняя торговля» и «Туризм»</w:t>
            </w:r>
          </w:p>
        </w:tc>
        <w:tc>
          <w:tcPr>
            <w:tcW w:w="2110" w:type="dxa"/>
            <w:shd w:val="clear" w:color="auto" w:fill="auto"/>
            <w:tcMar>
              <w:left w:w="57" w:type="dxa"/>
              <w:right w:w="57" w:type="dxa"/>
            </w:tcMar>
          </w:tcPr>
          <w:p w:rsidR="00181D21" w:rsidRPr="002C47D7" w:rsidRDefault="00181D21" w:rsidP="00181D21">
            <w:pPr>
              <w:pStyle w:val="affff9"/>
            </w:pPr>
            <w:r w:rsidRPr="002C47D7">
              <w:t>Апрелкова В.В. Шемякин А.А.</w:t>
            </w:r>
          </w:p>
        </w:tc>
        <w:tc>
          <w:tcPr>
            <w:tcW w:w="2114" w:type="dxa"/>
            <w:shd w:val="clear" w:color="auto" w:fill="auto"/>
            <w:tcMar>
              <w:left w:w="57" w:type="dxa"/>
              <w:right w:w="57" w:type="dxa"/>
            </w:tcMar>
          </w:tcPr>
          <w:p w:rsidR="00181D21" w:rsidRPr="002C47D7" w:rsidRDefault="00181D21" w:rsidP="00181D21">
            <w:pPr>
              <w:pStyle w:val="affff9"/>
            </w:pPr>
            <w:r w:rsidRPr="002C47D7">
              <w:t>Кравцов М.В.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rPr>
                <w:spacing w:val="-4"/>
                <w:lang w:val="en-US"/>
              </w:rPr>
            </w:pPr>
            <w:r w:rsidRPr="002C47D7">
              <w:lastRenderedPageBreak/>
              <w:t>I, II полугодие</w:t>
            </w:r>
          </w:p>
        </w:tc>
        <w:tc>
          <w:tcPr>
            <w:tcW w:w="5748" w:type="dxa"/>
            <w:shd w:val="clear" w:color="auto" w:fill="auto"/>
            <w:tcMar>
              <w:left w:w="57" w:type="dxa"/>
              <w:right w:w="57" w:type="dxa"/>
            </w:tcMar>
          </w:tcPr>
          <w:p w:rsidR="00181D21" w:rsidRPr="002C47D7" w:rsidRDefault="00181D21" w:rsidP="00181D21">
            <w:pPr>
              <w:pStyle w:val="affff9"/>
              <w:jc w:val="both"/>
              <w:rPr>
                <w:color w:val="000000"/>
              </w:rPr>
            </w:pPr>
            <w:r w:rsidRPr="002C47D7">
              <w:rPr>
                <w:color w:val="000000"/>
              </w:rPr>
              <w:t xml:space="preserve">Выполнение Плана </w:t>
            </w:r>
            <w:r w:rsidRPr="002C47D7">
              <w:rPr>
                <w:color w:val="000000"/>
                <w:spacing w:val="-4"/>
              </w:rPr>
              <w:t>мероприятий по реализации на территории Забайкальского края государственной политики Российской Федерации в отношении соотечественников, прожи</w:t>
            </w:r>
            <w:r>
              <w:rPr>
                <w:color w:val="000000"/>
                <w:spacing w:val="-4"/>
              </w:rPr>
              <w:t>вающих за рубежом, на 2018–2020</w:t>
            </w:r>
            <w:r w:rsidRPr="002C47D7">
              <w:rPr>
                <w:color w:val="000000"/>
                <w:spacing w:val="-4"/>
              </w:rPr>
              <w:t xml:space="preserve"> годы</w:t>
            </w:r>
          </w:p>
        </w:tc>
        <w:tc>
          <w:tcPr>
            <w:tcW w:w="2110" w:type="dxa"/>
            <w:shd w:val="clear" w:color="auto" w:fill="auto"/>
            <w:tcMar>
              <w:left w:w="57" w:type="dxa"/>
              <w:right w:w="57" w:type="dxa"/>
            </w:tcMar>
          </w:tcPr>
          <w:p w:rsidR="00181D21" w:rsidRPr="002C47D7" w:rsidRDefault="00181D21" w:rsidP="00181D21">
            <w:pPr>
              <w:pStyle w:val="affff9"/>
            </w:pPr>
            <w:r w:rsidRPr="002C47D7">
              <w:t>Жабон Д.Л.</w:t>
            </w:r>
          </w:p>
        </w:tc>
        <w:tc>
          <w:tcPr>
            <w:tcW w:w="2114" w:type="dxa"/>
            <w:shd w:val="clear" w:color="auto" w:fill="auto"/>
            <w:tcMar>
              <w:left w:w="57" w:type="dxa"/>
              <w:right w:w="57" w:type="dxa"/>
            </w:tcMar>
          </w:tcPr>
          <w:p w:rsidR="00181D21" w:rsidRPr="002C47D7" w:rsidRDefault="00181D21" w:rsidP="00181D21">
            <w:pPr>
              <w:pStyle w:val="affff9"/>
              <w:rPr>
                <w:color w:val="000000"/>
              </w:rPr>
            </w:pPr>
            <w:r w:rsidRPr="002C47D7">
              <w:t>Кан А.П.</w:t>
            </w:r>
          </w:p>
        </w:tc>
        <w:tc>
          <w:tcPr>
            <w:tcW w:w="1970" w:type="dxa"/>
            <w:shd w:val="clear" w:color="auto" w:fill="auto"/>
            <w:tcMar>
              <w:left w:w="57" w:type="dxa"/>
              <w:right w:w="57" w:type="dxa"/>
            </w:tcMar>
          </w:tcPr>
          <w:p w:rsidR="00181D21" w:rsidRPr="002C47D7" w:rsidRDefault="00181D21" w:rsidP="00181D21">
            <w:pPr>
              <w:pStyle w:val="affff9"/>
              <w:rPr>
                <w:color w:val="000000"/>
                <w:spacing w:val="-4"/>
                <w:lang w:val="en-US"/>
              </w:rPr>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I, II полугодие</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Отчёт по исполнению краевой долгосрочной программы «Противодействие коррупции»</w:t>
            </w:r>
          </w:p>
        </w:tc>
        <w:tc>
          <w:tcPr>
            <w:tcW w:w="2110" w:type="dxa"/>
            <w:shd w:val="clear" w:color="auto" w:fill="auto"/>
            <w:tcMar>
              <w:left w:w="57" w:type="dxa"/>
              <w:right w:w="57" w:type="dxa"/>
            </w:tcMar>
          </w:tcPr>
          <w:p w:rsidR="00181D21" w:rsidRPr="002C47D7" w:rsidRDefault="00181D21" w:rsidP="00181D21">
            <w:pPr>
              <w:pStyle w:val="affff9"/>
            </w:pPr>
            <w:r w:rsidRPr="002C47D7">
              <w:t>Колябин Р.А.</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252"/>
          <w:jc w:val="center"/>
        </w:trPr>
        <w:tc>
          <w:tcPr>
            <w:tcW w:w="2112" w:type="dxa"/>
            <w:shd w:val="clear" w:color="auto" w:fill="auto"/>
            <w:tcMar>
              <w:left w:w="57" w:type="dxa"/>
              <w:right w:w="57" w:type="dxa"/>
            </w:tcMar>
          </w:tcPr>
          <w:p w:rsidR="00181D21" w:rsidRPr="002C47D7" w:rsidRDefault="00181D21" w:rsidP="00181D21">
            <w:pPr>
              <w:pStyle w:val="affff9"/>
            </w:pPr>
            <w:r w:rsidRPr="002C47D7">
              <w:t>ежемесячно</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 xml:space="preserve">Формирование заявок на финансирование для обеспечения деятельности Министерства, на проведение мероприятий, приём и обслуживание </w:t>
            </w:r>
            <w:proofErr w:type="gramStart"/>
            <w:r w:rsidRPr="002C47D7">
              <w:rPr>
                <w:szCs w:val="24"/>
              </w:rPr>
              <w:t>делегаций</w:t>
            </w:r>
            <w:proofErr w:type="gramEnd"/>
            <w:r w:rsidRPr="002C47D7">
              <w:rPr>
                <w:szCs w:val="24"/>
              </w:rPr>
              <w:t xml:space="preserve"> и направление их в Министерство финансов Забайкальского края</w:t>
            </w:r>
          </w:p>
        </w:tc>
        <w:tc>
          <w:tcPr>
            <w:tcW w:w="2110" w:type="dxa"/>
            <w:shd w:val="clear" w:color="auto" w:fill="auto"/>
            <w:tcMar>
              <w:left w:w="57" w:type="dxa"/>
              <w:right w:w="57" w:type="dxa"/>
            </w:tcMar>
          </w:tcPr>
          <w:p w:rsidR="00181D21" w:rsidRPr="002C47D7" w:rsidRDefault="00181D21" w:rsidP="00181D21">
            <w:pPr>
              <w:pStyle w:val="affff9"/>
            </w:pPr>
            <w:r w:rsidRPr="002C47D7">
              <w:t>Романова Т.В.</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ежемесячно</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Подготовка и предоставление в Министерство финансов Забайкальского края сведений об отдельных показателях исполнения бюджета, месячного отчёта об исполнении бюджета (формы: 0503127, 0503387)</w:t>
            </w:r>
          </w:p>
        </w:tc>
        <w:tc>
          <w:tcPr>
            <w:tcW w:w="2110" w:type="dxa"/>
            <w:shd w:val="clear" w:color="auto" w:fill="auto"/>
            <w:tcMar>
              <w:left w:w="57" w:type="dxa"/>
              <w:right w:w="57" w:type="dxa"/>
            </w:tcMar>
          </w:tcPr>
          <w:p w:rsidR="00181D21" w:rsidRPr="002C47D7" w:rsidRDefault="00181D21" w:rsidP="00181D21">
            <w:pPr>
              <w:pStyle w:val="affff9"/>
            </w:pPr>
            <w:r w:rsidRPr="002C47D7">
              <w:t>Романова Т.В.</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ежемесячно</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Подготовка и предоставление отчётности в Росстат: П</w:t>
            </w:r>
            <w:proofErr w:type="gramStart"/>
            <w:r w:rsidRPr="002C47D7">
              <w:rPr>
                <w:szCs w:val="24"/>
              </w:rPr>
              <w:t>4</w:t>
            </w:r>
            <w:proofErr w:type="gramEnd"/>
            <w:r w:rsidRPr="002C47D7">
              <w:rPr>
                <w:szCs w:val="24"/>
              </w:rPr>
              <w:t>, 2-ГС (ГЗ)</w:t>
            </w:r>
          </w:p>
        </w:tc>
        <w:tc>
          <w:tcPr>
            <w:tcW w:w="2110" w:type="dxa"/>
            <w:shd w:val="clear" w:color="auto" w:fill="auto"/>
            <w:tcMar>
              <w:left w:w="57" w:type="dxa"/>
              <w:right w:w="57" w:type="dxa"/>
            </w:tcMar>
          </w:tcPr>
          <w:p w:rsidR="00181D21" w:rsidRPr="002C47D7" w:rsidRDefault="00181D21" w:rsidP="00181D21">
            <w:pPr>
              <w:pStyle w:val="affff9"/>
            </w:pPr>
            <w:r w:rsidRPr="002C47D7">
              <w:t>Романова Т.В.</w:t>
            </w:r>
          </w:p>
          <w:p w:rsidR="00181D21" w:rsidRPr="002C47D7" w:rsidRDefault="00181D21" w:rsidP="00181D21">
            <w:pPr>
              <w:pStyle w:val="affff9"/>
            </w:pPr>
            <w:r w:rsidRPr="002C47D7">
              <w:t>Дорофеева О.И.</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266"/>
          <w:jc w:val="center"/>
        </w:trPr>
        <w:tc>
          <w:tcPr>
            <w:tcW w:w="2112" w:type="dxa"/>
            <w:shd w:val="clear" w:color="auto" w:fill="auto"/>
            <w:tcMar>
              <w:left w:w="57" w:type="dxa"/>
              <w:right w:w="57" w:type="dxa"/>
            </w:tcMar>
          </w:tcPr>
          <w:p w:rsidR="00181D21" w:rsidRPr="002C47D7" w:rsidRDefault="00181D21" w:rsidP="00181D21">
            <w:pPr>
              <w:pStyle w:val="affff9"/>
            </w:pPr>
            <w:r w:rsidRPr="002C47D7">
              <w:t>ежеквартально</w:t>
            </w:r>
          </w:p>
        </w:tc>
        <w:tc>
          <w:tcPr>
            <w:tcW w:w="5748" w:type="dxa"/>
            <w:shd w:val="clear" w:color="auto" w:fill="auto"/>
            <w:tcMar>
              <w:left w:w="57" w:type="dxa"/>
              <w:right w:w="57" w:type="dxa"/>
            </w:tcMar>
          </w:tcPr>
          <w:p w:rsidR="00181D21" w:rsidRPr="002C47D7" w:rsidRDefault="00181D21" w:rsidP="00181D21">
            <w:pPr>
              <w:pStyle w:val="affff9"/>
              <w:jc w:val="both"/>
            </w:pPr>
            <w:r w:rsidRPr="002C47D7">
              <w:t>Подготовка отчёта о ходе реализации инвестиционных проектов с участием иностранного капитала на территории Забайкальского края в адрес Министерства экономического развития Забайкальского края</w:t>
            </w:r>
          </w:p>
        </w:tc>
        <w:tc>
          <w:tcPr>
            <w:tcW w:w="2110" w:type="dxa"/>
            <w:shd w:val="clear" w:color="auto" w:fill="auto"/>
            <w:tcMar>
              <w:left w:w="57" w:type="dxa"/>
              <w:right w:w="57" w:type="dxa"/>
            </w:tcMar>
          </w:tcPr>
          <w:p w:rsidR="00181D21" w:rsidRPr="002C47D7" w:rsidRDefault="00181D21" w:rsidP="00181D21">
            <w:pPr>
              <w:pStyle w:val="affff9"/>
            </w:pPr>
            <w:r w:rsidRPr="002C47D7">
              <w:t>Гениатулина И.Р.</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rPr>
                <w:color w:val="FF0000"/>
              </w:rPr>
            </w:pPr>
            <w:r w:rsidRPr="002C47D7">
              <w:t>ежеквартально</w:t>
            </w:r>
          </w:p>
        </w:tc>
        <w:tc>
          <w:tcPr>
            <w:tcW w:w="5748" w:type="dxa"/>
            <w:shd w:val="clear" w:color="auto" w:fill="auto"/>
            <w:tcMar>
              <w:left w:w="57" w:type="dxa"/>
              <w:right w:w="57" w:type="dxa"/>
            </w:tcMar>
          </w:tcPr>
          <w:p w:rsidR="00181D21" w:rsidRPr="002C47D7" w:rsidRDefault="00181D21" w:rsidP="00181D21">
            <w:pPr>
              <w:pStyle w:val="affff9"/>
              <w:jc w:val="both"/>
            </w:pPr>
            <w:r w:rsidRPr="002C47D7">
              <w:t>Подготовка информации в Министерство иностранных дел России о проводимых исполнительными органами государственной власти и органами местного самоуправления Забайкальского края международных мероприятиях</w:t>
            </w:r>
          </w:p>
        </w:tc>
        <w:tc>
          <w:tcPr>
            <w:tcW w:w="2110" w:type="dxa"/>
            <w:shd w:val="clear" w:color="auto" w:fill="auto"/>
            <w:tcMar>
              <w:left w:w="57" w:type="dxa"/>
              <w:right w:w="57" w:type="dxa"/>
            </w:tcMar>
          </w:tcPr>
          <w:p w:rsidR="00181D21" w:rsidRPr="002C47D7" w:rsidRDefault="00181D21" w:rsidP="00181D21">
            <w:pPr>
              <w:pStyle w:val="affff9"/>
            </w:pPr>
            <w:r w:rsidRPr="002C47D7">
              <w:t>Вершинина В.А.</w:t>
            </w:r>
          </w:p>
          <w:p w:rsidR="00181D21" w:rsidRPr="002C47D7" w:rsidRDefault="00181D21" w:rsidP="00181D21">
            <w:pPr>
              <w:pStyle w:val="affff9"/>
            </w:pPr>
            <w:r w:rsidRPr="002C47D7">
              <w:t>Ланцова М.Д.</w:t>
            </w:r>
          </w:p>
        </w:tc>
        <w:tc>
          <w:tcPr>
            <w:tcW w:w="2114" w:type="dxa"/>
            <w:shd w:val="clear" w:color="auto" w:fill="auto"/>
            <w:tcMar>
              <w:left w:w="57" w:type="dxa"/>
              <w:right w:w="57" w:type="dxa"/>
            </w:tcMar>
          </w:tcPr>
          <w:p w:rsidR="00181D21" w:rsidRPr="002C47D7" w:rsidRDefault="00181D21" w:rsidP="00181D21">
            <w:pPr>
              <w:pStyle w:val="affff9"/>
            </w:pPr>
            <w:r w:rsidRPr="002C47D7">
              <w:t>Кравцов М.В.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rPr>
                <w:color w:val="FF0000"/>
              </w:rPr>
            </w:pPr>
            <w:r w:rsidRPr="002C47D7">
              <w:t>ежеквартально</w:t>
            </w:r>
          </w:p>
        </w:tc>
        <w:tc>
          <w:tcPr>
            <w:tcW w:w="5748" w:type="dxa"/>
            <w:shd w:val="clear" w:color="auto" w:fill="auto"/>
            <w:tcMar>
              <w:left w:w="57" w:type="dxa"/>
              <w:right w:w="57" w:type="dxa"/>
            </w:tcMar>
          </w:tcPr>
          <w:p w:rsidR="00181D21" w:rsidRPr="002C47D7" w:rsidRDefault="00181D21" w:rsidP="00181D21">
            <w:pPr>
              <w:pStyle w:val="affff9"/>
              <w:jc w:val="both"/>
            </w:pPr>
            <w:r w:rsidRPr="002C47D7">
              <w:t xml:space="preserve">Подготовка информации об обращении хозяйствующих субъектов по проблемам </w:t>
            </w:r>
            <w:r w:rsidRPr="002C47D7">
              <w:lastRenderedPageBreak/>
              <w:t>взаимодействия с федеральными органами исполнительной власти, органами исполнительной власти Забайкальского края и органами местного самоуправления Забайкальского края Главному федеральному инспектору по Забайкальскому краю</w:t>
            </w:r>
          </w:p>
        </w:tc>
        <w:tc>
          <w:tcPr>
            <w:tcW w:w="2110" w:type="dxa"/>
            <w:shd w:val="clear" w:color="auto" w:fill="auto"/>
            <w:tcMar>
              <w:left w:w="57" w:type="dxa"/>
              <w:right w:w="57" w:type="dxa"/>
            </w:tcMar>
          </w:tcPr>
          <w:p w:rsidR="00181D21" w:rsidRPr="002C47D7" w:rsidRDefault="00181D21" w:rsidP="00181D21">
            <w:pPr>
              <w:pStyle w:val="affff9"/>
            </w:pPr>
            <w:r w:rsidRPr="002C47D7">
              <w:lastRenderedPageBreak/>
              <w:t>Гениатулина И.Р.</w:t>
            </w:r>
          </w:p>
          <w:p w:rsidR="00181D21" w:rsidRPr="002C47D7" w:rsidRDefault="00181D21" w:rsidP="00181D21">
            <w:pPr>
              <w:pStyle w:val="affff9"/>
            </w:pPr>
            <w:r w:rsidRPr="002C47D7">
              <w:t>Цыбекмитов Ц.А.</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lastRenderedPageBreak/>
              <w:t>ежеквартально</w:t>
            </w:r>
          </w:p>
          <w:p w:rsidR="00181D21" w:rsidRPr="002C47D7" w:rsidRDefault="00181D21" w:rsidP="00181D21">
            <w:pPr>
              <w:pStyle w:val="affff9"/>
            </w:pP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Подготовка и предоставление в Министерство финансов Забайкальского края квартального отчёта об исполнении бюджета (формы: 0503125, 0503127, 0503387, 0503128, 0503160, 0503161, 0503164, 0503169, 14 форма – о численности и заработной плате Министерства)</w:t>
            </w:r>
          </w:p>
        </w:tc>
        <w:tc>
          <w:tcPr>
            <w:tcW w:w="2110" w:type="dxa"/>
            <w:shd w:val="clear" w:color="auto" w:fill="auto"/>
            <w:tcMar>
              <w:left w:w="57" w:type="dxa"/>
              <w:right w:w="57" w:type="dxa"/>
            </w:tcMar>
          </w:tcPr>
          <w:p w:rsidR="00181D21" w:rsidRPr="002C47D7" w:rsidRDefault="00181D21" w:rsidP="00181D21">
            <w:pPr>
              <w:pStyle w:val="affff9"/>
            </w:pPr>
            <w:r w:rsidRPr="002C47D7">
              <w:t>Романова Т.В.</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48"/>
          <w:jc w:val="center"/>
        </w:trPr>
        <w:tc>
          <w:tcPr>
            <w:tcW w:w="2112" w:type="dxa"/>
            <w:shd w:val="clear" w:color="auto" w:fill="auto"/>
            <w:tcMar>
              <w:left w:w="57" w:type="dxa"/>
              <w:right w:w="57" w:type="dxa"/>
            </w:tcMar>
          </w:tcPr>
          <w:p w:rsidR="00181D21" w:rsidRPr="002C47D7" w:rsidRDefault="00181D21" w:rsidP="00181D21">
            <w:pPr>
              <w:pStyle w:val="affff9"/>
            </w:pPr>
            <w:r w:rsidRPr="002C47D7">
              <w:t>1 раз в год</w:t>
            </w:r>
          </w:p>
          <w:p w:rsidR="00181D21" w:rsidRPr="002C47D7" w:rsidRDefault="00181D21" w:rsidP="00181D21">
            <w:pPr>
              <w:pStyle w:val="affff9"/>
            </w:pP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Проведение инвентаризации имущества и обязательств Министерства</w:t>
            </w:r>
          </w:p>
        </w:tc>
        <w:tc>
          <w:tcPr>
            <w:tcW w:w="2110" w:type="dxa"/>
            <w:shd w:val="clear" w:color="auto" w:fill="auto"/>
            <w:tcMar>
              <w:left w:w="57" w:type="dxa"/>
              <w:right w:w="57" w:type="dxa"/>
            </w:tcMar>
          </w:tcPr>
          <w:p w:rsidR="00181D21" w:rsidRPr="002C47D7" w:rsidRDefault="00181D21" w:rsidP="00181D21">
            <w:pPr>
              <w:pStyle w:val="affff9"/>
            </w:pPr>
            <w:r w:rsidRPr="002C47D7">
              <w:t>Романова Т.В.</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252"/>
          <w:jc w:val="center"/>
        </w:trPr>
        <w:tc>
          <w:tcPr>
            <w:tcW w:w="2112" w:type="dxa"/>
            <w:shd w:val="clear" w:color="auto" w:fill="auto"/>
            <w:tcMar>
              <w:left w:w="57" w:type="dxa"/>
              <w:right w:w="57" w:type="dxa"/>
            </w:tcMar>
          </w:tcPr>
          <w:p w:rsidR="00181D21" w:rsidRPr="002C47D7" w:rsidRDefault="00181D21" w:rsidP="00181D21">
            <w:pPr>
              <w:pStyle w:val="affff9"/>
            </w:pPr>
            <w:r w:rsidRPr="002C47D7">
              <w:t>ежеквартально</w:t>
            </w:r>
          </w:p>
          <w:p w:rsidR="00181D21" w:rsidRPr="002C47D7" w:rsidRDefault="00181D21" w:rsidP="00181D21">
            <w:pPr>
              <w:pStyle w:val="affff9"/>
            </w:pP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Подготовка и предоставление отчёта в Министерство экономического развития Забайкальского края о предоставлении приоритета товарам (работам, услугам) российского происхождения по отношению к товарам (работам, услугам), происходящим из иностранного государства</w:t>
            </w:r>
          </w:p>
        </w:tc>
        <w:tc>
          <w:tcPr>
            <w:tcW w:w="2110" w:type="dxa"/>
            <w:shd w:val="clear" w:color="auto" w:fill="auto"/>
            <w:tcMar>
              <w:left w:w="57" w:type="dxa"/>
              <w:right w:w="57" w:type="dxa"/>
            </w:tcMar>
          </w:tcPr>
          <w:p w:rsidR="00181D21" w:rsidRPr="002C47D7" w:rsidRDefault="00181D21" w:rsidP="00181D21">
            <w:pPr>
              <w:pStyle w:val="affff9"/>
            </w:pPr>
            <w:r w:rsidRPr="002C47D7">
              <w:t>Романова Т.В.</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ежеквартально</w:t>
            </w:r>
          </w:p>
          <w:p w:rsidR="00181D21" w:rsidRPr="002C47D7" w:rsidRDefault="00181D21" w:rsidP="00181D21">
            <w:pPr>
              <w:pStyle w:val="affff9"/>
            </w:pP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Подготовка информации в Управление госслужбы и кадровой политики Губернатора Забайкальского края о принятых правовых актах Забайкальского края по полномочиям Министерства, предусмотренных пунктом 2 статьи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c>
          <w:tcPr>
            <w:tcW w:w="2110" w:type="dxa"/>
            <w:shd w:val="clear" w:color="auto" w:fill="auto"/>
            <w:tcMar>
              <w:left w:w="57" w:type="dxa"/>
              <w:right w:w="57" w:type="dxa"/>
            </w:tcMar>
          </w:tcPr>
          <w:p w:rsidR="00181D21" w:rsidRPr="002C47D7" w:rsidRDefault="00181D21" w:rsidP="00181D21">
            <w:pPr>
              <w:pStyle w:val="affff9"/>
            </w:pPr>
            <w:r w:rsidRPr="002C47D7">
              <w:t>Колябин Р.А.</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252"/>
          <w:jc w:val="center"/>
        </w:trPr>
        <w:tc>
          <w:tcPr>
            <w:tcW w:w="2112" w:type="dxa"/>
            <w:shd w:val="clear" w:color="auto" w:fill="auto"/>
            <w:tcMar>
              <w:left w:w="57" w:type="dxa"/>
              <w:right w:w="57" w:type="dxa"/>
            </w:tcMar>
          </w:tcPr>
          <w:p w:rsidR="00181D21" w:rsidRPr="002C47D7" w:rsidRDefault="00181D21" w:rsidP="00181D21">
            <w:pPr>
              <w:pStyle w:val="affff9"/>
            </w:pPr>
            <w:r w:rsidRPr="002C47D7">
              <w:t>ежеквартально</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 xml:space="preserve">Подготовка информации в Министерство экономического развития Забайкальского края о </w:t>
            </w:r>
            <w:r w:rsidRPr="002C47D7">
              <w:rPr>
                <w:szCs w:val="24"/>
              </w:rPr>
              <w:lastRenderedPageBreak/>
              <w:t>реализации Комплексного плана действий Правительства Забайкальского края по достижению целевых показателей социально-экономического развития, установленных указами Президента Российской Федерации от 07 мая 2012 года № 597 - 601, 606 на 2012-2020 годы</w:t>
            </w:r>
          </w:p>
        </w:tc>
        <w:tc>
          <w:tcPr>
            <w:tcW w:w="2110" w:type="dxa"/>
            <w:shd w:val="clear" w:color="auto" w:fill="auto"/>
            <w:tcMar>
              <w:left w:w="57" w:type="dxa"/>
              <w:right w:w="57" w:type="dxa"/>
            </w:tcMar>
          </w:tcPr>
          <w:p w:rsidR="00181D21" w:rsidRPr="002C47D7" w:rsidRDefault="00181D21" w:rsidP="00181D21">
            <w:pPr>
              <w:pStyle w:val="affff9"/>
            </w:pPr>
            <w:r w:rsidRPr="002C47D7">
              <w:lastRenderedPageBreak/>
              <w:t xml:space="preserve">Вершинина В.А. </w:t>
            </w:r>
            <w:proofErr w:type="gramStart"/>
            <w:r w:rsidRPr="002C47D7">
              <w:t>Сущих</w:t>
            </w:r>
            <w:proofErr w:type="gramEnd"/>
            <w:r w:rsidRPr="002C47D7">
              <w:t xml:space="preserve"> Д.В.</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lastRenderedPageBreak/>
              <w:t>ежеквартально</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Подготовка информации в Министерство экономического развития Забайкальского края об общественном обсуждении закупок на сумму более 1 млрд. руб.</w:t>
            </w:r>
          </w:p>
        </w:tc>
        <w:tc>
          <w:tcPr>
            <w:tcW w:w="2110" w:type="dxa"/>
            <w:shd w:val="clear" w:color="auto" w:fill="auto"/>
            <w:tcMar>
              <w:left w:w="57" w:type="dxa"/>
              <w:right w:w="57" w:type="dxa"/>
            </w:tcMar>
          </w:tcPr>
          <w:p w:rsidR="00181D21" w:rsidRPr="002C47D7" w:rsidRDefault="00181D21" w:rsidP="00181D21">
            <w:pPr>
              <w:pStyle w:val="affff9"/>
            </w:pPr>
            <w:r w:rsidRPr="002C47D7">
              <w:t>Романова Т.В.</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 xml:space="preserve">Проведение аттестации государственных гражданских служащих Министерства </w:t>
            </w:r>
          </w:p>
        </w:tc>
        <w:tc>
          <w:tcPr>
            <w:tcW w:w="2110" w:type="dxa"/>
            <w:shd w:val="clear" w:color="auto" w:fill="auto"/>
            <w:tcMar>
              <w:left w:w="57" w:type="dxa"/>
              <w:right w:w="57" w:type="dxa"/>
            </w:tcMar>
          </w:tcPr>
          <w:p w:rsidR="00181D21" w:rsidRPr="002C47D7" w:rsidRDefault="00181D21" w:rsidP="00181D21">
            <w:pPr>
              <w:pStyle w:val="affff9"/>
            </w:pPr>
            <w:r w:rsidRPr="002C47D7">
              <w:t>Дорофеева О.И.</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w:t>
            </w:r>
          </w:p>
        </w:tc>
        <w:tc>
          <w:tcPr>
            <w:tcW w:w="5748" w:type="dxa"/>
            <w:shd w:val="clear" w:color="auto" w:fill="auto"/>
            <w:tcMar>
              <w:left w:w="57" w:type="dxa"/>
              <w:right w:w="57" w:type="dxa"/>
            </w:tcMar>
          </w:tcPr>
          <w:p w:rsidR="00181D21" w:rsidRPr="002C47D7" w:rsidRDefault="00181D21" w:rsidP="00181D21">
            <w:pPr>
              <w:pStyle w:val="affff9"/>
              <w:jc w:val="both"/>
            </w:pPr>
            <w:r w:rsidRPr="002C47D7">
              <w:t>Содействие реализации мероприятий, в рамках Программы сотрудничества между регионами Дальнего Востока и Восточной Сибири Российской Федерации и Северо-Востока Китайской Народной Республики (2009-2018 годы)</w:t>
            </w:r>
          </w:p>
        </w:tc>
        <w:tc>
          <w:tcPr>
            <w:tcW w:w="2110" w:type="dxa"/>
            <w:shd w:val="clear" w:color="auto" w:fill="auto"/>
            <w:tcMar>
              <w:left w:w="57" w:type="dxa"/>
              <w:right w:w="57" w:type="dxa"/>
            </w:tcMar>
          </w:tcPr>
          <w:p w:rsidR="00181D21" w:rsidRPr="002C47D7" w:rsidRDefault="00181D21" w:rsidP="00181D21">
            <w:pPr>
              <w:pStyle w:val="affff9"/>
            </w:pPr>
            <w:r w:rsidRPr="002C47D7">
              <w:t>Гениатулина И.Р.</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Организация проведения переговоров с зарубежными компаниями, имеющими намерение осуществлять финансово-хозяйственную деятельность на территории Забайкальского края</w:t>
            </w:r>
          </w:p>
        </w:tc>
        <w:tc>
          <w:tcPr>
            <w:tcW w:w="2110" w:type="dxa"/>
            <w:shd w:val="clear" w:color="auto" w:fill="auto"/>
            <w:tcMar>
              <w:left w:w="57" w:type="dxa"/>
              <w:right w:w="57" w:type="dxa"/>
            </w:tcMar>
          </w:tcPr>
          <w:p w:rsidR="00181D21" w:rsidRPr="002C47D7" w:rsidRDefault="00181D21" w:rsidP="00181D21">
            <w:pPr>
              <w:pStyle w:val="affff9"/>
            </w:pPr>
            <w:r w:rsidRPr="002C47D7">
              <w:t>Кан А.П.</w:t>
            </w:r>
          </w:p>
          <w:p w:rsidR="00181D21" w:rsidRPr="002C47D7" w:rsidRDefault="00181D21" w:rsidP="00181D21">
            <w:pPr>
              <w:pStyle w:val="affff9"/>
            </w:pPr>
            <w:r w:rsidRPr="002C47D7">
              <w:t>Артеменко М.В.</w:t>
            </w:r>
          </w:p>
          <w:p w:rsidR="00181D21" w:rsidRPr="002C47D7" w:rsidRDefault="00181D21" w:rsidP="00181D21">
            <w:pPr>
              <w:pStyle w:val="affff9"/>
            </w:pPr>
            <w:r w:rsidRPr="002C47D7">
              <w:t>Суходолов Я.А.</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267"/>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Организация и обеспечение документооборота, в т.ч. с использованием электронного документооборота. Контроль исполнения документов, состоящих на учёте в главном контрольном управлении Администрации Губернатора Забайкальского края</w:t>
            </w:r>
          </w:p>
        </w:tc>
        <w:tc>
          <w:tcPr>
            <w:tcW w:w="2110" w:type="dxa"/>
            <w:shd w:val="clear" w:color="auto" w:fill="auto"/>
            <w:tcMar>
              <w:left w:w="57" w:type="dxa"/>
              <w:right w:w="57" w:type="dxa"/>
            </w:tcMar>
          </w:tcPr>
          <w:p w:rsidR="00181D21" w:rsidRPr="002C47D7" w:rsidRDefault="00181D21" w:rsidP="00181D21">
            <w:pPr>
              <w:pStyle w:val="affff9"/>
            </w:pPr>
            <w:r w:rsidRPr="002C47D7">
              <w:t>Ерилова С.А.</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291"/>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Подготовка документов к сдаче в государственный архив</w:t>
            </w:r>
          </w:p>
        </w:tc>
        <w:tc>
          <w:tcPr>
            <w:tcW w:w="2110" w:type="dxa"/>
            <w:shd w:val="clear" w:color="auto" w:fill="auto"/>
            <w:tcMar>
              <w:left w:w="57" w:type="dxa"/>
              <w:right w:w="57" w:type="dxa"/>
            </w:tcMar>
          </w:tcPr>
          <w:p w:rsidR="00181D21" w:rsidRPr="002C47D7" w:rsidRDefault="00181D21" w:rsidP="00181D21">
            <w:pPr>
              <w:pStyle w:val="affff9"/>
            </w:pPr>
            <w:r w:rsidRPr="002C47D7">
              <w:t>Романова Т.В.</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май</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 xml:space="preserve">Составление планового реестра бюджетных ассигнований на 2018 год; составление обоснований </w:t>
            </w:r>
            <w:r w:rsidRPr="002C47D7">
              <w:rPr>
                <w:szCs w:val="24"/>
              </w:rPr>
              <w:lastRenderedPageBreak/>
              <w:t>бюджетных ассигнований на 2018 год</w:t>
            </w:r>
          </w:p>
        </w:tc>
        <w:tc>
          <w:tcPr>
            <w:tcW w:w="2110" w:type="dxa"/>
            <w:shd w:val="clear" w:color="auto" w:fill="auto"/>
            <w:tcMar>
              <w:left w:w="57" w:type="dxa"/>
              <w:right w:w="57" w:type="dxa"/>
            </w:tcMar>
          </w:tcPr>
          <w:p w:rsidR="00181D21" w:rsidRPr="002C47D7" w:rsidRDefault="00181D21" w:rsidP="00181D21">
            <w:pPr>
              <w:pStyle w:val="affff9"/>
            </w:pPr>
            <w:r w:rsidRPr="002C47D7">
              <w:lastRenderedPageBreak/>
              <w:t>Романова Т.В.</w:t>
            </w:r>
          </w:p>
          <w:p w:rsidR="00181D21" w:rsidRPr="002C47D7" w:rsidRDefault="00181D21" w:rsidP="00181D21">
            <w:pPr>
              <w:pStyle w:val="affff9"/>
            </w:pP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lastRenderedPageBreak/>
              <w:t>в течение года</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Внесение изменений в бюджетную роспись Министерства на 2018 год</w:t>
            </w:r>
          </w:p>
        </w:tc>
        <w:tc>
          <w:tcPr>
            <w:tcW w:w="2110" w:type="dxa"/>
            <w:shd w:val="clear" w:color="auto" w:fill="auto"/>
            <w:tcMar>
              <w:left w:w="57" w:type="dxa"/>
              <w:right w:w="57" w:type="dxa"/>
            </w:tcMar>
          </w:tcPr>
          <w:p w:rsidR="00181D21" w:rsidRPr="002C47D7" w:rsidRDefault="00181D21" w:rsidP="00181D21">
            <w:pPr>
              <w:pStyle w:val="affff9"/>
            </w:pPr>
            <w:r w:rsidRPr="002C47D7">
              <w:t>Романова Т.В.</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305"/>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Проведение процедур государственных закупок</w:t>
            </w:r>
          </w:p>
        </w:tc>
        <w:tc>
          <w:tcPr>
            <w:tcW w:w="2110" w:type="dxa"/>
            <w:shd w:val="clear" w:color="auto" w:fill="auto"/>
            <w:tcMar>
              <w:left w:w="57" w:type="dxa"/>
              <w:right w:w="57" w:type="dxa"/>
            </w:tcMar>
          </w:tcPr>
          <w:p w:rsidR="00181D21" w:rsidRPr="002C47D7" w:rsidRDefault="00181D21" w:rsidP="00181D21">
            <w:pPr>
              <w:pStyle w:val="affff9"/>
            </w:pPr>
            <w:r w:rsidRPr="002C47D7">
              <w:t>Колябин Р.А.</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по мере</w:t>
            </w:r>
          </w:p>
          <w:p w:rsidR="00181D21" w:rsidRPr="002C47D7" w:rsidRDefault="00181D21" w:rsidP="00181D21">
            <w:pPr>
              <w:pStyle w:val="affff9"/>
            </w:pPr>
            <w:r w:rsidRPr="002C47D7">
              <w:t>утверждения</w:t>
            </w:r>
          </w:p>
          <w:p w:rsidR="00181D21" w:rsidRPr="002C47D7" w:rsidRDefault="00181D21" w:rsidP="00181D21">
            <w:pPr>
              <w:pStyle w:val="affff9"/>
            </w:pPr>
            <w:r w:rsidRPr="002C47D7">
              <w:t>закона о бюджете</w:t>
            </w:r>
          </w:p>
          <w:p w:rsidR="00181D21" w:rsidRPr="002C47D7" w:rsidRDefault="00181D21" w:rsidP="00181D21">
            <w:pPr>
              <w:pStyle w:val="affff9"/>
            </w:pPr>
            <w:r w:rsidRPr="002C47D7">
              <w:t>на 2018 год</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Составление плана закупок, плана-графика государственных закупок на 2018 год</w:t>
            </w:r>
          </w:p>
        </w:tc>
        <w:tc>
          <w:tcPr>
            <w:tcW w:w="2110" w:type="dxa"/>
            <w:shd w:val="clear" w:color="auto" w:fill="auto"/>
            <w:tcMar>
              <w:left w:w="57" w:type="dxa"/>
              <w:right w:w="57" w:type="dxa"/>
            </w:tcMar>
          </w:tcPr>
          <w:p w:rsidR="00181D21" w:rsidRPr="002C47D7" w:rsidRDefault="00181D21" w:rsidP="00181D21">
            <w:pPr>
              <w:pStyle w:val="affff9"/>
            </w:pPr>
            <w:r w:rsidRPr="002C47D7">
              <w:t>Колябин Р.А.</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по мере</w:t>
            </w:r>
          </w:p>
          <w:p w:rsidR="00181D21" w:rsidRPr="002C47D7" w:rsidRDefault="00181D21" w:rsidP="00181D21">
            <w:pPr>
              <w:pStyle w:val="affff9"/>
            </w:pPr>
            <w:r w:rsidRPr="002C47D7">
              <w:t>поступления</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Подготовка замечаний и предложений в государственные федеральные, краевые и муниципальные программные и стратегические документы в части осуществления международного сотрудничества и внешнеэкономических связей</w:t>
            </w:r>
          </w:p>
        </w:tc>
        <w:tc>
          <w:tcPr>
            <w:tcW w:w="2110" w:type="dxa"/>
            <w:shd w:val="clear" w:color="auto" w:fill="auto"/>
            <w:tcMar>
              <w:left w:w="57" w:type="dxa"/>
              <w:right w:w="57" w:type="dxa"/>
            </w:tcMar>
          </w:tcPr>
          <w:p w:rsidR="00181D21" w:rsidRPr="002C47D7" w:rsidRDefault="00181D21" w:rsidP="00181D21">
            <w:pPr>
              <w:pStyle w:val="affff9"/>
            </w:pPr>
            <w:r w:rsidRPr="002C47D7">
              <w:t>Вершинина В.А.</w:t>
            </w:r>
          </w:p>
          <w:p w:rsidR="00181D21" w:rsidRPr="002C47D7" w:rsidRDefault="00181D21" w:rsidP="00181D21">
            <w:pPr>
              <w:pStyle w:val="affff9"/>
            </w:pPr>
            <w:r w:rsidRPr="002C47D7">
              <w:t>Суходолов Я.А.</w:t>
            </w:r>
          </w:p>
          <w:p w:rsidR="00181D21" w:rsidRPr="002C47D7" w:rsidRDefault="00181D21" w:rsidP="00181D21">
            <w:pPr>
              <w:pStyle w:val="affff9"/>
            </w:pPr>
            <w:r w:rsidRPr="002C47D7">
              <w:t>Сущих Д.В.</w:t>
            </w:r>
          </w:p>
        </w:tc>
        <w:tc>
          <w:tcPr>
            <w:tcW w:w="2114" w:type="dxa"/>
            <w:shd w:val="clear" w:color="auto" w:fill="auto"/>
            <w:tcMar>
              <w:left w:w="57" w:type="dxa"/>
              <w:right w:w="57" w:type="dxa"/>
            </w:tcMar>
          </w:tcPr>
          <w:p w:rsidR="00181D21" w:rsidRDefault="00181D21" w:rsidP="00181D21">
            <w:pPr>
              <w:pStyle w:val="affff9"/>
            </w:pPr>
            <w:r w:rsidRPr="002C47D7">
              <w:t>Дроботушенко А.В.</w:t>
            </w:r>
          </w:p>
          <w:p w:rsidR="00181D21" w:rsidRPr="002C47D7" w:rsidRDefault="00181D21" w:rsidP="00181D21">
            <w:pPr>
              <w:pStyle w:val="affff9"/>
            </w:pPr>
            <w:r w:rsidRPr="002C47D7">
              <w:t>Кравцов М.В.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Формирование перечня соглашений о приграничном сотрудничестве Забайкальского края и перечня соглашений о приграничном сотрудничестве муниципальных образований Забайкальского края</w:t>
            </w:r>
          </w:p>
        </w:tc>
        <w:tc>
          <w:tcPr>
            <w:tcW w:w="2110" w:type="dxa"/>
            <w:shd w:val="clear" w:color="auto" w:fill="auto"/>
            <w:tcMar>
              <w:left w:w="57" w:type="dxa"/>
              <w:right w:w="57" w:type="dxa"/>
            </w:tcMar>
          </w:tcPr>
          <w:p w:rsidR="00181D21" w:rsidRPr="002C47D7" w:rsidRDefault="00181D21" w:rsidP="00181D21">
            <w:pPr>
              <w:pStyle w:val="affff9"/>
            </w:pPr>
            <w:r w:rsidRPr="002C47D7">
              <w:t>Колябин Р.А.</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2C47D7" w:rsidRDefault="00181D21" w:rsidP="00181D21">
            <w:pPr>
              <w:pStyle w:val="affff9"/>
            </w:pPr>
            <w:r w:rsidRPr="002C47D7">
              <w:t>до</w:t>
            </w:r>
            <w:r>
              <w:t xml:space="preserve"> </w:t>
            </w:r>
            <w:r w:rsidRPr="002C47D7">
              <w:t>1 февраля</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Подготовка отчёта в Министерство экономического развития Российской Федерации о приграничном сотрудничестве Забайкальского края и муниципальных образований Забайкальского края</w:t>
            </w:r>
          </w:p>
        </w:tc>
        <w:tc>
          <w:tcPr>
            <w:tcW w:w="2110" w:type="dxa"/>
            <w:shd w:val="clear" w:color="auto" w:fill="auto"/>
            <w:tcMar>
              <w:left w:w="57" w:type="dxa"/>
              <w:right w:w="57" w:type="dxa"/>
            </w:tcMar>
          </w:tcPr>
          <w:p w:rsidR="00181D21" w:rsidRPr="002C47D7" w:rsidRDefault="00181D21" w:rsidP="00181D21">
            <w:pPr>
              <w:pStyle w:val="affff9"/>
            </w:pPr>
            <w:r w:rsidRPr="002C47D7">
              <w:t>Вершинина В.А. Ланцова М.Д.</w:t>
            </w:r>
          </w:p>
          <w:p w:rsidR="00181D21" w:rsidRPr="002C47D7" w:rsidRDefault="00181D21" w:rsidP="00181D21">
            <w:pPr>
              <w:pStyle w:val="affff9"/>
            </w:pPr>
            <w:r w:rsidRPr="002C47D7">
              <w:t>Сущих Д.В.</w:t>
            </w:r>
          </w:p>
        </w:tc>
        <w:tc>
          <w:tcPr>
            <w:tcW w:w="2114" w:type="dxa"/>
            <w:shd w:val="clear" w:color="auto" w:fill="auto"/>
            <w:tcMar>
              <w:left w:w="57" w:type="dxa"/>
              <w:right w:w="57" w:type="dxa"/>
            </w:tcMar>
          </w:tcPr>
          <w:p w:rsidR="00181D21" w:rsidRPr="002C47D7" w:rsidRDefault="00181D21" w:rsidP="00181D21">
            <w:pPr>
              <w:pStyle w:val="affff9"/>
            </w:pPr>
            <w:r w:rsidRPr="002C47D7">
              <w:t>Кравцов М.В.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Pr="0094113B" w:rsidRDefault="00181D21" w:rsidP="00181D21">
            <w:pPr>
              <w:pStyle w:val="affff9"/>
            </w:pPr>
            <w:r>
              <w:t>в</w:t>
            </w:r>
            <w:r w:rsidRPr="0094113B">
              <w:t xml:space="preserve"> течение года</w:t>
            </w:r>
          </w:p>
        </w:tc>
        <w:tc>
          <w:tcPr>
            <w:tcW w:w="5748" w:type="dxa"/>
            <w:shd w:val="clear" w:color="auto" w:fill="auto"/>
            <w:tcMar>
              <w:left w:w="57" w:type="dxa"/>
              <w:right w:w="57" w:type="dxa"/>
            </w:tcMar>
          </w:tcPr>
          <w:p w:rsidR="00181D21" w:rsidRPr="0094113B" w:rsidRDefault="00181D21" w:rsidP="00181D21">
            <w:pPr>
              <w:pStyle w:val="affff9"/>
              <w:jc w:val="both"/>
              <w:rPr>
                <w:szCs w:val="24"/>
              </w:rPr>
            </w:pPr>
            <w:r w:rsidRPr="0094113B">
              <w:rPr>
                <w:szCs w:val="24"/>
              </w:rPr>
              <w:t>Ежедневное обновление новостного блока на официальном сайте Министерства</w:t>
            </w:r>
            <w:r>
              <w:rPr>
                <w:szCs w:val="24"/>
              </w:rPr>
              <w:t xml:space="preserve"> </w:t>
            </w:r>
            <w:r w:rsidRPr="0094113B">
              <w:rPr>
                <w:szCs w:val="24"/>
              </w:rPr>
              <w:t>минмсвэст</w:t>
            </w:r>
            <w:proofErr w:type="gramStart"/>
            <w:r w:rsidRPr="0094113B">
              <w:rPr>
                <w:szCs w:val="24"/>
              </w:rPr>
              <w:t>.з</w:t>
            </w:r>
            <w:proofErr w:type="gramEnd"/>
            <w:r>
              <w:rPr>
                <w:szCs w:val="24"/>
              </w:rPr>
              <w:t>абайкальскийкрай.рф</w:t>
            </w:r>
          </w:p>
        </w:tc>
        <w:tc>
          <w:tcPr>
            <w:tcW w:w="2110" w:type="dxa"/>
            <w:shd w:val="clear" w:color="auto" w:fill="auto"/>
            <w:tcMar>
              <w:left w:w="57" w:type="dxa"/>
              <w:right w:w="57" w:type="dxa"/>
            </w:tcMar>
          </w:tcPr>
          <w:p w:rsidR="00181D21" w:rsidRPr="0094113B" w:rsidRDefault="00181D21" w:rsidP="00181D21">
            <w:pPr>
              <w:pStyle w:val="affff9"/>
            </w:pPr>
            <w:r w:rsidRPr="0094113B">
              <w:t>Новоселова Е.А.</w:t>
            </w:r>
          </w:p>
        </w:tc>
        <w:tc>
          <w:tcPr>
            <w:tcW w:w="2114" w:type="dxa"/>
            <w:shd w:val="clear" w:color="auto" w:fill="auto"/>
            <w:tcMar>
              <w:left w:w="57" w:type="dxa"/>
              <w:right w:w="57" w:type="dxa"/>
            </w:tcMar>
          </w:tcPr>
          <w:p w:rsidR="00181D21" w:rsidRPr="0094113B" w:rsidRDefault="00181D21" w:rsidP="00181D21">
            <w:pPr>
              <w:pStyle w:val="affff9"/>
            </w:pPr>
            <w:r w:rsidRPr="001675E3">
              <w:t>Дроботушенко А</w:t>
            </w:r>
            <w:r>
              <w:t>.В.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Default="00181D21" w:rsidP="00181D21">
            <w:pPr>
              <w:pStyle w:val="affff9"/>
            </w:pPr>
            <w:r>
              <w:t>в</w:t>
            </w:r>
            <w:r w:rsidRPr="00B47938">
              <w:t xml:space="preserve"> течение года</w:t>
            </w:r>
          </w:p>
        </w:tc>
        <w:tc>
          <w:tcPr>
            <w:tcW w:w="5748" w:type="dxa"/>
            <w:shd w:val="clear" w:color="auto" w:fill="auto"/>
            <w:tcMar>
              <w:left w:w="57" w:type="dxa"/>
              <w:right w:w="57" w:type="dxa"/>
            </w:tcMar>
          </w:tcPr>
          <w:p w:rsidR="00181D21" w:rsidRPr="0094113B" w:rsidRDefault="00181D21" w:rsidP="00181D21">
            <w:pPr>
              <w:pStyle w:val="affff9"/>
              <w:jc w:val="both"/>
              <w:rPr>
                <w:szCs w:val="24"/>
              </w:rPr>
            </w:pPr>
            <w:r w:rsidRPr="0094113B">
              <w:t>Ежедневный мониторинг периодических печатных изданий и электронных СМИ, информационных Инт</w:t>
            </w:r>
            <w:r>
              <w:t>ернет-сайтов, теле-радио эфиров</w:t>
            </w:r>
          </w:p>
        </w:tc>
        <w:tc>
          <w:tcPr>
            <w:tcW w:w="2110" w:type="dxa"/>
            <w:shd w:val="clear" w:color="auto" w:fill="auto"/>
            <w:tcMar>
              <w:left w:w="57" w:type="dxa"/>
              <w:right w:w="57" w:type="dxa"/>
            </w:tcMar>
          </w:tcPr>
          <w:p w:rsidR="00181D21" w:rsidRPr="0094113B" w:rsidRDefault="00181D21" w:rsidP="00181D21">
            <w:pPr>
              <w:pStyle w:val="affff9"/>
            </w:pPr>
            <w:r w:rsidRPr="0094113B">
              <w:t>Новоселова Е.А.</w:t>
            </w:r>
          </w:p>
        </w:tc>
        <w:tc>
          <w:tcPr>
            <w:tcW w:w="2114" w:type="dxa"/>
            <w:shd w:val="clear" w:color="auto" w:fill="auto"/>
            <w:tcMar>
              <w:left w:w="57" w:type="dxa"/>
              <w:right w:w="57" w:type="dxa"/>
            </w:tcMar>
          </w:tcPr>
          <w:p w:rsidR="00181D21" w:rsidRDefault="00181D21" w:rsidP="00181D21">
            <w:pPr>
              <w:pStyle w:val="affff9"/>
            </w:pPr>
            <w:r>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Default="00181D21" w:rsidP="00181D21">
            <w:pPr>
              <w:pStyle w:val="affff9"/>
            </w:pPr>
            <w:r>
              <w:lastRenderedPageBreak/>
              <w:t>в</w:t>
            </w:r>
            <w:r w:rsidRPr="00B47938">
              <w:t xml:space="preserve"> течение года</w:t>
            </w:r>
          </w:p>
        </w:tc>
        <w:tc>
          <w:tcPr>
            <w:tcW w:w="5748" w:type="dxa"/>
            <w:shd w:val="clear" w:color="auto" w:fill="auto"/>
            <w:tcMar>
              <w:left w:w="57" w:type="dxa"/>
              <w:right w:w="57" w:type="dxa"/>
            </w:tcMar>
          </w:tcPr>
          <w:p w:rsidR="00181D21" w:rsidRPr="0094113B" w:rsidRDefault="00181D21" w:rsidP="00181D21">
            <w:pPr>
              <w:pStyle w:val="affff9"/>
              <w:jc w:val="both"/>
              <w:rPr>
                <w:szCs w:val="24"/>
              </w:rPr>
            </w:pPr>
            <w:r w:rsidRPr="0094113B">
              <w:t>Организация пресс-подходов и иных меропр</w:t>
            </w:r>
            <w:r>
              <w:t>иятий информационного характера</w:t>
            </w:r>
          </w:p>
        </w:tc>
        <w:tc>
          <w:tcPr>
            <w:tcW w:w="2110" w:type="dxa"/>
            <w:shd w:val="clear" w:color="auto" w:fill="auto"/>
            <w:tcMar>
              <w:left w:w="57" w:type="dxa"/>
              <w:right w:w="57" w:type="dxa"/>
            </w:tcMar>
          </w:tcPr>
          <w:p w:rsidR="00181D21" w:rsidRPr="0094113B" w:rsidRDefault="00181D21" w:rsidP="00181D21">
            <w:pPr>
              <w:pStyle w:val="affff9"/>
            </w:pPr>
            <w:r w:rsidRPr="0094113B">
              <w:t>Новоселова Е.А.</w:t>
            </w:r>
          </w:p>
        </w:tc>
        <w:tc>
          <w:tcPr>
            <w:tcW w:w="2114" w:type="dxa"/>
            <w:shd w:val="clear" w:color="auto" w:fill="auto"/>
            <w:tcMar>
              <w:left w:w="57" w:type="dxa"/>
              <w:right w:w="57" w:type="dxa"/>
            </w:tcMar>
          </w:tcPr>
          <w:p w:rsidR="00181D21" w:rsidRDefault="00181D21" w:rsidP="00181D21">
            <w:pPr>
              <w:pStyle w:val="affff9"/>
            </w:pPr>
            <w:r>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Default="00181D21" w:rsidP="00181D21">
            <w:pPr>
              <w:pStyle w:val="affff9"/>
            </w:pPr>
            <w:r>
              <w:t>в</w:t>
            </w:r>
            <w:r w:rsidRPr="00B47938">
              <w:t xml:space="preserve"> течение года</w:t>
            </w:r>
          </w:p>
        </w:tc>
        <w:tc>
          <w:tcPr>
            <w:tcW w:w="5748" w:type="dxa"/>
            <w:shd w:val="clear" w:color="auto" w:fill="auto"/>
            <w:tcMar>
              <w:left w:w="57" w:type="dxa"/>
              <w:right w:w="57" w:type="dxa"/>
            </w:tcMar>
          </w:tcPr>
          <w:p w:rsidR="00181D21" w:rsidRPr="0094113B" w:rsidRDefault="00181D21" w:rsidP="00181D21">
            <w:pPr>
              <w:pStyle w:val="affff9"/>
              <w:jc w:val="both"/>
            </w:pPr>
            <w:r w:rsidRPr="0094113B">
              <w:t>Подготовка интервью, прямых эфиров, выступлений министра международного сотрудничества и внешнеэкономиче</w:t>
            </w:r>
            <w:r>
              <w:t>ских связей Забайкальского края</w:t>
            </w:r>
          </w:p>
        </w:tc>
        <w:tc>
          <w:tcPr>
            <w:tcW w:w="2110" w:type="dxa"/>
            <w:shd w:val="clear" w:color="auto" w:fill="auto"/>
            <w:tcMar>
              <w:left w:w="57" w:type="dxa"/>
              <w:right w:w="57" w:type="dxa"/>
            </w:tcMar>
          </w:tcPr>
          <w:p w:rsidR="00181D21" w:rsidRPr="0094113B" w:rsidRDefault="00181D21" w:rsidP="00181D21">
            <w:pPr>
              <w:pStyle w:val="affff9"/>
            </w:pPr>
            <w:r w:rsidRPr="0094113B">
              <w:t>Новоселова Е.А.</w:t>
            </w:r>
          </w:p>
        </w:tc>
        <w:tc>
          <w:tcPr>
            <w:tcW w:w="2114" w:type="dxa"/>
            <w:shd w:val="clear" w:color="auto" w:fill="auto"/>
            <w:tcMar>
              <w:left w:w="57" w:type="dxa"/>
              <w:right w:w="57" w:type="dxa"/>
            </w:tcMar>
          </w:tcPr>
          <w:p w:rsidR="00181D21" w:rsidRDefault="00181D21" w:rsidP="00181D21">
            <w:pPr>
              <w:pStyle w:val="affff9"/>
            </w:pPr>
            <w:r>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32"/>
          <w:jc w:val="center"/>
        </w:trPr>
        <w:tc>
          <w:tcPr>
            <w:tcW w:w="2112" w:type="dxa"/>
            <w:shd w:val="clear" w:color="auto" w:fill="auto"/>
            <w:tcMar>
              <w:left w:w="57" w:type="dxa"/>
              <w:right w:w="57" w:type="dxa"/>
            </w:tcMar>
          </w:tcPr>
          <w:p w:rsidR="00181D21" w:rsidRDefault="00181D21" w:rsidP="00181D21">
            <w:pPr>
              <w:pStyle w:val="affff9"/>
            </w:pPr>
            <w:r>
              <w:t>в</w:t>
            </w:r>
            <w:r w:rsidRPr="00B47938">
              <w:t xml:space="preserve"> течение года</w:t>
            </w:r>
          </w:p>
        </w:tc>
        <w:tc>
          <w:tcPr>
            <w:tcW w:w="5748" w:type="dxa"/>
            <w:shd w:val="clear" w:color="auto" w:fill="auto"/>
            <w:tcMar>
              <w:left w:w="57" w:type="dxa"/>
              <w:right w:w="57" w:type="dxa"/>
            </w:tcMar>
          </w:tcPr>
          <w:p w:rsidR="00181D21" w:rsidRPr="0094113B" w:rsidRDefault="00181D21" w:rsidP="00181D21">
            <w:pPr>
              <w:pStyle w:val="affff9"/>
              <w:jc w:val="both"/>
              <w:rPr>
                <w:szCs w:val="24"/>
              </w:rPr>
            </w:pPr>
            <w:r w:rsidRPr="0094113B">
              <w:rPr>
                <w:szCs w:val="24"/>
              </w:rPr>
              <w:t>Написание и публикация статей о деятельности Министерства, а также о международном сот</w:t>
            </w:r>
            <w:r>
              <w:rPr>
                <w:szCs w:val="24"/>
              </w:rPr>
              <w:t>рудничестве Забайкальского края</w:t>
            </w:r>
          </w:p>
        </w:tc>
        <w:tc>
          <w:tcPr>
            <w:tcW w:w="2110" w:type="dxa"/>
            <w:shd w:val="clear" w:color="auto" w:fill="auto"/>
            <w:tcMar>
              <w:left w:w="57" w:type="dxa"/>
              <w:right w:w="57" w:type="dxa"/>
            </w:tcMar>
          </w:tcPr>
          <w:p w:rsidR="00181D21" w:rsidRPr="0094113B" w:rsidRDefault="00181D21" w:rsidP="00181D21">
            <w:pPr>
              <w:pStyle w:val="affff9"/>
            </w:pPr>
            <w:r w:rsidRPr="0094113B">
              <w:t>Новоселова Е.А.</w:t>
            </w:r>
          </w:p>
        </w:tc>
        <w:tc>
          <w:tcPr>
            <w:tcW w:w="2114" w:type="dxa"/>
            <w:shd w:val="clear" w:color="auto" w:fill="auto"/>
            <w:tcMar>
              <w:left w:w="57" w:type="dxa"/>
              <w:right w:w="57" w:type="dxa"/>
            </w:tcMar>
          </w:tcPr>
          <w:p w:rsidR="00181D21" w:rsidRDefault="00181D21" w:rsidP="00181D21">
            <w:pPr>
              <w:pStyle w:val="affff9"/>
            </w:pPr>
            <w:r>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trHeight w:val="426"/>
          <w:jc w:val="center"/>
        </w:trPr>
        <w:tc>
          <w:tcPr>
            <w:tcW w:w="14062" w:type="dxa"/>
            <w:gridSpan w:val="6"/>
            <w:shd w:val="clear" w:color="auto" w:fill="auto"/>
            <w:tcMar>
              <w:left w:w="57" w:type="dxa"/>
              <w:right w:w="57" w:type="dxa"/>
            </w:tcMar>
            <w:vAlign w:val="center"/>
          </w:tcPr>
          <w:p w:rsidR="00181D21" w:rsidRPr="00884133" w:rsidRDefault="00181D21" w:rsidP="00181D21">
            <w:r w:rsidRPr="00884133">
              <w:t>4. Организация и проведение международных мероприятий</w:t>
            </w:r>
          </w:p>
        </w:tc>
      </w:tr>
      <w:tr w:rsidR="00181D21" w:rsidRPr="002C47D7" w:rsidTr="007234E6">
        <w:trPr>
          <w:gridAfter w:val="1"/>
          <w:wAfter w:w="8" w:type="dxa"/>
          <w:trHeight w:val="851"/>
          <w:jc w:val="center"/>
        </w:trPr>
        <w:tc>
          <w:tcPr>
            <w:tcW w:w="2112" w:type="dxa"/>
            <w:shd w:val="clear" w:color="auto" w:fill="auto"/>
            <w:tcMar>
              <w:left w:w="57" w:type="dxa"/>
              <w:right w:w="57" w:type="dxa"/>
            </w:tcMar>
          </w:tcPr>
          <w:p w:rsidR="00181D21" w:rsidRPr="002C47D7" w:rsidRDefault="00181D21" w:rsidP="00181D21">
            <w:pPr>
              <w:pStyle w:val="affff9"/>
            </w:pPr>
            <w:r w:rsidRPr="002C47D7">
              <w:rPr>
                <w:lang w:val="en-US"/>
              </w:rPr>
              <w:t xml:space="preserve">I </w:t>
            </w:r>
            <w:r w:rsidRPr="002C47D7">
              <w:t>квартал</w:t>
            </w:r>
          </w:p>
          <w:p w:rsidR="00181D21" w:rsidRPr="002C47D7" w:rsidRDefault="00181D21" w:rsidP="00181D21">
            <w:pPr>
              <w:pStyle w:val="affff9"/>
            </w:pP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Подготовка и проведение 29-го заседания регионального российско-китайского рабочего комитета регулярных встреч по вопросам координации и взаимодействия между Забайкальским краем, РФ и г. Маньчжурия, АРВМ, КНР</w:t>
            </w:r>
          </w:p>
        </w:tc>
        <w:tc>
          <w:tcPr>
            <w:tcW w:w="2110" w:type="dxa"/>
            <w:shd w:val="clear" w:color="auto" w:fill="auto"/>
            <w:tcMar>
              <w:left w:w="57" w:type="dxa"/>
              <w:right w:w="57" w:type="dxa"/>
            </w:tcMar>
          </w:tcPr>
          <w:p w:rsidR="00181D21" w:rsidRPr="002C47D7" w:rsidRDefault="00181D21" w:rsidP="00181D21">
            <w:pPr>
              <w:pStyle w:val="affff9"/>
            </w:pPr>
            <w:r w:rsidRPr="002C47D7">
              <w:t>Кан А.П.</w:t>
            </w:r>
          </w:p>
          <w:p w:rsidR="00181D21" w:rsidRPr="002C47D7" w:rsidRDefault="00181D21" w:rsidP="00181D21">
            <w:pPr>
              <w:pStyle w:val="affff9"/>
            </w:pPr>
            <w:r w:rsidRPr="002C47D7">
              <w:t>Жулябина К.Э.</w:t>
            </w:r>
          </w:p>
          <w:p w:rsidR="00181D21" w:rsidRPr="002C47D7" w:rsidRDefault="00181D21" w:rsidP="00181D21">
            <w:pPr>
              <w:pStyle w:val="affff9"/>
              <w:rPr>
                <w:lang w:eastAsia="zh-CN"/>
              </w:rPr>
            </w:pPr>
            <w:r w:rsidRPr="002C47D7">
              <w:rPr>
                <w:lang w:eastAsia="zh-CN"/>
              </w:rPr>
              <w:t>Жабон Д.Л.</w:t>
            </w:r>
          </w:p>
          <w:p w:rsidR="00181D21" w:rsidRPr="002C47D7" w:rsidRDefault="00181D21" w:rsidP="00181D21">
            <w:pPr>
              <w:pStyle w:val="affff9"/>
              <w:rPr>
                <w:lang w:eastAsia="zh-CN"/>
              </w:rPr>
            </w:pPr>
            <w:r w:rsidRPr="002C47D7">
              <w:rPr>
                <w:lang w:eastAsia="zh-CN"/>
              </w:rPr>
              <w:t>Апрелкова В.В.</w:t>
            </w:r>
          </w:p>
          <w:p w:rsidR="00181D21" w:rsidRPr="002C47D7" w:rsidRDefault="00181D21" w:rsidP="00181D21">
            <w:pPr>
              <w:pStyle w:val="affff9"/>
              <w:rPr>
                <w:lang w:eastAsia="zh-CN"/>
              </w:rPr>
            </w:pPr>
            <w:r w:rsidRPr="002C47D7">
              <w:rPr>
                <w:lang w:eastAsia="zh-CN"/>
              </w:rPr>
              <w:t>Козлов Д.Е.</w:t>
            </w:r>
          </w:p>
          <w:p w:rsidR="00181D21" w:rsidRPr="002C47D7" w:rsidRDefault="00181D21" w:rsidP="00181D21">
            <w:pPr>
              <w:pStyle w:val="affff9"/>
              <w:rPr>
                <w:lang w:eastAsia="zh-CN"/>
              </w:rPr>
            </w:pPr>
            <w:r w:rsidRPr="002C47D7">
              <w:rPr>
                <w:lang w:eastAsia="zh-CN"/>
              </w:rPr>
              <w:t>Клюева О.Ю.</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1003"/>
          <w:jc w:val="center"/>
        </w:trPr>
        <w:tc>
          <w:tcPr>
            <w:tcW w:w="2112" w:type="dxa"/>
            <w:shd w:val="clear" w:color="auto" w:fill="auto"/>
            <w:tcMar>
              <w:left w:w="57" w:type="dxa"/>
              <w:right w:w="57" w:type="dxa"/>
            </w:tcMar>
          </w:tcPr>
          <w:p w:rsidR="00181D21" w:rsidRPr="002C47D7" w:rsidRDefault="00181D21" w:rsidP="00181D21">
            <w:pPr>
              <w:pStyle w:val="affff9"/>
            </w:pPr>
            <w:r w:rsidRPr="002C47D7">
              <w:rPr>
                <w:lang w:eastAsia="zh-CN"/>
              </w:rPr>
              <w:t>по согласованию с китайской стороной</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Подготовка и проведения рабочих встреч между делегацией Забайкальского края, РФ и делегацией г. Хулунбуир, АРВМ, КНР</w:t>
            </w:r>
          </w:p>
        </w:tc>
        <w:tc>
          <w:tcPr>
            <w:tcW w:w="2110" w:type="dxa"/>
            <w:shd w:val="clear" w:color="auto" w:fill="auto"/>
            <w:tcMar>
              <w:left w:w="57" w:type="dxa"/>
              <w:right w:w="57" w:type="dxa"/>
            </w:tcMar>
          </w:tcPr>
          <w:p w:rsidR="00181D21" w:rsidRPr="002C47D7" w:rsidRDefault="00181D21" w:rsidP="00181D21">
            <w:pPr>
              <w:pStyle w:val="affff9"/>
            </w:pPr>
            <w:r w:rsidRPr="002C47D7">
              <w:t>Кан А.П.</w:t>
            </w:r>
          </w:p>
          <w:p w:rsidR="00181D21" w:rsidRPr="002C47D7" w:rsidRDefault="00181D21" w:rsidP="00181D21">
            <w:pPr>
              <w:pStyle w:val="affff9"/>
            </w:pPr>
            <w:r w:rsidRPr="002C47D7">
              <w:t>Жулябина К.Э.</w:t>
            </w:r>
          </w:p>
          <w:p w:rsidR="00181D21" w:rsidRPr="002C47D7" w:rsidRDefault="00181D21" w:rsidP="00181D21">
            <w:pPr>
              <w:pStyle w:val="affff9"/>
              <w:rPr>
                <w:lang w:eastAsia="zh-CN"/>
              </w:rPr>
            </w:pPr>
            <w:r w:rsidRPr="002C47D7">
              <w:rPr>
                <w:lang w:eastAsia="zh-CN"/>
              </w:rPr>
              <w:t>Жабон Д.Л.</w:t>
            </w:r>
          </w:p>
          <w:p w:rsidR="00181D21" w:rsidRPr="002C47D7" w:rsidRDefault="00181D21" w:rsidP="00181D21">
            <w:pPr>
              <w:pStyle w:val="affff9"/>
              <w:rPr>
                <w:lang w:eastAsia="zh-CN"/>
              </w:rPr>
            </w:pPr>
            <w:r w:rsidRPr="002C47D7">
              <w:rPr>
                <w:lang w:eastAsia="zh-CN"/>
              </w:rPr>
              <w:t>Апрелкова В.В.</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851"/>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w:t>
            </w:r>
          </w:p>
          <w:p w:rsidR="00181D21" w:rsidRPr="002C47D7" w:rsidRDefault="00181D21" w:rsidP="00181D21">
            <w:pPr>
              <w:pStyle w:val="affff9"/>
            </w:pP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Подготовка и организация визита Губернатора Забайкальского края Н.Н.Ждановой в Китай и Монголию</w:t>
            </w:r>
          </w:p>
        </w:tc>
        <w:tc>
          <w:tcPr>
            <w:tcW w:w="2110" w:type="dxa"/>
            <w:shd w:val="clear" w:color="auto" w:fill="auto"/>
            <w:tcMar>
              <w:left w:w="57" w:type="dxa"/>
              <w:right w:w="57" w:type="dxa"/>
            </w:tcMar>
          </w:tcPr>
          <w:p w:rsidR="00181D21" w:rsidRPr="002C47D7" w:rsidRDefault="00181D21" w:rsidP="00181D21">
            <w:pPr>
              <w:pStyle w:val="affff9"/>
            </w:pPr>
            <w:r w:rsidRPr="002C47D7">
              <w:t>Кравцов М.В.</w:t>
            </w:r>
          </w:p>
          <w:p w:rsidR="00181D21" w:rsidRPr="002C47D7" w:rsidRDefault="00181D21" w:rsidP="00181D21">
            <w:pPr>
              <w:pStyle w:val="affff9"/>
              <w:rPr>
                <w:lang w:eastAsia="zh-CN"/>
              </w:rPr>
            </w:pPr>
            <w:r w:rsidRPr="002C47D7">
              <w:rPr>
                <w:lang w:eastAsia="zh-CN"/>
              </w:rPr>
              <w:t>Кан А.П.</w:t>
            </w:r>
          </w:p>
          <w:p w:rsidR="00181D21" w:rsidRPr="002C47D7" w:rsidRDefault="00181D21" w:rsidP="00181D21">
            <w:pPr>
              <w:pStyle w:val="affff9"/>
              <w:rPr>
                <w:lang w:eastAsia="zh-CN"/>
              </w:rPr>
            </w:pPr>
            <w:r w:rsidRPr="002C47D7">
              <w:t>Жулябина К.Э</w:t>
            </w:r>
          </w:p>
          <w:p w:rsidR="00181D21" w:rsidRPr="002C47D7" w:rsidRDefault="00181D21" w:rsidP="00181D21">
            <w:pPr>
              <w:pStyle w:val="affff9"/>
              <w:rPr>
                <w:lang w:eastAsia="zh-CN"/>
              </w:rPr>
            </w:pPr>
            <w:r w:rsidRPr="002C47D7">
              <w:rPr>
                <w:lang w:eastAsia="zh-CN"/>
              </w:rPr>
              <w:t>Жабон Д.Л.</w:t>
            </w:r>
          </w:p>
          <w:p w:rsidR="00181D21" w:rsidRPr="002C47D7" w:rsidRDefault="00181D21" w:rsidP="00181D21">
            <w:pPr>
              <w:pStyle w:val="affff9"/>
              <w:rPr>
                <w:lang w:eastAsia="zh-CN"/>
              </w:rPr>
            </w:pPr>
            <w:r w:rsidRPr="002C47D7">
              <w:rPr>
                <w:lang w:eastAsia="zh-CN"/>
              </w:rPr>
              <w:t>Апрелкова В.В.</w:t>
            </w:r>
          </w:p>
          <w:p w:rsidR="00181D21" w:rsidRPr="002C47D7" w:rsidRDefault="00181D21" w:rsidP="00181D21">
            <w:pPr>
              <w:pStyle w:val="affff9"/>
              <w:rPr>
                <w:lang w:eastAsia="zh-CN"/>
              </w:rPr>
            </w:pPr>
            <w:r>
              <w:rPr>
                <w:lang w:eastAsia="zh-CN"/>
              </w:rPr>
              <w:t>Гениатулина И.Р.</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851"/>
          <w:jc w:val="center"/>
        </w:trPr>
        <w:tc>
          <w:tcPr>
            <w:tcW w:w="2112" w:type="dxa"/>
            <w:shd w:val="clear" w:color="auto" w:fill="auto"/>
            <w:tcMar>
              <w:left w:w="57" w:type="dxa"/>
              <w:right w:w="57" w:type="dxa"/>
            </w:tcMar>
          </w:tcPr>
          <w:p w:rsidR="00181D21" w:rsidRPr="002C47D7" w:rsidRDefault="00181D21" w:rsidP="00181D21">
            <w:pPr>
              <w:pStyle w:val="affff9"/>
              <w:rPr>
                <w:lang w:eastAsia="zh-CN"/>
              </w:rPr>
            </w:pPr>
            <w:r w:rsidRPr="002C47D7">
              <w:rPr>
                <w:lang w:eastAsia="zh-CN"/>
              </w:rPr>
              <w:t>по согласованию с китайской стороной</w:t>
            </w:r>
          </w:p>
        </w:tc>
        <w:tc>
          <w:tcPr>
            <w:tcW w:w="5748" w:type="dxa"/>
            <w:shd w:val="clear" w:color="auto" w:fill="auto"/>
            <w:tcMar>
              <w:left w:w="57" w:type="dxa"/>
              <w:right w:w="57" w:type="dxa"/>
            </w:tcMar>
          </w:tcPr>
          <w:p w:rsidR="00181D21" w:rsidRPr="002C47D7" w:rsidRDefault="00181D21" w:rsidP="00181D21">
            <w:pPr>
              <w:pStyle w:val="affff9"/>
              <w:jc w:val="both"/>
            </w:pPr>
            <w:r w:rsidRPr="002C47D7">
              <w:t>Подготовка и проведение пленарного заседания второй встречи руководителей Забайкальского края, РФ и автономного района Внутренняя Монголия, КНР</w:t>
            </w:r>
          </w:p>
        </w:tc>
        <w:tc>
          <w:tcPr>
            <w:tcW w:w="2110" w:type="dxa"/>
            <w:shd w:val="clear" w:color="auto" w:fill="auto"/>
            <w:tcMar>
              <w:left w:w="57" w:type="dxa"/>
              <w:right w:w="57" w:type="dxa"/>
            </w:tcMar>
          </w:tcPr>
          <w:p w:rsidR="00181D21" w:rsidRPr="002C47D7" w:rsidRDefault="00181D21" w:rsidP="00181D21">
            <w:pPr>
              <w:pStyle w:val="affff9"/>
            </w:pPr>
            <w:r w:rsidRPr="002C47D7">
              <w:t>Кравцов М.В.</w:t>
            </w:r>
          </w:p>
          <w:p w:rsidR="00181D21" w:rsidRPr="002C47D7" w:rsidRDefault="00181D21" w:rsidP="00181D21">
            <w:pPr>
              <w:pStyle w:val="affff9"/>
              <w:rPr>
                <w:lang w:eastAsia="zh-CN"/>
              </w:rPr>
            </w:pPr>
            <w:r w:rsidRPr="002C47D7">
              <w:rPr>
                <w:lang w:eastAsia="zh-CN"/>
              </w:rPr>
              <w:t>Кан А.П.</w:t>
            </w:r>
          </w:p>
          <w:p w:rsidR="00181D21" w:rsidRPr="002C47D7" w:rsidRDefault="00181D21" w:rsidP="00181D21">
            <w:pPr>
              <w:pStyle w:val="affff9"/>
              <w:rPr>
                <w:lang w:eastAsia="zh-CN"/>
              </w:rPr>
            </w:pPr>
            <w:r w:rsidRPr="002C47D7">
              <w:t>Жулябина К.Э</w:t>
            </w:r>
          </w:p>
          <w:p w:rsidR="00181D21" w:rsidRPr="002C47D7" w:rsidRDefault="00181D21" w:rsidP="00181D21">
            <w:pPr>
              <w:pStyle w:val="affff9"/>
              <w:rPr>
                <w:lang w:eastAsia="zh-CN"/>
              </w:rPr>
            </w:pPr>
            <w:r w:rsidRPr="002C47D7">
              <w:rPr>
                <w:lang w:eastAsia="zh-CN"/>
              </w:rPr>
              <w:t>Жабон Д.Л.</w:t>
            </w:r>
          </w:p>
          <w:p w:rsidR="00181D21" w:rsidRPr="002C47D7" w:rsidRDefault="00181D21" w:rsidP="00181D21">
            <w:pPr>
              <w:pStyle w:val="affff9"/>
              <w:rPr>
                <w:lang w:eastAsia="zh-CN"/>
              </w:rPr>
            </w:pPr>
            <w:r>
              <w:rPr>
                <w:lang w:eastAsia="zh-CN"/>
              </w:rPr>
              <w:lastRenderedPageBreak/>
              <w:t>Апрелкова В.В.</w:t>
            </w:r>
          </w:p>
        </w:tc>
        <w:tc>
          <w:tcPr>
            <w:tcW w:w="2114" w:type="dxa"/>
            <w:shd w:val="clear" w:color="auto" w:fill="auto"/>
            <w:tcMar>
              <w:left w:w="57" w:type="dxa"/>
              <w:right w:w="57" w:type="dxa"/>
            </w:tcMar>
          </w:tcPr>
          <w:p w:rsidR="00181D21" w:rsidRPr="002C47D7" w:rsidRDefault="00181D21" w:rsidP="00181D21">
            <w:pPr>
              <w:pStyle w:val="affff9"/>
            </w:pPr>
            <w:r w:rsidRPr="002C47D7">
              <w:lastRenderedPageBreak/>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851"/>
          <w:jc w:val="center"/>
        </w:trPr>
        <w:tc>
          <w:tcPr>
            <w:tcW w:w="2112" w:type="dxa"/>
            <w:shd w:val="clear" w:color="auto" w:fill="auto"/>
            <w:tcMar>
              <w:left w:w="57" w:type="dxa"/>
              <w:right w:w="57" w:type="dxa"/>
            </w:tcMar>
          </w:tcPr>
          <w:p w:rsidR="00181D21" w:rsidRPr="002C47D7" w:rsidRDefault="00181D21" w:rsidP="00181D21">
            <w:pPr>
              <w:pStyle w:val="affff9"/>
            </w:pPr>
            <w:r w:rsidRPr="002C47D7">
              <w:lastRenderedPageBreak/>
              <w:t>по согласованию с китайской стороной</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Участие в 21 сессии Совместной Российско-Китайской комиссии по границе и мерах по обеспечению е</w:t>
            </w:r>
            <w:r>
              <w:rPr>
                <w:szCs w:val="24"/>
              </w:rPr>
              <w:t>ё</w:t>
            </w:r>
            <w:r w:rsidRPr="002C47D7">
              <w:rPr>
                <w:szCs w:val="24"/>
              </w:rPr>
              <w:t xml:space="preserve"> деятельности </w:t>
            </w:r>
          </w:p>
        </w:tc>
        <w:tc>
          <w:tcPr>
            <w:tcW w:w="2110" w:type="dxa"/>
            <w:shd w:val="clear" w:color="auto" w:fill="auto"/>
            <w:tcMar>
              <w:left w:w="57" w:type="dxa"/>
              <w:right w:w="57" w:type="dxa"/>
            </w:tcMar>
          </w:tcPr>
          <w:p w:rsidR="00181D21" w:rsidRPr="002C47D7" w:rsidRDefault="00181D21" w:rsidP="00181D21">
            <w:pPr>
              <w:pStyle w:val="affff9"/>
            </w:pPr>
            <w:r w:rsidRPr="002C47D7">
              <w:t>Кравцов М.В.</w:t>
            </w:r>
          </w:p>
          <w:p w:rsidR="00181D21" w:rsidRPr="002C47D7" w:rsidRDefault="00181D21" w:rsidP="00181D21">
            <w:pPr>
              <w:pStyle w:val="affff9"/>
            </w:pPr>
          </w:p>
        </w:tc>
        <w:tc>
          <w:tcPr>
            <w:tcW w:w="2114" w:type="dxa"/>
            <w:shd w:val="clear" w:color="auto" w:fill="auto"/>
            <w:tcMar>
              <w:left w:w="57" w:type="dxa"/>
              <w:right w:w="57" w:type="dxa"/>
            </w:tcMar>
          </w:tcPr>
          <w:p w:rsidR="00181D21" w:rsidRPr="002C47D7" w:rsidRDefault="00181D21" w:rsidP="00181D21">
            <w:pPr>
              <w:pStyle w:val="affff9"/>
            </w:pPr>
            <w:r w:rsidRPr="002C47D7">
              <w:t>Кравцов М.В.</w:t>
            </w:r>
          </w:p>
          <w:p w:rsidR="00181D21" w:rsidRPr="002C47D7" w:rsidRDefault="00181D21" w:rsidP="00181D21">
            <w:pPr>
              <w:pStyle w:val="affff9"/>
            </w:pP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60"/>
          <w:jc w:val="center"/>
        </w:trPr>
        <w:tc>
          <w:tcPr>
            <w:tcW w:w="2112" w:type="dxa"/>
            <w:shd w:val="clear" w:color="auto" w:fill="auto"/>
            <w:tcMar>
              <w:left w:w="57" w:type="dxa"/>
              <w:right w:w="57" w:type="dxa"/>
            </w:tcMar>
          </w:tcPr>
          <w:p w:rsidR="00181D21" w:rsidRPr="002C47D7" w:rsidRDefault="00181D21" w:rsidP="00181D21">
            <w:pPr>
              <w:pStyle w:val="affff9"/>
            </w:pPr>
            <w:r w:rsidRPr="002C47D7">
              <w:t>по согласованию с китайской стороной</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Участие в сессиях Российско-Китайской Комиссии по проведению первой совместной проверки линии государственной границы между Российской Федерацией и Китайской Народной Республикой</w:t>
            </w:r>
          </w:p>
        </w:tc>
        <w:tc>
          <w:tcPr>
            <w:tcW w:w="2110" w:type="dxa"/>
            <w:shd w:val="clear" w:color="auto" w:fill="auto"/>
            <w:tcMar>
              <w:left w:w="57" w:type="dxa"/>
              <w:right w:w="57" w:type="dxa"/>
            </w:tcMar>
          </w:tcPr>
          <w:p w:rsidR="00181D21" w:rsidRPr="002C47D7" w:rsidRDefault="00181D21" w:rsidP="00181D21">
            <w:pPr>
              <w:pStyle w:val="affff9"/>
            </w:pPr>
            <w:r w:rsidRPr="002C47D7">
              <w:t>Кравцов М.В.</w:t>
            </w:r>
          </w:p>
          <w:p w:rsidR="00181D21" w:rsidRPr="002C47D7" w:rsidRDefault="00181D21" w:rsidP="00181D21">
            <w:pPr>
              <w:pStyle w:val="affff9"/>
            </w:pPr>
          </w:p>
        </w:tc>
        <w:tc>
          <w:tcPr>
            <w:tcW w:w="2114" w:type="dxa"/>
            <w:shd w:val="clear" w:color="auto" w:fill="auto"/>
            <w:tcMar>
              <w:left w:w="57" w:type="dxa"/>
              <w:right w:w="57" w:type="dxa"/>
            </w:tcMar>
          </w:tcPr>
          <w:p w:rsidR="00181D21" w:rsidRPr="002C47D7" w:rsidRDefault="00181D21" w:rsidP="00181D21">
            <w:pPr>
              <w:pStyle w:val="affff9"/>
            </w:pPr>
            <w:r w:rsidRPr="002C47D7">
              <w:t>Кравцов М.В.</w:t>
            </w:r>
          </w:p>
          <w:p w:rsidR="00181D21" w:rsidRPr="002C47D7" w:rsidRDefault="00181D21" w:rsidP="00181D21">
            <w:pPr>
              <w:pStyle w:val="affff9"/>
            </w:pP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267"/>
          <w:jc w:val="center"/>
        </w:trPr>
        <w:tc>
          <w:tcPr>
            <w:tcW w:w="2112" w:type="dxa"/>
            <w:shd w:val="clear" w:color="auto" w:fill="auto"/>
            <w:tcMar>
              <w:left w:w="57" w:type="dxa"/>
              <w:right w:w="57" w:type="dxa"/>
            </w:tcMar>
          </w:tcPr>
          <w:p w:rsidR="00181D21" w:rsidRPr="002C47D7" w:rsidRDefault="00181D21" w:rsidP="00181D21">
            <w:pPr>
              <w:pStyle w:val="affff9"/>
            </w:pPr>
            <w:r w:rsidRPr="002C47D7">
              <w:t>по согласованию с китайской стороной</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Участие в заседании Межправительственной Российско-Китайской комиссия по сотрудничеству и развитию Дальнего Востока и Байкальского региона Российской Федерации и Северо-Востока КНР</w:t>
            </w:r>
          </w:p>
        </w:tc>
        <w:tc>
          <w:tcPr>
            <w:tcW w:w="2110" w:type="dxa"/>
            <w:shd w:val="clear" w:color="auto" w:fill="auto"/>
            <w:tcMar>
              <w:left w:w="57" w:type="dxa"/>
              <w:right w:w="57" w:type="dxa"/>
            </w:tcMar>
          </w:tcPr>
          <w:p w:rsidR="00181D21" w:rsidRPr="002C47D7" w:rsidRDefault="00181D21" w:rsidP="00181D21">
            <w:pPr>
              <w:pStyle w:val="affff9"/>
            </w:pPr>
            <w:r w:rsidRPr="002C47D7">
              <w:t>Кравцов М.В.</w:t>
            </w:r>
          </w:p>
          <w:p w:rsidR="00181D21" w:rsidRPr="002C47D7" w:rsidRDefault="00181D21" w:rsidP="00181D21">
            <w:pPr>
              <w:pStyle w:val="affff9"/>
            </w:pPr>
          </w:p>
        </w:tc>
        <w:tc>
          <w:tcPr>
            <w:tcW w:w="2114" w:type="dxa"/>
            <w:shd w:val="clear" w:color="auto" w:fill="auto"/>
            <w:tcMar>
              <w:left w:w="57" w:type="dxa"/>
              <w:right w:w="57" w:type="dxa"/>
            </w:tcMar>
          </w:tcPr>
          <w:p w:rsidR="00181D21" w:rsidRPr="002C47D7" w:rsidRDefault="00181D21" w:rsidP="00181D21">
            <w:pPr>
              <w:pStyle w:val="affff9"/>
            </w:pPr>
            <w:r w:rsidRPr="002C47D7">
              <w:t>Кравцов М.В.</w:t>
            </w:r>
          </w:p>
          <w:p w:rsidR="00181D21" w:rsidRPr="002C47D7" w:rsidRDefault="00181D21" w:rsidP="00181D21">
            <w:pPr>
              <w:pStyle w:val="affff9"/>
            </w:pPr>
          </w:p>
        </w:tc>
        <w:tc>
          <w:tcPr>
            <w:tcW w:w="1970" w:type="dxa"/>
            <w:shd w:val="clear" w:color="auto" w:fill="auto"/>
            <w:tcMar>
              <w:left w:w="57" w:type="dxa"/>
              <w:right w:w="57" w:type="dxa"/>
            </w:tcMar>
          </w:tcPr>
          <w:p w:rsidR="00181D21" w:rsidRPr="002C47D7" w:rsidRDefault="00181D21" w:rsidP="00181D21">
            <w:pPr>
              <w:pStyle w:val="affff9"/>
              <w:rPr>
                <w:highlight w:val="yellow"/>
              </w:rPr>
            </w:pPr>
          </w:p>
        </w:tc>
      </w:tr>
      <w:tr w:rsidR="00181D21" w:rsidRPr="002C47D7" w:rsidTr="007234E6">
        <w:trPr>
          <w:gridAfter w:val="1"/>
          <w:wAfter w:w="8" w:type="dxa"/>
          <w:trHeight w:val="564"/>
          <w:jc w:val="center"/>
        </w:trPr>
        <w:tc>
          <w:tcPr>
            <w:tcW w:w="2112" w:type="dxa"/>
            <w:shd w:val="clear" w:color="auto" w:fill="auto"/>
            <w:tcMar>
              <w:left w:w="57" w:type="dxa"/>
              <w:right w:w="57" w:type="dxa"/>
            </w:tcMar>
          </w:tcPr>
          <w:p w:rsidR="00181D21" w:rsidRPr="002C47D7" w:rsidRDefault="00181D21" w:rsidP="00181D21">
            <w:pPr>
              <w:pStyle w:val="affff9"/>
            </w:pPr>
            <w:r w:rsidRPr="002C47D7">
              <w:t xml:space="preserve">по согласованию с </w:t>
            </w:r>
            <w:proofErr w:type="gramStart"/>
            <w:r w:rsidRPr="002C47D7">
              <w:t>китайской</w:t>
            </w:r>
            <w:proofErr w:type="gramEnd"/>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Участие в пятом заседании российско-китайской Рабочей группы по трансграничной транспортной инфраструктуре</w:t>
            </w:r>
          </w:p>
        </w:tc>
        <w:tc>
          <w:tcPr>
            <w:tcW w:w="2110" w:type="dxa"/>
            <w:shd w:val="clear" w:color="auto" w:fill="auto"/>
            <w:tcMar>
              <w:left w:w="57" w:type="dxa"/>
              <w:right w:w="57" w:type="dxa"/>
            </w:tcMar>
          </w:tcPr>
          <w:p w:rsidR="00181D21" w:rsidRPr="002C47D7" w:rsidRDefault="00181D21" w:rsidP="00181D21">
            <w:pPr>
              <w:pStyle w:val="affff9"/>
            </w:pPr>
            <w:r w:rsidRPr="002C47D7">
              <w:t>Кравцов М.В.</w:t>
            </w:r>
          </w:p>
          <w:p w:rsidR="00181D21" w:rsidRPr="002C47D7" w:rsidRDefault="00181D21" w:rsidP="00181D21">
            <w:pPr>
              <w:pStyle w:val="affff9"/>
              <w:rPr>
                <w:lang w:eastAsia="zh-CN"/>
              </w:rPr>
            </w:pPr>
          </w:p>
        </w:tc>
        <w:tc>
          <w:tcPr>
            <w:tcW w:w="2114" w:type="dxa"/>
            <w:shd w:val="clear" w:color="auto" w:fill="auto"/>
            <w:tcMar>
              <w:left w:w="57" w:type="dxa"/>
              <w:right w:w="57" w:type="dxa"/>
            </w:tcMar>
          </w:tcPr>
          <w:p w:rsidR="00181D21" w:rsidRPr="002C47D7" w:rsidRDefault="00181D21" w:rsidP="00181D21">
            <w:pPr>
              <w:pStyle w:val="affff9"/>
            </w:pPr>
            <w:r w:rsidRPr="002C47D7">
              <w:t>Кравцов М.В.</w:t>
            </w:r>
          </w:p>
          <w:p w:rsidR="00181D21" w:rsidRPr="002C47D7" w:rsidRDefault="00181D21" w:rsidP="00181D21">
            <w:pPr>
              <w:pStyle w:val="affff9"/>
              <w:rPr>
                <w:lang w:eastAsia="zh-CN"/>
              </w:rPr>
            </w:pP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554"/>
          <w:jc w:val="center"/>
        </w:trPr>
        <w:tc>
          <w:tcPr>
            <w:tcW w:w="2112" w:type="dxa"/>
            <w:shd w:val="clear" w:color="auto" w:fill="auto"/>
            <w:tcMar>
              <w:left w:w="57" w:type="dxa"/>
              <w:right w:w="57" w:type="dxa"/>
            </w:tcMar>
          </w:tcPr>
          <w:p w:rsidR="00181D21" w:rsidRPr="002C47D7" w:rsidRDefault="00181D21" w:rsidP="00181D21">
            <w:pPr>
              <w:pStyle w:val="affff9"/>
              <w:rPr>
                <w:lang w:eastAsia="zh-CN"/>
              </w:rPr>
            </w:pPr>
            <w:r w:rsidRPr="002C47D7">
              <w:rPr>
                <w:lang w:eastAsia="zh-CN"/>
              </w:rPr>
              <w:t>по согласованию с китайской стороной</w:t>
            </w:r>
          </w:p>
        </w:tc>
        <w:tc>
          <w:tcPr>
            <w:tcW w:w="5748" w:type="dxa"/>
            <w:shd w:val="clear" w:color="auto" w:fill="auto"/>
            <w:tcMar>
              <w:left w:w="57" w:type="dxa"/>
              <w:right w:w="57" w:type="dxa"/>
            </w:tcMar>
          </w:tcPr>
          <w:p w:rsidR="00181D21" w:rsidRPr="002C47D7" w:rsidRDefault="00181D21" w:rsidP="00181D21">
            <w:pPr>
              <w:pStyle w:val="affff9"/>
              <w:jc w:val="both"/>
            </w:pPr>
            <w:r w:rsidRPr="002C47D7">
              <w:t>Подготовка и участие (проведение) очередного заседания региональной межправительственной рабочей группы по вопросам координации и взаимодействия между Забайкальским краем, РФ и Автономным районом Внутренняя Монголия, КНР</w:t>
            </w:r>
          </w:p>
        </w:tc>
        <w:tc>
          <w:tcPr>
            <w:tcW w:w="2110" w:type="dxa"/>
            <w:shd w:val="clear" w:color="auto" w:fill="auto"/>
            <w:tcMar>
              <w:left w:w="57" w:type="dxa"/>
              <w:right w:w="57" w:type="dxa"/>
            </w:tcMar>
          </w:tcPr>
          <w:p w:rsidR="00181D21" w:rsidRPr="002C47D7" w:rsidRDefault="00181D21" w:rsidP="00181D21">
            <w:pPr>
              <w:pStyle w:val="affff9"/>
            </w:pPr>
            <w:r w:rsidRPr="002C47D7">
              <w:t>Кан А.П.</w:t>
            </w:r>
          </w:p>
          <w:p w:rsidR="00181D21" w:rsidRPr="002C47D7" w:rsidRDefault="00181D21" w:rsidP="00181D21">
            <w:pPr>
              <w:pStyle w:val="affff9"/>
            </w:pPr>
            <w:r w:rsidRPr="002C47D7">
              <w:t>Жулябина К.Э</w:t>
            </w:r>
          </w:p>
          <w:p w:rsidR="00181D21" w:rsidRPr="002C47D7" w:rsidRDefault="00181D21" w:rsidP="00181D21">
            <w:pPr>
              <w:pStyle w:val="affff9"/>
            </w:pPr>
            <w:r w:rsidRPr="002C47D7">
              <w:t>Жабон Д.Л.</w:t>
            </w:r>
          </w:p>
          <w:p w:rsidR="00181D21" w:rsidRPr="002C47D7" w:rsidRDefault="00181D21" w:rsidP="00181D21">
            <w:pPr>
              <w:pStyle w:val="affff9"/>
            </w:pPr>
            <w:r w:rsidRPr="002C47D7">
              <w:t>Апрелкова В.В.</w:t>
            </w:r>
          </w:p>
        </w:tc>
        <w:tc>
          <w:tcPr>
            <w:tcW w:w="2114" w:type="dxa"/>
            <w:shd w:val="clear" w:color="auto" w:fill="auto"/>
            <w:tcMar>
              <w:left w:w="57" w:type="dxa"/>
              <w:right w:w="57" w:type="dxa"/>
            </w:tcMar>
          </w:tcPr>
          <w:p w:rsidR="00181D21" w:rsidRPr="002C47D7" w:rsidRDefault="00181D21" w:rsidP="00181D21">
            <w:pPr>
              <w:pStyle w:val="affff9"/>
            </w:pPr>
            <w:r w:rsidRPr="002C47D7">
              <w:t>Кравцов М.В.</w:t>
            </w:r>
          </w:p>
          <w:p w:rsidR="00181D21" w:rsidRPr="002C47D7" w:rsidRDefault="00181D21" w:rsidP="00181D21">
            <w:pPr>
              <w:pStyle w:val="affff9"/>
            </w:pP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851"/>
          <w:jc w:val="center"/>
        </w:trPr>
        <w:tc>
          <w:tcPr>
            <w:tcW w:w="2112" w:type="dxa"/>
            <w:shd w:val="clear" w:color="auto" w:fill="auto"/>
            <w:tcMar>
              <w:left w:w="57" w:type="dxa"/>
              <w:right w:w="57" w:type="dxa"/>
            </w:tcMar>
          </w:tcPr>
          <w:p w:rsidR="00181D21" w:rsidRPr="002C47D7" w:rsidRDefault="00181D21" w:rsidP="00181D21">
            <w:pPr>
              <w:pStyle w:val="affff9"/>
            </w:pPr>
            <w:r w:rsidRPr="002C47D7">
              <w:t>по согласованию с китайской стороной</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Участие в 21-м заседании Подкомиссии по сотрудничеству в области транспорта Комиссии по подготовке регулярных встреч глав правительств России и Китая, 2</w:t>
            </w:r>
            <w:r>
              <w:rPr>
                <w:szCs w:val="24"/>
              </w:rPr>
              <w:t>1</w:t>
            </w:r>
            <w:r w:rsidRPr="002C47D7">
              <w:rPr>
                <w:szCs w:val="24"/>
              </w:rPr>
              <w:t>-м заседании Рабочей группы по пунктам пропуска и 2</w:t>
            </w:r>
            <w:r>
              <w:rPr>
                <w:szCs w:val="24"/>
              </w:rPr>
              <w:t>2</w:t>
            </w:r>
            <w:r w:rsidRPr="002C47D7">
              <w:rPr>
                <w:szCs w:val="24"/>
              </w:rPr>
              <w:t>-м заседании Рабочей группы по морскому, речному, автомобильному транспорту и автомобильным дорогам Подкомиссии</w:t>
            </w:r>
          </w:p>
        </w:tc>
        <w:tc>
          <w:tcPr>
            <w:tcW w:w="2110" w:type="dxa"/>
            <w:shd w:val="clear" w:color="auto" w:fill="auto"/>
            <w:tcMar>
              <w:left w:w="57" w:type="dxa"/>
              <w:right w:w="57" w:type="dxa"/>
            </w:tcMar>
          </w:tcPr>
          <w:p w:rsidR="00181D21" w:rsidRPr="002C47D7" w:rsidRDefault="00181D21" w:rsidP="00181D21">
            <w:pPr>
              <w:pStyle w:val="affff9"/>
            </w:pPr>
            <w:r w:rsidRPr="002C47D7">
              <w:t>Кравцов М.В.</w:t>
            </w:r>
          </w:p>
          <w:p w:rsidR="00181D21" w:rsidRPr="002C47D7" w:rsidRDefault="00181D21" w:rsidP="00181D21">
            <w:pPr>
              <w:pStyle w:val="affff9"/>
            </w:pPr>
          </w:p>
        </w:tc>
        <w:tc>
          <w:tcPr>
            <w:tcW w:w="2114" w:type="dxa"/>
            <w:shd w:val="clear" w:color="auto" w:fill="auto"/>
            <w:tcMar>
              <w:left w:w="57" w:type="dxa"/>
              <w:right w:w="57" w:type="dxa"/>
            </w:tcMar>
          </w:tcPr>
          <w:p w:rsidR="00181D21" w:rsidRPr="002C47D7" w:rsidRDefault="00181D21" w:rsidP="00181D21">
            <w:pPr>
              <w:pStyle w:val="affff9"/>
            </w:pPr>
            <w:r w:rsidRPr="002C47D7">
              <w:t>Кравцов М.В.</w:t>
            </w:r>
          </w:p>
          <w:p w:rsidR="00181D21" w:rsidRPr="002C47D7" w:rsidRDefault="00181D21" w:rsidP="00181D21">
            <w:pPr>
              <w:pStyle w:val="affff9"/>
            </w:pP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851"/>
          <w:jc w:val="center"/>
        </w:trPr>
        <w:tc>
          <w:tcPr>
            <w:tcW w:w="2112" w:type="dxa"/>
            <w:shd w:val="clear" w:color="auto" w:fill="auto"/>
            <w:tcMar>
              <w:left w:w="57" w:type="dxa"/>
              <w:right w:w="57" w:type="dxa"/>
            </w:tcMar>
          </w:tcPr>
          <w:p w:rsidR="00181D21" w:rsidRPr="002C47D7" w:rsidRDefault="00181D21" w:rsidP="00181D21">
            <w:pPr>
              <w:pStyle w:val="affff9"/>
              <w:rPr>
                <w:lang w:eastAsia="zh-CN"/>
              </w:rPr>
            </w:pPr>
            <w:r w:rsidRPr="002C47D7">
              <w:rPr>
                <w:lang w:eastAsia="zh-CN"/>
              </w:rPr>
              <w:lastRenderedPageBreak/>
              <w:t>по согласованию с китайской стороной</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Участие в 30 встрече между транспортными делегациями Забайкальского края Российской Федерации и автономного района Внутренняя Монголия Китайской Народной Республики по вопросам приграничных перевозок грузов и пассажиров</w:t>
            </w:r>
          </w:p>
        </w:tc>
        <w:tc>
          <w:tcPr>
            <w:tcW w:w="2110" w:type="dxa"/>
            <w:shd w:val="clear" w:color="auto" w:fill="auto"/>
            <w:tcMar>
              <w:left w:w="57" w:type="dxa"/>
              <w:right w:w="57" w:type="dxa"/>
            </w:tcMar>
          </w:tcPr>
          <w:p w:rsidR="00181D21" w:rsidRDefault="00181D21" w:rsidP="00181D21">
            <w:pPr>
              <w:pStyle w:val="affff9"/>
            </w:pPr>
            <w:r>
              <w:t>Кравцов М.В.</w:t>
            </w:r>
          </w:p>
          <w:p w:rsidR="00181D21" w:rsidRPr="002C47D7" w:rsidRDefault="00181D21" w:rsidP="00181D21">
            <w:pPr>
              <w:pStyle w:val="affff9"/>
            </w:pPr>
            <w:r w:rsidRPr="002C47D7">
              <w:t>Кан А.П.</w:t>
            </w:r>
          </w:p>
          <w:p w:rsidR="00181D21" w:rsidRPr="002C47D7" w:rsidRDefault="00181D21" w:rsidP="00181D21">
            <w:pPr>
              <w:pStyle w:val="affff9"/>
            </w:pPr>
            <w:r w:rsidRPr="002C47D7">
              <w:t>Апрелкова В.В.</w:t>
            </w:r>
          </w:p>
        </w:tc>
        <w:tc>
          <w:tcPr>
            <w:tcW w:w="2114" w:type="dxa"/>
            <w:shd w:val="clear" w:color="auto" w:fill="auto"/>
            <w:tcMar>
              <w:left w:w="57" w:type="dxa"/>
              <w:right w:w="57" w:type="dxa"/>
            </w:tcMar>
          </w:tcPr>
          <w:p w:rsidR="00181D21" w:rsidRPr="002C47D7" w:rsidRDefault="00181D21" w:rsidP="00181D21">
            <w:pPr>
              <w:pStyle w:val="affff9"/>
            </w:pPr>
            <w:r w:rsidRPr="002C47D7">
              <w:t>Кравцов М.В.</w:t>
            </w:r>
          </w:p>
        </w:tc>
        <w:tc>
          <w:tcPr>
            <w:tcW w:w="1970" w:type="dxa"/>
            <w:shd w:val="clear" w:color="auto" w:fill="auto"/>
            <w:tcMar>
              <w:left w:w="57" w:type="dxa"/>
              <w:right w:w="57" w:type="dxa"/>
            </w:tcMar>
          </w:tcPr>
          <w:p w:rsidR="00181D21" w:rsidRPr="002C47D7" w:rsidRDefault="00181D21" w:rsidP="00181D21">
            <w:pPr>
              <w:pStyle w:val="affff9"/>
            </w:pPr>
            <w:r w:rsidRPr="002C47D7">
              <w:t>Совместно с Министерством территориального развития Забайкальского края</w:t>
            </w:r>
          </w:p>
        </w:tc>
      </w:tr>
      <w:tr w:rsidR="00181D21" w:rsidRPr="002C47D7" w:rsidTr="007234E6">
        <w:trPr>
          <w:gridAfter w:val="1"/>
          <w:wAfter w:w="8" w:type="dxa"/>
          <w:trHeight w:val="851"/>
          <w:jc w:val="center"/>
        </w:trPr>
        <w:tc>
          <w:tcPr>
            <w:tcW w:w="2112" w:type="dxa"/>
            <w:shd w:val="clear" w:color="auto" w:fill="auto"/>
            <w:tcMar>
              <w:left w:w="57" w:type="dxa"/>
              <w:right w:w="57" w:type="dxa"/>
            </w:tcMar>
          </w:tcPr>
          <w:p w:rsidR="00181D21" w:rsidRPr="002C47D7" w:rsidRDefault="00181D21" w:rsidP="00181D21">
            <w:pPr>
              <w:pStyle w:val="affff9"/>
            </w:pPr>
            <w:r w:rsidRPr="002C47D7">
              <w:t>в течение года</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Организация официальных визитов делегаций Забайкальского края по приглашению руководства территориальных подразделений зарубежных стран</w:t>
            </w:r>
          </w:p>
        </w:tc>
        <w:tc>
          <w:tcPr>
            <w:tcW w:w="2110" w:type="dxa"/>
            <w:shd w:val="clear" w:color="auto" w:fill="auto"/>
            <w:tcMar>
              <w:left w:w="57" w:type="dxa"/>
              <w:right w:w="57" w:type="dxa"/>
            </w:tcMar>
          </w:tcPr>
          <w:p w:rsidR="00181D21" w:rsidRPr="002C47D7" w:rsidRDefault="00181D21" w:rsidP="00181D21">
            <w:pPr>
              <w:pStyle w:val="affff9"/>
            </w:pPr>
            <w:r w:rsidRPr="002C47D7">
              <w:t>Артёменко М.В.</w:t>
            </w:r>
          </w:p>
          <w:p w:rsidR="00181D21" w:rsidRPr="002C47D7" w:rsidRDefault="00181D21" w:rsidP="00181D21">
            <w:pPr>
              <w:pStyle w:val="affff9"/>
            </w:pPr>
            <w:r w:rsidRPr="002C47D7">
              <w:t>Кравцов М.В.</w:t>
            </w:r>
          </w:p>
          <w:p w:rsidR="00181D21" w:rsidRPr="002C47D7" w:rsidRDefault="00181D21" w:rsidP="00181D21">
            <w:pPr>
              <w:pStyle w:val="affff9"/>
            </w:pPr>
            <w:r w:rsidRPr="002C47D7">
              <w:t>Кан А.П.</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488"/>
          <w:jc w:val="center"/>
        </w:trPr>
        <w:tc>
          <w:tcPr>
            <w:tcW w:w="2112" w:type="dxa"/>
            <w:shd w:val="clear" w:color="auto" w:fill="auto"/>
            <w:tcMar>
              <w:left w:w="57" w:type="dxa"/>
              <w:right w:w="57" w:type="dxa"/>
            </w:tcMar>
          </w:tcPr>
          <w:p w:rsidR="00181D21" w:rsidRPr="002C47D7" w:rsidRDefault="00181D21" w:rsidP="00181D21">
            <w:pPr>
              <w:pStyle w:val="affff9"/>
            </w:pPr>
            <w:r w:rsidRPr="002C47D7">
              <w:rPr>
                <w:lang w:val="en-US"/>
              </w:rPr>
              <w:t xml:space="preserve">III </w:t>
            </w:r>
            <w:r w:rsidRPr="002C47D7">
              <w:t>квартал</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Проведение международной научной конференции «Приграничное сотрудничество»</w:t>
            </w:r>
          </w:p>
        </w:tc>
        <w:tc>
          <w:tcPr>
            <w:tcW w:w="2110" w:type="dxa"/>
            <w:shd w:val="clear" w:color="auto" w:fill="auto"/>
            <w:tcMar>
              <w:left w:w="57" w:type="dxa"/>
              <w:right w:w="57" w:type="dxa"/>
            </w:tcMar>
          </w:tcPr>
          <w:p w:rsidR="00181D21" w:rsidRPr="002C47D7" w:rsidRDefault="00181D21" w:rsidP="00181D21">
            <w:pPr>
              <w:pStyle w:val="affff9"/>
            </w:pPr>
            <w:r w:rsidRPr="002C47D7">
              <w:t>Суходолов Я.А.</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354"/>
          <w:jc w:val="center"/>
        </w:trPr>
        <w:tc>
          <w:tcPr>
            <w:tcW w:w="2112" w:type="dxa"/>
            <w:shd w:val="clear" w:color="auto" w:fill="auto"/>
            <w:tcMar>
              <w:left w:w="57" w:type="dxa"/>
              <w:right w:w="57" w:type="dxa"/>
            </w:tcMar>
          </w:tcPr>
          <w:p w:rsidR="00181D21" w:rsidRPr="002C47D7" w:rsidRDefault="00181D21" w:rsidP="00181D21">
            <w:pPr>
              <w:pStyle w:val="affff9"/>
            </w:pPr>
            <w:r w:rsidRPr="002C47D7">
              <w:t>декабрь</w:t>
            </w:r>
          </w:p>
          <w:p w:rsidR="00181D21" w:rsidRPr="002C47D7" w:rsidRDefault="00181D21" w:rsidP="00181D21">
            <w:pPr>
              <w:pStyle w:val="affff9"/>
            </w:pP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 xml:space="preserve">Организационная работа по участию туроператоров края в празднике «Льда и снега» в </w:t>
            </w:r>
            <w:proofErr w:type="gramStart"/>
            <w:r w:rsidRPr="002C47D7">
              <w:rPr>
                <w:szCs w:val="24"/>
              </w:rPr>
              <w:t>г</w:t>
            </w:r>
            <w:proofErr w:type="gramEnd"/>
            <w:r w:rsidRPr="002C47D7">
              <w:rPr>
                <w:szCs w:val="24"/>
              </w:rPr>
              <w:t xml:space="preserve">. Маньчжурия, КНР </w:t>
            </w:r>
          </w:p>
        </w:tc>
        <w:tc>
          <w:tcPr>
            <w:tcW w:w="2110" w:type="dxa"/>
            <w:shd w:val="clear" w:color="auto" w:fill="auto"/>
            <w:tcMar>
              <w:left w:w="57" w:type="dxa"/>
              <w:right w:w="57" w:type="dxa"/>
            </w:tcMar>
          </w:tcPr>
          <w:p w:rsidR="00181D21" w:rsidRPr="002C47D7" w:rsidRDefault="00181D21" w:rsidP="00181D21">
            <w:pPr>
              <w:pStyle w:val="affff9"/>
            </w:pPr>
            <w:r>
              <w:t>Клюева О.</w:t>
            </w:r>
            <w:proofErr w:type="gramStart"/>
            <w:r>
              <w:t>Ю</w:t>
            </w:r>
            <w:proofErr w:type="gramEnd"/>
            <w:r>
              <w:t xml:space="preserve"> Трохов С.В.</w:t>
            </w:r>
          </w:p>
        </w:tc>
        <w:tc>
          <w:tcPr>
            <w:tcW w:w="2114" w:type="dxa"/>
            <w:shd w:val="clear" w:color="auto" w:fill="auto"/>
            <w:tcMar>
              <w:left w:w="57" w:type="dxa"/>
              <w:right w:w="57" w:type="dxa"/>
            </w:tcMar>
          </w:tcPr>
          <w:p w:rsidR="00181D21" w:rsidRPr="002C47D7" w:rsidRDefault="00181D21" w:rsidP="00181D21">
            <w:pPr>
              <w:pStyle w:val="affff9"/>
            </w:pPr>
            <w:r w:rsidRPr="002C47D7">
              <w:t>Аникьев В.И.</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125"/>
          <w:jc w:val="center"/>
        </w:trPr>
        <w:tc>
          <w:tcPr>
            <w:tcW w:w="2112" w:type="dxa"/>
            <w:shd w:val="clear" w:color="auto" w:fill="auto"/>
            <w:tcMar>
              <w:left w:w="57" w:type="dxa"/>
              <w:right w:w="57" w:type="dxa"/>
            </w:tcMar>
          </w:tcPr>
          <w:p w:rsidR="00181D21" w:rsidRPr="002C47D7" w:rsidRDefault="00181D21" w:rsidP="00181D21">
            <w:pPr>
              <w:pStyle w:val="affff9"/>
            </w:pPr>
            <w:r w:rsidRPr="002C47D7">
              <w:t>по согласованию</w:t>
            </w:r>
          </w:p>
          <w:p w:rsidR="00181D21" w:rsidRPr="002C47D7" w:rsidRDefault="00181D21" w:rsidP="00181D21">
            <w:pPr>
              <w:pStyle w:val="affff9"/>
            </w:pPr>
            <w:r w:rsidRPr="002C47D7">
              <w:t>с китайской</w:t>
            </w:r>
          </w:p>
          <w:p w:rsidR="00181D21" w:rsidRPr="002C47D7" w:rsidRDefault="00181D21" w:rsidP="00181D21">
            <w:pPr>
              <w:pStyle w:val="affff9"/>
            </w:pPr>
            <w:r w:rsidRPr="002C47D7">
              <w:t>стороной</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Организационная работа по реализации международного проекта по обмену детскими туристическими группами между Забайкальским краем, РФ, Автономным районом Внутренняя Монголия, КНР</w:t>
            </w:r>
          </w:p>
        </w:tc>
        <w:tc>
          <w:tcPr>
            <w:tcW w:w="2110" w:type="dxa"/>
            <w:shd w:val="clear" w:color="auto" w:fill="auto"/>
            <w:tcMar>
              <w:left w:w="57" w:type="dxa"/>
              <w:right w:w="57" w:type="dxa"/>
            </w:tcMar>
          </w:tcPr>
          <w:p w:rsidR="00181D21" w:rsidRPr="002C47D7" w:rsidRDefault="00181D21" w:rsidP="00181D21">
            <w:pPr>
              <w:pStyle w:val="affff9"/>
            </w:pPr>
            <w:r w:rsidRPr="002C47D7">
              <w:t>Клюева О.Ю.</w:t>
            </w:r>
          </w:p>
        </w:tc>
        <w:tc>
          <w:tcPr>
            <w:tcW w:w="2114" w:type="dxa"/>
            <w:shd w:val="clear" w:color="auto" w:fill="auto"/>
            <w:tcMar>
              <w:left w:w="57" w:type="dxa"/>
              <w:right w:w="57" w:type="dxa"/>
            </w:tcMar>
          </w:tcPr>
          <w:p w:rsidR="00181D21" w:rsidRPr="002C47D7" w:rsidRDefault="00181D21" w:rsidP="00181D21">
            <w:pPr>
              <w:pStyle w:val="affff9"/>
            </w:pPr>
            <w:r w:rsidRPr="002C47D7">
              <w:t>Аникьев В.И.</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trHeight w:val="490"/>
          <w:jc w:val="center"/>
        </w:trPr>
        <w:tc>
          <w:tcPr>
            <w:tcW w:w="14062" w:type="dxa"/>
            <w:gridSpan w:val="6"/>
            <w:shd w:val="clear" w:color="auto" w:fill="auto"/>
            <w:tcMar>
              <w:left w:w="57" w:type="dxa"/>
              <w:right w:w="57" w:type="dxa"/>
            </w:tcMar>
            <w:vAlign w:val="center"/>
          </w:tcPr>
          <w:p w:rsidR="00181D21" w:rsidRPr="00884133" w:rsidRDefault="00181D21" w:rsidP="00181D21">
            <w:r w:rsidRPr="00884133">
              <w:t>5. Нормативно-правовая деятельность</w:t>
            </w:r>
          </w:p>
        </w:tc>
      </w:tr>
      <w:tr w:rsidR="00181D21" w:rsidRPr="002C47D7" w:rsidTr="007234E6">
        <w:trPr>
          <w:gridAfter w:val="1"/>
          <w:wAfter w:w="8" w:type="dxa"/>
          <w:trHeight w:val="490"/>
          <w:jc w:val="center"/>
        </w:trPr>
        <w:tc>
          <w:tcPr>
            <w:tcW w:w="2112" w:type="dxa"/>
            <w:shd w:val="clear" w:color="auto" w:fill="auto"/>
            <w:tcMar>
              <w:left w:w="57" w:type="dxa"/>
              <w:right w:w="57" w:type="dxa"/>
            </w:tcMar>
          </w:tcPr>
          <w:p w:rsidR="00181D21" w:rsidRPr="002C47D7" w:rsidRDefault="00181D21" w:rsidP="00181D21">
            <w:pPr>
              <w:pStyle w:val="affff9"/>
            </w:pPr>
            <w:r w:rsidRPr="002C47D7">
              <w:rPr>
                <w:lang w:val="en-US"/>
              </w:rPr>
              <w:t>I</w:t>
            </w:r>
            <w:r w:rsidRPr="002C47D7">
              <w:t xml:space="preserve"> квартал</w:t>
            </w:r>
          </w:p>
        </w:tc>
        <w:tc>
          <w:tcPr>
            <w:tcW w:w="5748" w:type="dxa"/>
            <w:shd w:val="clear" w:color="auto" w:fill="auto"/>
            <w:tcMar>
              <w:left w:w="57" w:type="dxa"/>
              <w:right w:w="57" w:type="dxa"/>
            </w:tcMar>
          </w:tcPr>
          <w:p w:rsidR="00181D21" w:rsidRPr="002C47D7" w:rsidRDefault="00181D21" w:rsidP="00181D21">
            <w:pPr>
              <w:pStyle w:val="affff9"/>
              <w:jc w:val="both"/>
            </w:pPr>
            <w:r w:rsidRPr="002C47D7">
              <w:t>Разработка распоряжения Правительства Забайкальского края «Об утверждении Плана мероприятий по реализации на территории Забайкальского края государственной политики Российской Федерации в отношении соотечественников, проживающих за рубежом, на 2018-2020 гг.»</w:t>
            </w:r>
          </w:p>
        </w:tc>
        <w:tc>
          <w:tcPr>
            <w:tcW w:w="2110" w:type="dxa"/>
            <w:shd w:val="clear" w:color="auto" w:fill="auto"/>
            <w:tcMar>
              <w:left w:w="57" w:type="dxa"/>
              <w:right w:w="57" w:type="dxa"/>
            </w:tcMar>
          </w:tcPr>
          <w:p w:rsidR="00181D21" w:rsidRPr="002C47D7" w:rsidRDefault="00181D21" w:rsidP="00181D21">
            <w:pPr>
              <w:pStyle w:val="affff9"/>
            </w:pPr>
            <w:r w:rsidRPr="002C47D7">
              <w:t>Кан А.П.</w:t>
            </w:r>
          </w:p>
          <w:p w:rsidR="00181D21" w:rsidRPr="002C47D7" w:rsidRDefault="00181D21" w:rsidP="00181D21">
            <w:pPr>
              <w:pStyle w:val="affff9"/>
            </w:pPr>
            <w:r w:rsidRPr="002C47D7">
              <w:t>Жулябина К.Э.</w:t>
            </w:r>
          </w:p>
          <w:p w:rsidR="00181D21" w:rsidRPr="002C47D7" w:rsidRDefault="00181D21" w:rsidP="00181D21">
            <w:pPr>
              <w:pStyle w:val="affff9"/>
            </w:pPr>
            <w:r w:rsidRPr="002C47D7">
              <w:t>Жабон Д.Л.</w:t>
            </w:r>
          </w:p>
          <w:p w:rsidR="00181D21" w:rsidRPr="002C47D7" w:rsidRDefault="00181D21" w:rsidP="00181D21">
            <w:pPr>
              <w:pStyle w:val="affff9"/>
              <w:rPr>
                <w:szCs w:val="24"/>
              </w:rPr>
            </w:pPr>
          </w:p>
        </w:tc>
        <w:tc>
          <w:tcPr>
            <w:tcW w:w="2114" w:type="dxa"/>
            <w:shd w:val="clear" w:color="auto" w:fill="auto"/>
            <w:tcMar>
              <w:left w:w="57" w:type="dxa"/>
              <w:right w:w="57" w:type="dxa"/>
            </w:tcMar>
          </w:tcPr>
          <w:p w:rsidR="00181D21" w:rsidRPr="002C47D7" w:rsidRDefault="00181D21" w:rsidP="00181D21">
            <w:pPr>
              <w:pStyle w:val="affff9"/>
            </w:pPr>
            <w:r w:rsidRPr="002C47D7">
              <w:t>Кравцов М.В.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490"/>
          <w:jc w:val="center"/>
        </w:trPr>
        <w:tc>
          <w:tcPr>
            <w:tcW w:w="2112" w:type="dxa"/>
            <w:shd w:val="clear" w:color="auto" w:fill="auto"/>
            <w:tcMar>
              <w:left w:w="57" w:type="dxa"/>
              <w:right w:w="57" w:type="dxa"/>
            </w:tcMar>
          </w:tcPr>
          <w:p w:rsidR="00181D21" w:rsidRPr="002C47D7" w:rsidRDefault="00181D21" w:rsidP="00181D21">
            <w:pPr>
              <w:pStyle w:val="affff9"/>
              <w:rPr>
                <w:lang w:val="en-US"/>
              </w:rPr>
            </w:pPr>
            <w:r w:rsidRPr="002C47D7">
              <w:rPr>
                <w:lang w:val="en-US"/>
              </w:rPr>
              <w:t>I</w:t>
            </w:r>
            <w:r w:rsidRPr="002C47D7">
              <w:t xml:space="preserve"> квартал</w:t>
            </w:r>
          </w:p>
        </w:tc>
        <w:tc>
          <w:tcPr>
            <w:tcW w:w="5748" w:type="dxa"/>
            <w:shd w:val="clear" w:color="auto" w:fill="auto"/>
            <w:tcMar>
              <w:left w:w="57" w:type="dxa"/>
              <w:right w:w="57" w:type="dxa"/>
            </w:tcMar>
          </w:tcPr>
          <w:p w:rsidR="00181D21" w:rsidRPr="002C47D7" w:rsidRDefault="00181D21" w:rsidP="00181D21">
            <w:pPr>
              <w:pStyle w:val="affff9"/>
              <w:jc w:val="both"/>
              <w:rPr>
                <w:lang w:eastAsia="zh-CN"/>
              </w:rPr>
            </w:pPr>
            <w:r w:rsidRPr="002C47D7">
              <w:rPr>
                <w:lang w:eastAsia="zh-CN"/>
              </w:rPr>
              <w:t xml:space="preserve">Разработка и утверждение распоряжения </w:t>
            </w:r>
            <w:r w:rsidRPr="002C47D7">
              <w:rPr>
                <w:lang w:eastAsia="zh-CN"/>
              </w:rPr>
              <w:lastRenderedPageBreak/>
              <w:t>Правительства Забайкальского края «Об утверждении плана проведения Года русского языка в Восточном и Хэнтийским аймаках Монголии в 2018 году и года монгольского языка в Забайкальском крае России в 2019 году»</w:t>
            </w:r>
          </w:p>
        </w:tc>
        <w:tc>
          <w:tcPr>
            <w:tcW w:w="2110" w:type="dxa"/>
            <w:shd w:val="clear" w:color="auto" w:fill="auto"/>
            <w:tcMar>
              <w:left w:w="57" w:type="dxa"/>
              <w:right w:w="57" w:type="dxa"/>
            </w:tcMar>
          </w:tcPr>
          <w:p w:rsidR="00181D21" w:rsidRPr="002C47D7" w:rsidRDefault="00181D21" w:rsidP="00181D21">
            <w:pPr>
              <w:pStyle w:val="affff9"/>
            </w:pPr>
            <w:r w:rsidRPr="002C47D7">
              <w:lastRenderedPageBreak/>
              <w:t>Кан А.П.</w:t>
            </w:r>
          </w:p>
          <w:p w:rsidR="00181D21" w:rsidRPr="002C47D7" w:rsidRDefault="00181D21" w:rsidP="00181D21">
            <w:pPr>
              <w:pStyle w:val="affff9"/>
            </w:pPr>
            <w:r w:rsidRPr="002C47D7">
              <w:lastRenderedPageBreak/>
              <w:t>Жулябина К.Э.</w:t>
            </w:r>
          </w:p>
          <w:p w:rsidR="00181D21" w:rsidRPr="002C47D7" w:rsidRDefault="00181D21" w:rsidP="00181D21">
            <w:pPr>
              <w:pStyle w:val="affff9"/>
            </w:pPr>
            <w:r w:rsidRPr="002C47D7">
              <w:t>Жабон Д.Л.</w:t>
            </w:r>
          </w:p>
          <w:p w:rsidR="00181D21" w:rsidRPr="002C47D7" w:rsidRDefault="00181D21" w:rsidP="00181D21">
            <w:pPr>
              <w:pStyle w:val="affff9"/>
            </w:pPr>
            <w:r w:rsidRPr="002C47D7">
              <w:t>Цыбенова Е.Б.</w:t>
            </w:r>
          </w:p>
          <w:p w:rsidR="00181D21" w:rsidRPr="002C47D7" w:rsidRDefault="00181D21" w:rsidP="00181D21">
            <w:pPr>
              <w:pStyle w:val="affff9"/>
            </w:pPr>
          </w:p>
        </w:tc>
        <w:tc>
          <w:tcPr>
            <w:tcW w:w="2114" w:type="dxa"/>
            <w:shd w:val="clear" w:color="auto" w:fill="auto"/>
            <w:tcMar>
              <w:left w:w="57" w:type="dxa"/>
              <w:right w:w="57" w:type="dxa"/>
            </w:tcMar>
          </w:tcPr>
          <w:p w:rsidR="00181D21" w:rsidRPr="002C47D7" w:rsidRDefault="00181D21" w:rsidP="00181D21">
            <w:pPr>
              <w:pStyle w:val="affff9"/>
            </w:pPr>
            <w:r w:rsidRPr="002C47D7">
              <w:lastRenderedPageBreak/>
              <w:t>Кравцов М.В.</w:t>
            </w:r>
          </w:p>
        </w:tc>
        <w:tc>
          <w:tcPr>
            <w:tcW w:w="1970" w:type="dxa"/>
            <w:shd w:val="clear" w:color="auto" w:fill="auto"/>
            <w:tcMar>
              <w:left w:w="57" w:type="dxa"/>
              <w:right w:w="57" w:type="dxa"/>
            </w:tcMar>
          </w:tcPr>
          <w:p w:rsidR="00181D21" w:rsidRPr="002C47D7" w:rsidRDefault="00181D21" w:rsidP="00181D21">
            <w:pPr>
              <w:pStyle w:val="affff9"/>
              <w:rPr>
                <w:lang w:val="en-US"/>
              </w:rPr>
            </w:pPr>
          </w:p>
        </w:tc>
      </w:tr>
      <w:tr w:rsidR="00181D21" w:rsidRPr="002C47D7" w:rsidTr="007234E6">
        <w:trPr>
          <w:gridAfter w:val="1"/>
          <w:wAfter w:w="8" w:type="dxa"/>
          <w:trHeight w:val="490"/>
          <w:jc w:val="center"/>
        </w:trPr>
        <w:tc>
          <w:tcPr>
            <w:tcW w:w="2112" w:type="dxa"/>
            <w:shd w:val="clear" w:color="auto" w:fill="auto"/>
            <w:tcMar>
              <w:left w:w="57" w:type="dxa"/>
              <w:right w:w="57" w:type="dxa"/>
            </w:tcMar>
          </w:tcPr>
          <w:p w:rsidR="00181D21" w:rsidRPr="00CB6EF9" w:rsidRDefault="00181D21" w:rsidP="00181D21">
            <w:pPr>
              <w:pStyle w:val="affff9"/>
            </w:pPr>
            <w:r>
              <w:lastRenderedPageBreak/>
              <w:t>До 1 июля</w:t>
            </w:r>
          </w:p>
        </w:tc>
        <w:tc>
          <w:tcPr>
            <w:tcW w:w="5748" w:type="dxa"/>
            <w:shd w:val="clear" w:color="auto" w:fill="auto"/>
            <w:tcMar>
              <w:left w:w="57" w:type="dxa"/>
              <w:right w:w="57" w:type="dxa"/>
            </w:tcMar>
          </w:tcPr>
          <w:p w:rsidR="00181D21" w:rsidRPr="00CB6EF9" w:rsidRDefault="00181D21" w:rsidP="00181D21">
            <w:pPr>
              <w:pStyle w:val="affff9"/>
              <w:jc w:val="both"/>
            </w:pPr>
            <w:r>
              <w:t>Подготовка</w:t>
            </w:r>
            <w:r w:rsidRPr="00CB6EF9">
              <w:t>, согласование и подписани</w:t>
            </w:r>
            <w:r>
              <w:t>е</w:t>
            </w:r>
            <w:r w:rsidRPr="00CB6EF9">
              <w:t xml:space="preserve"> Соглашения между Правительством Забайкальского края Российской Федерации и Народным Правительством автономного района Внутренняя Монголия Китайской Народной Республики о с</w:t>
            </w:r>
            <w:r>
              <w:t>отрудничестве в области туризма</w:t>
            </w:r>
          </w:p>
        </w:tc>
        <w:tc>
          <w:tcPr>
            <w:tcW w:w="2110" w:type="dxa"/>
            <w:shd w:val="clear" w:color="auto" w:fill="auto"/>
            <w:tcMar>
              <w:left w:w="57" w:type="dxa"/>
              <w:right w:w="57" w:type="dxa"/>
            </w:tcMar>
          </w:tcPr>
          <w:p w:rsidR="00181D21" w:rsidRDefault="00181D21" w:rsidP="00181D21">
            <w:pPr>
              <w:pStyle w:val="affff9"/>
            </w:pPr>
            <w:r w:rsidRPr="00CB6EF9">
              <w:t>Клюева О.Ю.</w:t>
            </w:r>
          </w:p>
          <w:p w:rsidR="00181D21" w:rsidRPr="00CB6EF9" w:rsidRDefault="00181D21" w:rsidP="00181D21">
            <w:pPr>
              <w:pStyle w:val="affff9"/>
            </w:pPr>
            <w:r>
              <w:t>Козлов Д.Е.</w:t>
            </w:r>
          </w:p>
        </w:tc>
        <w:tc>
          <w:tcPr>
            <w:tcW w:w="2114" w:type="dxa"/>
            <w:shd w:val="clear" w:color="auto" w:fill="auto"/>
            <w:tcMar>
              <w:left w:w="57" w:type="dxa"/>
              <w:right w:w="57" w:type="dxa"/>
            </w:tcMar>
          </w:tcPr>
          <w:p w:rsidR="00181D21" w:rsidRPr="00CB6EF9" w:rsidRDefault="00181D21" w:rsidP="00181D21">
            <w:pPr>
              <w:pStyle w:val="affff9"/>
            </w:pPr>
            <w:r w:rsidRPr="00CB6EF9">
              <w:t>Аникьев В.И.</w:t>
            </w:r>
          </w:p>
          <w:p w:rsidR="00181D21" w:rsidRPr="00CB6EF9" w:rsidRDefault="00181D21" w:rsidP="00181D21">
            <w:pPr>
              <w:pStyle w:val="affff9"/>
            </w:pP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490"/>
          <w:jc w:val="center"/>
        </w:trPr>
        <w:tc>
          <w:tcPr>
            <w:tcW w:w="2112" w:type="dxa"/>
            <w:shd w:val="clear" w:color="auto" w:fill="auto"/>
            <w:tcMar>
              <w:left w:w="57" w:type="dxa"/>
              <w:right w:w="57" w:type="dxa"/>
            </w:tcMar>
          </w:tcPr>
          <w:p w:rsidR="00181D21" w:rsidRPr="002C47D7" w:rsidRDefault="00181D21" w:rsidP="00181D21">
            <w:pPr>
              <w:pStyle w:val="affff9"/>
            </w:pPr>
            <w:r w:rsidRPr="002C47D7">
              <w:rPr>
                <w:lang w:val="en-US"/>
              </w:rPr>
              <w:t>IV</w:t>
            </w:r>
            <w:r w:rsidRPr="002C47D7">
              <w:t xml:space="preserve"> квартал</w:t>
            </w:r>
          </w:p>
        </w:tc>
        <w:tc>
          <w:tcPr>
            <w:tcW w:w="5748" w:type="dxa"/>
            <w:shd w:val="clear" w:color="auto" w:fill="auto"/>
            <w:tcMar>
              <w:left w:w="57" w:type="dxa"/>
              <w:right w:w="57" w:type="dxa"/>
            </w:tcMar>
          </w:tcPr>
          <w:p w:rsidR="00181D21" w:rsidRPr="002C47D7" w:rsidRDefault="00181D21" w:rsidP="00181D21">
            <w:pPr>
              <w:pStyle w:val="affff9"/>
              <w:jc w:val="both"/>
              <w:rPr>
                <w:lang w:eastAsia="zh-CN"/>
              </w:rPr>
            </w:pPr>
            <w:r w:rsidRPr="002C47D7">
              <w:t xml:space="preserve"> </w:t>
            </w:r>
            <w:r w:rsidRPr="002C47D7">
              <w:rPr>
                <w:lang w:eastAsia="zh-CN"/>
              </w:rPr>
              <w:t xml:space="preserve">Согласование и подписание Соглашения между Правительством Забайкальского края Российской Федерации и Народным Правительством автономного района Внутренняя Монголия Китайской Народной Республики о сотрудничестве в области работы с соотечественниками </w:t>
            </w:r>
          </w:p>
        </w:tc>
        <w:tc>
          <w:tcPr>
            <w:tcW w:w="2110" w:type="dxa"/>
            <w:shd w:val="clear" w:color="auto" w:fill="auto"/>
            <w:tcMar>
              <w:left w:w="57" w:type="dxa"/>
              <w:right w:w="57" w:type="dxa"/>
            </w:tcMar>
          </w:tcPr>
          <w:p w:rsidR="00181D21" w:rsidRPr="002C47D7" w:rsidRDefault="00181D21" w:rsidP="00181D21">
            <w:pPr>
              <w:pStyle w:val="affff9"/>
            </w:pPr>
            <w:r w:rsidRPr="002C47D7">
              <w:t>Кан А.П.</w:t>
            </w:r>
          </w:p>
          <w:p w:rsidR="00181D21" w:rsidRPr="002C47D7" w:rsidRDefault="00181D21" w:rsidP="00181D21">
            <w:pPr>
              <w:pStyle w:val="affff9"/>
            </w:pPr>
            <w:r w:rsidRPr="002C47D7">
              <w:t>Жулябина К.Э.</w:t>
            </w:r>
          </w:p>
          <w:p w:rsidR="00181D21" w:rsidRPr="002C47D7" w:rsidRDefault="00181D21" w:rsidP="00181D21">
            <w:pPr>
              <w:pStyle w:val="affff9"/>
            </w:pPr>
            <w:r w:rsidRPr="002C47D7">
              <w:t>Жабон Д.Л.</w:t>
            </w:r>
          </w:p>
          <w:p w:rsidR="00181D21" w:rsidRPr="002C47D7" w:rsidRDefault="00181D21" w:rsidP="00181D21">
            <w:pPr>
              <w:pStyle w:val="affff9"/>
            </w:pPr>
          </w:p>
        </w:tc>
        <w:tc>
          <w:tcPr>
            <w:tcW w:w="2114" w:type="dxa"/>
            <w:shd w:val="clear" w:color="auto" w:fill="auto"/>
            <w:tcMar>
              <w:left w:w="57" w:type="dxa"/>
              <w:right w:w="57" w:type="dxa"/>
            </w:tcMar>
          </w:tcPr>
          <w:p w:rsidR="00181D21" w:rsidRPr="002C47D7" w:rsidRDefault="00181D21" w:rsidP="00181D21">
            <w:pPr>
              <w:pStyle w:val="affff9"/>
            </w:pPr>
            <w:r w:rsidRPr="002C47D7">
              <w:t>Кравцов М.В.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490"/>
          <w:jc w:val="center"/>
        </w:trPr>
        <w:tc>
          <w:tcPr>
            <w:tcW w:w="2112" w:type="dxa"/>
            <w:shd w:val="clear" w:color="auto" w:fill="auto"/>
            <w:tcMar>
              <w:left w:w="57" w:type="dxa"/>
              <w:right w:w="57" w:type="dxa"/>
            </w:tcMar>
          </w:tcPr>
          <w:p w:rsidR="00181D21" w:rsidRPr="002C47D7" w:rsidRDefault="00181D21" w:rsidP="00181D21">
            <w:pPr>
              <w:pStyle w:val="affff9"/>
            </w:pPr>
            <w:r w:rsidRPr="002C47D7">
              <w:rPr>
                <w:lang w:val="en-US"/>
              </w:rPr>
              <w:t>IV</w:t>
            </w:r>
            <w:r w:rsidRPr="002C47D7">
              <w:t xml:space="preserve"> квартал</w:t>
            </w:r>
          </w:p>
        </w:tc>
        <w:tc>
          <w:tcPr>
            <w:tcW w:w="5748" w:type="dxa"/>
            <w:shd w:val="clear" w:color="auto" w:fill="auto"/>
            <w:tcMar>
              <w:left w:w="57" w:type="dxa"/>
              <w:right w:w="57" w:type="dxa"/>
            </w:tcMar>
          </w:tcPr>
          <w:p w:rsidR="00181D21" w:rsidRPr="002C47D7" w:rsidRDefault="00181D21" w:rsidP="00181D21">
            <w:pPr>
              <w:pStyle w:val="affff9"/>
              <w:jc w:val="both"/>
            </w:pPr>
            <w:r w:rsidRPr="002C47D7">
              <w:t>Разработк</w:t>
            </w:r>
            <w:r>
              <w:t>а, согласование и подписание С</w:t>
            </w:r>
            <w:r w:rsidRPr="002C47D7">
              <w:t xml:space="preserve">оглашения между </w:t>
            </w:r>
            <w:r>
              <w:t>П</w:t>
            </w:r>
            <w:r w:rsidRPr="002C47D7">
              <w:t>равительством Забайкальского края Российской Федерации и Правительством Сухэ-Баторского аймака Монголии о торгово-экономическом, научно-техническом и культурном сотрудничестве</w:t>
            </w:r>
          </w:p>
        </w:tc>
        <w:tc>
          <w:tcPr>
            <w:tcW w:w="2110" w:type="dxa"/>
            <w:shd w:val="clear" w:color="auto" w:fill="auto"/>
            <w:tcMar>
              <w:left w:w="57" w:type="dxa"/>
              <w:right w:w="57" w:type="dxa"/>
            </w:tcMar>
          </w:tcPr>
          <w:p w:rsidR="00181D21" w:rsidRPr="002C47D7" w:rsidRDefault="00181D21" w:rsidP="00181D21">
            <w:pPr>
              <w:pStyle w:val="affff9"/>
            </w:pPr>
            <w:r w:rsidRPr="002C47D7">
              <w:t>Кан А.П.</w:t>
            </w:r>
          </w:p>
          <w:p w:rsidR="00181D21" w:rsidRPr="002C47D7" w:rsidRDefault="00181D21" w:rsidP="00181D21">
            <w:pPr>
              <w:pStyle w:val="affff9"/>
            </w:pPr>
            <w:r w:rsidRPr="002C47D7">
              <w:t>Жулябина К.Э.</w:t>
            </w:r>
          </w:p>
          <w:p w:rsidR="00181D21" w:rsidRPr="002C47D7" w:rsidRDefault="00181D21" w:rsidP="00181D21">
            <w:pPr>
              <w:pStyle w:val="affff9"/>
            </w:pPr>
            <w:r w:rsidRPr="002C47D7">
              <w:t>Жабон Д.Л.</w:t>
            </w:r>
          </w:p>
          <w:p w:rsidR="00181D21" w:rsidRPr="002C47D7" w:rsidRDefault="00181D21" w:rsidP="00181D21">
            <w:pPr>
              <w:pStyle w:val="affff9"/>
            </w:pPr>
            <w:r w:rsidRPr="002C47D7">
              <w:t>Цыбенова Е.Б.</w:t>
            </w:r>
          </w:p>
          <w:p w:rsidR="00181D21" w:rsidRPr="002C47D7" w:rsidRDefault="00181D21" w:rsidP="00181D21">
            <w:pPr>
              <w:pStyle w:val="affff9"/>
            </w:pPr>
          </w:p>
          <w:p w:rsidR="00181D21" w:rsidRPr="002C47D7" w:rsidRDefault="00181D21" w:rsidP="00181D21">
            <w:pPr>
              <w:pStyle w:val="affff9"/>
            </w:pPr>
          </w:p>
        </w:tc>
        <w:tc>
          <w:tcPr>
            <w:tcW w:w="2114" w:type="dxa"/>
            <w:shd w:val="clear" w:color="auto" w:fill="auto"/>
            <w:tcMar>
              <w:left w:w="57" w:type="dxa"/>
              <w:right w:w="57" w:type="dxa"/>
            </w:tcMar>
          </w:tcPr>
          <w:p w:rsidR="00181D21" w:rsidRPr="002C47D7" w:rsidRDefault="00181D21" w:rsidP="00181D21">
            <w:pPr>
              <w:pStyle w:val="affff9"/>
            </w:pPr>
            <w:r w:rsidRPr="002C47D7">
              <w:t>Кравцов М.В.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490"/>
          <w:jc w:val="center"/>
        </w:trPr>
        <w:tc>
          <w:tcPr>
            <w:tcW w:w="2112" w:type="dxa"/>
            <w:shd w:val="clear" w:color="auto" w:fill="auto"/>
            <w:tcMar>
              <w:left w:w="57" w:type="dxa"/>
              <w:right w:w="57" w:type="dxa"/>
            </w:tcMar>
          </w:tcPr>
          <w:p w:rsidR="00181D21" w:rsidRPr="002C47D7" w:rsidRDefault="00181D21" w:rsidP="00181D21">
            <w:pPr>
              <w:pStyle w:val="affff9"/>
            </w:pPr>
            <w:r w:rsidRPr="002C47D7">
              <w:rPr>
                <w:lang w:val="en-US"/>
              </w:rPr>
              <w:t>IV</w:t>
            </w:r>
            <w:r w:rsidRPr="002C47D7">
              <w:t xml:space="preserve"> квартал</w:t>
            </w:r>
          </w:p>
        </w:tc>
        <w:tc>
          <w:tcPr>
            <w:tcW w:w="5748" w:type="dxa"/>
            <w:shd w:val="clear" w:color="auto" w:fill="auto"/>
            <w:tcMar>
              <w:left w:w="57" w:type="dxa"/>
              <w:right w:w="57" w:type="dxa"/>
            </w:tcMar>
          </w:tcPr>
          <w:p w:rsidR="00181D21" w:rsidRPr="002C47D7" w:rsidRDefault="00181D21" w:rsidP="00181D21">
            <w:pPr>
              <w:pStyle w:val="affff9"/>
              <w:jc w:val="both"/>
            </w:pPr>
            <w:r w:rsidRPr="002C47D7">
              <w:t xml:space="preserve">Подписание </w:t>
            </w:r>
            <w:r w:rsidRPr="002C47D7">
              <w:rPr>
                <w:lang w:eastAsia="zh-CN"/>
              </w:rPr>
              <w:t xml:space="preserve">Соглашения между Правительством Забайкальского края Российской Федерации и Народным Правительством автономного района Внутренняя Монголия Китайской Народной Республики </w:t>
            </w:r>
            <w:r w:rsidRPr="002C47D7">
              <w:t>о сотрудничестве в области сельского хозяйства</w:t>
            </w:r>
          </w:p>
        </w:tc>
        <w:tc>
          <w:tcPr>
            <w:tcW w:w="2110" w:type="dxa"/>
            <w:shd w:val="clear" w:color="auto" w:fill="auto"/>
            <w:tcMar>
              <w:left w:w="57" w:type="dxa"/>
              <w:right w:w="57" w:type="dxa"/>
            </w:tcMar>
          </w:tcPr>
          <w:p w:rsidR="00181D21" w:rsidRPr="002C47D7" w:rsidRDefault="00181D21" w:rsidP="00181D21">
            <w:pPr>
              <w:pStyle w:val="affff9"/>
            </w:pPr>
            <w:r w:rsidRPr="002C47D7">
              <w:t>Кан А.П.</w:t>
            </w:r>
          </w:p>
          <w:p w:rsidR="00181D21" w:rsidRPr="002C47D7" w:rsidRDefault="00181D21" w:rsidP="00181D21">
            <w:pPr>
              <w:pStyle w:val="affff9"/>
            </w:pPr>
            <w:r w:rsidRPr="002C47D7">
              <w:t>Жулябина К.Э.</w:t>
            </w:r>
          </w:p>
          <w:p w:rsidR="00181D21" w:rsidRPr="002C47D7" w:rsidRDefault="00181D21" w:rsidP="00181D21">
            <w:pPr>
              <w:pStyle w:val="affff9"/>
            </w:pPr>
            <w:r w:rsidRPr="002C47D7">
              <w:t>Жабон Д.Л.</w:t>
            </w:r>
          </w:p>
          <w:p w:rsidR="00181D21" w:rsidRPr="002C47D7" w:rsidRDefault="00181D21" w:rsidP="00181D21">
            <w:pPr>
              <w:pStyle w:val="affff9"/>
            </w:pPr>
          </w:p>
        </w:tc>
        <w:tc>
          <w:tcPr>
            <w:tcW w:w="2114" w:type="dxa"/>
            <w:shd w:val="clear" w:color="auto" w:fill="auto"/>
            <w:tcMar>
              <w:left w:w="57" w:type="dxa"/>
              <w:right w:w="57" w:type="dxa"/>
            </w:tcMar>
          </w:tcPr>
          <w:p w:rsidR="00181D21" w:rsidRPr="002C47D7" w:rsidRDefault="00181D21" w:rsidP="00181D21">
            <w:pPr>
              <w:pStyle w:val="affff9"/>
            </w:pPr>
            <w:r w:rsidRPr="002C47D7">
              <w:t>Кравцов М.В.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490"/>
          <w:jc w:val="center"/>
        </w:trPr>
        <w:tc>
          <w:tcPr>
            <w:tcW w:w="2112" w:type="dxa"/>
            <w:shd w:val="clear" w:color="auto" w:fill="auto"/>
            <w:tcMar>
              <w:left w:w="57" w:type="dxa"/>
              <w:right w:w="57" w:type="dxa"/>
            </w:tcMar>
          </w:tcPr>
          <w:p w:rsidR="00181D21" w:rsidRPr="002C47D7" w:rsidRDefault="00181D21" w:rsidP="00181D21">
            <w:pPr>
              <w:pStyle w:val="affff9"/>
            </w:pPr>
            <w:r w:rsidRPr="002C47D7">
              <w:lastRenderedPageBreak/>
              <w:t>в течение года,</w:t>
            </w:r>
          </w:p>
          <w:p w:rsidR="00181D21" w:rsidRPr="002C47D7" w:rsidRDefault="00181D21" w:rsidP="00181D21">
            <w:pPr>
              <w:pStyle w:val="affff9"/>
            </w:pPr>
            <w:r w:rsidRPr="002C47D7">
              <w:t>по мере</w:t>
            </w:r>
          </w:p>
          <w:p w:rsidR="00181D21" w:rsidRPr="002C47D7" w:rsidRDefault="00181D21" w:rsidP="00181D21">
            <w:pPr>
              <w:pStyle w:val="affff9"/>
              <w:rPr>
                <w:color w:val="FF0000"/>
              </w:rPr>
            </w:pPr>
            <w:r w:rsidRPr="002C47D7">
              <w:t>необходимости</w:t>
            </w:r>
          </w:p>
        </w:tc>
        <w:tc>
          <w:tcPr>
            <w:tcW w:w="5748" w:type="dxa"/>
            <w:shd w:val="clear" w:color="auto" w:fill="auto"/>
            <w:tcMar>
              <w:left w:w="57" w:type="dxa"/>
              <w:right w:w="57" w:type="dxa"/>
            </w:tcMar>
          </w:tcPr>
          <w:p w:rsidR="00181D21" w:rsidRPr="002C47D7" w:rsidRDefault="00181D21" w:rsidP="00181D21">
            <w:pPr>
              <w:pStyle w:val="affff9"/>
              <w:jc w:val="both"/>
            </w:pPr>
            <w:r w:rsidRPr="002C47D7">
              <w:t>Разработка постановления Правительства Забайкальского края «О внесении изменений в государственную программу «Развитие международной, внешнеэкономической деятельности и туризма в Забайкальском крае»</w:t>
            </w:r>
          </w:p>
        </w:tc>
        <w:tc>
          <w:tcPr>
            <w:tcW w:w="2110" w:type="dxa"/>
            <w:shd w:val="clear" w:color="auto" w:fill="auto"/>
            <w:tcMar>
              <w:left w:w="57" w:type="dxa"/>
              <w:right w:w="57" w:type="dxa"/>
            </w:tcMar>
          </w:tcPr>
          <w:p w:rsidR="00181D21" w:rsidRPr="002C47D7" w:rsidRDefault="00181D21" w:rsidP="00181D21">
            <w:pPr>
              <w:pStyle w:val="affff9"/>
              <w:rPr>
                <w:lang w:eastAsia="zh-CN"/>
              </w:rPr>
            </w:pPr>
            <w:r w:rsidRPr="002C47D7">
              <w:rPr>
                <w:lang w:eastAsia="zh-CN"/>
              </w:rPr>
              <w:t>Вершинина В.А.</w:t>
            </w:r>
          </w:p>
          <w:p w:rsidR="00181D21" w:rsidRPr="002C47D7" w:rsidRDefault="00181D21" w:rsidP="00181D21">
            <w:pPr>
              <w:pStyle w:val="affff9"/>
              <w:rPr>
                <w:lang w:eastAsia="zh-CN"/>
              </w:rPr>
            </w:pPr>
            <w:r w:rsidRPr="002C47D7">
              <w:rPr>
                <w:lang w:eastAsia="zh-CN"/>
              </w:rPr>
              <w:t>Романова Т.В. Козлов Д.Е.</w:t>
            </w:r>
          </w:p>
          <w:p w:rsidR="00181D21" w:rsidRPr="002C47D7" w:rsidRDefault="00181D21" w:rsidP="00181D21">
            <w:pPr>
              <w:pStyle w:val="affff9"/>
              <w:rPr>
                <w:lang w:eastAsia="zh-CN"/>
              </w:rPr>
            </w:pPr>
            <w:r w:rsidRPr="002C47D7">
              <w:rPr>
                <w:lang w:eastAsia="zh-CN"/>
              </w:rPr>
              <w:t>Сущих Д.В.</w:t>
            </w:r>
          </w:p>
          <w:p w:rsidR="00181D21" w:rsidRPr="002C47D7" w:rsidRDefault="00181D21" w:rsidP="00181D21">
            <w:pPr>
              <w:pStyle w:val="affff9"/>
              <w:rPr>
                <w:lang w:eastAsia="zh-CN"/>
              </w:rPr>
            </w:pPr>
            <w:r w:rsidRPr="002C47D7">
              <w:rPr>
                <w:lang w:eastAsia="zh-CN"/>
              </w:rPr>
              <w:t>Колябин Р.А.</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490"/>
          <w:jc w:val="center"/>
        </w:trPr>
        <w:tc>
          <w:tcPr>
            <w:tcW w:w="2112" w:type="dxa"/>
            <w:shd w:val="clear" w:color="auto" w:fill="auto"/>
            <w:tcMar>
              <w:left w:w="57" w:type="dxa"/>
              <w:right w:w="57" w:type="dxa"/>
            </w:tcMar>
          </w:tcPr>
          <w:p w:rsidR="00181D21" w:rsidRPr="002C47D7" w:rsidRDefault="00181D21" w:rsidP="00181D21">
            <w:pPr>
              <w:pStyle w:val="affff9"/>
            </w:pPr>
            <w:r w:rsidRPr="002C47D7">
              <w:t>III квартал</w:t>
            </w:r>
          </w:p>
        </w:tc>
        <w:tc>
          <w:tcPr>
            <w:tcW w:w="5748" w:type="dxa"/>
            <w:shd w:val="clear" w:color="auto" w:fill="auto"/>
            <w:tcMar>
              <w:left w:w="57" w:type="dxa"/>
              <w:right w:w="57" w:type="dxa"/>
            </w:tcMar>
          </w:tcPr>
          <w:p w:rsidR="00181D21" w:rsidRPr="002C47D7" w:rsidRDefault="00181D21" w:rsidP="00181D21">
            <w:pPr>
              <w:pStyle w:val="affff9"/>
              <w:jc w:val="both"/>
            </w:pPr>
            <w:r w:rsidRPr="002C47D7">
              <w:rPr>
                <w:color w:val="000000"/>
              </w:rPr>
              <w:t>Разработка распоряжения Правительства Забайкальского края «</w:t>
            </w:r>
            <w:r w:rsidRPr="002C47D7">
              <w:t xml:space="preserve">Участие делегации Забайкальского края в 4-м </w:t>
            </w:r>
            <w:proofErr w:type="gramStart"/>
            <w:r w:rsidRPr="002C47D7">
              <w:t>Российско-Китайском</w:t>
            </w:r>
            <w:proofErr w:type="gramEnd"/>
            <w:r w:rsidRPr="002C47D7">
              <w:t xml:space="preserve"> ЭКСПО»</w:t>
            </w:r>
          </w:p>
        </w:tc>
        <w:tc>
          <w:tcPr>
            <w:tcW w:w="2110" w:type="dxa"/>
            <w:shd w:val="clear" w:color="auto" w:fill="auto"/>
            <w:tcMar>
              <w:left w:w="57" w:type="dxa"/>
              <w:right w:w="57" w:type="dxa"/>
            </w:tcMar>
          </w:tcPr>
          <w:p w:rsidR="00181D21" w:rsidRPr="002C47D7" w:rsidRDefault="00181D21" w:rsidP="00181D21">
            <w:pPr>
              <w:pStyle w:val="affff9"/>
            </w:pPr>
            <w:r w:rsidRPr="002C47D7">
              <w:t>Гениатулина И.Р.</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490"/>
          <w:jc w:val="center"/>
        </w:trPr>
        <w:tc>
          <w:tcPr>
            <w:tcW w:w="2112" w:type="dxa"/>
            <w:shd w:val="clear" w:color="auto" w:fill="auto"/>
            <w:tcMar>
              <w:left w:w="57" w:type="dxa"/>
              <w:right w:w="57" w:type="dxa"/>
            </w:tcMar>
          </w:tcPr>
          <w:p w:rsidR="00181D21" w:rsidRPr="006C4B4B" w:rsidRDefault="00181D21" w:rsidP="00181D21">
            <w:pPr>
              <w:pStyle w:val="affff9"/>
            </w:pPr>
            <w:r>
              <w:t>ежеквартально</w:t>
            </w:r>
          </w:p>
        </w:tc>
        <w:tc>
          <w:tcPr>
            <w:tcW w:w="5748" w:type="dxa"/>
            <w:shd w:val="clear" w:color="auto" w:fill="auto"/>
            <w:tcMar>
              <w:left w:w="57" w:type="dxa"/>
              <w:right w:w="57" w:type="dxa"/>
            </w:tcMar>
          </w:tcPr>
          <w:p w:rsidR="00181D21" w:rsidRPr="002C47D7" w:rsidRDefault="00181D21" w:rsidP="00181D21">
            <w:pPr>
              <w:pStyle w:val="affff9"/>
              <w:jc w:val="both"/>
            </w:pPr>
            <w:r w:rsidRPr="002C47D7">
              <w:t xml:space="preserve">Разработка распоряжения Правительства Забайкальского края о выделении денежных средств на уплату членских взносов в межрегиональные Ассоциации экономического взаимодействия субъектов Российской Федерации «Дальний Восток и </w:t>
            </w:r>
            <w:proofErr w:type="gramStart"/>
            <w:r w:rsidRPr="002C47D7">
              <w:t>Забайкалье</w:t>
            </w:r>
            <w:proofErr w:type="gramEnd"/>
            <w:r w:rsidRPr="002C47D7">
              <w:t xml:space="preserve"> и «Сибирское Соглашение»</w:t>
            </w:r>
          </w:p>
        </w:tc>
        <w:tc>
          <w:tcPr>
            <w:tcW w:w="2110" w:type="dxa"/>
            <w:shd w:val="clear" w:color="auto" w:fill="auto"/>
            <w:tcMar>
              <w:left w:w="57" w:type="dxa"/>
              <w:right w:w="57" w:type="dxa"/>
            </w:tcMar>
          </w:tcPr>
          <w:p w:rsidR="00181D21" w:rsidRPr="002C47D7" w:rsidRDefault="00181D21" w:rsidP="00181D21">
            <w:pPr>
              <w:pStyle w:val="affff9"/>
              <w:rPr>
                <w:szCs w:val="24"/>
              </w:rPr>
            </w:pPr>
            <w:r w:rsidRPr="002C47D7">
              <w:rPr>
                <w:szCs w:val="24"/>
              </w:rPr>
              <w:t>Колябин Р.А.</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490"/>
          <w:jc w:val="center"/>
        </w:trPr>
        <w:tc>
          <w:tcPr>
            <w:tcW w:w="2112" w:type="dxa"/>
            <w:shd w:val="clear" w:color="auto" w:fill="auto"/>
            <w:tcMar>
              <w:left w:w="57" w:type="dxa"/>
              <w:right w:w="57" w:type="dxa"/>
            </w:tcMar>
          </w:tcPr>
          <w:p w:rsidR="00181D21" w:rsidRPr="002C47D7" w:rsidRDefault="00181D21" w:rsidP="00181D21">
            <w:pPr>
              <w:pStyle w:val="affff9"/>
            </w:pPr>
            <w:r w:rsidRPr="002C47D7">
              <w:t>на постоянной</w:t>
            </w:r>
          </w:p>
          <w:p w:rsidR="00181D21" w:rsidRPr="002C47D7" w:rsidRDefault="00181D21" w:rsidP="00181D21">
            <w:pPr>
              <w:pStyle w:val="affff9"/>
            </w:pPr>
            <w:r w:rsidRPr="002C47D7">
              <w:t>основе</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Рассмотрение правовых, нормативных правовых актов Правительства Забайкальского края поступивших на согласование от ИОГВ</w:t>
            </w:r>
          </w:p>
        </w:tc>
        <w:tc>
          <w:tcPr>
            <w:tcW w:w="2110" w:type="dxa"/>
            <w:shd w:val="clear" w:color="auto" w:fill="auto"/>
            <w:tcMar>
              <w:left w:w="57" w:type="dxa"/>
              <w:right w:w="57" w:type="dxa"/>
            </w:tcMar>
          </w:tcPr>
          <w:p w:rsidR="00181D21" w:rsidRPr="002C47D7" w:rsidRDefault="00181D21" w:rsidP="00181D21">
            <w:pPr>
              <w:pStyle w:val="affff9"/>
            </w:pPr>
            <w:r w:rsidRPr="002C47D7">
              <w:t>Колябин Р.А.</w:t>
            </w:r>
          </w:p>
          <w:p w:rsidR="00181D21" w:rsidRPr="002C47D7" w:rsidRDefault="00181D21" w:rsidP="00181D21">
            <w:pPr>
              <w:pStyle w:val="affff9"/>
            </w:pPr>
            <w:r w:rsidRPr="002C47D7">
              <w:t>Вершинина В.А.</w:t>
            </w:r>
          </w:p>
          <w:p w:rsidR="00181D21" w:rsidRPr="002C47D7" w:rsidRDefault="00181D21" w:rsidP="00181D21">
            <w:pPr>
              <w:pStyle w:val="affff9"/>
            </w:pPr>
            <w:r w:rsidRPr="002C47D7">
              <w:t>Суходолов Я.А.</w:t>
            </w:r>
          </w:p>
        </w:tc>
        <w:tc>
          <w:tcPr>
            <w:tcW w:w="2114" w:type="dxa"/>
            <w:shd w:val="clear" w:color="auto" w:fill="auto"/>
            <w:tcMar>
              <w:left w:w="57" w:type="dxa"/>
              <w:right w:w="57" w:type="dxa"/>
            </w:tcMar>
          </w:tcPr>
          <w:p w:rsidR="00181D21" w:rsidRPr="002C47D7" w:rsidRDefault="00181D21" w:rsidP="00181D21">
            <w:pPr>
              <w:pStyle w:val="affff9"/>
            </w:pPr>
            <w:r w:rsidRPr="002C47D7">
              <w:t>Кравцов М.В.</w:t>
            </w:r>
          </w:p>
          <w:p w:rsidR="00181D21" w:rsidRPr="002C47D7" w:rsidRDefault="00181D21" w:rsidP="00181D21">
            <w:pPr>
              <w:pStyle w:val="affff9"/>
            </w:pP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490"/>
          <w:jc w:val="center"/>
        </w:trPr>
        <w:tc>
          <w:tcPr>
            <w:tcW w:w="2112" w:type="dxa"/>
            <w:shd w:val="clear" w:color="auto" w:fill="auto"/>
            <w:tcMar>
              <w:left w:w="57" w:type="dxa"/>
              <w:right w:w="57" w:type="dxa"/>
            </w:tcMar>
          </w:tcPr>
          <w:p w:rsidR="00181D21" w:rsidRPr="002C47D7" w:rsidRDefault="00181D21" w:rsidP="00181D21">
            <w:pPr>
              <w:pStyle w:val="affff9"/>
            </w:pPr>
            <w:r w:rsidRPr="002C47D7">
              <w:t>на постоянной</w:t>
            </w:r>
          </w:p>
          <w:p w:rsidR="00181D21" w:rsidRPr="002C47D7" w:rsidRDefault="00181D21" w:rsidP="00181D21">
            <w:pPr>
              <w:pStyle w:val="affff9"/>
            </w:pPr>
            <w:r w:rsidRPr="002C47D7">
              <w:t>основе</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Рассмотрение проектов федеральных законов, подготовка распоряжений правительства (отзывов) Забайкальского края при наличии необходимости</w:t>
            </w:r>
          </w:p>
        </w:tc>
        <w:tc>
          <w:tcPr>
            <w:tcW w:w="2110" w:type="dxa"/>
            <w:shd w:val="clear" w:color="auto" w:fill="auto"/>
            <w:tcMar>
              <w:left w:w="57" w:type="dxa"/>
              <w:right w:w="57" w:type="dxa"/>
            </w:tcMar>
          </w:tcPr>
          <w:p w:rsidR="00181D21" w:rsidRPr="002C47D7" w:rsidRDefault="00181D21" w:rsidP="00181D21">
            <w:pPr>
              <w:pStyle w:val="affff9"/>
            </w:pPr>
            <w:r w:rsidRPr="002C47D7">
              <w:t>Колябин Р.А.</w:t>
            </w:r>
          </w:p>
          <w:p w:rsidR="00181D21" w:rsidRPr="002C47D7" w:rsidRDefault="00181D21" w:rsidP="00181D21">
            <w:pPr>
              <w:pStyle w:val="affff9"/>
            </w:pPr>
            <w:r w:rsidRPr="002C47D7">
              <w:t>Вершинина В.А.</w:t>
            </w:r>
          </w:p>
          <w:p w:rsidR="00181D21" w:rsidRPr="002C47D7" w:rsidRDefault="00181D21" w:rsidP="00181D21">
            <w:pPr>
              <w:pStyle w:val="affff9"/>
            </w:pPr>
            <w:r w:rsidRPr="002C47D7">
              <w:t>Суходолов Я.А.</w:t>
            </w:r>
          </w:p>
        </w:tc>
        <w:tc>
          <w:tcPr>
            <w:tcW w:w="2114" w:type="dxa"/>
            <w:shd w:val="clear" w:color="auto" w:fill="auto"/>
            <w:tcMar>
              <w:left w:w="57" w:type="dxa"/>
              <w:right w:w="57" w:type="dxa"/>
            </w:tcMar>
          </w:tcPr>
          <w:p w:rsidR="00181D21" w:rsidRPr="002C47D7" w:rsidRDefault="00181D21" w:rsidP="00181D21">
            <w:pPr>
              <w:pStyle w:val="affff9"/>
            </w:pPr>
            <w:r w:rsidRPr="002C47D7">
              <w:t>Кравцов М.В.</w:t>
            </w:r>
          </w:p>
          <w:p w:rsidR="00181D21" w:rsidRPr="002C47D7" w:rsidRDefault="00181D21" w:rsidP="00181D21">
            <w:pPr>
              <w:pStyle w:val="affff9"/>
            </w:pPr>
          </w:p>
        </w:tc>
        <w:tc>
          <w:tcPr>
            <w:tcW w:w="1970" w:type="dxa"/>
            <w:shd w:val="clear" w:color="auto" w:fill="auto"/>
            <w:tcMar>
              <w:left w:w="57" w:type="dxa"/>
              <w:right w:w="57" w:type="dxa"/>
            </w:tcMar>
          </w:tcPr>
          <w:p w:rsidR="00181D21" w:rsidRPr="002C47D7" w:rsidRDefault="00181D21" w:rsidP="00181D21">
            <w:pPr>
              <w:pStyle w:val="affff9"/>
            </w:pPr>
          </w:p>
        </w:tc>
      </w:tr>
      <w:tr w:rsidR="00181D21" w:rsidRPr="002C47D7" w:rsidTr="007234E6">
        <w:trPr>
          <w:gridAfter w:val="1"/>
          <w:wAfter w:w="8" w:type="dxa"/>
          <w:trHeight w:val="490"/>
          <w:jc w:val="center"/>
        </w:trPr>
        <w:tc>
          <w:tcPr>
            <w:tcW w:w="2112" w:type="dxa"/>
            <w:shd w:val="clear" w:color="auto" w:fill="auto"/>
            <w:tcMar>
              <w:left w:w="57" w:type="dxa"/>
              <w:right w:w="57" w:type="dxa"/>
            </w:tcMar>
          </w:tcPr>
          <w:p w:rsidR="00181D21" w:rsidRPr="002C47D7" w:rsidRDefault="00181D21" w:rsidP="00181D21">
            <w:pPr>
              <w:pStyle w:val="affff9"/>
            </w:pPr>
            <w:r w:rsidRPr="002C47D7">
              <w:t>на постоянной</w:t>
            </w:r>
          </w:p>
          <w:p w:rsidR="00181D21" w:rsidRPr="002C47D7" w:rsidRDefault="00181D21" w:rsidP="00181D21">
            <w:pPr>
              <w:pStyle w:val="affff9"/>
            </w:pPr>
            <w:r w:rsidRPr="002C47D7">
              <w:t>основе</w:t>
            </w:r>
          </w:p>
        </w:tc>
        <w:tc>
          <w:tcPr>
            <w:tcW w:w="5748" w:type="dxa"/>
            <w:shd w:val="clear" w:color="auto" w:fill="auto"/>
            <w:tcMar>
              <w:left w:w="57" w:type="dxa"/>
              <w:right w:w="57" w:type="dxa"/>
            </w:tcMar>
          </w:tcPr>
          <w:p w:rsidR="00181D21" w:rsidRPr="002C47D7" w:rsidRDefault="00181D21" w:rsidP="00181D21">
            <w:pPr>
              <w:pStyle w:val="affff9"/>
              <w:jc w:val="both"/>
              <w:rPr>
                <w:szCs w:val="24"/>
              </w:rPr>
            </w:pPr>
            <w:r w:rsidRPr="002C47D7">
              <w:rPr>
                <w:szCs w:val="24"/>
              </w:rPr>
              <w:t>Проведение антикоррупционной экспертизы разработанных нормативных правовых актов Министерства МСВЭС</w:t>
            </w:r>
          </w:p>
        </w:tc>
        <w:tc>
          <w:tcPr>
            <w:tcW w:w="2110" w:type="dxa"/>
            <w:shd w:val="clear" w:color="auto" w:fill="auto"/>
            <w:tcMar>
              <w:left w:w="57" w:type="dxa"/>
              <w:right w:w="57" w:type="dxa"/>
            </w:tcMar>
          </w:tcPr>
          <w:p w:rsidR="00181D21" w:rsidRPr="002C47D7" w:rsidRDefault="00181D21" w:rsidP="00181D21">
            <w:pPr>
              <w:pStyle w:val="affff9"/>
            </w:pPr>
            <w:r w:rsidRPr="002C47D7">
              <w:t>Колябин Р.А.</w:t>
            </w:r>
          </w:p>
        </w:tc>
        <w:tc>
          <w:tcPr>
            <w:tcW w:w="2114" w:type="dxa"/>
            <w:shd w:val="clear" w:color="auto" w:fill="auto"/>
            <w:tcMar>
              <w:left w:w="57" w:type="dxa"/>
              <w:right w:w="57" w:type="dxa"/>
            </w:tcMar>
          </w:tcPr>
          <w:p w:rsidR="00181D21" w:rsidRPr="002C47D7" w:rsidRDefault="00181D21" w:rsidP="00181D21">
            <w:pPr>
              <w:pStyle w:val="affff9"/>
            </w:pPr>
            <w:r w:rsidRPr="002C47D7">
              <w:t>Дроботушенко А.В.</w:t>
            </w:r>
          </w:p>
        </w:tc>
        <w:tc>
          <w:tcPr>
            <w:tcW w:w="1970" w:type="dxa"/>
            <w:shd w:val="clear" w:color="auto" w:fill="auto"/>
            <w:tcMar>
              <w:left w:w="57" w:type="dxa"/>
              <w:right w:w="57" w:type="dxa"/>
            </w:tcMar>
          </w:tcPr>
          <w:p w:rsidR="00181D21" w:rsidRPr="002C47D7" w:rsidRDefault="00181D21" w:rsidP="00181D21">
            <w:pPr>
              <w:pStyle w:val="affff9"/>
            </w:pPr>
          </w:p>
        </w:tc>
      </w:tr>
    </w:tbl>
    <w:p w:rsidR="00191D86" w:rsidRDefault="00191D86">
      <w:pPr>
        <w:keepNext w:val="0"/>
        <w:overflowPunct/>
        <w:autoSpaceDE/>
        <w:spacing w:before="0" w:after="200" w:line="276" w:lineRule="auto"/>
        <w:jc w:val="left"/>
        <w:textAlignment w:val="auto"/>
        <w:outlineLvl w:val="9"/>
      </w:pPr>
    </w:p>
    <w:p w:rsidR="00FD6D55" w:rsidRDefault="00FD6D55">
      <w:pPr>
        <w:keepNext w:val="0"/>
        <w:overflowPunct/>
        <w:autoSpaceDE/>
        <w:spacing w:before="0" w:after="200" w:line="276" w:lineRule="auto"/>
        <w:jc w:val="left"/>
        <w:textAlignment w:val="auto"/>
        <w:outlineLvl w:val="9"/>
      </w:pPr>
      <w:r>
        <w:br w:type="page"/>
      </w:r>
    </w:p>
    <w:p w:rsidR="00181D21" w:rsidRPr="00A97D7E" w:rsidRDefault="00181D21" w:rsidP="00181D21">
      <w:pPr>
        <w:pStyle w:val="17"/>
        <w:rPr>
          <w:lang w:val="ru-RU"/>
        </w:rPr>
      </w:pPr>
      <w:bookmarkStart w:id="21" w:name="_Toc505765506"/>
      <w:r w:rsidRPr="00A97D7E">
        <w:rPr>
          <w:lang w:val="ru-RU"/>
        </w:rPr>
        <w:lastRenderedPageBreak/>
        <w:t xml:space="preserve">План работы </w:t>
      </w:r>
      <w:r w:rsidR="005F46C2" w:rsidRPr="0051100E">
        <w:fldChar w:fldCharType="begin">
          <w:ffData>
            <w:name w:val=""/>
            <w:enabled/>
            <w:calcOnExit w:val="0"/>
            <w:textInput>
              <w:maxLength w:val="64"/>
            </w:textInput>
          </w:ffData>
        </w:fldChar>
      </w:r>
      <w:r w:rsidRPr="00A97D7E">
        <w:rPr>
          <w:lang w:val="ru-RU"/>
        </w:rPr>
        <w:instrText xml:space="preserve"> </w:instrText>
      </w:r>
      <w:r w:rsidRPr="0051100E">
        <w:instrText>FORMTEXT</w:instrText>
      </w:r>
      <w:r w:rsidRPr="00A97D7E">
        <w:rPr>
          <w:lang w:val="ru-RU"/>
        </w:rPr>
        <w:instrText xml:space="preserve"> </w:instrText>
      </w:r>
      <w:r w:rsidR="005F46C2">
        <w:fldChar w:fldCharType="separate"/>
      </w:r>
      <w:r w:rsidR="005F46C2" w:rsidRPr="0051100E">
        <w:fldChar w:fldCharType="end"/>
      </w:r>
      <w:r w:rsidRPr="00A97D7E">
        <w:rPr>
          <w:lang w:val="ru-RU"/>
        </w:rPr>
        <w:t>Министерства образования, науки и молодежной политики Забайкальского края на 201</w:t>
      </w:r>
      <w:r>
        <w:rPr>
          <w:lang w:val="ru-RU"/>
        </w:rPr>
        <w:t>8</w:t>
      </w:r>
      <w:r w:rsidRPr="00A97D7E">
        <w:rPr>
          <w:lang w:val="ru-RU"/>
        </w:rPr>
        <w:t xml:space="preserve"> год</w:t>
      </w:r>
      <w:bookmarkEnd w:id="21"/>
    </w:p>
    <w:p w:rsidR="00181D21" w:rsidRPr="00AB17C4" w:rsidRDefault="00181D21" w:rsidP="00181D21">
      <w:r w:rsidRPr="00AB17C4">
        <w:t xml:space="preserve">Основные направления деятельности и задачи </w:t>
      </w:r>
      <w:r>
        <w:t>Министерства образования, науки и молодежной политики Забайкальского края</w:t>
      </w:r>
    </w:p>
    <w:p w:rsidR="00181D21" w:rsidRDefault="00181D21" w:rsidP="00181D21">
      <w:pPr>
        <w:pStyle w:val="aff7"/>
      </w:pPr>
      <w:r>
        <w:t xml:space="preserve">1. Реализация Федерального закона от 29 декабря 2012 года «Об образовании в Российской Федерации» (ФЗ № 273); осуществление полномочий субъекта Российской Федерации в сфере образования, науки и молодежной политики, формирование нормативной правовой базы по вопросам развития образования, науки, молодежной политики, опеки и попечительства, отнесенным к полномочиям Министерства. </w:t>
      </w:r>
    </w:p>
    <w:p w:rsidR="00181D21" w:rsidRDefault="00181D21" w:rsidP="00181D21">
      <w:pPr>
        <w:pStyle w:val="aff7"/>
      </w:pPr>
      <w:r>
        <w:t xml:space="preserve">2. Создание условий для реализации гражданами конституционного права на образование; охрана и защита прав и законных интересов в сфере образования граждан, образовательных организаций, органов местного самоуправления, Забайкальского края; взаимодействие с муниципальными органами управления образованием по вопросам организации и развития сети организаций общего, в том числе дошкольного и дополнительного образования и воспитания. </w:t>
      </w:r>
    </w:p>
    <w:p w:rsidR="00181D21" w:rsidRDefault="00181D21" w:rsidP="00181D21">
      <w:pPr>
        <w:pStyle w:val="aff7"/>
      </w:pPr>
      <w:r>
        <w:t xml:space="preserve">3. </w:t>
      </w:r>
      <w:proofErr w:type="gramStart"/>
      <w:r>
        <w:t>Реализация указов Президента РФ от 7 мая 2013 года №№ 597, 599, Государственной программы Российской Федерации «Развитие образования» на 2013-2020 гг., Плана мероприятий («дорожной карты») «Изменения в отраслях социальной сферы, направленные на повышение эффективности образования и науки», утвержденного распоряжением Правительства Российской Федерации от 30 декабря 2012 г. № 2620-р, Указа Президента РФ от 29 мая 2017 года № 240 «Об объявлении в Российской</w:t>
      </w:r>
      <w:proofErr w:type="gramEnd"/>
      <w:r>
        <w:t xml:space="preserve"> Федерации десятилетия детства».</w:t>
      </w:r>
    </w:p>
    <w:p w:rsidR="00181D21" w:rsidRDefault="00181D21" w:rsidP="00181D21">
      <w:pPr>
        <w:pStyle w:val="aff7"/>
      </w:pPr>
      <w:r>
        <w:t xml:space="preserve">4. </w:t>
      </w:r>
      <w:proofErr w:type="gramStart"/>
      <w:r>
        <w:t xml:space="preserve">Реализация Государственной программы Забайкальского края «Развитие образования на 2014-2016 годы и </w:t>
      </w:r>
      <w:r>
        <w:lastRenderedPageBreak/>
        <w:t xml:space="preserve">на период до 2020 года», регионального Плана мероприятий («дорожной карты») «Изменения в отраслях социальной сферы, направленные на повышение эффективности образования и науки», утвержденного распоряжением Правительства Забайкальского края от 27 февраля 2013 года № 93-р (в ред. от 27 июня 2014 года № 389-р). </w:t>
      </w:r>
      <w:proofErr w:type="gramEnd"/>
    </w:p>
    <w:p w:rsidR="00181D21" w:rsidRDefault="00181D21" w:rsidP="00181D21">
      <w:pPr>
        <w:pStyle w:val="aff7"/>
      </w:pPr>
      <w:r>
        <w:t xml:space="preserve">5. Обеспечение организации и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(ЕГЭ), формирование и ведение баз данных об участниках и о результатах ЕГЭ. </w:t>
      </w:r>
    </w:p>
    <w:p w:rsidR="00181D21" w:rsidRDefault="00181D21" w:rsidP="00181D21">
      <w:pPr>
        <w:pStyle w:val="aff7"/>
      </w:pPr>
      <w:r>
        <w:t xml:space="preserve">6. </w:t>
      </w:r>
      <w:proofErr w:type="gramStart"/>
      <w:r>
        <w:t>Обеспечение доступности дошкольного образования для каждого ребенка в возрасте от 3 до 7 лет на базе образовательных организаций различных организационно-правовых форм и форм собственности; повышение качества общего образования и его соответствия потребностям школьников и их семей, перспективным задачам социально-экономического развития региона; поддержка сети инновационных образовательных учреждений; создание эффективной системы поддержки школ, работающих в социально неблагоприятных условиях;</w:t>
      </w:r>
      <w:proofErr w:type="gramEnd"/>
      <w:r>
        <w:t xml:space="preserve"> осуществление комплекса мер по развитию способностей детей, обеспечения их позитивной социализации, в том числе в условиях дополнительного образования; реализация современных подходов в образовании детей и молодежи с ограниченными возможностями здоровья и инвалидов, оптимизация сети интернатных учреждений. </w:t>
      </w:r>
    </w:p>
    <w:p w:rsidR="00181D21" w:rsidRDefault="00181D21" w:rsidP="00181D21">
      <w:pPr>
        <w:pStyle w:val="aff7"/>
      </w:pPr>
      <w:r>
        <w:t>7. Создание условий для применения новой системы оплаты труда работников государственных и муниципальных учреждений.</w:t>
      </w:r>
    </w:p>
    <w:p w:rsidR="00181D21" w:rsidRDefault="00181D21" w:rsidP="00181D21">
      <w:pPr>
        <w:pStyle w:val="aff7"/>
      </w:pPr>
      <w:r>
        <w:t>8. Реализация мероприятий государственной молодежной политики на территории Забайкальского края;</w:t>
      </w:r>
    </w:p>
    <w:p w:rsidR="00181D21" w:rsidRDefault="00181D21" w:rsidP="00181D21">
      <w:pPr>
        <w:pStyle w:val="aff7"/>
      </w:pPr>
      <w:r>
        <w:t xml:space="preserve">9. Реализация плана мероприятий («дорожной карты») по развитию системы среднего профессионального </w:t>
      </w:r>
      <w:r>
        <w:lastRenderedPageBreak/>
        <w:t>образования Забайкальского края на 2016-2020 годы;</w:t>
      </w:r>
    </w:p>
    <w:p w:rsidR="00181D21" w:rsidRDefault="00181D21" w:rsidP="00181D21">
      <w:pPr>
        <w:pStyle w:val="aff7"/>
      </w:pPr>
      <w:r>
        <w:t>10. Реализация мероприятий Государственной программы Забайкальского края «Развитие системы образования Забайкальского края (2014-2020 годы)»;</w:t>
      </w:r>
    </w:p>
    <w:p w:rsidR="00181D21" w:rsidRPr="0059611B" w:rsidRDefault="00181D21" w:rsidP="00181D21">
      <w:pPr>
        <w:pStyle w:val="aff7"/>
      </w:pPr>
      <w:r>
        <w:t xml:space="preserve">11. Реализация мероприятий </w:t>
      </w:r>
      <w:r w:rsidRPr="0059611B">
        <w:t>Программ</w:t>
      </w:r>
      <w:r>
        <w:t>ы</w:t>
      </w:r>
      <w:r w:rsidRPr="0059611B">
        <w:t xml:space="preserve"> модернизации системы профессионального образования</w:t>
      </w:r>
      <w:r>
        <w:t xml:space="preserve"> </w:t>
      </w:r>
      <w:r w:rsidRPr="0059611B">
        <w:t>Забайкальского края</w:t>
      </w:r>
      <w:r>
        <w:t xml:space="preserve"> </w:t>
      </w:r>
      <w:r w:rsidRPr="0059611B">
        <w:t xml:space="preserve">на основе развития инновационной сети распространения лучших практик подготовки </w:t>
      </w:r>
      <w:proofErr w:type="gramStart"/>
      <w:r w:rsidRPr="0059611B">
        <w:t>кадров</w:t>
      </w:r>
      <w:proofErr w:type="gramEnd"/>
      <w:r w:rsidRPr="0059611B">
        <w:t xml:space="preserve"> по перечню наиболее востребованных, новых и перспективных профессий и специальностей СПО</w:t>
      </w:r>
      <w:r>
        <w:t xml:space="preserve"> в 2018 году;</w:t>
      </w:r>
    </w:p>
    <w:p w:rsidR="00181D21" w:rsidRDefault="00181D21" w:rsidP="00181D21">
      <w:pPr>
        <w:pStyle w:val="aff7"/>
      </w:pPr>
      <w:r>
        <w:t xml:space="preserve">12. Повышение </w:t>
      </w:r>
      <w:r w:rsidRPr="00360D89">
        <w:t xml:space="preserve">качества подготовки кадров </w:t>
      </w:r>
      <w:r>
        <w:t xml:space="preserve">в </w:t>
      </w:r>
      <w:r w:rsidRPr="00360D89">
        <w:t>соответствие международным</w:t>
      </w:r>
      <w:r>
        <w:t>и</w:t>
      </w:r>
      <w:r w:rsidRPr="00360D89">
        <w:t xml:space="preserve"> стандартам</w:t>
      </w:r>
      <w:r>
        <w:t>и</w:t>
      </w:r>
      <w:r w:rsidRPr="00360D89">
        <w:t xml:space="preserve"> и передовым</w:t>
      </w:r>
      <w:r>
        <w:t>и</w:t>
      </w:r>
      <w:r w:rsidRPr="00360D89">
        <w:t xml:space="preserve"> технологиям</w:t>
      </w:r>
      <w:r>
        <w:t>и, в том числе через</w:t>
      </w:r>
      <w:r w:rsidRPr="007F7EDC">
        <w:t xml:space="preserve"> </w:t>
      </w:r>
      <w:r>
        <w:t>участие в движении</w:t>
      </w:r>
      <w:r w:rsidRPr="00D132A7">
        <w:t xml:space="preserve"> WorldSkills Russi</w:t>
      </w:r>
      <w:r>
        <w:t>a, Абилимпикс;</w:t>
      </w:r>
    </w:p>
    <w:p w:rsidR="00181D21" w:rsidRDefault="00181D21" w:rsidP="00181D21">
      <w:pPr>
        <w:pStyle w:val="aff7"/>
      </w:pPr>
      <w:r>
        <w:t>совершенствование профессиональной ориентации обучающихся и трудоустройства выпускников;</w:t>
      </w:r>
    </w:p>
    <w:p w:rsidR="00181D21" w:rsidRPr="00360D89" w:rsidRDefault="00181D21" w:rsidP="00181D21">
      <w:pPr>
        <w:pStyle w:val="aff7"/>
      </w:pPr>
      <w:r>
        <w:t>развитие инклюзивного</w:t>
      </w:r>
      <w:r w:rsidRPr="00360D89">
        <w:t xml:space="preserve"> </w:t>
      </w:r>
      <w:r>
        <w:t>профессионального образования (создание базовой профессиональной образовательной организации).</w:t>
      </w:r>
    </w:p>
    <w:p w:rsidR="00051917" w:rsidRDefault="00051917" w:rsidP="0052746A">
      <w:pPr>
        <w:keepNext w:val="0"/>
        <w:overflowPunct/>
        <w:autoSpaceDE/>
        <w:spacing w:before="0" w:after="200" w:line="276" w:lineRule="auto"/>
        <w:jc w:val="left"/>
        <w:textAlignment w:val="auto"/>
        <w:outlineLvl w:val="9"/>
      </w:pPr>
    </w:p>
    <w:tbl>
      <w:tblPr>
        <w:tblW w:w="0" w:type="auto"/>
        <w:tblInd w:w="93" w:type="dxa"/>
        <w:tblLayout w:type="fixed"/>
        <w:tblLook w:val="0000"/>
      </w:tblPr>
      <w:tblGrid>
        <w:gridCol w:w="2126"/>
        <w:gridCol w:w="5870"/>
        <w:gridCol w:w="2124"/>
        <w:gridCol w:w="2125"/>
        <w:gridCol w:w="1874"/>
      </w:tblGrid>
      <w:tr w:rsidR="00181D21" w:rsidTr="007234E6">
        <w:trPr>
          <w:trHeight w:val="851"/>
          <w:tblHeader/>
        </w:trPr>
        <w:tc>
          <w:tcPr>
            <w:tcW w:w="212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81D21" w:rsidRPr="001C4144" w:rsidRDefault="00181D21" w:rsidP="00181D21">
            <w:pPr>
              <w:pStyle w:val="affff7"/>
            </w:pPr>
            <w:r>
              <w:br w:type="page"/>
            </w:r>
            <w:r w:rsidRPr="001C4144">
              <w:t>Срок</w:t>
            </w:r>
            <w:r>
              <w:t>и</w:t>
            </w:r>
          </w:p>
          <w:p w:rsidR="00181D21" w:rsidRPr="001C4144" w:rsidRDefault="00181D21" w:rsidP="00181D21">
            <w:pPr>
              <w:pStyle w:val="affff7"/>
            </w:pPr>
            <w:r w:rsidRPr="001C4144">
              <w:t>исполнения</w:t>
            </w:r>
          </w:p>
        </w:tc>
        <w:tc>
          <w:tcPr>
            <w:tcW w:w="58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81D21" w:rsidRPr="001C4144" w:rsidRDefault="00181D21" w:rsidP="00181D21">
            <w:pPr>
              <w:pStyle w:val="affff7"/>
            </w:pPr>
            <w:r w:rsidRPr="001C4144">
              <w:t>Мероприятия</w:t>
            </w:r>
          </w:p>
        </w:tc>
        <w:tc>
          <w:tcPr>
            <w:tcW w:w="212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81D21" w:rsidRPr="001C4144" w:rsidRDefault="00181D21" w:rsidP="00181D21">
            <w:pPr>
              <w:pStyle w:val="affff7"/>
            </w:pPr>
            <w:r w:rsidRPr="001C4144">
              <w:t>Исполнители</w:t>
            </w:r>
          </w:p>
          <w:p w:rsidR="00181D21" w:rsidRPr="001C4144" w:rsidRDefault="00181D21" w:rsidP="00181D21">
            <w:pPr>
              <w:pStyle w:val="affff7"/>
            </w:pPr>
            <w:r w:rsidRPr="001C4144">
              <w:t>(Ф.И.О.)</w:t>
            </w:r>
          </w:p>
        </w:tc>
        <w:tc>
          <w:tcPr>
            <w:tcW w:w="212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81D21" w:rsidRPr="001C4144" w:rsidRDefault="00181D21" w:rsidP="00181D21">
            <w:pPr>
              <w:pStyle w:val="affff7"/>
            </w:pPr>
            <w:r w:rsidRPr="001C4144">
              <w:t>Ответственный</w:t>
            </w:r>
          </w:p>
          <w:p w:rsidR="00181D21" w:rsidRPr="001C4144" w:rsidRDefault="00181D21" w:rsidP="00181D21">
            <w:pPr>
              <w:pStyle w:val="affff7"/>
            </w:pPr>
            <w:r w:rsidRPr="001C4144">
              <w:t>за исполнение</w:t>
            </w:r>
          </w:p>
          <w:p w:rsidR="00181D21" w:rsidRPr="001C4144" w:rsidRDefault="00181D21" w:rsidP="00181D21">
            <w:pPr>
              <w:pStyle w:val="affff7"/>
            </w:pPr>
            <w:r w:rsidRPr="001C4144">
              <w:t>(Ф.И.О.)</w:t>
            </w:r>
          </w:p>
        </w:tc>
        <w:tc>
          <w:tcPr>
            <w:tcW w:w="187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81D21" w:rsidRPr="001C4144" w:rsidRDefault="00181D21" w:rsidP="00181D21">
            <w:pPr>
              <w:pStyle w:val="affff7"/>
            </w:pPr>
            <w:r w:rsidRPr="001C4144">
              <w:t>Примечание</w:t>
            </w:r>
          </w:p>
          <w:p w:rsidR="00181D21" w:rsidRPr="001C4144" w:rsidRDefault="00181D21" w:rsidP="00181D21">
            <w:pPr>
              <w:pStyle w:val="affff7"/>
              <w:rPr>
                <w:rFonts w:ascii="Times New Roman CYR" w:hAnsi="Times New Roman CYR" w:cs="Times New Roman CYR"/>
                <w:szCs w:val="28"/>
              </w:rPr>
            </w:pPr>
          </w:p>
        </w:tc>
      </w:tr>
      <w:tr w:rsidR="00181D21" w:rsidTr="007234E6">
        <w:trPr>
          <w:trHeight w:val="680"/>
        </w:trPr>
        <w:tc>
          <w:tcPr>
            <w:tcW w:w="14119" w:type="dxa"/>
            <w:gridSpan w:val="5"/>
            <w:tcBorders>
              <w:top w:val="single" w:sz="12" w:space="0" w:color="auto"/>
              <w:left w:val="single" w:sz="4" w:space="0" w:color="auto"/>
              <w:bottom w:val="single" w:sz="4" w:space="0" w:color="auto"/>
              <w:right w:val="single" w:sz="4" w:space="0" w:color="auto"/>
            </w:tcBorders>
            <w:shd w:val="clear" w:color="auto" w:fill="auto"/>
            <w:noWrap/>
            <w:vAlign w:val="center"/>
          </w:tcPr>
          <w:p w:rsidR="00181D21" w:rsidRDefault="00181D21" w:rsidP="00181D21">
            <w:bookmarkStart w:id="22" w:name="_Toc101670014"/>
            <w:bookmarkStart w:id="23" w:name="_Toc101859393"/>
            <w:r>
              <w:t xml:space="preserve">1. </w:t>
            </w:r>
            <w:r w:rsidRPr="005E75C4">
              <w:t>Подг</w:t>
            </w:r>
            <w:r>
              <w:t>отовка нормативных правовых док</w:t>
            </w:r>
            <w:r w:rsidRPr="005E75C4">
              <w:t>у</w:t>
            </w:r>
            <w:r>
              <w:t>м</w:t>
            </w:r>
            <w:r w:rsidRPr="005E75C4">
              <w:t>ентов</w:t>
            </w:r>
            <w:bookmarkEnd w:id="22"/>
            <w:bookmarkEnd w:id="23"/>
          </w:p>
          <w:p w:rsidR="00181D21" w:rsidRPr="00B64900" w:rsidRDefault="00181D21" w:rsidP="00181D21">
            <w:pPr>
              <w:pStyle w:val="3f1"/>
              <w:rPr>
                <w:szCs w:val="28"/>
              </w:rPr>
            </w:pPr>
            <w:bookmarkStart w:id="24" w:name="_Toc101670015"/>
            <w:bookmarkStart w:id="25" w:name="_Toc101859394"/>
            <w:r>
              <w:t xml:space="preserve">1.1. </w:t>
            </w:r>
            <w:r w:rsidRPr="00A02768">
              <w:t>Подготовка Законов Забайкальского края</w:t>
            </w:r>
            <w:bookmarkEnd w:id="24"/>
            <w:bookmarkEnd w:id="25"/>
          </w:p>
        </w:tc>
      </w:tr>
      <w:tr w:rsidR="00181D21" w:rsidTr="007234E6">
        <w:trPr>
          <w:trHeight w:val="851"/>
        </w:trPr>
        <w:tc>
          <w:tcPr>
            <w:tcW w:w="2126" w:type="dxa"/>
            <w:tcBorders>
              <w:top w:val="nil"/>
              <w:left w:val="single" w:sz="4" w:space="0" w:color="auto"/>
              <w:bottom w:val="single" w:sz="4" w:space="0" w:color="auto"/>
              <w:right w:val="single" w:sz="4" w:space="0" w:color="auto"/>
            </w:tcBorders>
            <w:shd w:val="clear" w:color="auto" w:fill="auto"/>
            <w:noWrap/>
          </w:tcPr>
          <w:p w:rsidR="00181D21" w:rsidRPr="00EF6E7E" w:rsidRDefault="00181D21" w:rsidP="00181D21">
            <w:pPr>
              <w:pStyle w:val="affff9"/>
            </w:pPr>
            <w:r>
              <w:t>I-квартал</w:t>
            </w:r>
          </w:p>
        </w:tc>
        <w:tc>
          <w:tcPr>
            <w:tcW w:w="5870" w:type="dxa"/>
            <w:tcBorders>
              <w:top w:val="nil"/>
              <w:left w:val="nil"/>
              <w:bottom w:val="single" w:sz="4" w:space="0" w:color="auto"/>
              <w:right w:val="single" w:sz="4" w:space="0" w:color="auto"/>
            </w:tcBorders>
            <w:shd w:val="clear" w:color="auto" w:fill="auto"/>
          </w:tcPr>
          <w:p w:rsidR="00181D21" w:rsidRPr="00EF6E7E" w:rsidRDefault="00181D21" w:rsidP="00333116">
            <w:pPr>
              <w:pStyle w:val="affff9"/>
              <w:jc w:val="both"/>
            </w:pPr>
            <w:r w:rsidRPr="008E73ED">
              <w:t>Проект закона Забайкальского края</w:t>
            </w:r>
            <w:r>
              <w:t xml:space="preserve"> </w:t>
            </w:r>
            <w:r w:rsidRPr="008E73ED">
              <w:t>«</w:t>
            </w:r>
            <w:r w:rsidRPr="008E73ED">
              <w:rPr>
                <w:lang w:eastAsia="en-US"/>
              </w:rPr>
              <w:t>О внесении изменений в часть 2 статьи 7 Закона Забайкальского края «Об отдельных вопросах в сфере образования»</w:t>
            </w:r>
          </w:p>
        </w:tc>
        <w:tc>
          <w:tcPr>
            <w:tcW w:w="2124" w:type="dxa"/>
            <w:tcBorders>
              <w:top w:val="nil"/>
              <w:left w:val="nil"/>
              <w:bottom w:val="single" w:sz="4" w:space="0" w:color="auto"/>
              <w:right w:val="single" w:sz="4" w:space="0" w:color="auto"/>
            </w:tcBorders>
            <w:shd w:val="clear" w:color="auto" w:fill="auto"/>
          </w:tcPr>
          <w:p w:rsidR="00181D21" w:rsidRDefault="00181D21" w:rsidP="00181D21">
            <w:pPr>
              <w:pStyle w:val="affff9"/>
            </w:pPr>
            <w:r>
              <w:t>Короткова Н.И.</w:t>
            </w:r>
          </w:p>
          <w:p w:rsidR="00181D21" w:rsidRPr="00EF6E7E" w:rsidRDefault="00181D21" w:rsidP="00181D21">
            <w:pPr>
              <w:pStyle w:val="affff9"/>
            </w:pPr>
          </w:p>
        </w:tc>
        <w:tc>
          <w:tcPr>
            <w:tcW w:w="2125" w:type="dxa"/>
            <w:tcBorders>
              <w:top w:val="nil"/>
              <w:left w:val="nil"/>
              <w:bottom w:val="single" w:sz="4" w:space="0" w:color="auto"/>
              <w:right w:val="single" w:sz="4" w:space="0" w:color="auto"/>
            </w:tcBorders>
            <w:shd w:val="clear" w:color="auto" w:fill="auto"/>
          </w:tcPr>
          <w:p w:rsidR="00181D21" w:rsidRDefault="00181D21" w:rsidP="00181D21">
            <w:pPr>
              <w:pStyle w:val="affff9"/>
            </w:pPr>
            <w:r>
              <w:t>Короткова Н.И.</w:t>
            </w:r>
          </w:p>
          <w:p w:rsidR="00181D21" w:rsidRPr="00EF6E7E" w:rsidRDefault="00181D21" w:rsidP="00181D21">
            <w:pPr>
              <w:pStyle w:val="affff9"/>
            </w:pPr>
          </w:p>
        </w:tc>
        <w:tc>
          <w:tcPr>
            <w:tcW w:w="1874" w:type="dxa"/>
            <w:tcBorders>
              <w:top w:val="nil"/>
              <w:left w:val="nil"/>
              <w:bottom w:val="single" w:sz="4" w:space="0" w:color="auto"/>
              <w:right w:val="single" w:sz="4" w:space="0" w:color="auto"/>
            </w:tcBorders>
            <w:shd w:val="clear" w:color="auto" w:fill="auto"/>
          </w:tcPr>
          <w:p w:rsidR="00181D21" w:rsidRPr="00EF6E7E" w:rsidRDefault="00181D21" w:rsidP="00181D21">
            <w:pPr>
              <w:pStyle w:val="affff9"/>
            </w:pPr>
          </w:p>
        </w:tc>
      </w:tr>
      <w:tr w:rsidR="00181D21" w:rsidTr="007234E6">
        <w:trPr>
          <w:trHeight w:val="680"/>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81D21" w:rsidRDefault="00181D21" w:rsidP="00181D21">
            <w:pPr>
              <w:pStyle w:val="3f1"/>
            </w:pPr>
            <w:r>
              <w:lastRenderedPageBreak/>
              <w:t xml:space="preserve">1.2. </w:t>
            </w:r>
            <w:r w:rsidRPr="005E75C4">
              <w:t>Подготовка постановлений Правительства Забайкальского края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0E0A0F" w:rsidRDefault="00181D21" w:rsidP="00181D21">
            <w:pPr>
              <w:pStyle w:val="affff9"/>
            </w:pPr>
            <w:r w:rsidRPr="000E0A0F">
              <w:t>февраль</w:t>
            </w:r>
          </w:p>
        </w:tc>
        <w:tc>
          <w:tcPr>
            <w:tcW w:w="5870" w:type="dxa"/>
            <w:tcBorders>
              <w:top w:val="single" w:sz="4" w:space="0" w:color="auto"/>
              <w:left w:val="nil"/>
              <w:bottom w:val="single" w:sz="4" w:space="0" w:color="auto"/>
              <w:right w:val="single" w:sz="4" w:space="0" w:color="auto"/>
            </w:tcBorders>
            <w:shd w:val="clear" w:color="auto" w:fill="auto"/>
          </w:tcPr>
          <w:p w:rsidR="00181D21" w:rsidRPr="000E0A0F" w:rsidRDefault="00181D21" w:rsidP="00333116">
            <w:pPr>
              <w:pStyle w:val="affff9"/>
              <w:jc w:val="both"/>
            </w:pPr>
            <w:r w:rsidRPr="000E0A0F">
              <w:t>О внесении изменений в Постановление Правительства Забайкальского края от 02 марта 2017 года № 81</w:t>
            </w:r>
            <w:r w:rsidRPr="000E0A0F">
              <w:rPr>
                <w:b/>
                <w:bCs/>
              </w:rPr>
              <w:t xml:space="preserve"> </w:t>
            </w:r>
            <w:r w:rsidRPr="000E0A0F">
              <w:t>«О некоторых вопросах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2124" w:type="dxa"/>
            <w:tcBorders>
              <w:top w:val="single" w:sz="4" w:space="0" w:color="auto"/>
              <w:left w:val="nil"/>
              <w:bottom w:val="single" w:sz="4" w:space="0" w:color="auto"/>
              <w:right w:val="single" w:sz="4" w:space="0" w:color="auto"/>
            </w:tcBorders>
            <w:shd w:val="clear" w:color="auto" w:fill="auto"/>
          </w:tcPr>
          <w:p w:rsidR="00181D21" w:rsidRPr="000E0A0F" w:rsidRDefault="00181D21" w:rsidP="00181D21">
            <w:pPr>
              <w:pStyle w:val="affff9"/>
            </w:pPr>
            <w:r w:rsidRPr="000E0A0F">
              <w:t>Специалисты</w:t>
            </w:r>
            <w:r>
              <w:t xml:space="preserve"> </w:t>
            </w:r>
            <w:r w:rsidRPr="000E0A0F">
              <w:t>отдела финансового взаимодействия с муниципальными районами</w:t>
            </w:r>
          </w:p>
        </w:tc>
        <w:tc>
          <w:tcPr>
            <w:tcW w:w="2125" w:type="dxa"/>
            <w:tcBorders>
              <w:top w:val="single" w:sz="4" w:space="0" w:color="auto"/>
              <w:left w:val="nil"/>
              <w:bottom w:val="single" w:sz="4" w:space="0" w:color="auto"/>
              <w:right w:val="single" w:sz="4" w:space="0" w:color="auto"/>
            </w:tcBorders>
            <w:shd w:val="clear" w:color="auto" w:fill="auto"/>
          </w:tcPr>
          <w:p w:rsidR="00181D21" w:rsidRPr="000E0A0F" w:rsidRDefault="00181D21" w:rsidP="00181D21">
            <w:pPr>
              <w:pStyle w:val="affff9"/>
            </w:pPr>
            <w:r w:rsidRPr="000E0A0F">
              <w:t>Рогалева Е.А.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181D21">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BD6987" w:rsidRDefault="00181D21" w:rsidP="00181D21">
            <w:pPr>
              <w:pStyle w:val="affff9"/>
            </w:pPr>
            <w:r w:rsidRPr="00BD6987">
              <w:t>I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BD6987" w:rsidRDefault="00181D21" w:rsidP="00333116">
            <w:pPr>
              <w:pStyle w:val="affff9"/>
              <w:jc w:val="both"/>
              <w:rPr>
                <w:bCs/>
              </w:rPr>
            </w:pPr>
            <w:r w:rsidRPr="00BD6987">
              <w:rPr>
                <w:bCs/>
              </w:rPr>
              <w:t xml:space="preserve">Постановление Правительства Забайкальского края «О некоторых вопросах реализации в 2018 году мероприятий по организации отдыха и оздоровления детей в Забайкальском крае» </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181D21">
            <w:pPr>
              <w:pStyle w:val="affff9"/>
            </w:pPr>
            <w:r w:rsidRPr="001A180A">
              <w:t>Муравьева Н.В.</w:t>
            </w:r>
          </w:p>
          <w:p w:rsidR="00181D21" w:rsidRPr="001A180A" w:rsidRDefault="00181D21" w:rsidP="00181D21">
            <w:pPr>
              <w:pStyle w:val="affff9"/>
            </w:pPr>
            <w:r w:rsidRPr="001A180A">
              <w:t>Короткова Н.И.</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181D21">
            <w:pPr>
              <w:pStyle w:val="affff9"/>
            </w:pPr>
            <w:r w:rsidRPr="001A180A">
              <w:t>Короткова Н.И.</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181D21">
            <w:pPr>
              <w:pStyle w:val="affff9"/>
            </w:pPr>
          </w:p>
        </w:tc>
      </w:tr>
      <w:tr w:rsidR="00181D21" w:rsidTr="00181D21">
        <w:trPr>
          <w:trHeight w:val="522"/>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181D21">
            <w:pPr>
              <w:pStyle w:val="3f1"/>
            </w:pPr>
            <w:r w:rsidRPr="00A02768">
              <w:t>1.3. Подготовка распоряжений Правительства Забайкальского края</w:t>
            </w:r>
          </w:p>
        </w:tc>
      </w:tr>
      <w:tr w:rsidR="00181D21" w:rsidTr="00181D21">
        <w:trPr>
          <w:trHeight w:val="501"/>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181D21">
            <w:pPr>
              <w:pStyle w:val="3f1"/>
            </w:pPr>
            <w:r>
              <w:t>Отдел профессионального образования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2A58BB" w:rsidRDefault="00181D21" w:rsidP="00181D21">
            <w:pPr>
              <w:pStyle w:val="affff9"/>
            </w:pPr>
            <w:r w:rsidRPr="002A58BB">
              <w:t>Июнь</w:t>
            </w:r>
          </w:p>
        </w:tc>
        <w:tc>
          <w:tcPr>
            <w:tcW w:w="5870" w:type="dxa"/>
            <w:tcBorders>
              <w:top w:val="single" w:sz="4" w:space="0" w:color="auto"/>
              <w:left w:val="nil"/>
              <w:bottom w:val="single" w:sz="4" w:space="0" w:color="auto"/>
              <w:right w:val="single" w:sz="4" w:space="0" w:color="auto"/>
            </w:tcBorders>
            <w:shd w:val="clear" w:color="auto" w:fill="auto"/>
          </w:tcPr>
          <w:p w:rsidR="00181D21" w:rsidRPr="002A58BB" w:rsidRDefault="00181D21" w:rsidP="00333116">
            <w:pPr>
              <w:pStyle w:val="affff9"/>
              <w:jc w:val="both"/>
            </w:pPr>
            <w:r w:rsidRPr="002A58BB">
              <w:rPr>
                <w:bCs/>
              </w:rPr>
              <w:t>Об обучении граждан Монголии в государственных профессиональных образовательных организациях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t>Поздеева С.И.</w:t>
            </w:r>
          </w:p>
          <w:p w:rsidR="00181D21" w:rsidRPr="002A58BB" w:rsidRDefault="00181D21" w:rsidP="00181D21">
            <w:pPr>
              <w:pStyle w:val="affff9"/>
            </w:pPr>
            <w:r>
              <w:t>Елизова Н.Е.</w:t>
            </w:r>
          </w:p>
        </w:tc>
        <w:tc>
          <w:tcPr>
            <w:tcW w:w="2125" w:type="dxa"/>
            <w:tcBorders>
              <w:top w:val="single" w:sz="4" w:space="0" w:color="auto"/>
              <w:left w:val="nil"/>
              <w:bottom w:val="single" w:sz="4" w:space="0" w:color="auto"/>
              <w:right w:val="single" w:sz="4" w:space="0" w:color="auto"/>
            </w:tcBorders>
            <w:shd w:val="clear" w:color="auto" w:fill="auto"/>
          </w:tcPr>
          <w:p w:rsidR="00181D21" w:rsidRPr="002A58BB" w:rsidRDefault="00181D21" w:rsidP="00181D21">
            <w:pPr>
              <w:pStyle w:val="affff9"/>
            </w:pPr>
            <w:r w:rsidRPr="002A58BB">
              <w:t>Терукова Ж.В.</w:t>
            </w:r>
            <w:r>
              <w:t xml:space="preserve"> </w:t>
            </w:r>
            <w:r w:rsidRPr="002A58BB">
              <w:t>Короткова Н.И.</w:t>
            </w:r>
            <w:r>
              <w:t xml:space="preserve"> </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2A58BB" w:rsidRDefault="00181D21" w:rsidP="00181D21">
            <w:pPr>
              <w:pStyle w:val="affff9"/>
            </w:pPr>
            <w:r>
              <w:t xml:space="preserve">Июль </w:t>
            </w:r>
          </w:p>
        </w:tc>
        <w:tc>
          <w:tcPr>
            <w:tcW w:w="5870" w:type="dxa"/>
            <w:tcBorders>
              <w:top w:val="single" w:sz="4" w:space="0" w:color="auto"/>
              <w:left w:val="nil"/>
              <w:bottom w:val="single" w:sz="4" w:space="0" w:color="auto"/>
              <w:right w:val="single" w:sz="4" w:space="0" w:color="auto"/>
            </w:tcBorders>
            <w:shd w:val="clear" w:color="auto" w:fill="auto"/>
          </w:tcPr>
          <w:p w:rsidR="00181D21" w:rsidRPr="002A58BB" w:rsidRDefault="00181D21" w:rsidP="00333116">
            <w:pPr>
              <w:pStyle w:val="affff9"/>
              <w:jc w:val="both"/>
              <w:rPr>
                <w:bCs/>
              </w:rPr>
            </w:pPr>
            <w:r w:rsidRPr="002A58BB">
              <w:rPr>
                <w:bCs/>
              </w:rPr>
              <w:t>Об установлении именных стипендий на 201</w:t>
            </w:r>
            <w:r>
              <w:rPr>
                <w:bCs/>
              </w:rPr>
              <w:t>8</w:t>
            </w:r>
            <w:r w:rsidRPr="002A58BB">
              <w:rPr>
                <w:bCs/>
              </w:rPr>
              <w:t>/201</w:t>
            </w:r>
            <w:r>
              <w:rPr>
                <w:bCs/>
              </w:rPr>
              <w:t>9</w:t>
            </w:r>
            <w:r w:rsidRPr="002A58BB">
              <w:rPr>
                <w:bCs/>
              </w:rPr>
              <w:t xml:space="preserve"> учебный год</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t>Овчинникова Е.А.</w:t>
            </w:r>
          </w:p>
          <w:p w:rsidR="00181D21" w:rsidRPr="002A58BB" w:rsidRDefault="00181D21" w:rsidP="00181D21">
            <w:pPr>
              <w:pStyle w:val="affff9"/>
            </w:pPr>
            <w:r>
              <w:t>Елизова Н.Е.</w:t>
            </w:r>
          </w:p>
        </w:tc>
        <w:tc>
          <w:tcPr>
            <w:tcW w:w="2125" w:type="dxa"/>
            <w:tcBorders>
              <w:top w:val="single" w:sz="4" w:space="0" w:color="auto"/>
              <w:left w:val="nil"/>
              <w:bottom w:val="single" w:sz="4" w:space="0" w:color="auto"/>
              <w:right w:val="single" w:sz="4" w:space="0" w:color="auto"/>
            </w:tcBorders>
            <w:shd w:val="clear" w:color="auto" w:fill="auto"/>
          </w:tcPr>
          <w:p w:rsidR="00181D21" w:rsidRPr="002A58BB" w:rsidRDefault="00181D21" w:rsidP="00181D21">
            <w:pPr>
              <w:pStyle w:val="affff9"/>
            </w:pPr>
            <w:r w:rsidRPr="002A58BB">
              <w:t>Терукова Ж.В.</w:t>
            </w:r>
            <w:r>
              <w:t xml:space="preserve"> </w:t>
            </w:r>
            <w:r w:rsidRPr="002A58BB">
              <w:t>Короткова Н.И.</w:t>
            </w:r>
            <w:r>
              <w:t xml:space="preserve"> </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181D21">
        <w:trPr>
          <w:trHeight w:val="664"/>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181D21">
            <w:pPr>
              <w:pStyle w:val="3f1"/>
            </w:pPr>
            <w:r>
              <w:lastRenderedPageBreak/>
              <w:t>Отдел молодежной политики</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181D21">
            <w:pPr>
              <w:pStyle w:val="affff9"/>
            </w:pPr>
            <w:r w:rsidRPr="0096725A">
              <w:t xml:space="preserve">Январь </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333116">
            <w:pPr>
              <w:pStyle w:val="affff9"/>
              <w:jc w:val="both"/>
            </w:pPr>
            <w:r w:rsidRPr="0096725A">
              <w:t xml:space="preserve">О мерах по поддержке деятельности </w:t>
            </w:r>
            <w:r>
              <w:t>волонтерских (добровольческих)</w:t>
            </w:r>
            <w:r w:rsidRPr="0096725A">
              <w:t xml:space="preserve"> отрядов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96725A" w:rsidRDefault="00181D21" w:rsidP="00181D21">
            <w:pPr>
              <w:pStyle w:val="affff9"/>
            </w:pPr>
            <w:r>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181D21">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96725A"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181D21">
            <w:pPr>
              <w:pStyle w:val="affff9"/>
            </w:pPr>
            <w:r>
              <w:t>Ян</w:t>
            </w:r>
            <w:r w:rsidRPr="0096725A">
              <w:t>варь</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333116">
            <w:pPr>
              <w:pStyle w:val="affff9"/>
              <w:jc w:val="both"/>
            </w:pPr>
            <w:r w:rsidRPr="0096725A">
              <w:t xml:space="preserve">О проведении </w:t>
            </w:r>
            <w:r>
              <w:t>краевых военно-патриотических игр «Победа</w:t>
            </w:r>
            <w:r w:rsidRPr="0096725A">
              <w:t>»</w:t>
            </w:r>
            <w:r>
              <w:t>, «Зарница»</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rsidRPr="00DE67C8">
              <w:t>Специалисты</w:t>
            </w:r>
            <w:r>
              <w:t xml:space="preserve"> </w:t>
            </w:r>
            <w:r w:rsidRPr="00DE67C8">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181D21">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96725A"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181D21">
            <w:pPr>
              <w:pStyle w:val="affff9"/>
            </w:pPr>
            <w:r>
              <w:t>Январь</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333116">
            <w:pPr>
              <w:pStyle w:val="affff9"/>
              <w:jc w:val="both"/>
            </w:pPr>
            <w:r w:rsidRPr="0096725A">
              <w:t xml:space="preserve">Об утверждении </w:t>
            </w:r>
            <w:r>
              <w:t>порядка формирования состава молодежного правительства</w:t>
            </w:r>
            <w:r w:rsidRPr="0096725A">
              <w:t xml:space="preserve">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rsidRPr="00DE67C8">
              <w:t>Специалисты</w:t>
            </w:r>
            <w:r>
              <w:t xml:space="preserve"> </w:t>
            </w:r>
            <w:r w:rsidRPr="00DE67C8">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181D21">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96725A"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181D21">
            <w:pPr>
              <w:pStyle w:val="affff9"/>
            </w:pPr>
            <w:r>
              <w:t>Январь</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333116">
            <w:pPr>
              <w:pStyle w:val="affff9"/>
              <w:jc w:val="both"/>
            </w:pPr>
            <w:r w:rsidRPr="0096725A">
              <w:rPr>
                <w:bCs/>
                <w:spacing w:val="-6"/>
              </w:rPr>
              <w:t xml:space="preserve">Об утверждении Плана действий по реализации Основ государственной молодежной политики Российской Федерации </w:t>
            </w:r>
            <w:r w:rsidRPr="0096725A">
              <w:t>на период до 2025 года в Забайкальском крае на 201</w:t>
            </w:r>
            <w:r>
              <w:t>8</w:t>
            </w:r>
            <w:r w:rsidRPr="0096725A">
              <w:t xml:space="preserve"> год</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rsidRPr="00DE67C8">
              <w:t>Специалисты</w:t>
            </w:r>
            <w:r>
              <w:t xml:space="preserve"> </w:t>
            </w:r>
            <w:r w:rsidRPr="00DE67C8">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181D21">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96725A"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181D21">
            <w:pPr>
              <w:pStyle w:val="affff9"/>
            </w:pPr>
            <w:r>
              <w:t>Февраль</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333116">
            <w:pPr>
              <w:pStyle w:val="affff9"/>
              <w:jc w:val="both"/>
            </w:pPr>
            <w:r>
              <w:t>День Российских студенческих отрядов</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rsidRPr="00DE67C8">
              <w:t>Специалисты</w:t>
            </w:r>
            <w:r>
              <w:t xml:space="preserve"> </w:t>
            </w:r>
            <w:r w:rsidRPr="00DE67C8">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181D21">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96725A" w:rsidRDefault="00181D21" w:rsidP="007234E6">
            <w:pPr>
              <w:pStyle w:val="af4"/>
            </w:pPr>
          </w:p>
        </w:tc>
      </w:tr>
      <w:tr w:rsidR="00181D21" w:rsidTr="00333116">
        <w:trPr>
          <w:trHeight w:val="667"/>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181D21">
            <w:pPr>
              <w:pStyle w:val="3f1"/>
            </w:pPr>
            <w:r w:rsidRPr="00AA754A">
              <w:t>Отдел организации инвестиционно-ресурсной деятельности и размещения государственного заказа</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181D21">
            <w:pPr>
              <w:pStyle w:val="affff9"/>
            </w:pPr>
            <w:r>
              <w:rPr>
                <w:lang w:val="en-US"/>
              </w:rPr>
              <w:t xml:space="preserve">I </w:t>
            </w:r>
            <w:r>
              <w:t>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887D40" w:rsidRDefault="00181D21" w:rsidP="00333116">
            <w:pPr>
              <w:pStyle w:val="affff9"/>
              <w:jc w:val="both"/>
            </w:pPr>
            <w:r w:rsidRPr="00887D40">
              <w:t>О согласовании проекта Соглашения между Министерством образования и науки Российской Федерации и Правительством Забайкальского края по реализации программы «Содействие созданию в субъектах РФ новых мест (исходя из прогнозируемой потребности) в общеобра</w:t>
            </w:r>
            <w:r>
              <w:t>зовательных организациях на 2018 и плановый период 2019 и 2020 годов</w:t>
            </w:r>
            <w:r w:rsidRPr="00887D40">
              <w:t>»</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t>Дамдинов Э.Н</w:t>
            </w:r>
          </w:p>
          <w:p w:rsidR="00181D21" w:rsidRDefault="00181D21" w:rsidP="00181D21">
            <w:pPr>
              <w:pStyle w:val="affff9"/>
            </w:pPr>
            <w:r>
              <w:t>Тогонова 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t>Ковалева Н.В.</w:t>
            </w:r>
          </w:p>
          <w:p w:rsidR="00181D21" w:rsidRDefault="00181D21" w:rsidP="00181D21">
            <w:pPr>
              <w:pStyle w:val="affff9"/>
            </w:pPr>
            <w:r>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181D21">
            <w:pPr>
              <w:pStyle w:val="affff9"/>
            </w:pPr>
            <w:r>
              <w:rPr>
                <w:lang w:val="en-US"/>
              </w:rPr>
              <w:lastRenderedPageBreak/>
              <w:t xml:space="preserve">I </w:t>
            </w:r>
            <w:r>
              <w:t>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887D40" w:rsidRDefault="00181D21" w:rsidP="00333116">
            <w:pPr>
              <w:pStyle w:val="affff9"/>
              <w:jc w:val="both"/>
            </w:pPr>
            <w:proofErr w:type="gramStart"/>
            <w:r w:rsidRPr="00887D40">
              <w:t>О согласовании проекта Соглашения между Министерством образования и науки Российской Федерации и Правительством Забайкальского края по реализации программы по созданию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 – 2020 годы»</w:t>
            </w:r>
            <w:proofErr w:type="gramEnd"/>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t>Дамдинов Э.Н.</w:t>
            </w:r>
          </w:p>
          <w:p w:rsidR="00181D21" w:rsidRDefault="00181D21" w:rsidP="00181D21">
            <w:pPr>
              <w:pStyle w:val="affff9"/>
            </w:pPr>
            <w:r>
              <w:t>Белоплотова О.В.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t>Ковалева Н.В.</w:t>
            </w:r>
          </w:p>
          <w:p w:rsidR="00181D21" w:rsidRDefault="00181D21" w:rsidP="00181D21">
            <w:pPr>
              <w:pStyle w:val="affff9"/>
            </w:pPr>
            <w:r>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181D21">
            <w:pPr>
              <w:pStyle w:val="affff9"/>
              <w:rPr>
                <w:lang w:val="en-US"/>
              </w:rPr>
            </w:pPr>
            <w:r>
              <w:rPr>
                <w:lang w:val="en-US"/>
              </w:rPr>
              <w:t xml:space="preserve">I </w:t>
            </w:r>
            <w:r>
              <w:t>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887D40" w:rsidRDefault="00181D21" w:rsidP="00333116">
            <w:pPr>
              <w:pStyle w:val="affff9"/>
              <w:jc w:val="both"/>
            </w:pPr>
            <w:r w:rsidRPr="00887D40">
              <w:t xml:space="preserve">О согласовании проекта Соглашения между Министерством </w:t>
            </w:r>
            <w:r>
              <w:t xml:space="preserve">промышленности и торговли </w:t>
            </w:r>
            <w:r w:rsidRPr="00887D40">
              <w:t xml:space="preserve">Российской Федерации и Правительством Забайкальского края </w:t>
            </w:r>
            <w:r>
              <w:t>по поставке школьных автобусов</w:t>
            </w:r>
          </w:p>
        </w:tc>
        <w:tc>
          <w:tcPr>
            <w:tcW w:w="2124" w:type="dxa"/>
            <w:tcBorders>
              <w:top w:val="single" w:sz="4" w:space="0" w:color="auto"/>
              <w:left w:val="nil"/>
              <w:bottom w:val="single" w:sz="4" w:space="0" w:color="auto"/>
              <w:right w:val="single" w:sz="4" w:space="0" w:color="auto"/>
            </w:tcBorders>
            <w:shd w:val="clear" w:color="auto" w:fill="auto"/>
          </w:tcPr>
          <w:p w:rsidR="00181D21" w:rsidRPr="00887D40" w:rsidRDefault="00181D21" w:rsidP="00181D21">
            <w:pPr>
              <w:pStyle w:val="affff9"/>
            </w:pPr>
            <w:r>
              <w:t>Дамдинов Э.Н</w:t>
            </w:r>
            <w:r w:rsidRPr="00887D40">
              <w:t>.</w:t>
            </w:r>
          </w:p>
          <w:p w:rsidR="00181D21" w:rsidRDefault="00181D21" w:rsidP="00181D21">
            <w:pPr>
              <w:pStyle w:val="affff9"/>
            </w:pPr>
            <w:r>
              <w:t>Тогонова 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t>Ковалева Н.В.</w:t>
            </w:r>
          </w:p>
          <w:p w:rsidR="00181D21" w:rsidRDefault="00181D21" w:rsidP="00181D21">
            <w:pPr>
              <w:pStyle w:val="affff9"/>
            </w:pPr>
            <w:r w:rsidRPr="00887D40">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AB09DE" w:rsidRDefault="00181D21" w:rsidP="00181D21">
            <w:pPr>
              <w:pStyle w:val="affff9"/>
            </w:pPr>
            <w:r>
              <w:rPr>
                <w:lang w:val="en-US"/>
              </w:rPr>
              <w:t xml:space="preserve">I </w:t>
            </w:r>
            <w:r>
              <w:t>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887D40" w:rsidRDefault="00181D21" w:rsidP="00333116">
            <w:pPr>
              <w:pStyle w:val="affff9"/>
              <w:jc w:val="both"/>
            </w:pPr>
            <w:proofErr w:type="gramStart"/>
            <w:r w:rsidRPr="00887D40">
              <w:t xml:space="preserve">О согласовании проекта Соглашения между Министерством </w:t>
            </w:r>
            <w:r>
              <w:t xml:space="preserve">образования и науки </w:t>
            </w:r>
            <w:r w:rsidRPr="00887D40">
              <w:t xml:space="preserve">Российской Федерации и Правительством Забайкальского края </w:t>
            </w:r>
            <w:r>
              <w:t>на предоставление субсидии из федерального бюджета на софинансирование расходов, возникающих при реализации государственной программы Забайкальского края «Развитие образования Забайкальского края на 2014-2025 годы» на реализацию мероприятий по созданию дополнительных мест в Забайкальском крае для детей в возрасте от 2 месяцев до 3 лет в организациях</w:t>
            </w:r>
            <w:proofErr w:type="gramEnd"/>
            <w:r>
              <w:t xml:space="preserve">, </w:t>
            </w:r>
            <w:proofErr w:type="gramStart"/>
            <w:r>
              <w:t>реализующих</w:t>
            </w:r>
            <w:proofErr w:type="gramEnd"/>
            <w:r>
              <w:t xml:space="preserve"> программы дошкольного образования. </w:t>
            </w:r>
          </w:p>
        </w:tc>
        <w:tc>
          <w:tcPr>
            <w:tcW w:w="2124" w:type="dxa"/>
            <w:tcBorders>
              <w:top w:val="single" w:sz="4" w:space="0" w:color="auto"/>
              <w:left w:val="nil"/>
              <w:bottom w:val="single" w:sz="4" w:space="0" w:color="auto"/>
              <w:right w:val="single" w:sz="4" w:space="0" w:color="auto"/>
            </w:tcBorders>
            <w:shd w:val="clear" w:color="auto" w:fill="auto"/>
          </w:tcPr>
          <w:p w:rsidR="00181D21" w:rsidRPr="00887D40" w:rsidRDefault="00181D21" w:rsidP="00181D21">
            <w:pPr>
              <w:pStyle w:val="affff9"/>
            </w:pPr>
            <w:r>
              <w:t>Дамдинов Э.Н</w:t>
            </w:r>
            <w:r w:rsidRPr="00887D40">
              <w:t>.</w:t>
            </w:r>
          </w:p>
          <w:p w:rsidR="00181D21" w:rsidRDefault="00181D21" w:rsidP="00181D21">
            <w:pPr>
              <w:pStyle w:val="affff9"/>
            </w:pPr>
            <w:r>
              <w:t>Мусина Е.А.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t>Ковалева Н.В.</w:t>
            </w:r>
          </w:p>
          <w:p w:rsidR="00181D21" w:rsidRDefault="00181D21" w:rsidP="00181D21">
            <w:pPr>
              <w:pStyle w:val="affff9"/>
            </w:pPr>
            <w:r w:rsidRPr="00887D40">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74203" w:rsidRDefault="00181D21" w:rsidP="00181D21">
            <w:pPr>
              <w:pStyle w:val="affff9"/>
            </w:pPr>
            <w:r w:rsidRPr="00574203">
              <w:t>Апрель</w:t>
            </w:r>
          </w:p>
        </w:tc>
        <w:tc>
          <w:tcPr>
            <w:tcW w:w="5870" w:type="dxa"/>
            <w:tcBorders>
              <w:top w:val="single" w:sz="4" w:space="0" w:color="auto"/>
              <w:left w:val="nil"/>
              <w:bottom w:val="single" w:sz="4" w:space="0" w:color="auto"/>
              <w:right w:val="single" w:sz="4" w:space="0" w:color="auto"/>
            </w:tcBorders>
            <w:shd w:val="clear" w:color="auto" w:fill="auto"/>
          </w:tcPr>
          <w:p w:rsidR="00181D21" w:rsidRPr="00574203" w:rsidRDefault="00181D21" w:rsidP="00333116">
            <w:pPr>
              <w:pStyle w:val="affff9"/>
              <w:jc w:val="both"/>
            </w:pPr>
            <w:r w:rsidRPr="00574203">
              <w:t>О мерах по подготовке государственных и муниципальных образовательных организаций к пожароопас</w:t>
            </w:r>
            <w:r>
              <w:t>ному сезону 2018</w:t>
            </w:r>
            <w:r w:rsidRPr="00574203">
              <w:t xml:space="preserve"> г.</w:t>
            </w:r>
          </w:p>
        </w:tc>
        <w:tc>
          <w:tcPr>
            <w:tcW w:w="2124" w:type="dxa"/>
            <w:tcBorders>
              <w:top w:val="single" w:sz="4" w:space="0" w:color="auto"/>
              <w:left w:val="nil"/>
              <w:bottom w:val="single" w:sz="4" w:space="0" w:color="auto"/>
              <w:right w:val="single" w:sz="4" w:space="0" w:color="auto"/>
            </w:tcBorders>
            <w:shd w:val="clear" w:color="auto" w:fill="auto"/>
          </w:tcPr>
          <w:p w:rsidR="00181D21" w:rsidRPr="00574203" w:rsidRDefault="00181D21" w:rsidP="00181D21">
            <w:pPr>
              <w:pStyle w:val="affff9"/>
            </w:pPr>
            <w:r w:rsidRPr="00574203">
              <w:t>Антонов С.В.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rsidRPr="00FC2B27">
              <w:t>Дамдинов Э.Н.</w:t>
            </w:r>
          </w:p>
        </w:tc>
        <w:tc>
          <w:tcPr>
            <w:tcW w:w="1874" w:type="dxa"/>
            <w:tcBorders>
              <w:top w:val="single" w:sz="4" w:space="0" w:color="auto"/>
              <w:left w:val="nil"/>
              <w:bottom w:val="single" w:sz="4" w:space="0" w:color="auto"/>
              <w:right w:val="single" w:sz="4" w:space="0" w:color="auto"/>
            </w:tcBorders>
            <w:shd w:val="clear" w:color="auto" w:fill="auto"/>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181D21">
            <w:pPr>
              <w:pStyle w:val="affff9"/>
            </w:pPr>
            <w:r w:rsidRPr="00FE74D5">
              <w:lastRenderedPageBreak/>
              <w:t xml:space="preserve">Апрель, декабрь </w:t>
            </w:r>
          </w:p>
        </w:tc>
        <w:tc>
          <w:tcPr>
            <w:tcW w:w="5870" w:type="dxa"/>
            <w:tcBorders>
              <w:top w:val="single" w:sz="4" w:space="0" w:color="auto"/>
              <w:left w:val="nil"/>
              <w:bottom w:val="single" w:sz="4" w:space="0" w:color="auto"/>
              <w:right w:val="single" w:sz="4" w:space="0" w:color="auto"/>
            </w:tcBorders>
            <w:shd w:val="clear" w:color="auto" w:fill="auto"/>
          </w:tcPr>
          <w:p w:rsidR="00181D21" w:rsidRPr="00574203" w:rsidRDefault="00181D21" w:rsidP="00333116">
            <w:pPr>
              <w:pStyle w:val="affff9"/>
              <w:jc w:val="both"/>
            </w:pPr>
            <w:r w:rsidRPr="00574203">
              <w:t>О дополнительных мерах по обеспечению бесперебойной работы объектов жизнеобеспечения и комплексной безопасности организаций в выходные и праздничные дни</w:t>
            </w:r>
          </w:p>
        </w:tc>
        <w:tc>
          <w:tcPr>
            <w:tcW w:w="2124" w:type="dxa"/>
            <w:tcBorders>
              <w:top w:val="single" w:sz="4" w:space="0" w:color="auto"/>
              <w:left w:val="nil"/>
              <w:bottom w:val="single" w:sz="4" w:space="0" w:color="auto"/>
              <w:right w:val="single" w:sz="4" w:space="0" w:color="auto"/>
            </w:tcBorders>
            <w:shd w:val="clear" w:color="auto" w:fill="auto"/>
          </w:tcPr>
          <w:p w:rsidR="00181D21" w:rsidRPr="00574203" w:rsidRDefault="00181D21" w:rsidP="00181D21">
            <w:pPr>
              <w:pStyle w:val="affff9"/>
            </w:pPr>
            <w:r w:rsidRPr="00574203">
              <w:t>Антонов С.В.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rsidRPr="00A744AD">
              <w:t>Дамдинов Э.Н.</w:t>
            </w:r>
          </w:p>
        </w:tc>
        <w:tc>
          <w:tcPr>
            <w:tcW w:w="1874" w:type="dxa"/>
            <w:tcBorders>
              <w:top w:val="single" w:sz="4" w:space="0" w:color="auto"/>
              <w:left w:val="nil"/>
              <w:bottom w:val="single" w:sz="4" w:space="0" w:color="auto"/>
              <w:right w:val="single" w:sz="4" w:space="0" w:color="auto"/>
            </w:tcBorders>
            <w:shd w:val="clear" w:color="auto" w:fill="auto"/>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181D21">
            <w:pPr>
              <w:pStyle w:val="affff9"/>
            </w:pPr>
            <w:r w:rsidRPr="00FE74D5">
              <w:t>Апрель, декабрь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574203" w:rsidRDefault="00181D21" w:rsidP="00333116">
            <w:pPr>
              <w:pStyle w:val="affff9"/>
              <w:jc w:val="both"/>
            </w:pPr>
            <w:r w:rsidRPr="00574203">
              <w:t>О дежурстве в выходные и праздничные дни</w:t>
            </w:r>
          </w:p>
        </w:tc>
        <w:tc>
          <w:tcPr>
            <w:tcW w:w="2124" w:type="dxa"/>
            <w:tcBorders>
              <w:top w:val="single" w:sz="4" w:space="0" w:color="auto"/>
              <w:left w:val="nil"/>
              <w:bottom w:val="single" w:sz="4" w:space="0" w:color="auto"/>
              <w:right w:val="single" w:sz="4" w:space="0" w:color="auto"/>
            </w:tcBorders>
            <w:shd w:val="clear" w:color="auto" w:fill="auto"/>
          </w:tcPr>
          <w:p w:rsidR="00181D21" w:rsidRPr="00574203" w:rsidRDefault="00181D21" w:rsidP="00181D21">
            <w:pPr>
              <w:pStyle w:val="affff9"/>
            </w:pPr>
            <w:r w:rsidRPr="00574203">
              <w:t>Антонов С.В.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rsidRPr="00A744AD">
              <w:t>Дамдинов Э.Н.</w:t>
            </w:r>
          </w:p>
        </w:tc>
        <w:tc>
          <w:tcPr>
            <w:tcW w:w="1874" w:type="dxa"/>
            <w:tcBorders>
              <w:top w:val="single" w:sz="4" w:space="0" w:color="auto"/>
              <w:left w:val="nil"/>
              <w:bottom w:val="single" w:sz="4" w:space="0" w:color="auto"/>
              <w:right w:val="single" w:sz="4" w:space="0" w:color="auto"/>
            </w:tcBorders>
            <w:shd w:val="clear" w:color="auto" w:fill="auto"/>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181D21">
            <w:pPr>
              <w:pStyle w:val="affff9"/>
            </w:pPr>
            <w:r w:rsidRPr="00FE74D5">
              <w:t>Май</w:t>
            </w:r>
          </w:p>
        </w:tc>
        <w:tc>
          <w:tcPr>
            <w:tcW w:w="5870" w:type="dxa"/>
            <w:tcBorders>
              <w:top w:val="single" w:sz="4" w:space="0" w:color="auto"/>
              <w:left w:val="nil"/>
              <w:bottom w:val="single" w:sz="4" w:space="0" w:color="auto"/>
              <w:right w:val="single" w:sz="4" w:space="0" w:color="auto"/>
            </w:tcBorders>
            <w:shd w:val="clear" w:color="auto" w:fill="auto"/>
          </w:tcPr>
          <w:p w:rsidR="00181D21" w:rsidRPr="00574203" w:rsidRDefault="00181D21" w:rsidP="00333116">
            <w:pPr>
              <w:pStyle w:val="affff9"/>
              <w:jc w:val="both"/>
            </w:pPr>
            <w:r w:rsidRPr="00574203">
              <w:t>О мерах по повышению безопасности детей в период летн</w:t>
            </w:r>
            <w:r>
              <w:t>ей оздоровительной кампании 2018</w:t>
            </w:r>
            <w:r w:rsidRPr="00574203">
              <w:t xml:space="preserve"> г.</w:t>
            </w:r>
          </w:p>
        </w:tc>
        <w:tc>
          <w:tcPr>
            <w:tcW w:w="2124" w:type="dxa"/>
            <w:tcBorders>
              <w:top w:val="single" w:sz="4" w:space="0" w:color="auto"/>
              <w:left w:val="nil"/>
              <w:bottom w:val="single" w:sz="4" w:space="0" w:color="auto"/>
              <w:right w:val="single" w:sz="4" w:space="0" w:color="auto"/>
            </w:tcBorders>
            <w:shd w:val="clear" w:color="auto" w:fill="auto"/>
          </w:tcPr>
          <w:p w:rsidR="00181D21" w:rsidRPr="00574203" w:rsidRDefault="00181D21" w:rsidP="00181D21">
            <w:pPr>
              <w:pStyle w:val="affff9"/>
            </w:pPr>
            <w:r w:rsidRPr="00574203">
              <w:t>Антонов С.В.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rsidRPr="00A744AD">
              <w:t>Дамдинов Э.Н.</w:t>
            </w:r>
          </w:p>
        </w:tc>
        <w:tc>
          <w:tcPr>
            <w:tcW w:w="1874" w:type="dxa"/>
            <w:tcBorders>
              <w:top w:val="single" w:sz="4" w:space="0" w:color="auto"/>
              <w:left w:val="nil"/>
              <w:bottom w:val="single" w:sz="4" w:space="0" w:color="auto"/>
              <w:right w:val="single" w:sz="4" w:space="0" w:color="auto"/>
            </w:tcBorders>
            <w:shd w:val="clear" w:color="auto" w:fill="auto"/>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181D21">
            <w:pPr>
              <w:pStyle w:val="affff9"/>
            </w:pPr>
            <w:r w:rsidRPr="00FE74D5">
              <w:t>Август</w:t>
            </w:r>
          </w:p>
        </w:tc>
        <w:tc>
          <w:tcPr>
            <w:tcW w:w="5870" w:type="dxa"/>
            <w:tcBorders>
              <w:top w:val="single" w:sz="4" w:space="0" w:color="auto"/>
              <w:left w:val="nil"/>
              <w:bottom w:val="single" w:sz="4" w:space="0" w:color="auto"/>
              <w:right w:val="single" w:sz="4" w:space="0" w:color="auto"/>
            </w:tcBorders>
            <w:shd w:val="clear" w:color="auto" w:fill="auto"/>
          </w:tcPr>
          <w:p w:rsidR="00181D21" w:rsidRPr="00574203" w:rsidRDefault="00181D21" w:rsidP="00333116">
            <w:pPr>
              <w:pStyle w:val="affff9"/>
              <w:jc w:val="both"/>
            </w:pPr>
            <w:r w:rsidRPr="00574203">
              <w:t>О дополнительных мерах по повышению комплексной безопасности образова</w:t>
            </w:r>
            <w:r>
              <w:t>тельных организаций в новом 2018-2019</w:t>
            </w:r>
            <w:r w:rsidRPr="00574203">
              <w:t xml:space="preserve"> учебном году</w:t>
            </w:r>
          </w:p>
        </w:tc>
        <w:tc>
          <w:tcPr>
            <w:tcW w:w="2124" w:type="dxa"/>
            <w:tcBorders>
              <w:top w:val="single" w:sz="4" w:space="0" w:color="auto"/>
              <w:left w:val="nil"/>
              <w:bottom w:val="single" w:sz="4" w:space="0" w:color="auto"/>
              <w:right w:val="single" w:sz="4" w:space="0" w:color="auto"/>
            </w:tcBorders>
            <w:shd w:val="clear" w:color="auto" w:fill="auto"/>
          </w:tcPr>
          <w:p w:rsidR="00181D21" w:rsidRPr="00574203" w:rsidRDefault="00181D21" w:rsidP="00181D21">
            <w:pPr>
              <w:pStyle w:val="affff9"/>
            </w:pPr>
            <w:r w:rsidRPr="00574203">
              <w:t>Антонов С.В.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rsidRPr="00A744AD">
              <w:t>Дамдинов Э.Н.</w:t>
            </w:r>
          </w:p>
        </w:tc>
        <w:tc>
          <w:tcPr>
            <w:tcW w:w="1874" w:type="dxa"/>
            <w:tcBorders>
              <w:top w:val="single" w:sz="4" w:space="0" w:color="auto"/>
              <w:left w:val="nil"/>
              <w:bottom w:val="single" w:sz="4" w:space="0" w:color="auto"/>
              <w:right w:val="single" w:sz="4" w:space="0" w:color="auto"/>
            </w:tcBorders>
            <w:shd w:val="clear" w:color="auto" w:fill="auto"/>
          </w:tcPr>
          <w:p w:rsidR="00181D21" w:rsidRPr="00FE74D5" w:rsidRDefault="00181D21" w:rsidP="007234E6">
            <w:pPr>
              <w:pStyle w:val="af4"/>
            </w:pPr>
          </w:p>
        </w:tc>
      </w:tr>
      <w:tr w:rsidR="00181D21" w:rsidTr="00333116">
        <w:trPr>
          <w:trHeight w:val="630"/>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181D21">
            <w:pPr>
              <w:pStyle w:val="affff9"/>
            </w:pPr>
            <w:r w:rsidRPr="00FE74D5">
              <w:t>Сентябрь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574203" w:rsidRDefault="00181D21" w:rsidP="00333116">
            <w:pPr>
              <w:pStyle w:val="affff9"/>
              <w:jc w:val="both"/>
            </w:pPr>
            <w:r w:rsidRPr="00574203">
              <w:t>О начале отопительного сезона</w:t>
            </w:r>
          </w:p>
        </w:tc>
        <w:tc>
          <w:tcPr>
            <w:tcW w:w="2124" w:type="dxa"/>
            <w:tcBorders>
              <w:top w:val="single" w:sz="4" w:space="0" w:color="auto"/>
              <w:left w:val="nil"/>
              <w:bottom w:val="single" w:sz="4" w:space="0" w:color="auto"/>
              <w:right w:val="single" w:sz="4" w:space="0" w:color="auto"/>
            </w:tcBorders>
            <w:shd w:val="clear" w:color="auto" w:fill="auto"/>
          </w:tcPr>
          <w:p w:rsidR="00181D21" w:rsidRPr="00574203" w:rsidRDefault="00181D21" w:rsidP="00181D21">
            <w:pPr>
              <w:pStyle w:val="affff9"/>
            </w:pPr>
            <w:r>
              <w:t>Антонов С.В.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rsidRPr="00A744AD">
              <w:t>Дамдинов Э.Н.</w:t>
            </w:r>
          </w:p>
        </w:tc>
        <w:tc>
          <w:tcPr>
            <w:tcW w:w="1874" w:type="dxa"/>
            <w:tcBorders>
              <w:top w:val="single" w:sz="4" w:space="0" w:color="auto"/>
              <w:left w:val="nil"/>
              <w:bottom w:val="single" w:sz="4" w:space="0" w:color="auto"/>
              <w:right w:val="single" w:sz="4" w:space="0" w:color="auto"/>
            </w:tcBorders>
            <w:shd w:val="clear" w:color="auto" w:fill="auto"/>
          </w:tcPr>
          <w:p w:rsidR="00181D21" w:rsidRPr="00FE74D5" w:rsidRDefault="00181D21" w:rsidP="007234E6">
            <w:pPr>
              <w:pStyle w:val="af4"/>
            </w:pPr>
          </w:p>
        </w:tc>
      </w:tr>
      <w:tr w:rsidR="00181D21" w:rsidTr="00181D21">
        <w:trPr>
          <w:trHeight w:val="522"/>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181D21">
            <w:pPr>
              <w:pStyle w:val="3f1"/>
            </w:pPr>
            <w:r w:rsidRPr="00A02768">
              <w:t>1.4. Подготовка Приказов Минобразования Забайкальского края</w:t>
            </w:r>
          </w:p>
        </w:tc>
      </w:tr>
      <w:tr w:rsidR="00181D21" w:rsidTr="00181D21">
        <w:trPr>
          <w:trHeight w:val="501"/>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181D21">
            <w:pPr>
              <w:pStyle w:val="3f1"/>
            </w:pPr>
            <w:r w:rsidRPr="00887D40">
              <w:t>Управление общего образования и воспитания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181D21">
            <w:pPr>
              <w:pStyle w:val="affff9"/>
            </w:pPr>
            <w:r w:rsidRPr="001A180A">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333116">
            <w:pPr>
              <w:pStyle w:val="affff9"/>
              <w:jc w:val="both"/>
            </w:pPr>
            <w:r w:rsidRPr="001A180A">
              <w:t>По вопросам содержания и реализации основных образовательных программ дошкольного, начального, основного и среднего общего образования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rsidRPr="001A180A">
              <w:t xml:space="preserve">Доржинимаева Т.Н. </w:t>
            </w:r>
          </w:p>
          <w:p w:rsidR="00181D21" w:rsidRPr="001A180A" w:rsidRDefault="00181D21" w:rsidP="00181D21">
            <w:pPr>
              <w:pStyle w:val="affff9"/>
            </w:pPr>
            <w:r w:rsidRPr="001A180A">
              <w:t>Вологдина Е.Н.</w:t>
            </w:r>
          </w:p>
          <w:p w:rsidR="00181D21" w:rsidRPr="001A180A" w:rsidRDefault="00181D21" w:rsidP="00181D21">
            <w:pPr>
              <w:pStyle w:val="affff9"/>
            </w:pPr>
            <w:r w:rsidRPr="001A180A">
              <w:t>Поздеева О.В.</w:t>
            </w:r>
          </w:p>
          <w:p w:rsidR="00181D21" w:rsidRPr="001A180A" w:rsidRDefault="00181D21" w:rsidP="00181D21">
            <w:pPr>
              <w:pStyle w:val="affff9"/>
            </w:pPr>
            <w:r w:rsidRPr="001A180A">
              <w:t>Мусина Е.А.</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181D21">
            <w:pPr>
              <w:pStyle w:val="affff9"/>
            </w:pPr>
            <w:r w:rsidRPr="001A180A">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181D21">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181D21">
            <w:pPr>
              <w:pStyle w:val="affff9"/>
            </w:pPr>
            <w:r w:rsidRPr="001A180A">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333116">
            <w:pPr>
              <w:pStyle w:val="affff9"/>
              <w:jc w:val="both"/>
            </w:pPr>
            <w:r w:rsidRPr="001A180A">
              <w:t>По вопросам реализации адаптированных образовательных программ, инклюзивного и специального образования</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181D21">
            <w:pPr>
              <w:pStyle w:val="affff9"/>
            </w:pPr>
            <w:r w:rsidRPr="001A180A">
              <w:t>Никифорова Н.Ю.</w:t>
            </w:r>
          </w:p>
          <w:p w:rsidR="00181D21" w:rsidRDefault="00181D21" w:rsidP="00181D21">
            <w:pPr>
              <w:pStyle w:val="affff9"/>
            </w:pPr>
            <w:r>
              <w:t>Шафоростова Н.А.</w:t>
            </w:r>
          </w:p>
          <w:p w:rsidR="00181D21" w:rsidRPr="001A180A" w:rsidRDefault="00181D21" w:rsidP="00181D21">
            <w:pPr>
              <w:pStyle w:val="affff9"/>
            </w:pPr>
            <w:r w:rsidRPr="001A180A">
              <w:t>Поздеева О.В.</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181D21">
            <w:pPr>
              <w:pStyle w:val="affff9"/>
            </w:pPr>
            <w:r w:rsidRPr="001A180A">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181D21">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181D21">
            <w:pPr>
              <w:pStyle w:val="affff9"/>
            </w:pPr>
            <w:r w:rsidRPr="001A180A">
              <w:lastRenderedPageBreak/>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333116">
            <w:pPr>
              <w:pStyle w:val="affff9"/>
              <w:jc w:val="both"/>
            </w:pPr>
            <w:r w:rsidRPr="001A180A">
              <w:t>По вопросам реализации ФГОС дошкольного и общего образования в образовательных организациях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rsidRPr="001A180A">
              <w:t xml:space="preserve">Доржинимаева Т.Н. </w:t>
            </w:r>
          </w:p>
          <w:p w:rsidR="00181D21" w:rsidRPr="001A180A" w:rsidRDefault="00181D21" w:rsidP="00181D21">
            <w:pPr>
              <w:pStyle w:val="affff9"/>
            </w:pPr>
            <w:r w:rsidRPr="001A180A">
              <w:t>Вологдина Е.Н.</w:t>
            </w:r>
          </w:p>
          <w:p w:rsidR="00181D21" w:rsidRPr="001A180A" w:rsidRDefault="00181D21" w:rsidP="00181D21">
            <w:pPr>
              <w:pStyle w:val="affff9"/>
            </w:pPr>
            <w:r w:rsidRPr="001A180A">
              <w:t>Поздеева О.В.</w:t>
            </w:r>
          </w:p>
          <w:p w:rsidR="00181D21" w:rsidRPr="001A180A" w:rsidRDefault="00181D21" w:rsidP="00181D21">
            <w:pPr>
              <w:pStyle w:val="affff9"/>
            </w:pPr>
            <w:r w:rsidRPr="001A180A">
              <w:t>Мусина Е.А.</w:t>
            </w:r>
          </w:p>
          <w:p w:rsidR="00181D21" w:rsidRPr="001A180A" w:rsidRDefault="00181D21" w:rsidP="00181D21">
            <w:pPr>
              <w:pStyle w:val="affff9"/>
            </w:pPr>
            <w:r w:rsidRPr="001A180A">
              <w:t>Шафоростова Н.А.</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181D21">
            <w:pPr>
              <w:pStyle w:val="affff9"/>
            </w:pPr>
            <w:r w:rsidRPr="001A180A">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181D21">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181D21">
            <w:pPr>
              <w:pStyle w:val="affff9"/>
            </w:pPr>
            <w:r w:rsidRPr="001A180A">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333116">
            <w:pPr>
              <w:pStyle w:val="affff9"/>
              <w:jc w:val="both"/>
            </w:pPr>
            <w:r w:rsidRPr="001A180A">
              <w:t>По вопросам проведения государственной (итоговой) аттестации обучающихся, завершивших освоение общеобразовательных программ основного и среднего общего образования</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181D21">
            <w:pPr>
              <w:pStyle w:val="affff9"/>
            </w:pPr>
            <w:r w:rsidRPr="001A180A">
              <w:t>Вологдина Е.Н.</w:t>
            </w:r>
          </w:p>
          <w:p w:rsidR="00181D21" w:rsidRPr="001A180A" w:rsidRDefault="00181D21" w:rsidP="00181D21">
            <w:pPr>
              <w:pStyle w:val="affff9"/>
            </w:pPr>
            <w:r w:rsidRPr="001A180A">
              <w:t>Поздеева О.В.</w:t>
            </w:r>
          </w:p>
          <w:p w:rsidR="00181D21" w:rsidRPr="001A180A" w:rsidRDefault="00181D21" w:rsidP="00181D21">
            <w:pPr>
              <w:pStyle w:val="affff9"/>
            </w:pPr>
            <w:r w:rsidRPr="001A180A">
              <w:t>Габдрахманов М.Г.</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181D21">
            <w:pPr>
              <w:pStyle w:val="affff9"/>
            </w:pPr>
            <w:r w:rsidRPr="001A180A">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181D21">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181D21">
            <w:pPr>
              <w:pStyle w:val="affff9"/>
            </w:pPr>
            <w:r w:rsidRPr="001A180A">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333116">
            <w:pPr>
              <w:pStyle w:val="affff9"/>
              <w:jc w:val="both"/>
            </w:pPr>
            <w:r w:rsidRPr="001A180A">
              <w:t>По вопросам реализации инновационных проектов и программ, мероприятий ФЦПРО</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181D21">
            <w:pPr>
              <w:pStyle w:val="affff9"/>
            </w:pPr>
            <w:r w:rsidRPr="001A180A">
              <w:t>Поздеева О.В.</w:t>
            </w:r>
          </w:p>
          <w:p w:rsidR="00181D21" w:rsidRPr="001A180A" w:rsidRDefault="00181D21" w:rsidP="00181D21">
            <w:pPr>
              <w:pStyle w:val="affff9"/>
            </w:pPr>
            <w:r w:rsidRPr="001A180A">
              <w:t>Никифорова Н.Ю.</w:t>
            </w:r>
          </w:p>
          <w:p w:rsidR="00181D21" w:rsidRDefault="00181D21" w:rsidP="00181D21">
            <w:pPr>
              <w:pStyle w:val="affff9"/>
            </w:pPr>
            <w:r w:rsidRPr="001A180A">
              <w:t>Доржиева Л.А.</w:t>
            </w:r>
          </w:p>
          <w:p w:rsidR="00181D21" w:rsidRPr="001A180A" w:rsidRDefault="00181D21" w:rsidP="00181D21">
            <w:pPr>
              <w:pStyle w:val="affff9"/>
            </w:pPr>
            <w:r w:rsidRPr="00683AE8">
              <w:t>Вологдина</w:t>
            </w:r>
            <w:r>
              <w:t xml:space="preserve"> </w:t>
            </w:r>
            <w:r w:rsidRPr="00683AE8">
              <w:t>Е.Н.</w:t>
            </w:r>
          </w:p>
        </w:tc>
        <w:tc>
          <w:tcPr>
            <w:tcW w:w="2125" w:type="dxa"/>
            <w:tcBorders>
              <w:top w:val="single" w:sz="4" w:space="0" w:color="auto"/>
              <w:left w:val="nil"/>
              <w:bottom w:val="single" w:sz="4" w:space="0" w:color="auto"/>
              <w:right w:val="single" w:sz="4" w:space="0" w:color="auto"/>
            </w:tcBorders>
            <w:shd w:val="clear" w:color="auto" w:fill="auto"/>
          </w:tcPr>
          <w:p w:rsidR="00181D21" w:rsidRPr="00510615" w:rsidRDefault="00181D21" w:rsidP="00181D21">
            <w:pPr>
              <w:pStyle w:val="affff9"/>
              <w:rPr>
                <w:lang w:val="en-US"/>
              </w:rPr>
            </w:pPr>
            <w:r>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181D21">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83AE8" w:rsidRDefault="00181D21" w:rsidP="00181D21">
            <w:pPr>
              <w:pStyle w:val="affff9"/>
            </w:pPr>
            <w:r w:rsidRPr="00683AE8">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511A44" w:rsidRDefault="00181D21" w:rsidP="00333116">
            <w:pPr>
              <w:pStyle w:val="affff9"/>
              <w:jc w:val="both"/>
            </w:pPr>
            <w:r w:rsidRPr="00511A44">
              <w:t>По вопросам реализации в режиме апробации ФГОС среднего общего образования в образовательных организациях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683AE8" w:rsidRDefault="00181D21" w:rsidP="00181D21">
            <w:pPr>
              <w:pStyle w:val="affff9"/>
            </w:pPr>
            <w:r w:rsidRPr="00683AE8">
              <w:t>Вологдина</w:t>
            </w:r>
            <w:r>
              <w:t xml:space="preserve"> </w:t>
            </w:r>
            <w:r w:rsidRPr="00683AE8">
              <w:t>Е.Н.</w:t>
            </w:r>
          </w:p>
        </w:tc>
        <w:tc>
          <w:tcPr>
            <w:tcW w:w="2125" w:type="dxa"/>
            <w:tcBorders>
              <w:top w:val="single" w:sz="4" w:space="0" w:color="auto"/>
              <w:left w:val="nil"/>
              <w:bottom w:val="single" w:sz="4" w:space="0" w:color="auto"/>
              <w:right w:val="single" w:sz="4" w:space="0" w:color="auto"/>
            </w:tcBorders>
            <w:shd w:val="clear" w:color="auto" w:fill="auto"/>
          </w:tcPr>
          <w:p w:rsidR="00181D21" w:rsidRPr="00683AE8" w:rsidRDefault="00181D21" w:rsidP="00181D21">
            <w:pPr>
              <w:pStyle w:val="affff9"/>
            </w:pPr>
            <w:r w:rsidRPr="00683AE8">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181D21">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83AE8" w:rsidRDefault="00181D21" w:rsidP="00181D21">
            <w:pPr>
              <w:pStyle w:val="affff9"/>
            </w:pPr>
            <w:r w:rsidRPr="00683AE8">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511A44" w:rsidRDefault="00181D21" w:rsidP="00333116">
            <w:pPr>
              <w:pStyle w:val="affff9"/>
              <w:jc w:val="both"/>
            </w:pPr>
            <w:r w:rsidRPr="00511A44">
              <w:t>По вопросам проведения всероссийских проверочных работ в 2018/2019 учебном году</w:t>
            </w:r>
          </w:p>
        </w:tc>
        <w:tc>
          <w:tcPr>
            <w:tcW w:w="2124" w:type="dxa"/>
            <w:tcBorders>
              <w:top w:val="single" w:sz="4" w:space="0" w:color="auto"/>
              <w:left w:val="nil"/>
              <w:bottom w:val="single" w:sz="4" w:space="0" w:color="auto"/>
              <w:right w:val="single" w:sz="4" w:space="0" w:color="auto"/>
            </w:tcBorders>
            <w:shd w:val="clear" w:color="auto" w:fill="auto"/>
          </w:tcPr>
          <w:p w:rsidR="00181D21" w:rsidRPr="00683AE8" w:rsidRDefault="00181D21" w:rsidP="00181D21">
            <w:pPr>
              <w:pStyle w:val="affff9"/>
            </w:pPr>
            <w:r w:rsidRPr="00683AE8">
              <w:t>Доржинимаева Т.Н.</w:t>
            </w:r>
          </w:p>
          <w:p w:rsidR="00181D21" w:rsidRPr="00683AE8" w:rsidRDefault="00181D21" w:rsidP="00181D21">
            <w:pPr>
              <w:pStyle w:val="affff9"/>
            </w:pPr>
            <w:r w:rsidRPr="00683AE8">
              <w:t>Вологдина Е.Н.</w:t>
            </w:r>
          </w:p>
        </w:tc>
        <w:tc>
          <w:tcPr>
            <w:tcW w:w="2125" w:type="dxa"/>
            <w:tcBorders>
              <w:top w:val="single" w:sz="4" w:space="0" w:color="auto"/>
              <w:left w:val="nil"/>
              <w:bottom w:val="single" w:sz="4" w:space="0" w:color="auto"/>
              <w:right w:val="single" w:sz="4" w:space="0" w:color="auto"/>
            </w:tcBorders>
            <w:shd w:val="clear" w:color="auto" w:fill="auto"/>
          </w:tcPr>
          <w:p w:rsidR="00181D21" w:rsidRPr="00683AE8" w:rsidRDefault="00181D21" w:rsidP="00181D21">
            <w:pPr>
              <w:pStyle w:val="affff9"/>
            </w:pPr>
            <w:r w:rsidRPr="00683AE8">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181D21">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83AE8" w:rsidRDefault="00181D21" w:rsidP="00181D21">
            <w:pPr>
              <w:pStyle w:val="affff9"/>
            </w:pPr>
            <w:r w:rsidRPr="00683AE8">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683AE8" w:rsidRDefault="00181D21" w:rsidP="00333116">
            <w:pPr>
              <w:pStyle w:val="affff9"/>
              <w:jc w:val="both"/>
            </w:pPr>
            <w:r w:rsidRPr="00683AE8">
              <w:t xml:space="preserve">По вопросам реализации фонда </w:t>
            </w:r>
            <w:r w:rsidRPr="00683AE8">
              <w:rPr>
                <w:rFonts w:eastAsia="SimSun"/>
              </w:rPr>
              <w:t xml:space="preserve">региональных </w:t>
            </w:r>
            <w:r w:rsidRPr="00683AE8">
              <w:t>оценочных сре</w:t>
            </w:r>
            <w:proofErr w:type="gramStart"/>
            <w:r w:rsidRPr="00683AE8">
              <w:t xml:space="preserve">дств </w:t>
            </w:r>
            <w:r w:rsidRPr="00683AE8">
              <w:rPr>
                <w:rFonts w:eastAsia="SimSun"/>
              </w:rPr>
              <w:t>дл</w:t>
            </w:r>
            <w:proofErr w:type="gramEnd"/>
            <w:r w:rsidRPr="00683AE8">
              <w:rPr>
                <w:rFonts w:eastAsia="SimSun"/>
              </w:rPr>
              <w:t xml:space="preserve">я проведения внутрирегионального анализа оценки качества общего образования </w:t>
            </w:r>
          </w:p>
        </w:tc>
        <w:tc>
          <w:tcPr>
            <w:tcW w:w="2124" w:type="dxa"/>
            <w:tcBorders>
              <w:top w:val="single" w:sz="4" w:space="0" w:color="auto"/>
              <w:left w:val="nil"/>
              <w:bottom w:val="single" w:sz="4" w:space="0" w:color="auto"/>
              <w:right w:val="single" w:sz="4" w:space="0" w:color="auto"/>
            </w:tcBorders>
            <w:shd w:val="clear" w:color="auto" w:fill="auto"/>
          </w:tcPr>
          <w:p w:rsidR="00181D21" w:rsidRPr="00683AE8" w:rsidRDefault="00181D21" w:rsidP="00181D21">
            <w:pPr>
              <w:pStyle w:val="affff9"/>
            </w:pPr>
            <w:r w:rsidRPr="00683AE8">
              <w:t>Доржинимаева Т.Н.</w:t>
            </w:r>
          </w:p>
          <w:p w:rsidR="00181D21" w:rsidRPr="00683AE8" w:rsidRDefault="00181D21" w:rsidP="00181D21">
            <w:pPr>
              <w:pStyle w:val="affff9"/>
            </w:pPr>
            <w:r w:rsidRPr="00683AE8">
              <w:t>Вологдина Е.Н.</w:t>
            </w:r>
          </w:p>
        </w:tc>
        <w:tc>
          <w:tcPr>
            <w:tcW w:w="2125" w:type="dxa"/>
            <w:tcBorders>
              <w:top w:val="single" w:sz="4" w:space="0" w:color="auto"/>
              <w:left w:val="nil"/>
              <w:bottom w:val="single" w:sz="4" w:space="0" w:color="auto"/>
              <w:right w:val="single" w:sz="4" w:space="0" w:color="auto"/>
            </w:tcBorders>
            <w:shd w:val="clear" w:color="auto" w:fill="auto"/>
          </w:tcPr>
          <w:p w:rsidR="00181D21" w:rsidRPr="00683AE8" w:rsidRDefault="00181D21" w:rsidP="00181D21">
            <w:pPr>
              <w:pStyle w:val="affff9"/>
            </w:pPr>
            <w:r w:rsidRPr="00683AE8">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181D21">
            <w:pPr>
              <w:pStyle w:val="affff9"/>
            </w:pPr>
          </w:p>
        </w:tc>
      </w:tr>
      <w:tr w:rsidR="00181D21" w:rsidTr="00333116">
        <w:trPr>
          <w:trHeight w:val="567"/>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E77F8D" w:rsidRDefault="00181D21" w:rsidP="00181D21">
            <w:pPr>
              <w:pStyle w:val="affff9"/>
            </w:pPr>
            <w:r w:rsidRPr="00E77F8D">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E77F8D" w:rsidRDefault="00181D21" w:rsidP="00333116">
            <w:pPr>
              <w:pStyle w:val="affff9"/>
              <w:jc w:val="both"/>
            </w:pPr>
            <w:r w:rsidRPr="00E77F8D">
              <w:t>По вопросам развития дополнительного образования детей, внеурочной занятости</w:t>
            </w:r>
            <w:r>
              <w:t xml:space="preserve"> школьников</w:t>
            </w:r>
            <w:r w:rsidRPr="00E77F8D">
              <w:t>, воспитательной работы</w:t>
            </w:r>
            <w:r>
              <w:t xml:space="preserve"> образовательных организаций</w:t>
            </w:r>
          </w:p>
        </w:tc>
        <w:tc>
          <w:tcPr>
            <w:tcW w:w="2124" w:type="dxa"/>
            <w:tcBorders>
              <w:top w:val="single" w:sz="4" w:space="0" w:color="auto"/>
              <w:left w:val="nil"/>
              <w:bottom w:val="single" w:sz="4" w:space="0" w:color="auto"/>
              <w:right w:val="single" w:sz="4" w:space="0" w:color="auto"/>
            </w:tcBorders>
            <w:shd w:val="clear" w:color="auto" w:fill="auto"/>
          </w:tcPr>
          <w:p w:rsidR="00181D21" w:rsidRPr="00E77F8D" w:rsidRDefault="00181D21" w:rsidP="00181D21">
            <w:pPr>
              <w:pStyle w:val="affff9"/>
            </w:pPr>
            <w:r w:rsidRPr="00E77F8D">
              <w:t>Доржиева Л.А.</w:t>
            </w:r>
          </w:p>
          <w:p w:rsidR="00181D21" w:rsidRDefault="00181D21" w:rsidP="00181D21">
            <w:pPr>
              <w:pStyle w:val="affff9"/>
            </w:pPr>
            <w:r w:rsidRPr="00E77F8D">
              <w:t>Карпова И.П.</w:t>
            </w:r>
          </w:p>
          <w:p w:rsidR="00181D21" w:rsidRDefault="00181D21" w:rsidP="00181D21">
            <w:pPr>
              <w:pStyle w:val="affff9"/>
            </w:pPr>
            <w:r>
              <w:t>Белоплотова О.В.</w:t>
            </w:r>
          </w:p>
          <w:p w:rsidR="00181D21" w:rsidRDefault="00181D21" w:rsidP="00181D21">
            <w:pPr>
              <w:pStyle w:val="affff9"/>
            </w:pPr>
            <w:r w:rsidRPr="00E77F8D">
              <w:t>Муравьева Н.В.</w:t>
            </w:r>
          </w:p>
          <w:p w:rsidR="00181D21" w:rsidRPr="00E77F8D" w:rsidRDefault="00181D21" w:rsidP="00181D21">
            <w:pPr>
              <w:pStyle w:val="affff9"/>
            </w:pPr>
            <w:r w:rsidRPr="005D151D">
              <w:lastRenderedPageBreak/>
              <w:t>Скубиева В.Ю.</w:t>
            </w:r>
          </w:p>
        </w:tc>
        <w:tc>
          <w:tcPr>
            <w:tcW w:w="2125" w:type="dxa"/>
            <w:tcBorders>
              <w:top w:val="single" w:sz="4" w:space="0" w:color="auto"/>
              <w:left w:val="nil"/>
              <w:bottom w:val="single" w:sz="4" w:space="0" w:color="auto"/>
              <w:right w:val="single" w:sz="4" w:space="0" w:color="auto"/>
            </w:tcBorders>
            <w:shd w:val="clear" w:color="auto" w:fill="auto"/>
          </w:tcPr>
          <w:p w:rsidR="00181D21" w:rsidRPr="00E77F8D" w:rsidRDefault="00181D21" w:rsidP="00181D21">
            <w:pPr>
              <w:pStyle w:val="affff9"/>
            </w:pPr>
            <w:r w:rsidRPr="00E77F8D">
              <w:lastRenderedPageBreak/>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181D21">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E77F8D" w:rsidRDefault="00181D21" w:rsidP="00181D21">
            <w:pPr>
              <w:pStyle w:val="affff9"/>
            </w:pPr>
            <w:r w:rsidRPr="00E77F8D">
              <w:lastRenderedPageBreak/>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E77F8D" w:rsidRDefault="00181D21" w:rsidP="00333116">
            <w:pPr>
              <w:pStyle w:val="affff9"/>
              <w:jc w:val="both"/>
            </w:pPr>
            <w:r w:rsidRPr="00E77F8D">
              <w:t>По вопросам организации летнего отдыха и оздоровления детей, каникулярной занятости</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rsidRPr="00E77F8D">
              <w:t>Муравьева Н.В.</w:t>
            </w:r>
          </w:p>
          <w:p w:rsidR="00181D21" w:rsidRPr="00E77F8D" w:rsidRDefault="00181D21" w:rsidP="00181D21">
            <w:pPr>
              <w:pStyle w:val="affff9"/>
            </w:pPr>
            <w:r>
              <w:t>Белоплотова О.В.</w:t>
            </w:r>
          </w:p>
          <w:p w:rsidR="00181D21" w:rsidRPr="00E77F8D" w:rsidRDefault="00181D21" w:rsidP="00181D21">
            <w:pPr>
              <w:pStyle w:val="affff9"/>
            </w:pPr>
            <w:r w:rsidRPr="00E77F8D">
              <w:t>Доржиева Л.А.</w:t>
            </w:r>
          </w:p>
        </w:tc>
        <w:tc>
          <w:tcPr>
            <w:tcW w:w="2125" w:type="dxa"/>
            <w:tcBorders>
              <w:top w:val="single" w:sz="4" w:space="0" w:color="auto"/>
              <w:left w:val="nil"/>
              <w:bottom w:val="single" w:sz="4" w:space="0" w:color="auto"/>
              <w:right w:val="single" w:sz="4" w:space="0" w:color="auto"/>
            </w:tcBorders>
            <w:shd w:val="clear" w:color="auto" w:fill="auto"/>
          </w:tcPr>
          <w:p w:rsidR="00181D21" w:rsidRPr="00E77F8D" w:rsidRDefault="00181D21" w:rsidP="00181D21">
            <w:pPr>
              <w:pStyle w:val="affff9"/>
            </w:pPr>
            <w:r w:rsidRPr="00E77F8D">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181D21">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181D21">
            <w:pPr>
              <w:pStyle w:val="affff9"/>
            </w:pPr>
            <w:r w:rsidRPr="001A180A">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333116">
            <w:pPr>
              <w:pStyle w:val="affff9"/>
              <w:jc w:val="both"/>
            </w:pPr>
            <w:r w:rsidRPr="001A180A">
              <w:t>По вопросам организации комплексного сопровождения участников образовательных отношений, профилактической деятельности в образовании</w:t>
            </w:r>
          </w:p>
        </w:tc>
        <w:tc>
          <w:tcPr>
            <w:tcW w:w="2124" w:type="dxa"/>
            <w:tcBorders>
              <w:top w:val="single" w:sz="4" w:space="0" w:color="auto"/>
              <w:left w:val="nil"/>
              <w:bottom w:val="single" w:sz="4" w:space="0" w:color="auto"/>
              <w:right w:val="single" w:sz="4" w:space="0" w:color="auto"/>
            </w:tcBorders>
            <w:shd w:val="clear" w:color="auto" w:fill="auto"/>
          </w:tcPr>
          <w:p w:rsidR="00181D21" w:rsidRPr="00E77F8D" w:rsidRDefault="00181D21" w:rsidP="00181D21">
            <w:pPr>
              <w:pStyle w:val="affff9"/>
            </w:pPr>
            <w:r w:rsidRPr="00E77F8D">
              <w:t>Швец Н.В.</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181D21">
            <w:pPr>
              <w:pStyle w:val="affff9"/>
            </w:pPr>
            <w:r w:rsidRPr="001A180A">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181D21">
            <w:pPr>
              <w:pStyle w:val="affff9"/>
            </w:pPr>
          </w:p>
        </w:tc>
      </w:tr>
      <w:tr w:rsidR="00181D21" w:rsidTr="00333116">
        <w:trPr>
          <w:trHeight w:val="567"/>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181D21">
            <w:pPr>
              <w:pStyle w:val="3f1"/>
            </w:pPr>
            <w:r>
              <w:t>Отдел профессионального образования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A50174" w:rsidRDefault="00181D21" w:rsidP="00181D21">
            <w:pPr>
              <w:pStyle w:val="affff9"/>
            </w:pPr>
            <w:r>
              <w:t xml:space="preserve">Январь </w:t>
            </w:r>
          </w:p>
        </w:tc>
        <w:tc>
          <w:tcPr>
            <w:tcW w:w="5870" w:type="dxa"/>
            <w:tcBorders>
              <w:top w:val="single" w:sz="4" w:space="0" w:color="auto"/>
              <w:left w:val="nil"/>
              <w:bottom w:val="single" w:sz="4" w:space="0" w:color="auto"/>
              <w:right w:val="single" w:sz="4" w:space="0" w:color="auto"/>
            </w:tcBorders>
            <w:shd w:val="clear" w:color="auto" w:fill="auto"/>
          </w:tcPr>
          <w:p w:rsidR="00181D21" w:rsidRPr="00303C22" w:rsidRDefault="00181D21" w:rsidP="00181D21">
            <w:pPr>
              <w:pStyle w:val="affff9"/>
              <w:jc w:val="both"/>
              <w:rPr>
                <w:bCs/>
              </w:rPr>
            </w:pPr>
            <w:r>
              <w:rPr>
                <w:rFonts w:eastAsia="SchoolBookCSanPin-Regular"/>
              </w:rPr>
              <w:t xml:space="preserve">Об утверждении государственных заданий на оказание государственных услуг (выполнение работ) государственными профессиональными образовательными учреждениями </w:t>
            </w:r>
            <w:r w:rsidRPr="00303C22">
              <w:rPr>
                <w:bCs/>
              </w:rPr>
              <w:t>на 201</w:t>
            </w:r>
            <w:r>
              <w:rPr>
                <w:bCs/>
              </w:rPr>
              <w:t>8</w:t>
            </w:r>
            <w:r w:rsidRPr="00303C22">
              <w:rPr>
                <w:bCs/>
              </w:rPr>
              <w:t xml:space="preserve"> год и плановый период 201</w:t>
            </w:r>
            <w:r>
              <w:rPr>
                <w:bCs/>
              </w:rPr>
              <w:t>9</w:t>
            </w:r>
            <w:r w:rsidRPr="00303C22">
              <w:rPr>
                <w:bCs/>
              </w:rPr>
              <w:t xml:space="preserve"> и 20</w:t>
            </w:r>
            <w:r>
              <w:rPr>
                <w:bCs/>
              </w:rPr>
              <w:t xml:space="preserve">20 </w:t>
            </w:r>
            <w:r w:rsidRPr="00303C22">
              <w:rPr>
                <w:bCs/>
              </w:rPr>
              <w:t>годов</w:t>
            </w:r>
          </w:p>
        </w:tc>
        <w:tc>
          <w:tcPr>
            <w:tcW w:w="2124" w:type="dxa"/>
            <w:tcBorders>
              <w:top w:val="single" w:sz="4" w:space="0" w:color="auto"/>
              <w:left w:val="nil"/>
              <w:bottom w:val="single" w:sz="4" w:space="0" w:color="auto"/>
              <w:right w:val="single" w:sz="4" w:space="0" w:color="auto"/>
            </w:tcBorders>
            <w:shd w:val="clear" w:color="auto" w:fill="auto"/>
          </w:tcPr>
          <w:p w:rsidR="00181D21" w:rsidRPr="00500517" w:rsidRDefault="00181D21" w:rsidP="00181D21">
            <w:pPr>
              <w:pStyle w:val="affff9"/>
            </w:pPr>
            <w:r>
              <w:t>Першакова И.В.</w:t>
            </w:r>
          </w:p>
        </w:tc>
        <w:tc>
          <w:tcPr>
            <w:tcW w:w="2125" w:type="dxa"/>
            <w:tcBorders>
              <w:top w:val="single" w:sz="4" w:space="0" w:color="auto"/>
              <w:left w:val="nil"/>
              <w:bottom w:val="single" w:sz="4" w:space="0" w:color="auto"/>
              <w:right w:val="single" w:sz="4" w:space="0" w:color="auto"/>
            </w:tcBorders>
            <w:shd w:val="clear" w:color="auto" w:fill="auto"/>
          </w:tcPr>
          <w:p w:rsidR="00181D21" w:rsidRPr="00955C1B" w:rsidRDefault="00181D21" w:rsidP="00181D21">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26"/>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C84FBE" w:rsidRDefault="00181D21" w:rsidP="00181D21">
            <w:pPr>
              <w:pStyle w:val="affff9"/>
            </w:pPr>
            <w:r>
              <w:t xml:space="preserve">Апрель </w:t>
            </w:r>
          </w:p>
        </w:tc>
        <w:tc>
          <w:tcPr>
            <w:tcW w:w="5870" w:type="dxa"/>
            <w:tcBorders>
              <w:top w:val="single" w:sz="4" w:space="0" w:color="auto"/>
              <w:left w:val="nil"/>
              <w:bottom w:val="single" w:sz="4" w:space="0" w:color="auto"/>
              <w:right w:val="single" w:sz="4" w:space="0" w:color="auto"/>
            </w:tcBorders>
            <w:shd w:val="clear" w:color="auto" w:fill="auto"/>
          </w:tcPr>
          <w:p w:rsidR="00181D21" w:rsidRPr="0087559F" w:rsidRDefault="00181D21" w:rsidP="00181D21">
            <w:pPr>
              <w:pStyle w:val="affff9"/>
              <w:jc w:val="both"/>
              <w:rPr>
                <w:rFonts w:eastAsia="SchoolBookCSanPin-Regular"/>
              </w:rPr>
            </w:pPr>
            <w:r w:rsidRPr="0087559F">
              <w:rPr>
                <w:bCs/>
                <w:color w:val="000000"/>
              </w:rPr>
              <w:t xml:space="preserve">О проведении </w:t>
            </w:r>
            <w:r w:rsidRPr="0087559F">
              <w:rPr>
                <w:color w:val="000000"/>
                <w:lang w:val="en-US"/>
              </w:rPr>
              <w:t>II</w:t>
            </w:r>
            <w:r w:rsidRPr="0087559F">
              <w:rPr>
                <w:color w:val="000000"/>
              </w:rPr>
              <w:t xml:space="preserve"> Регионального чемпионата </w:t>
            </w:r>
            <w:r w:rsidRPr="0087559F">
              <w:rPr>
                <w:color w:val="000000"/>
                <w:shd w:val="clear" w:color="auto" w:fill="FFFFFF"/>
              </w:rPr>
              <w:t>профессионального мастерства среди людей с инвалидностью</w:t>
            </w:r>
            <w:r>
              <w:rPr>
                <w:color w:val="000000"/>
                <w:shd w:val="clear" w:color="auto" w:fill="FFFFFF"/>
              </w:rPr>
              <w:t xml:space="preserve"> </w:t>
            </w:r>
            <w:r w:rsidRPr="0087559F">
              <w:rPr>
                <w:color w:val="000000"/>
              </w:rPr>
              <w:t>и ограниченными возможностями здоровья «Абилимпикс» в Забайкальском крае в 2018 году</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t>Овчинникова Е.А.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26"/>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A50174" w:rsidRDefault="00181D21" w:rsidP="00181D21">
            <w:pPr>
              <w:pStyle w:val="affff9"/>
            </w:pPr>
            <w:r>
              <w:t xml:space="preserve">Сентябрь </w:t>
            </w:r>
          </w:p>
        </w:tc>
        <w:tc>
          <w:tcPr>
            <w:tcW w:w="5870" w:type="dxa"/>
            <w:tcBorders>
              <w:top w:val="single" w:sz="4" w:space="0" w:color="auto"/>
              <w:left w:val="nil"/>
              <w:bottom w:val="single" w:sz="4" w:space="0" w:color="auto"/>
              <w:right w:val="single" w:sz="4" w:space="0" w:color="auto"/>
            </w:tcBorders>
            <w:shd w:val="clear" w:color="auto" w:fill="auto"/>
          </w:tcPr>
          <w:p w:rsidR="00181D21" w:rsidRPr="00BF1B6E" w:rsidRDefault="00181D21" w:rsidP="00181D21">
            <w:pPr>
              <w:pStyle w:val="affff9"/>
              <w:jc w:val="both"/>
              <w:rPr>
                <w:bCs/>
              </w:rPr>
            </w:pPr>
            <w:r w:rsidRPr="00BF1B6E">
              <w:rPr>
                <w:bCs/>
              </w:rPr>
              <w:t>Об общих объемах контрольных цифр приема в г</w:t>
            </w:r>
            <w:r w:rsidRPr="00BF1B6E">
              <w:t xml:space="preserve">осударственные профессиональные образовательные учреждения Забайкальского края </w:t>
            </w:r>
            <w:r w:rsidRPr="00BF1B6E">
              <w:rPr>
                <w:bCs/>
              </w:rPr>
              <w:t>в 201</w:t>
            </w:r>
            <w:r>
              <w:rPr>
                <w:bCs/>
              </w:rPr>
              <w:t>9</w:t>
            </w:r>
            <w:r w:rsidRPr="00BF1B6E">
              <w:rPr>
                <w:bCs/>
              </w:rPr>
              <w:t xml:space="preserve"> году</w:t>
            </w:r>
          </w:p>
        </w:tc>
        <w:tc>
          <w:tcPr>
            <w:tcW w:w="2124" w:type="dxa"/>
            <w:tcBorders>
              <w:top w:val="single" w:sz="4" w:space="0" w:color="auto"/>
              <w:left w:val="nil"/>
              <w:bottom w:val="single" w:sz="4" w:space="0" w:color="auto"/>
              <w:right w:val="single" w:sz="4" w:space="0" w:color="auto"/>
            </w:tcBorders>
            <w:shd w:val="clear" w:color="auto" w:fill="auto"/>
          </w:tcPr>
          <w:p w:rsidR="00181D21" w:rsidRPr="00EB07CA" w:rsidRDefault="00181D21" w:rsidP="00181D21">
            <w:pPr>
              <w:pStyle w:val="affff9"/>
            </w:pPr>
            <w:r>
              <w:t>Першакова И.В.</w:t>
            </w:r>
          </w:p>
        </w:tc>
        <w:tc>
          <w:tcPr>
            <w:tcW w:w="2125" w:type="dxa"/>
            <w:tcBorders>
              <w:top w:val="single" w:sz="4" w:space="0" w:color="auto"/>
              <w:left w:val="nil"/>
              <w:bottom w:val="single" w:sz="4" w:space="0" w:color="auto"/>
              <w:right w:val="single" w:sz="4" w:space="0" w:color="auto"/>
            </w:tcBorders>
            <w:shd w:val="clear" w:color="auto" w:fill="auto"/>
          </w:tcPr>
          <w:p w:rsidR="00181D21" w:rsidRPr="006C234D" w:rsidRDefault="00181D21" w:rsidP="00181D21">
            <w:pPr>
              <w:pStyle w:val="affff9"/>
            </w:pPr>
            <w:r w:rsidRPr="006C234D">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26"/>
              <w:spacing w:after="0" w:line="240" w:lineRule="auto"/>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181D21">
            <w:pPr>
              <w:pStyle w:val="affff9"/>
              <w:rPr>
                <w:lang w:val="en-US"/>
              </w:rPr>
            </w:pPr>
            <w:r>
              <w:rPr>
                <w:lang w:val="en-US"/>
              </w:rPr>
              <w:t>II</w:t>
            </w:r>
            <w:r>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EC13C4" w:rsidRDefault="00181D21" w:rsidP="00181D21">
            <w:pPr>
              <w:pStyle w:val="affff9"/>
              <w:jc w:val="both"/>
            </w:pPr>
            <w:r w:rsidRPr="00EC13C4">
              <w:t xml:space="preserve">Об утверждении плана приема граждан для </w:t>
            </w:r>
            <w:proofErr w:type="gramStart"/>
            <w:r w:rsidRPr="00EC13C4">
              <w:t>обучения по программам</w:t>
            </w:r>
            <w:proofErr w:type="gramEnd"/>
            <w:r w:rsidRPr="00EC13C4">
              <w:t xml:space="preserve"> профессиональной подготовки в 201</w:t>
            </w:r>
            <w:r>
              <w:t>8</w:t>
            </w:r>
            <w:r w:rsidRPr="00EC13C4">
              <w:t xml:space="preserve"> году за счет бюджетных ассигнований краевого бюджета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EB07CA" w:rsidRDefault="00181D21" w:rsidP="00181D21">
            <w:pPr>
              <w:pStyle w:val="affff9"/>
            </w:pPr>
            <w:r>
              <w:t xml:space="preserve"> </w:t>
            </w:r>
            <w:r w:rsidRPr="00EB07CA">
              <w:t>Першакова И.В.</w:t>
            </w:r>
          </w:p>
        </w:tc>
        <w:tc>
          <w:tcPr>
            <w:tcW w:w="2125" w:type="dxa"/>
            <w:tcBorders>
              <w:top w:val="single" w:sz="4" w:space="0" w:color="auto"/>
              <w:left w:val="nil"/>
              <w:bottom w:val="single" w:sz="4" w:space="0" w:color="auto"/>
              <w:right w:val="single" w:sz="4" w:space="0" w:color="auto"/>
            </w:tcBorders>
            <w:shd w:val="clear" w:color="auto" w:fill="auto"/>
          </w:tcPr>
          <w:p w:rsidR="00181D21" w:rsidRPr="006C234D" w:rsidRDefault="00181D21" w:rsidP="00181D21">
            <w:pPr>
              <w:pStyle w:val="affff9"/>
            </w:pPr>
            <w:r w:rsidRPr="006C234D">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26"/>
              <w:spacing w:after="0" w:line="240" w:lineRule="auto"/>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BF1B6E" w:rsidRDefault="00181D21" w:rsidP="00181D21">
            <w:pPr>
              <w:pStyle w:val="affff9"/>
            </w:pPr>
            <w:r>
              <w:lastRenderedPageBreak/>
              <w:t xml:space="preserve">Ноябрь </w:t>
            </w:r>
          </w:p>
        </w:tc>
        <w:tc>
          <w:tcPr>
            <w:tcW w:w="5870" w:type="dxa"/>
            <w:tcBorders>
              <w:top w:val="single" w:sz="4" w:space="0" w:color="auto"/>
              <w:left w:val="nil"/>
              <w:bottom w:val="single" w:sz="4" w:space="0" w:color="auto"/>
              <w:right w:val="single" w:sz="4" w:space="0" w:color="auto"/>
            </w:tcBorders>
            <w:shd w:val="clear" w:color="auto" w:fill="auto"/>
          </w:tcPr>
          <w:p w:rsidR="00181D21" w:rsidRPr="00BF1B6E" w:rsidRDefault="00181D21" w:rsidP="00181D21">
            <w:pPr>
              <w:pStyle w:val="affff9"/>
              <w:jc w:val="both"/>
            </w:pPr>
            <w:r w:rsidRPr="00D36C7C">
              <w:rPr>
                <w:bCs/>
              </w:rPr>
              <w:t xml:space="preserve">О проведении </w:t>
            </w:r>
            <w:r w:rsidRPr="00D36C7C">
              <w:t xml:space="preserve">публичного конкурса на распределение контрольных цифр приема граждан по профессиям, специальностям и направлениям подготовки </w:t>
            </w:r>
            <w:proofErr w:type="gramStart"/>
            <w:r w:rsidRPr="00D36C7C">
              <w:rPr>
                <w:rFonts w:cs="Calibri"/>
              </w:rPr>
              <w:t>и(</w:t>
            </w:r>
            <w:proofErr w:type="gramEnd"/>
            <w:r w:rsidRPr="00D36C7C">
              <w:rPr>
                <w:rFonts w:cs="Calibri"/>
              </w:rPr>
              <w:t>или) укрупненным группам профессий, специальностей и направлений подготовки</w:t>
            </w:r>
            <w:r w:rsidRPr="00D36C7C">
              <w:t xml:space="preserve"> для обучения по образовательным программам среднего профессионального образования за счет бюджетных ассигнований бюджета Забайкальского края на 201</w:t>
            </w:r>
            <w:r>
              <w:t>9</w:t>
            </w:r>
            <w:r w:rsidRPr="00D36C7C">
              <w:t>/20</w:t>
            </w:r>
            <w:r>
              <w:t>20</w:t>
            </w:r>
            <w:r w:rsidRPr="00D36C7C">
              <w:t xml:space="preserve"> учебный год</w:t>
            </w:r>
          </w:p>
        </w:tc>
        <w:tc>
          <w:tcPr>
            <w:tcW w:w="2124" w:type="dxa"/>
            <w:tcBorders>
              <w:top w:val="single" w:sz="4" w:space="0" w:color="auto"/>
              <w:left w:val="nil"/>
              <w:bottom w:val="single" w:sz="4" w:space="0" w:color="auto"/>
              <w:right w:val="single" w:sz="4" w:space="0" w:color="auto"/>
            </w:tcBorders>
            <w:shd w:val="clear" w:color="auto" w:fill="auto"/>
          </w:tcPr>
          <w:p w:rsidR="00181D21" w:rsidRPr="00EB07CA" w:rsidRDefault="00181D21" w:rsidP="00181D21">
            <w:pPr>
              <w:pStyle w:val="affff9"/>
            </w:pPr>
            <w:r>
              <w:t>Першакова И.В.</w:t>
            </w:r>
          </w:p>
        </w:tc>
        <w:tc>
          <w:tcPr>
            <w:tcW w:w="2125" w:type="dxa"/>
            <w:tcBorders>
              <w:top w:val="single" w:sz="4" w:space="0" w:color="auto"/>
              <w:left w:val="nil"/>
              <w:bottom w:val="single" w:sz="4" w:space="0" w:color="auto"/>
              <w:right w:val="single" w:sz="4" w:space="0" w:color="auto"/>
            </w:tcBorders>
            <w:shd w:val="clear" w:color="auto" w:fill="auto"/>
          </w:tcPr>
          <w:p w:rsidR="00181D21" w:rsidRPr="006C234D" w:rsidRDefault="00181D21" w:rsidP="00181D21">
            <w:pPr>
              <w:pStyle w:val="affff9"/>
            </w:pPr>
            <w:r w:rsidRPr="006C234D">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26"/>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E557D3" w:rsidRDefault="00181D21" w:rsidP="00181D21">
            <w:pPr>
              <w:pStyle w:val="affff9"/>
            </w:pPr>
            <w:r>
              <w:t xml:space="preserve">Декабрь </w:t>
            </w:r>
          </w:p>
        </w:tc>
        <w:tc>
          <w:tcPr>
            <w:tcW w:w="5870" w:type="dxa"/>
            <w:tcBorders>
              <w:top w:val="single" w:sz="4" w:space="0" w:color="auto"/>
              <w:left w:val="nil"/>
              <w:bottom w:val="single" w:sz="4" w:space="0" w:color="auto"/>
              <w:right w:val="single" w:sz="4" w:space="0" w:color="auto"/>
            </w:tcBorders>
            <w:shd w:val="clear" w:color="auto" w:fill="auto"/>
          </w:tcPr>
          <w:p w:rsidR="00181D21" w:rsidRPr="00EB07CA" w:rsidRDefault="00181D21" w:rsidP="00181D21">
            <w:pPr>
              <w:pStyle w:val="affff9"/>
              <w:jc w:val="both"/>
            </w:pPr>
            <w:r w:rsidRPr="00EB07CA">
              <w:t>Об утверждении контрольных цифр приема по программам среднего профессионального образования для государственных профессиональных образовательных учреждений, подведомственных Минобразования Забайкальского края, на 201</w:t>
            </w:r>
            <w:r>
              <w:t xml:space="preserve">9/2020 </w:t>
            </w:r>
            <w:r w:rsidRPr="00EB07CA">
              <w:t>учебный год</w:t>
            </w:r>
          </w:p>
        </w:tc>
        <w:tc>
          <w:tcPr>
            <w:tcW w:w="2124" w:type="dxa"/>
            <w:tcBorders>
              <w:top w:val="single" w:sz="4" w:space="0" w:color="auto"/>
              <w:left w:val="nil"/>
              <w:bottom w:val="single" w:sz="4" w:space="0" w:color="auto"/>
              <w:right w:val="single" w:sz="4" w:space="0" w:color="auto"/>
            </w:tcBorders>
            <w:shd w:val="clear" w:color="auto" w:fill="auto"/>
          </w:tcPr>
          <w:p w:rsidR="00181D21" w:rsidRPr="00EB07CA" w:rsidRDefault="00181D21" w:rsidP="00181D21">
            <w:pPr>
              <w:pStyle w:val="affff9"/>
            </w:pPr>
            <w:r>
              <w:t xml:space="preserve"> </w:t>
            </w:r>
            <w:r w:rsidRPr="00EB07CA">
              <w:t>Першакова И.В.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181D21">
            <w:pPr>
              <w:pStyle w:val="affff9"/>
            </w:pPr>
            <w:r w:rsidRPr="0076753B">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26"/>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D0675D" w:rsidRDefault="00181D21" w:rsidP="00181D21">
            <w:pPr>
              <w:pStyle w:val="affff9"/>
            </w:pPr>
            <w:r>
              <w:t xml:space="preserve">Декабрь </w:t>
            </w:r>
          </w:p>
        </w:tc>
        <w:tc>
          <w:tcPr>
            <w:tcW w:w="5870" w:type="dxa"/>
            <w:tcBorders>
              <w:top w:val="single" w:sz="4" w:space="0" w:color="auto"/>
              <w:left w:val="nil"/>
              <w:bottom w:val="single" w:sz="4" w:space="0" w:color="auto"/>
              <w:right w:val="single" w:sz="4" w:space="0" w:color="auto"/>
            </w:tcBorders>
            <w:shd w:val="clear" w:color="auto" w:fill="auto"/>
          </w:tcPr>
          <w:p w:rsidR="00181D21" w:rsidRPr="00563618" w:rsidRDefault="00181D21" w:rsidP="00181D21">
            <w:pPr>
              <w:pStyle w:val="affff9"/>
              <w:jc w:val="both"/>
              <w:rPr>
                <w:b/>
              </w:rPr>
            </w:pPr>
            <w:r w:rsidRPr="00563618">
              <w:t>Об утверждении председателей государственных экзаменационных комиссий государственных профессиональных образовательных учреждений, подведомственных Минобразования Забайкальского края, на 201</w:t>
            </w:r>
            <w:r>
              <w:t>9</w:t>
            </w:r>
            <w:r w:rsidRPr="00563618">
              <w:t xml:space="preserve"> год</w:t>
            </w:r>
          </w:p>
        </w:tc>
        <w:tc>
          <w:tcPr>
            <w:tcW w:w="2124" w:type="dxa"/>
            <w:tcBorders>
              <w:top w:val="single" w:sz="4" w:space="0" w:color="auto"/>
              <w:left w:val="nil"/>
              <w:bottom w:val="single" w:sz="4" w:space="0" w:color="auto"/>
              <w:right w:val="single" w:sz="4" w:space="0" w:color="auto"/>
            </w:tcBorders>
            <w:shd w:val="clear" w:color="auto" w:fill="auto"/>
          </w:tcPr>
          <w:p w:rsidR="00181D21" w:rsidRPr="00563618" w:rsidRDefault="00181D21" w:rsidP="00181D21">
            <w:pPr>
              <w:pStyle w:val="affff9"/>
            </w:pPr>
            <w:r w:rsidRPr="00563618">
              <w:t>Першакова И.В.</w:t>
            </w:r>
          </w:p>
        </w:tc>
        <w:tc>
          <w:tcPr>
            <w:tcW w:w="2125" w:type="dxa"/>
            <w:tcBorders>
              <w:top w:val="single" w:sz="4" w:space="0" w:color="auto"/>
              <w:left w:val="nil"/>
              <w:bottom w:val="single" w:sz="4" w:space="0" w:color="auto"/>
              <w:right w:val="single" w:sz="4" w:space="0" w:color="auto"/>
            </w:tcBorders>
            <w:shd w:val="clear" w:color="auto" w:fill="auto"/>
          </w:tcPr>
          <w:p w:rsidR="00181D21" w:rsidRPr="006C234D" w:rsidRDefault="00181D21" w:rsidP="00181D21">
            <w:pPr>
              <w:pStyle w:val="affff9"/>
            </w:pPr>
            <w:r>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tc>
      </w:tr>
      <w:tr w:rsidR="00181D21" w:rsidTr="008047B3">
        <w:trPr>
          <w:trHeight w:val="613"/>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3f1"/>
            </w:pPr>
            <w:r>
              <w:t xml:space="preserve">Отдел </w:t>
            </w:r>
            <w:r w:rsidRPr="007234E6">
              <w:t>взаимодействия</w:t>
            </w:r>
            <w:r>
              <w:t xml:space="preserve"> с учреждениями высшей школы и науки</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0B1861" w:rsidRDefault="00181D21" w:rsidP="007234E6">
            <w:pPr>
              <w:pStyle w:val="affff9"/>
            </w:pPr>
            <w:r w:rsidRPr="000B1861">
              <w:t>сентябрь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0B1861" w:rsidRDefault="00181D21" w:rsidP="007234E6">
            <w:pPr>
              <w:pStyle w:val="affff9"/>
              <w:jc w:val="both"/>
            </w:pPr>
            <w:r w:rsidRPr="000B1861">
              <w:t>О проведении региональной выставки-ярмарки «Абитуриенту – 201</w:t>
            </w:r>
            <w:r>
              <w:t>9</w:t>
            </w:r>
            <w:r w:rsidRPr="000B1861">
              <w:t>»</w:t>
            </w:r>
          </w:p>
        </w:tc>
        <w:tc>
          <w:tcPr>
            <w:tcW w:w="2124" w:type="dxa"/>
            <w:tcBorders>
              <w:top w:val="single" w:sz="4" w:space="0" w:color="auto"/>
              <w:left w:val="nil"/>
              <w:bottom w:val="single" w:sz="4" w:space="0" w:color="auto"/>
              <w:right w:val="single" w:sz="4" w:space="0" w:color="auto"/>
            </w:tcBorders>
            <w:shd w:val="clear" w:color="auto" w:fill="auto"/>
          </w:tcPr>
          <w:p w:rsidR="00181D21" w:rsidRPr="000B1861" w:rsidRDefault="00181D21" w:rsidP="007234E6">
            <w:pPr>
              <w:pStyle w:val="affff9"/>
            </w:pPr>
            <w:r>
              <w:t xml:space="preserve">Специалисты </w:t>
            </w:r>
            <w:r w:rsidRPr="000B1861">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0B1861" w:rsidRDefault="00181D21" w:rsidP="007234E6">
            <w:pPr>
              <w:pStyle w:val="affff9"/>
            </w:pPr>
            <w:r w:rsidRPr="000B1861">
              <w:t>Картёжников Д.А.</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0B1861" w:rsidRDefault="00181D21" w:rsidP="007234E6">
            <w:pPr>
              <w:pStyle w:val="affff9"/>
            </w:pPr>
            <w:r w:rsidRPr="000B1861">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0B1861" w:rsidRDefault="00181D21" w:rsidP="007234E6">
            <w:pPr>
              <w:pStyle w:val="affff9"/>
              <w:jc w:val="both"/>
            </w:pPr>
            <w:r w:rsidRPr="000B1861">
              <w:t>О проведении конкурсного отбора в рамках Программы «УМНИК»</w:t>
            </w:r>
          </w:p>
        </w:tc>
        <w:tc>
          <w:tcPr>
            <w:tcW w:w="2124" w:type="dxa"/>
            <w:tcBorders>
              <w:top w:val="single" w:sz="4" w:space="0" w:color="auto"/>
              <w:left w:val="nil"/>
              <w:bottom w:val="single" w:sz="4" w:space="0" w:color="auto"/>
              <w:right w:val="single" w:sz="4" w:space="0" w:color="auto"/>
            </w:tcBorders>
            <w:shd w:val="clear" w:color="auto" w:fill="auto"/>
          </w:tcPr>
          <w:p w:rsidR="00181D21" w:rsidRPr="000B1861" w:rsidRDefault="00181D21" w:rsidP="007234E6">
            <w:pPr>
              <w:pStyle w:val="affff9"/>
            </w:pPr>
            <w:r w:rsidRPr="000B1861">
              <w:t>Специалисты</w:t>
            </w:r>
            <w:r>
              <w:t xml:space="preserve"> </w:t>
            </w:r>
            <w:r w:rsidRPr="000B1861">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0B1861" w:rsidRDefault="00181D21" w:rsidP="007234E6">
            <w:pPr>
              <w:pStyle w:val="affff9"/>
            </w:pPr>
            <w:r w:rsidRPr="000B1861">
              <w:t>Картёжников Д.А.</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7234E6">
            <w:pPr>
              <w:pStyle w:val="af4"/>
            </w:pPr>
          </w:p>
        </w:tc>
      </w:tr>
      <w:tr w:rsidR="00181D21" w:rsidTr="008047B3">
        <w:trPr>
          <w:trHeight w:val="632"/>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3f1"/>
            </w:pPr>
            <w:r>
              <w:lastRenderedPageBreak/>
              <w:t>Отдел молодежной политики</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7234E6">
            <w:pPr>
              <w:pStyle w:val="affff9"/>
            </w:pPr>
            <w:r w:rsidRPr="0096725A">
              <w:t>Январь</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rsidRPr="0096725A">
              <w:t>О награждении стипендиатов ПНПО «Образование»</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rsidRPr="007A0405">
              <w:t>Специалисты</w:t>
            </w:r>
            <w:r>
              <w:t xml:space="preserve"> </w:t>
            </w:r>
            <w:r w:rsidRPr="007A0405">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7234E6">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96725A" w:rsidRDefault="00181D21" w:rsidP="007234E6">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31181" w:rsidRDefault="00181D21" w:rsidP="007234E6">
            <w:pPr>
              <w:pStyle w:val="affff9"/>
            </w:pPr>
            <w:r w:rsidRPr="00631181">
              <w:t xml:space="preserve">Январь </w:t>
            </w:r>
          </w:p>
        </w:tc>
        <w:tc>
          <w:tcPr>
            <w:tcW w:w="5870" w:type="dxa"/>
            <w:tcBorders>
              <w:top w:val="single" w:sz="4" w:space="0" w:color="auto"/>
              <w:left w:val="nil"/>
              <w:bottom w:val="single" w:sz="4" w:space="0" w:color="auto"/>
              <w:right w:val="single" w:sz="4" w:space="0" w:color="auto"/>
            </w:tcBorders>
            <w:shd w:val="clear" w:color="auto" w:fill="auto"/>
          </w:tcPr>
          <w:p w:rsidR="00181D21" w:rsidRPr="00631181" w:rsidRDefault="00181D21" w:rsidP="008047B3">
            <w:pPr>
              <w:pStyle w:val="affff9"/>
              <w:jc w:val="both"/>
            </w:pPr>
            <w:r w:rsidRPr="00631181">
              <w:t>Об утверждении Концепции развития молодежного самоуправления в Забайкальском крае</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rsidRPr="007A0405">
              <w:t>Специалисты</w:t>
            </w:r>
            <w:r>
              <w:t xml:space="preserve"> </w:t>
            </w:r>
            <w:r w:rsidRPr="007A0405">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631181" w:rsidRDefault="00181D21" w:rsidP="007234E6">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931CE6" w:rsidRDefault="00181D21" w:rsidP="007234E6">
            <w:pPr>
              <w:pStyle w:val="affff9"/>
              <w:rPr>
                <w:highlight w:val="cyan"/>
              </w:rPr>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31181" w:rsidRDefault="00181D21" w:rsidP="007234E6">
            <w:pPr>
              <w:pStyle w:val="affff9"/>
            </w:pPr>
            <w:r w:rsidRPr="00631181">
              <w:t>Январь</w:t>
            </w:r>
          </w:p>
        </w:tc>
        <w:tc>
          <w:tcPr>
            <w:tcW w:w="5870" w:type="dxa"/>
            <w:tcBorders>
              <w:top w:val="single" w:sz="4" w:space="0" w:color="auto"/>
              <w:left w:val="nil"/>
              <w:bottom w:val="single" w:sz="4" w:space="0" w:color="auto"/>
              <w:right w:val="single" w:sz="4" w:space="0" w:color="auto"/>
            </w:tcBorders>
            <w:shd w:val="clear" w:color="auto" w:fill="auto"/>
          </w:tcPr>
          <w:p w:rsidR="00181D21" w:rsidRPr="00631181" w:rsidRDefault="00181D21" w:rsidP="008047B3">
            <w:pPr>
              <w:pStyle w:val="affff9"/>
              <w:jc w:val="both"/>
            </w:pPr>
            <w:r w:rsidRPr="00631181">
              <w:t>Об утверждении положения о формировании реестра добровольческих объединений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rsidRPr="007A0405">
              <w:t>Специалисты</w:t>
            </w:r>
            <w:r>
              <w:t xml:space="preserve"> </w:t>
            </w:r>
            <w:r w:rsidRPr="007A0405">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631181" w:rsidRDefault="00181D21" w:rsidP="007234E6">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931CE6" w:rsidRDefault="00181D21" w:rsidP="007234E6">
            <w:pPr>
              <w:pStyle w:val="affff9"/>
              <w:rPr>
                <w:highlight w:val="cyan"/>
              </w:rPr>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31181" w:rsidRDefault="00181D21" w:rsidP="007234E6">
            <w:pPr>
              <w:pStyle w:val="affff9"/>
            </w:pPr>
            <w:r w:rsidRPr="00631181">
              <w:t>Февраль</w:t>
            </w:r>
          </w:p>
        </w:tc>
        <w:tc>
          <w:tcPr>
            <w:tcW w:w="5870" w:type="dxa"/>
            <w:tcBorders>
              <w:top w:val="single" w:sz="4" w:space="0" w:color="auto"/>
              <w:left w:val="nil"/>
              <w:bottom w:val="single" w:sz="4" w:space="0" w:color="auto"/>
              <w:right w:val="single" w:sz="4" w:space="0" w:color="auto"/>
            </w:tcBorders>
            <w:shd w:val="clear" w:color="auto" w:fill="auto"/>
          </w:tcPr>
          <w:p w:rsidR="00181D21" w:rsidRPr="00631181" w:rsidRDefault="00181D21" w:rsidP="008047B3">
            <w:pPr>
              <w:pStyle w:val="affff9"/>
              <w:jc w:val="both"/>
            </w:pPr>
            <w:r w:rsidRPr="00631181">
              <w:t>Об утверждении положения о проведении Краевой военно-патриотической игры «Готов к защите родины!»</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rsidRPr="007A0405">
              <w:t>Специалисты</w:t>
            </w:r>
            <w:r>
              <w:t xml:space="preserve"> </w:t>
            </w:r>
            <w:r w:rsidRPr="007A0405">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631181" w:rsidRDefault="00181D21" w:rsidP="007234E6">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31181" w:rsidRDefault="00181D21" w:rsidP="007234E6">
            <w:pPr>
              <w:pStyle w:val="affff9"/>
            </w:pPr>
            <w:r w:rsidRPr="00631181">
              <w:t>Февраль</w:t>
            </w:r>
          </w:p>
        </w:tc>
        <w:tc>
          <w:tcPr>
            <w:tcW w:w="5870" w:type="dxa"/>
            <w:tcBorders>
              <w:top w:val="single" w:sz="4" w:space="0" w:color="auto"/>
              <w:left w:val="nil"/>
              <w:bottom w:val="single" w:sz="4" w:space="0" w:color="auto"/>
              <w:right w:val="single" w:sz="4" w:space="0" w:color="auto"/>
            </w:tcBorders>
            <w:shd w:val="clear" w:color="auto" w:fill="auto"/>
          </w:tcPr>
          <w:p w:rsidR="00181D21" w:rsidRPr="00631181" w:rsidRDefault="00181D21" w:rsidP="008047B3">
            <w:pPr>
              <w:pStyle w:val="affff9"/>
              <w:jc w:val="both"/>
            </w:pPr>
            <w:r w:rsidRPr="00631181">
              <w:t>О проведении курсов повышения квалификации специалистов по делам молодежи муниципальных образований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rsidRPr="007A0405">
              <w:t>Специалисты</w:t>
            </w:r>
            <w:r>
              <w:t xml:space="preserve"> </w:t>
            </w:r>
            <w:r w:rsidRPr="007A0405">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631181" w:rsidRDefault="00181D21" w:rsidP="007234E6">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31181" w:rsidRDefault="00181D21" w:rsidP="007234E6">
            <w:pPr>
              <w:pStyle w:val="affff9"/>
            </w:pPr>
            <w:r>
              <w:t>Февраль</w:t>
            </w:r>
          </w:p>
        </w:tc>
        <w:tc>
          <w:tcPr>
            <w:tcW w:w="5870" w:type="dxa"/>
            <w:tcBorders>
              <w:top w:val="single" w:sz="4" w:space="0" w:color="auto"/>
              <w:left w:val="nil"/>
              <w:bottom w:val="single" w:sz="4" w:space="0" w:color="auto"/>
              <w:right w:val="single" w:sz="4" w:space="0" w:color="auto"/>
            </w:tcBorders>
            <w:shd w:val="clear" w:color="auto" w:fill="auto"/>
          </w:tcPr>
          <w:p w:rsidR="00181D21" w:rsidRPr="000B1754" w:rsidRDefault="00181D21" w:rsidP="008047B3">
            <w:pPr>
              <w:pStyle w:val="affff9"/>
              <w:jc w:val="both"/>
            </w:pPr>
            <w:r w:rsidRPr="00631181">
              <w:rPr>
                <w:bCs/>
                <w:spacing w:val="-6"/>
              </w:rPr>
              <w:t xml:space="preserve">О проведении </w:t>
            </w:r>
            <w:r>
              <w:rPr>
                <w:bCs/>
                <w:spacing w:val="-6"/>
              </w:rPr>
              <w:t>краевого форума педагогических работников и лидеров молодежной политики «</w:t>
            </w:r>
            <w:r>
              <w:rPr>
                <w:bCs/>
                <w:spacing w:val="-6"/>
                <w:lang w:val="en-US"/>
              </w:rPr>
              <w:t>PRO</w:t>
            </w:r>
            <w:r w:rsidRPr="000B1754">
              <w:rPr>
                <w:bCs/>
                <w:spacing w:val="-6"/>
              </w:rPr>
              <w:t>-</w:t>
            </w:r>
            <w:r>
              <w:rPr>
                <w:bCs/>
                <w:spacing w:val="-6"/>
              </w:rPr>
              <w:t>движение»</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rsidRPr="007A0405">
              <w:t>Специалисты</w:t>
            </w:r>
            <w:r>
              <w:t xml:space="preserve"> </w:t>
            </w:r>
            <w:r w:rsidRPr="007A0405">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631181" w:rsidRDefault="00181D21" w:rsidP="007234E6">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31181" w:rsidRDefault="00181D21" w:rsidP="007234E6">
            <w:pPr>
              <w:pStyle w:val="affff9"/>
            </w:pPr>
            <w:r w:rsidRPr="00631181">
              <w:t>Март</w:t>
            </w:r>
          </w:p>
        </w:tc>
        <w:tc>
          <w:tcPr>
            <w:tcW w:w="5870" w:type="dxa"/>
            <w:tcBorders>
              <w:top w:val="single" w:sz="4" w:space="0" w:color="auto"/>
              <w:left w:val="nil"/>
              <w:bottom w:val="single" w:sz="4" w:space="0" w:color="auto"/>
              <w:right w:val="single" w:sz="4" w:space="0" w:color="auto"/>
            </w:tcBorders>
            <w:shd w:val="clear" w:color="auto" w:fill="auto"/>
          </w:tcPr>
          <w:p w:rsidR="00181D21" w:rsidRPr="00631181" w:rsidRDefault="00181D21" w:rsidP="008047B3">
            <w:pPr>
              <w:pStyle w:val="affff9"/>
              <w:jc w:val="both"/>
            </w:pPr>
            <w:r w:rsidRPr="00631181">
              <w:t>О проведении краевого фестиваля-конкурса «</w:t>
            </w:r>
            <w:proofErr w:type="gramStart"/>
            <w:r w:rsidRPr="00631181">
              <w:t>Забай</w:t>
            </w:r>
            <w:r>
              <w:t>кальская</w:t>
            </w:r>
            <w:proofErr w:type="gramEnd"/>
            <w:r>
              <w:t xml:space="preserve"> студенческая весна-2018</w:t>
            </w:r>
            <w:r w:rsidRPr="00631181">
              <w:t>»</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rsidRPr="007A0405">
              <w:t>Специалисты</w:t>
            </w:r>
            <w:r>
              <w:t xml:space="preserve"> </w:t>
            </w:r>
            <w:r w:rsidRPr="007A0405">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631181" w:rsidRDefault="00181D21" w:rsidP="007234E6">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31181" w:rsidRDefault="00181D21" w:rsidP="007234E6">
            <w:pPr>
              <w:pStyle w:val="affff9"/>
            </w:pPr>
            <w:r w:rsidRPr="00631181">
              <w:t>Март</w:t>
            </w:r>
          </w:p>
        </w:tc>
        <w:tc>
          <w:tcPr>
            <w:tcW w:w="5870" w:type="dxa"/>
            <w:tcBorders>
              <w:top w:val="single" w:sz="4" w:space="0" w:color="auto"/>
              <w:left w:val="nil"/>
              <w:bottom w:val="single" w:sz="4" w:space="0" w:color="auto"/>
              <w:right w:val="single" w:sz="4" w:space="0" w:color="auto"/>
            </w:tcBorders>
            <w:shd w:val="clear" w:color="auto" w:fill="auto"/>
          </w:tcPr>
          <w:p w:rsidR="00181D21" w:rsidRPr="00631181" w:rsidRDefault="00181D21" w:rsidP="008047B3">
            <w:pPr>
              <w:pStyle w:val="affff9"/>
              <w:jc w:val="both"/>
            </w:pPr>
            <w:r w:rsidRPr="00631181">
              <w:t xml:space="preserve">О проведении регионального этапа Всероссийского </w:t>
            </w:r>
            <w:r>
              <w:t>конкурса «Доброволец России 2018</w:t>
            </w:r>
            <w:r w:rsidRPr="00631181">
              <w:t>»</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rsidRPr="007A0405">
              <w:t>Специалисты</w:t>
            </w:r>
            <w:r>
              <w:t xml:space="preserve"> </w:t>
            </w:r>
            <w:r w:rsidRPr="007A0405">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631181" w:rsidRDefault="00181D21" w:rsidP="007234E6">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31181" w:rsidRDefault="00181D21" w:rsidP="007234E6">
            <w:pPr>
              <w:pStyle w:val="affff9"/>
            </w:pPr>
            <w:r w:rsidRPr="00631181">
              <w:lastRenderedPageBreak/>
              <w:t xml:space="preserve">Март </w:t>
            </w:r>
          </w:p>
        </w:tc>
        <w:tc>
          <w:tcPr>
            <w:tcW w:w="5870" w:type="dxa"/>
            <w:tcBorders>
              <w:top w:val="single" w:sz="4" w:space="0" w:color="auto"/>
              <w:left w:val="nil"/>
              <w:bottom w:val="single" w:sz="4" w:space="0" w:color="auto"/>
              <w:right w:val="single" w:sz="4" w:space="0" w:color="auto"/>
            </w:tcBorders>
            <w:shd w:val="clear" w:color="auto" w:fill="auto"/>
          </w:tcPr>
          <w:p w:rsidR="00181D21" w:rsidRPr="00631181" w:rsidRDefault="00181D21" w:rsidP="008047B3">
            <w:pPr>
              <w:pStyle w:val="affff9"/>
              <w:jc w:val="both"/>
            </w:pPr>
            <w:r w:rsidRPr="00631181">
              <w:t>Об утверждении плана основных мероприятий Забай</w:t>
            </w:r>
            <w:r>
              <w:t>кальского общественного движения Всероссийской общественной организации «Волонтеры Победы» и «Волонтеры-медики», «Волонтеры-экологи»</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rsidRPr="007A0405">
              <w:t>Специалисты</w:t>
            </w:r>
            <w:r>
              <w:t xml:space="preserve"> </w:t>
            </w:r>
            <w:r w:rsidRPr="007A0405">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631181" w:rsidRDefault="00181D21" w:rsidP="007234E6">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31181" w:rsidRDefault="00181D21" w:rsidP="007234E6">
            <w:pPr>
              <w:pStyle w:val="affff9"/>
            </w:pPr>
            <w:r w:rsidRPr="00631181">
              <w:t>Апрель</w:t>
            </w:r>
          </w:p>
        </w:tc>
        <w:tc>
          <w:tcPr>
            <w:tcW w:w="5870" w:type="dxa"/>
            <w:tcBorders>
              <w:top w:val="single" w:sz="4" w:space="0" w:color="auto"/>
              <w:left w:val="nil"/>
              <w:bottom w:val="single" w:sz="4" w:space="0" w:color="auto"/>
              <w:right w:val="single" w:sz="4" w:space="0" w:color="auto"/>
            </w:tcBorders>
            <w:shd w:val="clear" w:color="auto" w:fill="auto"/>
          </w:tcPr>
          <w:p w:rsidR="00181D21" w:rsidRPr="00631181" w:rsidRDefault="00181D21" w:rsidP="008047B3">
            <w:pPr>
              <w:pStyle w:val="affff9"/>
              <w:jc w:val="both"/>
            </w:pPr>
            <w:r w:rsidRPr="00631181">
              <w:t>О проведении регионального этапа Российской национ</w:t>
            </w:r>
            <w:r>
              <w:t>альной премии «Студент года-2018</w:t>
            </w:r>
            <w:r w:rsidRPr="00631181">
              <w:t>»</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rsidRPr="001E7368">
              <w:t>Специалисты</w:t>
            </w:r>
            <w:r>
              <w:t xml:space="preserve"> </w:t>
            </w:r>
            <w:r w:rsidRPr="001E7368">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631181" w:rsidRDefault="00181D21" w:rsidP="007234E6">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31181" w:rsidRDefault="00181D21" w:rsidP="007234E6">
            <w:pPr>
              <w:pStyle w:val="affff9"/>
            </w:pPr>
            <w:r w:rsidRPr="00631181">
              <w:t>Сентябрь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631181" w:rsidRDefault="00181D21" w:rsidP="008047B3">
            <w:pPr>
              <w:pStyle w:val="affff9"/>
              <w:jc w:val="both"/>
            </w:pPr>
            <w:r w:rsidRPr="00631181">
              <w:t>О проведении курсов повышения квалификации специалистов по делам молодежи муниципальных образований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rsidRPr="001E7368">
              <w:t>Специалисты</w:t>
            </w:r>
            <w:r>
              <w:t xml:space="preserve"> </w:t>
            </w:r>
            <w:r w:rsidRPr="001E7368">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631181" w:rsidRDefault="00181D21" w:rsidP="007234E6">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p>
        </w:tc>
      </w:tr>
      <w:tr w:rsidR="00181D21" w:rsidTr="00333116">
        <w:trPr>
          <w:trHeight w:val="624"/>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1D21" w:rsidRDefault="00181D21" w:rsidP="008047B3">
            <w:pPr>
              <w:pStyle w:val="3f1"/>
            </w:pPr>
            <w:r>
              <w:t>Отдел правового и кадрового обеспечения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affff9"/>
            </w:pPr>
            <w:r>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E116D1" w:rsidRDefault="00181D21" w:rsidP="008047B3">
            <w:pPr>
              <w:pStyle w:val="affff9"/>
              <w:jc w:val="both"/>
            </w:pPr>
            <w:r>
              <w:t>Приказы о командировании работников Министерства, приказы по кадровой работе (прием, увольнение, отпуска и т.д.)</w:t>
            </w:r>
          </w:p>
        </w:tc>
        <w:tc>
          <w:tcPr>
            <w:tcW w:w="2124" w:type="dxa"/>
            <w:tcBorders>
              <w:top w:val="single" w:sz="4" w:space="0" w:color="auto"/>
              <w:left w:val="nil"/>
              <w:bottom w:val="single" w:sz="4" w:space="0" w:color="auto"/>
              <w:right w:val="single" w:sz="4" w:space="0" w:color="auto"/>
            </w:tcBorders>
            <w:shd w:val="clear" w:color="auto" w:fill="auto"/>
          </w:tcPr>
          <w:p w:rsidR="00181D21" w:rsidRPr="003D4845" w:rsidRDefault="00181D21" w:rsidP="007234E6">
            <w:pPr>
              <w:pStyle w:val="affff9"/>
            </w:pPr>
            <w:r>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Короткова Н.И.</w:t>
            </w:r>
          </w:p>
          <w:p w:rsidR="00181D21" w:rsidRPr="00E116D1" w:rsidRDefault="00181D21" w:rsidP="007234E6">
            <w:pPr>
              <w:pStyle w:val="affff9"/>
            </w:pPr>
            <w:r>
              <w:t>Серебрякова А.Ю.</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affff9"/>
            </w:pPr>
            <w:r>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BB5577" w:rsidRDefault="00181D21" w:rsidP="008047B3">
            <w:pPr>
              <w:pStyle w:val="affff9"/>
              <w:jc w:val="both"/>
            </w:pPr>
            <w:r>
              <w:rPr>
                <w:bCs/>
              </w:rPr>
              <w:t>О</w:t>
            </w:r>
            <w:r>
              <w:t xml:space="preserve"> внесении изменений в некоторые приказы</w:t>
            </w:r>
            <w:r w:rsidRPr="00341864">
              <w:t xml:space="preserve"> Министерств</w:t>
            </w:r>
            <w:r>
              <w:t>а</w:t>
            </w:r>
            <w:r w:rsidRPr="00341864">
              <w:t xml:space="preserve"> образования, и науки и молодежной политики Забайкальского края </w:t>
            </w:r>
            <w:r>
              <w:t xml:space="preserve">в целях приведения в соответствие </w:t>
            </w:r>
            <w:r w:rsidRPr="00341864">
              <w:t>с действующим законодательством</w:t>
            </w:r>
          </w:p>
        </w:tc>
        <w:tc>
          <w:tcPr>
            <w:tcW w:w="2124" w:type="dxa"/>
            <w:tcBorders>
              <w:top w:val="single" w:sz="4" w:space="0" w:color="auto"/>
              <w:left w:val="nil"/>
              <w:bottom w:val="single" w:sz="4" w:space="0" w:color="auto"/>
              <w:right w:val="single" w:sz="4" w:space="0" w:color="auto"/>
            </w:tcBorders>
            <w:shd w:val="clear" w:color="auto" w:fill="auto"/>
          </w:tcPr>
          <w:p w:rsidR="00181D21" w:rsidRPr="00BB5577" w:rsidRDefault="00181D21" w:rsidP="007234E6">
            <w:pPr>
              <w:pStyle w:val="affff9"/>
            </w:pPr>
            <w:r w:rsidRPr="00BB5577">
              <w:t>Специалисты</w:t>
            </w:r>
            <w:r>
              <w:t xml:space="preserve"> </w:t>
            </w:r>
            <w:r w:rsidRPr="00BB5577">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BB5577" w:rsidRDefault="00181D21" w:rsidP="007234E6">
            <w:pPr>
              <w:pStyle w:val="affff9"/>
            </w:pPr>
            <w:r w:rsidRPr="00BB5577">
              <w:t>Короткова Н.И.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8047B3">
        <w:trPr>
          <w:trHeight w:val="851"/>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1D21" w:rsidRDefault="00181D21" w:rsidP="008047B3">
            <w:pPr>
              <w:pStyle w:val="3f1"/>
            </w:pPr>
            <w:r w:rsidRPr="00CE26BA">
              <w:t xml:space="preserve">Управление </w:t>
            </w:r>
            <w:proofErr w:type="gramStart"/>
            <w:r w:rsidRPr="00CE26BA">
              <w:t>финансово-экономической</w:t>
            </w:r>
            <w:proofErr w:type="gramEnd"/>
            <w:r w:rsidRPr="00CE26BA">
              <w:t xml:space="preserve"> работы, учета и контроля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7234E6" w:rsidRDefault="00181D21" w:rsidP="007234E6">
            <w:pPr>
              <w:pStyle w:val="affff9"/>
            </w:pPr>
            <w:r w:rsidRPr="00CE26BA">
              <w:t>I</w:t>
            </w:r>
            <w:r>
              <w:t>V</w:t>
            </w:r>
            <w:r w:rsidRPr="00CE26BA">
              <w:t xml:space="preserve"> квартал</w:t>
            </w:r>
          </w:p>
          <w:p w:rsidR="00181D21" w:rsidRPr="007234E6" w:rsidRDefault="00181D21" w:rsidP="007234E6">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rsidRPr="00CE0381">
              <w:t>Об утверждении требований к закупаемым Министерством образования, науки и молодежной политики Забайкальского края и подведомственными ему казенными и бюджетными учреждениями отдельным видам товаров, работ, услуг (в том числе предельные цены товаров, работ, услуг) на 2018 год</w:t>
            </w:r>
          </w:p>
        </w:tc>
        <w:tc>
          <w:tcPr>
            <w:tcW w:w="2124" w:type="dxa"/>
            <w:tcBorders>
              <w:top w:val="single" w:sz="4" w:space="0" w:color="auto"/>
              <w:left w:val="nil"/>
              <w:bottom w:val="single" w:sz="4" w:space="0" w:color="auto"/>
              <w:right w:val="single" w:sz="4" w:space="0" w:color="auto"/>
            </w:tcBorders>
            <w:shd w:val="clear" w:color="auto" w:fill="auto"/>
          </w:tcPr>
          <w:p w:rsidR="00181D21" w:rsidRPr="006446AD" w:rsidRDefault="00181D21" w:rsidP="007234E6">
            <w:pPr>
              <w:pStyle w:val="affff9"/>
            </w:pPr>
            <w:r>
              <w:t>Щеглова М.В.</w:t>
            </w:r>
          </w:p>
        </w:tc>
        <w:tc>
          <w:tcPr>
            <w:tcW w:w="2125" w:type="dxa"/>
            <w:tcBorders>
              <w:top w:val="single" w:sz="4" w:space="0" w:color="auto"/>
              <w:left w:val="nil"/>
              <w:bottom w:val="single" w:sz="4" w:space="0" w:color="auto"/>
              <w:right w:val="single" w:sz="4" w:space="0" w:color="auto"/>
            </w:tcBorders>
            <w:shd w:val="clear" w:color="auto" w:fill="auto"/>
          </w:tcPr>
          <w:p w:rsidR="00181D21" w:rsidRPr="006446AD" w:rsidRDefault="00181D21" w:rsidP="007234E6">
            <w:pPr>
              <w:pStyle w:val="affff9"/>
            </w:pPr>
            <w:r w:rsidRPr="006446AD">
              <w:t>Рогалева Е.А.</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affff9"/>
            </w:pPr>
            <w:r w:rsidRPr="00CE26BA">
              <w:lastRenderedPageBreak/>
              <w:t>I</w:t>
            </w:r>
            <w:r>
              <w:t>V</w:t>
            </w:r>
            <w:r w:rsidRPr="00CE26BA">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rsidRPr="00CE0381">
              <w:t>Об утверждении Нормативных затрат на обеспечение функций Министерства образования, науки и молодежной политики Забайкальского края и казенного учреждения, подведомственного Министерству образования, науки и молодежной политики Забайкальского края, на 201</w:t>
            </w:r>
            <w:r>
              <w:t>8</w:t>
            </w:r>
            <w:r w:rsidRPr="00CE0381">
              <w:t xml:space="preserve"> год</w:t>
            </w:r>
          </w:p>
        </w:tc>
        <w:tc>
          <w:tcPr>
            <w:tcW w:w="2124" w:type="dxa"/>
            <w:tcBorders>
              <w:top w:val="single" w:sz="4" w:space="0" w:color="auto"/>
              <w:left w:val="nil"/>
              <w:bottom w:val="single" w:sz="4" w:space="0" w:color="auto"/>
              <w:right w:val="single" w:sz="4" w:space="0" w:color="auto"/>
            </w:tcBorders>
            <w:shd w:val="clear" w:color="auto" w:fill="auto"/>
          </w:tcPr>
          <w:p w:rsidR="00181D21" w:rsidRPr="006446AD" w:rsidRDefault="00181D21" w:rsidP="007234E6">
            <w:pPr>
              <w:pStyle w:val="affff9"/>
            </w:pPr>
            <w:r>
              <w:t>Щеглова М.В.</w:t>
            </w:r>
          </w:p>
        </w:tc>
        <w:tc>
          <w:tcPr>
            <w:tcW w:w="2125" w:type="dxa"/>
            <w:tcBorders>
              <w:top w:val="single" w:sz="4" w:space="0" w:color="auto"/>
              <w:left w:val="nil"/>
              <w:bottom w:val="single" w:sz="4" w:space="0" w:color="auto"/>
              <w:right w:val="single" w:sz="4" w:space="0" w:color="auto"/>
            </w:tcBorders>
            <w:shd w:val="clear" w:color="auto" w:fill="auto"/>
          </w:tcPr>
          <w:p w:rsidR="00181D21" w:rsidRPr="006446AD" w:rsidRDefault="00181D21" w:rsidP="007234E6">
            <w:pPr>
              <w:pStyle w:val="affff9"/>
            </w:pPr>
            <w:r w:rsidRPr="006446AD">
              <w:t>Рогалева Е.А.</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CE0381" w:rsidRDefault="00181D21" w:rsidP="007234E6">
            <w:pPr>
              <w:pStyle w:val="affff9"/>
            </w:pPr>
            <w:r w:rsidRPr="00CE26BA">
              <w:t>I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C41021" w:rsidRDefault="00181D21" w:rsidP="008047B3">
            <w:pPr>
              <w:pStyle w:val="affff9"/>
              <w:jc w:val="both"/>
              <w:rPr>
                <w:rFonts w:ascii="Times New Roman CYR" w:hAnsi="Times New Roman CYR" w:cs="Times New Roman CYR"/>
              </w:rPr>
            </w:pPr>
            <w:r w:rsidRPr="00C41021">
              <w:rPr>
                <w:rFonts w:ascii="Times New Roman CYR" w:hAnsi="Times New Roman CYR" w:cs="Times New Roman CYR"/>
              </w:rPr>
              <w:t>Об установлении предельного размера среднемесячной заработной платы руководител</w:t>
            </w:r>
            <w:r>
              <w:rPr>
                <w:rFonts w:ascii="Times New Roman CYR" w:hAnsi="Times New Roman CYR" w:cs="Times New Roman CYR"/>
              </w:rPr>
              <w:t xml:space="preserve">ей подведомственных </w:t>
            </w:r>
            <w:r w:rsidRPr="00C41021">
              <w:rPr>
                <w:rFonts w:ascii="Times New Roman CYR" w:hAnsi="Times New Roman CYR" w:cs="Times New Roman CYR"/>
              </w:rPr>
              <w:t>учреждени</w:t>
            </w:r>
            <w:r>
              <w:rPr>
                <w:rFonts w:ascii="Times New Roman CYR" w:hAnsi="Times New Roman CYR" w:cs="Times New Roman CYR"/>
              </w:rPr>
              <w:t>й</w:t>
            </w:r>
            <w:r w:rsidRPr="00C41021">
              <w:rPr>
                <w:rFonts w:ascii="Times New Roman CYR" w:hAnsi="Times New Roman CYR" w:cs="Times New Roman CYR"/>
              </w:rPr>
              <w:t>, его заместителей и главного бухгалтера на 201</w:t>
            </w:r>
            <w:r>
              <w:rPr>
                <w:rFonts w:ascii="Times New Roman CYR" w:hAnsi="Times New Roman CYR" w:cs="Times New Roman CYR"/>
              </w:rPr>
              <w:t>8</w:t>
            </w:r>
            <w:r w:rsidRPr="00C41021">
              <w:rPr>
                <w:rFonts w:ascii="Times New Roman CYR" w:hAnsi="Times New Roman CYR" w:cs="Times New Roman CYR"/>
              </w:rPr>
              <w:t xml:space="preserve"> год</w:t>
            </w:r>
          </w:p>
        </w:tc>
        <w:tc>
          <w:tcPr>
            <w:tcW w:w="2124" w:type="dxa"/>
            <w:tcBorders>
              <w:top w:val="single" w:sz="4" w:space="0" w:color="auto"/>
              <w:left w:val="nil"/>
              <w:bottom w:val="single" w:sz="4" w:space="0" w:color="auto"/>
              <w:right w:val="single" w:sz="4" w:space="0" w:color="auto"/>
            </w:tcBorders>
            <w:shd w:val="clear" w:color="auto" w:fill="auto"/>
          </w:tcPr>
          <w:p w:rsidR="00181D21" w:rsidRPr="007065C9" w:rsidRDefault="00181D21" w:rsidP="007234E6">
            <w:pPr>
              <w:pStyle w:val="affff9"/>
            </w:pPr>
            <w:r>
              <w:t>Щеглова М.В.</w:t>
            </w:r>
          </w:p>
        </w:tc>
        <w:tc>
          <w:tcPr>
            <w:tcW w:w="2125" w:type="dxa"/>
            <w:tcBorders>
              <w:top w:val="single" w:sz="4" w:space="0" w:color="auto"/>
              <w:left w:val="nil"/>
              <w:bottom w:val="single" w:sz="4" w:space="0" w:color="auto"/>
              <w:right w:val="single" w:sz="4" w:space="0" w:color="auto"/>
            </w:tcBorders>
            <w:shd w:val="clear" w:color="auto" w:fill="auto"/>
          </w:tcPr>
          <w:p w:rsidR="00181D21" w:rsidRPr="006446AD" w:rsidRDefault="00181D21" w:rsidP="007234E6">
            <w:pPr>
              <w:pStyle w:val="affff9"/>
            </w:pPr>
            <w:r w:rsidRPr="006446AD">
              <w:t>Рогалева Е.А.</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875CFD" w:rsidRDefault="00181D21" w:rsidP="007234E6">
            <w:pPr>
              <w:pStyle w:val="affff9"/>
            </w:pPr>
            <w:r>
              <w:t>Август</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rsidRPr="001F5360">
              <w:t>Об установлении максимального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w:t>
            </w:r>
          </w:p>
        </w:tc>
        <w:tc>
          <w:tcPr>
            <w:tcW w:w="2124" w:type="dxa"/>
            <w:tcBorders>
              <w:top w:val="single" w:sz="4" w:space="0" w:color="auto"/>
              <w:left w:val="nil"/>
              <w:bottom w:val="single" w:sz="4" w:space="0" w:color="auto"/>
              <w:right w:val="single" w:sz="4" w:space="0" w:color="auto"/>
            </w:tcBorders>
            <w:shd w:val="clear" w:color="auto" w:fill="auto"/>
          </w:tcPr>
          <w:p w:rsidR="00181D21" w:rsidRPr="00024D39" w:rsidRDefault="00181D21" w:rsidP="007234E6">
            <w:pPr>
              <w:pStyle w:val="affff9"/>
            </w:pPr>
            <w:r>
              <w:t>Кондратьев А.Н.</w:t>
            </w:r>
          </w:p>
        </w:tc>
        <w:tc>
          <w:tcPr>
            <w:tcW w:w="2125" w:type="dxa"/>
            <w:tcBorders>
              <w:top w:val="single" w:sz="4" w:space="0" w:color="auto"/>
              <w:left w:val="nil"/>
              <w:bottom w:val="single" w:sz="4" w:space="0" w:color="auto"/>
              <w:right w:val="single" w:sz="4" w:space="0" w:color="auto"/>
            </w:tcBorders>
            <w:shd w:val="clear" w:color="auto" w:fill="auto"/>
          </w:tcPr>
          <w:p w:rsidR="00181D21" w:rsidRPr="00024D39" w:rsidRDefault="00181D21" w:rsidP="007234E6">
            <w:pPr>
              <w:pStyle w:val="affff9"/>
            </w:pPr>
            <w:r>
              <w:t>Рогалева Е.А.</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82397" w:rsidRDefault="00181D21" w:rsidP="007234E6">
            <w:pPr>
              <w:pStyle w:val="affff9"/>
            </w:pPr>
            <w:r>
              <w:t>Январь-декабрь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1F5360" w:rsidRDefault="00181D21" w:rsidP="008047B3">
            <w:pPr>
              <w:pStyle w:val="affff9"/>
              <w:jc w:val="both"/>
            </w:pPr>
            <w:r>
              <w:t>О внесении изменений в объемы субсидий на финансовое обеспечение государственных заданий и субсидий на иные цели</w:t>
            </w:r>
          </w:p>
        </w:tc>
        <w:tc>
          <w:tcPr>
            <w:tcW w:w="2124" w:type="dxa"/>
            <w:tcBorders>
              <w:top w:val="single" w:sz="4" w:space="0" w:color="auto"/>
              <w:left w:val="nil"/>
              <w:bottom w:val="single" w:sz="4" w:space="0" w:color="auto"/>
              <w:right w:val="single" w:sz="4" w:space="0" w:color="auto"/>
            </w:tcBorders>
            <w:shd w:val="clear" w:color="auto" w:fill="auto"/>
          </w:tcPr>
          <w:p w:rsidR="00181D21" w:rsidRPr="00382397" w:rsidRDefault="00181D21" w:rsidP="007234E6">
            <w:pPr>
              <w:pStyle w:val="affff9"/>
            </w:pPr>
            <w:r>
              <w:t>Специалисты финансово-экономического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382397" w:rsidRDefault="00181D21" w:rsidP="007234E6">
            <w:pPr>
              <w:pStyle w:val="affff9"/>
            </w:pPr>
            <w:r>
              <w:t>Рогалева Е.А.</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affff9"/>
            </w:pPr>
            <w:r>
              <w:t>декабрь</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t>Об утверждении базовых нормативов затрат на оказание государственных услуг на 2019 год</w:t>
            </w:r>
          </w:p>
        </w:tc>
        <w:tc>
          <w:tcPr>
            <w:tcW w:w="2124" w:type="dxa"/>
            <w:tcBorders>
              <w:top w:val="single" w:sz="4" w:space="0" w:color="auto"/>
              <w:left w:val="nil"/>
              <w:bottom w:val="single" w:sz="4" w:space="0" w:color="auto"/>
              <w:right w:val="single" w:sz="4" w:space="0" w:color="auto"/>
            </w:tcBorders>
            <w:shd w:val="clear" w:color="auto" w:fill="auto"/>
          </w:tcPr>
          <w:p w:rsidR="00181D21" w:rsidRPr="00382397" w:rsidRDefault="00181D21" w:rsidP="007234E6">
            <w:pPr>
              <w:pStyle w:val="affff9"/>
            </w:pPr>
            <w:r>
              <w:t>Специалисты финансово-экономического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382397" w:rsidRDefault="00181D21" w:rsidP="007234E6">
            <w:pPr>
              <w:pStyle w:val="affff9"/>
            </w:pPr>
            <w:r>
              <w:t>Рогалева Е.А.</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680"/>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81D21" w:rsidRDefault="00181D21" w:rsidP="007234E6">
            <w:r w:rsidRPr="006D5446">
              <w:lastRenderedPageBreak/>
              <w:t>2</w:t>
            </w:r>
            <w:r>
              <w:t xml:space="preserve">. </w:t>
            </w:r>
            <w:r w:rsidRPr="00A02768">
              <w:t>Работа государственно-общественных органов управления в сфере образования</w:t>
            </w:r>
          </w:p>
          <w:p w:rsidR="00181D21" w:rsidRPr="00B64900" w:rsidRDefault="00181D21" w:rsidP="007234E6">
            <w:pPr>
              <w:pStyle w:val="3f1"/>
              <w:rPr>
                <w:szCs w:val="28"/>
              </w:rPr>
            </w:pPr>
            <w:r>
              <w:rPr>
                <w:lang w:val="en-US"/>
              </w:rPr>
              <w:t>2</w:t>
            </w:r>
            <w:r>
              <w:t xml:space="preserve">.1. </w:t>
            </w:r>
            <w:r w:rsidRPr="00A02768">
              <w:t>Коллегия Минобразования Забайкальского края</w:t>
            </w:r>
          </w:p>
        </w:tc>
      </w:tr>
      <w:tr w:rsidR="00181D21" w:rsidTr="007234E6">
        <w:trPr>
          <w:trHeight w:val="851"/>
        </w:trPr>
        <w:tc>
          <w:tcPr>
            <w:tcW w:w="2126" w:type="dxa"/>
            <w:tcBorders>
              <w:top w:val="nil"/>
              <w:left w:val="single" w:sz="4" w:space="0" w:color="auto"/>
              <w:bottom w:val="single" w:sz="4" w:space="0" w:color="auto"/>
              <w:right w:val="single" w:sz="4" w:space="0" w:color="auto"/>
            </w:tcBorders>
            <w:shd w:val="clear" w:color="auto" w:fill="auto"/>
            <w:noWrap/>
          </w:tcPr>
          <w:p w:rsidR="00181D21" w:rsidRPr="001A180A" w:rsidRDefault="00181D21" w:rsidP="007234E6">
            <w:pPr>
              <w:pStyle w:val="affff9"/>
            </w:pPr>
            <w:r>
              <w:t>Май</w:t>
            </w:r>
          </w:p>
        </w:tc>
        <w:tc>
          <w:tcPr>
            <w:tcW w:w="5870" w:type="dxa"/>
            <w:tcBorders>
              <w:top w:val="nil"/>
              <w:left w:val="nil"/>
              <w:bottom w:val="single" w:sz="4" w:space="0" w:color="auto"/>
              <w:right w:val="single" w:sz="4" w:space="0" w:color="auto"/>
            </w:tcBorders>
            <w:shd w:val="clear" w:color="auto" w:fill="auto"/>
          </w:tcPr>
          <w:p w:rsidR="00181D21" w:rsidRPr="001A180A" w:rsidRDefault="00181D21" w:rsidP="008047B3">
            <w:pPr>
              <w:pStyle w:val="affff9"/>
              <w:jc w:val="both"/>
            </w:pPr>
            <w:r>
              <w:t>О мероприятиях, направленных на улучшение инфраструктуры для получения качественного образования в образовательных организациях Забайкальского края</w:t>
            </w:r>
          </w:p>
        </w:tc>
        <w:tc>
          <w:tcPr>
            <w:tcW w:w="2124" w:type="dxa"/>
            <w:tcBorders>
              <w:top w:val="nil"/>
              <w:left w:val="nil"/>
              <w:bottom w:val="single" w:sz="4" w:space="0" w:color="auto"/>
              <w:right w:val="single" w:sz="4" w:space="0" w:color="auto"/>
            </w:tcBorders>
            <w:shd w:val="clear" w:color="auto" w:fill="auto"/>
          </w:tcPr>
          <w:p w:rsidR="00181D21" w:rsidRDefault="00181D21" w:rsidP="00333116">
            <w:pPr>
              <w:pStyle w:val="affff9"/>
            </w:pPr>
            <w:r>
              <w:t>Дамдинов Э.Н</w:t>
            </w:r>
            <w:r w:rsidRPr="00887D40">
              <w:t>.</w:t>
            </w:r>
          </w:p>
        </w:tc>
        <w:tc>
          <w:tcPr>
            <w:tcW w:w="2125" w:type="dxa"/>
            <w:tcBorders>
              <w:top w:val="nil"/>
              <w:left w:val="nil"/>
              <w:bottom w:val="single" w:sz="4" w:space="0" w:color="auto"/>
              <w:right w:val="single" w:sz="4" w:space="0" w:color="auto"/>
            </w:tcBorders>
            <w:shd w:val="clear" w:color="auto" w:fill="auto"/>
          </w:tcPr>
          <w:p w:rsidR="00181D21" w:rsidRDefault="00181D21" w:rsidP="007234E6">
            <w:pPr>
              <w:pStyle w:val="affff9"/>
            </w:pPr>
            <w:r>
              <w:t>Ковалева Н.В.</w:t>
            </w:r>
          </w:p>
          <w:p w:rsidR="00181D21" w:rsidRDefault="00181D21" w:rsidP="007234E6">
            <w:pPr>
              <w:pStyle w:val="affff9"/>
            </w:pPr>
          </w:p>
        </w:tc>
        <w:tc>
          <w:tcPr>
            <w:tcW w:w="1874" w:type="dxa"/>
            <w:tcBorders>
              <w:top w:val="nil"/>
              <w:left w:val="nil"/>
              <w:bottom w:val="single" w:sz="4" w:space="0" w:color="auto"/>
              <w:right w:val="single" w:sz="4" w:space="0" w:color="auto"/>
            </w:tcBorders>
            <w:shd w:val="clear" w:color="auto" w:fill="auto"/>
          </w:tcPr>
          <w:p w:rsidR="00181D21" w:rsidRPr="001A180A" w:rsidRDefault="00181D21" w:rsidP="007234E6">
            <w:pPr>
              <w:pStyle w:val="affff9"/>
            </w:pPr>
          </w:p>
        </w:tc>
      </w:tr>
      <w:tr w:rsidR="00181D21" w:rsidTr="007234E6">
        <w:trPr>
          <w:trHeight w:val="851"/>
        </w:trPr>
        <w:tc>
          <w:tcPr>
            <w:tcW w:w="2126" w:type="dxa"/>
            <w:tcBorders>
              <w:top w:val="nil"/>
              <w:left w:val="single" w:sz="4" w:space="0" w:color="auto"/>
              <w:bottom w:val="single" w:sz="4" w:space="0" w:color="auto"/>
              <w:right w:val="single" w:sz="4" w:space="0" w:color="auto"/>
            </w:tcBorders>
            <w:shd w:val="clear" w:color="auto" w:fill="auto"/>
            <w:noWrap/>
          </w:tcPr>
          <w:p w:rsidR="00181D21" w:rsidRDefault="00181D21" w:rsidP="007234E6">
            <w:pPr>
              <w:pStyle w:val="affff9"/>
            </w:pPr>
            <w:r>
              <w:t>В течение года</w:t>
            </w:r>
          </w:p>
        </w:tc>
        <w:tc>
          <w:tcPr>
            <w:tcW w:w="5870" w:type="dxa"/>
            <w:tcBorders>
              <w:top w:val="nil"/>
              <w:left w:val="nil"/>
              <w:bottom w:val="single" w:sz="4" w:space="0" w:color="auto"/>
              <w:right w:val="single" w:sz="4" w:space="0" w:color="auto"/>
            </w:tcBorders>
            <w:shd w:val="clear" w:color="auto" w:fill="auto"/>
          </w:tcPr>
          <w:p w:rsidR="00181D21" w:rsidRPr="00824D79" w:rsidRDefault="00181D21" w:rsidP="008047B3">
            <w:pPr>
              <w:pStyle w:val="affff9"/>
              <w:jc w:val="both"/>
            </w:pPr>
            <w:r w:rsidRPr="00824D79">
              <w:t>О системе государственной молодежной политики</w:t>
            </w:r>
          </w:p>
        </w:tc>
        <w:tc>
          <w:tcPr>
            <w:tcW w:w="2124" w:type="dxa"/>
            <w:tcBorders>
              <w:top w:val="nil"/>
              <w:left w:val="nil"/>
              <w:bottom w:val="single" w:sz="4" w:space="0" w:color="auto"/>
              <w:right w:val="single" w:sz="4" w:space="0" w:color="auto"/>
            </w:tcBorders>
            <w:shd w:val="clear" w:color="auto" w:fill="auto"/>
          </w:tcPr>
          <w:p w:rsidR="00181D21" w:rsidRPr="00824D79" w:rsidRDefault="00181D21" w:rsidP="007234E6">
            <w:pPr>
              <w:pStyle w:val="affff9"/>
            </w:pPr>
            <w:r>
              <w:t>Специалисты отдела</w:t>
            </w:r>
          </w:p>
        </w:tc>
        <w:tc>
          <w:tcPr>
            <w:tcW w:w="2125" w:type="dxa"/>
            <w:tcBorders>
              <w:top w:val="nil"/>
              <w:left w:val="nil"/>
              <w:bottom w:val="single" w:sz="4" w:space="0" w:color="auto"/>
              <w:right w:val="single" w:sz="4" w:space="0" w:color="auto"/>
            </w:tcBorders>
            <w:shd w:val="clear" w:color="auto" w:fill="auto"/>
          </w:tcPr>
          <w:p w:rsidR="00181D21" w:rsidRPr="00824D79" w:rsidRDefault="00181D21" w:rsidP="007234E6">
            <w:pPr>
              <w:pStyle w:val="affff9"/>
            </w:pPr>
            <w:r>
              <w:t>Пархоменко Д.Н.</w:t>
            </w:r>
          </w:p>
        </w:tc>
        <w:tc>
          <w:tcPr>
            <w:tcW w:w="1874" w:type="dxa"/>
            <w:tcBorders>
              <w:top w:val="nil"/>
              <w:left w:val="nil"/>
              <w:bottom w:val="single" w:sz="4" w:space="0" w:color="auto"/>
              <w:right w:val="single" w:sz="4" w:space="0" w:color="auto"/>
            </w:tcBorders>
            <w:shd w:val="clear" w:color="auto" w:fill="auto"/>
          </w:tcPr>
          <w:p w:rsidR="00181D21" w:rsidRDefault="00181D21" w:rsidP="007234E6">
            <w:pPr>
              <w:pStyle w:val="affff9"/>
            </w:pPr>
          </w:p>
        </w:tc>
      </w:tr>
      <w:tr w:rsidR="00181D21" w:rsidTr="007234E6">
        <w:trPr>
          <w:trHeight w:val="851"/>
        </w:trPr>
        <w:tc>
          <w:tcPr>
            <w:tcW w:w="2126" w:type="dxa"/>
            <w:tcBorders>
              <w:top w:val="nil"/>
              <w:left w:val="single" w:sz="4" w:space="0" w:color="auto"/>
              <w:bottom w:val="single" w:sz="4" w:space="0" w:color="auto"/>
              <w:right w:val="single" w:sz="4" w:space="0" w:color="auto"/>
            </w:tcBorders>
            <w:shd w:val="clear" w:color="auto" w:fill="auto"/>
            <w:noWrap/>
          </w:tcPr>
          <w:p w:rsidR="00181D21" w:rsidRPr="001A180A" w:rsidRDefault="00181D21" w:rsidP="007234E6">
            <w:pPr>
              <w:pStyle w:val="affff9"/>
            </w:pPr>
            <w:r>
              <w:t>октябрь</w:t>
            </w:r>
          </w:p>
        </w:tc>
        <w:tc>
          <w:tcPr>
            <w:tcW w:w="5870" w:type="dxa"/>
            <w:tcBorders>
              <w:top w:val="nil"/>
              <w:left w:val="nil"/>
              <w:bottom w:val="single" w:sz="4" w:space="0" w:color="auto"/>
              <w:right w:val="single" w:sz="4" w:space="0" w:color="auto"/>
            </w:tcBorders>
            <w:shd w:val="clear" w:color="auto" w:fill="auto"/>
          </w:tcPr>
          <w:p w:rsidR="00181D21" w:rsidRPr="001A180A" w:rsidRDefault="00181D21" w:rsidP="008047B3">
            <w:pPr>
              <w:pStyle w:val="affff9"/>
              <w:jc w:val="both"/>
            </w:pPr>
            <w:r>
              <w:t>Р</w:t>
            </w:r>
            <w:r w:rsidRPr="00E64E6C">
              <w:t>езультат</w:t>
            </w:r>
            <w:r>
              <w:t>ы</w:t>
            </w:r>
            <w:r w:rsidRPr="00E64E6C">
              <w:t xml:space="preserve"> государственной итоговой аттестации по программам основного общего и среднего общего образования в 2018 году в Забайкальском крае</w:t>
            </w:r>
            <w:r>
              <w:t xml:space="preserve">, задачи на </w:t>
            </w:r>
            <w:smartTag w:uri="urn:schemas-microsoft-com:office:smarttags" w:element="metricconverter">
              <w:smartTagPr>
                <w:attr w:name="ProductID" w:val="2019 г"/>
              </w:smartTagPr>
              <w:r>
                <w:t>2019 г</w:t>
              </w:r>
            </w:smartTag>
            <w:r>
              <w:t xml:space="preserve">. </w:t>
            </w:r>
          </w:p>
        </w:tc>
        <w:tc>
          <w:tcPr>
            <w:tcW w:w="2124" w:type="dxa"/>
            <w:tcBorders>
              <w:top w:val="nil"/>
              <w:left w:val="nil"/>
              <w:bottom w:val="single" w:sz="4" w:space="0" w:color="auto"/>
              <w:right w:val="single" w:sz="4" w:space="0" w:color="auto"/>
            </w:tcBorders>
            <w:shd w:val="clear" w:color="auto" w:fill="auto"/>
          </w:tcPr>
          <w:p w:rsidR="00181D21" w:rsidRPr="001A180A" w:rsidRDefault="00181D21" w:rsidP="007234E6">
            <w:pPr>
              <w:pStyle w:val="affff9"/>
            </w:pPr>
            <w:r w:rsidRPr="001A180A">
              <w:t>Вологдина Е.Н.</w:t>
            </w:r>
          </w:p>
          <w:p w:rsidR="00181D21" w:rsidRPr="001A180A" w:rsidRDefault="00181D21" w:rsidP="007234E6">
            <w:pPr>
              <w:pStyle w:val="affff9"/>
            </w:pPr>
            <w:r w:rsidRPr="001A180A">
              <w:t>Поздеева О.В.</w:t>
            </w:r>
          </w:p>
          <w:p w:rsidR="00181D21" w:rsidRPr="001A180A" w:rsidRDefault="00181D21" w:rsidP="007234E6">
            <w:pPr>
              <w:pStyle w:val="affff9"/>
            </w:pPr>
            <w:r w:rsidRPr="001A180A">
              <w:t>Габдрахманов М.Г.</w:t>
            </w:r>
          </w:p>
        </w:tc>
        <w:tc>
          <w:tcPr>
            <w:tcW w:w="2125" w:type="dxa"/>
            <w:tcBorders>
              <w:top w:val="nil"/>
              <w:left w:val="nil"/>
              <w:bottom w:val="single" w:sz="4" w:space="0" w:color="auto"/>
              <w:right w:val="single" w:sz="4" w:space="0" w:color="auto"/>
            </w:tcBorders>
            <w:shd w:val="clear" w:color="auto" w:fill="auto"/>
          </w:tcPr>
          <w:p w:rsidR="00181D21" w:rsidRPr="001A180A" w:rsidRDefault="00181D21" w:rsidP="007234E6">
            <w:pPr>
              <w:pStyle w:val="affff9"/>
            </w:pPr>
            <w:r w:rsidRPr="001A180A">
              <w:t>Шибанова Н.М.</w:t>
            </w:r>
          </w:p>
        </w:tc>
        <w:tc>
          <w:tcPr>
            <w:tcW w:w="1874" w:type="dxa"/>
            <w:tcBorders>
              <w:top w:val="nil"/>
              <w:left w:val="nil"/>
              <w:bottom w:val="single" w:sz="4" w:space="0" w:color="auto"/>
              <w:right w:val="single" w:sz="4" w:space="0" w:color="auto"/>
            </w:tcBorders>
            <w:shd w:val="clear" w:color="auto" w:fill="auto"/>
            <w:vAlign w:val="center"/>
          </w:tcPr>
          <w:p w:rsidR="00181D21" w:rsidRPr="00F52F80" w:rsidRDefault="00181D21" w:rsidP="007234E6">
            <w:pPr>
              <w:pStyle w:val="affff9"/>
              <w:rPr>
                <w:b/>
                <w:sz w:val="22"/>
                <w:szCs w:val="22"/>
              </w:rPr>
            </w:pPr>
          </w:p>
        </w:tc>
      </w:tr>
      <w:tr w:rsidR="00181D21" w:rsidTr="007234E6">
        <w:trPr>
          <w:trHeight w:val="680"/>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81D21" w:rsidRPr="00BF798A" w:rsidRDefault="00181D21" w:rsidP="007234E6">
            <w:r w:rsidRPr="00BF798A">
              <w:t>2.2. Заседания советов, комиссий Министерства и иных совещательных органов</w:t>
            </w:r>
          </w:p>
        </w:tc>
      </w:tr>
      <w:tr w:rsidR="00181D21" w:rsidTr="008047B3">
        <w:trPr>
          <w:trHeight w:val="548"/>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7234E6">
            <w:pPr>
              <w:pStyle w:val="3f1"/>
            </w:pPr>
            <w:r>
              <w:t>Управление общего образования и воспитания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affff9"/>
            </w:pPr>
            <w:r w:rsidRPr="001A180A">
              <w:t>По плану РУМО</w:t>
            </w:r>
            <w:r>
              <w:t xml:space="preserve"> (1 раз в полугодие)</w:t>
            </w:r>
          </w:p>
        </w:tc>
        <w:tc>
          <w:tcPr>
            <w:tcW w:w="5870"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jc w:val="both"/>
            </w:pPr>
            <w:r w:rsidRPr="008047B3">
              <w:t>Заседание регионального учебно-методического объединения (дополнительно по предметным направлениям «Астрономия», «Финансовая грамотность», «Трудовое воспитание»)</w:t>
            </w:r>
          </w:p>
        </w:tc>
        <w:tc>
          <w:tcPr>
            <w:tcW w:w="2124"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Доржинимаева Т.Н.</w:t>
            </w:r>
          </w:p>
        </w:tc>
        <w:tc>
          <w:tcPr>
            <w:tcW w:w="2125"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Шибанова Н.М.</w:t>
            </w:r>
          </w:p>
          <w:p w:rsidR="00181D21" w:rsidRPr="008047B3" w:rsidRDefault="00181D21" w:rsidP="008047B3">
            <w:pPr>
              <w:pStyle w:val="affff9"/>
            </w:pPr>
            <w:r w:rsidRPr="008047B3">
              <w:t>Дамбаева Б.Б.</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affff9"/>
            </w:pPr>
            <w:r w:rsidRPr="001A180A">
              <w:t>1 раз в полугодие</w:t>
            </w:r>
          </w:p>
        </w:tc>
        <w:tc>
          <w:tcPr>
            <w:tcW w:w="5870"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jc w:val="both"/>
            </w:pPr>
            <w:r w:rsidRPr="008047B3">
              <w:t>Заседание краевого научно-экспертного совета</w:t>
            </w:r>
          </w:p>
        </w:tc>
        <w:tc>
          <w:tcPr>
            <w:tcW w:w="2124"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Поздеева О.В.</w:t>
            </w:r>
          </w:p>
        </w:tc>
        <w:tc>
          <w:tcPr>
            <w:tcW w:w="2125"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Шибанова Н.М.</w:t>
            </w:r>
          </w:p>
          <w:p w:rsidR="00181D21" w:rsidRPr="008047B3" w:rsidRDefault="00181D21" w:rsidP="008047B3">
            <w:pPr>
              <w:pStyle w:val="affff9"/>
            </w:pPr>
            <w:r w:rsidRPr="008047B3">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affff9"/>
            </w:pPr>
            <w:r w:rsidRPr="001A180A">
              <w:t>По отдельному</w:t>
            </w:r>
            <w:r>
              <w:t xml:space="preserve"> </w:t>
            </w:r>
            <w:r w:rsidRPr="001A180A">
              <w:t>графику</w:t>
            </w:r>
          </w:p>
        </w:tc>
        <w:tc>
          <w:tcPr>
            <w:tcW w:w="5870"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jc w:val="both"/>
            </w:pPr>
            <w:r w:rsidRPr="008047B3">
              <w:t>Заседание региональной конкурсной комиссии (по денежному поощрению лучших учителей)</w:t>
            </w:r>
          </w:p>
        </w:tc>
        <w:tc>
          <w:tcPr>
            <w:tcW w:w="2124"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Поздеева О.В.</w:t>
            </w:r>
          </w:p>
          <w:p w:rsidR="00181D21" w:rsidRPr="008047B3" w:rsidRDefault="00181D21" w:rsidP="008047B3">
            <w:pPr>
              <w:pStyle w:val="affff9"/>
            </w:pPr>
            <w:r w:rsidRPr="008047B3">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affff9"/>
            </w:pPr>
            <w:r w:rsidRPr="001A180A">
              <w:lastRenderedPageBreak/>
              <w:t>1 раз в полугодие</w:t>
            </w:r>
          </w:p>
        </w:tc>
        <w:tc>
          <w:tcPr>
            <w:tcW w:w="5870"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jc w:val="both"/>
            </w:pPr>
            <w:r w:rsidRPr="008047B3">
              <w:t xml:space="preserve">Заседание Координационного совета по введению ФГОС дошкольного, общего образования, образования </w:t>
            </w:r>
            <w:proofErr w:type="gramStart"/>
            <w:r w:rsidRPr="008047B3">
              <w:t>обучающихся</w:t>
            </w:r>
            <w:proofErr w:type="gramEnd"/>
            <w:r w:rsidRPr="008047B3">
              <w:t xml:space="preserve"> с ОВЗ и с умственной отсталостью</w:t>
            </w:r>
          </w:p>
        </w:tc>
        <w:tc>
          <w:tcPr>
            <w:tcW w:w="2124"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Вологдина Е.Н.</w:t>
            </w:r>
          </w:p>
          <w:p w:rsidR="00181D21" w:rsidRPr="008047B3" w:rsidRDefault="00181D21" w:rsidP="008047B3">
            <w:pPr>
              <w:pStyle w:val="affff9"/>
            </w:pPr>
            <w:r w:rsidRPr="008047B3">
              <w:t>Поздеева О.В.</w:t>
            </w:r>
          </w:p>
          <w:p w:rsidR="00181D21" w:rsidRPr="008047B3" w:rsidRDefault="00181D21" w:rsidP="008047B3">
            <w:pPr>
              <w:pStyle w:val="affff9"/>
            </w:pPr>
            <w:r w:rsidRPr="008047B3">
              <w:t>Мусина Е.А.</w:t>
            </w:r>
          </w:p>
          <w:p w:rsidR="00181D21" w:rsidRPr="008047B3" w:rsidRDefault="00181D21" w:rsidP="008047B3">
            <w:pPr>
              <w:pStyle w:val="affff9"/>
            </w:pPr>
            <w:r w:rsidRPr="008047B3">
              <w:t>Шафоростова Н.А.</w:t>
            </w:r>
          </w:p>
        </w:tc>
        <w:tc>
          <w:tcPr>
            <w:tcW w:w="2125"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affff9"/>
            </w:pPr>
            <w:r w:rsidRPr="001A180A">
              <w:t>1 раз в полугодие</w:t>
            </w:r>
          </w:p>
        </w:tc>
        <w:tc>
          <w:tcPr>
            <w:tcW w:w="5870"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jc w:val="both"/>
            </w:pPr>
            <w:r w:rsidRPr="008047B3">
              <w:t>Заседания координационного совета по реализации ФЦПРО</w:t>
            </w:r>
          </w:p>
        </w:tc>
        <w:tc>
          <w:tcPr>
            <w:tcW w:w="2124"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Дамбаева Б.Б.</w:t>
            </w:r>
          </w:p>
          <w:p w:rsidR="00181D21" w:rsidRPr="008047B3" w:rsidRDefault="00181D21" w:rsidP="008047B3">
            <w:pPr>
              <w:pStyle w:val="affff9"/>
            </w:pPr>
            <w:r w:rsidRPr="008047B3">
              <w:t>Рабданова Л.Р.</w:t>
            </w:r>
          </w:p>
        </w:tc>
        <w:tc>
          <w:tcPr>
            <w:tcW w:w="2125"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Шибанова Н.М.</w:t>
            </w:r>
          </w:p>
          <w:p w:rsidR="00181D21" w:rsidRPr="008047B3" w:rsidRDefault="00181D21" w:rsidP="008047B3">
            <w:pPr>
              <w:pStyle w:val="affff9"/>
            </w:pPr>
            <w:r w:rsidRPr="008047B3">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affff9"/>
            </w:pPr>
            <w:r w:rsidRPr="001A180A">
              <w:t>По особому графику</w:t>
            </w:r>
          </w:p>
        </w:tc>
        <w:tc>
          <w:tcPr>
            <w:tcW w:w="5870"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jc w:val="both"/>
            </w:pPr>
            <w:r w:rsidRPr="008047B3">
              <w:t>Заседание Конфликтной комиссии</w:t>
            </w:r>
          </w:p>
        </w:tc>
        <w:tc>
          <w:tcPr>
            <w:tcW w:w="2124"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Вологдина Е.Н.</w:t>
            </w:r>
          </w:p>
          <w:p w:rsidR="00181D21" w:rsidRPr="008047B3" w:rsidRDefault="00181D21" w:rsidP="008047B3">
            <w:pPr>
              <w:pStyle w:val="affff9"/>
            </w:pPr>
            <w:r w:rsidRPr="008047B3">
              <w:t>Поздеева О.В.</w:t>
            </w:r>
          </w:p>
        </w:tc>
        <w:tc>
          <w:tcPr>
            <w:tcW w:w="2125"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Доржинимаева Т.Н.</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affff9"/>
            </w:pPr>
            <w:r w:rsidRPr="001A180A">
              <w:t>Февраль-июнь</w:t>
            </w:r>
          </w:p>
        </w:tc>
        <w:tc>
          <w:tcPr>
            <w:tcW w:w="5870"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jc w:val="both"/>
            </w:pPr>
            <w:r w:rsidRPr="008047B3">
              <w:t>Заседание Главной экзаменационной комиссии</w:t>
            </w:r>
          </w:p>
        </w:tc>
        <w:tc>
          <w:tcPr>
            <w:tcW w:w="2124"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Попова Т.Я.</w:t>
            </w:r>
          </w:p>
        </w:tc>
        <w:tc>
          <w:tcPr>
            <w:tcW w:w="2125"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Томских А.А.</w:t>
            </w:r>
          </w:p>
          <w:p w:rsidR="00181D21" w:rsidRPr="008047B3" w:rsidRDefault="00181D21" w:rsidP="008047B3">
            <w:pPr>
              <w:pStyle w:val="affff9"/>
            </w:pPr>
            <w:r w:rsidRPr="008047B3">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affff9"/>
            </w:pPr>
            <w:r w:rsidRPr="001A180A">
              <w:t>1 раз в полугодие</w:t>
            </w:r>
          </w:p>
        </w:tc>
        <w:tc>
          <w:tcPr>
            <w:tcW w:w="5870"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jc w:val="both"/>
            </w:pPr>
            <w:r w:rsidRPr="008047B3">
              <w:t>Заседание краевого совета по воспитанию и дополнительному образованию</w:t>
            </w:r>
          </w:p>
        </w:tc>
        <w:tc>
          <w:tcPr>
            <w:tcW w:w="2124"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Карпова И.П.</w:t>
            </w:r>
          </w:p>
        </w:tc>
        <w:tc>
          <w:tcPr>
            <w:tcW w:w="2125"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A47610" w:rsidRDefault="00181D21" w:rsidP="008047B3">
            <w:pPr>
              <w:pStyle w:val="affff9"/>
            </w:pPr>
            <w:r w:rsidRPr="00A47610">
              <w:t>1 раз в полугодие</w:t>
            </w:r>
          </w:p>
        </w:tc>
        <w:tc>
          <w:tcPr>
            <w:tcW w:w="5870"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jc w:val="both"/>
            </w:pPr>
            <w:r w:rsidRPr="008047B3">
              <w:t>Заседание Координационного Совета службы комплексного сопровождения образования при Министерстве образования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Швец Н.В.</w:t>
            </w:r>
          </w:p>
        </w:tc>
        <w:tc>
          <w:tcPr>
            <w:tcW w:w="2125"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Шибанова</w:t>
            </w:r>
            <w:r w:rsidRPr="008047B3">
              <w:rPr>
                <w:rStyle w:val="affff6"/>
              </w:rPr>
              <w:t xml:space="preserve">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A47610" w:rsidRDefault="00181D21" w:rsidP="008047B3">
            <w:pPr>
              <w:pStyle w:val="affff9"/>
            </w:pPr>
            <w:r w:rsidRPr="00A47610">
              <w:t>1 раз в полугодие</w:t>
            </w:r>
          </w:p>
        </w:tc>
        <w:tc>
          <w:tcPr>
            <w:tcW w:w="5870"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jc w:val="both"/>
            </w:pPr>
            <w:r w:rsidRPr="008047B3">
              <w:t>Заседание Краевого методического Совета по физкультурно-спортивной деятельности с детьми и молодежью</w:t>
            </w:r>
          </w:p>
        </w:tc>
        <w:tc>
          <w:tcPr>
            <w:tcW w:w="2124"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Белоплотова О.В.</w:t>
            </w:r>
          </w:p>
          <w:p w:rsidR="00181D21" w:rsidRPr="008047B3" w:rsidRDefault="00181D21" w:rsidP="008047B3">
            <w:pPr>
              <w:pStyle w:val="affff9"/>
            </w:pPr>
            <w:r w:rsidRPr="008047B3">
              <w:t>Щербакова Г.Д.</w:t>
            </w:r>
          </w:p>
        </w:tc>
        <w:tc>
          <w:tcPr>
            <w:tcW w:w="2125"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Доржиева Л.А.</w:t>
            </w:r>
          </w:p>
          <w:p w:rsidR="00181D21" w:rsidRPr="008047B3" w:rsidRDefault="00181D21" w:rsidP="008047B3">
            <w:pPr>
              <w:pStyle w:val="affff9"/>
            </w:pPr>
            <w:r w:rsidRPr="008047B3">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A47610" w:rsidRDefault="00181D21" w:rsidP="008047B3">
            <w:pPr>
              <w:pStyle w:val="affff9"/>
            </w:pPr>
            <w:r w:rsidRPr="00A47610">
              <w:t>1 раз в полугодие</w:t>
            </w:r>
          </w:p>
        </w:tc>
        <w:tc>
          <w:tcPr>
            <w:tcW w:w="5870"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jc w:val="both"/>
            </w:pPr>
            <w:r w:rsidRPr="008047B3">
              <w:t>Заседание координационного Совета по развитию детско-юношеского туризма</w:t>
            </w:r>
          </w:p>
        </w:tc>
        <w:tc>
          <w:tcPr>
            <w:tcW w:w="2124"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Муравьева Н.В.</w:t>
            </w:r>
          </w:p>
        </w:tc>
        <w:tc>
          <w:tcPr>
            <w:tcW w:w="2125"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A47610" w:rsidRDefault="00181D21" w:rsidP="008047B3">
            <w:pPr>
              <w:pStyle w:val="affff9"/>
            </w:pPr>
            <w:r w:rsidRPr="00A47610">
              <w:t>1 раз в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jc w:val="both"/>
            </w:pPr>
            <w:r w:rsidRPr="008047B3">
              <w:t>Заседание совета по взаимодействию и развитию казачьего, кадетского образования в Забайкальском крае</w:t>
            </w:r>
          </w:p>
        </w:tc>
        <w:tc>
          <w:tcPr>
            <w:tcW w:w="2124"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Скубиева В.Ю.</w:t>
            </w:r>
          </w:p>
        </w:tc>
        <w:tc>
          <w:tcPr>
            <w:tcW w:w="2125"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Доржиева Л.А.</w:t>
            </w:r>
          </w:p>
          <w:p w:rsidR="00181D21" w:rsidRPr="008047B3" w:rsidRDefault="00181D21" w:rsidP="008047B3">
            <w:pPr>
              <w:pStyle w:val="affff9"/>
            </w:pPr>
            <w:r w:rsidRPr="008047B3">
              <w:t>Никифорова Н.Ю.</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affff9"/>
            </w:pPr>
            <w:r w:rsidRPr="001A180A">
              <w:lastRenderedPageBreak/>
              <w:t>По отдельному графику</w:t>
            </w:r>
          </w:p>
        </w:tc>
        <w:tc>
          <w:tcPr>
            <w:tcW w:w="5870"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jc w:val="both"/>
            </w:pPr>
            <w:r w:rsidRPr="008047B3">
              <w:t>Заседание Краевого олимпиадного комитета</w:t>
            </w:r>
          </w:p>
        </w:tc>
        <w:tc>
          <w:tcPr>
            <w:tcW w:w="2124"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Карпова И.П.</w:t>
            </w:r>
          </w:p>
        </w:tc>
        <w:tc>
          <w:tcPr>
            <w:tcW w:w="2125"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rPr>
                <w:rStyle w:val="affff6"/>
              </w:rPr>
            </w:pPr>
            <w:r w:rsidRPr="008047B3">
              <w:t>Шибанова</w:t>
            </w:r>
            <w:r w:rsidRPr="008047B3">
              <w:rPr>
                <w:rStyle w:val="affff6"/>
              </w:rPr>
              <w:t xml:space="preserve"> Н.М.</w:t>
            </w:r>
          </w:p>
          <w:p w:rsidR="00181D21" w:rsidRPr="008047B3" w:rsidRDefault="00181D21" w:rsidP="008047B3">
            <w:pPr>
              <w:pStyle w:val="affff9"/>
            </w:pPr>
            <w:r w:rsidRPr="008047B3">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8047B3">
        <w:trPr>
          <w:trHeight w:val="486"/>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7234E6">
            <w:pPr>
              <w:pStyle w:val="3f1"/>
            </w:pPr>
            <w:r>
              <w:t>Отдел профессионального образования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C442A2" w:rsidRDefault="00181D21" w:rsidP="007234E6">
            <w:pPr>
              <w:pStyle w:val="affff9"/>
            </w:pPr>
            <w:r>
              <w:t>Май, декабрь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5A5E45" w:rsidRDefault="00181D21" w:rsidP="008047B3">
            <w:pPr>
              <w:pStyle w:val="affff9"/>
              <w:jc w:val="both"/>
            </w:pPr>
            <w:r w:rsidRPr="005A5E45">
              <w:t>Координационный совет по актуальным вопросам воспитания обучающихся профессиональных образовательных организаций</w:t>
            </w:r>
          </w:p>
        </w:tc>
        <w:tc>
          <w:tcPr>
            <w:tcW w:w="2124" w:type="dxa"/>
            <w:tcBorders>
              <w:top w:val="single" w:sz="4" w:space="0" w:color="auto"/>
              <w:left w:val="nil"/>
              <w:bottom w:val="single" w:sz="4" w:space="0" w:color="auto"/>
              <w:right w:val="single" w:sz="4" w:space="0" w:color="auto"/>
            </w:tcBorders>
            <w:shd w:val="clear" w:color="auto" w:fill="auto"/>
          </w:tcPr>
          <w:p w:rsidR="00181D21" w:rsidRPr="005A5E45" w:rsidRDefault="00181D21" w:rsidP="007234E6">
            <w:pPr>
              <w:pStyle w:val="affff9"/>
            </w:pPr>
            <w:r w:rsidRPr="005A5E45">
              <w:t>Терукова Ж.В.</w:t>
            </w:r>
          </w:p>
          <w:p w:rsidR="00181D21" w:rsidRPr="005A5E45" w:rsidRDefault="00181D21" w:rsidP="007234E6">
            <w:pPr>
              <w:pStyle w:val="affff9"/>
            </w:pPr>
            <w:r w:rsidRPr="005A5E45">
              <w:t>Карпенко Е.Н.</w:t>
            </w:r>
          </w:p>
          <w:p w:rsidR="00181D21" w:rsidRPr="005A5E45" w:rsidRDefault="00181D21" w:rsidP="007234E6">
            <w:pPr>
              <w:pStyle w:val="affff9"/>
            </w:pPr>
            <w:r w:rsidRPr="005A5E45">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Pr="007C25C2" w:rsidRDefault="00181D21" w:rsidP="007234E6">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0"/>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affff9"/>
            </w:pPr>
            <w:r>
              <w:t>Январь</w:t>
            </w:r>
          </w:p>
        </w:tc>
        <w:tc>
          <w:tcPr>
            <w:tcW w:w="5870" w:type="dxa"/>
            <w:tcBorders>
              <w:top w:val="single" w:sz="4" w:space="0" w:color="auto"/>
              <w:left w:val="nil"/>
              <w:bottom w:val="single" w:sz="4" w:space="0" w:color="auto"/>
              <w:right w:val="single" w:sz="4" w:space="0" w:color="auto"/>
            </w:tcBorders>
            <w:shd w:val="clear" w:color="auto" w:fill="auto"/>
          </w:tcPr>
          <w:p w:rsidR="00181D21" w:rsidRPr="00645125" w:rsidRDefault="00181D21" w:rsidP="008047B3">
            <w:pPr>
              <w:pStyle w:val="affff9"/>
              <w:jc w:val="both"/>
            </w:pPr>
            <w:r w:rsidRPr="00645125">
              <w:t>Заседание Организационного комитета по подготовке и проведению Регионального чемпионата «Молодые профессионалы» (</w:t>
            </w:r>
            <w:r w:rsidRPr="00645125">
              <w:rPr>
                <w:lang w:val="en-US"/>
              </w:rPr>
              <w:t>WorldSkills</w:t>
            </w:r>
            <w:r w:rsidRPr="00645125">
              <w:t xml:space="preserve"> </w:t>
            </w:r>
            <w:r w:rsidRPr="00645125">
              <w:rPr>
                <w:lang w:val="en-US"/>
              </w:rPr>
              <w:t>Russia</w:t>
            </w:r>
            <w:r w:rsidRPr="00645125">
              <w:t>) – Забайкальский край</w:t>
            </w:r>
          </w:p>
        </w:tc>
        <w:tc>
          <w:tcPr>
            <w:tcW w:w="2124" w:type="dxa"/>
            <w:tcBorders>
              <w:top w:val="single" w:sz="4" w:space="0" w:color="auto"/>
              <w:left w:val="nil"/>
              <w:bottom w:val="single" w:sz="4" w:space="0" w:color="auto"/>
              <w:right w:val="single" w:sz="4" w:space="0" w:color="auto"/>
            </w:tcBorders>
            <w:shd w:val="clear" w:color="auto" w:fill="auto"/>
          </w:tcPr>
          <w:p w:rsidR="00181D21" w:rsidRPr="00645125" w:rsidRDefault="00181D21" w:rsidP="007234E6">
            <w:pPr>
              <w:pStyle w:val="affff9"/>
            </w:pPr>
            <w:r w:rsidRPr="00645125">
              <w:t>Терукова Ж.В.</w:t>
            </w:r>
          </w:p>
          <w:p w:rsidR="00181D21" w:rsidRPr="00645125" w:rsidRDefault="00181D21" w:rsidP="007234E6">
            <w:pPr>
              <w:pStyle w:val="affff9"/>
            </w:pPr>
            <w:r w:rsidRPr="00645125">
              <w:t>Овчинникова Е.А.</w:t>
            </w:r>
          </w:p>
          <w:p w:rsidR="00181D21" w:rsidRPr="00645125" w:rsidRDefault="00181D21" w:rsidP="007234E6">
            <w:pPr>
              <w:pStyle w:val="affff9"/>
            </w:pPr>
            <w:r w:rsidRPr="00645125">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0"/>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affff9"/>
            </w:pPr>
            <w:r>
              <w:t xml:space="preserve">Июнь </w:t>
            </w:r>
          </w:p>
        </w:tc>
        <w:tc>
          <w:tcPr>
            <w:tcW w:w="5870" w:type="dxa"/>
            <w:tcBorders>
              <w:top w:val="single" w:sz="4" w:space="0" w:color="auto"/>
              <w:left w:val="nil"/>
              <w:bottom w:val="single" w:sz="4" w:space="0" w:color="auto"/>
              <w:right w:val="single" w:sz="4" w:space="0" w:color="auto"/>
            </w:tcBorders>
            <w:shd w:val="clear" w:color="auto" w:fill="auto"/>
          </w:tcPr>
          <w:p w:rsidR="00181D21" w:rsidRPr="00645125" w:rsidRDefault="00181D21" w:rsidP="008047B3">
            <w:pPr>
              <w:pStyle w:val="affff9"/>
              <w:jc w:val="both"/>
            </w:pPr>
            <w:r w:rsidRPr="00645125">
              <w:t xml:space="preserve">Заседание Организационного комитета по подготовке и проведению </w:t>
            </w:r>
            <w:r w:rsidRPr="00645125">
              <w:rPr>
                <w:color w:val="000000"/>
              </w:rPr>
              <w:t xml:space="preserve">Регионального чемпионата </w:t>
            </w:r>
            <w:r w:rsidRPr="00645125">
              <w:rPr>
                <w:color w:val="000000"/>
                <w:shd w:val="clear" w:color="auto" w:fill="FFFFFF"/>
              </w:rPr>
              <w:t>профессионального мастерства среди людей с инвалидностью</w:t>
            </w:r>
            <w:r>
              <w:rPr>
                <w:color w:val="000000"/>
                <w:shd w:val="clear" w:color="auto" w:fill="FFFFFF"/>
              </w:rPr>
              <w:t xml:space="preserve"> </w:t>
            </w:r>
            <w:r w:rsidRPr="00645125">
              <w:rPr>
                <w:color w:val="000000"/>
              </w:rPr>
              <w:t>и ограниченными возможностями здоровья «Абилимпикс» в Забайкальском крае в 2018 году</w:t>
            </w:r>
          </w:p>
        </w:tc>
        <w:tc>
          <w:tcPr>
            <w:tcW w:w="2124" w:type="dxa"/>
            <w:tcBorders>
              <w:top w:val="single" w:sz="4" w:space="0" w:color="auto"/>
              <w:left w:val="nil"/>
              <w:bottom w:val="single" w:sz="4" w:space="0" w:color="auto"/>
              <w:right w:val="single" w:sz="4" w:space="0" w:color="auto"/>
            </w:tcBorders>
            <w:shd w:val="clear" w:color="auto" w:fill="auto"/>
          </w:tcPr>
          <w:p w:rsidR="00181D21" w:rsidRPr="00645125" w:rsidRDefault="00181D21" w:rsidP="007234E6">
            <w:pPr>
              <w:pStyle w:val="affff9"/>
            </w:pPr>
            <w:r w:rsidRPr="00645125">
              <w:t>Терукова Ж.В.</w:t>
            </w:r>
          </w:p>
          <w:p w:rsidR="00181D21" w:rsidRPr="00645125" w:rsidRDefault="00181D21" w:rsidP="007234E6">
            <w:pPr>
              <w:pStyle w:val="affff9"/>
            </w:pPr>
            <w:r w:rsidRPr="00645125">
              <w:t>Овчинникова Е.А.</w:t>
            </w:r>
          </w:p>
          <w:p w:rsidR="00181D21" w:rsidRDefault="00181D21" w:rsidP="007234E6">
            <w:pPr>
              <w:pStyle w:val="affff9"/>
            </w:pPr>
            <w:r w:rsidRPr="00645125">
              <w:t>Дамбаева Б.Б.</w:t>
            </w:r>
          </w:p>
          <w:p w:rsidR="00181D21" w:rsidRPr="00645125" w:rsidRDefault="00181D21" w:rsidP="007234E6">
            <w:pPr>
              <w:pStyle w:val="affff9"/>
            </w:pPr>
            <w:r>
              <w:t>Кузьминская Е.Н.</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0"/>
            </w:pPr>
          </w:p>
        </w:tc>
      </w:tr>
      <w:tr w:rsidR="00181D21" w:rsidTr="008047B3">
        <w:trPr>
          <w:trHeight w:val="664"/>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3f1"/>
            </w:pPr>
            <w:r w:rsidRPr="000B1861">
              <w:t>Отдел взаимодействия с учреждениями высшей школы и науки</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0B1861" w:rsidRDefault="00181D21" w:rsidP="007234E6">
            <w:pPr>
              <w:pStyle w:val="affff9"/>
            </w:pPr>
            <w:r w:rsidRPr="000B1861">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0B1861" w:rsidRDefault="00181D21" w:rsidP="008047B3">
            <w:pPr>
              <w:pStyle w:val="affff9"/>
              <w:jc w:val="both"/>
            </w:pPr>
            <w:r w:rsidRPr="000B1861">
              <w:t>Участие в заседаниях Совета ректоров вузов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0B1861" w:rsidRDefault="00181D21" w:rsidP="007234E6">
            <w:pPr>
              <w:pStyle w:val="affff9"/>
            </w:pPr>
            <w:r w:rsidRPr="000B1861">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0B1861" w:rsidRDefault="00181D21" w:rsidP="007234E6">
            <w:pPr>
              <w:pStyle w:val="affff9"/>
            </w:pPr>
            <w:r w:rsidRPr="000B1861">
              <w:t>Картежников Д.А.</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7234E6">
            <w:pPr>
              <w:pStyle w:val="af4"/>
            </w:pPr>
          </w:p>
        </w:tc>
      </w:tr>
      <w:tr w:rsidR="00181D21" w:rsidTr="008047B3">
        <w:trPr>
          <w:trHeight w:val="617"/>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0B1861" w:rsidRDefault="00181D21" w:rsidP="007234E6">
            <w:pPr>
              <w:pStyle w:val="3f1"/>
            </w:pPr>
            <w:r w:rsidRPr="00D91C95">
              <w:t>Отдел молод</w:t>
            </w:r>
            <w:r>
              <w:t>е</w:t>
            </w:r>
            <w:r w:rsidRPr="00D91C95">
              <w:t>жной политики</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A64D8" w:rsidRDefault="00181D21" w:rsidP="007234E6">
            <w:pPr>
              <w:pStyle w:val="affff9"/>
            </w:pPr>
            <w:r w:rsidRPr="005A64D8">
              <w:t>1 раз в год</w:t>
            </w:r>
          </w:p>
        </w:tc>
        <w:tc>
          <w:tcPr>
            <w:tcW w:w="5870" w:type="dxa"/>
            <w:tcBorders>
              <w:top w:val="single" w:sz="4" w:space="0" w:color="auto"/>
              <w:left w:val="nil"/>
              <w:bottom w:val="single" w:sz="4" w:space="0" w:color="auto"/>
              <w:right w:val="single" w:sz="4" w:space="0" w:color="auto"/>
            </w:tcBorders>
            <w:shd w:val="clear" w:color="auto" w:fill="auto"/>
          </w:tcPr>
          <w:p w:rsidR="00181D21" w:rsidRPr="005A64D8" w:rsidRDefault="00181D21" w:rsidP="008047B3">
            <w:pPr>
              <w:pStyle w:val="affff9"/>
              <w:jc w:val="both"/>
            </w:pPr>
            <w:r w:rsidRPr="005A64D8">
              <w:t>Заседание комиссии Министерства образования, науки и молодежной политики Забайкальского края по противодействию экстремизму</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rsidRPr="00866365">
              <w:t>Специалисты</w:t>
            </w:r>
            <w:r>
              <w:t xml:space="preserve"> </w:t>
            </w:r>
            <w:r w:rsidRPr="00866365">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26"/>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A64D8" w:rsidRDefault="00181D21" w:rsidP="007234E6">
            <w:pPr>
              <w:pStyle w:val="affff9"/>
            </w:pPr>
            <w:r>
              <w:lastRenderedPageBreak/>
              <w:t>1 раз в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5A64D8" w:rsidRDefault="00181D21" w:rsidP="008047B3">
            <w:pPr>
              <w:pStyle w:val="affff9"/>
              <w:jc w:val="both"/>
            </w:pPr>
            <w:r>
              <w:t>Заседание Совета специалистов по делам молодежи муниципальных районов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rsidRPr="00866365">
              <w:t>Специалисты</w:t>
            </w:r>
            <w:r>
              <w:t xml:space="preserve"> </w:t>
            </w:r>
            <w:r w:rsidRPr="00866365">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26"/>
            </w:pPr>
          </w:p>
        </w:tc>
      </w:tr>
      <w:tr w:rsidR="00181D21" w:rsidTr="008047B3">
        <w:trPr>
          <w:trHeight w:val="668"/>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3f1"/>
            </w:pPr>
            <w:r w:rsidRPr="00AA754A">
              <w:t>Отдел организации инвестиционно-ресурсной деятельности и размещения государственного заказа</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7234E6">
            <w:pPr>
              <w:pStyle w:val="affff9"/>
            </w:pPr>
            <w:r w:rsidRPr="00FE74D5">
              <w:t>По согласованию</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t>Проведение специальных учений (тренировок) с ГУ МЧС России по Забайкальскому краю в подведомственных Минобразования Забайкальского края организациям по действиям обучающихся и педагогического состава в чрезвычайных и экстремальных ситуациях</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Антонов С.В.</w:t>
            </w:r>
          </w:p>
        </w:tc>
        <w:tc>
          <w:tcPr>
            <w:tcW w:w="2125" w:type="dxa"/>
            <w:tcBorders>
              <w:top w:val="single" w:sz="4" w:space="0" w:color="auto"/>
              <w:left w:val="nil"/>
              <w:bottom w:val="single" w:sz="4" w:space="0" w:color="auto"/>
              <w:right w:val="single" w:sz="4" w:space="0" w:color="auto"/>
            </w:tcBorders>
            <w:shd w:val="clear" w:color="auto" w:fill="auto"/>
          </w:tcPr>
          <w:p w:rsidR="00181D21" w:rsidRPr="00FE74D5" w:rsidRDefault="00181D21" w:rsidP="007234E6">
            <w:pPr>
              <w:pStyle w:val="affff9"/>
            </w:pPr>
            <w:r w:rsidRPr="00FE74D5">
              <w:t>Дамдинов Э.Н.</w:t>
            </w:r>
          </w:p>
        </w:tc>
        <w:tc>
          <w:tcPr>
            <w:tcW w:w="1874" w:type="dxa"/>
            <w:tcBorders>
              <w:top w:val="single" w:sz="4" w:space="0" w:color="auto"/>
              <w:left w:val="nil"/>
              <w:bottom w:val="single" w:sz="4" w:space="0" w:color="auto"/>
              <w:right w:val="single" w:sz="4" w:space="0" w:color="auto"/>
            </w:tcBorders>
            <w:shd w:val="clear" w:color="auto" w:fill="auto"/>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7234E6">
            <w:pPr>
              <w:pStyle w:val="affff9"/>
            </w:pPr>
            <w:r w:rsidRPr="00FE74D5">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t>Участие в заседаниях краевой межведомственной комиссии по охране труда в Забайкальском крае</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Антонов С.В.</w:t>
            </w:r>
          </w:p>
        </w:tc>
        <w:tc>
          <w:tcPr>
            <w:tcW w:w="2125" w:type="dxa"/>
            <w:tcBorders>
              <w:top w:val="single" w:sz="4" w:space="0" w:color="auto"/>
              <w:left w:val="nil"/>
              <w:bottom w:val="single" w:sz="4" w:space="0" w:color="auto"/>
              <w:right w:val="single" w:sz="4" w:space="0" w:color="auto"/>
            </w:tcBorders>
            <w:shd w:val="clear" w:color="auto" w:fill="auto"/>
          </w:tcPr>
          <w:p w:rsidR="00181D21" w:rsidRPr="00FE74D5" w:rsidRDefault="00181D21" w:rsidP="007234E6">
            <w:pPr>
              <w:pStyle w:val="affff9"/>
            </w:pPr>
            <w:r w:rsidRPr="00FE74D5">
              <w:t>Дамдинов Э.Н.</w:t>
            </w:r>
          </w:p>
        </w:tc>
        <w:tc>
          <w:tcPr>
            <w:tcW w:w="1874" w:type="dxa"/>
            <w:tcBorders>
              <w:top w:val="single" w:sz="4" w:space="0" w:color="auto"/>
              <w:left w:val="nil"/>
              <w:bottom w:val="single" w:sz="4" w:space="0" w:color="auto"/>
              <w:right w:val="single" w:sz="4" w:space="0" w:color="auto"/>
            </w:tcBorders>
            <w:shd w:val="clear" w:color="auto" w:fill="auto"/>
          </w:tcPr>
          <w:p w:rsidR="00181D21" w:rsidRPr="00FE74D5" w:rsidRDefault="00181D21" w:rsidP="007234E6">
            <w:pPr>
              <w:pStyle w:val="af4"/>
            </w:pPr>
          </w:p>
        </w:tc>
      </w:tr>
      <w:tr w:rsidR="00181D21" w:rsidTr="008047B3">
        <w:trPr>
          <w:trHeight w:val="522"/>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7234E6">
            <w:pPr>
              <w:pStyle w:val="3f1"/>
            </w:pPr>
            <w:r>
              <w:t>Отдел правового и кадрового обеспечения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7C79AF" w:rsidRDefault="00181D21" w:rsidP="007234E6">
            <w:pPr>
              <w:pStyle w:val="affff9"/>
            </w:pPr>
            <w:r>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181D21" w:rsidRPr="007C79AF" w:rsidRDefault="00181D21" w:rsidP="008047B3">
            <w:pPr>
              <w:pStyle w:val="affff9"/>
              <w:jc w:val="both"/>
            </w:pPr>
            <w:r>
              <w:t>Заседание президиума Коллегии Министерства образования, науки и молодежной политики Забайкальского края по вопросам награждения государственными и ведомственными наградами</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Чалова Т.Е.</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Короткова Н.И.</w:t>
            </w:r>
          </w:p>
          <w:p w:rsidR="00181D21" w:rsidRDefault="00181D21" w:rsidP="007234E6">
            <w:pPr>
              <w:pStyle w:val="affff9"/>
            </w:pPr>
            <w:r>
              <w:t>Чалова Т.Е.</w:t>
            </w:r>
          </w:p>
        </w:tc>
        <w:tc>
          <w:tcPr>
            <w:tcW w:w="1874" w:type="dxa"/>
            <w:tcBorders>
              <w:top w:val="single" w:sz="4" w:space="0" w:color="auto"/>
              <w:left w:val="nil"/>
              <w:bottom w:val="single" w:sz="4" w:space="0" w:color="auto"/>
              <w:right w:val="single" w:sz="4" w:space="0" w:color="auto"/>
            </w:tcBorders>
            <w:shd w:val="clear" w:color="auto" w:fill="auto"/>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7C79AF" w:rsidRDefault="00181D21" w:rsidP="007234E6">
            <w:pPr>
              <w:pStyle w:val="affff9"/>
            </w:pPr>
            <w:r>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7C79AF" w:rsidRDefault="00181D21" w:rsidP="008047B3">
            <w:pPr>
              <w:pStyle w:val="affff9"/>
              <w:jc w:val="both"/>
            </w:pPr>
            <w:r>
              <w:t>Комиссия Министерства образования, науки и молодежной политики Забайкальского края по аттестации кандидатов на должность руководителей и руководителей государственных образовательных организаций, подведомственных Министерству образования, науки и молодежной политики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Чалова Т.Е.</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Короткова Н.И.</w:t>
            </w:r>
          </w:p>
          <w:p w:rsidR="00181D21" w:rsidRDefault="00181D21" w:rsidP="007234E6">
            <w:pPr>
              <w:pStyle w:val="affff9"/>
            </w:pPr>
            <w:r>
              <w:t>Серебрякова А.Ю.</w:t>
            </w:r>
          </w:p>
          <w:p w:rsidR="00181D21" w:rsidRPr="007C79AF" w:rsidRDefault="00181D21" w:rsidP="007234E6">
            <w:pPr>
              <w:pStyle w:val="affff9"/>
            </w:pPr>
            <w:r>
              <w:t>Чалова Т.Е.</w:t>
            </w:r>
          </w:p>
        </w:tc>
        <w:tc>
          <w:tcPr>
            <w:tcW w:w="1874" w:type="dxa"/>
            <w:tcBorders>
              <w:top w:val="single" w:sz="4" w:space="0" w:color="auto"/>
              <w:left w:val="nil"/>
              <w:bottom w:val="single" w:sz="4" w:space="0" w:color="auto"/>
              <w:right w:val="single" w:sz="4" w:space="0" w:color="auto"/>
            </w:tcBorders>
            <w:shd w:val="clear" w:color="auto" w:fill="auto"/>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7C79AF" w:rsidRDefault="00181D21" w:rsidP="007234E6">
            <w:pPr>
              <w:pStyle w:val="affff9"/>
            </w:pPr>
            <w:r>
              <w:lastRenderedPageBreak/>
              <w:t>Ежемесячно</w:t>
            </w:r>
          </w:p>
        </w:tc>
        <w:tc>
          <w:tcPr>
            <w:tcW w:w="5870" w:type="dxa"/>
            <w:tcBorders>
              <w:top w:val="single" w:sz="4" w:space="0" w:color="auto"/>
              <w:left w:val="nil"/>
              <w:bottom w:val="single" w:sz="4" w:space="0" w:color="auto"/>
              <w:right w:val="single" w:sz="4" w:space="0" w:color="auto"/>
            </w:tcBorders>
            <w:shd w:val="clear" w:color="auto" w:fill="auto"/>
          </w:tcPr>
          <w:p w:rsidR="00181D21" w:rsidRPr="007C79AF" w:rsidRDefault="00181D21" w:rsidP="008047B3">
            <w:pPr>
              <w:pStyle w:val="affff9"/>
              <w:jc w:val="both"/>
            </w:pPr>
            <w:r>
              <w:t>Комиссия по оценке выполнения целевых показателей эффективности деятельности краевых учреждений, находящихся в ведении Министерства образования, науки и молодежной политики Забайкальского края, и их руководителей</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Чалова Т.Е.</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Короткова Н.И.</w:t>
            </w:r>
          </w:p>
          <w:p w:rsidR="00181D21" w:rsidRDefault="00181D21" w:rsidP="007234E6">
            <w:pPr>
              <w:pStyle w:val="affff9"/>
            </w:pPr>
            <w:r>
              <w:t>Серебрякова А.Ю.</w:t>
            </w:r>
          </w:p>
          <w:p w:rsidR="00181D21" w:rsidRPr="007C79AF" w:rsidRDefault="00181D21" w:rsidP="007234E6">
            <w:pPr>
              <w:pStyle w:val="affff9"/>
            </w:pPr>
            <w:r>
              <w:t>Чалова Т.Е.</w:t>
            </w:r>
          </w:p>
        </w:tc>
        <w:tc>
          <w:tcPr>
            <w:tcW w:w="1874" w:type="dxa"/>
            <w:tcBorders>
              <w:top w:val="single" w:sz="4" w:space="0" w:color="auto"/>
              <w:left w:val="nil"/>
              <w:bottom w:val="single" w:sz="4" w:space="0" w:color="auto"/>
              <w:right w:val="single" w:sz="4" w:space="0" w:color="auto"/>
            </w:tcBorders>
            <w:shd w:val="clear" w:color="auto" w:fill="auto"/>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affff9"/>
            </w:pPr>
            <w:r>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t>Комиссия по аттестации государственных гражданских служащих Министерства образования, науки и молодежной политики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Алексеева 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Серебрякова А.Ю.</w:t>
            </w:r>
          </w:p>
          <w:p w:rsidR="00181D21" w:rsidRDefault="00181D21" w:rsidP="007234E6">
            <w:pPr>
              <w:pStyle w:val="affff9"/>
            </w:pPr>
            <w:r>
              <w:t>Алексеева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affff9"/>
            </w:pPr>
            <w:r>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t>Конкурсная комиссия для проведения конкурсов на замещение вакантных должностей государственной гражданской службы в Министерстве образования, науки и молодежной политики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Серебрякова А.Ю.</w:t>
            </w:r>
          </w:p>
          <w:p w:rsidR="00181D21" w:rsidRDefault="00181D21" w:rsidP="007234E6">
            <w:pPr>
              <w:pStyle w:val="affff9"/>
            </w:pPr>
            <w:r>
              <w:t>Алексеева 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Короткова Н.И.</w:t>
            </w:r>
          </w:p>
          <w:p w:rsidR="00181D21" w:rsidRDefault="00181D21" w:rsidP="007234E6">
            <w:pPr>
              <w:pStyle w:val="affff9"/>
            </w:pPr>
            <w:r>
              <w:t>Серебрякова А.Ю.</w:t>
            </w:r>
          </w:p>
          <w:p w:rsidR="00181D21" w:rsidRDefault="00181D21" w:rsidP="007234E6">
            <w:pPr>
              <w:pStyle w:val="affff9"/>
            </w:pPr>
            <w:r>
              <w:t>Алексеева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affff9"/>
            </w:pPr>
            <w:r>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t>Комиссия по соблюдению требований к служебному поведению государственных гражданских служащих урегулированию конфликта интересов Министерства образования, науки и молодежной политики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Серебрякова А.Ю.</w:t>
            </w:r>
          </w:p>
          <w:p w:rsidR="00181D21" w:rsidRDefault="00181D21" w:rsidP="007234E6">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Короткова Н.И.</w:t>
            </w:r>
          </w:p>
          <w:p w:rsidR="00181D21" w:rsidRDefault="00181D21" w:rsidP="007234E6">
            <w:pPr>
              <w:pStyle w:val="affff9"/>
            </w:pPr>
            <w:r>
              <w:t>Серебрякова А.Ю.</w:t>
            </w:r>
          </w:p>
          <w:p w:rsidR="00181D21" w:rsidRDefault="00181D21" w:rsidP="007234E6">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affff9"/>
            </w:pPr>
            <w:r>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t>Комиссия для проведения служебной проверки</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Короткова Н.И.</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Короткова Н.И.</w:t>
            </w:r>
          </w:p>
        </w:tc>
        <w:tc>
          <w:tcPr>
            <w:tcW w:w="1874" w:type="dxa"/>
            <w:tcBorders>
              <w:top w:val="single" w:sz="4" w:space="0" w:color="auto"/>
              <w:left w:val="nil"/>
              <w:bottom w:val="single" w:sz="4" w:space="0" w:color="auto"/>
              <w:right w:val="single" w:sz="4" w:space="0" w:color="auto"/>
            </w:tcBorders>
            <w:shd w:val="clear" w:color="auto" w:fill="auto"/>
          </w:tcPr>
          <w:p w:rsidR="00181D21" w:rsidRPr="00FE74D5" w:rsidRDefault="00181D21" w:rsidP="007234E6">
            <w:pPr>
              <w:pStyle w:val="af4"/>
            </w:pPr>
          </w:p>
        </w:tc>
      </w:tr>
      <w:tr w:rsidR="00181D21" w:rsidTr="008047B3">
        <w:trPr>
          <w:trHeight w:val="617"/>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7234E6">
            <w:pPr>
              <w:pStyle w:val="3f1"/>
            </w:pPr>
            <w:r>
              <w:t>Отдел стратегического развития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37C84" w:rsidRDefault="00181D21" w:rsidP="007234E6">
            <w:pPr>
              <w:pStyle w:val="affff9"/>
            </w:pPr>
            <w:r w:rsidRPr="00337C84">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181D21" w:rsidRPr="00337C84" w:rsidRDefault="00181D21" w:rsidP="008047B3">
            <w:pPr>
              <w:pStyle w:val="affff9"/>
              <w:jc w:val="both"/>
            </w:pPr>
            <w:r w:rsidRPr="00337C84">
              <w:t>Заседание Общественного совета при Министерстве образования, науки и молодежной политики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337C84" w:rsidRDefault="00181D21" w:rsidP="007234E6">
            <w:pPr>
              <w:pStyle w:val="affff9"/>
            </w:pPr>
            <w:r w:rsidRPr="00337C84">
              <w:t>Кулагина Е.Г.</w:t>
            </w:r>
          </w:p>
        </w:tc>
        <w:tc>
          <w:tcPr>
            <w:tcW w:w="2125" w:type="dxa"/>
            <w:tcBorders>
              <w:top w:val="single" w:sz="4" w:space="0" w:color="auto"/>
              <w:left w:val="nil"/>
              <w:bottom w:val="single" w:sz="4" w:space="0" w:color="auto"/>
              <w:right w:val="single" w:sz="4" w:space="0" w:color="auto"/>
            </w:tcBorders>
            <w:shd w:val="clear" w:color="auto" w:fill="auto"/>
          </w:tcPr>
          <w:p w:rsidR="00181D21" w:rsidRPr="00337C84" w:rsidRDefault="00181D21" w:rsidP="007234E6">
            <w:pPr>
              <w:pStyle w:val="affff9"/>
            </w:pPr>
            <w:r w:rsidRPr="00337C84">
              <w:t>Калинина Л. 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p>
        </w:tc>
      </w:tr>
      <w:tr w:rsidR="00181D21" w:rsidTr="007234E6">
        <w:trPr>
          <w:trHeight w:val="851"/>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7E0771" w:rsidRDefault="00181D21" w:rsidP="007234E6">
            <w:pPr>
              <w:pStyle w:val="3f1"/>
            </w:pPr>
            <w:r w:rsidRPr="007E0771">
              <w:lastRenderedPageBreak/>
              <w:t xml:space="preserve">Управление </w:t>
            </w:r>
            <w:proofErr w:type="gramStart"/>
            <w:r w:rsidRPr="007E0771">
              <w:t>финансово-экономической</w:t>
            </w:r>
            <w:proofErr w:type="gramEnd"/>
            <w:r w:rsidRPr="007E0771">
              <w:t xml:space="preserve"> работы, учета и контроля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7E0771" w:rsidRDefault="00181D21" w:rsidP="007234E6">
            <w:pPr>
              <w:pStyle w:val="affff9"/>
            </w:pPr>
            <w:r w:rsidRPr="007E0771">
              <w:t>I-IV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1D238E" w:rsidRDefault="00181D21" w:rsidP="008047B3">
            <w:pPr>
              <w:pStyle w:val="affff9"/>
              <w:jc w:val="both"/>
            </w:pPr>
            <w:r w:rsidRPr="001D238E">
              <w:t>З</w:t>
            </w:r>
            <w:r w:rsidRPr="003D0116">
              <w:t>аседания отраслевой подгруппы/рабочей группы Министерства образования, науки и молодежной политики Забайкальского края по работе с источниками доходов консолидированного бюджета</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Щеглова М.В.</w:t>
            </w:r>
          </w:p>
        </w:tc>
        <w:tc>
          <w:tcPr>
            <w:tcW w:w="2125" w:type="dxa"/>
            <w:tcBorders>
              <w:top w:val="single" w:sz="4" w:space="0" w:color="auto"/>
              <w:left w:val="nil"/>
              <w:bottom w:val="single" w:sz="4" w:space="0" w:color="auto"/>
              <w:right w:val="single" w:sz="4" w:space="0" w:color="auto"/>
            </w:tcBorders>
            <w:shd w:val="clear" w:color="auto" w:fill="auto"/>
          </w:tcPr>
          <w:p w:rsidR="00181D21" w:rsidRPr="006446AD" w:rsidRDefault="00181D21" w:rsidP="007234E6">
            <w:pPr>
              <w:pStyle w:val="affff9"/>
            </w:pPr>
            <w:r w:rsidRPr="006446AD">
              <w:t>Рогалева Е.А.</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8047B3">
        <w:trPr>
          <w:trHeight w:val="567"/>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3f1"/>
            </w:pPr>
            <w:r>
              <w:t>Управление лицензирования, государственной аккредитации, надзора и контроля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E4608" w:rsidRDefault="00181D21" w:rsidP="007234E6">
            <w:pPr>
              <w:pStyle w:val="affff9"/>
            </w:pPr>
            <w:r w:rsidRPr="005B2DE2">
              <w:t xml:space="preserve">В </w:t>
            </w:r>
            <w:r>
              <w:t>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5B2DE2" w:rsidRDefault="00181D21" w:rsidP="008047B3">
            <w:pPr>
              <w:pStyle w:val="affff9"/>
              <w:jc w:val="both"/>
            </w:pPr>
            <w:r w:rsidRPr="003B5452">
              <w:t>Аккредитационная коллегия по отдельному плану</w:t>
            </w:r>
          </w:p>
        </w:tc>
        <w:tc>
          <w:tcPr>
            <w:tcW w:w="2124" w:type="dxa"/>
            <w:tcBorders>
              <w:top w:val="single" w:sz="4" w:space="0" w:color="auto"/>
              <w:left w:val="nil"/>
              <w:bottom w:val="single" w:sz="4" w:space="0" w:color="auto"/>
              <w:right w:val="single" w:sz="4" w:space="0" w:color="auto"/>
            </w:tcBorders>
            <w:shd w:val="clear" w:color="auto" w:fill="auto"/>
          </w:tcPr>
          <w:p w:rsidR="00181D21" w:rsidRPr="005B2DE2" w:rsidRDefault="00181D21" w:rsidP="007234E6">
            <w:pPr>
              <w:pStyle w:val="affff9"/>
            </w:pPr>
            <w:r w:rsidRPr="005B2DE2">
              <w:t>Гарлик А.И.,</w:t>
            </w:r>
          </w:p>
          <w:p w:rsidR="00181D21" w:rsidRPr="005B2DE2" w:rsidRDefault="00181D21" w:rsidP="007234E6">
            <w:pPr>
              <w:pStyle w:val="affff9"/>
            </w:pPr>
            <w:r w:rsidRPr="005B2DE2">
              <w:t>Швец И.Г.</w:t>
            </w:r>
          </w:p>
        </w:tc>
        <w:tc>
          <w:tcPr>
            <w:tcW w:w="2125" w:type="dxa"/>
            <w:tcBorders>
              <w:top w:val="single" w:sz="4" w:space="0" w:color="auto"/>
              <w:left w:val="nil"/>
              <w:bottom w:val="single" w:sz="4" w:space="0" w:color="auto"/>
              <w:right w:val="single" w:sz="4" w:space="0" w:color="auto"/>
            </w:tcBorders>
            <w:shd w:val="clear" w:color="auto" w:fill="auto"/>
          </w:tcPr>
          <w:p w:rsidR="00181D21" w:rsidRPr="005B2DE2" w:rsidRDefault="00181D21" w:rsidP="007234E6">
            <w:pPr>
              <w:pStyle w:val="affff9"/>
            </w:pPr>
            <w:r w:rsidRPr="005B2DE2">
              <w:t>Сушков В.И.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p>
        </w:tc>
      </w:tr>
      <w:tr w:rsidR="00181D21" w:rsidTr="007234E6">
        <w:trPr>
          <w:trHeight w:val="567"/>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r w:rsidRPr="00A02768">
              <w:t>3. Контрольная деятельность</w:t>
            </w:r>
          </w:p>
        </w:tc>
      </w:tr>
      <w:tr w:rsidR="00181D21" w:rsidTr="007234E6">
        <w:trPr>
          <w:trHeight w:val="510"/>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3f1"/>
            </w:pPr>
            <w:r w:rsidRPr="00F25F7C">
              <w:t xml:space="preserve">Управление </w:t>
            </w:r>
            <w:proofErr w:type="gramStart"/>
            <w:r w:rsidRPr="00F25F7C">
              <w:t>финансово-экономической</w:t>
            </w:r>
            <w:proofErr w:type="gramEnd"/>
            <w:r w:rsidRPr="00F25F7C">
              <w:t xml:space="preserve"> работы, учета и контроля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C4466F" w:rsidRDefault="00181D21" w:rsidP="007234E6">
            <w:pPr>
              <w:pStyle w:val="affff9"/>
              <w:rPr>
                <w:b/>
                <w:bCs/>
              </w:rPr>
            </w:pPr>
            <w:r>
              <w:t>I-</w:t>
            </w:r>
            <w:r w:rsidRPr="00CE26BA">
              <w:t>I</w:t>
            </w:r>
            <w:r>
              <w:t>V</w:t>
            </w:r>
            <w:r w:rsidRPr="00CE26BA">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C4466F" w:rsidRDefault="00181D21" w:rsidP="008047B3">
            <w:pPr>
              <w:pStyle w:val="affff9"/>
              <w:jc w:val="both"/>
              <w:rPr>
                <w:b/>
                <w:bCs/>
              </w:rPr>
            </w:pPr>
            <w:r w:rsidRPr="00C4466F">
              <w:t>Проверка правомерно</w:t>
            </w:r>
            <w:r>
              <w:t xml:space="preserve">го </w:t>
            </w:r>
            <w:r w:rsidRPr="00C4466F">
              <w:t>и эффективно</w:t>
            </w:r>
            <w:r>
              <w:t>го</w:t>
            </w:r>
            <w:r w:rsidRPr="00C4466F">
              <w:t xml:space="preserve"> использование сре</w:t>
            </w:r>
            <w:proofErr w:type="gramStart"/>
            <w:r w:rsidRPr="00C4466F">
              <w:t>дств кр</w:t>
            </w:r>
            <w:proofErr w:type="gramEnd"/>
            <w:r w:rsidRPr="00C4466F">
              <w:t>аевой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2124" w:type="dxa"/>
            <w:tcBorders>
              <w:top w:val="single" w:sz="4" w:space="0" w:color="auto"/>
              <w:left w:val="nil"/>
              <w:bottom w:val="single" w:sz="4" w:space="0" w:color="auto"/>
              <w:right w:val="single" w:sz="4" w:space="0" w:color="auto"/>
            </w:tcBorders>
            <w:shd w:val="clear" w:color="auto" w:fill="auto"/>
          </w:tcPr>
          <w:p w:rsidR="00181D21" w:rsidRPr="00C4466F" w:rsidRDefault="00181D21" w:rsidP="007234E6">
            <w:pPr>
              <w:pStyle w:val="affff9"/>
            </w:pPr>
            <w:r>
              <w:t>Специалисты отдела финансового взаимодействия с муниципальными районами</w:t>
            </w:r>
          </w:p>
        </w:tc>
        <w:tc>
          <w:tcPr>
            <w:tcW w:w="2125" w:type="dxa"/>
            <w:tcBorders>
              <w:top w:val="single" w:sz="4" w:space="0" w:color="auto"/>
              <w:left w:val="nil"/>
              <w:bottom w:val="single" w:sz="4" w:space="0" w:color="auto"/>
              <w:right w:val="single" w:sz="4" w:space="0" w:color="auto"/>
            </w:tcBorders>
            <w:shd w:val="clear" w:color="auto" w:fill="auto"/>
          </w:tcPr>
          <w:p w:rsidR="00181D21" w:rsidRPr="00C4466F" w:rsidRDefault="00181D21" w:rsidP="007234E6">
            <w:pPr>
              <w:pStyle w:val="affff9"/>
            </w:pPr>
            <w:r>
              <w:t>Рогалева Е.А.</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affff9"/>
            </w:pPr>
            <w:r>
              <w:lastRenderedPageBreak/>
              <w:t>I-</w:t>
            </w:r>
            <w:r w:rsidRPr="00CE26BA">
              <w:t>I</w:t>
            </w:r>
            <w:r>
              <w:t>V</w:t>
            </w:r>
            <w:r w:rsidRPr="00CE26BA">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C4466F" w:rsidRDefault="00181D21" w:rsidP="008047B3">
            <w:pPr>
              <w:pStyle w:val="affff9"/>
              <w:jc w:val="both"/>
            </w:pPr>
            <w:r w:rsidRPr="00C4466F">
              <w:t>Проверка правомерно</w:t>
            </w:r>
            <w:r>
              <w:t xml:space="preserve">го </w:t>
            </w:r>
            <w:r w:rsidRPr="00C4466F">
              <w:t>и эффективно</w:t>
            </w:r>
            <w:r>
              <w:t>го</w:t>
            </w:r>
            <w:r w:rsidRPr="00C4466F">
              <w:t xml:space="preserve"> использова</w:t>
            </w:r>
            <w:r>
              <w:t>ние средств иных межбюджетных трансфертов</w:t>
            </w:r>
          </w:p>
        </w:tc>
        <w:tc>
          <w:tcPr>
            <w:tcW w:w="2124" w:type="dxa"/>
            <w:tcBorders>
              <w:top w:val="single" w:sz="4" w:space="0" w:color="auto"/>
              <w:left w:val="nil"/>
              <w:bottom w:val="single" w:sz="4" w:space="0" w:color="auto"/>
              <w:right w:val="single" w:sz="4" w:space="0" w:color="auto"/>
            </w:tcBorders>
            <w:shd w:val="clear" w:color="auto" w:fill="auto"/>
          </w:tcPr>
          <w:p w:rsidR="00181D21" w:rsidRPr="00C4466F" w:rsidRDefault="00181D21" w:rsidP="007234E6">
            <w:pPr>
              <w:pStyle w:val="affff9"/>
            </w:pPr>
            <w:r>
              <w:t>Специалисты отдела финансового взаимодействия с муниципальными районами</w:t>
            </w:r>
          </w:p>
        </w:tc>
        <w:tc>
          <w:tcPr>
            <w:tcW w:w="2125" w:type="dxa"/>
            <w:tcBorders>
              <w:top w:val="single" w:sz="4" w:space="0" w:color="auto"/>
              <w:left w:val="nil"/>
              <w:bottom w:val="single" w:sz="4" w:space="0" w:color="auto"/>
              <w:right w:val="single" w:sz="4" w:space="0" w:color="auto"/>
            </w:tcBorders>
            <w:shd w:val="clear" w:color="auto" w:fill="auto"/>
          </w:tcPr>
          <w:p w:rsidR="00181D21" w:rsidRPr="00C4466F" w:rsidRDefault="00181D21" w:rsidP="007234E6">
            <w:pPr>
              <w:pStyle w:val="affff9"/>
            </w:pPr>
            <w:r>
              <w:t>Рогалева Е.А.</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8A524A" w:rsidRDefault="00181D21" w:rsidP="007234E6">
            <w:pPr>
              <w:pStyle w:val="affff9"/>
            </w:pPr>
            <w:r>
              <w:t>I-</w:t>
            </w:r>
            <w:r w:rsidRPr="00CE26BA">
              <w:t>I</w:t>
            </w:r>
            <w:r>
              <w:t>V</w:t>
            </w:r>
            <w:r w:rsidRPr="00CE26BA">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C4466F" w:rsidRDefault="00181D21" w:rsidP="008047B3">
            <w:pPr>
              <w:pStyle w:val="affff9"/>
              <w:jc w:val="both"/>
            </w:pPr>
            <w:r>
              <w:t>Проверки деятельности подведомственных государственных учреждений в части правомерного и эффективного использования бюджетных средств</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Специалисты Управления</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Рогалева Е.А.</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p>
        </w:tc>
      </w:tr>
      <w:tr w:rsidR="00181D21" w:rsidTr="008047B3">
        <w:trPr>
          <w:trHeight w:val="664"/>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3f1"/>
            </w:pPr>
            <w:r>
              <w:t>Отдел профессионального образования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affff9"/>
            </w:pPr>
            <w:r>
              <w:rPr>
                <w:lang w:val="en-US"/>
              </w:rPr>
              <w:t>II</w:t>
            </w:r>
            <w:r>
              <w:t xml:space="preserve"> квартал,</w:t>
            </w:r>
          </w:p>
          <w:p w:rsidR="00181D21" w:rsidRPr="00E67624" w:rsidRDefault="00181D21" w:rsidP="007234E6">
            <w:pPr>
              <w:pStyle w:val="affff9"/>
            </w:pPr>
            <w:r>
              <w:rPr>
                <w:lang w:val="en-US"/>
              </w:rPr>
              <w:t>IV</w:t>
            </w:r>
            <w:r>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E22AFF" w:rsidRDefault="00181D21" w:rsidP="008047B3">
            <w:pPr>
              <w:pStyle w:val="affff9"/>
              <w:jc w:val="both"/>
            </w:pPr>
            <w:r>
              <w:t xml:space="preserve">Проверка выполнения государственных заданий в 2016, 2017 годах государственными профессиональными образовательными организациями </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Терукова Ж.В.</w:t>
            </w:r>
          </w:p>
          <w:p w:rsidR="00181D21" w:rsidRPr="00E22AFF" w:rsidRDefault="00181D21" w:rsidP="007234E6">
            <w:pPr>
              <w:pStyle w:val="affff9"/>
            </w:pPr>
            <w:r>
              <w:t>Першакова И.В.</w:t>
            </w:r>
          </w:p>
        </w:tc>
        <w:tc>
          <w:tcPr>
            <w:tcW w:w="2125" w:type="dxa"/>
            <w:tcBorders>
              <w:top w:val="single" w:sz="4" w:space="0" w:color="auto"/>
              <w:left w:val="nil"/>
              <w:bottom w:val="single" w:sz="4" w:space="0" w:color="auto"/>
              <w:right w:val="single" w:sz="4" w:space="0" w:color="auto"/>
            </w:tcBorders>
            <w:shd w:val="clear" w:color="auto" w:fill="auto"/>
          </w:tcPr>
          <w:p w:rsidR="00181D21" w:rsidRPr="00E22AFF" w:rsidRDefault="00181D21" w:rsidP="007234E6">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affff9"/>
            </w:pPr>
            <w:r>
              <w:rPr>
                <w:lang w:val="en-US"/>
              </w:rPr>
              <w:t>II</w:t>
            </w:r>
            <w:r>
              <w:t xml:space="preserve"> квартал,</w:t>
            </w:r>
          </w:p>
          <w:p w:rsidR="00181D21" w:rsidRDefault="00181D21" w:rsidP="007234E6">
            <w:pPr>
              <w:pStyle w:val="affff9"/>
              <w:rPr>
                <w:lang w:val="en-US"/>
              </w:rPr>
            </w:pPr>
            <w:r>
              <w:rPr>
                <w:lang w:val="en-US"/>
              </w:rPr>
              <w:t>IV</w:t>
            </w:r>
            <w:r>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t>Проверка организации воспитательной деятельности в государственных профессиональных образовательных организациях</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Терукова Ж.В.</w:t>
            </w:r>
          </w:p>
          <w:p w:rsidR="00181D21" w:rsidRDefault="00181D21" w:rsidP="007234E6">
            <w:pPr>
              <w:pStyle w:val="affff9"/>
            </w:pPr>
            <w:r>
              <w:t>Карпенко Е.Н.</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8047B3">
        <w:trPr>
          <w:trHeight w:val="558"/>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3f1"/>
            </w:pPr>
            <w:r>
              <w:t>Отдел правового и кадрового обеспечения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E12A1" w:rsidRDefault="00181D21" w:rsidP="007234E6">
            <w:pPr>
              <w:pStyle w:val="affff9"/>
            </w:pPr>
            <w:r w:rsidRPr="00FE12A1">
              <w:t xml:space="preserve">В соответствии с планом проверок, утвержденным приказом Министерства образования, науки и молодежной политики </w:t>
            </w:r>
            <w:r w:rsidRPr="00FE12A1">
              <w:lastRenderedPageBreak/>
              <w:t>Забайкальского края учреждениях</w:t>
            </w:r>
          </w:p>
        </w:tc>
        <w:tc>
          <w:tcPr>
            <w:tcW w:w="5870" w:type="dxa"/>
            <w:tcBorders>
              <w:top w:val="single" w:sz="4" w:space="0" w:color="auto"/>
              <w:left w:val="nil"/>
              <w:bottom w:val="single" w:sz="4" w:space="0" w:color="auto"/>
              <w:right w:val="single" w:sz="4" w:space="0" w:color="auto"/>
            </w:tcBorders>
            <w:shd w:val="clear" w:color="auto" w:fill="auto"/>
          </w:tcPr>
          <w:p w:rsidR="00181D21" w:rsidRPr="00996FA0" w:rsidRDefault="00181D21" w:rsidP="008047B3">
            <w:pPr>
              <w:pStyle w:val="affff9"/>
              <w:jc w:val="both"/>
            </w:pPr>
            <w:proofErr w:type="gramStart"/>
            <w:r>
              <w:lastRenderedPageBreak/>
              <w:t>В рамках ведомственного контроля за соблюдением трудового законодательства и иных нормативных правовых актов, содержащих нормы трудового права проведение проверок в подведомственных Министерству образования, науки и молодежной политики Забайкальского края</w:t>
            </w:r>
            <w:r w:rsidRPr="00996FA0">
              <w:t xml:space="preserve"> </w:t>
            </w:r>
            <w:r>
              <w:t>учреждениях</w:t>
            </w:r>
            <w:proofErr w:type="gramEnd"/>
          </w:p>
        </w:tc>
        <w:tc>
          <w:tcPr>
            <w:tcW w:w="2124" w:type="dxa"/>
            <w:tcBorders>
              <w:top w:val="single" w:sz="4" w:space="0" w:color="auto"/>
              <w:left w:val="nil"/>
              <w:bottom w:val="single" w:sz="4" w:space="0" w:color="auto"/>
              <w:right w:val="single" w:sz="4" w:space="0" w:color="auto"/>
            </w:tcBorders>
            <w:shd w:val="clear" w:color="auto" w:fill="auto"/>
          </w:tcPr>
          <w:p w:rsidR="00181D21" w:rsidRPr="00FE12A1" w:rsidRDefault="00181D21" w:rsidP="007234E6">
            <w:pPr>
              <w:pStyle w:val="affff9"/>
            </w:pPr>
            <w:r w:rsidRPr="00FE12A1">
              <w:t>Серебрякова А.Ю.</w:t>
            </w:r>
          </w:p>
          <w:p w:rsidR="00181D21" w:rsidRPr="00FE12A1" w:rsidRDefault="00181D21" w:rsidP="007234E6">
            <w:pPr>
              <w:pStyle w:val="affff9"/>
            </w:pPr>
            <w:r w:rsidRPr="00FE12A1">
              <w:t>Чалова Т.Е.</w:t>
            </w:r>
          </w:p>
        </w:tc>
        <w:tc>
          <w:tcPr>
            <w:tcW w:w="2125" w:type="dxa"/>
            <w:tcBorders>
              <w:top w:val="single" w:sz="4" w:space="0" w:color="auto"/>
              <w:left w:val="nil"/>
              <w:bottom w:val="single" w:sz="4" w:space="0" w:color="auto"/>
              <w:right w:val="single" w:sz="4" w:space="0" w:color="auto"/>
            </w:tcBorders>
            <w:shd w:val="clear" w:color="auto" w:fill="auto"/>
          </w:tcPr>
          <w:p w:rsidR="00181D21" w:rsidRPr="00FE12A1" w:rsidRDefault="00181D21" w:rsidP="007234E6">
            <w:pPr>
              <w:pStyle w:val="affff9"/>
            </w:pPr>
            <w:r w:rsidRPr="00FE12A1">
              <w:t>Серебрякова А.Ю.</w:t>
            </w:r>
          </w:p>
          <w:p w:rsidR="00181D21" w:rsidRPr="00FE12A1" w:rsidRDefault="00181D21" w:rsidP="007234E6">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8047B3">
        <w:trPr>
          <w:trHeight w:val="664"/>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3f1"/>
            </w:pPr>
            <w:r>
              <w:lastRenderedPageBreak/>
              <w:t>Управление лицензирования, государственной аккредитации, надзора и контроля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B2DE2" w:rsidRDefault="00181D21" w:rsidP="007234E6">
            <w:pPr>
              <w:pStyle w:val="affff9"/>
            </w:pPr>
            <w:r>
              <w:t xml:space="preserve">IV </w:t>
            </w:r>
            <w:r w:rsidRPr="005B2DE2">
              <w:t>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3B5452" w:rsidRDefault="00181D21" w:rsidP="008047B3">
            <w:pPr>
              <w:pStyle w:val="affff9"/>
              <w:jc w:val="both"/>
            </w:pPr>
            <w:r w:rsidRPr="003B5452">
              <w:t>Итоги деятельности отдела надзора и контроля Управления лицензирования, государственной аккредитации, надзора и контроля в сфере образования за 2018 год</w:t>
            </w:r>
          </w:p>
        </w:tc>
        <w:tc>
          <w:tcPr>
            <w:tcW w:w="2124" w:type="dxa"/>
            <w:tcBorders>
              <w:top w:val="single" w:sz="4" w:space="0" w:color="auto"/>
              <w:left w:val="nil"/>
              <w:bottom w:val="single" w:sz="4" w:space="0" w:color="auto"/>
              <w:right w:val="single" w:sz="4" w:space="0" w:color="auto"/>
            </w:tcBorders>
            <w:shd w:val="clear" w:color="auto" w:fill="auto"/>
          </w:tcPr>
          <w:p w:rsidR="00181D21" w:rsidRPr="005B2DE2" w:rsidRDefault="00181D21" w:rsidP="007234E6">
            <w:pPr>
              <w:pStyle w:val="affff9"/>
            </w:pPr>
            <w:r w:rsidRPr="005B2DE2">
              <w:t>Швец И.Г.</w:t>
            </w:r>
          </w:p>
        </w:tc>
        <w:tc>
          <w:tcPr>
            <w:tcW w:w="2125" w:type="dxa"/>
            <w:tcBorders>
              <w:top w:val="single" w:sz="4" w:space="0" w:color="auto"/>
              <w:left w:val="nil"/>
              <w:bottom w:val="single" w:sz="4" w:space="0" w:color="auto"/>
              <w:right w:val="single" w:sz="4" w:space="0" w:color="auto"/>
            </w:tcBorders>
            <w:shd w:val="clear" w:color="auto" w:fill="auto"/>
          </w:tcPr>
          <w:p w:rsidR="00181D21" w:rsidRPr="005B2DE2" w:rsidRDefault="00181D21" w:rsidP="007234E6">
            <w:pPr>
              <w:pStyle w:val="affff9"/>
            </w:pPr>
            <w:r w:rsidRPr="005B2DE2">
              <w:t>Сушков В.И.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B2DE2" w:rsidRDefault="00181D21" w:rsidP="007234E6">
            <w:pPr>
              <w:pStyle w:val="affff9"/>
            </w:pPr>
            <w:r>
              <w:t xml:space="preserve">IV </w:t>
            </w:r>
            <w:r w:rsidRPr="005B2DE2">
              <w:t>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3B5452" w:rsidRDefault="00181D21" w:rsidP="008047B3">
            <w:pPr>
              <w:pStyle w:val="affff9"/>
              <w:jc w:val="both"/>
            </w:pPr>
            <w:r w:rsidRPr="003B5452">
              <w:t xml:space="preserve">Итоги </w:t>
            </w:r>
            <w:proofErr w:type="gramStart"/>
            <w:r w:rsidRPr="003B5452">
              <w:t>контроля за</w:t>
            </w:r>
            <w:proofErr w:type="gramEnd"/>
            <w:r w:rsidRPr="003B5452">
              <w:t xml:space="preserve"> соблюдением лицензионных требований и условий (лицензионный контроль) за 2018 год</w:t>
            </w:r>
          </w:p>
        </w:tc>
        <w:tc>
          <w:tcPr>
            <w:tcW w:w="2124" w:type="dxa"/>
            <w:tcBorders>
              <w:top w:val="single" w:sz="4" w:space="0" w:color="auto"/>
              <w:left w:val="nil"/>
              <w:bottom w:val="single" w:sz="4" w:space="0" w:color="auto"/>
              <w:right w:val="single" w:sz="4" w:space="0" w:color="auto"/>
            </w:tcBorders>
            <w:shd w:val="clear" w:color="auto" w:fill="auto"/>
          </w:tcPr>
          <w:p w:rsidR="00181D21" w:rsidRPr="005B2DE2" w:rsidRDefault="00181D21" w:rsidP="007234E6">
            <w:pPr>
              <w:pStyle w:val="affff9"/>
            </w:pPr>
            <w:r w:rsidRPr="005B2DE2">
              <w:t>Гарлик</w:t>
            </w:r>
            <w:r>
              <w:t xml:space="preserve"> </w:t>
            </w:r>
            <w:r w:rsidRPr="005B2DE2">
              <w:t>А.И.</w:t>
            </w:r>
          </w:p>
        </w:tc>
        <w:tc>
          <w:tcPr>
            <w:tcW w:w="2125" w:type="dxa"/>
            <w:tcBorders>
              <w:top w:val="single" w:sz="4" w:space="0" w:color="auto"/>
              <w:left w:val="nil"/>
              <w:bottom w:val="single" w:sz="4" w:space="0" w:color="auto"/>
              <w:right w:val="single" w:sz="4" w:space="0" w:color="auto"/>
            </w:tcBorders>
            <w:shd w:val="clear" w:color="auto" w:fill="auto"/>
          </w:tcPr>
          <w:p w:rsidR="00181D21" w:rsidRPr="005B2DE2" w:rsidRDefault="00181D21" w:rsidP="007234E6">
            <w:pPr>
              <w:pStyle w:val="affff9"/>
            </w:pPr>
            <w:r w:rsidRPr="005B2DE2">
              <w:t>Сушков В.И.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8047B3">
        <w:trPr>
          <w:trHeight w:val="505"/>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pPr>
              <w:pStyle w:val="3f1"/>
            </w:pPr>
            <w:r>
              <w:t>Управление общего образования и воспитания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87E85" w:rsidRDefault="00181D21" w:rsidP="007234E6">
            <w:pPr>
              <w:pStyle w:val="affff9"/>
              <w:rPr>
                <w:highlight w:val="yellow"/>
              </w:rPr>
            </w:pPr>
            <w:r w:rsidRPr="005D151D">
              <w:t>По отдельному плану</w:t>
            </w:r>
          </w:p>
        </w:tc>
        <w:tc>
          <w:tcPr>
            <w:tcW w:w="5870" w:type="dxa"/>
            <w:tcBorders>
              <w:top w:val="single" w:sz="4" w:space="0" w:color="auto"/>
              <w:left w:val="nil"/>
              <w:bottom w:val="single" w:sz="4" w:space="0" w:color="auto"/>
              <w:right w:val="single" w:sz="4" w:space="0" w:color="auto"/>
            </w:tcBorders>
            <w:shd w:val="clear" w:color="auto" w:fill="auto"/>
          </w:tcPr>
          <w:p w:rsidR="00181D21" w:rsidRPr="005D151D" w:rsidRDefault="00181D21" w:rsidP="008047B3">
            <w:pPr>
              <w:pStyle w:val="affff9"/>
              <w:jc w:val="both"/>
            </w:pPr>
            <w:r w:rsidRPr="005D151D">
              <w:t xml:space="preserve">Выезды в организации, реализующие программы каникулярного, летнего отдыха и оздоровления детей, с целью осуществления регионального </w:t>
            </w:r>
            <w:proofErr w:type="gramStart"/>
            <w:r w:rsidRPr="005D151D">
              <w:t>контроля за</w:t>
            </w:r>
            <w:proofErr w:type="gramEnd"/>
            <w:r w:rsidRPr="005D151D">
              <w:t xml:space="preserve"> соблюдением требований законодательства РФ в этой сфере</w:t>
            </w:r>
          </w:p>
        </w:tc>
        <w:tc>
          <w:tcPr>
            <w:tcW w:w="2124" w:type="dxa"/>
            <w:tcBorders>
              <w:top w:val="single" w:sz="4" w:space="0" w:color="auto"/>
              <w:left w:val="nil"/>
              <w:bottom w:val="single" w:sz="4" w:space="0" w:color="auto"/>
              <w:right w:val="single" w:sz="4" w:space="0" w:color="auto"/>
            </w:tcBorders>
            <w:shd w:val="clear" w:color="auto" w:fill="auto"/>
          </w:tcPr>
          <w:p w:rsidR="00181D21" w:rsidRPr="005D151D" w:rsidRDefault="00181D21" w:rsidP="007234E6">
            <w:pPr>
              <w:pStyle w:val="affff9"/>
            </w:pPr>
            <w:r w:rsidRPr="005D151D">
              <w:t>Белоплотова О.В.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fff9"/>
            </w:pPr>
            <w:r>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8047B3">
        <w:trPr>
          <w:trHeight w:val="519"/>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7234E6">
            <w:r w:rsidRPr="00A02768">
              <w:t>4. Организационная, аналитическая работа</w:t>
            </w:r>
          </w:p>
        </w:tc>
      </w:tr>
      <w:tr w:rsidR="00181D21" w:rsidTr="008047B3">
        <w:trPr>
          <w:trHeight w:val="512"/>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C52228" w:rsidRDefault="00181D21" w:rsidP="007234E6">
            <w:pPr>
              <w:pStyle w:val="3f1"/>
            </w:pPr>
            <w:r w:rsidRPr="00C52228">
              <w:t xml:space="preserve">Отдел </w:t>
            </w:r>
            <w:proofErr w:type="gramStart"/>
            <w:r w:rsidRPr="00C52228">
              <w:t>контрольно-аналитической</w:t>
            </w:r>
            <w:proofErr w:type="gramEnd"/>
            <w:r w:rsidRPr="00C52228">
              <w:t xml:space="preserve"> работы</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C52228" w:rsidRDefault="00181D21" w:rsidP="000255D4">
            <w:pPr>
              <w:pStyle w:val="affff9"/>
            </w:pPr>
            <w:r w:rsidRPr="00C52228">
              <w:t>Постоянно</w:t>
            </w:r>
          </w:p>
        </w:tc>
        <w:tc>
          <w:tcPr>
            <w:tcW w:w="5870" w:type="dxa"/>
            <w:tcBorders>
              <w:top w:val="single" w:sz="4" w:space="0" w:color="auto"/>
              <w:left w:val="nil"/>
              <w:bottom w:val="single" w:sz="4" w:space="0" w:color="auto"/>
              <w:right w:val="single" w:sz="4" w:space="0" w:color="auto"/>
            </w:tcBorders>
            <w:shd w:val="clear" w:color="auto" w:fill="auto"/>
          </w:tcPr>
          <w:p w:rsidR="00181D21" w:rsidRPr="00C52228" w:rsidRDefault="00181D21" w:rsidP="008047B3">
            <w:pPr>
              <w:pStyle w:val="affff9"/>
              <w:jc w:val="both"/>
            </w:pPr>
            <w:r w:rsidRPr="00C52228">
              <w:t>Организация, подготовка и проведение Коллегии Минобразования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C52228" w:rsidRDefault="00181D21" w:rsidP="000255D4">
            <w:pPr>
              <w:pStyle w:val="affff9"/>
            </w:pPr>
            <w:r w:rsidRPr="00C52228">
              <w:t>Миронова Л.Е.</w:t>
            </w:r>
          </w:p>
          <w:p w:rsidR="00181D21" w:rsidRPr="00C52228" w:rsidRDefault="00181D21" w:rsidP="000255D4">
            <w:pPr>
              <w:pStyle w:val="affff9"/>
            </w:pPr>
            <w:r w:rsidRPr="00C52228">
              <w:t>Пальваль П.В.</w:t>
            </w:r>
          </w:p>
          <w:p w:rsidR="00181D21" w:rsidRPr="00C52228" w:rsidRDefault="00181D21" w:rsidP="000255D4">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181D21" w:rsidRPr="00C52228" w:rsidRDefault="00181D21" w:rsidP="000255D4">
            <w:pPr>
              <w:pStyle w:val="affff9"/>
            </w:pPr>
            <w:r w:rsidRPr="00C52228">
              <w:t xml:space="preserve">Миронова Л.Е. </w:t>
            </w:r>
          </w:p>
        </w:tc>
        <w:tc>
          <w:tcPr>
            <w:tcW w:w="1874" w:type="dxa"/>
            <w:tcBorders>
              <w:top w:val="single" w:sz="4" w:space="0" w:color="auto"/>
              <w:left w:val="nil"/>
              <w:bottom w:val="single" w:sz="4" w:space="0" w:color="auto"/>
              <w:right w:val="single" w:sz="4" w:space="0" w:color="auto"/>
            </w:tcBorders>
            <w:shd w:val="clear" w:color="auto" w:fill="auto"/>
          </w:tcPr>
          <w:p w:rsidR="00181D21" w:rsidRPr="00C52228" w:rsidRDefault="00181D21" w:rsidP="007234E6">
            <w:pPr>
              <w:pStyle w:val="af4"/>
              <w:rPr>
                <w:color w:val="000000"/>
              </w:rPr>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C52228" w:rsidRDefault="00181D21" w:rsidP="000255D4">
            <w:pPr>
              <w:pStyle w:val="affff9"/>
            </w:pPr>
            <w:r w:rsidRPr="00C52228">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C52228" w:rsidRDefault="00181D21" w:rsidP="008047B3">
            <w:pPr>
              <w:pStyle w:val="affff9"/>
              <w:jc w:val="both"/>
            </w:pPr>
            <w:r w:rsidRPr="00C52228">
              <w:t xml:space="preserve">Организация и обеспечение документооборота в Министерстве, поддержка функционирования системы электронного документооборота. Ведение </w:t>
            </w:r>
            <w:r w:rsidRPr="00C52228">
              <w:lastRenderedPageBreak/>
              <w:t>мониторинга работы в СЭД «Дело»</w:t>
            </w:r>
          </w:p>
        </w:tc>
        <w:tc>
          <w:tcPr>
            <w:tcW w:w="2124" w:type="dxa"/>
            <w:tcBorders>
              <w:top w:val="single" w:sz="4" w:space="0" w:color="auto"/>
              <w:left w:val="nil"/>
              <w:bottom w:val="single" w:sz="4" w:space="0" w:color="auto"/>
              <w:right w:val="single" w:sz="4" w:space="0" w:color="auto"/>
            </w:tcBorders>
            <w:shd w:val="clear" w:color="auto" w:fill="auto"/>
          </w:tcPr>
          <w:p w:rsidR="00181D21" w:rsidRPr="00C52228" w:rsidRDefault="00181D21" w:rsidP="000255D4">
            <w:pPr>
              <w:pStyle w:val="affff9"/>
            </w:pPr>
            <w:r w:rsidRPr="00C52228">
              <w:lastRenderedPageBreak/>
              <w:t xml:space="preserve">Миронова Л.Е. </w:t>
            </w:r>
          </w:p>
          <w:p w:rsidR="00181D21" w:rsidRPr="00C52228" w:rsidRDefault="00181D21" w:rsidP="000255D4">
            <w:pPr>
              <w:pStyle w:val="affff9"/>
            </w:pPr>
            <w:r w:rsidRPr="00C52228">
              <w:t xml:space="preserve">Пальваль П.В. </w:t>
            </w:r>
          </w:p>
          <w:p w:rsidR="00181D21" w:rsidRPr="00C52228" w:rsidRDefault="00181D21" w:rsidP="000255D4">
            <w:pPr>
              <w:pStyle w:val="affff9"/>
            </w:pPr>
            <w:r w:rsidRPr="00C52228">
              <w:t xml:space="preserve">Хавронина М.В. </w:t>
            </w:r>
          </w:p>
          <w:p w:rsidR="00181D21" w:rsidRPr="00C52228" w:rsidRDefault="00181D21" w:rsidP="000255D4">
            <w:pPr>
              <w:pStyle w:val="affff9"/>
            </w:pPr>
            <w:r w:rsidRPr="00C52228">
              <w:lastRenderedPageBreak/>
              <w:t xml:space="preserve">Намсараева С.Б. </w:t>
            </w:r>
          </w:p>
        </w:tc>
        <w:tc>
          <w:tcPr>
            <w:tcW w:w="2125" w:type="dxa"/>
            <w:tcBorders>
              <w:top w:val="single" w:sz="4" w:space="0" w:color="auto"/>
              <w:left w:val="nil"/>
              <w:bottom w:val="single" w:sz="4" w:space="0" w:color="auto"/>
              <w:right w:val="single" w:sz="4" w:space="0" w:color="auto"/>
            </w:tcBorders>
            <w:shd w:val="clear" w:color="auto" w:fill="auto"/>
          </w:tcPr>
          <w:p w:rsidR="00181D21" w:rsidRPr="00C52228" w:rsidRDefault="00181D21" w:rsidP="000255D4">
            <w:pPr>
              <w:pStyle w:val="affff9"/>
            </w:pPr>
            <w:r w:rsidRPr="00C52228">
              <w:lastRenderedPageBreak/>
              <w:t xml:space="preserve">Миронова Л.Е. </w:t>
            </w:r>
          </w:p>
        </w:tc>
        <w:tc>
          <w:tcPr>
            <w:tcW w:w="1874" w:type="dxa"/>
            <w:tcBorders>
              <w:top w:val="single" w:sz="4" w:space="0" w:color="auto"/>
              <w:left w:val="nil"/>
              <w:bottom w:val="single" w:sz="4" w:space="0" w:color="auto"/>
              <w:right w:val="single" w:sz="4" w:space="0" w:color="auto"/>
            </w:tcBorders>
            <w:shd w:val="clear" w:color="auto" w:fill="auto"/>
          </w:tcPr>
          <w:p w:rsidR="00181D21" w:rsidRPr="00C52228" w:rsidRDefault="00181D21" w:rsidP="007234E6">
            <w:pPr>
              <w:pStyle w:val="af4"/>
              <w:rPr>
                <w:color w:val="000000"/>
              </w:rPr>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C52228" w:rsidRDefault="00181D21" w:rsidP="000255D4">
            <w:pPr>
              <w:pStyle w:val="affff9"/>
            </w:pPr>
            <w:r w:rsidRPr="00C52228">
              <w:lastRenderedPageBreak/>
              <w:t>Постоянно</w:t>
            </w:r>
          </w:p>
        </w:tc>
        <w:tc>
          <w:tcPr>
            <w:tcW w:w="5870" w:type="dxa"/>
            <w:tcBorders>
              <w:top w:val="single" w:sz="4" w:space="0" w:color="auto"/>
              <w:left w:val="nil"/>
              <w:bottom w:val="single" w:sz="4" w:space="0" w:color="auto"/>
              <w:right w:val="single" w:sz="4" w:space="0" w:color="auto"/>
            </w:tcBorders>
            <w:shd w:val="clear" w:color="auto" w:fill="auto"/>
          </w:tcPr>
          <w:p w:rsidR="00181D21" w:rsidRPr="00C52228" w:rsidRDefault="00181D21" w:rsidP="008047B3">
            <w:pPr>
              <w:pStyle w:val="affff9"/>
              <w:jc w:val="both"/>
            </w:pPr>
            <w:r w:rsidRPr="00C52228">
              <w:t xml:space="preserve">Организация технической поддержки функционирования информационных систем Министерства. Программное и антивирусное обеспечение деятельности Минобразования </w:t>
            </w:r>
          </w:p>
        </w:tc>
        <w:tc>
          <w:tcPr>
            <w:tcW w:w="2124" w:type="dxa"/>
            <w:tcBorders>
              <w:top w:val="single" w:sz="4" w:space="0" w:color="auto"/>
              <w:left w:val="nil"/>
              <w:bottom w:val="single" w:sz="4" w:space="0" w:color="auto"/>
              <w:right w:val="single" w:sz="4" w:space="0" w:color="auto"/>
            </w:tcBorders>
            <w:shd w:val="clear" w:color="auto" w:fill="auto"/>
          </w:tcPr>
          <w:p w:rsidR="00181D21" w:rsidRPr="00C52228" w:rsidRDefault="00181D21" w:rsidP="000255D4">
            <w:pPr>
              <w:pStyle w:val="affff9"/>
            </w:pPr>
            <w:r w:rsidRPr="00C52228">
              <w:t>Пальваль П.В.</w:t>
            </w:r>
          </w:p>
        </w:tc>
        <w:tc>
          <w:tcPr>
            <w:tcW w:w="2125" w:type="dxa"/>
            <w:tcBorders>
              <w:top w:val="single" w:sz="4" w:space="0" w:color="auto"/>
              <w:left w:val="nil"/>
              <w:bottom w:val="single" w:sz="4" w:space="0" w:color="auto"/>
              <w:right w:val="single" w:sz="4" w:space="0" w:color="auto"/>
            </w:tcBorders>
            <w:shd w:val="clear" w:color="auto" w:fill="auto"/>
          </w:tcPr>
          <w:p w:rsidR="00181D21" w:rsidRPr="00C52228" w:rsidRDefault="00181D21" w:rsidP="000255D4">
            <w:pPr>
              <w:pStyle w:val="affff9"/>
            </w:pPr>
            <w:r w:rsidRPr="00C52228">
              <w:t xml:space="preserve">Миронова Л.Е. </w:t>
            </w:r>
          </w:p>
        </w:tc>
        <w:tc>
          <w:tcPr>
            <w:tcW w:w="1874" w:type="dxa"/>
            <w:tcBorders>
              <w:top w:val="single" w:sz="4" w:space="0" w:color="auto"/>
              <w:left w:val="nil"/>
              <w:bottom w:val="single" w:sz="4" w:space="0" w:color="auto"/>
              <w:right w:val="single" w:sz="4" w:space="0" w:color="auto"/>
            </w:tcBorders>
            <w:shd w:val="clear" w:color="auto" w:fill="auto"/>
          </w:tcPr>
          <w:p w:rsidR="00181D21" w:rsidRPr="00C52228" w:rsidRDefault="00181D21" w:rsidP="007234E6">
            <w:pPr>
              <w:pStyle w:val="af4"/>
              <w:rPr>
                <w:color w:val="000000"/>
              </w:rPr>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C52228" w:rsidRDefault="00181D21" w:rsidP="000255D4">
            <w:pPr>
              <w:pStyle w:val="affff9"/>
            </w:pPr>
            <w:r w:rsidRPr="00C52228">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C52228" w:rsidRDefault="00181D21" w:rsidP="008047B3">
            <w:pPr>
              <w:pStyle w:val="affff9"/>
              <w:jc w:val="both"/>
            </w:pPr>
            <w:r w:rsidRPr="00C52228">
              <w:t>Размещение и корректировка государственных услуг Минобразования Забайкальского края на Портале государственных и муниципальных услуг Забайкальского края. Корректировка госуслуг в модуле «РГУ»</w:t>
            </w:r>
          </w:p>
        </w:tc>
        <w:tc>
          <w:tcPr>
            <w:tcW w:w="2124" w:type="dxa"/>
            <w:tcBorders>
              <w:top w:val="single" w:sz="4" w:space="0" w:color="auto"/>
              <w:left w:val="nil"/>
              <w:bottom w:val="single" w:sz="4" w:space="0" w:color="auto"/>
              <w:right w:val="single" w:sz="4" w:space="0" w:color="auto"/>
            </w:tcBorders>
            <w:shd w:val="clear" w:color="auto" w:fill="auto"/>
          </w:tcPr>
          <w:p w:rsidR="00181D21" w:rsidRPr="00C52228" w:rsidRDefault="00181D21" w:rsidP="000255D4">
            <w:pPr>
              <w:pStyle w:val="affff9"/>
            </w:pPr>
            <w:r w:rsidRPr="00C52228">
              <w:t>Пальваль П.В.</w:t>
            </w:r>
          </w:p>
        </w:tc>
        <w:tc>
          <w:tcPr>
            <w:tcW w:w="2125" w:type="dxa"/>
            <w:tcBorders>
              <w:top w:val="single" w:sz="4" w:space="0" w:color="auto"/>
              <w:left w:val="nil"/>
              <w:bottom w:val="single" w:sz="4" w:space="0" w:color="auto"/>
              <w:right w:val="single" w:sz="4" w:space="0" w:color="auto"/>
            </w:tcBorders>
            <w:shd w:val="clear" w:color="auto" w:fill="auto"/>
          </w:tcPr>
          <w:p w:rsidR="00181D21" w:rsidRPr="00C52228" w:rsidRDefault="00181D21" w:rsidP="000255D4">
            <w:pPr>
              <w:pStyle w:val="affff9"/>
            </w:pPr>
            <w:r w:rsidRPr="00C52228">
              <w:t xml:space="preserve">Миронова Л.Е. </w:t>
            </w:r>
          </w:p>
        </w:tc>
        <w:tc>
          <w:tcPr>
            <w:tcW w:w="1874" w:type="dxa"/>
            <w:tcBorders>
              <w:top w:val="single" w:sz="4" w:space="0" w:color="auto"/>
              <w:left w:val="nil"/>
              <w:bottom w:val="single" w:sz="4" w:space="0" w:color="auto"/>
              <w:right w:val="single" w:sz="4" w:space="0" w:color="auto"/>
            </w:tcBorders>
            <w:shd w:val="clear" w:color="auto" w:fill="auto"/>
          </w:tcPr>
          <w:p w:rsidR="00181D21" w:rsidRPr="00C52228" w:rsidRDefault="00181D21" w:rsidP="007234E6">
            <w:pPr>
              <w:pStyle w:val="af4"/>
              <w:rPr>
                <w:color w:val="000000"/>
              </w:rPr>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C52228" w:rsidRDefault="00181D21" w:rsidP="000255D4">
            <w:pPr>
              <w:pStyle w:val="affff9"/>
            </w:pPr>
            <w:r w:rsidRPr="00C52228">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C52228" w:rsidRDefault="00181D21" w:rsidP="008047B3">
            <w:pPr>
              <w:pStyle w:val="affff9"/>
              <w:jc w:val="both"/>
            </w:pPr>
            <w:r w:rsidRPr="00C52228">
              <w:t>Организация и проведение мониторинга качества оказания государственных услуг Министерством</w:t>
            </w:r>
          </w:p>
        </w:tc>
        <w:tc>
          <w:tcPr>
            <w:tcW w:w="2124" w:type="dxa"/>
            <w:tcBorders>
              <w:top w:val="single" w:sz="4" w:space="0" w:color="auto"/>
              <w:left w:val="nil"/>
              <w:bottom w:val="single" w:sz="4" w:space="0" w:color="auto"/>
              <w:right w:val="single" w:sz="4" w:space="0" w:color="auto"/>
            </w:tcBorders>
            <w:shd w:val="clear" w:color="auto" w:fill="auto"/>
          </w:tcPr>
          <w:p w:rsidR="00181D21" w:rsidRPr="00C52228" w:rsidRDefault="00181D21" w:rsidP="000255D4">
            <w:pPr>
              <w:pStyle w:val="affff9"/>
            </w:pPr>
            <w:r w:rsidRPr="00C52228">
              <w:t>Пальваль П.В.</w:t>
            </w:r>
          </w:p>
        </w:tc>
        <w:tc>
          <w:tcPr>
            <w:tcW w:w="2125" w:type="dxa"/>
            <w:tcBorders>
              <w:top w:val="single" w:sz="4" w:space="0" w:color="auto"/>
              <w:left w:val="nil"/>
              <w:bottom w:val="single" w:sz="4" w:space="0" w:color="auto"/>
              <w:right w:val="single" w:sz="4" w:space="0" w:color="auto"/>
            </w:tcBorders>
            <w:shd w:val="clear" w:color="auto" w:fill="auto"/>
          </w:tcPr>
          <w:p w:rsidR="00181D21" w:rsidRPr="00C52228" w:rsidRDefault="00181D21" w:rsidP="000255D4">
            <w:pPr>
              <w:pStyle w:val="affff9"/>
            </w:pPr>
            <w:r w:rsidRPr="00C52228">
              <w:t xml:space="preserve">Миронова Л.Е. </w:t>
            </w:r>
          </w:p>
        </w:tc>
        <w:tc>
          <w:tcPr>
            <w:tcW w:w="1874" w:type="dxa"/>
            <w:tcBorders>
              <w:top w:val="single" w:sz="4" w:space="0" w:color="auto"/>
              <w:left w:val="nil"/>
              <w:bottom w:val="single" w:sz="4" w:space="0" w:color="auto"/>
              <w:right w:val="single" w:sz="4" w:space="0" w:color="auto"/>
            </w:tcBorders>
            <w:shd w:val="clear" w:color="auto" w:fill="auto"/>
          </w:tcPr>
          <w:p w:rsidR="00181D21" w:rsidRPr="00C52228" w:rsidRDefault="00181D21" w:rsidP="007234E6">
            <w:pPr>
              <w:pStyle w:val="af4"/>
              <w:rPr>
                <w:color w:val="000000"/>
              </w:rPr>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C52228" w:rsidRDefault="00181D21" w:rsidP="000255D4">
            <w:pPr>
              <w:pStyle w:val="affff9"/>
            </w:pPr>
            <w:r w:rsidRPr="00C52228">
              <w:t>Постоянно</w:t>
            </w:r>
          </w:p>
        </w:tc>
        <w:tc>
          <w:tcPr>
            <w:tcW w:w="5870" w:type="dxa"/>
            <w:tcBorders>
              <w:top w:val="single" w:sz="4" w:space="0" w:color="auto"/>
              <w:left w:val="nil"/>
              <w:bottom w:val="single" w:sz="4" w:space="0" w:color="auto"/>
              <w:right w:val="single" w:sz="4" w:space="0" w:color="auto"/>
            </w:tcBorders>
            <w:shd w:val="clear" w:color="auto" w:fill="auto"/>
          </w:tcPr>
          <w:p w:rsidR="00181D21" w:rsidRPr="00C52228" w:rsidRDefault="00181D21" w:rsidP="008047B3">
            <w:pPr>
              <w:pStyle w:val="affff9"/>
              <w:jc w:val="both"/>
            </w:pPr>
            <w:r w:rsidRPr="00C52228">
              <w:t>Обработка и ввод информации в личный кабинет Министерства в Единой информационной системе обеспечения деятельности Минобрнауки России</w:t>
            </w:r>
          </w:p>
        </w:tc>
        <w:tc>
          <w:tcPr>
            <w:tcW w:w="2124" w:type="dxa"/>
            <w:tcBorders>
              <w:top w:val="single" w:sz="4" w:space="0" w:color="auto"/>
              <w:left w:val="nil"/>
              <w:bottom w:val="single" w:sz="4" w:space="0" w:color="auto"/>
              <w:right w:val="single" w:sz="4" w:space="0" w:color="auto"/>
            </w:tcBorders>
            <w:shd w:val="clear" w:color="auto" w:fill="auto"/>
          </w:tcPr>
          <w:p w:rsidR="00181D21" w:rsidRPr="00C52228" w:rsidRDefault="00181D21" w:rsidP="000255D4">
            <w:pPr>
              <w:pStyle w:val="affff9"/>
            </w:pPr>
            <w:r w:rsidRPr="00C52228">
              <w:t>Пальваль П.В.</w:t>
            </w:r>
          </w:p>
          <w:p w:rsidR="00181D21" w:rsidRPr="00C52228" w:rsidRDefault="00181D21" w:rsidP="000255D4">
            <w:pPr>
              <w:pStyle w:val="affff9"/>
            </w:pPr>
            <w:r w:rsidRPr="00C52228">
              <w:t xml:space="preserve">Миронова Л.Е. </w:t>
            </w:r>
          </w:p>
        </w:tc>
        <w:tc>
          <w:tcPr>
            <w:tcW w:w="2125" w:type="dxa"/>
            <w:tcBorders>
              <w:top w:val="single" w:sz="4" w:space="0" w:color="auto"/>
              <w:left w:val="nil"/>
              <w:bottom w:val="single" w:sz="4" w:space="0" w:color="auto"/>
              <w:right w:val="single" w:sz="4" w:space="0" w:color="auto"/>
            </w:tcBorders>
            <w:shd w:val="clear" w:color="auto" w:fill="auto"/>
          </w:tcPr>
          <w:p w:rsidR="00181D21" w:rsidRPr="00C52228" w:rsidRDefault="00181D21" w:rsidP="000255D4">
            <w:pPr>
              <w:pStyle w:val="affff9"/>
            </w:pPr>
            <w:r w:rsidRPr="00C52228">
              <w:t xml:space="preserve">Миронова Л.Е. </w:t>
            </w:r>
          </w:p>
        </w:tc>
        <w:tc>
          <w:tcPr>
            <w:tcW w:w="1874" w:type="dxa"/>
            <w:tcBorders>
              <w:top w:val="single" w:sz="4" w:space="0" w:color="auto"/>
              <w:left w:val="nil"/>
              <w:bottom w:val="single" w:sz="4" w:space="0" w:color="auto"/>
              <w:right w:val="single" w:sz="4" w:space="0" w:color="auto"/>
            </w:tcBorders>
            <w:shd w:val="clear" w:color="auto" w:fill="auto"/>
          </w:tcPr>
          <w:p w:rsidR="00181D21" w:rsidRPr="00C52228" w:rsidRDefault="00181D21" w:rsidP="007234E6">
            <w:pPr>
              <w:pStyle w:val="af4"/>
              <w:rPr>
                <w:color w:val="000000"/>
              </w:rPr>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C52228" w:rsidRDefault="00181D21" w:rsidP="000255D4">
            <w:pPr>
              <w:pStyle w:val="affff9"/>
            </w:pPr>
            <w:r w:rsidRPr="00C52228">
              <w:t>Постоянно</w:t>
            </w:r>
          </w:p>
        </w:tc>
        <w:tc>
          <w:tcPr>
            <w:tcW w:w="5870" w:type="dxa"/>
            <w:tcBorders>
              <w:top w:val="single" w:sz="4" w:space="0" w:color="auto"/>
              <w:left w:val="nil"/>
              <w:bottom w:val="single" w:sz="4" w:space="0" w:color="auto"/>
              <w:right w:val="single" w:sz="4" w:space="0" w:color="auto"/>
            </w:tcBorders>
            <w:shd w:val="clear" w:color="auto" w:fill="auto"/>
          </w:tcPr>
          <w:p w:rsidR="00181D21" w:rsidRPr="00C52228" w:rsidRDefault="00181D21" w:rsidP="008047B3">
            <w:pPr>
              <w:pStyle w:val="affff9"/>
              <w:jc w:val="both"/>
            </w:pPr>
            <w:r w:rsidRPr="00C52228">
              <w:t>Организация наполнения, обновления и информационной поддержки сайта Минобразования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C52228" w:rsidRDefault="00181D21" w:rsidP="000255D4">
            <w:pPr>
              <w:pStyle w:val="affff9"/>
            </w:pPr>
            <w:r w:rsidRPr="00C52228">
              <w:t>Пальваль П.В.</w:t>
            </w:r>
          </w:p>
        </w:tc>
        <w:tc>
          <w:tcPr>
            <w:tcW w:w="2125" w:type="dxa"/>
            <w:tcBorders>
              <w:top w:val="single" w:sz="4" w:space="0" w:color="auto"/>
              <w:left w:val="nil"/>
              <w:bottom w:val="single" w:sz="4" w:space="0" w:color="auto"/>
              <w:right w:val="single" w:sz="4" w:space="0" w:color="auto"/>
            </w:tcBorders>
            <w:shd w:val="clear" w:color="auto" w:fill="auto"/>
          </w:tcPr>
          <w:p w:rsidR="00181D21" w:rsidRPr="00C52228" w:rsidRDefault="00181D21" w:rsidP="000255D4">
            <w:pPr>
              <w:pStyle w:val="affff9"/>
            </w:pPr>
            <w:r w:rsidRPr="00C52228">
              <w:t xml:space="preserve">Миронова Л.Е. </w:t>
            </w:r>
          </w:p>
        </w:tc>
        <w:tc>
          <w:tcPr>
            <w:tcW w:w="1874" w:type="dxa"/>
            <w:tcBorders>
              <w:top w:val="single" w:sz="4" w:space="0" w:color="auto"/>
              <w:left w:val="nil"/>
              <w:bottom w:val="single" w:sz="4" w:space="0" w:color="auto"/>
              <w:right w:val="single" w:sz="4" w:space="0" w:color="auto"/>
            </w:tcBorders>
            <w:shd w:val="clear" w:color="auto" w:fill="auto"/>
          </w:tcPr>
          <w:p w:rsidR="00181D21" w:rsidRPr="00C52228" w:rsidRDefault="00181D21" w:rsidP="007234E6">
            <w:pPr>
              <w:pStyle w:val="af4"/>
              <w:rPr>
                <w:color w:val="000000"/>
              </w:rPr>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C52228" w:rsidRDefault="00181D21" w:rsidP="000255D4">
            <w:pPr>
              <w:pStyle w:val="affff9"/>
            </w:pPr>
            <w:r w:rsidRPr="00C52228">
              <w:t>Постоянно</w:t>
            </w:r>
          </w:p>
        </w:tc>
        <w:tc>
          <w:tcPr>
            <w:tcW w:w="5870" w:type="dxa"/>
            <w:tcBorders>
              <w:top w:val="single" w:sz="4" w:space="0" w:color="auto"/>
              <w:left w:val="nil"/>
              <w:bottom w:val="single" w:sz="4" w:space="0" w:color="auto"/>
              <w:right w:val="single" w:sz="4" w:space="0" w:color="auto"/>
            </w:tcBorders>
            <w:shd w:val="clear" w:color="auto" w:fill="auto"/>
          </w:tcPr>
          <w:p w:rsidR="00181D21" w:rsidRPr="00C52228" w:rsidRDefault="00181D21" w:rsidP="008047B3">
            <w:pPr>
              <w:pStyle w:val="affff9"/>
              <w:jc w:val="both"/>
            </w:pPr>
            <w:r w:rsidRPr="00C52228">
              <w:t>Техническая поддержка видеоконференцсвязи, организации и проведения вебинаров</w:t>
            </w:r>
          </w:p>
        </w:tc>
        <w:tc>
          <w:tcPr>
            <w:tcW w:w="2124" w:type="dxa"/>
            <w:tcBorders>
              <w:top w:val="single" w:sz="4" w:space="0" w:color="auto"/>
              <w:left w:val="nil"/>
              <w:bottom w:val="single" w:sz="4" w:space="0" w:color="auto"/>
              <w:right w:val="single" w:sz="4" w:space="0" w:color="auto"/>
            </w:tcBorders>
            <w:shd w:val="clear" w:color="auto" w:fill="auto"/>
          </w:tcPr>
          <w:p w:rsidR="00181D21" w:rsidRPr="00C52228" w:rsidRDefault="00181D21" w:rsidP="000255D4">
            <w:pPr>
              <w:pStyle w:val="affff9"/>
            </w:pPr>
            <w:r w:rsidRPr="00C52228">
              <w:t>Пальваль П.В.</w:t>
            </w:r>
          </w:p>
        </w:tc>
        <w:tc>
          <w:tcPr>
            <w:tcW w:w="2125" w:type="dxa"/>
            <w:tcBorders>
              <w:top w:val="single" w:sz="4" w:space="0" w:color="auto"/>
              <w:left w:val="nil"/>
              <w:bottom w:val="single" w:sz="4" w:space="0" w:color="auto"/>
              <w:right w:val="single" w:sz="4" w:space="0" w:color="auto"/>
            </w:tcBorders>
            <w:shd w:val="clear" w:color="auto" w:fill="auto"/>
          </w:tcPr>
          <w:p w:rsidR="00181D21" w:rsidRPr="00C52228" w:rsidRDefault="00181D21" w:rsidP="000255D4">
            <w:pPr>
              <w:pStyle w:val="affff9"/>
            </w:pPr>
            <w:r w:rsidRPr="00C52228">
              <w:t xml:space="preserve">Миронова Л.Е. </w:t>
            </w:r>
          </w:p>
        </w:tc>
        <w:tc>
          <w:tcPr>
            <w:tcW w:w="1874" w:type="dxa"/>
            <w:tcBorders>
              <w:top w:val="single" w:sz="4" w:space="0" w:color="auto"/>
              <w:left w:val="nil"/>
              <w:bottom w:val="single" w:sz="4" w:space="0" w:color="auto"/>
              <w:right w:val="single" w:sz="4" w:space="0" w:color="auto"/>
            </w:tcBorders>
            <w:shd w:val="clear" w:color="auto" w:fill="auto"/>
          </w:tcPr>
          <w:p w:rsidR="00181D21" w:rsidRPr="00C52228" w:rsidRDefault="00181D21" w:rsidP="007234E6">
            <w:pPr>
              <w:pStyle w:val="af4"/>
              <w:rPr>
                <w:color w:val="000000"/>
              </w:rPr>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C52228" w:rsidRDefault="00181D21" w:rsidP="000255D4">
            <w:pPr>
              <w:pStyle w:val="affff9"/>
            </w:pPr>
            <w:r w:rsidRPr="00C52228">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C52228" w:rsidRDefault="00181D21" w:rsidP="008047B3">
            <w:pPr>
              <w:pStyle w:val="affff9"/>
              <w:jc w:val="both"/>
            </w:pPr>
            <w:r w:rsidRPr="00C52228">
              <w:t>Внутренний аудит деятельности по организации и состоянию работы по защите информации</w:t>
            </w:r>
          </w:p>
        </w:tc>
        <w:tc>
          <w:tcPr>
            <w:tcW w:w="2124" w:type="dxa"/>
            <w:tcBorders>
              <w:top w:val="single" w:sz="4" w:space="0" w:color="auto"/>
              <w:left w:val="nil"/>
              <w:bottom w:val="single" w:sz="4" w:space="0" w:color="auto"/>
              <w:right w:val="single" w:sz="4" w:space="0" w:color="auto"/>
            </w:tcBorders>
            <w:shd w:val="clear" w:color="auto" w:fill="auto"/>
          </w:tcPr>
          <w:p w:rsidR="00181D21" w:rsidRPr="00C52228" w:rsidRDefault="00181D21" w:rsidP="000255D4">
            <w:pPr>
              <w:pStyle w:val="affff9"/>
            </w:pPr>
            <w:r w:rsidRPr="00C52228">
              <w:t>Пальваль П.В.</w:t>
            </w:r>
          </w:p>
          <w:p w:rsidR="00181D21" w:rsidRPr="00C52228" w:rsidRDefault="00181D21" w:rsidP="000255D4">
            <w:pPr>
              <w:pStyle w:val="affff9"/>
            </w:pPr>
            <w:r w:rsidRPr="00C52228">
              <w:t xml:space="preserve">Миронова Л.Е. </w:t>
            </w:r>
          </w:p>
        </w:tc>
        <w:tc>
          <w:tcPr>
            <w:tcW w:w="2125" w:type="dxa"/>
            <w:tcBorders>
              <w:top w:val="single" w:sz="4" w:space="0" w:color="auto"/>
              <w:left w:val="nil"/>
              <w:bottom w:val="single" w:sz="4" w:space="0" w:color="auto"/>
              <w:right w:val="single" w:sz="4" w:space="0" w:color="auto"/>
            </w:tcBorders>
            <w:shd w:val="clear" w:color="auto" w:fill="auto"/>
          </w:tcPr>
          <w:p w:rsidR="00181D21" w:rsidRPr="00C52228" w:rsidRDefault="00181D21" w:rsidP="000255D4">
            <w:pPr>
              <w:pStyle w:val="affff9"/>
            </w:pPr>
            <w:r w:rsidRPr="00C52228">
              <w:t xml:space="preserve">Миронова Л.Е. </w:t>
            </w:r>
          </w:p>
        </w:tc>
        <w:tc>
          <w:tcPr>
            <w:tcW w:w="1874" w:type="dxa"/>
            <w:tcBorders>
              <w:top w:val="single" w:sz="4" w:space="0" w:color="auto"/>
              <w:left w:val="nil"/>
              <w:bottom w:val="single" w:sz="4" w:space="0" w:color="auto"/>
              <w:right w:val="single" w:sz="4" w:space="0" w:color="auto"/>
            </w:tcBorders>
            <w:shd w:val="clear" w:color="auto" w:fill="auto"/>
          </w:tcPr>
          <w:p w:rsidR="00181D21" w:rsidRPr="00C52228" w:rsidRDefault="00181D21" w:rsidP="007234E6">
            <w:pPr>
              <w:pStyle w:val="af4"/>
              <w:rPr>
                <w:color w:val="000000"/>
              </w:rPr>
            </w:pPr>
          </w:p>
        </w:tc>
      </w:tr>
      <w:tr w:rsidR="00181D21" w:rsidTr="008047B3">
        <w:trPr>
          <w:trHeight w:val="522"/>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3f1"/>
            </w:pPr>
            <w:r w:rsidRPr="001A180A">
              <w:lastRenderedPageBreak/>
              <w:t>Управление общего образования и воспитания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E77F8D" w:rsidRDefault="00181D21" w:rsidP="000255D4">
            <w:pPr>
              <w:pStyle w:val="affff9"/>
            </w:pPr>
            <w:r w:rsidRPr="00E77F8D">
              <w:t xml:space="preserve">Январь </w:t>
            </w:r>
          </w:p>
        </w:tc>
        <w:tc>
          <w:tcPr>
            <w:tcW w:w="5870" w:type="dxa"/>
            <w:tcBorders>
              <w:top w:val="single" w:sz="4" w:space="0" w:color="auto"/>
              <w:left w:val="nil"/>
              <w:bottom w:val="single" w:sz="4" w:space="0" w:color="auto"/>
              <w:right w:val="single" w:sz="4" w:space="0" w:color="auto"/>
            </w:tcBorders>
            <w:shd w:val="clear" w:color="auto" w:fill="auto"/>
          </w:tcPr>
          <w:p w:rsidR="00181D21" w:rsidRPr="00BB466A" w:rsidRDefault="00181D21" w:rsidP="008047B3">
            <w:pPr>
              <w:pStyle w:val="affff9"/>
              <w:jc w:val="both"/>
            </w:pPr>
            <w:r>
              <w:t>Мониторинг по форме Статистика ФК и</w:t>
            </w:r>
            <w:proofErr w:type="gramStart"/>
            <w:r>
              <w:t xml:space="preserve"> С</w:t>
            </w:r>
            <w:proofErr w:type="gramEnd"/>
          </w:p>
        </w:tc>
        <w:tc>
          <w:tcPr>
            <w:tcW w:w="2124" w:type="dxa"/>
            <w:tcBorders>
              <w:top w:val="single" w:sz="4" w:space="0" w:color="auto"/>
              <w:left w:val="nil"/>
              <w:bottom w:val="single" w:sz="4" w:space="0" w:color="auto"/>
              <w:right w:val="single" w:sz="4" w:space="0" w:color="auto"/>
            </w:tcBorders>
            <w:shd w:val="clear" w:color="auto" w:fill="auto"/>
          </w:tcPr>
          <w:p w:rsidR="00181D21" w:rsidRPr="00E77F8D" w:rsidRDefault="00181D21" w:rsidP="000255D4">
            <w:pPr>
              <w:pStyle w:val="affff9"/>
            </w:pPr>
            <w:r w:rsidRPr="00E77F8D">
              <w:t>Белоплотова О.В.</w:t>
            </w:r>
          </w:p>
          <w:p w:rsidR="00181D21" w:rsidRPr="00E77F8D" w:rsidRDefault="00181D21" w:rsidP="000255D4">
            <w:pPr>
              <w:pStyle w:val="affff9"/>
            </w:pPr>
            <w:r w:rsidRPr="00E77F8D">
              <w:t>Щербакова Г.Д</w:t>
            </w:r>
          </w:p>
        </w:tc>
        <w:tc>
          <w:tcPr>
            <w:tcW w:w="2125" w:type="dxa"/>
            <w:tcBorders>
              <w:top w:val="single" w:sz="4" w:space="0" w:color="auto"/>
              <w:left w:val="nil"/>
              <w:bottom w:val="single" w:sz="4" w:space="0" w:color="auto"/>
              <w:right w:val="single" w:sz="4" w:space="0" w:color="auto"/>
            </w:tcBorders>
            <w:shd w:val="clear" w:color="auto" w:fill="auto"/>
          </w:tcPr>
          <w:p w:rsidR="00181D21" w:rsidRPr="00E77F8D" w:rsidRDefault="00181D21" w:rsidP="000255D4">
            <w:pPr>
              <w:pStyle w:val="affff9"/>
            </w:pPr>
            <w:r w:rsidRPr="00E77F8D">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rsidRPr="001A180A">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Подготовка аналитическ</w:t>
            </w:r>
            <w:r>
              <w:t xml:space="preserve">их докладов по итогам ГИА в </w:t>
            </w:r>
            <w:smartTag w:uri="urn:schemas-microsoft-com:office:smarttags" w:element="metricconverter">
              <w:smartTagPr>
                <w:attr w:name="ProductID" w:val="2018 г"/>
              </w:smartTagPr>
              <w:r>
                <w:t>2018</w:t>
              </w:r>
              <w:r w:rsidRPr="001A180A">
                <w:t xml:space="preserve"> г</w:t>
              </w:r>
            </w:smartTag>
            <w:r w:rsidRPr="001A180A">
              <w:t>.</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Вологдина Е.Н.</w:t>
            </w:r>
          </w:p>
          <w:p w:rsidR="00181D21" w:rsidRPr="001A180A" w:rsidRDefault="00181D21" w:rsidP="000255D4">
            <w:pPr>
              <w:pStyle w:val="affff9"/>
            </w:pPr>
            <w:r w:rsidRPr="001A180A">
              <w:t>Габдрахманов М.Г.</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Томских А.А.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rsidRPr="001A180A">
              <w:t>Март-июнь</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Подготовка X</w:t>
            </w:r>
            <w:r w:rsidRPr="001A180A">
              <w:rPr>
                <w:lang w:val="en-US"/>
              </w:rPr>
              <w:t>I</w:t>
            </w:r>
            <w:r>
              <w:rPr>
                <w:lang w:val="en-US"/>
              </w:rPr>
              <w:t>I</w:t>
            </w:r>
            <w:r w:rsidRPr="001A180A">
              <w:t xml:space="preserve"> версии аналитического доклада «Качество образования в Забайкальском крае: состояние, тенденции, проблемы и перспективы»</w:t>
            </w:r>
          </w:p>
        </w:tc>
        <w:tc>
          <w:tcPr>
            <w:tcW w:w="2124" w:type="dxa"/>
            <w:tcBorders>
              <w:top w:val="single" w:sz="4" w:space="0" w:color="auto"/>
              <w:left w:val="nil"/>
              <w:bottom w:val="single" w:sz="4" w:space="0" w:color="auto"/>
              <w:right w:val="single" w:sz="4" w:space="0" w:color="auto"/>
            </w:tcBorders>
            <w:shd w:val="clear" w:color="auto" w:fill="auto"/>
          </w:tcPr>
          <w:p w:rsidR="00181D21" w:rsidRPr="00914C17" w:rsidRDefault="00181D21" w:rsidP="000255D4">
            <w:pPr>
              <w:pStyle w:val="affff9"/>
            </w:pPr>
            <w:r w:rsidRPr="001A180A">
              <w:t>Доржинимаева Т.Н.</w:t>
            </w:r>
          </w:p>
          <w:p w:rsidR="00181D21" w:rsidRPr="001A180A" w:rsidRDefault="00181D21" w:rsidP="000255D4">
            <w:pPr>
              <w:pStyle w:val="affff9"/>
            </w:pPr>
            <w:r w:rsidRPr="001A180A">
              <w:t>Габдрахманов М.Г.</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83AE8" w:rsidRDefault="00181D21" w:rsidP="000255D4">
            <w:pPr>
              <w:pStyle w:val="affff9"/>
            </w:pPr>
            <w:r w:rsidRPr="00683AE8">
              <w:t>Август</w:t>
            </w:r>
          </w:p>
        </w:tc>
        <w:tc>
          <w:tcPr>
            <w:tcW w:w="5870" w:type="dxa"/>
            <w:tcBorders>
              <w:top w:val="single" w:sz="4" w:space="0" w:color="auto"/>
              <w:left w:val="nil"/>
              <w:bottom w:val="single" w:sz="4" w:space="0" w:color="auto"/>
              <w:right w:val="single" w:sz="4" w:space="0" w:color="auto"/>
            </w:tcBorders>
            <w:shd w:val="clear" w:color="auto" w:fill="auto"/>
          </w:tcPr>
          <w:p w:rsidR="00181D21" w:rsidRPr="00683AE8" w:rsidRDefault="00181D21" w:rsidP="008047B3">
            <w:pPr>
              <w:pStyle w:val="affff9"/>
              <w:jc w:val="both"/>
            </w:pPr>
            <w:r w:rsidRPr="00683AE8">
              <w:t xml:space="preserve">Мониторинг и подготовка аналитического доклада «Итоги и перспективы введения ФГОС дошкольного, общего образования, образования </w:t>
            </w:r>
            <w:proofErr w:type="gramStart"/>
            <w:r w:rsidRPr="00683AE8">
              <w:t>обучающихся</w:t>
            </w:r>
            <w:proofErr w:type="gramEnd"/>
            <w:r w:rsidRPr="00683AE8">
              <w:t xml:space="preserve"> с ОВЗ и с умственной отсталостью»</w:t>
            </w:r>
          </w:p>
        </w:tc>
        <w:tc>
          <w:tcPr>
            <w:tcW w:w="2124" w:type="dxa"/>
            <w:tcBorders>
              <w:top w:val="single" w:sz="4" w:space="0" w:color="auto"/>
              <w:left w:val="nil"/>
              <w:bottom w:val="single" w:sz="4" w:space="0" w:color="auto"/>
              <w:right w:val="single" w:sz="4" w:space="0" w:color="auto"/>
            </w:tcBorders>
            <w:shd w:val="clear" w:color="auto" w:fill="auto"/>
          </w:tcPr>
          <w:p w:rsidR="00181D21" w:rsidRPr="00683AE8" w:rsidRDefault="00181D21" w:rsidP="000255D4">
            <w:pPr>
              <w:pStyle w:val="affff9"/>
            </w:pPr>
            <w:r w:rsidRPr="00683AE8">
              <w:t>Дамбаева Б.Б.</w:t>
            </w:r>
          </w:p>
          <w:p w:rsidR="00181D21" w:rsidRPr="00683AE8" w:rsidRDefault="00181D21" w:rsidP="000255D4">
            <w:pPr>
              <w:pStyle w:val="affff9"/>
            </w:pPr>
            <w:r>
              <w:t>Рабданова Л.Р.</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83AE8" w:rsidRDefault="00181D21" w:rsidP="000255D4">
            <w:pPr>
              <w:pStyle w:val="affff9"/>
            </w:pPr>
            <w:r w:rsidRPr="00683AE8">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683AE8" w:rsidRDefault="00181D21" w:rsidP="008047B3">
            <w:pPr>
              <w:pStyle w:val="affff9"/>
              <w:jc w:val="both"/>
            </w:pPr>
            <w:r w:rsidRPr="00683AE8">
              <w:t>Мониторинг и подготовка аналитических материалов по вопросам введения и реализации профессионального стандарта в образовательных организаци</w:t>
            </w:r>
            <w:r>
              <w:t>ях</w:t>
            </w:r>
            <w:r w:rsidRPr="00683AE8">
              <w:t xml:space="preserve">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683AE8" w:rsidRDefault="00181D21" w:rsidP="000255D4">
            <w:pPr>
              <w:pStyle w:val="affff9"/>
            </w:pPr>
            <w:r w:rsidRPr="00683AE8">
              <w:t>Поздеева О.В.</w:t>
            </w:r>
          </w:p>
          <w:p w:rsidR="00181D21" w:rsidRPr="00683AE8" w:rsidRDefault="00181D21" w:rsidP="000255D4">
            <w:pPr>
              <w:pStyle w:val="affff9"/>
            </w:pPr>
            <w:r w:rsidRPr="00683AE8">
              <w:t>Дамбаева Б.Б.</w:t>
            </w:r>
          </w:p>
          <w:p w:rsidR="00181D21" w:rsidRPr="00683AE8" w:rsidRDefault="00181D21" w:rsidP="000255D4">
            <w:pPr>
              <w:pStyle w:val="affff9"/>
            </w:pPr>
            <w:r>
              <w:t>Рабданова Л.Р.</w:t>
            </w:r>
          </w:p>
        </w:tc>
        <w:tc>
          <w:tcPr>
            <w:tcW w:w="2125" w:type="dxa"/>
            <w:tcBorders>
              <w:top w:val="single" w:sz="4" w:space="0" w:color="auto"/>
              <w:left w:val="nil"/>
              <w:bottom w:val="single" w:sz="4" w:space="0" w:color="auto"/>
              <w:right w:val="single" w:sz="4" w:space="0" w:color="auto"/>
            </w:tcBorders>
            <w:shd w:val="clear" w:color="auto" w:fill="auto"/>
          </w:tcPr>
          <w:p w:rsidR="00181D21" w:rsidRPr="004471F6" w:rsidRDefault="00181D21" w:rsidP="000255D4">
            <w:pPr>
              <w:pStyle w:val="affff9"/>
            </w:pPr>
            <w:r w:rsidRPr="004471F6">
              <w:t>Семибратова И.А.</w:t>
            </w:r>
          </w:p>
          <w:p w:rsidR="00181D21" w:rsidRPr="004471F6" w:rsidRDefault="00181D21" w:rsidP="000255D4">
            <w:pPr>
              <w:pStyle w:val="affff9"/>
            </w:pPr>
            <w:r w:rsidRPr="004471F6">
              <w:t>Шибанова Н.М.</w:t>
            </w:r>
          </w:p>
          <w:p w:rsidR="00181D21" w:rsidRPr="001A180A" w:rsidRDefault="00181D21" w:rsidP="000255D4">
            <w:pPr>
              <w:pStyle w:val="affff9"/>
            </w:pPr>
            <w:r w:rsidRPr="004471F6">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83AE8" w:rsidRDefault="00181D21" w:rsidP="000255D4">
            <w:pPr>
              <w:pStyle w:val="affff9"/>
            </w:pPr>
            <w:r w:rsidRPr="00683AE8">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683AE8" w:rsidRDefault="00181D21" w:rsidP="008047B3">
            <w:pPr>
              <w:pStyle w:val="affff9"/>
              <w:jc w:val="both"/>
            </w:pPr>
            <w:r>
              <w:t>П</w:t>
            </w:r>
            <w:r w:rsidRPr="00683AE8">
              <w:t xml:space="preserve">одготовка аналитических материалов по </w:t>
            </w:r>
            <w:r>
              <w:t>результатам</w:t>
            </w:r>
            <w:r w:rsidRPr="00683AE8">
              <w:t xml:space="preserve"> </w:t>
            </w:r>
            <w:r>
              <w:t>м</w:t>
            </w:r>
            <w:r w:rsidRPr="00683AE8">
              <w:t>ониторинг</w:t>
            </w:r>
            <w:r>
              <w:t>а</w:t>
            </w:r>
            <w:r w:rsidRPr="00683AE8">
              <w:t xml:space="preserve"> здоровья обучающихся в рамках реализации государственной программы РФ «Развитие фармацевтической и медицинской промышленности на 2013</w:t>
            </w:r>
            <w:r>
              <w:t>-</w:t>
            </w:r>
            <w:r w:rsidRPr="00683AE8">
              <w:t>2020 годы»</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Тогонова Л.А.</w:t>
            </w:r>
          </w:p>
          <w:p w:rsidR="00181D21" w:rsidRPr="00683AE8" w:rsidRDefault="00181D21" w:rsidP="000255D4">
            <w:pPr>
              <w:pStyle w:val="affff9"/>
            </w:pPr>
            <w:r w:rsidRPr="00683AE8">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Pr="00683AE8" w:rsidRDefault="00181D21" w:rsidP="000255D4">
            <w:pPr>
              <w:pStyle w:val="affff9"/>
            </w:pPr>
            <w:r w:rsidRPr="001A180A">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83AE8" w:rsidRDefault="00181D21" w:rsidP="000255D4">
            <w:pPr>
              <w:pStyle w:val="affff9"/>
            </w:pPr>
            <w:r w:rsidRPr="00683AE8">
              <w:t>октябрь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683AE8" w:rsidRDefault="00181D21" w:rsidP="008047B3">
            <w:pPr>
              <w:pStyle w:val="affff9"/>
              <w:jc w:val="both"/>
            </w:pPr>
            <w:r w:rsidRPr="00683AE8">
              <w:t>Мониторинг и подготовка аналитических материалов по вопросам исследования остаточных знаний по математике и русскому языку в пятых классах</w:t>
            </w:r>
          </w:p>
        </w:tc>
        <w:tc>
          <w:tcPr>
            <w:tcW w:w="2124" w:type="dxa"/>
            <w:tcBorders>
              <w:top w:val="single" w:sz="4" w:space="0" w:color="auto"/>
              <w:left w:val="nil"/>
              <w:bottom w:val="single" w:sz="4" w:space="0" w:color="auto"/>
              <w:right w:val="single" w:sz="4" w:space="0" w:color="auto"/>
            </w:tcBorders>
            <w:shd w:val="clear" w:color="auto" w:fill="auto"/>
          </w:tcPr>
          <w:p w:rsidR="00181D21" w:rsidRPr="00914C17" w:rsidRDefault="00181D21" w:rsidP="000255D4">
            <w:pPr>
              <w:pStyle w:val="affff9"/>
            </w:pPr>
            <w:r w:rsidRPr="001A180A">
              <w:t>Доржинимаева Т.Н.</w:t>
            </w:r>
          </w:p>
          <w:p w:rsidR="00181D21" w:rsidRPr="00683AE8" w:rsidRDefault="00181D21" w:rsidP="000255D4">
            <w:pPr>
              <w:pStyle w:val="affff9"/>
            </w:pPr>
            <w:r w:rsidRPr="00683AE8">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E64E6C" w:rsidRDefault="00181D21" w:rsidP="000255D4">
            <w:pPr>
              <w:pStyle w:val="affff9"/>
            </w:pPr>
            <w:r w:rsidRPr="00E64E6C">
              <w:lastRenderedPageBreak/>
              <w:t xml:space="preserve">Октябрь </w:t>
            </w:r>
          </w:p>
        </w:tc>
        <w:tc>
          <w:tcPr>
            <w:tcW w:w="5870" w:type="dxa"/>
            <w:tcBorders>
              <w:top w:val="single" w:sz="4" w:space="0" w:color="auto"/>
              <w:left w:val="nil"/>
              <w:bottom w:val="single" w:sz="4" w:space="0" w:color="auto"/>
              <w:right w:val="single" w:sz="4" w:space="0" w:color="auto"/>
            </w:tcBorders>
            <w:shd w:val="clear" w:color="auto" w:fill="auto"/>
          </w:tcPr>
          <w:p w:rsidR="00181D21" w:rsidRPr="00E64E6C" w:rsidRDefault="00181D21" w:rsidP="008047B3">
            <w:pPr>
              <w:pStyle w:val="affff9"/>
              <w:jc w:val="both"/>
            </w:pPr>
            <w:r w:rsidRPr="00E64E6C">
              <w:t>Подготовка аналитических материалов по результатам государственной итоговой аттестации по программам  основного общего и среднего общего образования в 2018 году в Забайкальском крае</w:t>
            </w:r>
          </w:p>
        </w:tc>
        <w:tc>
          <w:tcPr>
            <w:tcW w:w="2124" w:type="dxa"/>
            <w:tcBorders>
              <w:top w:val="single" w:sz="4" w:space="0" w:color="auto"/>
              <w:left w:val="nil"/>
              <w:bottom w:val="single" w:sz="4" w:space="0" w:color="auto"/>
              <w:right w:val="single" w:sz="4" w:space="0" w:color="auto"/>
            </w:tcBorders>
            <w:shd w:val="clear" w:color="auto" w:fill="auto"/>
          </w:tcPr>
          <w:p w:rsidR="00181D21" w:rsidRPr="00E64E6C" w:rsidRDefault="00181D21" w:rsidP="000255D4">
            <w:pPr>
              <w:pStyle w:val="affff9"/>
            </w:pPr>
            <w:r w:rsidRPr="00E64E6C">
              <w:t>Вологдина Е.Н.</w:t>
            </w:r>
          </w:p>
          <w:p w:rsidR="00181D21" w:rsidRPr="00E64E6C" w:rsidRDefault="00181D21" w:rsidP="000255D4">
            <w:pPr>
              <w:pStyle w:val="affff9"/>
            </w:pPr>
            <w:r w:rsidRPr="00E64E6C">
              <w:t>Поздеева О.В.</w:t>
            </w:r>
          </w:p>
        </w:tc>
        <w:tc>
          <w:tcPr>
            <w:tcW w:w="2125" w:type="dxa"/>
            <w:tcBorders>
              <w:top w:val="single" w:sz="4" w:space="0" w:color="auto"/>
              <w:left w:val="nil"/>
              <w:bottom w:val="single" w:sz="4" w:space="0" w:color="auto"/>
              <w:right w:val="single" w:sz="4" w:space="0" w:color="auto"/>
            </w:tcBorders>
            <w:shd w:val="clear" w:color="auto" w:fill="auto"/>
          </w:tcPr>
          <w:p w:rsidR="00181D21" w:rsidRPr="00E64E6C" w:rsidRDefault="00181D21" w:rsidP="000255D4">
            <w:pPr>
              <w:pStyle w:val="affff9"/>
            </w:pPr>
            <w:r w:rsidRPr="00E64E6C">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83AE8" w:rsidRDefault="00181D21" w:rsidP="000255D4">
            <w:pPr>
              <w:pStyle w:val="affff9"/>
            </w:pPr>
            <w:r w:rsidRPr="00683AE8">
              <w:t>по плану Рособрнадзора</w:t>
            </w:r>
          </w:p>
        </w:tc>
        <w:tc>
          <w:tcPr>
            <w:tcW w:w="5870" w:type="dxa"/>
            <w:tcBorders>
              <w:top w:val="single" w:sz="4" w:space="0" w:color="auto"/>
              <w:left w:val="nil"/>
              <w:bottom w:val="single" w:sz="4" w:space="0" w:color="auto"/>
              <w:right w:val="single" w:sz="4" w:space="0" w:color="auto"/>
            </w:tcBorders>
            <w:shd w:val="clear" w:color="auto" w:fill="auto"/>
          </w:tcPr>
          <w:p w:rsidR="00181D21" w:rsidRPr="00683AE8" w:rsidRDefault="00181D21" w:rsidP="008047B3">
            <w:pPr>
              <w:pStyle w:val="affff9"/>
              <w:jc w:val="both"/>
            </w:pPr>
            <w:r w:rsidRPr="00683AE8">
              <w:t>Мониторинг и подготовк</w:t>
            </w:r>
            <w:r>
              <w:t>а</w:t>
            </w:r>
            <w:r w:rsidRPr="00683AE8">
              <w:t xml:space="preserve"> аналитических материалов по подготовке выпускников начальной школы (ВПР)</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Вологдина Е.Н.</w:t>
            </w:r>
          </w:p>
          <w:p w:rsidR="00181D21" w:rsidRPr="00683AE8" w:rsidRDefault="00181D21" w:rsidP="000255D4">
            <w:pPr>
              <w:pStyle w:val="affff9"/>
            </w:pPr>
            <w:r w:rsidRPr="00683AE8">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rsidRPr="001A180A">
              <w:t>Ежеквартально, ежегодно</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Мониторинг и подготовка аналитических материалов и отчетов о реализации мероприятий государственной программы «Доступная среда (2016-2020 годы)» в Забайкальском крае</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Шафоростова Н.А.</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rsidRPr="001A180A">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Мониторинг и подготовка аналитических материалов по вопросам реализации новых концепций предметных областей, учебных предметов в Забайкальском крае</w:t>
            </w:r>
          </w:p>
        </w:tc>
        <w:tc>
          <w:tcPr>
            <w:tcW w:w="2124" w:type="dxa"/>
            <w:tcBorders>
              <w:top w:val="single" w:sz="4" w:space="0" w:color="auto"/>
              <w:left w:val="nil"/>
              <w:bottom w:val="single" w:sz="4" w:space="0" w:color="auto"/>
              <w:right w:val="single" w:sz="4" w:space="0" w:color="auto"/>
            </w:tcBorders>
            <w:shd w:val="clear" w:color="auto" w:fill="auto"/>
          </w:tcPr>
          <w:p w:rsidR="00181D21" w:rsidRPr="00986405" w:rsidRDefault="00181D21" w:rsidP="000255D4">
            <w:pPr>
              <w:pStyle w:val="affff9"/>
            </w:pPr>
            <w:r>
              <w:t>Доржинимаева Т.Н.</w:t>
            </w:r>
          </w:p>
          <w:p w:rsidR="00181D21" w:rsidRPr="001A180A" w:rsidRDefault="00181D21" w:rsidP="000255D4">
            <w:pPr>
              <w:pStyle w:val="affff9"/>
            </w:pPr>
            <w:r w:rsidRPr="001A180A">
              <w:t>Дамбаева Б.Б.</w:t>
            </w:r>
          </w:p>
          <w:p w:rsidR="00181D21" w:rsidRPr="001A180A" w:rsidRDefault="00181D21" w:rsidP="000255D4">
            <w:pPr>
              <w:pStyle w:val="affff9"/>
            </w:pPr>
            <w:r>
              <w:t>Рабданова Л.Р.</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rsidRPr="001A180A">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Мониторинг и подготовка аналитических материалов по вопросам реализации программы «Русский язык» и повышению качества изучения русского языка в общеобразовательных организациях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Картежников Д.А.</w:t>
            </w:r>
          </w:p>
          <w:p w:rsidR="00181D21" w:rsidRPr="001A180A" w:rsidRDefault="00181D21" w:rsidP="000255D4">
            <w:pPr>
              <w:pStyle w:val="affff9"/>
            </w:pPr>
            <w:r w:rsidRPr="001A180A">
              <w:t>Вологдина Е.Н.</w:t>
            </w:r>
          </w:p>
          <w:p w:rsidR="00181D21" w:rsidRPr="001A180A" w:rsidRDefault="00181D21" w:rsidP="000255D4">
            <w:pPr>
              <w:pStyle w:val="affff9"/>
            </w:pPr>
            <w:r w:rsidRPr="001A180A">
              <w:t>Дамбаева Б.Б.</w:t>
            </w:r>
          </w:p>
          <w:p w:rsidR="00181D21" w:rsidRPr="001A180A" w:rsidRDefault="00181D21" w:rsidP="000255D4">
            <w:pPr>
              <w:pStyle w:val="affff9"/>
            </w:pPr>
            <w:r>
              <w:t>Рабданова Л.Р.</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83AE8" w:rsidRDefault="00181D21" w:rsidP="000255D4">
            <w:pPr>
              <w:pStyle w:val="affff9"/>
            </w:pPr>
            <w:r w:rsidRPr="00683AE8">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375185" w:rsidRDefault="00181D21" w:rsidP="008047B3">
            <w:pPr>
              <w:pStyle w:val="affff9"/>
              <w:jc w:val="both"/>
            </w:pPr>
            <w:r w:rsidRPr="00375185">
              <w:t>Мониторинг и подготовка аналитических материалов по результатам проведени</w:t>
            </w:r>
            <w:r>
              <w:t>я</w:t>
            </w:r>
            <w:r w:rsidRPr="00375185">
              <w:t xml:space="preserve"> международных, национальных, региональных исследований качества общего образования в Забайкальском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683AE8" w:rsidRDefault="00181D21" w:rsidP="000255D4">
            <w:pPr>
              <w:pStyle w:val="affff9"/>
            </w:pPr>
            <w:r w:rsidRPr="00683AE8">
              <w:t>Доржинимаева Т.Н.</w:t>
            </w:r>
          </w:p>
          <w:p w:rsidR="00181D21" w:rsidRPr="00683AE8" w:rsidRDefault="00181D21" w:rsidP="000255D4">
            <w:pPr>
              <w:pStyle w:val="affff9"/>
            </w:pPr>
            <w:r w:rsidRPr="00683AE8">
              <w:t>Габдрахманов М.Г.</w:t>
            </w:r>
          </w:p>
          <w:p w:rsidR="00181D21" w:rsidRPr="00683AE8" w:rsidRDefault="00181D21" w:rsidP="000255D4">
            <w:pPr>
              <w:pStyle w:val="affff9"/>
            </w:pPr>
            <w:r w:rsidRPr="00683AE8">
              <w:t>Дамбаева Б.Б.</w:t>
            </w:r>
          </w:p>
          <w:p w:rsidR="00181D21" w:rsidRPr="00683AE8" w:rsidRDefault="00181D21" w:rsidP="000255D4">
            <w:pPr>
              <w:pStyle w:val="affff9"/>
            </w:pPr>
            <w:r w:rsidRPr="00683AE8">
              <w:t>Рабданова Л.Р.</w:t>
            </w:r>
          </w:p>
        </w:tc>
        <w:tc>
          <w:tcPr>
            <w:tcW w:w="2125" w:type="dxa"/>
            <w:tcBorders>
              <w:top w:val="single" w:sz="4" w:space="0" w:color="auto"/>
              <w:left w:val="nil"/>
              <w:bottom w:val="single" w:sz="4" w:space="0" w:color="auto"/>
              <w:right w:val="single" w:sz="4" w:space="0" w:color="auto"/>
            </w:tcBorders>
            <w:shd w:val="clear" w:color="auto" w:fill="auto"/>
          </w:tcPr>
          <w:p w:rsidR="00181D21" w:rsidRPr="00683AE8" w:rsidRDefault="00181D21" w:rsidP="000255D4">
            <w:pPr>
              <w:pStyle w:val="affff9"/>
            </w:pPr>
            <w:r w:rsidRPr="00683AE8">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333116">
        <w:trPr>
          <w:trHeight w:val="454"/>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rsidRPr="001A180A">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 xml:space="preserve">Мониторинг и подготовка аналитических материалов по вопросам изучения родных и иностранных языков в общеобразовательных организациях Забайкальского </w:t>
            </w:r>
            <w:r w:rsidRPr="001A180A">
              <w:lastRenderedPageBreak/>
              <w:t>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lastRenderedPageBreak/>
              <w:t>Доржинимаева Т.Н.</w:t>
            </w:r>
          </w:p>
          <w:p w:rsidR="00181D21" w:rsidRPr="001A180A" w:rsidRDefault="00181D21" w:rsidP="000255D4">
            <w:pPr>
              <w:pStyle w:val="affff9"/>
            </w:pPr>
            <w:r>
              <w:t>Рабданова Л.Р.</w:t>
            </w:r>
          </w:p>
          <w:p w:rsidR="00181D21" w:rsidRPr="001A180A" w:rsidRDefault="00181D21" w:rsidP="000255D4">
            <w:pPr>
              <w:pStyle w:val="affff9"/>
            </w:pPr>
            <w:r w:rsidRPr="001A180A">
              <w:lastRenderedPageBreak/>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lastRenderedPageBreak/>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rsidRPr="001A180A">
              <w:lastRenderedPageBreak/>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Мониторинг организации питания школьников в школах Забайкальского края, подготовка аналитических материалов</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Тогонова Л.А.</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Никифорова Н.Ю.</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rsidRPr="001A180A">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7A7C9C" w:rsidRDefault="00181D21" w:rsidP="008047B3">
            <w:pPr>
              <w:pStyle w:val="affff9"/>
              <w:jc w:val="both"/>
            </w:pPr>
            <w:r w:rsidRPr="007A7C9C">
              <w:rPr>
                <w:color w:val="000000"/>
                <w:shd w:val="clear" w:color="auto" w:fill="FFFFFF"/>
              </w:rPr>
              <w:t xml:space="preserve">Мониторинг функционирования каналов связи Интернет для образовательных организаций </w:t>
            </w:r>
            <w:r>
              <w:rPr>
                <w:color w:val="000000"/>
                <w:shd w:val="clear" w:color="auto" w:fill="FFFFFF"/>
              </w:rPr>
              <w:t xml:space="preserve">Забайкальского </w:t>
            </w:r>
            <w:r w:rsidRPr="007A7C9C">
              <w:rPr>
                <w:color w:val="000000"/>
                <w:shd w:val="clear" w:color="auto" w:fill="FFFFFF"/>
              </w:rPr>
              <w:t>края</w:t>
            </w:r>
            <w:r w:rsidRPr="001A180A">
              <w:t>, подготовка аналитических материалов</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8E2AC0">
              <w:t>Никифорова Н.Ю.</w:t>
            </w:r>
          </w:p>
          <w:p w:rsidR="00181D21" w:rsidRPr="001A180A" w:rsidRDefault="00181D21" w:rsidP="000255D4">
            <w:pPr>
              <w:pStyle w:val="affff9"/>
            </w:pPr>
            <w:smartTag w:uri="urn:schemas-microsoft-com:office:smarttags" w:element="PersonName">
              <w:r w:rsidRPr="001A180A">
                <w:t>Казакова Л.И.</w:t>
              </w:r>
            </w:smartTag>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Шибанова Ш.М.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8E2AC0" w:rsidRDefault="00181D21" w:rsidP="000255D4">
            <w:pPr>
              <w:pStyle w:val="affff9"/>
            </w:pPr>
            <w:r w:rsidRPr="008E2AC0">
              <w:t>1 раз в полугодие</w:t>
            </w:r>
          </w:p>
        </w:tc>
        <w:tc>
          <w:tcPr>
            <w:tcW w:w="5870" w:type="dxa"/>
            <w:tcBorders>
              <w:top w:val="single" w:sz="4" w:space="0" w:color="auto"/>
              <w:left w:val="nil"/>
              <w:bottom w:val="single" w:sz="4" w:space="0" w:color="auto"/>
              <w:right w:val="single" w:sz="4" w:space="0" w:color="auto"/>
            </w:tcBorders>
            <w:shd w:val="clear" w:color="auto" w:fill="auto"/>
          </w:tcPr>
          <w:p w:rsidR="00181D21" w:rsidRPr="008E2AC0" w:rsidRDefault="00181D21" w:rsidP="008047B3">
            <w:pPr>
              <w:pStyle w:val="affff9"/>
              <w:jc w:val="both"/>
            </w:pPr>
            <w:r w:rsidRPr="008E2AC0">
              <w:rPr>
                <w:color w:val="000000"/>
                <w:shd w:val="clear" w:color="auto" w:fill="FFFFFF"/>
              </w:rPr>
              <w:t xml:space="preserve">Мониторинг по сопровождению системы исключения доступа к Интернет-ресурсам, не совместимым с задачами образования и воспитания </w:t>
            </w:r>
            <w:proofErr w:type="gramStart"/>
            <w:r w:rsidRPr="008E2AC0">
              <w:rPr>
                <w:color w:val="000000"/>
                <w:shd w:val="clear" w:color="auto" w:fill="FFFFFF"/>
              </w:rPr>
              <w:t>обучающихся</w:t>
            </w:r>
            <w:proofErr w:type="gramEnd"/>
          </w:p>
        </w:tc>
        <w:tc>
          <w:tcPr>
            <w:tcW w:w="2124" w:type="dxa"/>
            <w:tcBorders>
              <w:top w:val="single" w:sz="4" w:space="0" w:color="auto"/>
              <w:left w:val="nil"/>
              <w:bottom w:val="single" w:sz="4" w:space="0" w:color="auto"/>
              <w:right w:val="single" w:sz="4" w:space="0" w:color="auto"/>
            </w:tcBorders>
            <w:shd w:val="clear" w:color="auto" w:fill="auto"/>
          </w:tcPr>
          <w:p w:rsidR="00181D21" w:rsidRPr="008E2AC0" w:rsidRDefault="00181D21" w:rsidP="000255D4">
            <w:pPr>
              <w:pStyle w:val="affff9"/>
            </w:pPr>
            <w:smartTag w:uri="urn:schemas-microsoft-com:office:smarttags" w:element="PersonName">
              <w:r w:rsidRPr="008E2AC0">
                <w:t>Казакова Л.И.</w:t>
              </w:r>
            </w:smartTag>
          </w:p>
          <w:p w:rsidR="00181D21" w:rsidRPr="008E2AC0" w:rsidRDefault="00181D21" w:rsidP="000255D4">
            <w:pPr>
              <w:pStyle w:val="affff9"/>
            </w:pPr>
            <w:r w:rsidRPr="008E2AC0">
              <w:t>Никифорова Н.Ю.</w:t>
            </w:r>
          </w:p>
          <w:p w:rsidR="00181D21" w:rsidRPr="008E2AC0" w:rsidRDefault="00181D21" w:rsidP="000255D4">
            <w:pPr>
              <w:pStyle w:val="affff9"/>
            </w:pPr>
            <w:r w:rsidRPr="008E2AC0">
              <w:t>Доржиева Л.А.</w:t>
            </w:r>
          </w:p>
        </w:tc>
        <w:tc>
          <w:tcPr>
            <w:tcW w:w="2125" w:type="dxa"/>
            <w:tcBorders>
              <w:top w:val="single" w:sz="4" w:space="0" w:color="auto"/>
              <w:left w:val="nil"/>
              <w:bottom w:val="single" w:sz="4" w:space="0" w:color="auto"/>
              <w:right w:val="single" w:sz="4" w:space="0" w:color="auto"/>
            </w:tcBorders>
            <w:shd w:val="clear" w:color="auto" w:fill="auto"/>
          </w:tcPr>
          <w:p w:rsidR="00181D21" w:rsidRPr="008E2AC0" w:rsidRDefault="00181D21" w:rsidP="000255D4">
            <w:pPr>
              <w:pStyle w:val="affff9"/>
            </w:pPr>
            <w:r w:rsidRPr="008E2AC0">
              <w:t>Шибанова Ш.М.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7A7C9C" w:rsidRDefault="00181D21" w:rsidP="000255D4">
            <w:pPr>
              <w:pStyle w:val="affff9"/>
            </w:pPr>
            <w:r w:rsidRPr="007A7C9C">
              <w:t>ежемесячно</w:t>
            </w:r>
          </w:p>
        </w:tc>
        <w:tc>
          <w:tcPr>
            <w:tcW w:w="5870" w:type="dxa"/>
            <w:tcBorders>
              <w:top w:val="single" w:sz="4" w:space="0" w:color="auto"/>
              <w:left w:val="nil"/>
              <w:bottom w:val="single" w:sz="4" w:space="0" w:color="auto"/>
              <w:right w:val="single" w:sz="4" w:space="0" w:color="auto"/>
            </w:tcBorders>
            <w:shd w:val="clear" w:color="auto" w:fill="auto"/>
          </w:tcPr>
          <w:p w:rsidR="00181D21" w:rsidRPr="007A7C9C" w:rsidRDefault="00181D21" w:rsidP="008047B3">
            <w:pPr>
              <w:pStyle w:val="affff9"/>
              <w:jc w:val="both"/>
              <w:rPr>
                <w:color w:val="000000"/>
                <w:shd w:val="clear" w:color="auto" w:fill="FFFFFF"/>
              </w:rPr>
            </w:pPr>
            <w:r w:rsidRPr="007A7C9C">
              <w:rPr>
                <w:color w:val="000000"/>
                <w:shd w:val="clear" w:color="auto" w:fill="FFFFFF"/>
              </w:rPr>
              <w:t>Мониторинг выгрузки данных по контингенту, актуальной и отложенной очереди</w:t>
            </w:r>
            <w:r w:rsidRPr="001A180A">
              <w:t>, подготовка аналитических материалов</w:t>
            </w:r>
          </w:p>
        </w:tc>
        <w:tc>
          <w:tcPr>
            <w:tcW w:w="2124" w:type="dxa"/>
            <w:tcBorders>
              <w:top w:val="single" w:sz="4" w:space="0" w:color="auto"/>
              <w:left w:val="nil"/>
              <w:bottom w:val="single" w:sz="4" w:space="0" w:color="auto"/>
              <w:right w:val="single" w:sz="4" w:space="0" w:color="auto"/>
            </w:tcBorders>
            <w:shd w:val="clear" w:color="auto" w:fill="auto"/>
          </w:tcPr>
          <w:p w:rsidR="00181D21" w:rsidRPr="007A7C9C" w:rsidRDefault="00181D21" w:rsidP="000255D4">
            <w:pPr>
              <w:pStyle w:val="affff9"/>
            </w:pPr>
            <w:smartTag w:uri="urn:schemas-microsoft-com:office:smarttags" w:element="PersonName">
              <w:r w:rsidRPr="007A7C9C">
                <w:t>Казакова Л.И.</w:t>
              </w:r>
            </w:smartTag>
          </w:p>
          <w:p w:rsidR="00181D21" w:rsidRPr="007A7C9C" w:rsidRDefault="00181D21" w:rsidP="000255D4">
            <w:pPr>
              <w:pStyle w:val="affff9"/>
            </w:pPr>
            <w:r w:rsidRPr="007A7C9C">
              <w:t>Мусина Е.А.</w:t>
            </w:r>
          </w:p>
        </w:tc>
        <w:tc>
          <w:tcPr>
            <w:tcW w:w="2125" w:type="dxa"/>
            <w:tcBorders>
              <w:top w:val="single" w:sz="4" w:space="0" w:color="auto"/>
              <w:left w:val="nil"/>
              <w:bottom w:val="single" w:sz="4" w:space="0" w:color="auto"/>
              <w:right w:val="single" w:sz="4" w:space="0" w:color="auto"/>
            </w:tcBorders>
            <w:shd w:val="clear" w:color="auto" w:fill="auto"/>
          </w:tcPr>
          <w:p w:rsidR="00181D21" w:rsidRPr="008E2AC0" w:rsidRDefault="00181D21" w:rsidP="000255D4">
            <w:pPr>
              <w:pStyle w:val="affff9"/>
            </w:pPr>
            <w:r w:rsidRPr="008E2AC0">
              <w:t>Шибанова Ш.М.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83AE8" w:rsidRDefault="00181D21" w:rsidP="000255D4">
            <w:pPr>
              <w:pStyle w:val="affff9"/>
            </w:pPr>
            <w:r w:rsidRPr="00683AE8">
              <w:t>ежемесячно</w:t>
            </w:r>
          </w:p>
        </w:tc>
        <w:tc>
          <w:tcPr>
            <w:tcW w:w="5870" w:type="dxa"/>
            <w:tcBorders>
              <w:top w:val="single" w:sz="4" w:space="0" w:color="auto"/>
              <w:left w:val="nil"/>
              <w:bottom w:val="single" w:sz="4" w:space="0" w:color="auto"/>
              <w:right w:val="single" w:sz="4" w:space="0" w:color="auto"/>
            </w:tcBorders>
            <w:shd w:val="clear" w:color="auto" w:fill="auto"/>
          </w:tcPr>
          <w:p w:rsidR="00181D21" w:rsidRPr="00683AE8" w:rsidRDefault="00181D21" w:rsidP="008047B3">
            <w:pPr>
              <w:pStyle w:val="affff9"/>
              <w:jc w:val="both"/>
              <w:rPr>
                <w:color w:val="000000"/>
                <w:shd w:val="clear" w:color="auto" w:fill="FFFFFF"/>
              </w:rPr>
            </w:pPr>
            <w:r w:rsidRPr="00683AE8">
              <w:rPr>
                <w:color w:val="000000"/>
                <w:shd w:val="clear" w:color="auto" w:fill="FFFFFF"/>
              </w:rPr>
              <w:t>Мониторинг численности детей в ДОУ,</w:t>
            </w:r>
            <w:r w:rsidRPr="00683AE8">
              <w:rPr>
                <w:szCs w:val="28"/>
              </w:rPr>
              <w:t xml:space="preserve"> </w:t>
            </w:r>
            <w:r w:rsidRPr="00683AE8">
              <w:t>эксплуатации дошкольных образовательных организаций, введения в эксплуатацию дошкольных образовательных организаций Забайкальского края</w:t>
            </w:r>
            <w:r w:rsidRPr="001A180A">
              <w:t>, подготовка аналитических материалов</w:t>
            </w:r>
            <w:r w:rsidRPr="00683AE8">
              <w:rPr>
                <w:color w:val="000000"/>
                <w:shd w:val="clear" w:color="auto" w:fill="FFFFFF"/>
              </w:rPr>
              <w:t xml:space="preserve"> </w:t>
            </w:r>
          </w:p>
        </w:tc>
        <w:tc>
          <w:tcPr>
            <w:tcW w:w="2124" w:type="dxa"/>
            <w:tcBorders>
              <w:top w:val="single" w:sz="4" w:space="0" w:color="auto"/>
              <w:left w:val="nil"/>
              <w:bottom w:val="single" w:sz="4" w:space="0" w:color="auto"/>
              <w:right w:val="single" w:sz="4" w:space="0" w:color="auto"/>
            </w:tcBorders>
            <w:shd w:val="clear" w:color="auto" w:fill="auto"/>
          </w:tcPr>
          <w:p w:rsidR="00181D21" w:rsidRPr="00683AE8" w:rsidRDefault="00181D21" w:rsidP="000255D4">
            <w:pPr>
              <w:pStyle w:val="affff9"/>
            </w:pPr>
            <w:r w:rsidRPr="00683AE8">
              <w:t>Мусина Е.А.</w:t>
            </w:r>
          </w:p>
        </w:tc>
        <w:tc>
          <w:tcPr>
            <w:tcW w:w="2125" w:type="dxa"/>
            <w:tcBorders>
              <w:top w:val="single" w:sz="4" w:space="0" w:color="auto"/>
              <w:left w:val="nil"/>
              <w:bottom w:val="single" w:sz="4" w:space="0" w:color="auto"/>
              <w:right w:val="single" w:sz="4" w:space="0" w:color="auto"/>
            </w:tcBorders>
            <w:shd w:val="clear" w:color="auto" w:fill="auto"/>
          </w:tcPr>
          <w:p w:rsidR="00181D21" w:rsidRPr="00683AE8" w:rsidRDefault="00181D21" w:rsidP="000255D4">
            <w:pPr>
              <w:pStyle w:val="affff9"/>
            </w:pPr>
            <w:r w:rsidRPr="00683AE8">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83AE8" w:rsidRDefault="00181D21" w:rsidP="000255D4">
            <w:pPr>
              <w:pStyle w:val="affff9"/>
            </w:pPr>
            <w:r w:rsidRPr="00683AE8">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181D21" w:rsidRPr="00683AE8" w:rsidRDefault="00181D21" w:rsidP="008047B3">
            <w:pPr>
              <w:pStyle w:val="affff9"/>
              <w:jc w:val="both"/>
              <w:rPr>
                <w:color w:val="000000"/>
                <w:shd w:val="clear" w:color="auto" w:fill="FFFFFF"/>
              </w:rPr>
            </w:pPr>
            <w:r w:rsidRPr="00683AE8">
              <w:rPr>
                <w:color w:val="000000"/>
                <w:shd w:val="clear" w:color="auto" w:fill="FFFFFF"/>
              </w:rPr>
              <w:t>Мониторинг уровня родительской платы в ДОУ</w:t>
            </w:r>
            <w:r w:rsidRPr="001A180A">
              <w:t>, подготовка аналитических материалов</w:t>
            </w:r>
          </w:p>
        </w:tc>
        <w:tc>
          <w:tcPr>
            <w:tcW w:w="2124" w:type="dxa"/>
            <w:tcBorders>
              <w:top w:val="single" w:sz="4" w:space="0" w:color="auto"/>
              <w:left w:val="nil"/>
              <w:bottom w:val="single" w:sz="4" w:space="0" w:color="auto"/>
              <w:right w:val="single" w:sz="4" w:space="0" w:color="auto"/>
            </w:tcBorders>
            <w:shd w:val="clear" w:color="auto" w:fill="auto"/>
          </w:tcPr>
          <w:p w:rsidR="00181D21" w:rsidRPr="00683AE8" w:rsidRDefault="00181D21" w:rsidP="000255D4">
            <w:pPr>
              <w:pStyle w:val="affff9"/>
            </w:pPr>
            <w:r w:rsidRPr="00683AE8">
              <w:t>Мусина Е.А.</w:t>
            </w:r>
          </w:p>
        </w:tc>
        <w:tc>
          <w:tcPr>
            <w:tcW w:w="2125" w:type="dxa"/>
            <w:tcBorders>
              <w:top w:val="single" w:sz="4" w:space="0" w:color="auto"/>
              <w:left w:val="nil"/>
              <w:bottom w:val="single" w:sz="4" w:space="0" w:color="auto"/>
              <w:right w:val="single" w:sz="4" w:space="0" w:color="auto"/>
            </w:tcBorders>
            <w:shd w:val="clear" w:color="auto" w:fill="auto"/>
          </w:tcPr>
          <w:p w:rsidR="00181D21" w:rsidRPr="00683AE8" w:rsidRDefault="00181D21" w:rsidP="000255D4">
            <w:pPr>
              <w:pStyle w:val="affff9"/>
            </w:pPr>
            <w:r w:rsidRPr="00683AE8">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8E2AC0"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83AE8" w:rsidRDefault="00181D21" w:rsidP="000255D4">
            <w:pPr>
              <w:pStyle w:val="affff9"/>
            </w:pPr>
            <w:r w:rsidRPr="00683AE8">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181D21" w:rsidRPr="00683AE8" w:rsidRDefault="00181D21" w:rsidP="008047B3">
            <w:pPr>
              <w:pStyle w:val="affff9"/>
              <w:jc w:val="both"/>
              <w:rPr>
                <w:color w:val="000000"/>
                <w:shd w:val="clear" w:color="auto" w:fill="FFFFFF"/>
              </w:rPr>
            </w:pPr>
            <w:r w:rsidRPr="00683AE8">
              <w:rPr>
                <w:color w:val="000000"/>
                <w:shd w:val="clear" w:color="auto" w:fill="FFFFFF"/>
              </w:rPr>
              <w:t>Мониторинг выполнения Указа Президента РФ № 599 от 07 мая 2013 года</w:t>
            </w:r>
            <w:r w:rsidRPr="001A180A">
              <w:t>, подготовка аналитических материалов</w:t>
            </w:r>
          </w:p>
        </w:tc>
        <w:tc>
          <w:tcPr>
            <w:tcW w:w="2124" w:type="dxa"/>
            <w:tcBorders>
              <w:top w:val="single" w:sz="4" w:space="0" w:color="auto"/>
              <w:left w:val="nil"/>
              <w:bottom w:val="single" w:sz="4" w:space="0" w:color="auto"/>
              <w:right w:val="single" w:sz="4" w:space="0" w:color="auto"/>
            </w:tcBorders>
            <w:shd w:val="clear" w:color="auto" w:fill="auto"/>
          </w:tcPr>
          <w:p w:rsidR="00181D21" w:rsidRPr="00683AE8" w:rsidRDefault="00181D21" w:rsidP="000255D4">
            <w:pPr>
              <w:pStyle w:val="affff9"/>
            </w:pPr>
            <w:r w:rsidRPr="00683AE8">
              <w:t>Мусина Е.А.</w:t>
            </w:r>
          </w:p>
        </w:tc>
        <w:tc>
          <w:tcPr>
            <w:tcW w:w="2125" w:type="dxa"/>
            <w:tcBorders>
              <w:top w:val="single" w:sz="4" w:space="0" w:color="auto"/>
              <w:left w:val="nil"/>
              <w:bottom w:val="single" w:sz="4" w:space="0" w:color="auto"/>
              <w:right w:val="single" w:sz="4" w:space="0" w:color="auto"/>
            </w:tcBorders>
            <w:shd w:val="clear" w:color="auto" w:fill="auto"/>
          </w:tcPr>
          <w:p w:rsidR="00181D21" w:rsidRPr="00683AE8" w:rsidRDefault="00181D21" w:rsidP="000255D4">
            <w:pPr>
              <w:pStyle w:val="affff9"/>
            </w:pPr>
            <w:r w:rsidRPr="00683AE8">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8E2AC0"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83AE8" w:rsidRDefault="00181D21" w:rsidP="000255D4">
            <w:pPr>
              <w:pStyle w:val="affff9"/>
            </w:pPr>
            <w:r w:rsidRPr="00683AE8">
              <w:t>1 раз в полугодие</w:t>
            </w:r>
          </w:p>
        </w:tc>
        <w:tc>
          <w:tcPr>
            <w:tcW w:w="5870" w:type="dxa"/>
            <w:tcBorders>
              <w:top w:val="single" w:sz="4" w:space="0" w:color="auto"/>
              <w:left w:val="nil"/>
              <w:bottom w:val="single" w:sz="4" w:space="0" w:color="auto"/>
              <w:right w:val="single" w:sz="4" w:space="0" w:color="auto"/>
            </w:tcBorders>
            <w:shd w:val="clear" w:color="auto" w:fill="auto"/>
          </w:tcPr>
          <w:p w:rsidR="00181D21" w:rsidRPr="00683AE8" w:rsidRDefault="00181D21" w:rsidP="008047B3">
            <w:pPr>
              <w:pStyle w:val="affff9"/>
              <w:jc w:val="both"/>
              <w:rPr>
                <w:color w:val="000000"/>
                <w:shd w:val="clear" w:color="auto" w:fill="FFFFFF"/>
              </w:rPr>
            </w:pPr>
            <w:r w:rsidRPr="00683AE8">
              <w:rPr>
                <w:color w:val="000000"/>
                <w:shd w:val="clear" w:color="auto" w:fill="FFFFFF"/>
              </w:rPr>
              <w:t xml:space="preserve">Мониторинг реализации ФГОС </w:t>
            </w:r>
            <w:proofErr w:type="gramStart"/>
            <w:r w:rsidRPr="00683AE8">
              <w:rPr>
                <w:color w:val="000000"/>
                <w:shd w:val="clear" w:color="auto" w:fill="FFFFFF"/>
              </w:rPr>
              <w:t>ДО</w:t>
            </w:r>
            <w:proofErr w:type="gramEnd"/>
            <w:r w:rsidRPr="00683AE8">
              <w:rPr>
                <w:color w:val="000000"/>
                <w:shd w:val="clear" w:color="auto" w:fill="FFFFFF"/>
              </w:rPr>
              <w:t xml:space="preserve"> </w:t>
            </w:r>
            <w:proofErr w:type="gramStart"/>
            <w:r w:rsidRPr="00683AE8">
              <w:rPr>
                <w:color w:val="000000"/>
                <w:shd w:val="clear" w:color="auto" w:fill="FFFFFF"/>
              </w:rPr>
              <w:t>на</w:t>
            </w:r>
            <w:proofErr w:type="gramEnd"/>
            <w:r w:rsidRPr="00683AE8">
              <w:rPr>
                <w:color w:val="000000"/>
                <w:shd w:val="clear" w:color="auto" w:fill="FFFFFF"/>
              </w:rPr>
              <w:t xml:space="preserve"> территории Забайкальского края</w:t>
            </w:r>
            <w:r w:rsidRPr="001A180A">
              <w:t>, подготовка аналитических материалов</w:t>
            </w:r>
          </w:p>
        </w:tc>
        <w:tc>
          <w:tcPr>
            <w:tcW w:w="2124" w:type="dxa"/>
            <w:tcBorders>
              <w:top w:val="single" w:sz="4" w:space="0" w:color="auto"/>
              <w:left w:val="nil"/>
              <w:bottom w:val="single" w:sz="4" w:space="0" w:color="auto"/>
              <w:right w:val="single" w:sz="4" w:space="0" w:color="auto"/>
            </w:tcBorders>
            <w:shd w:val="clear" w:color="auto" w:fill="auto"/>
          </w:tcPr>
          <w:p w:rsidR="00181D21" w:rsidRPr="00683AE8" w:rsidRDefault="00181D21" w:rsidP="000255D4">
            <w:pPr>
              <w:pStyle w:val="affff9"/>
            </w:pPr>
            <w:r w:rsidRPr="00683AE8">
              <w:t>Мусина Е.А.</w:t>
            </w:r>
          </w:p>
        </w:tc>
        <w:tc>
          <w:tcPr>
            <w:tcW w:w="2125" w:type="dxa"/>
            <w:tcBorders>
              <w:top w:val="single" w:sz="4" w:space="0" w:color="auto"/>
              <w:left w:val="nil"/>
              <w:bottom w:val="single" w:sz="4" w:space="0" w:color="auto"/>
              <w:right w:val="single" w:sz="4" w:space="0" w:color="auto"/>
            </w:tcBorders>
            <w:shd w:val="clear" w:color="auto" w:fill="auto"/>
          </w:tcPr>
          <w:p w:rsidR="00181D21" w:rsidRPr="00683AE8" w:rsidRDefault="00181D21" w:rsidP="000255D4">
            <w:pPr>
              <w:pStyle w:val="affff9"/>
            </w:pPr>
            <w:r w:rsidRPr="00683AE8">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8E2AC0"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83AE8" w:rsidRDefault="00181D21" w:rsidP="000255D4">
            <w:pPr>
              <w:pStyle w:val="affff9"/>
            </w:pPr>
            <w:r w:rsidRPr="00683AE8">
              <w:lastRenderedPageBreak/>
              <w:t xml:space="preserve">Ежеквартально </w:t>
            </w:r>
          </w:p>
        </w:tc>
        <w:tc>
          <w:tcPr>
            <w:tcW w:w="5870" w:type="dxa"/>
            <w:tcBorders>
              <w:top w:val="single" w:sz="4" w:space="0" w:color="auto"/>
              <w:left w:val="nil"/>
              <w:bottom w:val="single" w:sz="4" w:space="0" w:color="auto"/>
              <w:right w:val="single" w:sz="4" w:space="0" w:color="auto"/>
            </w:tcBorders>
            <w:shd w:val="clear" w:color="auto" w:fill="auto"/>
          </w:tcPr>
          <w:p w:rsidR="00181D21" w:rsidRPr="00683AE8" w:rsidRDefault="00181D21" w:rsidP="008047B3">
            <w:pPr>
              <w:pStyle w:val="affff9"/>
              <w:jc w:val="both"/>
              <w:rPr>
                <w:color w:val="000000"/>
                <w:shd w:val="clear" w:color="auto" w:fill="FFFFFF"/>
              </w:rPr>
            </w:pPr>
            <w:r w:rsidRPr="00683AE8">
              <w:rPr>
                <w:color w:val="000000"/>
                <w:shd w:val="clear" w:color="auto" w:fill="FFFFFF"/>
              </w:rPr>
              <w:t xml:space="preserve">Мониторинг показателей </w:t>
            </w:r>
            <w:r>
              <w:rPr>
                <w:color w:val="000000"/>
                <w:shd w:val="clear" w:color="auto" w:fill="FFFFFF"/>
              </w:rPr>
              <w:t xml:space="preserve">развития </w:t>
            </w:r>
            <w:r w:rsidRPr="00683AE8">
              <w:rPr>
                <w:color w:val="000000"/>
                <w:shd w:val="clear" w:color="auto" w:fill="FFFFFF"/>
              </w:rPr>
              <w:t>дошкольного образования</w:t>
            </w:r>
            <w:r w:rsidRPr="001A180A">
              <w:t>, подготовка аналитических материалов</w:t>
            </w:r>
          </w:p>
        </w:tc>
        <w:tc>
          <w:tcPr>
            <w:tcW w:w="2124" w:type="dxa"/>
            <w:tcBorders>
              <w:top w:val="single" w:sz="4" w:space="0" w:color="auto"/>
              <w:left w:val="nil"/>
              <w:bottom w:val="single" w:sz="4" w:space="0" w:color="auto"/>
              <w:right w:val="single" w:sz="4" w:space="0" w:color="auto"/>
            </w:tcBorders>
            <w:shd w:val="clear" w:color="auto" w:fill="auto"/>
          </w:tcPr>
          <w:p w:rsidR="00181D21" w:rsidRPr="00683AE8" w:rsidRDefault="00181D21" w:rsidP="000255D4">
            <w:pPr>
              <w:pStyle w:val="affff9"/>
            </w:pPr>
            <w:r w:rsidRPr="00683AE8">
              <w:t>Мусина Е.А.</w:t>
            </w:r>
          </w:p>
        </w:tc>
        <w:tc>
          <w:tcPr>
            <w:tcW w:w="2125" w:type="dxa"/>
            <w:tcBorders>
              <w:top w:val="single" w:sz="4" w:space="0" w:color="auto"/>
              <w:left w:val="nil"/>
              <w:bottom w:val="single" w:sz="4" w:space="0" w:color="auto"/>
              <w:right w:val="single" w:sz="4" w:space="0" w:color="auto"/>
            </w:tcBorders>
            <w:shd w:val="clear" w:color="auto" w:fill="auto"/>
          </w:tcPr>
          <w:p w:rsidR="00181D21" w:rsidRPr="00683AE8" w:rsidRDefault="00181D21" w:rsidP="000255D4">
            <w:pPr>
              <w:pStyle w:val="affff9"/>
            </w:pPr>
            <w:r w:rsidRPr="00683AE8">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7A7C9C" w:rsidRDefault="00181D21" w:rsidP="000255D4">
            <w:pPr>
              <w:pStyle w:val="affff9"/>
            </w:pPr>
            <w:r>
              <w:t>1 раз в год</w:t>
            </w:r>
          </w:p>
        </w:tc>
        <w:tc>
          <w:tcPr>
            <w:tcW w:w="5870" w:type="dxa"/>
            <w:tcBorders>
              <w:top w:val="single" w:sz="4" w:space="0" w:color="auto"/>
              <w:left w:val="nil"/>
              <w:bottom w:val="single" w:sz="4" w:space="0" w:color="auto"/>
              <w:right w:val="single" w:sz="4" w:space="0" w:color="auto"/>
            </w:tcBorders>
            <w:shd w:val="clear" w:color="auto" w:fill="auto"/>
          </w:tcPr>
          <w:p w:rsidR="00181D21" w:rsidRPr="007A7C9C" w:rsidRDefault="00181D21" w:rsidP="008047B3">
            <w:pPr>
              <w:pStyle w:val="affff9"/>
              <w:jc w:val="both"/>
              <w:rPr>
                <w:color w:val="000000"/>
                <w:shd w:val="clear" w:color="auto" w:fill="FFFFFF"/>
              </w:rPr>
            </w:pPr>
            <w:r w:rsidRPr="007A7C9C">
              <w:rPr>
                <w:color w:val="000000"/>
                <w:shd w:val="clear" w:color="auto" w:fill="FFFFFF"/>
              </w:rPr>
              <w:t>Мониторинг информатизации образования</w:t>
            </w:r>
            <w:r>
              <w:rPr>
                <w:color w:val="000000"/>
                <w:shd w:val="clear" w:color="auto" w:fill="FFFFFF"/>
              </w:rPr>
              <w:t>, практики</w:t>
            </w:r>
            <w:r w:rsidRPr="008E2AC0">
              <w:rPr>
                <w:color w:val="000000"/>
                <w:shd w:val="clear" w:color="auto" w:fill="FFFFFF"/>
              </w:rPr>
              <w:t xml:space="preserve"> дистанционного обучения</w:t>
            </w:r>
            <w:r w:rsidRPr="001A180A">
              <w:t>, подготовка аналитических материалов</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smartTag w:uri="urn:schemas-microsoft-com:office:smarttags" w:element="PersonName">
              <w:r w:rsidRPr="008E2AC0">
                <w:t>Казакова Л.И.</w:t>
              </w:r>
            </w:smartTag>
            <w:r>
              <w:t xml:space="preserve">, </w:t>
            </w:r>
          </w:p>
          <w:p w:rsidR="00181D21" w:rsidRPr="007A7C9C" w:rsidRDefault="00181D21" w:rsidP="000255D4">
            <w:pPr>
              <w:pStyle w:val="affff9"/>
            </w:pPr>
            <w:r w:rsidRPr="008E2AC0">
              <w:t>Никифорова Н.Ю.</w:t>
            </w:r>
          </w:p>
        </w:tc>
        <w:tc>
          <w:tcPr>
            <w:tcW w:w="2125" w:type="dxa"/>
            <w:tcBorders>
              <w:top w:val="single" w:sz="4" w:space="0" w:color="auto"/>
              <w:left w:val="nil"/>
              <w:bottom w:val="single" w:sz="4" w:space="0" w:color="auto"/>
              <w:right w:val="single" w:sz="4" w:space="0" w:color="auto"/>
            </w:tcBorders>
            <w:shd w:val="clear" w:color="auto" w:fill="auto"/>
          </w:tcPr>
          <w:p w:rsidR="00181D21" w:rsidRPr="008E2AC0" w:rsidRDefault="00181D21" w:rsidP="000255D4">
            <w:pPr>
              <w:pStyle w:val="affff9"/>
            </w:pPr>
            <w:r w:rsidRPr="008E2AC0">
              <w:t>Шибанова Ш.М.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rsidRPr="001A180A">
              <w:t>Июнь-август</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Собеседование с руководителями МОУО по итогам учебного года, анализ достижения показателей Планов мероприятий («дорожных карт») изменений в отраслях социальной сферы, направленных на повышение эффективности образования</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Доржинимаева Т.Н.</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Томских А.А.,</w:t>
            </w:r>
          </w:p>
          <w:p w:rsidR="00181D21" w:rsidRPr="001A180A" w:rsidRDefault="00181D21" w:rsidP="000255D4">
            <w:pPr>
              <w:pStyle w:val="affff9"/>
            </w:pPr>
            <w:r w:rsidRPr="001A180A">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B414B" w:rsidRDefault="00181D21" w:rsidP="000255D4">
            <w:pPr>
              <w:pStyle w:val="affff9"/>
            </w:pPr>
            <w:r w:rsidRPr="00FB414B">
              <w:t>В течение года по отдельному графику</w:t>
            </w:r>
          </w:p>
        </w:tc>
        <w:tc>
          <w:tcPr>
            <w:tcW w:w="5870" w:type="dxa"/>
            <w:tcBorders>
              <w:top w:val="single" w:sz="4" w:space="0" w:color="auto"/>
              <w:left w:val="nil"/>
              <w:bottom w:val="single" w:sz="4" w:space="0" w:color="auto"/>
              <w:right w:val="single" w:sz="4" w:space="0" w:color="auto"/>
            </w:tcBorders>
            <w:shd w:val="clear" w:color="auto" w:fill="auto"/>
          </w:tcPr>
          <w:p w:rsidR="00181D21" w:rsidRPr="00FB414B" w:rsidRDefault="00181D21" w:rsidP="008047B3">
            <w:pPr>
              <w:pStyle w:val="affff9"/>
              <w:jc w:val="both"/>
            </w:pPr>
            <w:r w:rsidRPr="00FB414B">
              <w:t>Мониторинговые выезды в образовательные организации, реализующие программы начального общего, основного общего, среднего общего образования, дополнительные общеобразовательные программы</w:t>
            </w:r>
          </w:p>
        </w:tc>
        <w:tc>
          <w:tcPr>
            <w:tcW w:w="2124" w:type="dxa"/>
            <w:tcBorders>
              <w:top w:val="single" w:sz="4" w:space="0" w:color="auto"/>
              <w:left w:val="nil"/>
              <w:bottom w:val="single" w:sz="4" w:space="0" w:color="auto"/>
              <w:right w:val="single" w:sz="4" w:space="0" w:color="auto"/>
            </w:tcBorders>
            <w:shd w:val="clear" w:color="auto" w:fill="auto"/>
          </w:tcPr>
          <w:p w:rsidR="00181D21" w:rsidRPr="00FB414B" w:rsidRDefault="00181D21" w:rsidP="000255D4">
            <w:pPr>
              <w:pStyle w:val="affff9"/>
            </w:pPr>
            <w:r w:rsidRPr="00FB414B">
              <w:t>Доржинимаева Т.Н.</w:t>
            </w:r>
          </w:p>
          <w:p w:rsidR="00181D21" w:rsidRPr="00FB414B" w:rsidRDefault="00181D21" w:rsidP="000255D4">
            <w:pPr>
              <w:pStyle w:val="affff9"/>
            </w:pPr>
            <w:r w:rsidRPr="00FB414B">
              <w:t>Никифорова Н.Ю.</w:t>
            </w:r>
          </w:p>
          <w:p w:rsidR="00181D21" w:rsidRPr="00FB414B" w:rsidRDefault="00181D21" w:rsidP="000255D4">
            <w:pPr>
              <w:pStyle w:val="affff9"/>
            </w:pPr>
            <w:r w:rsidRPr="00FB414B">
              <w:t>Доржиева Л.А.</w:t>
            </w:r>
          </w:p>
        </w:tc>
        <w:tc>
          <w:tcPr>
            <w:tcW w:w="2125" w:type="dxa"/>
            <w:tcBorders>
              <w:top w:val="single" w:sz="4" w:space="0" w:color="auto"/>
              <w:left w:val="nil"/>
              <w:bottom w:val="single" w:sz="4" w:space="0" w:color="auto"/>
              <w:right w:val="single" w:sz="4" w:space="0" w:color="auto"/>
            </w:tcBorders>
            <w:shd w:val="clear" w:color="auto" w:fill="auto"/>
          </w:tcPr>
          <w:p w:rsidR="00181D21" w:rsidRPr="00FB414B" w:rsidRDefault="00181D21" w:rsidP="000255D4">
            <w:pPr>
              <w:pStyle w:val="affff9"/>
            </w:pPr>
            <w:r w:rsidRPr="00FB414B">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rsidRPr="001A180A">
              <w:t>Июнь-август</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Собеседование с руководителями подведомственных учреждений по итогам учебного года, анализ мероприятий по повышению эффективности образования и достижения показателей Программ развития ГОУ</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Доржинимаева Т.Н.</w:t>
            </w:r>
          </w:p>
          <w:p w:rsidR="00181D21" w:rsidRPr="001A180A" w:rsidRDefault="00181D21" w:rsidP="000255D4">
            <w:pPr>
              <w:pStyle w:val="affff9"/>
            </w:pPr>
            <w:r w:rsidRPr="001A180A">
              <w:t>Никифорова Н.Ю.</w:t>
            </w:r>
          </w:p>
          <w:p w:rsidR="00181D21" w:rsidRPr="001A180A" w:rsidRDefault="00181D21" w:rsidP="000255D4">
            <w:pPr>
              <w:pStyle w:val="affff9"/>
            </w:pPr>
            <w:r w:rsidRPr="001A180A">
              <w:t>Доржиева Д.А.</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rsidRPr="001A180A">
              <w:t>Апрель, октябрь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Участие Забайкальского края в реализуемой Федеральной службой по надзору в сфере образования и науки серии национальных исследований качества образования (НИКО</w:t>
            </w:r>
            <w:r>
              <w:t>, ВПР и др.</w:t>
            </w:r>
            <w:r w:rsidRPr="001A180A">
              <w:t>) в Российской Федерации в 201</w:t>
            </w:r>
            <w:r>
              <w:t>7/</w:t>
            </w:r>
            <w:r w:rsidRPr="001A180A">
              <w:t>201</w:t>
            </w:r>
            <w:r>
              <w:t>8</w:t>
            </w:r>
            <w:r w:rsidRPr="001A180A">
              <w:t xml:space="preserve"> у. г., подготовка аналитических материалов</w:t>
            </w:r>
          </w:p>
        </w:tc>
        <w:tc>
          <w:tcPr>
            <w:tcW w:w="2124" w:type="dxa"/>
            <w:tcBorders>
              <w:top w:val="single" w:sz="4" w:space="0" w:color="auto"/>
              <w:left w:val="nil"/>
              <w:bottom w:val="single" w:sz="4" w:space="0" w:color="auto"/>
              <w:right w:val="single" w:sz="4" w:space="0" w:color="auto"/>
            </w:tcBorders>
            <w:shd w:val="clear" w:color="auto" w:fill="auto"/>
          </w:tcPr>
          <w:p w:rsidR="00181D21" w:rsidRPr="004814E6" w:rsidRDefault="00181D21" w:rsidP="000255D4">
            <w:pPr>
              <w:pStyle w:val="affff9"/>
            </w:pPr>
            <w:r>
              <w:t>Доржинимаева Т.Н.</w:t>
            </w:r>
          </w:p>
          <w:p w:rsidR="00181D21" w:rsidRDefault="00181D21" w:rsidP="000255D4">
            <w:pPr>
              <w:pStyle w:val="affff9"/>
            </w:pPr>
            <w:r w:rsidRPr="001A180A">
              <w:t>Габдрахманов М.Г.</w:t>
            </w:r>
          </w:p>
          <w:p w:rsidR="00181D21" w:rsidRPr="001A180A" w:rsidRDefault="00181D21" w:rsidP="000255D4">
            <w:pPr>
              <w:pStyle w:val="affff9"/>
            </w:pPr>
            <w:r>
              <w:t>Вологдина Е.Н.</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83AE8" w:rsidRDefault="00181D21" w:rsidP="000255D4">
            <w:pPr>
              <w:pStyle w:val="affff9"/>
            </w:pPr>
            <w:r w:rsidRPr="00683AE8">
              <w:lastRenderedPageBreak/>
              <w:t>2 раза в год (февраль, август)</w:t>
            </w:r>
          </w:p>
        </w:tc>
        <w:tc>
          <w:tcPr>
            <w:tcW w:w="5870" w:type="dxa"/>
            <w:tcBorders>
              <w:top w:val="single" w:sz="4" w:space="0" w:color="auto"/>
              <w:left w:val="nil"/>
              <w:bottom w:val="single" w:sz="4" w:space="0" w:color="auto"/>
              <w:right w:val="single" w:sz="4" w:space="0" w:color="auto"/>
            </w:tcBorders>
            <w:shd w:val="clear" w:color="auto" w:fill="auto"/>
          </w:tcPr>
          <w:p w:rsidR="00181D21" w:rsidRPr="00683AE8" w:rsidRDefault="00181D21" w:rsidP="008047B3">
            <w:pPr>
              <w:pStyle w:val="affff9"/>
              <w:jc w:val="both"/>
            </w:pPr>
            <w:r w:rsidRPr="00683AE8">
              <w:t>Выпуск информационно-аналитического журнала «Вестник образования Забайкалья»</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83AE8" w:rsidRDefault="00181D21" w:rsidP="000255D4">
            <w:pPr>
              <w:pStyle w:val="affff9"/>
            </w:pPr>
            <w:r w:rsidRPr="00683AE8">
              <w:t>Сентябрь-ноябрь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683AE8" w:rsidRDefault="00181D21" w:rsidP="008047B3">
            <w:pPr>
              <w:pStyle w:val="affff9"/>
              <w:jc w:val="both"/>
            </w:pPr>
            <w:r w:rsidRPr="00683AE8">
              <w:t>Организация участия победителей конкурса «Учитель года Забайкалья – 2017» во Всероссийских конкурсах («Учитель года России», «Воспитатель года», «Педагог-психолог России», «Сердце отдаю детям»)</w:t>
            </w:r>
          </w:p>
        </w:tc>
        <w:tc>
          <w:tcPr>
            <w:tcW w:w="2124" w:type="dxa"/>
            <w:tcBorders>
              <w:top w:val="single" w:sz="4" w:space="0" w:color="auto"/>
              <w:left w:val="nil"/>
              <w:bottom w:val="single" w:sz="4" w:space="0" w:color="auto"/>
              <w:right w:val="single" w:sz="4" w:space="0" w:color="auto"/>
            </w:tcBorders>
            <w:shd w:val="clear" w:color="auto" w:fill="auto"/>
          </w:tcPr>
          <w:p w:rsidR="00181D21" w:rsidRPr="00333116" w:rsidRDefault="00181D21" w:rsidP="000255D4">
            <w:pPr>
              <w:pStyle w:val="affff9"/>
            </w:pPr>
            <w:r w:rsidRPr="00333116">
              <w:t>Поздеева О.В.</w:t>
            </w:r>
          </w:p>
          <w:p w:rsidR="00181D21" w:rsidRPr="00333116" w:rsidRDefault="00181D21" w:rsidP="000255D4">
            <w:pPr>
              <w:pStyle w:val="affff9"/>
            </w:pPr>
            <w:r w:rsidRPr="00333116">
              <w:t>Доржиева Л.А.</w:t>
            </w:r>
          </w:p>
          <w:p w:rsidR="00181D21" w:rsidRPr="00333116" w:rsidRDefault="00181D21" w:rsidP="000255D4">
            <w:pPr>
              <w:pStyle w:val="affff9"/>
            </w:pPr>
            <w:r w:rsidRPr="00333116">
              <w:t xml:space="preserve">Мусина Е.А. </w:t>
            </w:r>
          </w:p>
          <w:p w:rsidR="00181D21" w:rsidRPr="00333116" w:rsidRDefault="00181D21" w:rsidP="000255D4">
            <w:pPr>
              <w:pStyle w:val="affff9"/>
            </w:pPr>
            <w:r w:rsidRPr="00333116">
              <w:t>Дамбаева Б.Б.</w:t>
            </w:r>
          </w:p>
          <w:p w:rsidR="00181D21" w:rsidRPr="00333116" w:rsidRDefault="00181D21" w:rsidP="000255D4">
            <w:pPr>
              <w:pStyle w:val="affff9"/>
            </w:pPr>
            <w:r w:rsidRPr="00333116">
              <w:t>Рабданова Л.Р.</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rsidRPr="001A180A">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Подготовка аналитических докладов по вопросам организации отдыха, оздоровления, каникулярной занятости детей</w:t>
            </w:r>
          </w:p>
        </w:tc>
        <w:tc>
          <w:tcPr>
            <w:tcW w:w="2124" w:type="dxa"/>
            <w:tcBorders>
              <w:top w:val="single" w:sz="4" w:space="0" w:color="auto"/>
              <w:left w:val="nil"/>
              <w:bottom w:val="single" w:sz="4" w:space="0" w:color="auto"/>
              <w:right w:val="single" w:sz="4" w:space="0" w:color="auto"/>
            </w:tcBorders>
            <w:shd w:val="clear" w:color="auto" w:fill="auto"/>
          </w:tcPr>
          <w:p w:rsidR="00181D21" w:rsidRPr="00333116" w:rsidRDefault="00181D21" w:rsidP="000255D4">
            <w:pPr>
              <w:pStyle w:val="affff9"/>
            </w:pPr>
            <w:r w:rsidRPr="00333116">
              <w:t>Доржиева Л.А.</w:t>
            </w:r>
          </w:p>
          <w:p w:rsidR="00181D21" w:rsidRPr="00333116" w:rsidRDefault="00181D21" w:rsidP="000255D4">
            <w:pPr>
              <w:pStyle w:val="affff9"/>
            </w:pPr>
            <w:r w:rsidRPr="00333116">
              <w:t>Муравьева Н.В.</w:t>
            </w:r>
          </w:p>
          <w:p w:rsidR="00181D21" w:rsidRPr="00333116" w:rsidRDefault="00181D21" w:rsidP="000255D4">
            <w:pPr>
              <w:pStyle w:val="affff9"/>
            </w:pPr>
            <w:r w:rsidRPr="00333116">
              <w:t>Белоплотова О.В.</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Шибанова Н.М.</w:t>
            </w:r>
          </w:p>
          <w:p w:rsidR="00181D21" w:rsidRPr="001A180A"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B7390" w:rsidRDefault="00181D21" w:rsidP="000255D4">
            <w:pPr>
              <w:pStyle w:val="affff9"/>
            </w:pPr>
            <w:r w:rsidRPr="005B7390">
              <w:t>Июль-август</w:t>
            </w:r>
          </w:p>
        </w:tc>
        <w:tc>
          <w:tcPr>
            <w:tcW w:w="5870" w:type="dxa"/>
            <w:tcBorders>
              <w:top w:val="single" w:sz="4" w:space="0" w:color="auto"/>
              <w:left w:val="nil"/>
              <w:bottom w:val="single" w:sz="4" w:space="0" w:color="auto"/>
              <w:right w:val="single" w:sz="4" w:space="0" w:color="auto"/>
            </w:tcBorders>
            <w:shd w:val="clear" w:color="auto" w:fill="auto"/>
          </w:tcPr>
          <w:p w:rsidR="00181D21" w:rsidRPr="005B7390" w:rsidRDefault="00181D21" w:rsidP="008047B3">
            <w:pPr>
              <w:pStyle w:val="affff9"/>
              <w:jc w:val="both"/>
            </w:pPr>
            <w:r w:rsidRPr="005B7390">
              <w:t>Организация и проведение краевых летних профильных смен</w:t>
            </w:r>
          </w:p>
        </w:tc>
        <w:tc>
          <w:tcPr>
            <w:tcW w:w="2124" w:type="dxa"/>
            <w:tcBorders>
              <w:top w:val="single" w:sz="4" w:space="0" w:color="auto"/>
              <w:left w:val="nil"/>
              <w:bottom w:val="single" w:sz="4" w:space="0" w:color="auto"/>
              <w:right w:val="single" w:sz="4" w:space="0" w:color="auto"/>
            </w:tcBorders>
            <w:shd w:val="clear" w:color="auto" w:fill="auto"/>
          </w:tcPr>
          <w:p w:rsidR="00181D21" w:rsidRPr="00333116" w:rsidRDefault="00181D21" w:rsidP="000255D4">
            <w:pPr>
              <w:pStyle w:val="affff9"/>
            </w:pPr>
            <w:r w:rsidRPr="00333116">
              <w:t>Доржиева Л.А.</w:t>
            </w:r>
          </w:p>
          <w:p w:rsidR="00181D21" w:rsidRPr="00333116" w:rsidRDefault="00181D21" w:rsidP="000255D4">
            <w:pPr>
              <w:pStyle w:val="affff9"/>
            </w:pPr>
            <w:r w:rsidRPr="00333116">
              <w:t>Муравьева Н.В.</w:t>
            </w:r>
          </w:p>
        </w:tc>
        <w:tc>
          <w:tcPr>
            <w:tcW w:w="2125" w:type="dxa"/>
            <w:tcBorders>
              <w:top w:val="single" w:sz="4" w:space="0" w:color="auto"/>
              <w:left w:val="nil"/>
              <w:bottom w:val="single" w:sz="4" w:space="0" w:color="auto"/>
              <w:right w:val="single" w:sz="4" w:space="0" w:color="auto"/>
            </w:tcBorders>
            <w:shd w:val="clear" w:color="auto" w:fill="auto"/>
          </w:tcPr>
          <w:p w:rsidR="00181D21" w:rsidRPr="005B7390" w:rsidRDefault="00181D21" w:rsidP="000255D4">
            <w:pPr>
              <w:pStyle w:val="affff9"/>
            </w:pPr>
            <w:r w:rsidRPr="005B7390">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B7390" w:rsidRDefault="00181D21" w:rsidP="000255D4">
            <w:pPr>
              <w:pStyle w:val="affff9"/>
            </w:pPr>
            <w:r w:rsidRPr="005B7390">
              <w:t>Декабрь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5B7390" w:rsidRDefault="00181D21" w:rsidP="008047B3">
            <w:pPr>
              <w:pStyle w:val="affff9"/>
              <w:jc w:val="both"/>
            </w:pPr>
            <w:r w:rsidRPr="005B7390">
              <w:t>Организация участия школьников в Губернаторской елке</w:t>
            </w:r>
            <w:r>
              <w:t>, в Кремлевской елке</w:t>
            </w:r>
          </w:p>
        </w:tc>
        <w:tc>
          <w:tcPr>
            <w:tcW w:w="2124" w:type="dxa"/>
            <w:tcBorders>
              <w:top w:val="single" w:sz="4" w:space="0" w:color="auto"/>
              <w:left w:val="nil"/>
              <w:bottom w:val="single" w:sz="4" w:space="0" w:color="auto"/>
              <w:right w:val="single" w:sz="4" w:space="0" w:color="auto"/>
            </w:tcBorders>
            <w:shd w:val="clear" w:color="auto" w:fill="auto"/>
          </w:tcPr>
          <w:p w:rsidR="00181D21" w:rsidRPr="00333116" w:rsidRDefault="00181D21" w:rsidP="000255D4">
            <w:pPr>
              <w:pStyle w:val="affff9"/>
            </w:pPr>
            <w:r w:rsidRPr="00333116">
              <w:t>Муравьева Н.В.</w:t>
            </w:r>
          </w:p>
        </w:tc>
        <w:tc>
          <w:tcPr>
            <w:tcW w:w="2125" w:type="dxa"/>
            <w:tcBorders>
              <w:top w:val="single" w:sz="4" w:space="0" w:color="auto"/>
              <w:left w:val="nil"/>
              <w:bottom w:val="single" w:sz="4" w:space="0" w:color="auto"/>
              <w:right w:val="single" w:sz="4" w:space="0" w:color="auto"/>
            </w:tcBorders>
            <w:shd w:val="clear" w:color="auto" w:fill="auto"/>
          </w:tcPr>
          <w:p w:rsidR="00181D21" w:rsidRPr="005B7390" w:rsidRDefault="00181D21" w:rsidP="000255D4">
            <w:pPr>
              <w:pStyle w:val="affff9"/>
            </w:pPr>
            <w:r w:rsidRPr="005B7390">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t>По отдельному плану</w:t>
            </w:r>
          </w:p>
        </w:tc>
        <w:tc>
          <w:tcPr>
            <w:tcW w:w="5870" w:type="dxa"/>
            <w:tcBorders>
              <w:top w:val="single" w:sz="4" w:space="0" w:color="auto"/>
              <w:left w:val="nil"/>
              <w:bottom w:val="single" w:sz="4" w:space="0" w:color="auto"/>
              <w:right w:val="single" w:sz="4" w:space="0" w:color="auto"/>
            </w:tcBorders>
            <w:shd w:val="clear" w:color="auto" w:fill="auto"/>
          </w:tcPr>
          <w:p w:rsidR="00181D21" w:rsidRPr="006141C4" w:rsidRDefault="00181D21" w:rsidP="008047B3">
            <w:pPr>
              <w:pStyle w:val="affff9"/>
              <w:jc w:val="both"/>
            </w:pPr>
            <w:r>
              <w:t>Мониторинговые выезды в организации, реализующие программы каникулярного, летнего отдыха и оздоровления детей</w:t>
            </w:r>
          </w:p>
        </w:tc>
        <w:tc>
          <w:tcPr>
            <w:tcW w:w="2124" w:type="dxa"/>
            <w:tcBorders>
              <w:top w:val="single" w:sz="4" w:space="0" w:color="auto"/>
              <w:left w:val="nil"/>
              <w:bottom w:val="single" w:sz="4" w:space="0" w:color="auto"/>
              <w:right w:val="single" w:sz="4" w:space="0" w:color="auto"/>
            </w:tcBorders>
            <w:shd w:val="clear" w:color="auto" w:fill="auto"/>
          </w:tcPr>
          <w:p w:rsidR="00181D21" w:rsidRPr="00333116" w:rsidRDefault="00181D21" w:rsidP="000255D4">
            <w:pPr>
              <w:pStyle w:val="affff9"/>
            </w:pPr>
            <w:r w:rsidRPr="00333116">
              <w:t>Муравьева Н.В.</w:t>
            </w:r>
          </w:p>
          <w:p w:rsidR="00181D21" w:rsidRPr="00333116" w:rsidRDefault="00181D21" w:rsidP="000255D4">
            <w:pPr>
              <w:pStyle w:val="affff9"/>
            </w:pPr>
            <w:r w:rsidRPr="00333116">
              <w:t>Белоплотова О.В.</w:t>
            </w:r>
          </w:p>
        </w:tc>
        <w:tc>
          <w:tcPr>
            <w:tcW w:w="2125" w:type="dxa"/>
            <w:tcBorders>
              <w:top w:val="single" w:sz="4" w:space="0" w:color="auto"/>
              <w:left w:val="nil"/>
              <w:bottom w:val="single" w:sz="4" w:space="0" w:color="auto"/>
              <w:right w:val="single" w:sz="4" w:space="0" w:color="auto"/>
            </w:tcBorders>
            <w:shd w:val="clear" w:color="auto" w:fill="auto"/>
          </w:tcPr>
          <w:p w:rsidR="00181D21" w:rsidRPr="000173C5" w:rsidRDefault="00181D21" w:rsidP="000255D4">
            <w:pPr>
              <w:pStyle w:val="affff9"/>
            </w:pPr>
            <w:r w:rsidRPr="005B7390">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8047B3">
        <w:trPr>
          <w:trHeight w:val="522"/>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4814E6" w:rsidRDefault="00181D21" w:rsidP="000255D4">
            <w:pPr>
              <w:pStyle w:val="3f1"/>
            </w:pPr>
            <w:r>
              <w:t>Отдел профессионального образования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8165BC" w:rsidRDefault="00181D21" w:rsidP="000255D4">
            <w:pPr>
              <w:pStyle w:val="affff9"/>
            </w:pPr>
            <w:r>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5373B9" w:rsidRDefault="00181D21" w:rsidP="008047B3">
            <w:pPr>
              <w:pStyle w:val="affff9"/>
              <w:jc w:val="both"/>
            </w:pPr>
            <w:r w:rsidRPr="005373B9">
              <w:t xml:space="preserve">Реализация мероприятий </w:t>
            </w:r>
            <w:r>
              <w:t>Плана («д</w:t>
            </w:r>
            <w:r w:rsidRPr="005373B9">
              <w:t>орожной карты</w:t>
            </w:r>
            <w:r>
              <w:t>»)</w:t>
            </w:r>
            <w:r w:rsidRPr="005373B9">
              <w:t xml:space="preserve"> «Изменения в отраслях социальной сферы, направленные на повышение эффективности образования», в том числе в части обеспечения доступности среднего профессионального образования для инвалидов и лиц с ограниченными возможностями здоровья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Терукова Ж.В.</w:t>
            </w:r>
          </w:p>
          <w:p w:rsidR="00181D21" w:rsidRPr="008165BC" w:rsidRDefault="00181D21" w:rsidP="000255D4">
            <w:pPr>
              <w:pStyle w:val="affff9"/>
            </w:pPr>
            <w:r>
              <w:t>Поздеева С.И.</w:t>
            </w:r>
          </w:p>
        </w:tc>
        <w:tc>
          <w:tcPr>
            <w:tcW w:w="2125" w:type="dxa"/>
            <w:tcBorders>
              <w:top w:val="single" w:sz="4" w:space="0" w:color="auto"/>
              <w:left w:val="nil"/>
              <w:bottom w:val="single" w:sz="4" w:space="0" w:color="auto"/>
              <w:right w:val="single" w:sz="4" w:space="0" w:color="auto"/>
            </w:tcBorders>
            <w:shd w:val="clear" w:color="auto" w:fill="auto"/>
          </w:tcPr>
          <w:p w:rsidR="00181D21" w:rsidRPr="008165BC" w:rsidRDefault="00181D21" w:rsidP="000255D4">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373B9" w:rsidRDefault="00181D21" w:rsidP="000255D4">
            <w:pPr>
              <w:pStyle w:val="affff9"/>
            </w:pPr>
            <w:r>
              <w:lastRenderedPageBreak/>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89105B" w:rsidRDefault="00181D21" w:rsidP="008047B3">
            <w:pPr>
              <w:pStyle w:val="affff9"/>
              <w:jc w:val="both"/>
            </w:pPr>
            <w:r w:rsidRPr="0089105B">
              <w:t>Реализация</w:t>
            </w:r>
            <w:r>
              <w:t xml:space="preserve"> </w:t>
            </w:r>
            <w:r w:rsidRPr="0089105B">
              <w:rPr>
                <w:color w:val="000000"/>
                <w:spacing w:val="-4"/>
              </w:rPr>
              <w:t>мероприятия 2.2 «Предоставление государственных гарантий инвалидам» Государственной программы Российской Федерации «Доступная среда» на 2011-2020 годы</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Терукова Ж.В.</w:t>
            </w:r>
          </w:p>
          <w:p w:rsidR="00181D21" w:rsidRPr="00563618" w:rsidRDefault="00181D21" w:rsidP="000255D4">
            <w:pPr>
              <w:pStyle w:val="affff9"/>
            </w:pPr>
            <w:r>
              <w:t>Поздеева С.И.</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D15575" w:rsidRDefault="00181D21" w:rsidP="008047B3">
            <w:pPr>
              <w:pStyle w:val="affff9"/>
              <w:jc w:val="both"/>
            </w:pPr>
            <w:r>
              <w:t xml:space="preserve">Организация работы по участию государственных профессиональных образовательных учреждений в системе чемпионатов </w:t>
            </w:r>
            <w:r w:rsidRPr="00D15575">
              <w:t>WorldSkills Russia</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Терукова Ж.В.</w:t>
            </w:r>
          </w:p>
          <w:p w:rsidR="00181D21" w:rsidRDefault="00181D21" w:rsidP="000255D4">
            <w:pPr>
              <w:pStyle w:val="affff9"/>
            </w:pPr>
            <w:r>
              <w:t>Овчинникова Е.А.</w:t>
            </w:r>
          </w:p>
          <w:p w:rsidR="00181D21" w:rsidRPr="00D15575" w:rsidRDefault="00181D21" w:rsidP="000255D4">
            <w:pPr>
              <w:pStyle w:val="affff9"/>
            </w:pPr>
            <w:r>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FF676A" w:rsidRDefault="00181D21" w:rsidP="008047B3">
            <w:pPr>
              <w:pStyle w:val="affff9"/>
              <w:jc w:val="both"/>
            </w:pPr>
            <w:r>
              <w:t xml:space="preserve">Организация работы по </w:t>
            </w:r>
            <w:r w:rsidRPr="00FF676A">
              <w:t>реализаци</w:t>
            </w:r>
            <w:r>
              <w:t>и</w:t>
            </w:r>
            <w:r w:rsidRPr="00FF676A">
              <w:t xml:space="preserve"> плана мероприятий («дорожной карты») по развитию системы среднего профессионального образования Забайкальского края на 2016-2020 годы</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Терукова Ж.В.</w:t>
            </w:r>
          </w:p>
          <w:p w:rsidR="00181D21" w:rsidRDefault="00181D21" w:rsidP="000255D4">
            <w:pPr>
              <w:pStyle w:val="affff9"/>
            </w:pPr>
            <w:r>
              <w:t>Першакова И.В.</w:t>
            </w:r>
          </w:p>
          <w:p w:rsidR="00181D21" w:rsidRDefault="00181D21" w:rsidP="000255D4">
            <w:pPr>
              <w:pStyle w:val="affff9"/>
            </w:pPr>
            <w:r>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t xml:space="preserve">В течение года </w:t>
            </w:r>
          </w:p>
        </w:tc>
        <w:tc>
          <w:tcPr>
            <w:tcW w:w="5870" w:type="dxa"/>
            <w:tcBorders>
              <w:top w:val="single" w:sz="4" w:space="0" w:color="auto"/>
              <w:left w:val="nil"/>
              <w:bottom w:val="single" w:sz="4" w:space="0" w:color="auto"/>
              <w:right w:val="single" w:sz="4" w:space="0" w:color="auto"/>
            </w:tcBorders>
            <w:shd w:val="clear" w:color="auto" w:fill="auto"/>
          </w:tcPr>
          <w:p w:rsidR="00181D21" w:rsidRPr="000A754B" w:rsidRDefault="00181D21" w:rsidP="008047B3">
            <w:pPr>
              <w:pStyle w:val="affff9"/>
              <w:jc w:val="both"/>
            </w:pPr>
            <w:r>
              <w:t>Организация работы по</w:t>
            </w:r>
            <w:r w:rsidRPr="000A754B">
              <w:t xml:space="preserve"> реализации мероприятий Программы модернизации системы профессионального образования Забайкальского края на основе развития инновационной сети распространения лучших практик подготовки </w:t>
            </w:r>
            <w:proofErr w:type="gramStart"/>
            <w:r w:rsidRPr="000A754B">
              <w:t>кадров</w:t>
            </w:r>
            <w:proofErr w:type="gramEnd"/>
            <w:r w:rsidRPr="000A754B">
              <w:t xml:space="preserve"> по перечню наиболее востребованных, новых и перспективных профессий и специальностей СПО</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Терукова Ж.В.</w:t>
            </w:r>
          </w:p>
          <w:p w:rsidR="00181D21" w:rsidRDefault="00181D21" w:rsidP="000255D4">
            <w:pPr>
              <w:pStyle w:val="affff9"/>
            </w:pPr>
            <w:r>
              <w:t>Васильева О.А.</w:t>
            </w:r>
          </w:p>
          <w:p w:rsidR="00181D21" w:rsidRDefault="00181D21" w:rsidP="000255D4">
            <w:pPr>
              <w:pStyle w:val="affff9"/>
            </w:pPr>
            <w:r>
              <w:t>Першакова И.В.</w:t>
            </w:r>
          </w:p>
          <w:p w:rsidR="00181D21" w:rsidRDefault="00181D21" w:rsidP="000255D4">
            <w:pPr>
              <w:pStyle w:val="affff9"/>
            </w:pPr>
            <w:r>
              <w:t>Дамбаева Б.Б.</w:t>
            </w:r>
          </w:p>
          <w:p w:rsidR="00181D21" w:rsidRDefault="00181D21" w:rsidP="000255D4">
            <w:pPr>
              <w:pStyle w:val="affff9"/>
            </w:pPr>
            <w:r>
              <w:t>Косьяненко Л.В.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t xml:space="preserve">Реализация плана работы </w:t>
            </w:r>
            <w:r w:rsidRPr="005C4280">
              <w:rPr>
                <w:bCs/>
              </w:rPr>
              <w:t>по повышению имиджа рабочей профессии</w:t>
            </w:r>
            <w:r>
              <w:rPr>
                <w:bCs/>
              </w:rPr>
              <w:t>, утвержденного приказом Минобразования Забайкальского края от 11 сентября 2017 года № 7</w:t>
            </w:r>
            <w:r w:rsidRPr="00702B4C">
              <w:rPr>
                <w:bCs/>
              </w:rPr>
              <w:t>4</w:t>
            </w:r>
            <w:r>
              <w:rPr>
                <w:bCs/>
              </w:rPr>
              <w:t>3</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Терукова Ж.В.</w:t>
            </w:r>
          </w:p>
          <w:p w:rsidR="00181D21" w:rsidRDefault="00181D21" w:rsidP="000255D4">
            <w:pPr>
              <w:pStyle w:val="affff9"/>
            </w:pPr>
            <w:r>
              <w:t>Овчинникова Е.А.</w:t>
            </w:r>
          </w:p>
          <w:p w:rsidR="00181D21" w:rsidRPr="00D15575" w:rsidRDefault="00181D21" w:rsidP="000255D4">
            <w:pPr>
              <w:pStyle w:val="affff9"/>
            </w:pPr>
            <w:r>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p>
        </w:tc>
      </w:tr>
      <w:tr w:rsidR="00181D21" w:rsidTr="007234E6">
        <w:trPr>
          <w:trHeight w:val="55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373B9" w:rsidRDefault="00181D21" w:rsidP="000255D4">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rPr>
                <w:rFonts w:eastAsia="SchoolBookCSanPin-Regular"/>
              </w:rPr>
            </w:pPr>
            <w:r>
              <w:t>Организация мониторинга:</w:t>
            </w:r>
          </w:p>
        </w:tc>
        <w:tc>
          <w:tcPr>
            <w:tcW w:w="2124" w:type="dxa"/>
            <w:tcBorders>
              <w:top w:val="single" w:sz="4" w:space="0" w:color="auto"/>
              <w:left w:val="nil"/>
              <w:bottom w:val="single" w:sz="4" w:space="0" w:color="auto"/>
              <w:right w:val="single" w:sz="4" w:space="0" w:color="auto"/>
            </w:tcBorders>
            <w:shd w:val="clear" w:color="auto" w:fill="auto"/>
          </w:tcPr>
          <w:p w:rsidR="00181D21" w:rsidRPr="00563618" w:rsidRDefault="00181D21" w:rsidP="000255D4">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7331D2" w:rsidRDefault="00181D21" w:rsidP="000255D4">
            <w:pPr>
              <w:pStyle w:val="affff9"/>
            </w:pPr>
            <w:r>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181D21" w:rsidRPr="003C6BFB" w:rsidRDefault="00181D21" w:rsidP="008047B3">
            <w:pPr>
              <w:pStyle w:val="affff9"/>
              <w:jc w:val="both"/>
              <w:rPr>
                <w:rFonts w:eastAsia="SchoolBookCSanPin-Regular"/>
              </w:rPr>
            </w:pPr>
            <w:r>
              <w:rPr>
                <w:rFonts w:eastAsia="SchoolBookCSanPin-Regular"/>
              </w:rPr>
              <w:t>- выполнения государственных заданий государственными профессиональными образовательными учреждениями</w:t>
            </w:r>
          </w:p>
        </w:tc>
        <w:tc>
          <w:tcPr>
            <w:tcW w:w="2124" w:type="dxa"/>
            <w:tcBorders>
              <w:top w:val="single" w:sz="4" w:space="0" w:color="auto"/>
              <w:left w:val="nil"/>
              <w:bottom w:val="single" w:sz="4" w:space="0" w:color="auto"/>
              <w:right w:val="single" w:sz="4" w:space="0" w:color="auto"/>
            </w:tcBorders>
            <w:shd w:val="clear" w:color="auto" w:fill="auto"/>
          </w:tcPr>
          <w:p w:rsidR="00181D21" w:rsidRPr="00563618" w:rsidRDefault="00181D21" w:rsidP="000255D4">
            <w:pPr>
              <w:pStyle w:val="affff9"/>
            </w:pPr>
            <w:r w:rsidRPr="00563618">
              <w:t>Першакова И.В.</w:t>
            </w:r>
          </w:p>
        </w:tc>
        <w:tc>
          <w:tcPr>
            <w:tcW w:w="2125" w:type="dxa"/>
            <w:tcBorders>
              <w:top w:val="single" w:sz="4" w:space="0" w:color="auto"/>
              <w:left w:val="nil"/>
              <w:bottom w:val="single" w:sz="4" w:space="0" w:color="auto"/>
              <w:right w:val="single" w:sz="4" w:space="0" w:color="auto"/>
            </w:tcBorders>
            <w:shd w:val="clear" w:color="auto" w:fill="auto"/>
          </w:tcPr>
          <w:p w:rsidR="00181D21" w:rsidRPr="006C234D" w:rsidRDefault="00181D21" w:rsidP="000255D4">
            <w:pPr>
              <w:pStyle w:val="affff9"/>
            </w:pPr>
            <w:r>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03C22" w:rsidRDefault="00181D21" w:rsidP="000255D4">
            <w:pPr>
              <w:pStyle w:val="affff9"/>
            </w:pPr>
            <w:r>
              <w:rPr>
                <w:lang w:val="en-US"/>
              </w:rPr>
              <w:lastRenderedPageBreak/>
              <w:t>I</w:t>
            </w:r>
            <w:r>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0110DC" w:rsidRDefault="00181D21" w:rsidP="008047B3">
            <w:pPr>
              <w:pStyle w:val="affff9"/>
              <w:jc w:val="both"/>
            </w:pPr>
            <w:r>
              <w:t>- рейтинг государственных профессиональных образовательных организаций</w:t>
            </w:r>
          </w:p>
        </w:tc>
        <w:tc>
          <w:tcPr>
            <w:tcW w:w="2124" w:type="dxa"/>
            <w:tcBorders>
              <w:top w:val="single" w:sz="4" w:space="0" w:color="auto"/>
              <w:left w:val="nil"/>
              <w:bottom w:val="single" w:sz="4" w:space="0" w:color="auto"/>
              <w:right w:val="single" w:sz="4" w:space="0" w:color="auto"/>
            </w:tcBorders>
            <w:shd w:val="clear" w:color="auto" w:fill="auto"/>
          </w:tcPr>
          <w:p w:rsidR="00181D21" w:rsidRPr="000110DC" w:rsidRDefault="00181D21" w:rsidP="000255D4">
            <w:pPr>
              <w:pStyle w:val="affff9"/>
            </w:pPr>
            <w:r>
              <w:t>Першакова И.В.</w:t>
            </w:r>
          </w:p>
        </w:tc>
        <w:tc>
          <w:tcPr>
            <w:tcW w:w="2125" w:type="dxa"/>
            <w:tcBorders>
              <w:top w:val="single" w:sz="4" w:space="0" w:color="auto"/>
              <w:left w:val="nil"/>
              <w:bottom w:val="single" w:sz="4" w:space="0" w:color="auto"/>
              <w:right w:val="single" w:sz="4" w:space="0" w:color="auto"/>
            </w:tcBorders>
            <w:shd w:val="clear" w:color="auto" w:fill="auto"/>
          </w:tcPr>
          <w:p w:rsidR="00181D21" w:rsidRPr="000110DC" w:rsidRDefault="00181D21" w:rsidP="000255D4">
            <w:pPr>
              <w:pStyle w:val="affff9"/>
            </w:pPr>
            <w:r>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t xml:space="preserve">ежеквартально </w:t>
            </w:r>
          </w:p>
        </w:tc>
        <w:tc>
          <w:tcPr>
            <w:tcW w:w="5870" w:type="dxa"/>
            <w:tcBorders>
              <w:top w:val="single" w:sz="4" w:space="0" w:color="auto"/>
              <w:left w:val="nil"/>
              <w:bottom w:val="single" w:sz="4" w:space="0" w:color="auto"/>
              <w:right w:val="single" w:sz="4" w:space="0" w:color="auto"/>
            </w:tcBorders>
            <w:shd w:val="clear" w:color="auto" w:fill="auto"/>
          </w:tcPr>
          <w:p w:rsidR="00181D21" w:rsidRPr="007E130C" w:rsidRDefault="00181D21" w:rsidP="008047B3">
            <w:pPr>
              <w:pStyle w:val="affff9"/>
              <w:jc w:val="both"/>
              <w:rPr>
                <w:rFonts w:eastAsia="SchoolBookCSanPin-Regular"/>
              </w:rPr>
            </w:pPr>
            <w:r w:rsidRPr="007E130C">
              <w:rPr>
                <w:rFonts w:eastAsia="SchoolBookCSanPin-Regular"/>
              </w:rPr>
              <w:t xml:space="preserve">- </w:t>
            </w:r>
            <w:r>
              <w:t>п</w:t>
            </w:r>
            <w:r w:rsidRPr="007E130C">
              <w:t>лан</w:t>
            </w:r>
            <w:r>
              <w:t>а</w:t>
            </w:r>
            <w:r w:rsidRPr="007E130C">
              <w:t xml:space="preserve"> мероприятий («дорожн</w:t>
            </w:r>
            <w:r>
              <w:t>ой</w:t>
            </w:r>
            <w:r w:rsidRPr="007E130C">
              <w:t xml:space="preserve"> карт</w:t>
            </w:r>
            <w:r>
              <w:t>ы</w:t>
            </w:r>
            <w:r w:rsidRPr="007E130C">
              <w:t>») по развитию системы среднего профессионального образования Забайкальского края</w:t>
            </w:r>
            <w:r>
              <w:t>, утвержденного приказом Минобразования Забайкальского края от 27.06.2016 г. № 486</w:t>
            </w:r>
          </w:p>
        </w:tc>
        <w:tc>
          <w:tcPr>
            <w:tcW w:w="2124" w:type="dxa"/>
            <w:tcBorders>
              <w:top w:val="single" w:sz="4" w:space="0" w:color="auto"/>
              <w:left w:val="nil"/>
              <w:bottom w:val="single" w:sz="4" w:space="0" w:color="auto"/>
              <w:right w:val="single" w:sz="4" w:space="0" w:color="auto"/>
            </w:tcBorders>
            <w:shd w:val="clear" w:color="auto" w:fill="auto"/>
          </w:tcPr>
          <w:p w:rsidR="00181D21" w:rsidRPr="00563618" w:rsidRDefault="00181D21" w:rsidP="000255D4">
            <w:pPr>
              <w:pStyle w:val="affff9"/>
            </w:pPr>
            <w:r w:rsidRPr="00563618">
              <w:t>Першакова И.В.</w:t>
            </w:r>
          </w:p>
        </w:tc>
        <w:tc>
          <w:tcPr>
            <w:tcW w:w="2125" w:type="dxa"/>
            <w:tcBorders>
              <w:top w:val="single" w:sz="4" w:space="0" w:color="auto"/>
              <w:left w:val="nil"/>
              <w:bottom w:val="single" w:sz="4" w:space="0" w:color="auto"/>
              <w:right w:val="single" w:sz="4" w:space="0" w:color="auto"/>
            </w:tcBorders>
            <w:shd w:val="clear" w:color="auto" w:fill="auto"/>
          </w:tcPr>
          <w:p w:rsidR="00181D21" w:rsidRPr="006C234D" w:rsidRDefault="00181D21" w:rsidP="000255D4">
            <w:pPr>
              <w:pStyle w:val="affff9"/>
            </w:pPr>
            <w:r>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0D5AE6" w:rsidRDefault="00181D21" w:rsidP="000255D4">
            <w:pPr>
              <w:pStyle w:val="affff9"/>
            </w:pPr>
            <w:r>
              <w:rPr>
                <w:lang w:val="en-US"/>
              </w:rPr>
              <w:t>III</w:t>
            </w:r>
            <w:r>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7E130C" w:rsidRDefault="00181D21" w:rsidP="008047B3">
            <w:pPr>
              <w:pStyle w:val="affff9"/>
              <w:jc w:val="both"/>
              <w:rPr>
                <w:rFonts w:eastAsia="SchoolBookCSanPin-Regular"/>
              </w:rPr>
            </w:pPr>
            <w:r>
              <w:rPr>
                <w:rFonts w:eastAsia="SchoolBookCSanPin-Regular"/>
              </w:rPr>
              <w:t xml:space="preserve">- приема граждан для </w:t>
            </w:r>
            <w:proofErr w:type="gramStart"/>
            <w:r>
              <w:rPr>
                <w:rFonts w:eastAsia="SchoolBookCSanPin-Regular"/>
              </w:rPr>
              <w:t>обучения по программам</w:t>
            </w:r>
            <w:proofErr w:type="gramEnd"/>
            <w:r>
              <w:rPr>
                <w:rFonts w:eastAsia="SchoolBookCSanPin-Regular"/>
              </w:rPr>
              <w:t xml:space="preserve"> среднего профессионального образования</w:t>
            </w:r>
          </w:p>
        </w:tc>
        <w:tc>
          <w:tcPr>
            <w:tcW w:w="2124" w:type="dxa"/>
            <w:tcBorders>
              <w:top w:val="single" w:sz="4" w:space="0" w:color="auto"/>
              <w:left w:val="nil"/>
              <w:bottom w:val="single" w:sz="4" w:space="0" w:color="auto"/>
              <w:right w:val="single" w:sz="4" w:space="0" w:color="auto"/>
            </w:tcBorders>
            <w:shd w:val="clear" w:color="auto" w:fill="auto"/>
          </w:tcPr>
          <w:p w:rsidR="00181D21" w:rsidRPr="00563618" w:rsidRDefault="00181D21" w:rsidP="000255D4">
            <w:pPr>
              <w:pStyle w:val="affff9"/>
            </w:pPr>
            <w:r w:rsidRPr="00563618">
              <w:t>Першакова И.В.</w:t>
            </w:r>
          </w:p>
        </w:tc>
        <w:tc>
          <w:tcPr>
            <w:tcW w:w="2125" w:type="dxa"/>
            <w:tcBorders>
              <w:top w:val="single" w:sz="4" w:space="0" w:color="auto"/>
              <w:left w:val="nil"/>
              <w:bottom w:val="single" w:sz="4" w:space="0" w:color="auto"/>
              <w:right w:val="single" w:sz="4" w:space="0" w:color="auto"/>
            </w:tcBorders>
            <w:shd w:val="clear" w:color="auto" w:fill="auto"/>
          </w:tcPr>
          <w:p w:rsidR="00181D21" w:rsidRPr="006C234D" w:rsidRDefault="00181D21" w:rsidP="000255D4">
            <w:pPr>
              <w:pStyle w:val="affff9"/>
            </w:pPr>
            <w:r>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C37B03" w:rsidRDefault="00181D21" w:rsidP="000255D4">
            <w:pPr>
              <w:pStyle w:val="affff9"/>
            </w:pPr>
            <w:r>
              <w:rPr>
                <w:lang w:val="en-US"/>
              </w:rPr>
              <w:t>III</w:t>
            </w:r>
            <w:r>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rPr>
                <w:rFonts w:eastAsia="SchoolBookCSanPin-Regular"/>
              </w:rPr>
            </w:pPr>
            <w:r>
              <w:rPr>
                <w:rFonts w:eastAsia="SchoolBookCSanPin-Regular"/>
              </w:rPr>
              <w:t>- качества подготовки выпускников государственных профессиональных образовательных организаций, подведомственных Минобразования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563618" w:rsidRDefault="00181D21" w:rsidP="000255D4">
            <w:pPr>
              <w:pStyle w:val="affff9"/>
            </w:pPr>
            <w:r w:rsidRPr="00563618">
              <w:t>Першакова И.В.</w:t>
            </w:r>
          </w:p>
        </w:tc>
        <w:tc>
          <w:tcPr>
            <w:tcW w:w="2125" w:type="dxa"/>
            <w:tcBorders>
              <w:top w:val="single" w:sz="4" w:space="0" w:color="auto"/>
              <w:left w:val="nil"/>
              <w:bottom w:val="single" w:sz="4" w:space="0" w:color="auto"/>
              <w:right w:val="single" w:sz="4" w:space="0" w:color="auto"/>
            </w:tcBorders>
            <w:shd w:val="clear" w:color="auto" w:fill="auto"/>
          </w:tcPr>
          <w:p w:rsidR="00181D21" w:rsidRPr="006C234D" w:rsidRDefault="00181D21" w:rsidP="000255D4">
            <w:pPr>
              <w:pStyle w:val="affff9"/>
            </w:pPr>
            <w:r>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E4028F" w:rsidRDefault="00181D21" w:rsidP="000255D4">
            <w:pPr>
              <w:pStyle w:val="affff9"/>
            </w:pPr>
            <w:r>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rPr>
                <w:rFonts w:eastAsia="SchoolBookCSanPin-Regular"/>
              </w:rPr>
            </w:pPr>
            <w:r>
              <w:rPr>
                <w:rFonts w:eastAsia="SchoolBookCSanPin-Regular"/>
              </w:rPr>
              <w:t>- трудоустройства выпускников профессиональных образовательных организаций текущего года, в том числе из числа детей-сирот и детей, оставшихся без попечения родителей, а так же лиц относящихся к категории инвалиды и лица с ограниченными возможностями здоровья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Овчинникова Е.Н.</w:t>
            </w:r>
          </w:p>
          <w:p w:rsidR="00181D21" w:rsidRPr="00563618" w:rsidRDefault="00181D21" w:rsidP="000255D4">
            <w:pPr>
              <w:pStyle w:val="affff9"/>
            </w:pPr>
            <w:r>
              <w:t>Поздеева С.И.</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F1A2C" w:rsidRDefault="00181D21" w:rsidP="000255D4">
            <w:pPr>
              <w:pStyle w:val="affff9"/>
            </w:pPr>
            <w:r>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181D21" w:rsidRPr="007C25C2" w:rsidRDefault="00181D21" w:rsidP="008047B3">
            <w:pPr>
              <w:pStyle w:val="affff9"/>
              <w:jc w:val="both"/>
            </w:pPr>
            <w:r>
              <w:t>- деятельности государственных профессиональных образовательных учреждений в части организации воспитательной работы, сопровождения студентов из числа детей-сирот</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Карпенко Е.Н.</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t>- сайтов профессиональных образовательных учреждений</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Терукова Ж.В.</w:t>
            </w:r>
          </w:p>
          <w:p w:rsidR="00181D21" w:rsidRDefault="00181D21" w:rsidP="000255D4">
            <w:pPr>
              <w:pStyle w:val="affff9"/>
            </w:pPr>
            <w:r>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lastRenderedPageBreak/>
              <w:t>1 раз в полугодие</w:t>
            </w:r>
          </w:p>
        </w:tc>
        <w:tc>
          <w:tcPr>
            <w:tcW w:w="5870" w:type="dxa"/>
            <w:tcBorders>
              <w:top w:val="single" w:sz="4" w:space="0" w:color="auto"/>
              <w:left w:val="nil"/>
              <w:bottom w:val="single" w:sz="4" w:space="0" w:color="auto"/>
              <w:right w:val="single" w:sz="4" w:space="0" w:color="auto"/>
            </w:tcBorders>
            <w:shd w:val="clear" w:color="auto" w:fill="auto"/>
          </w:tcPr>
          <w:p w:rsidR="00181D21" w:rsidRPr="004B6EEF" w:rsidRDefault="00181D21" w:rsidP="008047B3">
            <w:pPr>
              <w:pStyle w:val="affff9"/>
              <w:jc w:val="both"/>
            </w:pPr>
            <w:r>
              <w:rPr>
                <w:color w:val="000000"/>
              </w:rPr>
              <w:t xml:space="preserve">- </w:t>
            </w:r>
            <w:r w:rsidRPr="004B6EEF">
              <w:rPr>
                <w:color w:val="000000"/>
              </w:rPr>
              <w:t>оценк</w:t>
            </w:r>
            <w:r>
              <w:rPr>
                <w:color w:val="000000"/>
              </w:rPr>
              <w:t>и</w:t>
            </w:r>
            <w:r w:rsidRPr="004B6EEF">
              <w:rPr>
                <w:color w:val="000000"/>
              </w:rPr>
              <w:t xml:space="preserve"> удовлетворенности качеством оказания государственных услуг</w:t>
            </w:r>
            <w:r>
              <w:rPr>
                <w:color w:val="000000"/>
              </w:rPr>
              <w:t>, предоставляемых государственными профессиональными учреждениями</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Терукова Ж.В.</w:t>
            </w:r>
          </w:p>
          <w:p w:rsidR="00181D21" w:rsidRDefault="00181D21" w:rsidP="000255D4">
            <w:pPr>
              <w:pStyle w:val="affff9"/>
            </w:pPr>
            <w:r>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t>1 раз в полугодие</w:t>
            </w:r>
          </w:p>
        </w:tc>
        <w:tc>
          <w:tcPr>
            <w:tcW w:w="5870" w:type="dxa"/>
            <w:tcBorders>
              <w:top w:val="single" w:sz="4" w:space="0" w:color="auto"/>
              <w:left w:val="nil"/>
              <w:bottom w:val="single" w:sz="4" w:space="0" w:color="auto"/>
              <w:right w:val="single" w:sz="4" w:space="0" w:color="auto"/>
            </w:tcBorders>
            <w:shd w:val="clear" w:color="auto" w:fill="auto"/>
          </w:tcPr>
          <w:p w:rsidR="00181D21" w:rsidRPr="004B6EEF" w:rsidRDefault="00181D21" w:rsidP="008047B3">
            <w:pPr>
              <w:pStyle w:val="affff9"/>
              <w:jc w:val="both"/>
            </w:pPr>
            <w:r>
              <w:rPr>
                <w:color w:val="000000"/>
              </w:rPr>
              <w:t xml:space="preserve">- </w:t>
            </w:r>
            <w:r w:rsidRPr="004B6EEF">
              <w:rPr>
                <w:color w:val="000000"/>
              </w:rPr>
              <w:t>эффективности деятельности учебных центров профессиональных квалификаций</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Терукова Ж.В.</w:t>
            </w:r>
          </w:p>
          <w:p w:rsidR="00181D21" w:rsidRDefault="00181D21" w:rsidP="000255D4">
            <w:pPr>
              <w:pStyle w:val="affff9"/>
            </w:pPr>
            <w:r>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rPr>
                <w:color w:val="000000"/>
              </w:rPr>
            </w:pPr>
            <w:r>
              <w:rPr>
                <w:rFonts w:eastAsia="SchoolBookCSanPin-Regular"/>
              </w:rPr>
              <w:t xml:space="preserve">- </w:t>
            </w:r>
            <w:r w:rsidRPr="001F1BEF">
              <w:rPr>
                <w:rFonts w:eastAsia="SchoolBookCSanPin-Regular"/>
              </w:rPr>
              <w:t>организации профессионального обучения</w:t>
            </w:r>
            <w:r w:rsidRPr="001F1BEF">
              <w:t xml:space="preserve"> в профессиональных образовательных учреждениях</w:t>
            </w:r>
            <w:r w:rsidRPr="001F1BEF">
              <w:rPr>
                <w:rFonts w:eastAsia="SchoolBookCSanPin-Regular"/>
              </w:rPr>
              <w:t xml:space="preserve"> различных категорий граждан: лиц, с ограниченными возможностями здоровья,</w:t>
            </w:r>
            <w:r w:rsidRPr="001F1BEF">
              <w:t xml:space="preserve"> женщин, находящихся в отпуске по уходу за ребенком в возрасте до 3-х лет, лиц пенсионного возраста</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Поздеева С.И.</w:t>
            </w:r>
          </w:p>
          <w:p w:rsidR="00181D21" w:rsidRDefault="00181D21" w:rsidP="000255D4">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p>
        </w:tc>
      </w:tr>
      <w:tr w:rsidR="00181D21" w:rsidTr="008047B3">
        <w:trPr>
          <w:trHeight w:val="401"/>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3f1"/>
            </w:pPr>
            <w:r w:rsidRPr="000B1861">
              <w:t>Отдел взаимодействия с учреждениями высшей школы и науки</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64C7A" w:rsidRDefault="00181D21" w:rsidP="000255D4">
            <w:pPr>
              <w:pStyle w:val="affff9"/>
            </w:pPr>
            <w:r>
              <w:t>Январь-февраль</w:t>
            </w:r>
          </w:p>
        </w:tc>
        <w:tc>
          <w:tcPr>
            <w:tcW w:w="5870" w:type="dxa"/>
            <w:tcBorders>
              <w:top w:val="single" w:sz="4" w:space="0" w:color="auto"/>
              <w:left w:val="nil"/>
              <w:bottom w:val="single" w:sz="4" w:space="0" w:color="auto"/>
              <w:right w:val="single" w:sz="4" w:space="0" w:color="auto"/>
            </w:tcBorders>
            <w:shd w:val="clear" w:color="auto" w:fill="auto"/>
          </w:tcPr>
          <w:p w:rsidR="00181D21" w:rsidRPr="000B1861" w:rsidRDefault="00181D21" w:rsidP="008047B3">
            <w:pPr>
              <w:pStyle w:val="affff9"/>
              <w:jc w:val="both"/>
            </w:pPr>
            <w:r w:rsidRPr="000B1861">
              <w:t>Подготовка наградных материалов</w:t>
            </w:r>
            <w:r>
              <w:t xml:space="preserve"> ко дню Российской науки</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033D3E">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r w:rsidRPr="000B1861">
              <w:t>Картёжников Д.А.</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0B1861" w:rsidRDefault="00181D21" w:rsidP="000255D4">
            <w:pPr>
              <w:pStyle w:val="affff9"/>
            </w:pPr>
            <w:r w:rsidRPr="000B1861">
              <w:t>Октябрь-ноябрь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0B1861" w:rsidRDefault="00181D21" w:rsidP="008047B3">
            <w:pPr>
              <w:pStyle w:val="affff9"/>
              <w:jc w:val="both"/>
            </w:pPr>
            <w:r w:rsidRPr="000B1861">
              <w:t>Анализ, представление предложений по контрольным цифрам приема в высшие учебные заведения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033D3E">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r w:rsidRPr="000B1861">
              <w:t>Картёжников Д.А.</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0B1861" w:rsidRDefault="00181D21" w:rsidP="000255D4">
            <w:pPr>
              <w:pStyle w:val="affff9"/>
            </w:pPr>
            <w:r w:rsidRPr="000B1861">
              <w:t>Октябрь-ноябрь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0B1861" w:rsidRDefault="00181D21" w:rsidP="008047B3">
            <w:pPr>
              <w:pStyle w:val="affff9"/>
              <w:jc w:val="both"/>
            </w:pPr>
            <w:r w:rsidRPr="000B1861">
              <w:t>Подготовка наградных материалов на премии и стипендии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033D3E">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r w:rsidRPr="000B1861">
              <w:t>Картёжников Д.А.</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C522B" w:rsidRDefault="00181D21" w:rsidP="000255D4">
            <w:pPr>
              <w:pStyle w:val="affff9"/>
            </w:pPr>
            <w:r>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0B1861" w:rsidRDefault="00181D21" w:rsidP="008047B3">
            <w:pPr>
              <w:pStyle w:val="affff9"/>
              <w:jc w:val="both"/>
            </w:pPr>
            <w:r>
              <w:t>Организационная работа по целевому приему</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033D3E">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r w:rsidRPr="000B1861">
              <w:t>Картёжников Д.А.</w:t>
            </w:r>
          </w:p>
        </w:tc>
        <w:tc>
          <w:tcPr>
            <w:tcW w:w="1874" w:type="dxa"/>
            <w:tcBorders>
              <w:top w:val="single" w:sz="4" w:space="0" w:color="auto"/>
              <w:left w:val="nil"/>
              <w:bottom w:val="single" w:sz="4" w:space="0" w:color="auto"/>
              <w:right w:val="single" w:sz="4" w:space="0" w:color="auto"/>
            </w:tcBorders>
            <w:shd w:val="clear" w:color="auto" w:fill="auto"/>
          </w:tcPr>
          <w:p w:rsidR="00181D21" w:rsidRPr="00FC522B" w:rsidRDefault="00181D21" w:rsidP="007234E6">
            <w:pPr>
              <w:pStyle w:val="af4"/>
            </w:pPr>
          </w:p>
        </w:tc>
      </w:tr>
      <w:tr w:rsidR="00181D21" w:rsidTr="008047B3">
        <w:trPr>
          <w:trHeight w:val="628"/>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1D21" w:rsidRPr="00FC522B" w:rsidRDefault="00181D21" w:rsidP="000255D4">
            <w:pPr>
              <w:pStyle w:val="3f1"/>
            </w:pPr>
            <w:r>
              <w:lastRenderedPageBreak/>
              <w:t>Отдел молодежной политики</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70680" w:rsidRDefault="00181D21" w:rsidP="000255D4">
            <w:pPr>
              <w:pStyle w:val="affff9"/>
            </w:pPr>
            <w:r w:rsidRPr="00570680">
              <w:t>В течение года по особому плану</w:t>
            </w:r>
          </w:p>
        </w:tc>
        <w:tc>
          <w:tcPr>
            <w:tcW w:w="5870" w:type="dxa"/>
            <w:tcBorders>
              <w:top w:val="single" w:sz="4" w:space="0" w:color="auto"/>
              <w:left w:val="nil"/>
              <w:bottom w:val="single" w:sz="4" w:space="0" w:color="auto"/>
              <w:right w:val="single" w:sz="4" w:space="0" w:color="auto"/>
            </w:tcBorders>
            <w:shd w:val="clear" w:color="auto" w:fill="auto"/>
          </w:tcPr>
          <w:p w:rsidR="00181D21" w:rsidRPr="00570680" w:rsidRDefault="00181D21" w:rsidP="008047B3">
            <w:pPr>
              <w:pStyle w:val="affff9"/>
              <w:jc w:val="both"/>
            </w:pPr>
            <w:r w:rsidRPr="00570680">
              <w:t>Координация деятельности Совета молодых ученых и специалистов Забайкальского края; Забайкальской Ассоциации молодых педагогов; Штаба студенческих отрядов; Молодежного правительства Забайкальского края</w:t>
            </w:r>
            <w:r>
              <w:t xml:space="preserve">; Забайкальского регионального отделения МОО РСО; Забайкальской региональной общественной организации ресурсный центр «ЗАБВОЛОНТЕР», реализации федеральных молодежных проектов в Забайкальском крае </w:t>
            </w:r>
          </w:p>
        </w:tc>
        <w:tc>
          <w:tcPr>
            <w:tcW w:w="2124" w:type="dxa"/>
            <w:tcBorders>
              <w:top w:val="single" w:sz="4" w:space="0" w:color="auto"/>
              <w:left w:val="nil"/>
              <w:bottom w:val="single" w:sz="4" w:space="0" w:color="auto"/>
              <w:right w:val="single" w:sz="4" w:space="0" w:color="auto"/>
            </w:tcBorders>
            <w:shd w:val="clear" w:color="auto" w:fill="auto"/>
          </w:tcPr>
          <w:p w:rsidR="00181D21" w:rsidRPr="00570680" w:rsidRDefault="00181D21" w:rsidP="000255D4">
            <w:pPr>
              <w:pStyle w:val="affff9"/>
            </w:pPr>
            <w:r w:rsidRPr="00866365">
              <w:t>Специалисты</w:t>
            </w:r>
            <w:r>
              <w:t xml:space="preserve"> </w:t>
            </w:r>
            <w:r w:rsidRPr="00866365">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570680"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874FA7" w:rsidRDefault="00181D21" w:rsidP="000255D4">
            <w:pPr>
              <w:pStyle w:val="affff9"/>
            </w:pPr>
          </w:p>
        </w:tc>
      </w:tr>
      <w:tr w:rsidR="00181D21" w:rsidTr="008047B3">
        <w:trPr>
          <w:trHeight w:val="662"/>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874FA7" w:rsidRDefault="00181D21" w:rsidP="000255D4">
            <w:pPr>
              <w:pStyle w:val="3f1"/>
            </w:pPr>
            <w:r w:rsidRPr="00AA754A">
              <w:t>Отдел организации инвестиционно-ресурсной деятельности и размещения государственного заказа</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0255D4">
            <w:pPr>
              <w:pStyle w:val="affff9"/>
            </w:pPr>
            <w:r w:rsidRPr="00FE74D5">
              <w:t>Июль-август</w:t>
            </w:r>
          </w:p>
        </w:tc>
        <w:tc>
          <w:tcPr>
            <w:tcW w:w="5870" w:type="dxa"/>
            <w:tcBorders>
              <w:top w:val="single" w:sz="4" w:space="0" w:color="auto"/>
              <w:left w:val="nil"/>
              <w:bottom w:val="single" w:sz="4" w:space="0" w:color="auto"/>
              <w:right w:val="single" w:sz="4" w:space="0" w:color="auto"/>
            </w:tcBorders>
            <w:shd w:val="clear" w:color="auto" w:fill="auto"/>
            <w:vAlign w:val="center"/>
          </w:tcPr>
          <w:p w:rsidR="00181D21" w:rsidRPr="00E0636F" w:rsidRDefault="00181D21" w:rsidP="008047B3">
            <w:pPr>
              <w:pStyle w:val="affff9"/>
              <w:jc w:val="both"/>
            </w:pPr>
            <w:r>
              <w:t>Проведение мониторинга и п</w:t>
            </w:r>
            <w:r w:rsidRPr="00E0636F">
              <w:t>одготовка доклада о готовности образовательных организаций к новому учебному году.</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E0636F">
              <w:t>Дамдинов Э.Н.</w:t>
            </w:r>
          </w:p>
          <w:p w:rsidR="00181D21" w:rsidRPr="00E0636F" w:rsidRDefault="00181D21" w:rsidP="000255D4">
            <w:pPr>
              <w:pStyle w:val="affff9"/>
            </w:pPr>
            <w:r>
              <w:t>Антонов С.В.</w:t>
            </w:r>
          </w:p>
        </w:tc>
        <w:tc>
          <w:tcPr>
            <w:tcW w:w="2125" w:type="dxa"/>
            <w:tcBorders>
              <w:top w:val="single" w:sz="4" w:space="0" w:color="auto"/>
              <w:left w:val="nil"/>
              <w:bottom w:val="single" w:sz="4" w:space="0" w:color="auto"/>
              <w:right w:val="single" w:sz="4" w:space="0" w:color="auto"/>
            </w:tcBorders>
            <w:shd w:val="clear" w:color="auto" w:fill="auto"/>
          </w:tcPr>
          <w:p w:rsidR="00181D21" w:rsidRPr="00E0636F" w:rsidRDefault="00181D21" w:rsidP="000255D4">
            <w:pPr>
              <w:pStyle w:val="affff9"/>
            </w:pPr>
            <w:r>
              <w:t>Ковалева Н.В.</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0255D4">
            <w:pPr>
              <w:pStyle w:val="affff9"/>
            </w:pPr>
            <w:r w:rsidRPr="00FE74D5">
              <w:t>IV квартал</w:t>
            </w:r>
          </w:p>
        </w:tc>
        <w:tc>
          <w:tcPr>
            <w:tcW w:w="5870" w:type="dxa"/>
            <w:tcBorders>
              <w:top w:val="single" w:sz="4" w:space="0" w:color="auto"/>
              <w:left w:val="nil"/>
              <w:bottom w:val="single" w:sz="4" w:space="0" w:color="auto"/>
              <w:right w:val="single" w:sz="4" w:space="0" w:color="auto"/>
            </w:tcBorders>
            <w:shd w:val="clear" w:color="auto" w:fill="auto"/>
            <w:vAlign w:val="center"/>
          </w:tcPr>
          <w:p w:rsidR="00181D21" w:rsidRPr="00E0636F" w:rsidRDefault="00181D21" w:rsidP="008047B3">
            <w:pPr>
              <w:pStyle w:val="affff9"/>
              <w:jc w:val="both"/>
            </w:pPr>
            <w:r w:rsidRPr="00E0636F">
              <w:t xml:space="preserve">Подготовка отчета о выполнении планов капитального строительства объектов образования и капитального ремонта образовательных </w:t>
            </w:r>
            <w:r>
              <w:t>организаций</w:t>
            </w:r>
          </w:p>
        </w:tc>
        <w:tc>
          <w:tcPr>
            <w:tcW w:w="2124" w:type="dxa"/>
            <w:tcBorders>
              <w:top w:val="single" w:sz="4" w:space="0" w:color="auto"/>
              <w:left w:val="nil"/>
              <w:bottom w:val="single" w:sz="4" w:space="0" w:color="auto"/>
              <w:right w:val="single" w:sz="4" w:space="0" w:color="auto"/>
            </w:tcBorders>
            <w:shd w:val="clear" w:color="auto" w:fill="auto"/>
          </w:tcPr>
          <w:p w:rsidR="00181D21" w:rsidRPr="00FE74D5" w:rsidRDefault="00181D21" w:rsidP="000255D4">
            <w:pPr>
              <w:pStyle w:val="affff9"/>
            </w:pPr>
            <w:r>
              <w:t>Дамдинов Э.Н.</w:t>
            </w:r>
          </w:p>
        </w:tc>
        <w:tc>
          <w:tcPr>
            <w:tcW w:w="2125" w:type="dxa"/>
            <w:tcBorders>
              <w:top w:val="single" w:sz="4" w:space="0" w:color="auto"/>
              <w:left w:val="nil"/>
              <w:bottom w:val="single" w:sz="4" w:space="0" w:color="auto"/>
              <w:right w:val="single" w:sz="4" w:space="0" w:color="auto"/>
            </w:tcBorders>
            <w:shd w:val="clear" w:color="auto" w:fill="auto"/>
          </w:tcPr>
          <w:p w:rsidR="00181D21" w:rsidRPr="00E0636F" w:rsidRDefault="00181D21" w:rsidP="000255D4">
            <w:pPr>
              <w:pStyle w:val="affff9"/>
            </w:pPr>
            <w:r>
              <w:t>Ковалева Н.В.</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0255D4">
            <w:pPr>
              <w:pStyle w:val="affff9"/>
            </w:pPr>
            <w:r w:rsidRPr="00FE74D5">
              <w:t>В течение года</w:t>
            </w:r>
          </w:p>
        </w:tc>
        <w:tc>
          <w:tcPr>
            <w:tcW w:w="5870" w:type="dxa"/>
            <w:tcBorders>
              <w:top w:val="single" w:sz="4" w:space="0" w:color="auto"/>
              <w:left w:val="nil"/>
              <w:bottom w:val="single" w:sz="4" w:space="0" w:color="auto"/>
              <w:right w:val="single" w:sz="4" w:space="0" w:color="auto"/>
            </w:tcBorders>
            <w:shd w:val="clear" w:color="auto" w:fill="auto"/>
            <w:vAlign w:val="center"/>
          </w:tcPr>
          <w:p w:rsidR="00181D21" w:rsidRPr="00D155EF" w:rsidRDefault="00181D21" w:rsidP="008047B3">
            <w:pPr>
              <w:pStyle w:val="affff9"/>
              <w:jc w:val="both"/>
            </w:pPr>
            <w:r w:rsidRPr="00D155EF">
              <w:t xml:space="preserve">Оптимизация использования недвижимого и движимого имущества в краевых государственных </w:t>
            </w:r>
            <w:r>
              <w:t>организац</w:t>
            </w:r>
            <w:r w:rsidRPr="00D155EF">
              <w:t>иях, координация и регулирование деятельности которых возложены на Министерство образования, науки и молодежной политики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FE74D5" w:rsidRDefault="00181D21" w:rsidP="000255D4">
            <w:pPr>
              <w:pStyle w:val="affff9"/>
            </w:pPr>
            <w:r>
              <w:t>Попова Е.С.</w:t>
            </w:r>
          </w:p>
        </w:tc>
        <w:tc>
          <w:tcPr>
            <w:tcW w:w="2125" w:type="dxa"/>
            <w:tcBorders>
              <w:top w:val="single" w:sz="4" w:space="0" w:color="auto"/>
              <w:left w:val="nil"/>
              <w:bottom w:val="single" w:sz="4" w:space="0" w:color="auto"/>
              <w:right w:val="single" w:sz="4" w:space="0" w:color="auto"/>
            </w:tcBorders>
            <w:shd w:val="clear" w:color="auto" w:fill="auto"/>
          </w:tcPr>
          <w:p w:rsidR="00181D21" w:rsidRPr="00FE74D5" w:rsidRDefault="00181D21" w:rsidP="000255D4">
            <w:pPr>
              <w:pStyle w:val="affff9"/>
            </w:pPr>
            <w:r>
              <w:t>Ковалева Н.В.</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D155EF" w:rsidRDefault="00181D21" w:rsidP="000255D4">
            <w:pPr>
              <w:pStyle w:val="affff9"/>
            </w:pPr>
            <w:r w:rsidRPr="00D155EF">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D155EF" w:rsidRDefault="00181D21" w:rsidP="008047B3">
            <w:pPr>
              <w:pStyle w:val="affff9"/>
              <w:jc w:val="both"/>
            </w:pPr>
            <w:r w:rsidRPr="00D155EF">
              <w:t xml:space="preserve">Ведение реестра государственного имущества, находящегося в оперативном управлении </w:t>
            </w:r>
            <w:r>
              <w:t>организаций</w:t>
            </w:r>
            <w:r w:rsidRPr="00D155EF">
              <w:t>, подведомственных Министерству образования</w:t>
            </w:r>
          </w:p>
        </w:tc>
        <w:tc>
          <w:tcPr>
            <w:tcW w:w="2124" w:type="dxa"/>
            <w:tcBorders>
              <w:top w:val="single" w:sz="4" w:space="0" w:color="auto"/>
              <w:left w:val="nil"/>
              <w:bottom w:val="single" w:sz="4" w:space="0" w:color="auto"/>
              <w:right w:val="single" w:sz="4" w:space="0" w:color="auto"/>
            </w:tcBorders>
            <w:shd w:val="clear" w:color="auto" w:fill="auto"/>
          </w:tcPr>
          <w:p w:rsidR="00181D21" w:rsidRPr="00FE74D5" w:rsidRDefault="00181D21" w:rsidP="000255D4">
            <w:pPr>
              <w:pStyle w:val="affff9"/>
            </w:pPr>
            <w:r>
              <w:t>Попова Е.С.</w:t>
            </w:r>
          </w:p>
        </w:tc>
        <w:tc>
          <w:tcPr>
            <w:tcW w:w="2125" w:type="dxa"/>
            <w:tcBorders>
              <w:top w:val="single" w:sz="4" w:space="0" w:color="auto"/>
              <w:left w:val="nil"/>
              <w:bottom w:val="single" w:sz="4" w:space="0" w:color="auto"/>
              <w:right w:val="single" w:sz="4" w:space="0" w:color="auto"/>
            </w:tcBorders>
            <w:shd w:val="clear" w:color="auto" w:fill="auto"/>
          </w:tcPr>
          <w:p w:rsidR="00181D21" w:rsidRPr="00FE74D5" w:rsidRDefault="00181D21" w:rsidP="000255D4">
            <w:pPr>
              <w:pStyle w:val="affff9"/>
            </w:pPr>
            <w:r>
              <w:t>Ковалева Н.В.</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D155EF" w:rsidRDefault="00181D21" w:rsidP="000255D4">
            <w:pPr>
              <w:pStyle w:val="affff9"/>
            </w:pPr>
            <w:r w:rsidRPr="00D155EF">
              <w:lastRenderedPageBreak/>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D155EF" w:rsidRDefault="00181D21" w:rsidP="008047B3">
            <w:pPr>
              <w:pStyle w:val="affff9"/>
              <w:jc w:val="both"/>
            </w:pPr>
            <w:r w:rsidRPr="00D155EF">
              <w:t xml:space="preserve">Организация учета, контроля и распоряжения имущественным комплексом государственных </w:t>
            </w:r>
            <w:r>
              <w:t>организац</w:t>
            </w:r>
            <w:r w:rsidRPr="00D155EF">
              <w:t>ий, подведомственных Министерству образования</w:t>
            </w:r>
          </w:p>
        </w:tc>
        <w:tc>
          <w:tcPr>
            <w:tcW w:w="2124" w:type="dxa"/>
            <w:tcBorders>
              <w:top w:val="single" w:sz="4" w:space="0" w:color="auto"/>
              <w:left w:val="nil"/>
              <w:bottom w:val="single" w:sz="4" w:space="0" w:color="auto"/>
              <w:right w:val="single" w:sz="4" w:space="0" w:color="auto"/>
            </w:tcBorders>
            <w:shd w:val="clear" w:color="auto" w:fill="auto"/>
          </w:tcPr>
          <w:p w:rsidR="00181D21" w:rsidRPr="00FE74D5" w:rsidRDefault="00181D21" w:rsidP="000255D4">
            <w:pPr>
              <w:pStyle w:val="affff9"/>
            </w:pPr>
            <w:r>
              <w:t>Попова Е.С.</w:t>
            </w:r>
          </w:p>
        </w:tc>
        <w:tc>
          <w:tcPr>
            <w:tcW w:w="2125" w:type="dxa"/>
            <w:tcBorders>
              <w:top w:val="single" w:sz="4" w:space="0" w:color="auto"/>
              <w:left w:val="nil"/>
              <w:bottom w:val="single" w:sz="4" w:space="0" w:color="auto"/>
              <w:right w:val="single" w:sz="4" w:space="0" w:color="auto"/>
            </w:tcBorders>
            <w:shd w:val="clear" w:color="auto" w:fill="auto"/>
          </w:tcPr>
          <w:p w:rsidR="00181D21" w:rsidRPr="00FE74D5" w:rsidRDefault="00181D21" w:rsidP="000255D4">
            <w:pPr>
              <w:pStyle w:val="affff9"/>
            </w:pPr>
            <w:r>
              <w:t>Ковалева Н.В.</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0255D4">
            <w:pPr>
              <w:pStyle w:val="affff9"/>
            </w:pPr>
            <w:r w:rsidRPr="00FE74D5">
              <w:t>В течение года</w:t>
            </w:r>
          </w:p>
        </w:tc>
        <w:tc>
          <w:tcPr>
            <w:tcW w:w="5870" w:type="dxa"/>
            <w:tcBorders>
              <w:top w:val="single" w:sz="4" w:space="0" w:color="auto"/>
              <w:left w:val="nil"/>
              <w:bottom w:val="single" w:sz="4" w:space="0" w:color="auto"/>
              <w:right w:val="single" w:sz="4" w:space="0" w:color="auto"/>
            </w:tcBorders>
            <w:shd w:val="clear" w:color="auto" w:fill="auto"/>
            <w:vAlign w:val="center"/>
          </w:tcPr>
          <w:p w:rsidR="00181D21" w:rsidRPr="00E0636F" w:rsidRDefault="00181D21" w:rsidP="008047B3">
            <w:pPr>
              <w:pStyle w:val="affff9"/>
              <w:jc w:val="both"/>
            </w:pPr>
            <w:r w:rsidRPr="00E0636F">
              <w:t>Мониторинг государственных контрактов в образовательных организациях по результатам проведения торгов</w:t>
            </w:r>
            <w:r>
              <w:t>,</w:t>
            </w:r>
            <w:r w:rsidRPr="00E0636F">
              <w:t xml:space="preserve"> проведенных в рамках Федерального закона от 05 апреля </w:t>
            </w:r>
            <w:smartTag w:uri="urn:schemas-microsoft-com:office:smarttags" w:element="metricconverter">
              <w:smartTagPr>
                <w:attr w:name="ProductID" w:val="2013 г"/>
              </w:smartTagPr>
              <w:r w:rsidRPr="00E0636F">
                <w:t>2013 г</w:t>
              </w:r>
            </w:smartTag>
            <w:r w:rsidRPr="00E0636F">
              <w:t>. ФЗ-44 «О контрактной системе в сфере закупок товаров, работ, услуг для обеспечения государственных и муниципальных нужд»</w:t>
            </w:r>
          </w:p>
        </w:tc>
        <w:tc>
          <w:tcPr>
            <w:tcW w:w="2124" w:type="dxa"/>
            <w:tcBorders>
              <w:top w:val="single" w:sz="4" w:space="0" w:color="auto"/>
              <w:left w:val="nil"/>
              <w:bottom w:val="single" w:sz="4" w:space="0" w:color="auto"/>
              <w:right w:val="single" w:sz="4" w:space="0" w:color="auto"/>
            </w:tcBorders>
            <w:shd w:val="clear" w:color="auto" w:fill="auto"/>
          </w:tcPr>
          <w:p w:rsidR="00181D21" w:rsidRPr="00E0636F" w:rsidRDefault="00181D21" w:rsidP="000255D4">
            <w:pPr>
              <w:pStyle w:val="affff9"/>
            </w:pPr>
            <w:r>
              <w:t>Кириллова О.В.</w:t>
            </w:r>
          </w:p>
        </w:tc>
        <w:tc>
          <w:tcPr>
            <w:tcW w:w="2125" w:type="dxa"/>
            <w:tcBorders>
              <w:top w:val="single" w:sz="4" w:space="0" w:color="auto"/>
              <w:left w:val="nil"/>
              <w:bottom w:val="single" w:sz="4" w:space="0" w:color="auto"/>
              <w:right w:val="single" w:sz="4" w:space="0" w:color="auto"/>
            </w:tcBorders>
            <w:shd w:val="clear" w:color="auto" w:fill="auto"/>
          </w:tcPr>
          <w:p w:rsidR="00181D21" w:rsidRPr="00E0636F" w:rsidRDefault="00181D21" w:rsidP="000255D4">
            <w:pPr>
              <w:pStyle w:val="affff9"/>
            </w:pPr>
            <w:r>
              <w:t>Ковалева Н.В.</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0255D4">
            <w:pPr>
              <w:pStyle w:val="affff9"/>
            </w:pPr>
            <w:r w:rsidRPr="00FE74D5">
              <w:t>В течение года</w:t>
            </w:r>
          </w:p>
        </w:tc>
        <w:tc>
          <w:tcPr>
            <w:tcW w:w="5870" w:type="dxa"/>
            <w:tcBorders>
              <w:top w:val="single" w:sz="4" w:space="0" w:color="auto"/>
              <w:left w:val="nil"/>
              <w:bottom w:val="single" w:sz="4" w:space="0" w:color="auto"/>
              <w:right w:val="single" w:sz="4" w:space="0" w:color="auto"/>
            </w:tcBorders>
            <w:shd w:val="clear" w:color="auto" w:fill="auto"/>
            <w:vAlign w:val="center"/>
          </w:tcPr>
          <w:p w:rsidR="00181D21" w:rsidRPr="00E0636F" w:rsidRDefault="00181D21" w:rsidP="008047B3">
            <w:pPr>
              <w:pStyle w:val="affff9"/>
              <w:jc w:val="both"/>
            </w:pPr>
            <w:r w:rsidRPr="00E0636F">
              <w:t>Мониторинг государственных контрактов на предоставление коммунальных услуг; в т.ч. лимитов на отпуск тепловой и электрической энергии, горячей и холодной воды, а также по топливу для котельных образовательных организаций</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Кириллова О.В.</w:t>
            </w:r>
          </w:p>
        </w:tc>
        <w:tc>
          <w:tcPr>
            <w:tcW w:w="2125" w:type="dxa"/>
            <w:tcBorders>
              <w:top w:val="single" w:sz="4" w:space="0" w:color="auto"/>
              <w:left w:val="nil"/>
              <w:bottom w:val="single" w:sz="4" w:space="0" w:color="auto"/>
              <w:right w:val="single" w:sz="4" w:space="0" w:color="auto"/>
            </w:tcBorders>
            <w:shd w:val="clear" w:color="auto" w:fill="auto"/>
          </w:tcPr>
          <w:p w:rsidR="00181D21" w:rsidRPr="00E0636F" w:rsidRDefault="00181D21" w:rsidP="000255D4">
            <w:pPr>
              <w:pStyle w:val="affff9"/>
            </w:pPr>
            <w:r>
              <w:t>Ковалева Н.В.</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0255D4">
            <w:pPr>
              <w:pStyle w:val="affff9"/>
            </w:pPr>
            <w:r w:rsidRPr="00FE74D5">
              <w:t>В течение года</w:t>
            </w:r>
          </w:p>
        </w:tc>
        <w:tc>
          <w:tcPr>
            <w:tcW w:w="5870" w:type="dxa"/>
            <w:tcBorders>
              <w:top w:val="single" w:sz="4" w:space="0" w:color="auto"/>
              <w:left w:val="nil"/>
              <w:bottom w:val="single" w:sz="4" w:space="0" w:color="auto"/>
              <w:right w:val="single" w:sz="4" w:space="0" w:color="auto"/>
            </w:tcBorders>
            <w:shd w:val="clear" w:color="auto" w:fill="auto"/>
            <w:vAlign w:val="center"/>
          </w:tcPr>
          <w:p w:rsidR="00181D21" w:rsidRPr="00E0636F" w:rsidRDefault="00181D21" w:rsidP="008047B3">
            <w:pPr>
              <w:pStyle w:val="affff9"/>
              <w:jc w:val="both"/>
            </w:pPr>
            <w:r w:rsidRPr="00E0636F">
              <w:t>Мониторинг проведения мероприятий по энергосбережению и повышени</w:t>
            </w:r>
            <w:r>
              <w:t>ю энергетической эффективности подведомственными</w:t>
            </w:r>
            <w:r w:rsidRPr="00E0636F">
              <w:t xml:space="preserve"> Мини</w:t>
            </w:r>
            <w:r>
              <w:t>стерству образования организациями</w:t>
            </w:r>
            <w:r w:rsidRPr="00E0636F">
              <w:t xml:space="preserve"> </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Попова Е.С.</w:t>
            </w:r>
          </w:p>
        </w:tc>
        <w:tc>
          <w:tcPr>
            <w:tcW w:w="2125" w:type="dxa"/>
            <w:tcBorders>
              <w:top w:val="single" w:sz="4" w:space="0" w:color="auto"/>
              <w:left w:val="nil"/>
              <w:bottom w:val="single" w:sz="4" w:space="0" w:color="auto"/>
              <w:right w:val="single" w:sz="4" w:space="0" w:color="auto"/>
            </w:tcBorders>
            <w:shd w:val="clear" w:color="auto" w:fill="auto"/>
          </w:tcPr>
          <w:p w:rsidR="00181D21" w:rsidRPr="00E0636F" w:rsidRDefault="00181D21" w:rsidP="000255D4">
            <w:pPr>
              <w:pStyle w:val="affff9"/>
            </w:pPr>
            <w:r>
              <w:t>Ковалева Н.В.</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0255D4">
            <w:pPr>
              <w:pStyle w:val="affff9"/>
            </w:pPr>
            <w:r w:rsidRPr="00FE74D5">
              <w:t>В течение года</w:t>
            </w:r>
          </w:p>
        </w:tc>
        <w:tc>
          <w:tcPr>
            <w:tcW w:w="5870" w:type="dxa"/>
            <w:tcBorders>
              <w:top w:val="single" w:sz="4" w:space="0" w:color="auto"/>
              <w:left w:val="nil"/>
              <w:bottom w:val="single" w:sz="4" w:space="0" w:color="auto"/>
              <w:right w:val="single" w:sz="4" w:space="0" w:color="auto"/>
            </w:tcBorders>
            <w:shd w:val="clear" w:color="auto" w:fill="auto"/>
            <w:vAlign w:val="center"/>
          </w:tcPr>
          <w:p w:rsidR="00181D21" w:rsidRPr="00E0636F" w:rsidRDefault="00181D21" w:rsidP="008047B3">
            <w:pPr>
              <w:pStyle w:val="affff9"/>
              <w:jc w:val="both"/>
            </w:pPr>
            <w:r>
              <w:t>Осуществление ведомственного контроля в сфере закупок для обеспечения нужд подведомственных Министерству образования организаций</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Кириллова О.В.</w:t>
            </w:r>
          </w:p>
        </w:tc>
        <w:tc>
          <w:tcPr>
            <w:tcW w:w="2125" w:type="dxa"/>
            <w:tcBorders>
              <w:top w:val="single" w:sz="4" w:space="0" w:color="auto"/>
              <w:left w:val="nil"/>
              <w:bottom w:val="single" w:sz="4" w:space="0" w:color="auto"/>
              <w:right w:val="single" w:sz="4" w:space="0" w:color="auto"/>
            </w:tcBorders>
            <w:shd w:val="clear" w:color="auto" w:fill="auto"/>
          </w:tcPr>
          <w:p w:rsidR="00181D21" w:rsidRPr="00E0636F" w:rsidRDefault="00181D21" w:rsidP="000255D4">
            <w:pPr>
              <w:pStyle w:val="affff9"/>
            </w:pPr>
            <w:r>
              <w:t>Ковалева Н.В.</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73C3F" w:rsidRDefault="00181D21" w:rsidP="000255D4">
            <w:pPr>
              <w:pStyle w:val="affff9"/>
            </w:pPr>
            <w:r w:rsidRPr="00573C3F">
              <w:t>В течение года</w:t>
            </w:r>
          </w:p>
        </w:tc>
        <w:tc>
          <w:tcPr>
            <w:tcW w:w="5870" w:type="dxa"/>
            <w:tcBorders>
              <w:top w:val="single" w:sz="4" w:space="0" w:color="auto"/>
              <w:left w:val="nil"/>
              <w:bottom w:val="single" w:sz="4" w:space="0" w:color="auto"/>
              <w:right w:val="single" w:sz="4" w:space="0" w:color="auto"/>
            </w:tcBorders>
            <w:shd w:val="clear" w:color="auto" w:fill="auto"/>
            <w:vAlign w:val="center"/>
          </w:tcPr>
          <w:p w:rsidR="00181D21" w:rsidRPr="00573C3F" w:rsidRDefault="00181D21" w:rsidP="008047B3">
            <w:pPr>
              <w:pStyle w:val="affff9"/>
              <w:jc w:val="both"/>
            </w:pPr>
            <w:r w:rsidRPr="00573C3F">
              <w:t>Взаимодействие с ГКУ «Забайкальский центр государственных закупок» по вопросам размещения заказов для образовательных организаций, подведомственных Минобразования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573C3F" w:rsidRDefault="00181D21" w:rsidP="000255D4">
            <w:pPr>
              <w:pStyle w:val="affff9"/>
            </w:pPr>
            <w:r>
              <w:t>Кириллова О.В.</w:t>
            </w:r>
          </w:p>
        </w:tc>
        <w:tc>
          <w:tcPr>
            <w:tcW w:w="2125" w:type="dxa"/>
            <w:tcBorders>
              <w:top w:val="single" w:sz="4" w:space="0" w:color="auto"/>
              <w:left w:val="nil"/>
              <w:bottom w:val="single" w:sz="4" w:space="0" w:color="auto"/>
              <w:right w:val="single" w:sz="4" w:space="0" w:color="auto"/>
            </w:tcBorders>
            <w:shd w:val="clear" w:color="auto" w:fill="auto"/>
          </w:tcPr>
          <w:p w:rsidR="00181D21" w:rsidRPr="00573C3F" w:rsidRDefault="00181D21" w:rsidP="000255D4">
            <w:pPr>
              <w:pStyle w:val="affff9"/>
            </w:pPr>
            <w:r>
              <w:t>Ковалева Н.В.</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0255D4">
            <w:pPr>
              <w:pStyle w:val="affff9"/>
            </w:pPr>
            <w:r w:rsidRPr="00FE74D5">
              <w:lastRenderedPageBreak/>
              <w:t>В течение года</w:t>
            </w:r>
          </w:p>
        </w:tc>
        <w:tc>
          <w:tcPr>
            <w:tcW w:w="5870" w:type="dxa"/>
            <w:tcBorders>
              <w:top w:val="single" w:sz="4" w:space="0" w:color="auto"/>
              <w:left w:val="nil"/>
              <w:bottom w:val="single" w:sz="4" w:space="0" w:color="auto"/>
              <w:right w:val="single" w:sz="4" w:space="0" w:color="auto"/>
            </w:tcBorders>
            <w:shd w:val="clear" w:color="auto" w:fill="auto"/>
            <w:vAlign w:val="center"/>
          </w:tcPr>
          <w:p w:rsidR="00181D21" w:rsidRPr="00E0636F" w:rsidRDefault="00181D21" w:rsidP="008047B3">
            <w:pPr>
              <w:pStyle w:val="affff9"/>
              <w:jc w:val="both"/>
            </w:pPr>
            <w:r w:rsidRPr="00E0636F">
              <w:t xml:space="preserve">Осуществления </w:t>
            </w:r>
            <w:proofErr w:type="gramStart"/>
            <w:r w:rsidRPr="00E0636F">
              <w:t>контроля за</w:t>
            </w:r>
            <w:proofErr w:type="gramEnd"/>
            <w:r w:rsidRPr="00E0636F">
              <w:t xml:space="preserve"> ходом проведения капитального строительства объектов образования и проведения капитального ремонта в зданиях образовательных </w:t>
            </w:r>
            <w:r>
              <w:t>организаций</w:t>
            </w:r>
          </w:p>
        </w:tc>
        <w:tc>
          <w:tcPr>
            <w:tcW w:w="2124" w:type="dxa"/>
            <w:tcBorders>
              <w:top w:val="single" w:sz="4" w:space="0" w:color="auto"/>
              <w:left w:val="nil"/>
              <w:bottom w:val="single" w:sz="4" w:space="0" w:color="auto"/>
              <w:right w:val="single" w:sz="4" w:space="0" w:color="auto"/>
            </w:tcBorders>
            <w:shd w:val="clear" w:color="auto" w:fill="auto"/>
          </w:tcPr>
          <w:p w:rsidR="00181D21" w:rsidRPr="00FE74D5" w:rsidRDefault="00181D21" w:rsidP="000255D4">
            <w:pPr>
              <w:pStyle w:val="affff9"/>
            </w:pPr>
            <w:r w:rsidRPr="00FE74D5">
              <w:t>Дамдинов Э.Н.</w:t>
            </w:r>
          </w:p>
          <w:p w:rsidR="00181D21" w:rsidRPr="00E0636F" w:rsidRDefault="00181D21" w:rsidP="000255D4">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181D21" w:rsidRPr="00E0636F" w:rsidRDefault="00181D21" w:rsidP="000255D4">
            <w:pPr>
              <w:pStyle w:val="affff9"/>
            </w:pPr>
            <w:r>
              <w:t>Ковалева Н.В.</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Pr="00FE74D5"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0255D4">
            <w:pPr>
              <w:pStyle w:val="affff9"/>
            </w:pPr>
            <w:r w:rsidRPr="00FE74D5">
              <w:t>В течение года</w:t>
            </w:r>
          </w:p>
        </w:tc>
        <w:tc>
          <w:tcPr>
            <w:tcW w:w="5870" w:type="dxa"/>
            <w:tcBorders>
              <w:top w:val="single" w:sz="4" w:space="0" w:color="auto"/>
              <w:left w:val="nil"/>
              <w:bottom w:val="single" w:sz="4" w:space="0" w:color="auto"/>
              <w:right w:val="single" w:sz="4" w:space="0" w:color="auto"/>
            </w:tcBorders>
            <w:shd w:val="clear" w:color="auto" w:fill="auto"/>
            <w:vAlign w:val="center"/>
          </w:tcPr>
          <w:p w:rsidR="00181D21" w:rsidRPr="00E0636F" w:rsidRDefault="00181D21" w:rsidP="008047B3">
            <w:pPr>
              <w:pStyle w:val="affff9"/>
              <w:jc w:val="both"/>
            </w:pPr>
            <w:r w:rsidRPr="00E0636F">
              <w:t>Мониторинг потребности образовательных организаций в проведении капитального ремонта</w:t>
            </w:r>
          </w:p>
        </w:tc>
        <w:tc>
          <w:tcPr>
            <w:tcW w:w="2124" w:type="dxa"/>
            <w:tcBorders>
              <w:top w:val="single" w:sz="4" w:space="0" w:color="auto"/>
              <w:left w:val="nil"/>
              <w:bottom w:val="single" w:sz="4" w:space="0" w:color="auto"/>
              <w:right w:val="single" w:sz="4" w:space="0" w:color="auto"/>
            </w:tcBorders>
            <w:shd w:val="clear" w:color="auto" w:fill="auto"/>
          </w:tcPr>
          <w:p w:rsidR="00181D21" w:rsidRPr="00E0636F" w:rsidRDefault="00181D21" w:rsidP="000255D4">
            <w:pPr>
              <w:pStyle w:val="affff9"/>
            </w:pPr>
            <w:r w:rsidRPr="00E0636F">
              <w:t>Дамдинов Э.Н.</w:t>
            </w:r>
          </w:p>
        </w:tc>
        <w:tc>
          <w:tcPr>
            <w:tcW w:w="2125" w:type="dxa"/>
            <w:tcBorders>
              <w:top w:val="single" w:sz="4" w:space="0" w:color="auto"/>
              <w:left w:val="nil"/>
              <w:bottom w:val="single" w:sz="4" w:space="0" w:color="auto"/>
              <w:right w:val="single" w:sz="4" w:space="0" w:color="auto"/>
            </w:tcBorders>
            <w:shd w:val="clear" w:color="auto" w:fill="auto"/>
          </w:tcPr>
          <w:p w:rsidR="00181D21" w:rsidRPr="00E0636F" w:rsidRDefault="00181D21" w:rsidP="000255D4">
            <w:pPr>
              <w:pStyle w:val="affff9"/>
            </w:pPr>
            <w:r>
              <w:t>Ковалева Н.В.</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Pr="00345F8E"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0255D4">
            <w:pPr>
              <w:pStyle w:val="affff9"/>
            </w:pPr>
            <w:r w:rsidRPr="00FE74D5">
              <w:t>Январь</w:t>
            </w:r>
          </w:p>
        </w:tc>
        <w:tc>
          <w:tcPr>
            <w:tcW w:w="5870" w:type="dxa"/>
            <w:tcBorders>
              <w:top w:val="single" w:sz="4" w:space="0" w:color="auto"/>
              <w:left w:val="nil"/>
              <w:bottom w:val="single" w:sz="4" w:space="0" w:color="auto"/>
              <w:right w:val="single" w:sz="4" w:space="0" w:color="auto"/>
            </w:tcBorders>
            <w:shd w:val="clear" w:color="auto" w:fill="auto"/>
          </w:tcPr>
          <w:p w:rsidR="00181D21" w:rsidRPr="00FF46F3" w:rsidRDefault="00181D21" w:rsidP="008047B3">
            <w:pPr>
              <w:pStyle w:val="affff9"/>
              <w:jc w:val="both"/>
            </w:pPr>
            <w:r w:rsidRPr="00FF46F3">
              <w:t>Мониторинг несчастных случаев среди обучающихся и работников образования (в т.ч. профессионал</w:t>
            </w:r>
            <w:r>
              <w:t>ьных травм и заболеваний) в 2017</w:t>
            </w:r>
            <w:r w:rsidRPr="00FF46F3">
              <w:t xml:space="preserve"> г.</w:t>
            </w:r>
          </w:p>
        </w:tc>
        <w:tc>
          <w:tcPr>
            <w:tcW w:w="2124" w:type="dxa"/>
            <w:tcBorders>
              <w:top w:val="single" w:sz="4" w:space="0" w:color="auto"/>
              <w:left w:val="nil"/>
              <w:bottom w:val="single" w:sz="4" w:space="0" w:color="auto"/>
              <w:right w:val="single" w:sz="4" w:space="0" w:color="auto"/>
            </w:tcBorders>
            <w:shd w:val="clear" w:color="auto" w:fill="auto"/>
          </w:tcPr>
          <w:p w:rsidR="00181D21" w:rsidRPr="00FF46F3" w:rsidRDefault="00181D21" w:rsidP="000255D4">
            <w:pPr>
              <w:pStyle w:val="affff9"/>
            </w:pPr>
            <w:r w:rsidRPr="00FF46F3">
              <w:t>Антонов С.В.</w:t>
            </w:r>
          </w:p>
        </w:tc>
        <w:tc>
          <w:tcPr>
            <w:tcW w:w="2125" w:type="dxa"/>
            <w:tcBorders>
              <w:top w:val="single" w:sz="4" w:space="0" w:color="auto"/>
              <w:left w:val="nil"/>
              <w:bottom w:val="single" w:sz="4" w:space="0" w:color="auto"/>
              <w:right w:val="single" w:sz="4" w:space="0" w:color="auto"/>
            </w:tcBorders>
            <w:shd w:val="clear" w:color="auto" w:fill="auto"/>
          </w:tcPr>
          <w:p w:rsidR="00181D21" w:rsidRPr="00FE74D5" w:rsidRDefault="00181D21" w:rsidP="000255D4">
            <w:pPr>
              <w:pStyle w:val="affff9"/>
            </w:pPr>
            <w:r>
              <w:t>Ковалева Н.В</w:t>
            </w:r>
            <w:r w:rsidRPr="00FE74D5">
              <w:t>.</w:t>
            </w:r>
          </w:p>
          <w:p w:rsidR="00181D21" w:rsidRPr="00FF46F3" w:rsidRDefault="00181D21" w:rsidP="000255D4">
            <w:pPr>
              <w:pStyle w:val="affff9"/>
            </w:pP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Pr="00345F8E"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0255D4">
            <w:pPr>
              <w:pStyle w:val="affff9"/>
            </w:pPr>
            <w:r>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FF46F3" w:rsidRDefault="00181D21" w:rsidP="008047B3">
            <w:pPr>
              <w:pStyle w:val="affff9"/>
              <w:jc w:val="both"/>
            </w:pPr>
            <w:r w:rsidRPr="00FF46F3">
              <w:t>Мониторинг</w:t>
            </w:r>
            <w:r>
              <w:t xml:space="preserve"> подготовки и</w:t>
            </w:r>
            <w:r w:rsidRPr="00FF46F3">
              <w:t xml:space="preserve"> прохождения отопительного сезона</w:t>
            </w:r>
          </w:p>
        </w:tc>
        <w:tc>
          <w:tcPr>
            <w:tcW w:w="2124" w:type="dxa"/>
            <w:tcBorders>
              <w:top w:val="single" w:sz="4" w:space="0" w:color="auto"/>
              <w:left w:val="nil"/>
              <w:bottom w:val="single" w:sz="4" w:space="0" w:color="auto"/>
              <w:right w:val="single" w:sz="4" w:space="0" w:color="auto"/>
            </w:tcBorders>
            <w:shd w:val="clear" w:color="auto" w:fill="auto"/>
          </w:tcPr>
          <w:p w:rsidR="00181D21" w:rsidRPr="00FF46F3" w:rsidRDefault="00181D21" w:rsidP="000255D4">
            <w:pPr>
              <w:pStyle w:val="affff9"/>
            </w:pPr>
            <w:r w:rsidRPr="00FF46F3">
              <w:t>Антонов С.В.</w:t>
            </w:r>
          </w:p>
        </w:tc>
        <w:tc>
          <w:tcPr>
            <w:tcW w:w="2125" w:type="dxa"/>
            <w:tcBorders>
              <w:top w:val="single" w:sz="4" w:space="0" w:color="auto"/>
              <w:left w:val="nil"/>
              <w:bottom w:val="single" w:sz="4" w:space="0" w:color="auto"/>
              <w:right w:val="single" w:sz="4" w:space="0" w:color="auto"/>
            </w:tcBorders>
            <w:shd w:val="clear" w:color="auto" w:fill="auto"/>
          </w:tcPr>
          <w:p w:rsidR="00181D21" w:rsidRPr="00FE74D5" w:rsidRDefault="00181D21" w:rsidP="000255D4">
            <w:pPr>
              <w:pStyle w:val="affff9"/>
            </w:pPr>
            <w:r>
              <w:t>Ковалева Н.В</w:t>
            </w:r>
            <w:r w:rsidRPr="00FE74D5">
              <w:t>.</w:t>
            </w:r>
          </w:p>
          <w:p w:rsidR="00181D21" w:rsidRPr="00FF46F3" w:rsidRDefault="00181D21" w:rsidP="000255D4">
            <w:pPr>
              <w:pStyle w:val="affff9"/>
            </w:pP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Pr="00345F8E"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0255D4">
            <w:pPr>
              <w:pStyle w:val="affff9"/>
            </w:pPr>
            <w:r>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FF46F3" w:rsidRDefault="00181D21" w:rsidP="008047B3">
            <w:pPr>
              <w:pStyle w:val="affff9"/>
              <w:jc w:val="both"/>
            </w:pPr>
            <w:r w:rsidRPr="00FF46F3">
              <w:t>Мониторинг состояния комплексной безопасности образовательных организаций</w:t>
            </w:r>
          </w:p>
          <w:p w:rsidR="00181D21" w:rsidRPr="00FF46F3" w:rsidRDefault="00181D21" w:rsidP="008047B3">
            <w:pPr>
              <w:pStyle w:val="affff9"/>
              <w:jc w:val="both"/>
            </w:pPr>
          </w:p>
        </w:tc>
        <w:tc>
          <w:tcPr>
            <w:tcW w:w="2124" w:type="dxa"/>
            <w:tcBorders>
              <w:top w:val="single" w:sz="4" w:space="0" w:color="auto"/>
              <w:left w:val="nil"/>
              <w:bottom w:val="single" w:sz="4" w:space="0" w:color="auto"/>
              <w:right w:val="single" w:sz="4" w:space="0" w:color="auto"/>
            </w:tcBorders>
            <w:shd w:val="clear" w:color="auto" w:fill="auto"/>
          </w:tcPr>
          <w:p w:rsidR="00181D21" w:rsidRPr="00FF46F3" w:rsidRDefault="00181D21" w:rsidP="000255D4">
            <w:pPr>
              <w:pStyle w:val="affff9"/>
            </w:pPr>
            <w:r w:rsidRPr="00FF46F3">
              <w:t>Антонов С.В.</w:t>
            </w:r>
          </w:p>
        </w:tc>
        <w:tc>
          <w:tcPr>
            <w:tcW w:w="2125" w:type="dxa"/>
            <w:tcBorders>
              <w:top w:val="single" w:sz="4" w:space="0" w:color="auto"/>
              <w:left w:val="nil"/>
              <w:bottom w:val="single" w:sz="4" w:space="0" w:color="auto"/>
              <w:right w:val="single" w:sz="4" w:space="0" w:color="auto"/>
            </w:tcBorders>
            <w:shd w:val="clear" w:color="auto" w:fill="auto"/>
          </w:tcPr>
          <w:p w:rsidR="00181D21" w:rsidRPr="00FE74D5" w:rsidRDefault="00181D21" w:rsidP="000255D4">
            <w:pPr>
              <w:pStyle w:val="affff9"/>
            </w:pPr>
            <w:r>
              <w:t>Ковалева Н.В</w:t>
            </w:r>
            <w:r w:rsidRPr="00FE74D5">
              <w:t>.</w:t>
            </w:r>
          </w:p>
          <w:p w:rsidR="00181D21" w:rsidRPr="00FF46F3" w:rsidRDefault="00181D21" w:rsidP="000255D4">
            <w:pPr>
              <w:pStyle w:val="affff9"/>
            </w:pP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Pr="00345F8E"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73C3F" w:rsidRDefault="00181D21" w:rsidP="000255D4">
            <w:pPr>
              <w:pStyle w:val="affff9"/>
            </w:pPr>
            <w:r w:rsidRPr="00573C3F">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573C3F" w:rsidRDefault="00181D21" w:rsidP="008047B3">
            <w:pPr>
              <w:pStyle w:val="affff9"/>
              <w:jc w:val="both"/>
            </w:pPr>
            <w:r w:rsidRPr="00573C3F">
              <w:t xml:space="preserve">Предоставление в Министерство экономического развития Забайкальского края информации </w:t>
            </w:r>
            <w:proofErr w:type="gramStart"/>
            <w:r w:rsidRPr="00573C3F">
              <w:t>о</w:t>
            </w:r>
            <w:proofErr w:type="gramEnd"/>
            <w:r w:rsidRPr="00573C3F">
              <w:t xml:space="preserve"> инновационных закупках товаров, работ, услуг для обеспечения государственных нужд, осуществляемых исполнительным органом государственной власти Забайкальского края, краевыми государственными учреждениями, координация и регулирование деятельности которых возложены на данный исполнительный орган государственной власти, и государственными унитарными предприятиями, находящимися в ведении данного исполнительного органа государст</w:t>
            </w:r>
            <w:r>
              <w:t>венной власти за 2017-2018</w:t>
            </w:r>
            <w:r w:rsidRPr="00573C3F">
              <w:t xml:space="preserve"> годы</w:t>
            </w:r>
          </w:p>
        </w:tc>
        <w:tc>
          <w:tcPr>
            <w:tcW w:w="2124" w:type="dxa"/>
            <w:tcBorders>
              <w:top w:val="single" w:sz="4" w:space="0" w:color="auto"/>
              <w:left w:val="nil"/>
              <w:bottom w:val="single" w:sz="4" w:space="0" w:color="auto"/>
              <w:right w:val="single" w:sz="4" w:space="0" w:color="auto"/>
            </w:tcBorders>
            <w:shd w:val="clear" w:color="auto" w:fill="auto"/>
          </w:tcPr>
          <w:p w:rsidR="00181D21" w:rsidRPr="002D185F" w:rsidRDefault="00181D21" w:rsidP="000255D4">
            <w:pPr>
              <w:pStyle w:val="affff9"/>
            </w:pPr>
            <w:r w:rsidRPr="00573C3F">
              <w:t>Кириллова</w:t>
            </w:r>
            <w:r>
              <w:t xml:space="preserve"> О.В.</w:t>
            </w:r>
          </w:p>
        </w:tc>
        <w:tc>
          <w:tcPr>
            <w:tcW w:w="2125" w:type="dxa"/>
            <w:tcBorders>
              <w:top w:val="single" w:sz="4" w:space="0" w:color="auto"/>
              <w:left w:val="nil"/>
              <w:bottom w:val="single" w:sz="4" w:space="0" w:color="auto"/>
              <w:right w:val="single" w:sz="4" w:space="0" w:color="auto"/>
            </w:tcBorders>
            <w:shd w:val="clear" w:color="auto" w:fill="auto"/>
          </w:tcPr>
          <w:p w:rsidR="00181D21" w:rsidRPr="00573C3F" w:rsidRDefault="00181D21" w:rsidP="000255D4">
            <w:pPr>
              <w:pStyle w:val="affff9"/>
            </w:pPr>
            <w:r>
              <w:t>Ковалева Н.В.</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Pr="00345F8E" w:rsidRDefault="00181D21" w:rsidP="007234E6"/>
        </w:tc>
      </w:tr>
      <w:tr w:rsidR="00181D21" w:rsidTr="008047B3">
        <w:trPr>
          <w:trHeight w:val="440"/>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345F8E" w:rsidRDefault="00181D21" w:rsidP="000255D4">
            <w:pPr>
              <w:pStyle w:val="3f1"/>
            </w:pPr>
            <w:r>
              <w:lastRenderedPageBreak/>
              <w:t>Отдел правового и кадрового обеспечения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rsidRPr="00D27E20">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7C79AF" w:rsidRDefault="00181D21" w:rsidP="008047B3">
            <w:pPr>
              <w:pStyle w:val="affff9"/>
              <w:jc w:val="both"/>
            </w:pPr>
            <w:r>
              <w:t>Правовая, антикоррупционная экспертиза, согласование проектов нормативных правовых актов, проектов договоров, соглашений. Представительство в судах</w:t>
            </w:r>
          </w:p>
        </w:tc>
        <w:tc>
          <w:tcPr>
            <w:tcW w:w="2124" w:type="dxa"/>
            <w:tcBorders>
              <w:top w:val="single" w:sz="4" w:space="0" w:color="auto"/>
              <w:left w:val="nil"/>
              <w:bottom w:val="single" w:sz="4" w:space="0" w:color="auto"/>
              <w:right w:val="single" w:sz="4" w:space="0" w:color="auto"/>
            </w:tcBorders>
            <w:shd w:val="clear" w:color="auto" w:fill="auto"/>
          </w:tcPr>
          <w:p w:rsidR="00181D21" w:rsidRPr="007C79AF" w:rsidRDefault="00181D21" w:rsidP="000255D4">
            <w:pPr>
              <w:pStyle w:val="affff9"/>
            </w:pPr>
            <w:r>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AA1606">
              <w:t>Короткова Н.И.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rsidRPr="00D27E20">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7C79AF" w:rsidRDefault="00181D21" w:rsidP="008047B3">
            <w:pPr>
              <w:pStyle w:val="affff9"/>
              <w:jc w:val="both"/>
            </w:pPr>
            <w:r>
              <w:t>Приведение в соответствие с действующим законодательством уставов государственных образовательных организаций, подведомственных Министерству образования, и науки и молодежной политики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7C79AF" w:rsidRDefault="00181D21" w:rsidP="000255D4">
            <w:pPr>
              <w:pStyle w:val="affff9"/>
            </w:pPr>
            <w:r>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AA1606">
              <w:t>Короткова Н.И.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D27E20" w:rsidRDefault="00181D21" w:rsidP="000255D4">
            <w:pPr>
              <w:pStyle w:val="affff9"/>
            </w:pPr>
            <w:r>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t xml:space="preserve">Оказание бесплатной юридической помощи в соответствии с </w:t>
            </w:r>
            <w:r w:rsidRPr="00F82F39">
              <w:t>Закон</w:t>
            </w:r>
            <w:r>
              <w:t>ом</w:t>
            </w:r>
            <w:r w:rsidRPr="00F82F39">
              <w:t xml:space="preserve"> Заб</w:t>
            </w:r>
            <w:r>
              <w:t>айкальского края от 10.10.2012 № 701-ЗЗК «</w:t>
            </w:r>
            <w:r w:rsidRPr="00F82F39">
              <w:t>Об оказании бесплатной юридической помощи гражданам Российской Федерации на территории Забайкальского края</w:t>
            </w:r>
            <w:r>
              <w:t>»</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Специалисты отдела, имеющие юридическое образование</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AA1606">
              <w:t>Короткова Н.И.</w:t>
            </w:r>
          </w:p>
          <w:p w:rsidR="00181D21" w:rsidRPr="00AA1606" w:rsidRDefault="00181D21" w:rsidP="000255D4">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8047B3">
        <w:trPr>
          <w:trHeight w:val="522"/>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3f1"/>
            </w:pPr>
            <w:r>
              <w:t>О</w:t>
            </w:r>
            <w:r w:rsidRPr="00D240E7">
              <w:t xml:space="preserve">тдел </w:t>
            </w:r>
            <w:r>
              <w:t>стратегического развития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37C84" w:rsidRDefault="00181D21" w:rsidP="000255D4">
            <w:pPr>
              <w:pStyle w:val="affff9"/>
            </w:pPr>
            <w:r>
              <w:t>ежегодно</w:t>
            </w:r>
          </w:p>
        </w:tc>
        <w:tc>
          <w:tcPr>
            <w:tcW w:w="5870" w:type="dxa"/>
            <w:tcBorders>
              <w:top w:val="single" w:sz="4" w:space="0" w:color="auto"/>
              <w:left w:val="nil"/>
              <w:bottom w:val="single" w:sz="4" w:space="0" w:color="auto"/>
              <w:right w:val="single" w:sz="4" w:space="0" w:color="auto"/>
            </w:tcBorders>
            <w:shd w:val="clear" w:color="auto" w:fill="auto"/>
          </w:tcPr>
          <w:p w:rsidR="00181D21" w:rsidRPr="00337C84" w:rsidRDefault="00181D21" w:rsidP="008047B3">
            <w:pPr>
              <w:pStyle w:val="affff9"/>
              <w:jc w:val="both"/>
            </w:pPr>
            <w:r w:rsidRPr="00337C84">
              <w:t>Предоставление в Министерство образования и науки Российской Федерации информации о ходе реализации в Забайкальском крае мероприятий «Изменения в отраслях социальной сферы, направленные на повышение эффективности образования», утвержденных распоряжением Правительства Забайкальского края от 27 февраля 2013 года № 93-р</w:t>
            </w:r>
          </w:p>
        </w:tc>
        <w:tc>
          <w:tcPr>
            <w:tcW w:w="2124" w:type="dxa"/>
            <w:tcBorders>
              <w:top w:val="single" w:sz="4" w:space="0" w:color="auto"/>
              <w:left w:val="nil"/>
              <w:bottom w:val="single" w:sz="4" w:space="0" w:color="auto"/>
              <w:right w:val="single" w:sz="4" w:space="0" w:color="auto"/>
            </w:tcBorders>
            <w:shd w:val="clear" w:color="auto" w:fill="auto"/>
          </w:tcPr>
          <w:p w:rsidR="00181D21" w:rsidRPr="00337C84" w:rsidRDefault="00181D21" w:rsidP="000255D4">
            <w:pPr>
              <w:pStyle w:val="affff9"/>
            </w:pPr>
            <w:r w:rsidRPr="00337C84">
              <w:t>Попкова А. В.</w:t>
            </w:r>
          </w:p>
        </w:tc>
        <w:tc>
          <w:tcPr>
            <w:tcW w:w="2125" w:type="dxa"/>
            <w:tcBorders>
              <w:top w:val="single" w:sz="4" w:space="0" w:color="auto"/>
              <w:left w:val="nil"/>
              <w:bottom w:val="single" w:sz="4" w:space="0" w:color="auto"/>
              <w:right w:val="single" w:sz="4" w:space="0" w:color="auto"/>
            </w:tcBorders>
            <w:shd w:val="clear" w:color="auto" w:fill="auto"/>
          </w:tcPr>
          <w:p w:rsidR="00181D21" w:rsidRPr="00337C84" w:rsidRDefault="00181D21" w:rsidP="000255D4">
            <w:pPr>
              <w:pStyle w:val="affff9"/>
            </w:pPr>
            <w:r w:rsidRPr="00337C84">
              <w:t>Калинина Л. 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37C84" w:rsidRDefault="00181D21" w:rsidP="000255D4">
            <w:pPr>
              <w:pStyle w:val="affff9"/>
            </w:pPr>
            <w:r>
              <w:rPr>
                <w:lang w:val="en-US"/>
              </w:rPr>
              <w:t>IV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337C84" w:rsidRDefault="00181D21" w:rsidP="008047B3">
            <w:pPr>
              <w:pStyle w:val="affff9"/>
              <w:jc w:val="both"/>
            </w:pPr>
            <w:r w:rsidRPr="00337C84">
              <w:t>Сбор итоговых отчетов о результатах анализа состояния и перспективах развития муниципальных систем образования</w:t>
            </w:r>
          </w:p>
        </w:tc>
        <w:tc>
          <w:tcPr>
            <w:tcW w:w="2124" w:type="dxa"/>
            <w:tcBorders>
              <w:top w:val="single" w:sz="4" w:space="0" w:color="auto"/>
              <w:left w:val="nil"/>
              <w:bottom w:val="single" w:sz="4" w:space="0" w:color="auto"/>
              <w:right w:val="single" w:sz="4" w:space="0" w:color="auto"/>
            </w:tcBorders>
            <w:shd w:val="clear" w:color="auto" w:fill="auto"/>
          </w:tcPr>
          <w:p w:rsidR="00181D21" w:rsidRPr="00337C84" w:rsidRDefault="00181D21" w:rsidP="000255D4">
            <w:pPr>
              <w:pStyle w:val="affff9"/>
            </w:pPr>
            <w:r w:rsidRPr="00337C84">
              <w:t>Калинина Л. И.</w:t>
            </w:r>
          </w:p>
        </w:tc>
        <w:tc>
          <w:tcPr>
            <w:tcW w:w="2125" w:type="dxa"/>
            <w:tcBorders>
              <w:top w:val="single" w:sz="4" w:space="0" w:color="auto"/>
              <w:left w:val="nil"/>
              <w:bottom w:val="single" w:sz="4" w:space="0" w:color="auto"/>
              <w:right w:val="single" w:sz="4" w:space="0" w:color="auto"/>
            </w:tcBorders>
            <w:shd w:val="clear" w:color="auto" w:fill="auto"/>
          </w:tcPr>
          <w:p w:rsidR="00181D21" w:rsidRPr="00337C84" w:rsidRDefault="00181D21" w:rsidP="000255D4">
            <w:pPr>
              <w:pStyle w:val="affff9"/>
            </w:pPr>
            <w:r w:rsidRPr="00337C84">
              <w:t>Калинина Л. 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37C84" w:rsidRDefault="00181D21" w:rsidP="000255D4">
            <w:pPr>
              <w:pStyle w:val="affff9"/>
            </w:pPr>
            <w:r w:rsidRPr="00337C84">
              <w:lastRenderedPageBreak/>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181D21" w:rsidRPr="00337C84" w:rsidRDefault="00181D21" w:rsidP="008047B3">
            <w:pPr>
              <w:pStyle w:val="affff9"/>
              <w:jc w:val="both"/>
            </w:pPr>
            <w:r w:rsidRPr="00337C84">
              <w:t>Подготовка типовых форм публичной отчетности органов исполнительной власти о ходе исполнения поручений, содержащихся в Указах Президента Российской Федерации от 7 мая 2012 года №596 – 606</w:t>
            </w:r>
          </w:p>
        </w:tc>
        <w:tc>
          <w:tcPr>
            <w:tcW w:w="2124" w:type="dxa"/>
            <w:tcBorders>
              <w:top w:val="single" w:sz="4" w:space="0" w:color="auto"/>
              <w:left w:val="nil"/>
              <w:bottom w:val="single" w:sz="4" w:space="0" w:color="auto"/>
              <w:right w:val="single" w:sz="4" w:space="0" w:color="auto"/>
            </w:tcBorders>
            <w:shd w:val="clear" w:color="auto" w:fill="auto"/>
          </w:tcPr>
          <w:p w:rsidR="00181D21" w:rsidRPr="00337C84" w:rsidRDefault="00181D21" w:rsidP="000255D4">
            <w:pPr>
              <w:pStyle w:val="affff9"/>
            </w:pPr>
            <w:r w:rsidRPr="00337C84">
              <w:t>Кулагина Е. Г.</w:t>
            </w:r>
          </w:p>
        </w:tc>
        <w:tc>
          <w:tcPr>
            <w:tcW w:w="2125" w:type="dxa"/>
            <w:tcBorders>
              <w:top w:val="single" w:sz="4" w:space="0" w:color="auto"/>
              <w:left w:val="nil"/>
              <w:bottom w:val="single" w:sz="4" w:space="0" w:color="auto"/>
              <w:right w:val="single" w:sz="4" w:space="0" w:color="auto"/>
            </w:tcBorders>
            <w:shd w:val="clear" w:color="auto" w:fill="auto"/>
          </w:tcPr>
          <w:p w:rsidR="00181D21" w:rsidRPr="00337C84" w:rsidRDefault="00181D21" w:rsidP="000255D4">
            <w:pPr>
              <w:pStyle w:val="affff9"/>
            </w:pPr>
            <w:r w:rsidRPr="00337C84">
              <w:t>Калинина Л. 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37C84" w:rsidRDefault="00181D21" w:rsidP="000255D4">
            <w:pPr>
              <w:pStyle w:val="affff9"/>
            </w:pPr>
            <w:r>
              <w:rPr>
                <w:lang w:val="en-US"/>
              </w:rPr>
              <w:t>IV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337C84" w:rsidRDefault="00181D21" w:rsidP="008047B3">
            <w:pPr>
              <w:pStyle w:val="affff9"/>
              <w:jc w:val="both"/>
            </w:pPr>
            <w:r w:rsidRPr="00337C84">
              <w:t>Предоставление в Министерство образования и науки Российской Федерации итогового отчета о результатах анализа состояния и перспективах развития системы образования</w:t>
            </w:r>
          </w:p>
        </w:tc>
        <w:tc>
          <w:tcPr>
            <w:tcW w:w="2124" w:type="dxa"/>
            <w:tcBorders>
              <w:top w:val="single" w:sz="4" w:space="0" w:color="auto"/>
              <w:left w:val="nil"/>
              <w:bottom w:val="single" w:sz="4" w:space="0" w:color="auto"/>
              <w:right w:val="single" w:sz="4" w:space="0" w:color="auto"/>
            </w:tcBorders>
            <w:shd w:val="clear" w:color="auto" w:fill="auto"/>
          </w:tcPr>
          <w:p w:rsidR="00181D21" w:rsidRPr="00337C84" w:rsidRDefault="00181D21" w:rsidP="000255D4">
            <w:pPr>
              <w:pStyle w:val="affff9"/>
            </w:pPr>
            <w:r w:rsidRPr="00337C84">
              <w:t>Калинина Л. И.</w:t>
            </w:r>
          </w:p>
        </w:tc>
        <w:tc>
          <w:tcPr>
            <w:tcW w:w="2125" w:type="dxa"/>
            <w:tcBorders>
              <w:top w:val="single" w:sz="4" w:space="0" w:color="auto"/>
              <w:left w:val="nil"/>
              <w:bottom w:val="single" w:sz="4" w:space="0" w:color="auto"/>
              <w:right w:val="single" w:sz="4" w:space="0" w:color="auto"/>
            </w:tcBorders>
            <w:shd w:val="clear" w:color="auto" w:fill="auto"/>
          </w:tcPr>
          <w:p w:rsidR="00181D21" w:rsidRPr="00337C84" w:rsidRDefault="00181D21" w:rsidP="000255D4">
            <w:pPr>
              <w:pStyle w:val="affff9"/>
            </w:pPr>
            <w:r w:rsidRPr="00337C84">
              <w:t>Калинина Л. 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37C84" w:rsidRDefault="00181D21" w:rsidP="000255D4">
            <w:pPr>
              <w:pStyle w:val="affff9"/>
            </w:pPr>
            <w:r w:rsidRPr="00337C84">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337C84" w:rsidRDefault="00181D21" w:rsidP="008047B3">
            <w:pPr>
              <w:pStyle w:val="affff9"/>
              <w:jc w:val="both"/>
            </w:pPr>
            <w:r w:rsidRPr="00337C84">
              <w:t>Подготовка аналитических материалов о реализации стратегии социально-экономического развития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337C84" w:rsidRDefault="00181D21" w:rsidP="000255D4">
            <w:pPr>
              <w:pStyle w:val="affff9"/>
            </w:pPr>
            <w:r w:rsidRPr="00337C84">
              <w:t>Попкова А. В.</w:t>
            </w:r>
          </w:p>
        </w:tc>
        <w:tc>
          <w:tcPr>
            <w:tcW w:w="2125" w:type="dxa"/>
            <w:tcBorders>
              <w:top w:val="single" w:sz="4" w:space="0" w:color="auto"/>
              <w:left w:val="nil"/>
              <w:bottom w:val="single" w:sz="4" w:space="0" w:color="auto"/>
              <w:right w:val="single" w:sz="4" w:space="0" w:color="auto"/>
            </w:tcBorders>
            <w:shd w:val="clear" w:color="auto" w:fill="auto"/>
          </w:tcPr>
          <w:p w:rsidR="00181D21" w:rsidRPr="00337C84" w:rsidRDefault="00181D21" w:rsidP="000255D4">
            <w:pPr>
              <w:pStyle w:val="affff9"/>
            </w:pPr>
            <w:r w:rsidRPr="00337C84">
              <w:t>Калинина Л. 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37C84" w:rsidRDefault="00181D21" w:rsidP="000255D4">
            <w:pPr>
              <w:pStyle w:val="affff9"/>
            </w:pPr>
            <w:r w:rsidRPr="00337C84">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337C84" w:rsidRDefault="00181D21" w:rsidP="008047B3">
            <w:pPr>
              <w:pStyle w:val="affff9"/>
              <w:jc w:val="both"/>
            </w:pPr>
            <w:r w:rsidRPr="00337C84">
              <w:t>Разработка и корректировка документов стратегического планирования</w:t>
            </w:r>
          </w:p>
        </w:tc>
        <w:tc>
          <w:tcPr>
            <w:tcW w:w="2124" w:type="dxa"/>
            <w:tcBorders>
              <w:top w:val="single" w:sz="4" w:space="0" w:color="auto"/>
              <w:left w:val="nil"/>
              <w:bottom w:val="single" w:sz="4" w:space="0" w:color="auto"/>
              <w:right w:val="single" w:sz="4" w:space="0" w:color="auto"/>
            </w:tcBorders>
            <w:shd w:val="clear" w:color="auto" w:fill="auto"/>
          </w:tcPr>
          <w:p w:rsidR="00181D21" w:rsidRPr="00337C84" w:rsidRDefault="00181D21" w:rsidP="000255D4">
            <w:pPr>
              <w:pStyle w:val="affff9"/>
            </w:pPr>
            <w:r w:rsidRPr="00337C84">
              <w:t>Калинина Л. И.</w:t>
            </w:r>
          </w:p>
        </w:tc>
        <w:tc>
          <w:tcPr>
            <w:tcW w:w="2125" w:type="dxa"/>
            <w:tcBorders>
              <w:top w:val="single" w:sz="4" w:space="0" w:color="auto"/>
              <w:left w:val="nil"/>
              <w:bottom w:val="single" w:sz="4" w:space="0" w:color="auto"/>
              <w:right w:val="single" w:sz="4" w:space="0" w:color="auto"/>
            </w:tcBorders>
            <w:shd w:val="clear" w:color="auto" w:fill="auto"/>
          </w:tcPr>
          <w:p w:rsidR="00181D21" w:rsidRPr="00337C84" w:rsidRDefault="00181D21" w:rsidP="000255D4">
            <w:pPr>
              <w:pStyle w:val="affff9"/>
            </w:pPr>
            <w:r w:rsidRPr="00337C84">
              <w:t>Калинина Л. 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37C84" w:rsidRDefault="00181D21" w:rsidP="000255D4">
            <w:pPr>
              <w:pStyle w:val="affff9"/>
            </w:pPr>
            <w:r w:rsidRPr="00337C84">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337C84" w:rsidRDefault="00181D21" w:rsidP="008047B3">
            <w:pPr>
              <w:pStyle w:val="affff9"/>
              <w:jc w:val="both"/>
            </w:pPr>
            <w:r w:rsidRPr="00337C84">
              <w:t xml:space="preserve">Сбор, обобщение и анализ информации о результатах </w:t>
            </w:r>
            <w:proofErr w:type="gramStart"/>
            <w:r w:rsidRPr="00337C84">
              <w:t>проведения независимой оценки качества условий оказания услуг</w:t>
            </w:r>
            <w:proofErr w:type="gramEnd"/>
            <w:r w:rsidRPr="00337C84">
              <w:t xml:space="preserve"> образовательными организациями в муниципальных образованиях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337C84" w:rsidRDefault="00181D21" w:rsidP="000255D4">
            <w:pPr>
              <w:pStyle w:val="affff9"/>
            </w:pPr>
            <w:r w:rsidRPr="00337C84">
              <w:t>Кулагина Е. Г.</w:t>
            </w:r>
          </w:p>
        </w:tc>
        <w:tc>
          <w:tcPr>
            <w:tcW w:w="2125" w:type="dxa"/>
            <w:tcBorders>
              <w:top w:val="single" w:sz="4" w:space="0" w:color="auto"/>
              <w:left w:val="nil"/>
              <w:bottom w:val="single" w:sz="4" w:space="0" w:color="auto"/>
              <w:right w:val="single" w:sz="4" w:space="0" w:color="auto"/>
            </w:tcBorders>
            <w:shd w:val="clear" w:color="auto" w:fill="auto"/>
          </w:tcPr>
          <w:p w:rsidR="00181D21" w:rsidRPr="00337C84" w:rsidRDefault="00181D21" w:rsidP="000255D4">
            <w:pPr>
              <w:pStyle w:val="affff9"/>
            </w:pPr>
            <w:r w:rsidRPr="00337C84">
              <w:t>Калинина Л. 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37C84" w:rsidRDefault="00181D21" w:rsidP="000255D4">
            <w:pPr>
              <w:pStyle w:val="affff9"/>
            </w:pPr>
            <w:r w:rsidRPr="00337C84">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337C84" w:rsidRDefault="00181D21" w:rsidP="008047B3">
            <w:pPr>
              <w:pStyle w:val="affff9"/>
              <w:jc w:val="both"/>
            </w:pPr>
            <w:r w:rsidRPr="00337C84">
              <w:t xml:space="preserve">Создание условий для проведения независимой </w:t>
            </w:r>
            <w:proofErr w:type="gramStart"/>
            <w:r w:rsidRPr="00337C84">
              <w:t>оценки качества условий оказания услуг</w:t>
            </w:r>
            <w:proofErr w:type="gramEnd"/>
            <w:r w:rsidRPr="00337C84">
              <w:t xml:space="preserve"> образовательными организациями</w:t>
            </w:r>
          </w:p>
        </w:tc>
        <w:tc>
          <w:tcPr>
            <w:tcW w:w="2124" w:type="dxa"/>
            <w:tcBorders>
              <w:top w:val="single" w:sz="4" w:space="0" w:color="auto"/>
              <w:left w:val="nil"/>
              <w:bottom w:val="single" w:sz="4" w:space="0" w:color="auto"/>
              <w:right w:val="single" w:sz="4" w:space="0" w:color="auto"/>
            </w:tcBorders>
            <w:shd w:val="clear" w:color="auto" w:fill="auto"/>
          </w:tcPr>
          <w:p w:rsidR="00181D21" w:rsidRPr="00337C84" w:rsidRDefault="00181D21" w:rsidP="000255D4">
            <w:pPr>
              <w:pStyle w:val="affff9"/>
            </w:pPr>
            <w:r w:rsidRPr="00337C84">
              <w:t>Кулагина Е. Г.</w:t>
            </w:r>
          </w:p>
        </w:tc>
        <w:tc>
          <w:tcPr>
            <w:tcW w:w="2125" w:type="dxa"/>
            <w:tcBorders>
              <w:top w:val="single" w:sz="4" w:space="0" w:color="auto"/>
              <w:left w:val="nil"/>
              <w:bottom w:val="single" w:sz="4" w:space="0" w:color="auto"/>
              <w:right w:val="single" w:sz="4" w:space="0" w:color="auto"/>
            </w:tcBorders>
            <w:shd w:val="clear" w:color="auto" w:fill="auto"/>
          </w:tcPr>
          <w:p w:rsidR="00181D21" w:rsidRPr="00337C84" w:rsidRDefault="00181D21" w:rsidP="000255D4">
            <w:pPr>
              <w:pStyle w:val="affff9"/>
            </w:pPr>
            <w:r w:rsidRPr="00337C84">
              <w:t>Калинина Л. 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830338">
        <w:trPr>
          <w:trHeight w:val="624"/>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1D21" w:rsidRDefault="00181D21" w:rsidP="000255D4">
            <w:r w:rsidRPr="0048333E">
              <w:t xml:space="preserve">Управление </w:t>
            </w:r>
            <w:proofErr w:type="gramStart"/>
            <w:r w:rsidRPr="0048333E">
              <w:t>финансово-экономической</w:t>
            </w:r>
            <w:proofErr w:type="gramEnd"/>
            <w:r w:rsidRPr="0048333E">
              <w:t xml:space="preserve"> работы, учета и контроля</w:t>
            </w:r>
          </w:p>
        </w:tc>
      </w:tr>
      <w:tr w:rsidR="00181D21" w:rsidTr="000255D4">
        <w:trPr>
          <w:trHeight w:val="403"/>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1D21" w:rsidRDefault="00181D21" w:rsidP="000255D4">
            <w:pPr>
              <w:pStyle w:val="3f1"/>
            </w:pPr>
            <w:r>
              <w:t>Финансово-экономический отдел</w:t>
            </w:r>
          </w:p>
        </w:tc>
      </w:tr>
      <w:tr w:rsidR="00181D21" w:rsidTr="00830338">
        <w:trPr>
          <w:trHeight w:val="510"/>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D10531" w:rsidRDefault="00181D21" w:rsidP="000255D4">
            <w:pPr>
              <w:pStyle w:val="affff9"/>
            </w:pPr>
            <w:r w:rsidRPr="006141C4">
              <w:t>I</w:t>
            </w:r>
            <w:r>
              <w:t>-IV</w:t>
            </w:r>
            <w:r w:rsidRPr="006141C4">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6141C4" w:rsidRDefault="00181D21" w:rsidP="008047B3">
            <w:pPr>
              <w:pStyle w:val="affff9"/>
              <w:jc w:val="both"/>
            </w:pPr>
            <w:r>
              <w:t xml:space="preserve">Распределение бюджетных ассигнований, лимитов бюджетных обязательств в соответствии с бюджетной росписью на 2018 год (по аппарату, подведомственным учреждениям, мероприятиям, </w:t>
            </w:r>
            <w:r>
              <w:lastRenderedPageBreak/>
              <w:t>краевым целевым программам, межбюджетным трансфертам, прочим расходам)</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F80C33">
              <w:lastRenderedPageBreak/>
              <w:t>Специалисты</w:t>
            </w:r>
            <w:r>
              <w:t xml:space="preserve"> </w:t>
            </w:r>
            <w:r w:rsidRPr="00F80C33">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B70433">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830338">
        <w:trPr>
          <w:trHeight w:val="510"/>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D85737" w:rsidRDefault="00181D21" w:rsidP="000255D4">
            <w:pPr>
              <w:pStyle w:val="affff9"/>
            </w:pPr>
            <w:r w:rsidRPr="006141C4">
              <w:lastRenderedPageBreak/>
              <w:t>I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6141C4" w:rsidRDefault="00181D21" w:rsidP="008047B3">
            <w:pPr>
              <w:pStyle w:val="affff9"/>
              <w:jc w:val="both"/>
            </w:pPr>
            <w:r>
              <w:t>Формирование отчета по сети, штату, контингенту за 2017 год</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F80C33">
              <w:t>Специалисты</w:t>
            </w:r>
            <w:r>
              <w:t xml:space="preserve"> </w:t>
            </w:r>
            <w:r w:rsidRPr="00F80C33">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0173C5">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830338">
        <w:trPr>
          <w:trHeight w:val="510"/>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141C4" w:rsidRDefault="00181D21" w:rsidP="000255D4">
            <w:pPr>
              <w:pStyle w:val="affff9"/>
            </w:pPr>
            <w:r>
              <w:t>Д</w:t>
            </w:r>
            <w:r w:rsidRPr="006141C4">
              <w:t>о 15 января</w:t>
            </w:r>
          </w:p>
        </w:tc>
        <w:tc>
          <w:tcPr>
            <w:tcW w:w="5870" w:type="dxa"/>
            <w:tcBorders>
              <w:top w:val="single" w:sz="4" w:space="0" w:color="auto"/>
              <w:left w:val="nil"/>
              <w:bottom w:val="single" w:sz="4" w:space="0" w:color="auto"/>
              <w:right w:val="single" w:sz="4" w:space="0" w:color="auto"/>
            </w:tcBorders>
            <w:shd w:val="clear" w:color="auto" w:fill="auto"/>
          </w:tcPr>
          <w:p w:rsidR="00181D21" w:rsidRPr="006141C4" w:rsidRDefault="00181D21" w:rsidP="008047B3">
            <w:pPr>
              <w:pStyle w:val="affff9"/>
              <w:jc w:val="both"/>
            </w:pPr>
            <w:r w:rsidRPr="006141C4">
              <w:t>Формирование уточненного реестра расходных обязательств</w:t>
            </w:r>
          </w:p>
        </w:tc>
        <w:tc>
          <w:tcPr>
            <w:tcW w:w="2124" w:type="dxa"/>
            <w:tcBorders>
              <w:top w:val="single" w:sz="4" w:space="0" w:color="auto"/>
              <w:left w:val="nil"/>
              <w:bottom w:val="single" w:sz="4" w:space="0" w:color="auto"/>
              <w:right w:val="single" w:sz="4" w:space="0" w:color="auto"/>
            </w:tcBorders>
            <w:shd w:val="clear" w:color="auto" w:fill="auto"/>
          </w:tcPr>
          <w:p w:rsidR="00181D21" w:rsidRPr="00E6267A" w:rsidRDefault="00181D21" w:rsidP="000255D4">
            <w:pPr>
              <w:pStyle w:val="affff9"/>
            </w:pPr>
            <w:r>
              <w:t>С</w:t>
            </w:r>
            <w:r w:rsidRPr="00E6267A">
              <w:t>пециалисты</w:t>
            </w:r>
            <w:r>
              <w:t xml:space="preserve"> </w:t>
            </w:r>
            <w:r w:rsidRPr="00E6267A">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0173C5">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t>До 15 января</w:t>
            </w:r>
          </w:p>
        </w:tc>
        <w:tc>
          <w:tcPr>
            <w:tcW w:w="5870" w:type="dxa"/>
            <w:tcBorders>
              <w:top w:val="single" w:sz="4" w:space="0" w:color="auto"/>
              <w:left w:val="nil"/>
              <w:bottom w:val="single" w:sz="4" w:space="0" w:color="auto"/>
              <w:right w:val="single" w:sz="4" w:space="0" w:color="auto"/>
            </w:tcBorders>
            <w:shd w:val="clear" w:color="auto" w:fill="auto"/>
          </w:tcPr>
          <w:p w:rsidR="00181D21" w:rsidRPr="006141C4" w:rsidRDefault="00181D21" w:rsidP="008047B3">
            <w:pPr>
              <w:pStyle w:val="affff9"/>
              <w:jc w:val="both"/>
            </w:pPr>
            <w:r>
              <w:t>Анализ исполнения средств по федеральным средствам, заключенным по Соглашениям с Минобрнауки Российской Федерации. Формирование финансовой отчетности в части исполнения средств по федеральным средствам и представление в Министерство финансов Забайкальского края и Минобрнауки России</w:t>
            </w:r>
          </w:p>
        </w:tc>
        <w:tc>
          <w:tcPr>
            <w:tcW w:w="2124" w:type="dxa"/>
            <w:tcBorders>
              <w:top w:val="single" w:sz="4" w:space="0" w:color="auto"/>
              <w:left w:val="nil"/>
              <w:bottom w:val="single" w:sz="4" w:space="0" w:color="auto"/>
              <w:right w:val="single" w:sz="4" w:space="0" w:color="auto"/>
            </w:tcBorders>
            <w:shd w:val="clear" w:color="auto" w:fill="auto"/>
          </w:tcPr>
          <w:p w:rsidR="00181D21" w:rsidRPr="00E6267A" w:rsidRDefault="00181D21" w:rsidP="000255D4">
            <w:pPr>
              <w:pStyle w:val="affff9"/>
            </w:pPr>
            <w:r>
              <w:t>Лукоянова Е.В.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0173C5">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141C4" w:rsidRDefault="00181D21" w:rsidP="000255D4">
            <w:pPr>
              <w:pStyle w:val="affff9"/>
            </w:pPr>
            <w:r w:rsidRPr="006141C4">
              <w:t>II</w:t>
            </w:r>
            <w:r>
              <w:t>-III</w:t>
            </w:r>
            <w:r w:rsidRPr="006141C4">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0E0A0F" w:rsidRDefault="00181D21" w:rsidP="008047B3">
            <w:pPr>
              <w:pStyle w:val="affff9"/>
              <w:jc w:val="both"/>
            </w:pPr>
            <w:r>
              <w:t>Формирование бюджетных проектировок на очередной финансовый год (по аппарату, подведомственным учреждениям, мероприятиям, программам, межбюджетным трансфертам, прочим расходам)</w:t>
            </w:r>
          </w:p>
        </w:tc>
        <w:tc>
          <w:tcPr>
            <w:tcW w:w="2124" w:type="dxa"/>
            <w:tcBorders>
              <w:top w:val="single" w:sz="4" w:space="0" w:color="auto"/>
              <w:left w:val="nil"/>
              <w:bottom w:val="single" w:sz="4" w:space="0" w:color="auto"/>
              <w:right w:val="single" w:sz="4" w:space="0" w:color="auto"/>
            </w:tcBorders>
            <w:shd w:val="clear" w:color="auto" w:fill="auto"/>
          </w:tcPr>
          <w:p w:rsidR="00181D21" w:rsidRPr="0081230B" w:rsidRDefault="00181D21" w:rsidP="000255D4">
            <w:pPr>
              <w:pStyle w:val="affff9"/>
            </w:pPr>
            <w:r>
              <w:t>С</w:t>
            </w:r>
            <w:r w:rsidRPr="0081230B">
              <w:t>пециалисты</w:t>
            </w:r>
            <w:r>
              <w:t xml:space="preserve"> </w:t>
            </w:r>
            <w:r w:rsidRPr="0081230B">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0173C5">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141C4" w:rsidRDefault="00181D21" w:rsidP="000255D4">
            <w:pPr>
              <w:pStyle w:val="affff9"/>
            </w:pPr>
            <w:r w:rsidRPr="006141C4">
              <w:t>III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A46BDD" w:rsidRDefault="00181D21" w:rsidP="008047B3">
            <w:pPr>
              <w:pStyle w:val="affff9"/>
              <w:jc w:val="both"/>
            </w:pPr>
            <w:r w:rsidRPr="006141C4">
              <w:t>Распределение предельны</w:t>
            </w:r>
            <w:r>
              <w:t>х объемов финансирования на 201</w:t>
            </w:r>
            <w:r w:rsidRPr="00A46BDD">
              <w:t>9</w:t>
            </w:r>
            <w:r w:rsidRPr="006141C4">
              <w:t xml:space="preserve"> год на выполнение государственных заданий</w:t>
            </w:r>
            <w:r>
              <w:t xml:space="preserve"> </w:t>
            </w:r>
            <w:r w:rsidRPr="006141C4">
              <w:t>краевыми учреждениями</w:t>
            </w:r>
          </w:p>
        </w:tc>
        <w:tc>
          <w:tcPr>
            <w:tcW w:w="2124" w:type="dxa"/>
            <w:tcBorders>
              <w:top w:val="single" w:sz="4" w:space="0" w:color="auto"/>
              <w:left w:val="nil"/>
              <w:bottom w:val="single" w:sz="4" w:space="0" w:color="auto"/>
              <w:right w:val="single" w:sz="4" w:space="0" w:color="auto"/>
            </w:tcBorders>
            <w:shd w:val="clear" w:color="auto" w:fill="auto"/>
          </w:tcPr>
          <w:p w:rsidR="00181D21" w:rsidRPr="006141C4" w:rsidRDefault="00181D21" w:rsidP="000255D4">
            <w:pPr>
              <w:pStyle w:val="affff9"/>
            </w:pPr>
            <w:r>
              <w:t>С</w:t>
            </w:r>
            <w:r w:rsidRPr="006141C4">
              <w:t>пециалисты</w:t>
            </w:r>
            <w:r>
              <w:t xml:space="preserve"> </w:t>
            </w:r>
            <w:r w:rsidRPr="006141C4">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E957D5" w:rsidRDefault="00181D21" w:rsidP="000255D4">
            <w:pPr>
              <w:pStyle w:val="affff9"/>
            </w:pPr>
            <w:r>
              <w:t>Рогалева Е.А.</w:t>
            </w:r>
          </w:p>
          <w:p w:rsidR="00181D21" w:rsidRPr="00A46BDD" w:rsidRDefault="00181D21" w:rsidP="000255D4">
            <w:pPr>
              <w:pStyle w:val="affff9"/>
              <w:rPr>
                <w:lang w:val="en-US"/>
              </w:rPr>
            </w:pP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141C4" w:rsidRDefault="00181D21" w:rsidP="000255D4">
            <w:pPr>
              <w:pStyle w:val="affff9"/>
            </w:pPr>
            <w:r w:rsidRPr="006141C4">
              <w:t>III</w:t>
            </w:r>
            <w:r>
              <w:t>-IV</w:t>
            </w:r>
            <w:r w:rsidRPr="006141C4">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0E0A0F" w:rsidRDefault="00181D21" w:rsidP="008047B3">
            <w:pPr>
              <w:pStyle w:val="affff9"/>
              <w:jc w:val="both"/>
            </w:pPr>
            <w:r w:rsidRPr="006141C4">
              <w:t>Формирование предложений и пояснительных записок по формированию расходов на образование на 201</w:t>
            </w:r>
            <w:r w:rsidRPr="00A46BDD">
              <w:t>9</w:t>
            </w:r>
            <w:r w:rsidRPr="006141C4">
              <w:t xml:space="preserve"> год</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395DF7">
              <w:t>Специалисты</w:t>
            </w:r>
            <w:r>
              <w:t xml:space="preserve"> </w:t>
            </w:r>
            <w:r w:rsidRPr="00395DF7">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3F05F7">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4D7705" w:rsidRDefault="00181D21" w:rsidP="000255D4">
            <w:pPr>
              <w:pStyle w:val="affff9"/>
            </w:pPr>
            <w:r w:rsidRPr="006141C4">
              <w:t>IV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0E0A0F" w:rsidRDefault="00181D21" w:rsidP="008047B3">
            <w:pPr>
              <w:pStyle w:val="affff9"/>
              <w:jc w:val="both"/>
            </w:pPr>
            <w:r w:rsidRPr="006141C4">
              <w:t>Расчет нормативных затрат на выполнение государственного задания по государственным учреждениям на 201</w:t>
            </w:r>
            <w:r w:rsidRPr="00A46BDD">
              <w:t>9</w:t>
            </w:r>
            <w:r w:rsidRPr="006141C4">
              <w:t xml:space="preserve"> год</w:t>
            </w:r>
          </w:p>
        </w:tc>
        <w:tc>
          <w:tcPr>
            <w:tcW w:w="2124" w:type="dxa"/>
            <w:tcBorders>
              <w:top w:val="single" w:sz="4" w:space="0" w:color="auto"/>
              <w:left w:val="nil"/>
              <w:bottom w:val="single" w:sz="4" w:space="0" w:color="auto"/>
              <w:right w:val="single" w:sz="4" w:space="0" w:color="auto"/>
            </w:tcBorders>
            <w:shd w:val="clear" w:color="auto" w:fill="auto"/>
          </w:tcPr>
          <w:p w:rsidR="00181D21" w:rsidRPr="0081230B" w:rsidRDefault="00181D21" w:rsidP="000255D4">
            <w:pPr>
              <w:pStyle w:val="affff9"/>
            </w:pPr>
            <w:r>
              <w:t>С</w:t>
            </w:r>
            <w:r w:rsidRPr="0081230B">
              <w:t>пециалисты</w:t>
            </w:r>
            <w:r>
              <w:t xml:space="preserve"> </w:t>
            </w:r>
            <w:r w:rsidRPr="0081230B">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557826">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4D7705" w:rsidRDefault="00181D21" w:rsidP="000255D4">
            <w:pPr>
              <w:pStyle w:val="affff9"/>
            </w:pPr>
            <w:r>
              <w:lastRenderedPageBreak/>
              <w:t>До 11 числа каждого месяца</w:t>
            </w:r>
          </w:p>
        </w:tc>
        <w:tc>
          <w:tcPr>
            <w:tcW w:w="5870" w:type="dxa"/>
            <w:tcBorders>
              <w:top w:val="single" w:sz="4" w:space="0" w:color="auto"/>
              <w:left w:val="nil"/>
              <w:bottom w:val="single" w:sz="4" w:space="0" w:color="auto"/>
              <w:right w:val="single" w:sz="4" w:space="0" w:color="auto"/>
            </w:tcBorders>
            <w:shd w:val="clear" w:color="auto" w:fill="auto"/>
          </w:tcPr>
          <w:p w:rsidR="00181D21" w:rsidRPr="00A46BDD" w:rsidRDefault="00181D21" w:rsidP="008047B3">
            <w:pPr>
              <w:pStyle w:val="affff9"/>
              <w:jc w:val="both"/>
            </w:pPr>
            <w:r>
              <w:t>Формирование показателей ежемесячной бухгалтерской отчетности (ф.127, 737, 387, 161,164,166,766)</w:t>
            </w:r>
            <w:r w:rsidRPr="00A46BDD">
              <w:t xml:space="preserve"> </w:t>
            </w:r>
            <w:r>
              <w:t>в части плановых ассигнований</w:t>
            </w:r>
          </w:p>
        </w:tc>
        <w:tc>
          <w:tcPr>
            <w:tcW w:w="2124" w:type="dxa"/>
            <w:tcBorders>
              <w:top w:val="single" w:sz="4" w:space="0" w:color="auto"/>
              <w:left w:val="nil"/>
              <w:bottom w:val="single" w:sz="4" w:space="0" w:color="auto"/>
              <w:right w:val="single" w:sz="4" w:space="0" w:color="auto"/>
            </w:tcBorders>
            <w:shd w:val="clear" w:color="auto" w:fill="auto"/>
          </w:tcPr>
          <w:p w:rsidR="00181D21" w:rsidRPr="00395DF7" w:rsidRDefault="00181D21" w:rsidP="000255D4">
            <w:pPr>
              <w:pStyle w:val="affff9"/>
            </w:pPr>
            <w:r>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557826">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830338">
        <w:trPr>
          <w:trHeight w:val="624"/>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A46BDD" w:rsidRDefault="00181D21" w:rsidP="000255D4">
            <w:pPr>
              <w:pStyle w:val="affff9"/>
            </w:pPr>
            <w:r>
              <w:t>ежемесячно</w:t>
            </w:r>
          </w:p>
        </w:tc>
        <w:tc>
          <w:tcPr>
            <w:tcW w:w="5870" w:type="dxa"/>
            <w:tcBorders>
              <w:top w:val="single" w:sz="4" w:space="0" w:color="auto"/>
              <w:left w:val="nil"/>
              <w:bottom w:val="single" w:sz="4" w:space="0" w:color="auto"/>
              <w:right w:val="single" w:sz="4" w:space="0" w:color="auto"/>
            </w:tcBorders>
            <w:shd w:val="clear" w:color="auto" w:fill="auto"/>
          </w:tcPr>
          <w:p w:rsidR="00181D21" w:rsidRPr="006141C4" w:rsidRDefault="00181D21" w:rsidP="008047B3">
            <w:pPr>
              <w:pStyle w:val="affff9"/>
              <w:jc w:val="both"/>
            </w:pPr>
            <w:r>
              <w:t>Обеспечение финансирования, подготовка заявок</w:t>
            </w:r>
          </w:p>
        </w:tc>
        <w:tc>
          <w:tcPr>
            <w:tcW w:w="2124" w:type="dxa"/>
            <w:tcBorders>
              <w:top w:val="single" w:sz="4" w:space="0" w:color="auto"/>
              <w:left w:val="nil"/>
              <w:bottom w:val="single" w:sz="4" w:space="0" w:color="auto"/>
              <w:right w:val="single" w:sz="4" w:space="0" w:color="auto"/>
            </w:tcBorders>
            <w:shd w:val="clear" w:color="auto" w:fill="auto"/>
          </w:tcPr>
          <w:p w:rsidR="00181D21" w:rsidRPr="00395DF7" w:rsidRDefault="00181D21" w:rsidP="000255D4">
            <w:pPr>
              <w:pStyle w:val="affff9"/>
            </w:pPr>
            <w:r w:rsidRPr="00395DF7">
              <w:t>Специалисты</w:t>
            </w:r>
            <w:r>
              <w:t xml:space="preserve"> </w:t>
            </w:r>
            <w:r w:rsidRPr="00395DF7">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F02607">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4D7705" w:rsidRDefault="00181D21" w:rsidP="000255D4">
            <w:pPr>
              <w:pStyle w:val="affff9"/>
            </w:pPr>
            <w:r>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181D21" w:rsidRPr="006141C4" w:rsidRDefault="00181D21" w:rsidP="008047B3">
            <w:pPr>
              <w:pStyle w:val="affff9"/>
              <w:jc w:val="both"/>
            </w:pPr>
            <w:r>
              <w:t>Формирование отчетности об исполнении мероприятий краевых долгосрочных целевых и ведомственных программ, оценка их эффективности</w:t>
            </w:r>
          </w:p>
        </w:tc>
        <w:tc>
          <w:tcPr>
            <w:tcW w:w="2124" w:type="dxa"/>
            <w:tcBorders>
              <w:top w:val="single" w:sz="4" w:space="0" w:color="auto"/>
              <w:left w:val="nil"/>
              <w:bottom w:val="single" w:sz="4" w:space="0" w:color="auto"/>
              <w:right w:val="single" w:sz="4" w:space="0" w:color="auto"/>
            </w:tcBorders>
            <w:shd w:val="clear" w:color="auto" w:fill="auto"/>
          </w:tcPr>
          <w:p w:rsidR="00181D21" w:rsidRPr="00395DF7" w:rsidRDefault="00181D21" w:rsidP="000255D4">
            <w:pPr>
              <w:pStyle w:val="affff9"/>
            </w:pPr>
            <w:r>
              <w:t>Лукоянова Е.В.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F02607">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t>Ежемесячно</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t>Мониторинг кредиторской задолженности по коммунальным услугам и налогам подведомственных учреждений</w:t>
            </w:r>
          </w:p>
        </w:tc>
        <w:tc>
          <w:tcPr>
            <w:tcW w:w="2124" w:type="dxa"/>
            <w:tcBorders>
              <w:top w:val="single" w:sz="4" w:space="0" w:color="auto"/>
              <w:left w:val="nil"/>
              <w:bottom w:val="single" w:sz="4" w:space="0" w:color="auto"/>
              <w:right w:val="single" w:sz="4" w:space="0" w:color="auto"/>
            </w:tcBorders>
            <w:shd w:val="clear" w:color="auto" w:fill="auto"/>
          </w:tcPr>
          <w:p w:rsidR="00181D21" w:rsidRPr="00395DF7" w:rsidRDefault="00181D21" w:rsidP="000255D4">
            <w:pPr>
              <w:pStyle w:val="affff9"/>
            </w:pPr>
            <w:r w:rsidRPr="00395DF7">
              <w:t>Специалисты</w:t>
            </w:r>
            <w:r>
              <w:t xml:space="preserve"> </w:t>
            </w:r>
            <w:r w:rsidRPr="00395DF7">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F02607">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t>Ежемесячно</w:t>
            </w:r>
          </w:p>
        </w:tc>
        <w:tc>
          <w:tcPr>
            <w:tcW w:w="5870" w:type="dxa"/>
            <w:tcBorders>
              <w:top w:val="single" w:sz="4" w:space="0" w:color="auto"/>
              <w:left w:val="nil"/>
              <w:bottom w:val="single" w:sz="4" w:space="0" w:color="auto"/>
              <w:right w:val="single" w:sz="4" w:space="0" w:color="auto"/>
            </w:tcBorders>
            <w:shd w:val="clear" w:color="auto" w:fill="auto"/>
          </w:tcPr>
          <w:p w:rsidR="00181D21" w:rsidRPr="006141C4" w:rsidRDefault="00181D21" w:rsidP="008047B3">
            <w:pPr>
              <w:pStyle w:val="affff9"/>
              <w:jc w:val="both"/>
            </w:pPr>
            <w:r>
              <w:t>Мониторинг заработной платы «указных» категорий по подведомственным учреждениям</w:t>
            </w:r>
          </w:p>
        </w:tc>
        <w:tc>
          <w:tcPr>
            <w:tcW w:w="2124" w:type="dxa"/>
            <w:tcBorders>
              <w:top w:val="single" w:sz="4" w:space="0" w:color="auto"/>
              <w:left w:val="nil"/>
              <w:bottom w:val="single" w:sz="4" w:space="0" w:color="auto"/>
              <w:right w:val="single" w:sz="4" w:space="0" w:color="auto"/>
            </w:tcBorders>
            <w:shd w:val="clear" w:color="auto" w:fill="auto"/>
          </w:tcPr>
          <w:p w:rsidR="00181D21" w:rsidRPr="00A46BDD" w:rsidRDefault="00181D21" w:rsidP="000255D4">
            <w:pPr>
              <w:pStyle w:val="affff9"/>
            </w:pPr>
            <w:r w:rsidRPr="00A46BDD">
              <w:t>Специалисты</w:t>
            </w:r>
            <w:r>
              <w:t xml:space="preserve"> </w:t>
            </w:r>
            <w:r w:rsidRPr="00A46BDD">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D5496A">
              <w:t>Рогал</w:t>
            </w:r>
            <w:r>
              <w:t>е</w:t>
            </w:r>
            <w:r w:rsidRPr="00D5496A">
              <w:t>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830338">
        <w:trPr>
          <w:trHeight w:val="624"/>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3f1"/>
            </w:pPr>
            <w:r>
              <w:t>Отдел контрактной службы</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087CCA" w:rsidRDefault="00181D21" w:rsidP="000255D4">
            <w:pPr>
              <w:pStyle w:val="affff9"/>
            </w:pPr>
            <w:r w:rsidRPr="00087CCA">
              <w:t>I-IV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E0636F" w:rsidRDefault="00181D21" w:rsidP="008047B3">
            <w:pPr>
              <w:pStyle w:val="affff9"/>
              <w:jc w:val="both"/>
            </w:pPr>
            <w:r>
              <w:t>Формирование и утверждение штатного расписания по аппарату управления на 2018 год</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Щеглова М.В.</w:t>
            </w:r>
          </w:p>
        </w:tc>
        <w:tc>
          <w:tcPr>
            <w:tcW w:w="2125" w:type="dxa"/>
            <w:tcBorders>
              <w:top w:val="single" w:sz="4" w:space="0" w:color="auto"/>
              <w:left w:val="nil"/>
              <w:bottom w:val="single" w:sz="4" w:space="0" w:color="auto"/>
              <w:right w:val="single" w:sz="4" w:space="0" w:color="auto"/>
            </w:tcBorders>
            <w:shd w:val="clear" w:color="auto" w:fill="auto"/>
          </w:tcPr>
          <w:p w:rsidR="00181D21" w:rsidRPr="00E0636F" w:rsidRDefault="00181D21" w:rsidP="000255D4">
            <w:pPr>
              <w:pStyle w:val="affff9"/>
            </w:pPr>
            <w:r w:rsidRPr="00CE26BA">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Pr="00345F8E"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rsidRPr="00CE26BA">
              <w:t xml:space="preserve">I </w:t>
            </w:r>
            <w:r w:rsidRPr="00087CCA">
              <w:t>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t xml:space="preserve">Мониторинг </w:t>
            </w:r>
            <w:r w:rsidRPr="00E9748C">
              <w:t>среднемесячной заработной платы руководителей государственных учреждений, подведомственных Министерству образования, науки и молодежной политики Забайкальского края,</w:t>
            </w:r>
            <w:r>
              <w:t xml:space="preserve"> </w:t>
            </w:r>
            <w:r w:rsidRPr="00E9748C">
              <w:t>их заместителей и</w:t>
            </w:r>
            <w:r>
              <w:t xml:space="preserve"> </w:t>
            </w:r>
            <w:r w:rsidRPr="00E9748C">
              <w:t>главных бухгалтеров</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Щеглова М.В.</w:t>
            </w:r>
          </w:p>
        </w:tc>
        <w:tc>
          <w:tcPr>
            <w:tcW w:w="2125" w:type="dxa"/>
            <w:tcBorders>
              <w:top w:val="single" w:sz="4" w:space="0" w:color="auto"/>
              <w:left w:val="nil"/>
              <w:bottom w:val="single" w:sz="4" w:space="0" w:color="auto"/>
              <w:right w:val="single" w:sz="4" w:space="0" w:color="auto"/>
            </w:tcBorders>
            <w:shd w:val="clear" w:color="auto" w:fill="auto"/>
          </w:tcPr>
          <w:p w:rsidR="00181D21" w:rsidRPr="00E0636F" w:rsidRDefault="00181D21" w:rsidP="000255D4">
            <w:pPr>
              <w:pStyle w:val="affff9"/>
            </w:pPr>
            <w:r w:rsidRPr="00CE26BA">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Pr="00345F8E"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D47AE2" w:rsidRDefault="00181D21" w:rsidP="000255D4">
            <w:pPr>
              <w:pStyle w:val="affff9"/>
            </w:pPr>
            <w:r w:rsidRPr="00D47AE2">
              <w:t>I-IV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E0636F" w:rsidRDefault="00181D21" w:rsidP="008047B3">
            <w:pPr>
              <w:pStyle w:val="affff9"/>
              <w:jc w:val="both"/>
            </w:pPr>
            <w:r w:rsidRPr="00E0636F">
              <w:t>Планировани</w:t>
            </w:r>
            <w:r>
              <w:t>е закупок товаров, работ, услуг</w:t>
            </w:r>
            <w:r w:rsidRPr="00E0636F">
              <w:t xml:space="preserve"> для нужд Минобразования</w:t>
            </w:r>
            <w:r>
              <w:t xml:space="preserve">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CE26BA">
              <w:t>Специалисты</w:t>
            </w:r>
            <w:r>
              <w:t xml:space="preserve">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E0636F" w:rsidRDefault="00181D21" w:rsidP="000255D4">
            <w:pPr>
              <w:pStyle w:val="affff9"/>
            </w:pPr>
            <w:r w:rsidRPr="00CE26BA">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Pr="00345F8E"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D47AE2" w:rsidRDefault="00181D21" w:rsidP="000255D4">
            <w:pPr>
              <w:pStyle w:val="affff9"/>
            </w:pPr>
            <w:r w:rsidRPr="00D47AE2">
              <w:lastRenderedPageBreak/>
              <w:t>I-IV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E0636F" w:rsidRDefault="00181D21" w:rsidP="008047B3">
            <w:pPr>
              <w:pStyle w:val="affff9"/>
              <w:jc w:val="both"/>
            </w:pPr>
            <w:r>
              <w:t>Осуществление закупок товаров, работ, услуг</w:t>
            </w:r>
            <w:r w:rsidRPr="00E0636F">
              <w:t xml:space="preserve"> для нужд Минобразования</w:t>
            </w:r>
            <w:r>
              <w:t xml:space="preserve">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CE26BA">
              <w:t>Специалисты</w:t>
            </w:r>
            <w:r>
              <w:t xml:space="preserve">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CE26BA">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Pr="00345F8E"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E0636F" w:rsidRDefault="00181D21" w:rsidP="000255D4">
            <w:pPr>
              <w:pStyle w:val="affff9"/>
            </w:pPr>
            <w:r>
              <w:rPr>
                <w:lang w:val="en-US"/>
              </w:rPr>
              <w:t>I-</w:t>
            </w:r>
            <w:r w:rsidRPr="00CE26BA">
              <w:t>I</w:t>
            </w:r>
            <w:r>
              <w:rPr>
                <w:lang w:val="en-US"/>
              </w:rPr>
              <w:t>V</w:t>
            </w:r>
            <w:r w:rsidRPr="00CE26BA">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E0636F" w:rsidRDefault="00181D21" w:rsidP="008047B3">
            <w:pPr>
              <w:pStyle w:val="affff9"/>
              <w:jc w:val="both"/>
            </w:pPr>
            <w:r w:rsidRPr="00C847A0">
              <w:rPr>
                <w:sz w:val="22"/>
                <w:szCs w:val="22"/>
              </w:rPr>
              <w:t xml:space="preserve">Ведение реестра государственных контрактов </w:t>
            </w:r>
            <w:r w:rsidRPr="00E0636F">
              <w:t>Минобразования</w:t>
            </w:r>
            <w:r>
              <w:t xml:space="preserve"> Забайкальского края</w:t>
            </w:r>
            <w:r w:rsidRPr="00C847A0">
              <w:rPr>
                <w:sz w:val="22"/>
                <w:szCs w:val="22"/>
              </w:rPr>
              <w:t xml:space="preserve"> в процессе заключения,</w:t>
            </w:r>
            <w:r>
              <w:rPr>
                <w:sz w:val="22"/>
                <w:szCs w:val="22"/>
              </w:rPr>
              <w:t xml:space="preserve"> изменения,</w:t>
            </w:r>
            <w:r w:rsidRPr="00C847A0">
              <w:rPr>
                <w:sz w:val="22"/>
                <w:szCs w:val="22"/>
              </w:rPr>
              <w:t xml:space="preserve"> исполнения (расторжения)</w:t>
            </w:r>
            <w:r>
              <w:rPr>
                <w:sz w:val="22"/>
                <w:szCs w:val="22"/>
              </w:rPr>
              <w:t xml:space="preserve"> в Единой информационной системе в сфере закупок</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CE26BA">
              <w:t>Специалисты</w:t>
            </w:r>
            <w:r>
              <w:t xml:space="preserve">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CE26BA">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Pr="00345F8E"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E0636F" w:rsidRDefault="00181D21" w:rsidP="000255D4">
            <w:pPr>
              <w:pStyle w:val="affff9"/>
            </w:pPr>
            <w:r>
              <w:rPr>
                <w:lang w:val="en-US"/>
              </w:rPr>
              <w:t>I-</w:t>
            </w:r>
            <w:r w:rsidRPr="00CE26BA">
              <w:t>I</w:t>
            </w:r>
            <w:r>
              <w:rPr>
                <w:lang w:val="en-US"/>
              </w:rPr>
              <w:t>V</w:t>
            </w:r>
            <w:r w:rsidRPr="00CE26BA">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C847A0" w:rsidRDefault="00181D21" w:rsidP="008047B3">
            <w:pPr>
              <w:pStyle w:val="affff9"/>
              <w:jc w:val="both"/>
              <w:rPr>
                <w:sz w:val="22"/>
                <w:szCs w:val="22"/>
              </w:rPr>
            </w:pPr>
            <w:r w:rsidRPr="00C847A0">
              <w:rPr>
                <w:sz w:val="22"/>
                <w:szCs w:val="22"/>
              </w:rPr>
              <w:t xml:space="preserve">Ведение реестра договоров </w:t>
            </w:r>
            <w:r w:rsidRPr="00E0636F">
              <w:t>Минобразования</w:t>
            </w:r>
            <w:r>
              <w:t xml:space="preserve"> Забайкальского края</w:t>
            </w:r>
            <w:r w:rsidRPr="00C847A0">
              <w:rPr>
                <w:sz w:val="22"/>
                <w:szCs w:val="22"/>
              </w:rPr>
              <w:t>, заключенным без проведения конкурентных процедур</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CE26BA">
              <w:t>Специалисты</w:t>
            </w:r>
            <w:r>
              <w:t xml:space="preserve">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CE26BA">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Pr="00345F8E" w:rsidRDefault="00181D21" w:rsidP="007234E6"/>
        </w:tc>
      </w:tr>
      <w:tr w:rsidR="00181D21" w:rsidTr="00830338">
        <w:trPr>
          <w:trHeight w:val="680"/>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1D21" w:rsidRDefault="00181D21" w:rsidP="000255D4">
            <w:pPr>
              <w:pStyle w:val="3f1"/>
            </w:pPr>
            <w:r w:rsidRPr="00325377">
              <w:t>Отдел финансового взаимодействия с муниципальными районами</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DA54AD" w:rsidRDefault="00181D21" w:rsidP="000255D4">
            <w:pPr>
              <w:pStyle w:val="affff9"/>
            </w:pPr>
            <w:r>
              <w:t>III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E0636F" w:rsidRDefault="00181D21" w:rsidP="008047B3">
            <w:pPr>
              <w:pStyle w:val="affff9"/>
              <w:jc w:val="both"/>
            </w:pPr>
            <w:proofErr w:type="gramStart"/>
            <w:r>
              <w:t xml:space="preserve">Расчет субвенций на обеспечение </w:t>
            </w:r>
            <w:r w:rsidRPr="00B004E9">
              <w:t>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t>, других межбюджетных трансфертов по муниципальным районам на 2019 год</w:t>
            </w:r>
            <w:proofErr w:type="gramEnd"/>
          </w:p>
        </w:tc>
        <w:tc>
          <w:tcPr>
            <w:tcW w:w="2124" w:type="dxa"/>
            <w:tcBorders>
              <w:top w:val="single" w:sz="4" w:space="0" w:color="auto"/>
              <w:left w:val="nil"/>
              <w:bottom w:val="single" w:sz="4" w:space="0" w:color="auto"/>
              <w:right w:val="single" w:sz="4" w:space="0" w:color="auto"/>
            </w:tcBorders>
            <w:shd w:val="clear" w:color="auto" w:fill="auto"/>
          </w:tcPr>
          <w:p w:rsidR="00181D21" w:rsidRPr="00CE26BA" w:rsidRDefault="00181D21" w:rsidP="000255D4">
            <w:pPr>
              <w:pStyle w:val="affff9"/>
            </w:pPr>
            <w:r w:rsidRPr="00054C28">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CE26BA" w:rsidRDefault="00181D21" w:rsidP="000255D4">
            <w:pPr>
              <w:pStyle w:val="affff9"/>
            </w:pPr>
            <w:r w:rsidRPr="00CE26BA">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8047B3">
        <w:trPr>
          <w:trHeight w:val="580"/>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t>Подготовка предложений по внесению изменений в бюджетную роспись</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С</w:t>
            </w:r>
            <w:r w:rsidRPr="006141C4">
              <w:t>пециалисты</w:t>
            </w:r>
            <w:r>
              <w:t xml:space="preserve"> </w:t>
            </w:r>
            <w:r w:rsidRPr="006141C4">
              <w:t>отдел</w:t>
            </w:r>
            <w:r>
              <w:t>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1F073A">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830338">
        <w:trPr>
          <w:trHeight w:val="567"/>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DA54AD" w:rsidRDefault="00181D21" w:rsidP="000255D4">
            <w:pPr>
              <w:pStyle w:val="affff9"/>
            </w:pPr>
            <w:r>
              <w:t>ежемесячно</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t xml:space="preserve">Формирование заявок на выплату субвенций на общее и дошкольное образование, а также по другим межбюджетным трансфертам и представление их в </w:t>
            </w:r>
            <w:r>
              <w:lastRenderedPageBreak/>
              <w:t>Министерство финансов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CE26BA" w:rsidRDefault="00181D21" w:rsidP="000255D4">
            <w:pPr>
              <w:pStyle w:val="affff9"/>
            </w:pPr>
            <w:r w:rsidRPr="00054C28">
              <w:lastRenderedPageBreak/>
              <w:t>Специалисты</w:t>
            </w:r>
            <w:r>
              <w:t xml:space="preserve"> </w:t>
            </w:r>
            <w:r w:rsidRPr="00054C28">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CE26BA" w:rsidRDefault="00181D21" w:rsidP="000255D4">
            <w:pPr>
              <w:pStyle w:val="affff9"/>
            </w:pPr>
            <w:r w:rsidRPr="00CE26BA">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lastRenderedPageBreak/>
              <w:t>ежемесячно</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t>Формирование заявок на финансирование субсидии юридическим лицам и индивидуальным предпринимателям</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С</w:t>
            </w:r>
            <w:r w:rsidRPr="006141C4">
              <w:t>пециалисты</w:t>
            </w:r>
            <w:r>
              <w:t xml:space="preserve"> </w:t>
            </w:r>
            <w:r w:rsidRPr="006141C4">
              <w:t>отдел</w:t>
            </w:r>
            <w:r>
              <w:t>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1F073A">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732D7" w:rsidRDefault="00181D21" w:rsidP="000255D4">
            <w:pPr>
              <w:pStyle w:val="affff9"/>
            </w:pPr>
            <w:r>
              <w:t>ежемесячно</w:t>
            </w:r>
          </w:p>
        </w:tc>
        <w:tc>
          <w:tcPr>
            <w:tcW w:w="5870" w:type="dxa"/>
            <w:tcBorders>
              <w:top w:val="single" w:sz="4" w:space="0" w:color="auto"/>
              <w:left w:val="nil"/>
              <w:bottom w:val="single" w:sz="4" w:space="0" w:color="auto"/>
              <w:right w:val="single" w:sz="4" w:space="0" w:color="auto"/>
            </w:tcBorders>
            <w:shd w:val="clear" w:color="auto" w:fill="auto"/>
          </w:tcPr>
          <w:p w:rsidR="00181D21" w:rsidRPr="00FE2E9E" w:rsidRDefault="00181D21" w:rsidP="008047B3">
            <w:pPr>
              <w:pStyle w:val="affff9"/>
              <w:jc w:val="both"/>
            </w:pPr>
            <w:r w:rsidRPr="00B22F68">
              <w:t xml:space="preserve">Сбор, обработка и свод отчетных сведений об использовании средств </w:t>
            </w:r>
            <w:r>
              <w:t>субвенций по общему и дошкольному образованию, а также по иным межбюджетным трансфертам</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С</w:t>
            </w:r>
            <w:r w:rsidRPr="006141C4">
              <w:t>пециалисты</w:t>
            </w:r>
            <w:r>
              <w:t xml:space="preserve"> </w:t>
            </w:r>
            <w:r w:rsidRPr="006141C4">
              <w:t>отдел</w:t>
            </w:r>
            <w:r>
              <w:t>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1F073A">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t>ежемесячно</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rsidRPr="00B22F68">
              <w:t>Мониторинг уровня заработной платы отдельных категорий работников в сфере общего, дошкольного и дополнительного образования.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С</w:t>
            </w:r>
            <w:r w:rsidRPr="006141C4">
              <w:t>пециалисты</w:t>
            </w:r>
            <w:r>
              <w:t xml:space="preserve"> </w:t>
            </w:r>
            <w:r w:rsidRPr="006141C4">
              <w:t>отдел</w:t>
            </w:r>
            <w:r>
              <w:t>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1F073A">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t>ежемесячно</w:t>
            </w:r>
          </w:p>
        </w:tc>
        <w:tc>
          <w:tcPr>
            <w:tcW w:w="5870" w:type="dxa"/>
            <w:tcBorders>
              <w:top w:val="single" w:sz="4" w:space="0" w:color="auto"/>
              <w:left w:val="nil"/>
              <w:bottom w:val="single" w:sz="4" w:space="0" w:color="auto"/>
              <w:right w:val="single" w:sz="4" w:space="0" w:color="auto"/>
            </w:tcBorders>
            <w:shd w:val="clear" w:color="auto" w:fill="auto"/>
          </w:tcPr>
          <w:p w:rsidR="00181D21" w:rsidRPr="00B22F68" w:rsidRDefault="00181D21" w:rsidP="008047B3">
            <w:pPr>
              <w:pStyle w:val="affff9"/>
              <w:jc w:val="both"/>
            </w:pPr>
            <w:r>
              <w:t>Мониторинг и анализ кредиторской задолженности по заработной плате и начислениям на оплату труда</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С</w:t>
            </w:r>
            <w:r w:rsidRPr="006141C4">
              <w:t>пециалисты</w:t>
            </w:r>
            <w:r>
              <w:t xml:space="preserve"> </w:t>
            </w:r>
            <w:r w:rsidRPr="006141C4">
              <w:t>отдел</w:t>
            </w:r>
            <w:r>
              <w:t>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1F073A">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4066EE" w:rsidRDefault="00181D21" w:rsidP="000255D4">
            <w:pPr>
              <w:pStyle w:val="affff9"/>
            </w:pPr>
            <w:r>
              <w:t>ежемесячно</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t>Мониторинг и анализ начисленного фонда оплаты труда работников образовательных учреждений, финансирование оплаты труда которых осуществляется за счет средств субвенции на общее и дошкольное образование</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С</w:t>
            </w:r>
            <w:r w:rsidRPr="006141C4">
              <w:t>пециалисты</w:t>
            </w:r>
            <w:r>
              <w:t xml:space="preserve"> </w:t>
            </w:r>
            <w:r w:rsidRPr="006141C4">
              <w:t>отдел</w:t>
            </w:r>
            <w:r>
              <w:t>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1F073A">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830338">
        <w:trPr>
          <w:trHeight w:val="567"/>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1D21" w:rsidRDefault="00181D21" w:rsidP="000255D4">
            <w:pPr>
              <w:pStyle w:val="3f1"/>
            </w:pPr>
            <w:r w:rsidRPr="000A3151">
              <w:t>Отдел бухгалтерского учета и контроля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t>Январь-февраль</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t>Прием годовых балансов от подведомственных учреждений за 2017год</w:t>
            </w:r>
          </w:p>
        </w:tc>
        <w:tc>
          <w:tcPr>
            <w:tcW w:w="2124" w:type="dxa"/>
            <w:tcBorders>
              <w:top w:val="single" w:sz="4" w:space="0" w:color="auto"/>
              <w:left w:val="nil"/>
              <w:bottom w:val="single" w:sz="4" w:space="0" w:color="auto"/>
              <w:right w:val="single" w:sz="4" w:space="0" w:color="auto"/>
            </w:tcBorders>
            <w:shd w:val="clear" w:color="auto" w:fill="auto"/>
          </w:tcPr>
          <w:p w:rsidR="00181D21" w:rsidRPr="00054C28" w:rsidRDefault="00181D21" w:rsidP="000255D4">
            <w:pPr>
              <w:pStyle w:val="affff9"/>
            </w:pPr>
            <w:r w:rsidRPr="00054C28">
              <w:t>Перевалова И.В.</w:t>
            </w:r>
          </w:p>
        </w:tc>
        <w:tc>
          <w:tcPr>
            <w:tcW w:w="2125" w:type="dxa"/>
            <w:tcBorders>
              <w:top w:val="single" w:sz="4" w:space="0" w:color="auto"/>
              <w:left w:val="nil"/>
              <w:bottom w:val="single" w:sz="4" w:space="0" w:color="auto"/>
              <w:right w:val="single" w:sz="4" w:space="0" w:color="auto"/>
            </w:tcBorders>
            <w:shd w:val="clear" w:color="auto" w:fill="auto"/>
          </w:tcPr>
          <w:p w:rsidR="00181D21" w:rsidRPr="00054C28" w:rsidRDefault="00181D21" w:rsidP="000255D4">
            <w:pPr>
              <w:pStyle w:val="affff9"/>
            </w:pPr>
            <w:r w:rsidRPr="00054C28">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t>Февраль</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t>Составление и представление сводного годового баланса и сведений по дебиторской и кредиторской задолженности по состоянию на 01.01.2018года в Министерство финансов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054C28" w:rsidRDefault="00181D21" w:rsidP="000255D4">
            <w:pPr>
              <w:pStyle w:val="affff9"/>
            </w:pPr>
            <w:r w:rsidRPr="00054C28">
              <w:t>Перевалова И.В.</w:t>
            </w:r>
          </w:p>
        </w:tc>
        <w:tc>
          <w:tcPr>
            <w:tcW w:w="2125" w:type="dxa"/>
            <w:tcBorders>
              <w:top w:val="single" w:sz="4" w:space="0" w:color="auto"/>
              <w:left w:val="nil"/>
              <w:bottom w:val="single" w:sz="4" w:space="0" w:color="auto"/>
              <w:right w:val="single" w:sz="4" w:space="0" w:color="auto"/>
            </w:tcBorders>
            <w:shd w:val="clear" w:color="auto" w:fill="auto"/>
          </w:tcPr>
          <w:p w:rsidR="00181D21" w:rsidRPr="00054C28" w:rsidRDefault="00181D21" w:rsidP="000255D4">
            <w:pPr>
              <w:pStyle w:val="affff9"/>
            </w:pPr>
            <w:r w:rsidRPr="00054C28">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D47AE2" w:rsidRDefault="00181D21" w:rsidP="000255D4">
            <w:pPr>
              <w:pStyle w:val="affff9"/>
              <w:rPr>
                <w:lang w:val="en-US"/>
              </w:rPr>
            </w:pPr>
            <w:r w:rsidRPr="00D47AE2">
              <w:rPr>
                <w:lang w:val="en-US"/>
              </w:rPr>
              <w:lastRenderedPageBreak/>
              <w:t>Февраль</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t>Составление и представление годовой отчетности в федеральную службу по надзору и контролю в сфере образования и науки.</w:t>
            </w:r>
          </w:p>
        </w:tc>
        <w:tc>
          <w:tcPr>
            <w:tcW w:w="2124" w:type="dxa"/>
            <w:tcBorders>
              <w:top w:val="single" w:sz="4" w:space="0" w:color="auto"/>
              <w:left w:val="nil"/>
              <w:bottom w:val="single" w:sz="4" w:space="0" w:color="auto"/>
              <w:right w:val="single" w:sz="4" w:space="0" w:color="auto"/>
            </w:tcBorders>
            <w:shd w:val="clear" w:color="auto" w:fill="auto"/>
          </w:tcPr>
          <w:p w:rsidR="00181D21" w:rsidRPr="00054C28" w:rsidRDefault="00181D21" w:rsidP="000255D4">
            <w:pPr>
              <w:pStyle w:val="affff9"/>
            </w:pPr>
            <w:r w:rsidRPr="00054C28">
              <w:t>Туранова А.В.</w:t>
            </w:r>
          </w:p>
        </w:tc>
        <w:tc>
          <w:tcPr>
            <w:tcW w:w="2125" w:type="dxa"/>
            <w:tcBorders>
              <w:top w:val="single" w:sz="4" w:space="0" w:color="auto"/>
              <w:left w:val="nil"/>
              <w:bottom w:val="single" w:sz="4" w:space="0" w:color="auto"/>
              <w:right w:val="single" w:sz="4" w:space="0" w:color="auto"/>
            </w:tcBorders>
            <w:shd w:val="clear" w:color="auto" w:fill="auto"/>
          </w:tcPr>
          <w:p w:rsidR="00181D21" w:rsidRPr="00054C28" w:rsidRDefault="00181D21" w:rsidP="000255D4">
            <w:pPr>
              <w:pStyle w:val="affff9"/>
            </w:pP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D47AE2" w:rsidRDefault="00181D21" w:rsidP="000255D4">
            <w:pPr>
              <w:pStyle w:val="affff9"/>
              <w:rPr>
                <w:lang w:val="en-US"/>
              </w:rPr>
            </w:pPr>
            <w:r w:rsidRPr="00D47AE2">
              <w:rPr>
                <w:lang w:val="en-US"/>
              </w:rPr>
              <w:t>Март</w:t>
            </w:r>
          </w:p>
          <w:p w:rsidR="00181D21" w:rsidRPr="00D47AE2" w:rsidRDefault="00181D21" w:rsidP="000255D4">
            <w:pPr>
              <w:pStyle w:val="affff9"/>
              <w:rPr>
                <w:lang w:val="en-US"/>
              </w:rPr>
            </w:pPr>
          </w:p>
        </w:tc>
        <w:tc>
          <w:tcPr>
            <w:tcW w:w="5870" w:type="dxa"/>
            <w:tcBorders>
              <w:top w:val="single" w:sz="4" w:space="0" w:color="auto"/>
              <w:left w:val="nil"/>
              <w:bottom w:val="single" w:sz="4" w:space="0" w:color="auto"/>
              <w:right w:val="single" w:sz="4" w:space="0" w:color="auto"/>
            </w:tcBorders>
            <w:shd w:val="clear" w:color="auto" w:fill="auto"/>
          </w:tcPr>
          <w:p w:rsidR="00181D21" w:rsidRPr="009961B4" w:rsidRDefault="00181D21" w:rsidP="008047B3">
            <w:pPr>
              <w:pStyle w:val="affff9"/>
              <w:jc w:val="both"/>
            </w:pPr>
            <w:r w:rsidRPr="009961B4">
              <w:t xml:space="preserve">Подготовка и сдача персонифицированных данных </w:t>
            </w:r>
            <w:proofErr w:type="gramStart"/>
            <w:r w:rsidRPr="009961B4">
              <w:t>в</w:t>
            </w:r>
            <w:proofErr w:type="gramEnd"/>
          </w:p>
          <w:p w:rsidR="00181D21" w:rsidRPr="009961B4" w:rsidRDefault="00181D21" w:rsidP="008047B3">
            <w:pPr>
              <w:pStyle w:val="affff9"/>
              <w:jc w:val="both"/>
            </w:pPr>
            <w:r w:rsidRPr="009961B4">
              <w:t>пенсионный фонд по работникам Министерства за 201</w:t>
            </w:r>
            <w:r>
              <w:t>7</w:t>
            </w:r>
            <w:r w:rsidRPr="009961B4">
              <w:t xml:space="preserve"> год</w:t>
            </w:r>
          </w:p>
        </w:tc>
        <w:tc>
          <w:tcPr>
            <w:tcW w:w="2124" w:type="dxa"/>
            <w:tcBorders>
              <w:top w:val="single" w:sz="4" w:space="0" w:color="auto"/>
              <w:left w:val="nil"/>
              <w:bottom w:val="single" w:sz="4" w:space="0" w:color="auto"/>
              <w:right w:val="single" w:sz="4" w:space="0" w:color="auto"/>
            </w:tcBorders>
            <w:shd w:val="clear" w:color="auto" w:fill="auto"/>
          </w:tcPr>
          <w:p w:rsidR="00181D21" w:rsidRPr="00054C28" w:rsidRDefault="00181D21" w:rsidP="000255D4">
            <w:pPr>
              <w:pStyle w:val="affff9"/>
            </w:pPr>
            <w:r w:rsidRPr="00054C28">
              <w:t>Цыпылова Н.В.</w:t>
            </w:r>
          </w:p>
          <w:p w:rsidR="00181D21" w:rsidRPr="00054C28" w:rsidRDefault="00181D21" w:rsidP="000255D4">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181D21" w:rsidRPr="00054C28" w:rsidRDefault="00181D21" w:rsidP="000255D4">
            <w:pPr>
              <w:pStyle w:val="affff9"/>
            </w:pP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D47AE2" w:rsidRDefault="00181D21" w:rsidP="000255D4">
            <w:pPr>
              <w:pStyle w:val="affff9"/>
              <w:rPr>
                <w:lang w:val="en-US"/>
              </w:rPr>
            </w:pPr>
            <w:r w:rsidRPr="00D47AE2">
              <w:rPr>
                <w:lang w:val="en-US"/>
              </w:rPr>
              <w:t>Март</w:t>
            </w:r>
          </w:p>
          <w:p w:rsidR="00181D21" w:rsidRPr="00D47AE2" w:rsidRDefault="00181D21" w:rsidP="000255D4">
            <w:pPr>
              <w:pStyle w:val="affff9"/>
              <w:rPr>
                <w:lang w:val="en-US"/>
              </w:rPr>
            </w:pPr>
          </w:p>
        </w:tc>
        <w:tc>
          <w:tcPr>
            <w:tcW w:w="5870" w:type="dxa"/>
            <w:tcBorders>
              <w:top w:val="single" w:sz="4" w:space="0" w:color="auto"/>
              <w:left w:val="nil"/>
              <w:bottom w:val="single" w:sz="4" w:space="0" w:color="auto"/>
              <w:right w:val="single" w:sz="4" w:space="0" w:color="auto"/>
            </w:tcBorders>
            <w:shd w:val="clear" w:color="auto" w:fill="auto"/>
          </w:tcPr>
          <w:p w:rsidR="00181D21" w:rsidRPr="009961B4" w:rsidRDefault="00181D21" w:rsidP="008047B3">
            <w:pPr>
              <w:pStyle w:val="affff9"/>
              <w:jc w:val="both"/>
            </w:pPr>
            <w:r w:rsidRPr="009961B4">
              <w:t>Подготовка и сдача в Межрайонную ИМНС №2 по г</w:t>
            </w:r>
            <w:proofErr w:type="gramStart"/>
            <w:r w:rsidRPr="009961B4">
              <w:t>.Ч</w:t>
            </w:r>
            <w:proofErr w:type="gramEnd"/>
            <w:r w:rsidRPr="009961B4">
              <w:t>ите за 201</w:t>
            </w:r>
            <w:r>
              <w:t>7</w:t>
            </w:r>
            <w:r w:rsidRPr="009961B4">
              <w:t>год деклараций:</w:t>
            </w:r>
          </w:p>
          <w:p w:rsidR="00181D21" w:rsidRPr="009961B4" w:rsidRDefault="00181D21" w:rsidP="008047B3">
            <w:pPr>
              <w:pStyle w:val="affff9"/>
              <w:jc w:val="both"/>
            </w:pPr>
            <w:r w:rsidRPr="009961B4">
              <w:t>- по налогу имущество</w:t>
            </w:r>
          </w:p>
          <w:p w:rsidR="00181D21" w:rsidRPr="009961B4" w:rsidRDefault="00181D21" w:rsidP="008047B3">
            <w:pPr>
              <w:pStyle w:val="affff9"/>
              <w:jc w:val="both"/>
            </w:pPr>
            <w:r w:rsidRPr="009961B4">
              <w:t>- по земельному налогу</w:t>
            </w:r>
          </w:p>
          <w:p w:rsidR="00181D21" w:rsidRPr="009961B4" w:rsidRDefault="00181D21" w:rsidP="008047B3">
            <w:pPr>
              <w:pStyle w:val="affff9"/>
              <w:jc w:val="both"/>
            </w:pPr>
            <w:r w:rsidRPr="009961B4">
              <w:t>- по налогу на прибыль</w:t>
            </w:r>
          </w:p>
          <w:p w:rsidR="00181D21" w:rsidRPr="009961B4" w:rsidRDefault="00181D21" w:rsidP="008047B3">
            <w:pPr>
              <w:pStyle w:val="affff9"/>
              <w:jc w:val="both"/>
            </w:pPr>
            <w:r w:rsidRPr="009961B4">
              <w:t>- по НДС</w:t>
            </w:r>
          </w:p>
        </w:tc>
        <w:tc>
          <w:tcPr>
            <w:tcW w:w="2124" w:type="dxa"/>
            <w:tcBorders>
              <w:top w:val="single" w:sz="4" w:space="0" w:color="auto"/>
              <w:left w:val="nil"/>
              <w:bottom w:val="single" w:sz="4" w:space="0" w:color="auto"/>
              <w:right w:val="single" w:sz="4" w:space="0" w:color="auto"/>
            </w:tcBorders>
            <w:shd w:val="clear" w:color="auto" w:fill="auto"/>
          </w:tcPr>
          <w:p w:rsidR="00181D21" w:rsidRPr="00054C28" w:rsidRDefault="00181D21" w:rsidP="000255D4">
            <w:pPr>
              <w:pStyle w:val="affff9"/>
            </w:pPr>
            <w:r w:rsidRPr="00054C28">
              <w:t>Авдулова С.Б.</w:t>
            </w:r>
          </w:p>
          <w:p w:rsidR="00181D21" w:rsidRPr="00054C28" w:rsidRDefault="00181D21" w:rsidP="000255D4">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181D21" w:rsidRPr="00054C28" w:rsidRDefault="00181D21" w:rsidP="000255D4">
            <w:pPr>
              <w:pStyle w:val="affff9"/>
            </w:pP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D47AE2" w:rsidRDefault="00181D21" w:rsidP="000255D4">
            <w:pPr>
              <w:pStyle w:val="affff9"/>
              <w:rPr>
                <w:lang w:val="en-US"/>
              </w:rPr>
            </w:pPr>
            <w:r w:rsidRPr="00D47AE2">
              <w:rPr>
                <w:lang w:val="en-US"/>
              </w:rPr>
              <w:t>Ежемесячно</w:t>
            </w:r>
          </w:p>
        </w:tc>
        <w:tc>
          <w:tcPr>
            <w:tcW w:w="5870" w:type="dxa"/>
            <w:tcBorders>
              <w:top w:val="single" w:sz="4" w:space="0" w:color="auto"/>
              <w:left w:val="nil"/>
              <w:bottom w:val="single" w:sz="4" w:space="0" w:color="auto"/>
              <w:right w:val="single" w:sz="4" w:space="0" w:color="auto"/>
            </w:tcBorders>
            <w:shd w:val="clear" w:color="auto" w:fill="auto"/>
          </w:tcPr>
          <w:p w:rsidR="00181D21" w:rsidRPr="00161200" w:rsidRDefault="00181D21" w:rsidP="008047B3">
            <w:pPr>
              <w:pStyle w:val="affff9"/>
              <w:jc w:val="both"/>
              <w:rPr>
                <w:szCs w:val="24"/>
                <w:lang w:eastAsia="en-US"/>
              </w:rPr>
            </w:pPr>
            <w:r w:rsidRPr="00161200">
              <w:rPr>
                <w:szCs w:val="24"/>
                <w:lang w:eastAsia="en-US"/>
              </w:rPr>
              <w:t>Сбор и консолидация отчета «Кредиторская задолженность по Бюджету Забайкальского края по КОСГУ 211, 213» по состоянию на 01,11 и 21 число.</w:t>
            </w:r>
          </w:p>
          <w:p w:rsidR="00181D21" w:rsidRPr="00161200" w:rsidRDefault="00181D21" w:rsidP="008047B3">
            <w:pPr>
              <w:pStyle w:val="affff9"/>
              <w:jc w:val="both"/>
              <w:rPr>
                <w:szCs w:val="24"/>
                <w:lang w:eastAsia="en-US"/>
              </w:rPr>
            </w:pPr>
            <w:r w:rsidRPr="00161200">
              <w:rPr>
                <w:szCs w:val="24"/>
                <w:lang w:eastAsia="en-US"/>
              </w:rPr>
              <w:t>Сбор сведений об отдельных показателях исполнения консолидированного бюджета субъекта Российской Федерации (форма 426).</w:t>
            </w:r>
          </w:p>
          <w:p w:rsidR="00181D21" w:rsidRPr="00161200" w:rsidRDefault="00181D21" w:rsidP="008047B3">
            <w:pPr>
              <w:pStyle w:val="affff9"/>
              <w:jc w:val="both"/>
              <w:rPr>
                <w:szCs w:val="24"/>
                <w:lang w:eastAsia="en-US"/>
              </w:rPr>
            </w:pPr>
            <w:r w:rsidRPr="00161200">
              <w:rPr>
                <w:szCs w:val="24"/>
                <w:lang w:eastAsia="en-US"/>
              </w:rPr>
              <w:t>Сбор и проверка отчетов «Сведения об остатках денежных средств учреждения»0503779, «Отчет об исполнении учреждением плана его ФХД» 0503737.</w:t>
            </w:r>
          </w:p>
          <w:p w:rsidR="00181D21" w:rsidRPr="00161200" w:rsidRDefault="00181D21" w:rsidP="008047B3">
            <w:pPr>
              <w:pStyle w:val="affff9"/>
              <w:jc w:val="both"/>
              <w:rPr>
                <w:szCs w:val="24"/>
                <w:lang w:eastAsia="en-US"/>
              </w:rPr>
            </w:pPr>
            <w:r w:rsidRPr="00161200">
              <w:rPr>
                <w:szCs w:val="24"/>
                <w:lang w:eastAsia="en-US"/>
              </w:rPr>
              <w:t xml:space="preserve">Сдача ежемесячного отчета </w:t>
            </w:r>
            <w:r w:rsidRPr="00161200">
              <w:rPr>
                <w:szCs w:val="24"/>
              </w:rPr>
              <w:t>Справка по консолидируемым расчетам 0503125</w:t>
            </w:r>
            <w:r w:rsidRPr="00161200">
              <w:rPr>
                <w:szCs w:val="24"/>
                <w:lang w:eastAsia="en-US"/>
              </w:rPr>
              <w:t>.</w:t>
            </w:r>
          </w:p>
          <w:p w:rsidR="00181D21" w:rsidRPr="00161200" w:rsidRDefault="00181D21" w:rsidP="008047B3">
            <w:pPr>
              <w:pStyle w:val="affff9"/>
              <w:jc w:val="both"/>
              <w:rPr>
                <w:szCs w:val="24"/>
                <w:lang w:eastAsia="en-US"/>
              </w:rPr>
            </w:pPr>
            <w:r w:rsidRPr="00161200">
              <w:rPr>
                <w:szCs w:val="24"/>
                <w:lang w:eastAsia="en-US"/>
              </w:rPr>
              <w:t>Регистрация бюджетных обязательств.</w:t>
            </w:r>
          </w:p>
          <w:p w:rsidR="00181D21" w:rsidRPr="00161200" w:rsidRDefault="00181D21" w:rsidP="008047B3">
            <w:pPr>
              <w:pStyle w:val="affff9"/>
              <w:jc w:val="both"/>
            </w:pPr>
            <w:r w:rsidRPr="00161200">
              <w:rPr>
                <w:rFonts w:eastAsia="Calibri"/>
              </w:rPr>
              <w:t>Текущая работа (разноска авансовых отчетов, начисление и проведение платежей в программе ГИС ГМП, составление и отправка заявок на кассовый расход, проведение услуг)</w:t>
            </w:r>
          </w:p>
          <w:p w:rsidR="00181D21" w:rsidRPr="00161200" w:rsidRDefault="00181D21" w:rsidP="008047B3">
            <w:pPr>
              <w:pStyle w:val="affff9"/>
              <w:jc w:val="both"/>
              <w:rPr>
                <w:szCs w:val="24"/>
                <w:lang w:eastAsia="en-US"/>
              </w:rPr>
            </w:pPr>
            <w:r w:rsidRPr="00161200">
              <w:rPr>
                <w:szCs w:val="24"/>
                <w:lang w:eastAsia="en-US"/>
              </w:rPr>
              <w:t xml:space="preserve">Сдача ежемесячного отчета: </w:t>
            </w:r>
            <w:r w:rsidRPr="00161200">
              <w:rPr>
                <w:szCs w:val="24"/>
              </w:rPr>
              <w:t xml:space="preserve">Отчет об использовании </w:t>
            </w:r>
            <w:r w:rsidRPr="00161200">
              <w:rPr>
                <w:szCs w:val="24"/>
              </w:rPr>
              <w:lastRenderedPageBreak/>
              <w:t>межбюджетных трансфертов из федерального бюджета субъектами РФ ф.0503324, Справочная таблица к отчету об исполнении консолидированного бюджета субъекта РФ 0503387</w:t>
            </w:r>
            <w:r w:rsidRPr="00161200">
              <w:rPr>
                <w:szCs w:val="24"/>
                <w:lang w:eastAsia="en-US"/>
              </w:rPr>
              <w:t>,</w:t>
            </w:r>
          </w:p>
          <w:p w:rsidR="00181D21" w:rsidRDefault="00181D21" w:rsidP="008047B3">
            <w:pPr>
              <w:pStyle w:val="affff9"/>
              <w:jc w:val="both"/>
            </w:pPr>
            <w:r w:rsidRPr="00161200">
              <w:rPr>
                <w:rFonts w:eastAsia="Calibri"/>
              </w:rPr>
              <w:t>СЗВ-М</w:t>
            </w:r>
          </w:p>
        </w:tc>
        <w:tc>
          <w:tcPr>
            <w:tcW w:w="2124" w:type="dxa"/>
            <w:tcBorders>
              <w:top w:val="single" w:sz="4" w:space="0" w:color="auto"/>
              <w:left w:val="nil"/>
              <w:bottom w:val="single" w:sz="4" w:space="0" w:color="auto"/>
              <w:right w:val="single" w:sz="4" w:space="0" w:color="auto"/>
            </w:tcBorders>
            <w:shd w:val="clear" w:color="auto" w:fill="auto"/>
          </w:tcPr>
          <w:p w:rsidR="00181D21" w:rsidRPr="00054C28" w:rsidRDefault="00181D21" w:rsidP="000255D4">
            <w:pPr>
              <w:pStyle w:val="affff9"/>
            </w:pPr>
            <w:r w:rsidRPr="00054C28">
              <w:lastRenderedPageBreak/>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054C28" w:rsidRDefault="00181D21" w:rsidP="000255D4">
            <w:pPr>
              <w:pStyle w:val="affff9"/>
            </w:pPr>
            <w:r w:rsidRPr="00054C28">
              <w:t>Перевалова И.В.</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D47AE2" w:rsidRDefault="00181D21" w:rsidP="000255D4">
            <w:pPr>
              <w:pStyle w:val="affff9"/>
              <w:rPr>
                <w:szCs w:val="28"/>
              </w:rPr>
            </w:pPr>
            <w:r w:rsidRPr="00D47AE2">
              <w:rPr>
                <w:lang w:val="en-US"/>
              </w:rPr>
              <w:lastRenderedPageBreak/>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181D21" w:rsidRPr="00161200" w:rsidRDefault="00181D21" w:rsidP="008047B3">
            <w:pPr>
              <w:pStyle w:val="affff9"/>
              <w:jc w:val="both"/>
              <w:rPr>
                <w:szCs w:val="24"/>
              </w:rPr>
            </w:pPr>
            <w:r w:rsidRPr="00161200">
              <w:rPr>
                <w:szCs w:val="24"/>
              </w:rPr>
              <w:t>Сведения о количестве подведомственных получателей бюджетных средств 0503161,</w:t>
            </w:r>
            <w:r w:rsidRPr="00161200">
              <w:rPr>
                <w:spacing w:val="-1"/>
                <w:szCs w:val="24"/>
              </w:rPr>
              <w:t xml:space="preserve"> Сведения об исполнении бюджета 0503164,</w:t>
            </w:r>
            <w:r w:rsidRPr="00161200">
              <w:rPr>
                <w:szCs w:val="24"/>
                <w:lang w:eastAsia="en-US"/>
              </w:rPr>
              <w:t xml:space="preserve"> Отчет о движении денежных средств учреждения 0503123,0503723, Сверка и консолидация на своде отчетов «</w:t>
            </w:r>
            <w:r w:rsidRPr="00161200">
              <w:rPr>
                <w:spacing w:val="-1"/>
                <w:szCs w:val="24"/>
              </w:rPr>
              <w:t>Отчет об обязательствах, принятых учреждением» ф.0503738</w:t>
            </w:r>
            <w:r w:rsidRPr="00161200">
              <w:rPr>
                <w:szCs w:val="24"/>
              </w:rPr>
              <w:t>, Сведения о дебиторской и кредиторской задолженности 0503769.</w:t>
            </w:r>
          </w:p>
          <w:p w:rsidR="00181D21" w:rsidRPr="00161200" w:rsidRDefault="00181D21" w:rsidP="008047B3">
            <w:pPr>
              <w:pStyle w:val="affff9"/>
              <w:jc w:val="both"/>
              <w:rPr>
                <w:szCs w:val="24"/>
                <w:lang w:eastAsia="en-US"/>
              </w:rPr>
            </w:pPr>
            <w:r w:rsidRPr="00161200">
              <w:rPr>
                <w:szCs w:val="24"/>
              </w:rPr>
              <w:t>Подготовка отчетов «</w:t>
            </w:r>
            <w:r w:rsidRPr="00161200">
              <w:rPr>
                <w:spacing w:val="-1"/>
                <w:szCs w:val="24"/>
              </w:rPr>
              <w:t xml:space="preserve">Отчет о принятых бюджетных обязательствах» 0503128, </w:t>
            </w:r>
            <w:r w:rsidRPr="00161200">
              <w:rPr>
                <w:szCs w:val="24"/>
              </w:rPr>
              <w:t>Сведения о дебиторской и кредиторской задолженности 0503169.</w:t>
            </w:r>
          </w:p>
        </w:tc>
        <w:tc>
          <w:tcPr>
            <w:tcW w:w="2124" w:type="dxa"/>
            <w:tcBorders>
              <w:top w:val="single" w:sz="4" w:space="0" w:color="auto"/>
              <w:left w:val="nil"/>
              <w:bottom w:val="single" w:sz="4" w:space="0" w:color="auto"/>
              <w:right w:val="single" w:sz="4" w:space="0" w:color="auto"/>
            </w:tcBorders>
            <w:shd w:val="clear" w:color="auto" w:fill="auto"/>
          </w:tcPr>
          <w:p w:rsidR="00181D21" w:rsidRPr="00054C28" w:rsidRDefault="00181D21" w:rsidP="000255D4">
            <w:pPr>
              <w:pStyle w:val="affff9"/>
            </w:pPr>
            <w:r w:rsidRPr="00054C28">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054C28" w:rsidRDefault="00181D21" w:rsidP="000255D4">
            <w:pPr>
              <w:pStyle w:val="affff9"/>
            </w:pPr>
            <w:r w:rsidRPr="00054C28">
              <w:t>Перевалова И.В.</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830338">
        <w:trPr>
          <w:trHeight w:val="624"/>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3f1"/>
            </w:pPr>
            <w:r>
              <w:t>Управление лицензирования, государственной аккредитации, надзора и контроля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B2DE2" w:rsidRDefault="00181D21" w:rsidP="000255D4">
            <w:pPr>
              <w:pStyle w:val="affff9"/>
            </w:pPr>
            <w:r w:rsidRPr="005B2DE2">
              <w:t xml:space="preserve">В </w:t>
            </w:r>
            <w:r>
              <w:t>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5B2DE2" w:rsidRDefault="00181D21" w:rsidP="008047B3">
            <w:pPr>
              <w:pStyle w:val="affff9"/>
              <w:jc w:val="both"/>
            </w:pPr>
            <w:r w:rsidRPr="005B2DE2">
              <w:t>Подготовка приказо</w:t>
            </w:r>
            <w:proofErr w:type="gramStart"/>
            <w:r w:rsidRPr="005B2DE2">
              <w:t>в(</w:t>
            </w:r>
            <w:proofErr w:type="gramEnd"/>
            <w:r w:rsidRPr="005B2DE2">
              <w:t>распоряжений) по организации и проведению плановых проверок на предмет соблюдения законодательства РФ в области образования, контроля качества образования.</w:t>
            </w:r>
          </w:p>
        </w:tc>
        <w:tc>
          <w:tcPr>
            <w:tcW w:w="2124" w:type="dxa"/>
            <w:tcBorders>
              <w:top w:val="single" w:sz="4" w:space="0" w:color="auto"/>
              <w:left w:val="nil"/>
              <w:bottom w:val="single" w:sz="4" w:space="0" w:color="auto"/>
              <w:right w:val="single" w:sz="4" w:space="0" w:color="auto"/>
            </w:tcBorders>
            <w:shd w:val="clear" w:color="auto" w:fill="auto"/>
          </w:tcPr>
          <w:p w:rsidR="00181D21" w:rsidRPr="005B2DE2" w:rsidRDefault="00181D21" w:rsidP="000255D4">
            <w:pPr>
              <w:pStyle w:val="affff9"/>
            </w:pPr>
            <w:r w:rsidRPr="005B2DE2">
              <w:t>Специалисты</w:t>
            </w:r>
          </w:p>
        </w:tc>
        <w:tc>
          <w:tcPr>
            <w:tcW w:w="2125" w:type="dxa"/>
            <w:tcBorders>
              <w:top w:val="single" w:sz="4" w:space="0" w:color="auto"/>
              <w:left w:val="nil"/>
              <w:bottom w:val="single" w:sz="4" w:space="0" w:color="auto"/>
              <w:right w:val="single" w:sz="4" w:space="0" w:color="auto"/>
            </w:tcBorders>
            <w:shd w:val="clear" w:color="auto" w:fill="auto"/>
          </w:tcPr>
          <w:p w:rsidR="00181D21" w:rsidRPr="005B2DE2" w:rsidRDefault="00181D21" w:rsidP="000255D4">
            <w:pPr>
              <w:pStyle w:val="affff9"/>
            </w:pPr>
            <w:r w:rsidRPr="005B2DE2">
              <w:t>Швец И.Г.</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B2DE2" w:rsidRDefault="00181D21" w:rsidP="000255D4">
            <w:pPr>
              <w:pStyle w:val="affff9"/>
            </w:pPr>
            <w:r w:rsidRPr="005B2DE2">
              <w:t xml:space="preserve">В </w:t>
            </w:r>
            <w:r>
              <w:t>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5B2DE2" w:rsidRDefault="00181D21" w:rsidP="008047B3">
            <w:pPr>
              <w:pStyle w:val="affff9"/>
              <w:jc w:val="both"/>
            </w:pPr>
            <w:r w:rsidRPr="005B2DE2">
              <w:t>Приказы по организации и проведения процедур лицензирования и государственной аккредитации</w:t>
            </w:r>
          </w:p>
        </w:tc>
        <w:tc>
          <w:tcPr>
            <w:tcW w:w="2124" w:type="dxa"/>
            <w:tcBorders>
              <w:top w:val="single" w:sz="4" w:space="0" w:color="auto"/>
              <w:left w:val="nil"/>
              <w:bottom w:val="single" w:sz="4" w:space="0" w:color="auto"/>
              <w:right w:val="single" w:sz="4" w:space="0" w:color="auto"/>
            </w:tcBorders>
            <w:shd w:val="clear" w:color="auto" w:fill="auto"/>
          </w:tcPr>
          <w:p w:rsidR="00181D21" w:rsidRPr="005B2DE2" w:rsidRDefault="00181D21" w:rsidP="000255D4">
            <w:pPr>
              <w:pStyle w:val="affff9"/>
            </w:pPr>
            <w:r w:rsidRPr="005B2DE2">
              <w:t>Специалисты</w:t>
            </w:r>
          </w:p>
        </w:tc>
        <w:tc>
          <w:tcPr>
            <w:tcW w:w="2125" w:type="dxa"/>
            <w:tcBorders>
              <w:top w:val="single" w:sz="4" w:space="0" w:color="auto"/>
              <w:left w:val="nil"/>
              <w:bottom w:val="single" w:sz="4" w:space="0" w:color="auto"/>
              <w:right w:val="single" w:sz="4" w:space="0" w:color="auto"/>
            </w:tcBorders>
            <w:shd w:val="clear" w:color="auto" w:fill="auto"/>
          </w:tcPr>
          <w:p w:rsidR="00181D21" w:rsidRPr="005B2DE2" w:rsidRDefault="00181D21" w:rsidP="000255D4">
            <w:pPr>
              <w:pStyle w:val="affff9"/>
            </w:pPr>
            <w:r w:rsidRPr="005B2DE2">
              <w:t>Гарлик А.И.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830338">
        <w:trPr>
          <w:trHeight w:val="567"/>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1D21" w:rsidRDefault="00181D21" w:rsidP="000255D4">
            <w:r w:rsidRPr="001A180A">
              <w:lastRenderedPageBreak/>
              <w:t>4.1. Конференции, семинары, совещания</w:t>
            </w:r>
          </w:p>
        </w:tc>
      </w:tr>
      <w:tr w:rsidR="00181D21" w:rsidTr="008047B3">
        <w:trPr>
          <w:trHeight w:val="567"/>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1D21" w:rsidRDefault="00181D21" w:rsidP="000255D4">
            <w:pPr>
              <w:pStyle w:val="3f1"/>
            </w:pPr>
            <w:r w:rsidRPr="001A180A">
              <w:t>Управление общего образования и воспитания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83AE8" w:rsidRDefault="00181D21" w:rsidP="000255D4">
            <w:pPr>
              <w:pStyle w:val="affff9"/>
            </w:pPr>
            <w:r>
              <w:t>19 января</w:t>
            </w:r>
          </w:p>
        </w:tc>
        <w:tc>
          <w:tcPr>
            <w:tcW w:w="5870" w:type="dxa"/>
            <w:tcBorders>
              <w:top w:val="single" w:sz="4" w:space="0" w:color="auto"/>
              <w:left w:val="nil"/>
              <w:bottom w:val="single" w:sz="4" w:space="0" w:color="auto"/>
              <w:right w:val="single" w:sz="4" w:space="0" w:color="auto"/>
            </w:tcBorders>
            <w:shd w:val="clear" w:color="auto" w:fill="auto"/>
          </w:tcPr>
          <w:p w:rsidR="00181D21" w:rsidRPr="00683AE8" w:rsidRDefault="00181D21" w:rsidP="008047B3">
            <w:pPr>
              <w:pStyle w:val="affff9"/>
              <w:jc w:val="both"/>
            </w:pPr>
            <w:proofErr w:type="gramStart"/>
            <w:r w:rsidRPr="00683AE8">
              <w:t>Международная научно-практическая конференция «Модернизация системы повышения квалификации: опыт, проблемы, векторы развития», посвященная к 25-летию Агинского ИПК</w:t>
            </w:r>
            <w:proofErr w:type="gramEnd"/>
          </w:p>
        </w:tc>
        <w:tc>
          <w:tcPr>
            <w:tcW w:w="2124" w:type="dxa"/>
            <w:tcBorders>
              <w:top w:val="single" w:sz="4" w:space="0" w:color="auto"/>
              <w:left w:val="nil"/>
              <w:bottom w:val="single" w:sz="4" w:space="0" w:color="auto"/>
              <w:right w:val="single" w:sz="4" w:space="0" w:color="auto"/>
            </w:tcBorders>
            <w:shd w:val="clear" w:color="auto" w:fill="auto"/>
          </w:tcPr>
          <w:p w:rsidR="00181D21" w:rsidRPr="00683AE8" w:rsidRDefault="00181D21" w:rsidP="000255D4">
            <w:pPr>
              <w:pStyle w:val="affff9"/>
            </w:pPr>
            <w:r w:rsidRPr="00683AE8">
              <w:t>Рабданова Л.Р.</w:t>
            </w:r>
          </w:p>
        </w:tc>
        <w:tc>
          <w:tcPr>
            <w:tcW w:w="2125" w:type="dxa"/>
            <w:tcBorders>
              <w:top w:val="single" w:sz="4" w:space="0" w:color="auto"/>
              <w:left w:val="nil"/>
              <w:bottom w:val="single" w:sz="4" w:space="0" w:color="auto"/>
              <w:right w:val="single" w:sz="4" w:space="0" w:color="auto"/>
            </w:tcBorders>
            <w:shd w:val="clear" w:color="auto" w:fill="auto"/>
          </w:tcPr>
          <w:p w:rsidR="00181D21" w:rsidRPr="00683AE8" w:rsidRDefault="00181D21" w:rsidP="000255D4">
            <w:pPr>
              <w:pStyle w:val="affff9"/>
            </w:pPr>
            <w:r w:rsidRPr="009B0163">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E77F8D" w:rsidRDefault="00181D21" w:rsidP="000255D4">
            <w:pPr>
              <w:pStyle w:val="affff9"/>
            </w:pPr>
            <w:r w:rsidRPr="00E77F8D">
              <w:t>Февраль</w:t>
            </w:r>
            <w:r>
              <w:t xml:space="preserve"> </w:t>
            </w:r>
          </w:p>
        </w:tc>
        <w:tc>
          <w:tcPr>
            <w:tcW w:w="5870" w:type="dxa"/>
            <w:tcBorders>
              <w:top w:val="single" w:sz="4" w:space="0" w:color="auto"/>
              <w:left w:val="nil"/>
              <w:bottom w:val="single" w:sz="4" w:space="0" w:color="auto"/>
              <w:right w:val="single" w:sz="4" w:space="0" w:color="auto"/>
            </w:tcBorders>
            <w:shd w:val="clear" w:color="auto" w:fill="auto"/>
          </w:tcPr>
          <w:p w:rsidR="00181D21" w:rsidRPr="00E77F8D" w:rsidRDefault="00181D21" w:rsidP="008047B3">
            <w:pPr>
              <w:pStyle w:val="affff9"/>
              <w:jc w:val="both"/>
            </w:pPr>
            <w:r>
              <w:t>Совещание методистов и тренеров-преподавателей по организации учебно-тренировочного процесса</w:t>
            </w:r>
            <w:r w:rsidRPr="007742D4">
              <w:rPr>
                <w:rFonts w:ascii="Arial" w:hAnsi="Arial" w:cs="Arial"/>
                <w:color w:val="252525"/>
                <w:szCs w:val="28"/>
              </w:rPr>
              <w:t xml:space="preserve"> </w:t>
            </w:r>
          </w:p>
        </w:tc>
        <w:tc>
          <w:tcPr>
            <w:tcW w:w="2124" w:type="dxa"/>
            <w:tcBorders>
              <w:top w:val="single" w:sz="4" w:space="0" w:color="auto"/>
              <w:left w:val="nil"/>
              <w:bottom w:val="single" w:sz="4" w:space="0" w:color="auto"/>
              <w:right w:val="single" w:sz="4" w:space="0" w:color="auto"/>
            </w:tcBorders>
            <w:shd w:val="clear" w:color="auto" w:fill="auto"/>
          </w:tcPr>
          <w:p w:rsidR="00181D21" w:rsidRPr="00E77F8D" w:rsidRDefault="00181D21" w:rsidP="000255D4">
            <w:pPr>
              <w:pStyle w:val="affff9"/>
            </w:pPr>
            <w:r w:rsidRPr="00E77F8D">
              <w:t>Белоплотова О.В.</w:t>
            </w:r>
          </w:p>
          <w:p w:rsidR="00181D21" w:rsidRPr="00E77F8D" w:rsidRDefault="00181D21" w:rsidP="000255D4">
            <w:pPr>
              <w:pStyle w:val="affff9"/>
            </w:pPr>
            <w:r w:rsidRPr="00E77F8D">
              <w:t>Щербакова Г.Д</w:t>
            </w:r>
          </w:p>
        </w:tc>
        <w:tc>
          <w:tcPr>
            <w:tcW w:w="2125" w:type="dxa"/>
            <w:tcBorders>
              <w:top w:val="single" w:sz="4" w:space="0" w:color="auto"/>
              <w:left w:val="nil"/>
              <w:bottom w:val="single" w:sz="4" w:space="0" w:color="auto"/>
              <w:right w:val="single" w:sz="4" w:space="0" w:color="auto"/>
            </w:tcBorders>
            <w:shd w:val="clear" w:color="auto" w:fill="auto"/>
          </w:tcPr>
          <w:p w:rsidR="00181D21" w:rsidRPr="00E77F8D" w:rsidRDefault="00181D21" w:rsidP="000255D4">
            <w:pPr>
              <w:pStyle w:val="affff9"/>
            </w:pPr>
            <w:r w:rsidRPr="00E77F8D">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pPr>
              <w:pStyle w:val="ad"/>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83AE8" w:rsidRDefault="00181D21" w:rsidP="000255D4">
            <w:pPr>
              <w:pStyle w:val="affff9"/>
            </w:pPr>
            <w:r w:rsidRPr="00683AE8">
              <w:t>23</w:t>
            </w:r>
            <w:r>
              <w:t>-3</w:t>
            </w:r>
            <w:r w:rsidRPr="00683AE8">
              <w:t xml:space="preserve">0 марта </w:t>
            </w:r>
          </w:p>
        </w:tc>
        <w:tc>
          <w:tcPr>
            <w:tcW w:w="5870" w:type="dxa"/>
            <w:tcBorders>
              <w:top w:val="single" w:sz="4" w:space="0" w:color="auto"/>
              <w:left w:val="nil"/>
              <w:bottom w:val="single" w:sz="4" w:space="0" w:color="auto"/>
              <w:right w:val="single" w:sz="4" w:space="0" w:color="auto"/>
            </w:tcBorders>
            <w:shd w:val="clear" w:color="auto" w:fill="auto"/>
          </w:tcPr>
          <w:p w:rsidR="00181D21" w:rsidRPr="00683AE8" w:rsidRDefault="00181D21" w:rsidP="008047B3">
            <w:pPr>
              <w:pStyle w:val="affff9"/>
              <w:jc w:val="both"/>
            </w:pPr>
            <w:proofErr w:type="gramStart"/>
            <w:r w:rsidRPr="00683AE8">
              <w:t>Межрегиональная</w:t>
            </w:r>
            <w:proofErr w:type="gramEnd"/>
            <w:r w:rsidRPr="00683AE8">
              <w:t xml:space="preserve"> научно-практическая интернет-конференция «Инновационные решения в развитии информационной образовательной среды»</w:t>
            </w:r>
          </w:p>
        </w:tc>
        <w:tc>
          <w:tcPr>
            <w:tcW w:w="2124" w:type="dxa"/>
            <w:tcBorders>
              <w:top w:val="single" w:sz="4" w:space="0" w:color="auto"/>
              <w:left w:val="nil"/>
              <w:bottom w:val="single" w:sz="4" w:space="0" w:color="auto"/>
              <w:right w:val="single" w:sz="4" w:space="0" w:color="auto"/>
            </w:tcBorders>
            <w:shd w:val="clear" w:color="auto" w:fill="auto"/>
          </w:tcPr>
          <w:p w:rsidR="00181D21" w:rsidRPr="002512A8" w:rsidRDefault="00181D21" w:rsidP="000255D4">
            <w:pPr>
              <w:pStyle w:val="affff9"/>
            </w:pPr>
            <w:r w:rsidRPr="001A180A">
              <w:t>Дамбаева Б.Б.</w:t>
            </w:r>
          </w:p>
          <w:p w:rsidR="00181D21" w:rsidRPr="00656D47" w:rsidRDefault="00181D21" w:rsidP="000255D4">
            <w:pPr>
              <w:pStyle w:val="affff9"/>
              <w:rPr>
                <w:highlight w:val="yellow"/>
              </w:rPr>
            </w:pPr>
            <w:smartTag w:uri="urn:schemas-microsoft-com:office:smarttags" w:element="PersonName">
              <w:r>
                <w:t>Казакова Л.И.</w:t>
              </w:r>
            </w:smartTag>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9B0163">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pPr>
              <w:pStyle w:val="ad"/>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83AE8" w:rsidRDefault="00181D21" w:rsidP="000255D4">
            <w:pPr>
              <w:pStyle w:val="affff9"/>
            </w:pPr>
            <w:r>
              <w:t>Март, октябрь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rsidRPr="00C70D34">
              <w:t>Краевая научно-образовательная инновационная сессия</w:t>
            </w:r>
            <w:r>
              <w:t xml:space="preserve"> «Роль и значение профессиональных сообществ в контексте национальной системы учительского роста (НСУР)», март;</w:t>
            </w:r>
          </w:p>
          <w:p w:rsidR="00181D21" w:rsidRPr="00683AE8" w:rsidRDefault="00181D21" w:rsidP="008047B3">
            <w:pPr>
              <w:pStyle w:val="affff9"/>
              <w:jc w:val="both"/>
            </w:pPr>
            <w:r>
              <w:t>«Региональные инновационные площадки как ресурс опережающего развития системы образования», октябрь.</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Доржинимаева Т.Н.</w:t>
            </w:r>
          </w:p>
          <w:p w:rsidR="00181D21" w:rsidRDefault="00181D21" w:rsidP="000255D4">
            <w:pPr>
              <w:pStyle w:val="affff9"/>
            </w:pPr>
            <w:r w:rsidRPr="001A180A">
              <w:t>Дамбаева Б.Б.</w:t>
            </w:r>
          </w:p>
          <w:p w:rsidR="00181D21" w:rsidRPr="001A180A" w:rsidRDefault="00181D21" w:rsidP="000255D4">
            <w:pPr>
              <w:pStyle w:val="affff9"/>
            </w:pPr>
            <w:r w:rsidRPr="00683AE8">
              <w:t>Рабданова Л.Р.</w:t>
            </w:r>
          </w:p>
        </w:tc>
        <w:tc>
          <w:tcPr>
            <w:tcW w:w="2125" w:type="dxa"/>
            <w:tcBorders>
              <w:top w:val="single" w:sz="4" w:space="0" w:color="auto"/>
              <w:left w:val="nil"/>
              <w:bottom w:val="single" w:sz="4" w:space="0" w:color="auto"/>
              <w:right w:val="single" w:sz="4" w:space="0" w:color="auto"/>
            </w:tcBorders>
            <w:shd w:val="clear" w:color="auto" w:fill="auto"/>
          </w:tcPr>
          <w:p w:rsidR="00181D21" w:rsidRPr="009B0163" w:rsidRDefault="00181D21" w:rsidP="000255D4">
            <w:pPr>
              <w:pStyle w:val="affff9"/>
            </w:pPr>
            <w:r w:rsidRPr="009B0163">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E77F8D" w:rsidRDefault="00181D21" w:rsidP="000255D4">
            <w:pPr>
              <w:pStyle w:val="affff9"/>
            </w:pPr>
            <w:r w:rsidRPr="00E77F8D">
              <w:t>Март</w:t>
            </w:r>
            <w:r>
              <w:t xml:space="preserve"> </w:t>
            </w:r>
          </w:p>
        </w:tc>
        <w:tc>
          <w:tcPr>
            <w:tcW w:w="5870" w:type="dxa"/>
            <w:tcBorders>
              <w:top w:val="single" w:sz="4" w:space="0" w:color="auto"/>
              <w:left w:val="nil"/>
              <w:bottom w:val="single" w:sz="4" w:space="0" w:color="auto"/>
              <w:right w:val="single" w:sz="4" w:space="0" w:color="auto"/>
            </w:tcBorders>
            <w:shd w:val="clear" w:color="auto" w:fill="auto"/>
          </w:tcPr>
          <w:p w:rsidR="00181D21" w:rsidRPr="00E77F8D" w:rsidRDefault="00181D21" w:rsidP="008047B3">
            <w:pPr>
              <w:pStyle w:val="affff9"/>
              <w:jc w:val="both"/>
            </w:pPr>
            <w:r w:rsidRPr="00E77F8D">
              <w:t>Вебинар для тренеров</w:t>
            </w:r>
            <w:r>
              <w:t>-</w:t>
            </w:r>
            <w:r w:rsidRPr="00E77F8D">
              <w:t>преподавателей и учителей ФК по баскетболу «Школа судей»</w:t>
            </w:r>
          </w:p>
        </w:tc>
        <w:tc>
          <w:tcPr>
            <w:tcW w:w="2124" w:type="dxa"/>
            <w:tcBorders>
              <w:top w:val="single" w:sz="4" w:space="0" w:color="auto"/>
              <w:left w:val="nil"/>
              <w:bottom w:val="single" w:sz="4" w:space="0" w:color="auto"/>
              <w:right w:val="single" w:sz="4" w:space="0" w:color="auto"/>
            </w:tcBorders>
            <w:shd w:val="clear" w:color="auto" w:fill="auto"/>
          </w:tcPr>
          <w:p w:rsidR="00181D21" w:rsidRPr="00E77F8D" w:rsidRDefault="00181D21" w:rsidP="000255D4">
            <w:pPr>
              <w:pStyle w:val="affff9"/>
            </w:pPr>
            <w:r w:rsidRPr="00E77F8D">
              <w:t>Белоплотова О.В.</w:t>
            </w:r>
          </w:p>
          <w:p w:rsidR="00181D21" w:rsidRPr="00E77F8D" w:rsidRDefault="00181D21" w:rsidP="000255D4">
            <w:pPr>
              <w:pStyle w:val="affff9"/>
            </w:pPr>
            <w:r w:rsidRPr="00E77F8D">
              <w:t>Щербакова Г.Д</w:t>
            </w:r>
          </w:p>
        </w:tc>
        <w:tc>
          <w:tcPr>
            <w:tcW w:w="2125" w:type="dxa"/>
            <w:tcBorders>
              <w:top w:val="single" w:sz="4" w:space="0" w:color="auto"/>
              <w:left w:val="nil"/>
              <w:bottom w:val="single" w:sz="4" w:space="0" w:color="auto"/>
              <w:right w:val="single" w:sz="4" w:space="0" w:color="auto"/>
            </w:tcBorders>
            <w:shd w:val="clear" w:color="auto" w:fill="auto"/>
          </w:tcPr>
          <w:p w:rsidR="00181D21" w:rsidRPr="00E77F8D" w:rsidRDefault="00181D21" w:rsidP="000255D4">
            <w:pPr>
              <w:pStyle w:val="affff9"/>
            </w:pPr>
            <w:r w:rsidRPr="00E77F8D">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0255D4">
            <w:pPr>
              <w:pStyle w:val="affff9"/>
              <w:rPr>
                <w:highlight w:val="yellow"/>
              </w:rPr>
            </w:pPr>
            <w:r w:rsidRPr="00656D47">
              <w:t>20 апреля</w:t>
            </w:r>
          </w:p>
        </w:tc>
        <w:tc>
          <w:tcPr>
            <w:tcW w:w="5870" w:type="dxa"/>
            <w:tcBorders>
              <w:top w:val="single" w:sz="4" w:space="0" w:color="auto"/>
              <w:left w:val="nil"/>
              <w:bottom w:val="single" w:sz="4" w:space="0" w:color="auto"/>
              <w:right w:val="single" w:sz="4" w:space="0" w:color="auto"/>
            </w:tcBorders>
            <w:shd w:val="clear" w:color="auto" w:fill="auto"/>
          </w:tcPr>
          <w:p w:rsidR="00181D21" w:rsidRPr="009B0163" w:rsidRDefault="00181D21" w:rsidP="008047B3">
            <w:pPr>
              <w:pStyle w:val="affff9"/>
              <w:jc w:val="both"/>
            </w:pPr>
            <w:r>
              <w:rPr>
                <w:lang w:val="en-US"/>
              </w:rPr>
              <w:t>VII</w:t>
            </w:r>
            <w:r w:rsidRPr="00A76EA6">
              <w:t xml:space="preserve"> </w:t>
            </w:r>
            <w:r w:rsidRPr="009B0163">
              <w:t>Всероссийский симпозиум «Современные тенденции и перспективы развития доступного и качественного образования детей с ОВЗ»</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9B0163">
              <w:t xml:space="preserve">Шафоростова Н.А. </w:t>
            </w:r>
          </w:p>
          <w:p w:rsidR="00181D21" w:rsidRDefault="00181D21" w:rsidP="000255D4">
            <w:pPr>
              <w:pStyle w:val="affff9"/>
            </w:pPr>
            <w:r>
              <w:t>Поздеева О.В.</w:t>
            </w:r>
          </w:p>
          <w:p w:rsidR="00181D21" w:rsidRDefault="00181D21" w:rsidP="000255D4">
            <w:pPr>
              <w:pStyle w:val="affff9"/>
            </w:pPr>
            <w:r w:rsidRPr="009B0163">
              <w:t>Дамбаева Б.Б.</w:t>
            </w:r>
          </w:p>
          <w:p w:rsidR="00181D21" w:rsidRPr="009B0163" w:rsidRDefault="00181D21" w:rsidP="000255D4">
            <w:pPr>
              <w:pStyle w:val="affff9"/>
            </w:pPr>
            <w:r>
              <w:t>Ли С.М.</w:t>
            </w:r>
          </w:p>
        </w:tc>
        <w:tc>
          <w:tcPr>
            <w:tcW w:w="2125" w:type="dxa"/>
            <w:tcBorders>
              <w:top w:val="single" w:sz="4" w:space="0" w:color="auto"/>
              <w:left w:val="nil"/>
              <w:bottom w:val="single" w:sz="4" w:space="0" w:color="auto"/>
              <w:right w:val="single" w:sz="4" w:space="0" w:color="auto"/>
            </w:tcBorders>
            <w:shd w:val="clear" w:color="auto" w:fill="auto"/>
          </w:tcPr>
          <w:p w:rsidR="00181D21" w:rsidRPr="009B0163" w:rsidRDefault="00181D21" w:rsidP="000255D4">
            <w:pPr>
              <w:pStyle w:val="affff9"/>
            </w:pPr>
            <w:r w:rsidRPr="009B0163">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C93782" w:rsidRDefault="00181D21" w:rsidP="000255D4">
            <w:pPr>
              <w:pStyle w:val="affff9"/>
            </w:pPr>
            <w:r w:rsidRPr="00C93782">
              <w:lastRenderedPageBreak/>
              <w:t>Июнь</w:t>
            </w:r>
            <w:r>
              <w:t xml:space="preserve"> </w:t>
            </w:r>
          </w:p>
        </w:tc>
        <w:tc>
          <w:tcPr>
            <w:tcW w:w="5870" w:type="dxa"/>
            <w:tcBorders>
              <w:top w:val="single" w:sz="4" w:space="0" w:color="auto"/>
              <w:left w:val="nil"/>
              <w:bottom w:val="single" w:sz="4" w:space="0" w:color="auto"/>
              <w:right w:val="single" w:sz="4" w:space="0" w:color="auto"/>
            </w:tcBorders>
            <w:shd w:val="clear" w:color="auto" w:fill="auto"/>
          </w:tcPr>
          <w:p w:rsidR="00181D21" w:rsidRPr="00C93782" w:rsidRDefault="00181D21" w:rsidP="008047B3">
            <w:pPr>
              <w:pStyle w:val="affff9"/>
              <w:jc w:val="both"/>
            </w:pPr>
            <w:r w:rsidRPr="00C93782">
              <w:t xml:space="preserve">Краевая научно-образовательная инновационная сессия </w:t>
            </w:r>
            <w:r w:rsidRPr="00C93782">
              <w:rPr>
                <w:color w:val="000000"/>
              </w:rPr>
              <w:t>«Развитие профессиональных компетенций педагога в контексте совершенствования системы образования»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Доржинимаева Т.Н.</w:t>
            </w:r>
          </w:p>
          <w:p w:rsidR="00181D21" w:rsidRPr="00C93782" w:rsidRDefault="00181D21" w:rsidP="000255D4">
            <w:pPr>
              <w:pStyle w:val="affff9"/>
            </w:pPr>
            <w:r w:rsidRPr="00C93782">
              <w:t>Рабданова Л.Р.</w:t>
            </w:r>
          </w:p>
        </w:tc>
        <w:tc>
          <w:tcPr>
            <w:tcW w:w="2125" w:type="dxa"/>
            <w:tcBorders>
              <w:top w:val="single" w:sz="4" w:space="0" w:color="auto"/>
              <w:left w:val="nil"/>
              <w:bottom w:val="single" w:sz="4" w:space="0" w:color="auto"/>
              <w:right w:val="single" w:sz="4" w:space="0" w:color="auto"/>
            </w:tcBorders>
            <w:shd w:val="clear" w:color="auto" w:fill="auto"/>
          </w:tcPr>
          <w:p w:rsidR="00181D21" w:rsidRPr="00C93782" w:rsidRDefault="00181D21" w:rsidP="000255D4">
            <w:pPr>
              <w:pStyle w:val="affff9"/>
            </w:pPr>
            <w:r w:rsidRPr="00C93782">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0255D4">
            <w:pPr>
              <w:pStyle w:val="affff9"/>
            </w:pPr>
            <w:r w:rsidRPr="00656D47">
              <w:t>2</w:t>
            </w:r>
            <w:r>
              <w:t>1</w:t>
            </w:r>
            <w:r w:rsidRPr="00656D47">
              <w:t>-2</w:t>
            </w:r>
            <w:r>
              <w:t>2</w:t>
            </w:r>
            <w:r w:rsidRPr="00656D47">
              <w:t xml:space="preserve"> августа</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Августовская конференция работников образования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Поздеева О.В.</w:t>
            </w:r>
          </w:p>
          <w:p w:rsidR="00181D21" w:rsidRPr="001A180A" w:rsidRDefault="00181D21" w:rsidP="000255D4">
            <w:pPr>
              <w:pStyle w:val="affff9"/>
            </w:pPr>
            <w:r w:rsidRPr="001A180A">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0255D4">
            <w:pPr>
              <w:pStyle w:val="affff9"/>
            </w:pPr>
            <w:r>
              <w:t>27-28 с</w:t>
            </w:r>
            <w:r w:rsidRPr="00656D47">
              <w:t>ентябр</w:t>
            </w:r>
            <w:r>
              <w:t>я</w:t>
            </w:r>
            <w:r w:rsidRPr="00656D47">
              <w:t xml:space="preserve"> </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047B3">
            <w:pPr>
              <w:pStyle w:val="affff9"/>
              <w:jc w:val="both"/>
            </w:pPr>
            <w:r w:rsidRPr="00656D47">
              <w:t>Межрегиональная научно-практическая конференция  «Итоги и перспективы введения ФГОС общего образования»</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0255D4">
            <w:pPr>
              <w:pStyle w:val="affff9"/>
            </w:pPr>
            <w:r w:rsidRPr="00656D47">
              <w:t>Вологдина Е.Н.</w:t>
            </w:r>
          </w:p>
          <w:p w:rsidR="00181D21" w:rsidRPr="00656D47" w:rsidRDefault="00181D21" w:rsidP="000255D4">
            <w:pPr>
              <w:pStyle w:val="affff9"/>
            </w:pPr>
            <w:r w:rsidRPr="00656D47">
              <w:t>Поздеева О.В.</w:t>
            </w:r>
          </w:p>
          <w:p w:rsidR="00181D21" w:rsidRPr="00656D47" w:rsidRDefault="00181D21" w:rsidP="000255D4">
            <w:pPr>
              <w:pStyle w:val="affff9"/>
            </w:pPr>
            <w:r w:rsidRPr="00656D47">
              <w:t>Мусина Е.А.</w:t>
            </w:r>
          </w:p>
          <w:p w:rsidR="00181D21" w:rsidRPr="00656D47" w:rsidRDefault="00181D21" w:rsidP="000255D4">
            <w:pPr>
              <w:pStyle w:val="affff9"/>
            </w:pPr>
            <w:r w:rsidRPr="00656D47">
              <w:t>Дамбаева Б.Б.</w:t>
            </w:r>
          </w:p>
          <w:p w:rsidR="00181D21" w:rsidRPr="00656D47" w:rsidRDefault="00181D21" w:rsidP="000255D4">
            <w:pPr>
              <w:pStyle w:val="affff9"/>
            </w:pPr>
            <w:r w:rsidRPr="00656D47">
              <w:t>Рабданова Л.Р.</w:t>
            </w:r>
          </w:p>
        </w:tc>
        <w:tc>
          <w:tcPr>
            <w:tcW w:w="2125" w:type="dxa"/>
            <w:tcBorders>
              <w:top w:val="single" w:sz="4" w:space="0" w:color="auto"/>
              <w:left w:val="nil"/>
              <w:bottom w:val="single" w:sz="4" w:space="0" w:color="auto"/>
              <w:right w:val="single" w:sz="4" w:space="0" w:color="auto"/>
            </w:tcBorders>
            <w:shd w:val="clear" w:color="auto" w:fill="auto"/>
          </w:tcPr>
          <w:p w:rsidR="00181D21" w:rsidRPr="00231C31" w:rsidRDefault="00181D21" w:rsidP="000255D4">
            <w:pPr>
              <w:pStyle w:val="affff9"/>
              <w:rPr>
                <w:highlight w:val="green"/>
              </w:rPr>
            </w:pPr>
            <w:r w:rsidRPr="001A180A">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C93782" w:rsidRDefault="00181D21" w:rsidP="000255D4">
            <w:pPr>
              <w:pStyle w:val="affff9"/>
            </w:pPr>
            <w:r w:rsidRPr="00C93782">
              <w:t>В теч</w:t>
            </w:r>
            <w:r>
              <w:t xml:space="preserve">ение года </w:t>
            </w:r>
            <w:r w:rsidRPr="00C93782">
              <w:t>(по отдельному графику)</w:t>
            </w:r>
          </w:p>
        </w:tc>
        <w:tc>
          <w:tcPr>
            <w:tcW w:w="5870" w:type="dxa"/>
            <w:tcBorders>
              <w:top w:val="single" w:sz="4" w:space="0" w:color="auto"/>
              <w:left w:val="nil"/>
              <w:bottom w:val="single" w:sz="4" w:space="0" w:color="auto"/>
              <w:right w:val="single" w:sz="4" w:space="0" w:color="auto"/>
            </w:tcBorders>
            <w:shd w:val="clear" w:color="auto" w:fill="auto"/>
          </w:tcPr>
          <w:p w:rsidR="00181D21" w:rsidRPr="00C93782" w:rsidRDefault="00181D21" w:rsidP="008047B3">
            <w:pPr>
              <w:pStyle w:val="affff9"/>
              <w:jc w:val="both"/>
            </w:pPr>
            <w:r w:rsidRPr="00C93782">
              <w:t>Проведение вебинаров</w:t>
            </w:r>
            <w:r>
              <w:t>, семинаров</w:t>
            </w:r>
            <w:r w:rsidRPr="00C93782">
              <w:t xml:space="preserve"> по тематике </w:t>
            </w:r>
            <w:r>
              <w:t>м</w:t>
            </w:r>
            <w:r w:rsidRPr="00C93782">
              <w:t xml:space="preserve">ероприятия 5.1.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Федеральной целевой программы развития образования на 2016-2020 годы </w:t>
            </w:r>
          </w:p>
        </w:tc>
        <w:tc>
          <w:tcPr>
            <w:tcW w:w="2124" w:type="dxa"/>
            <w:tcBorders>
              <w:top w:val="single" w:sz="4" w:space="0" w:color="auto"/>
              <w:left w:val="nil"/>
              <w:bottom w:val="single" w:sz="4" w:space="0" w:color="auto"/>
              <w:right w:val="single" w:sz="4" w:space="0" w:color="auto"/>
            </w:tcBorders>
            <w:shd w:val="clear" w:color="auto" w:fill="auto"/>
          </w:tcPr>
          <w:p w:rsidR="00181D21" w:rsidRPr="00C93782" w:rsidRDefault="00181D21" w:rsidP="000255D4">
            <w:pPr>
              <w:pStyle w:val="affff9"/>
            </w:pPr>
            <w:r w:rsidRPr="00C93782">
              <w:t>Вологдина Е.Н.</w:t>
            </w:r>
          </w:p>
          <w:p w:rsidR="00181D21" w:rsidRDefault="00181D21" w:rsidP="000255D4">
            <w:pPr>
              <w:pStyle w:val="affff9"/>
            </w:pPr>
            <w:r w:rsidRPr="00C93782">
              <w:t>Габдрахманов М.Г.</w:t>
            </w:r>
          </w:p>
          <w:p w:rsidR="00181D21" w:rsidRPr="00C93782" w:rsidRDefault="00181D21" w:rsidP="000255D4">
            <w:pPr>
              <w:pStyle w:val="affff9"/>
            </w:pPr>
            <w:r w:rsidRPr="00656D47">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Pr="00C93782" w:rsidRDefault="00181D21" w:rsidP="000255D4">
            <w:pPr>
              <w:pStyle w:val="affff9"/>
            </w:pPr>
            <w:r w:rsidRPr="00C93782">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pPr>
              <w:pStyle w:val="ad"/>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C93782" w:rsidRDefault="00181D21" w:rsidP="000255D4">
            <w:pPr>
              <w:pStyle w:val="affff9"/>
            </w:pPr>
            <w:r w:rsidRPr="00C93782">
              <w:t xml:space="preserve">В течение года </w:t>
            </w:r>
          </w:p>
          <w:p w:rsidR="00181D21" w:rsidRPr="00C93782" w:rsidRDefault="00181D21" w:rsidP="000255D4">
            <w:pPr>
              <w:pStyle w:val="affff9"/>
            </w:pPr>
            <w:r w:rsidRPr="00C93782">
              <w:t>(по отдельному графику)</w:t>
            </w:r>
          </w:p>
        </w:tc>
        <w:tc>
          <w:tcPr>
            <w:tcW w:w="5870" w:type="dxa"/>
            <w:tcBorders>
              <w:top w:val="single" w:sz="4" w:space="0" w:color="auto"/>
              <w:left w:val="nil"/>
              <w:bottom w:val="single" w:sz="4" w:space="0" w:color="auto"/>
              <w:right w:val="single" w:sz="4" w:space="0" w:color="auto"/>
            </w:tcBorders>
            <w:shd w:val="clear" w:color="auto" w:fill="auto"/>
          </w:tcPr>
          <w:p w:rsidR="00181D21" w:rsidRPr="00C93782" w:rsidRDefault="00181D21" w:rsidP="008047B3">
            <w:pPr>
              <w:pStyle w:val="affff9"/>
              <w:jc w:val="both"/>
            </w:pPr>
            <w:r w:rsidRPr="00C93782">
              <w:t>Проведение вебинаров</w:t>
            </w:r>
            <w:r>
              <w:t>, семинаров</w:t>
            </w:r>
            <w:r w:rsidRPr="00C93782">
              <w:t xml:space="preserve"> по тематике </w:t>
            </w:r>
            <w:r>
              <w:t>м</w:t>
            </w:r>
            <w:r w:rsidRPr="00C93782">
              <w:t xml:space="preserve">ероприятия </w:t>
            </w:r>
            <w:r>
              <w:t>2.2</w:t>
            </w:r>
            <w:r w:rsidRPr="00C93782">
              <w:t>. «</w:t>
            </w:r>
            <w:r w:rsidRPr="00C93782">
              <w:rPr>
                <w:bCs/>
              </w:rPr>
              <w:t>П</w:t>
            </w:r>
            <w:r w:rsidRPr="00C93782">
              <w:t xml:space="preserve">овышение качества образования в школах, функционирующих в неблагоприятных социальных условиях, путем реализации региональных проектов и распространение их результатов» Федеральной целевой программы развития образования на 2016-2020 годы </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Никифорова Н.Ю.</w:t>
            </w:r>
          </w:p>
          <w:p w:rsidR="00181D21" w:rsidRPr="00C93782" w:rsidRDefault="00181D21" w:rsidP="000255D4">
            <w:pPr>
              <w:pStyle w:val="affff9"/>
            </w:pPr>
            <w:r w:rsidRPr="00656D47">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Pr="00C93782" w:rsidRDefault="00181D21" w:rsidP="000255D4">
            <w:pPr>
              <w:pStyle w:val="affff9"/>
            </w:pPr>
            <w:r w:rsidRPr="00C93782">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pPr>
              <w:pStyle w:val="ad"/>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0255D4">
            <w:pPr>
              <w:pStyle w:val="affff9"/>
            </w:pPr>
            <w:r>
              <w:t>19 о</w:t>
            </w:r>
            <w:r w:rsidRPr="00656D47">
              <w:t>ктябр</w:t>
            </w:r>
            <w:r>
              <w:t>я</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047B3">
            <w:pPr>
              <w:pStyle w:val="affff9"/>
              <w:jc w:val="both"/>
            </w:pPr>
            <w:r w:rsidRPr="00656D47">
              <w:t>Межрегиональная научно-практическая конференция «Бурятский язык: история и современность»</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0255D4">
            <w:pPr>
              <w:pStyle w:val="affff9"/>
            </w:pPr>
            <w:r w:rsidRPr="00656D47">
              <w:t>Рабданова Л.Р.</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0255D4">
            <w:pPr>
              <w:pStyle w:val="affff9"/>
              <w:rPr>
                <w:szCs w:val="24"/>
              </w:rPr>
            </w:pPr>
            <w:r w:rsidRPr="00656D47">
              <w:rPr>
                <w:szCs w:val="24"/>
              </w:rPr>
              <w:t>Доржинимаева Т.Н.</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pPr>
              <w:pStyle w:val="ad"/>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0255D4">
            <w:pPr>
              <w:pStyle w:val="affff9"/>
            </w:pPr>
            <w:r>
              <w:lastRenderedPageBreak/>
              <w:t>27 о</w:t>
            </w:r>
            <w:r w:rsidRPr="00656D47">
              <w:t>ктябр</w:t>
            </w:r>
            <w:r>
              <w:t>я</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047B3">
            <w:pPr>
              <w:pStyle w:val="affff9"/>
              <w:jc w:val="both"/>
            </w:pPr>
            <w:r w:rsidRPr="00656D47">
              <w:t xml:space="preserve">Краевое родительское собрание </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0255D4">
            <w:pPr>
              <w:pStyle w:val="affff9"/>
            </w:pPr>
            <w:r w:rsidRPr="00656D47">
              <w:t>Доржиева Л.А.</w:t>
            </w:r>
          </w:p>
          <w:p w:rsidR="00181D21" w:rsidRPr="00656D47" w:rsidRDefault="00181D21" w:rsidP="000255D4">
            <w:pPr>
              <w:pStyle w:val="affff9"/>
            </w:pPr>
            <w:r w:rsidRPr="00656D47">
              <w:t>Никифорова Н.Ю. 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pPr>
              <w:pStyle w:val="ad"/>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E77F8D" w:rsidRDefault="00181D21" w:rsidP="000255D4">
            <w:pPr>
              <w:pStyle w:val="affff9"/>
            </w:pPr>
            <w:r w:rsidRPr="00E77F8D">
              <w:t>Ноябрь</w:t>
            </w:r>
            <w:r>
              <w:t xml:space="preserve"> </w:t>
            </w:r>
          </w:p>
        </w:tc>
        <w:tc>
          <w:tcPr>
            <w:tcW w:w="5870" w:type="dxa"/>
            <w:tcBorders>
              <w:top w:val="single" w:sz="4" w:space="0" w:color="auto"/>
              <w:left w:val="nil"/>
              <w:bottom w:val="single" w:sz="4" w:space="0" w:color="auto"/>
              <w:right w:val="single" w:sz="4" w:space="0" w:color="auto"/>
            </w:tcBorders>
            <w:shd w:val="clear" w:color="auto" w:fill="auto"/>
          </w:tcPr>
          <w:p w:rsidR="00181D21" w:rsidRPr="00E77F8D" w:rsidRDefault="00181D21" w:rsidP="008047B3">
            <w:pPr>
              <w:pStyle w:val="affff9"/>
              <w:jc w:val="both"/>
            </w:pPr>
            <w:r w:rsidRPr="00E77F8D">
              <w:t>Семинар-совещание для руководителей УДО физкультурно-спортивной направленности</w:t>
            </w:r>
          </w:p>
        </w:tc>
        <w:tc>
          <w:tcPr>
            <w:tcW w:w="2124" w:type="dxa"/>
            <w:tcBorders>
              <w:top w:val="single" w:sz="4" w:space="0" w:color="auto"/>
              <w:left w:val="nil"/>
              <w:bottom w:val="single" w:sz="4" w:space="0" w:color="auto"/>
              <w:right w:val="single" w:sz="4" w:space="0" w:color="auto"/>
            </w:tcBorders>
            <w:shd w:val="clear" w:color="auto" w:fill="auto"/>
          </w:tcPr>
          <w:p w:rsidR="00181D21" w:rsidRPr="00E77F8D" w:rsidRDefault="00181D21" w:rsidP="000255D4">
            <w:pPr>
              <w:pStyle w:val="affff9"/>
            </w:pPr>
            <w:r w:rsidRPr="00E77F8D">
              <w:t>Белоплотова О.В.</w:t>
            </w:r>
          </w:p>
          <w:p w:rsidR="00181D21" w:rsidRPr="00E77F8D" w:rsidRDefault="00181D21" w:rsidP="000255D4">
            <w:pPr>
              <w:pStyle w:val="affff9"/>
            </w:pPr>
            <w:r w:rsidRPr="00E77F8D">
              <w:t>Щербакова Г.Д</w:t>
            </w:r>
          </w:p>
        </w:tc>
        <w:tc>
          <w:tcPr>
            <w:tcW w:w="2125" w:type="dxa"/>
            <w:tcBorders>
              <w:top w:val="single" w:sz="4" w:space="0" w:color="auto"/>
              <w:left w:val="nil"/>
              <w:bottom w:val="single" w:sz="4" w:space="0" w:color="auto"/>
              <w:right w:val="single" w:sz="4" w:space="0" w:color="auto"/>
            </w:tcBorders>
            <w:shd w:val="clear" w:color="auto" w:fill="auto"/>
          </w:tcPr>
          <w:p w:rsidR="00181D21" w:rsidRPr="00E77F8D" w:rsidRDefault="00181D21" w:rsidP="000255D4">
            <w:pPr>
              <w:pStyle w:val="affff9"/>
            </w:pPr>
            <w:r w:rsidRPr="00E77F8D">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pPr>
              <w:pStyle w:val="ad"/>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0255D4">
            <w:pPr>
              <w:pStyle w:val="affff9"/>
              <w:rPr>
                <w:b/>
              </w:rPr>
            </w:pPr>
            <w:r w:rsidRPr="00656D47">
              <w:rPr>
                <w:b/>
              </w:rPr>
              <w:t>16 ноября</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047B3">
            <w:pPr>
              <w:pStyle w:val="affff9"/>
              <w:jc w:val="both"/>
              <w:rPr>
                <w:b/>
              </w:rPr>
            </w:pPr>
            <w:r w:rsidRPr="00656D47">
              <w:t>Всероссийская научно-практическая конференция</w:t>
            </w:r>
            <w:r w:rsidRPr="00656D47">
              <w:rPr>
                <w:b/>
              </w:rPr>
              <w:t xml:space="preserve"> «</w:t>
            </w:r>
            <w:r w:rsidRPr="00656D47">
              <w:t>Актуальные проблемы современного детства</w:t>
            </w:r>
            <w:r w:rsidRPr="00656D47">
              <w:rPr>
                <w:b/>
              </w:rPr>
              <w:t>»</w:t>
            </w:r>
            <w:r w:rsidRPr="00656D47">
              <w:t xml:space="preserve"> </w:t>
            </w:r>
          </w:p>
        </w:tc>
        <w:tc>
          <w:tcPr>
            <w:tcW w:w="2124" w:type="dxa"/>
            <w:tcBorders>
              <w:top w:val="single" w:sz="4" w:space="0" w:color="auto"/>
              <w:left w:val="nil"/>
              <w:bottom w:val="single" w:sz="4" w:space="0" w:color="auto"/>
              <w:right w:val="single" w:sz="4" w:space="0" w:color="auto"/>
            </w:tcBorders>
            <w:shd w:val="clear" w:color="auto" w:fill="auto"/>
          </w:tcPr>
          <w:p w:rsidR="00181D21" w:rsidRPr="008047B3" w:rsidRDefault="00181D21" w:rsidP="000255D4">
            <w:pPr>
              <w:pStyle w:val="affff9"/>
              <w:rPr>
                <w:lang w:eastAsia="en-US"/>
              </w:rPr>
            </w:pPr>
            <w:r w:rsidRPr="008047B3">
              <w:t xml:space="preserve">Доржиева </w:t>
            </w:r>
            <w:r w:rsidRPr="008047B3">
              <w:rPr>
                <w:lang w:eastAsia="en-US"/>
              </w:rPr>
              <w:t>Л.</w:t>
            </w:r>
            <w:r w:rsidRPr="008047B3">
              <w:rPr>
                <w:lang w:val="en-US" w:eastAsia="en-US"/>
              </w:rPr>
              <w:t>A</w:t>
            </w:r>
            <w:r w:rsidRPr="008047B3">
              <w:rPr>
                <w:lang w:eastAsia="en-US"/>
              </w:rPr>
              <w:t>.</w:t>
            </w:r>
          </w:p>
          <w:p w:rsidR="00181D21" w:rsidRPr="008047B3" w:rsidRDefault="00181D21" w:rsidP="000255D4">
            <w:pPr>
              <w:pStyle w:val="affff9"/>
            </w:pPr>
            <w:r w:rsidRPr="008047B3">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pPr>
              <w:pStyle w:val="ad"/>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0255D4">
            <w:pPr>
              <w:pStyle w:val="affff9"/>
              <w:rPr>
                <w:b/>
              </w:rPr>
            </w:pPr>
            <w:r w:rsidRPr="00656D47">
              <w:rPr>
                <w:b/>
              </w:rPr>
              <w:t xml:space="preserve">Ноябрь </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047B3">
            <w:pPr>
              <w:pStyle w:val="affff9"/>
              <w:jc w:val="both"/>
            </w:pPr>
            <w:r w:rsidRPr="00656D47">
              <w:rPr>
                <w:lang w:val="en-US"/>
              </w:rPr>
              <w:t>On</w:t>
            </w:r>
            <w:r w:rsidRPr="00656D47">
              <w:t>-</w:t>
            </w:r>
            <w:r w:rsidRPr="00656D47">
              <w:rPr>
                <w:lang w:val="en-US"/>
              </w:rPr>
              <w:t>line</w:t>
            </w:r>
            <w:r w:rsidRPr="00656D47">
              <w:t xml:space="preserve"> встреча с родителями по вопросам проведения государственной итоговой аттестации по программам основного общего и среднего общего образования в 2019 году.</w:t>
            </w:r>
          </w:p>
        </w:tc>
        <w:tc>
          <w:tcPr>
            <w:tcW w:w="2124" w:type="dxa"/>
            <w:tcBorders>
              <w:top w:val="single" w:sz="4" w:space="0" w:color="auto"/>
              <w:left w:val="nil"/>
              <w:bottom w:val="single" w:sz="4" w:space="0" w:color="auto"/>
              <w:right w:val="single" w:sz="4" w:space="0" w:color="auto"/>
            </w:tcBorders>
            <w:shd w:val="clear" w:color="auto" w:fill="auto"/>
          </w:tcPr>
          <w:p w:rsidR="00181D21" w:rsidRPr="008047B3" w:rsidRDefault="00181D21" w:rsidP="000255D4">
            <w:pPr>
              <w:pStyle w:val="affff9"/>
            </w:pPr>
            <w:r w:rsidRPr="008047B3">
              <w:t>Вологдина Е.Н.</w:t>
            </w:r>
          </w:p>
          <w:p w:rsidR="00181D21" w:rsidRPr="008047B3" w:rsidRDefault="00181D21" w:rsidP="000255D4">
            <w:pPr>
              <w:pStyle w:val="affff9"/>
            </w:pPr>
            <w:r w:rsidRPr="008047B3">
              <w:t>Поздеева О.В.</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pPr>
              <w:pStyle w:val="ad"/>
            </w:pPr>
          </w:p>
        </w:tc>
      </w:tr>
      <w:tr w:rsidR="00181D21" w:rsidTr="00830338">
        <w:trPr>
          <w:trHeight w:val="624"/>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3f1"/>
            </w:pPr>
            <w:r>
              <w:t>Отдел профессионального образования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D7AF3" w:rsidRDefault="00181D21" w:rsidP="000255D4">
            <w:pPr>
              <w:pStyle w:val="affff9"/>
            </w:pPr>
            <w:r>
              <w:t>Апрель</w:t>
            </w:r>
          </w:p>
        </w:tc>
        <w:tc>
          <w:tcPr>
            <w:tcW w:w="5870" w:type="dxa"/>
            <w:tcBorders>
              <w:top w:val="single" w:sz="4" w:space="0" w:color="auto"/>
              <w:left w:val="nil"/>
              <w:bottom w:val="single" w:sz="4" w:space="0" w:color="auto"/>
              <w:right w:val="single" w:sz="4" w:space="0" w:color="auto"/>
            </w:tcBorders>
            <w:shd w:val="clear" w:color="auto" w:fill="auto"/>
          </w:tcPr>
          <w:p w:rsidR="00181D21" w:rsidRPr="008165BC" w:rsidRDefault="00181D21" w:rsidP="008047B3">
            <w:pPr>
              <w:pStyle w:val="affff9"/>
              <w:jc w:val="both"/>
            </w:pPr>
            <w:r>
              <w:t xml:space="preserve">Семинар для заместителей директоров по учебной и учебно-методической работе ГПОУ Забайкальского края по теме: «Организация сопровождения </w:t>
            </w:r>
            <w:proofErr w:type="gramStart"/>
            <w:r>
              <w:t>обучающихся</w:t>
            </w:r>
            <w:proofErr w:type="gramEnd"/>
            <w:r>
              <w:t xml:space="preserve"> с инвалидностью и ограниченными возможностями здоровья в системе профессионального образования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Поздеева С.И.</w:t>
            </w:r>
          </w:p>
          <w:p w:rsidR="00181D21" w:rsidRDefault="00181D21" w:rsidP="000255D4">
            <w:pPr>
              <w:pStyle w:val="affff9"/>
            </w:pPr>
            <w:r>
              <w:t>Кузьминская Е.Н.</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Pr="00BD1DEB"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8D1F2D" w:rsidRDefault="00181D21" w:rsidP="000255D4">
            <w:pPr>
              <w:pStyle w:val="affff9"/>
            </w:pPr>
            <w:r>
              <w:rPr>
                <w:lang w:val="en-US"/>
              </w:rPr>
              <w:t>II</w:t>
            </w:r>
            <w:r>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t xml:space="preserve">Обучающий семинар для заместителей директоров по научно-методической работе, методистов по вопросу разработки плана работы и составления анализа работы образовательной организации </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Терукова Ж.В.</w:t>
            </w:r>
          </w:p>
          <w:p w:rsidR="00181D21" w:rsidRDefault="00181D21" w:rsidP="000255D4">
            <w:pPr>
              <w:pStyle w:val="affff9"/>
            </w:pPr>
            <w:r>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Pr="00BD1DEB"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t xml:space="preserve">Февраль </w:t>
            </w:r>
          </w:p>
        </w:tc>
        <w:tc>
          <w:tcPr>
            <w:tcW w:w="5870" w:type="dxa"/>
            <w:tcBorders>
              <w:top w:val="single" w:sz="4" w:space="0" w:color="auto"/>
              <w:left w:val="nil"/>
              <w:bottom w:val="single" w:sz="4" w:space="0" w:color="auto"/>
              <w:right w:val="single" w:sz="4" w:space="0" w:color="auto"/>
            </w:tcBorders>
            <w:shd w:val="clear" w:color="auto" w:fill="auto"/>
          </w:tcPr>
          <w:p w:rsidR="00181D21" w:rsidRPr="00E40134" w:rsidRDefault="00181D21" w:rsidP="008047B3">
            <w:pPr>
              <w:pStyle w:val="affff9"/>
              <w:jc w:val="both"/>
            </w:pPr>
            <w:r w:rsidRPr="00E40134">
              <w:t>Проведение семинара для заместителей директоров по воспитательной работе: «Система оценки эффективности воспитательной работы в профессиональной образовательной организации»</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Карпенко Е.Н. Дамбаева Б.Б.</w:t>
            </w:r>
          </w:p>
          <w:p w:rsidR="00181D21" w:rsidRPr="007C25C2" w:rsidRDefault="00181D21" w:rsidP="000255D4">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Pr="00BD1DEB"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lastRenderedPageBreak/>
              <w:t xml:space="preserve">Октябрь </w:t>
            </w:r>
          </w:p>
        </w:tc>
        <w:tc>
          <w:tcPr>
            <w:tcW w:w="5870" w:type="dxa"/>
            <w:tcBorders>
              <w:top w:val="single" w:sz="4" w:space="0" w:color="auto"/>
              <w:left w:val="nil"/>
              <w:bottom w:val="single" w:sz="4" w:space="0" w:color="auto"/>
              <w:right w:val="single" w:sz="4" w:space="0" w:color="auto"/>
            </w:tcBorders>
            <w:shd w:val="clear" w:color="auto" w:fill="auto"/>
          </w:tcPr>
          <w:p w:rsidR="00181D21" w:rsidRPr="00E40134" w:rsidRDefault="00181D21" w:rsidP="008047B3">
            <w:pPr>
              <w:pStyle w:val="affff9"/>
              <w:jc w:val="both"/>
            </w:pPr>
            <w:r w:rsidRPr="00E40134">
              <w:t>Краевой семинар для воспитателей общежитий, социальных педагогов:</w:t>
            </w:r>
            <w:r>
              <w:t xml:space="preserve"> </w:t>
            </w:r>
            <w:r w:rsidRPr="00E40134">
              <w:t xml:space="preserve">«Организация воспитательной работы в общежитии с целью предупреждения аддиктивного поведения </w:t>
            </w:r>
            <w:proofErr w:type="gramStart"/>
            <w:r w:rsidRPr="00E40134">
              <w:t>обучающихся</w:t>
            </w:r>
            <w:proofErr w:type="gramEnd"/>
            <w:r w:rsidRPr="00E40134">
              <w:t>»</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Карпенко Е.Н. Дамбаева Б.Б.</w:t>
            </w:r>
          </w:p>
          <w:p w:rsidR="00181D21" w:rsidRPr="007C25C2" w:rsidRDefault="00181D21" w:rsidP="000255D4">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Pr="00BD1DEB"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t xml:space="preserve">Апрель </w:t>
            </w:r>
          </w:p>
        </w:tc>
        <w:tc>
          <w:tcPr>
            <w:tcW w:w="5870" w:type="dxa"/>
            <w:tcBorders>
              <w:top w:val="single" w:sz="4" w:space="0" w:color="auto"/>
              <w:left w:val="nil"/>
              <w:bottom w:val="single" w:sz="4" w:space="0" w:color="auto"/>
              <w:right w:val="single" w:sz="4" w:space="0" w:color="auto"/>
            </w:tcBorders>
            <w:shd w:val="clear" w:color="auto" w:fill="auto"/>
          </w:tcPr>
          <w:p w:rsidR="00181D21" w:rsidRPr="00E40134" w:rsidRDefault="00181D21" w:rsidP="008047B3">
            <w:pPr>
              <w:pStyle w:val="affff9"/>
              <w:jc w:val="both"/>
            </w:pPr>
            <w:r w:rsidRPr="00E40134">
              <w:t>Организация и проведение круглого стола для студентов профессиональных образовательных учреждений «Семья и семейные ценности»</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Карпенко Е.Н. Дамбаева Б.Б.</w:t>
            </w:r>
          </w:p>
          <w:p w:rsidR="00181D21" w:rsidRPr="007C25C2" w:rsidRDefault="00181D21" w:rsidP="000255D4">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Pr="00BD1DEB"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t>Май</w:t>
            </w:r>
          </w:p>
        </w:tc>
        <w:tc>
          <w:tcPr>
            <w:tcW w:w="5870" w:type="dxa"/>
            <w:tcBorders>
              <w:top w:val="single" w:sz="4" w:space="0" w:color="auto"/>
              <w:left w:val="nil"/>
              <w:bottom w:val="single" w:sz="4" w:space="0" w:color="auto"/>
              <w:right w:val="single" w:sz="4" w:space="0" w:color="auto"/>
            </w:tcBorders>
            <w:shd w:val="clear" w:color="auto" w:fill="auto"/>
          </w:tcPr>
          <w:p w:rsidR="00181D21" w:rsidRPr="00E40134" w:rsidRDefault="00181D21" w:rsidP="008047B3">
            <w:pPr>
              <w:pStyle w:val="affff9"/>
              <w:jc w:val="both"/>
            </w:pPr>
            <w:r>
              <w:t>Краевой обучающий семинар для специалистов маркетинговых служб профессиональных образовательных организаций: «Профориентация школьников в современных социально-экономических условиях»</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Овчинникова Е.А.</w:t>
            </w:r>
          </w:p>
          <w:p w:rsidR="00181D21" w:rsidRDefault="00181D21" w:rsidP="000255D4">
            <w:pPr>
              <w:pStyle w:val="affff9"/>
            </w:pPr>
            <w:r>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Pr="00BD1DEB" w:rsidRDefault="00181D21" w:rsidP="007234E6"/>
        </w:tc>
      </w:tr>
      <w:tr w:rsidR="00181D21" w:rsidTr="00830338">
        <w:trPr>
          <w:trHeight w:val="624"/>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1D21" w:rsidRDefault="00181D21" w:rsidP="000255D4">
            <w:pPr>
              <w:pStyle w:val="3f1"/>
            </w:pPr>
            <w:r>
              <w:t>Управление лицензирования, государственной аккредитации, надзора и контроля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B2DE2" w:rsidRDefault="00181D21" w:rsidP="000255D4">
            <w:pPr>
              <w:pStyle w:val="affff9"/>
            </w:pPr>
            <w:r w:rsidRPr="005B2DE2">
              <w:t>март</w:t>
            </w:r>
          </w:p>
        </w:tc>
        <w:tc>
          <w:tcPr>
            <w:tcW w:w="5870" w:type="dxa"/>
            <w:tcBorders>
              <w:top w:val="single" w:sz="4" w:space="0" w:color="auto"/>
              <w:left w:val="nil"/>
              <w:bottom w:val="single" w:sz="4" w:space="0" w:color="auto"/>
              <w:right w:val="single" w:sz="4" w:space="0" w:color="auto"/>
            </w:tcBorders>
            <w:shd w:val="clear" w:color="auto" w:fill="auto"/>
          </w:tcPr>
          <w:p w:rsidR="00181D21" w:rsidRPr="005B2DE2" w:rsidRDefault="00181D21" w:rsidP="008047B3">
            <w:pPr>
              <w:pStyle w:val="affff9"/>
              <w:jc w:val="both"/>
            </w:pPr>
            <w:r w:rsidRPr="005B2DE2">
              <w:t>Государственный контроль (надзор) в сфере образования (для слушателей курсов повышения квалификации)</w:t>
            </w:r>
          </w:p>
        </w:tc>
        <w:tc>
          <w:tcPr>
            <w:tcW w:w="2124" w:type="dxa"/>
            <w:tcBorders>
              <w:top w:val="single" w:sz="4" w:space="0" w:color="auto"/>
              <w:left w:val="nil"/>
              <w:bottom w:val="single" w:sz="4" w:space="0" w:color="auto"/>
              <w:right w:val="single" w:sz="4" w:space="0" w:color="auto"/>
            </w:tcBorders>
            <w:shd w:val="clear" w:color="auto" w:fill="auto"/>
          </w:tcPr>
          <w:p w:rsidR="00181D21" w:rsidRPr="005B2DE2" w:rsidRDefault="00181D21" w:rsidP="000255D4">
            <w:pPr>
              <w:pStyle w:val="affff9"/>
            </w:pPr>
            <w:r w:rsidRPr="005B2DE2">
              <w:t>Сушков В.И.</w:t>
            </w:r>
          </w:p>
        </w:tc>
        <w:tc>
          <w:tcPr>
            <w:tcW w:w="2125" w:type="dxa"/>
            <w:tcBorders>
              <w:top w:val="single" w:sz="4" w:space="0" w:color="auto"/>
              <w:left w:val="nil"/>
              <w:bottom w:val="single" w:sz="4" w:space="0" w:color="auto"/>
              <w:right w:val="single" w:sz="4" w:space="0" w:color="auto"/>
            </w:tcBorders>
            <w:shd w:val="clear" w:color="auto" w:fill="auto"/>
          </w:tcPr>
          <w:p w:rsidR="00181D21" w:rsidRPr="005B2DE2" w:rsidRDefault="00181D21" w:rsidP="000255D4">
            <w:pPr>
              <w:pStyle w:val="affff9"/>
            </w:pPr>
            <w:r w:rsidRPr="005B2DE2">
              <w:t>Сушков В.И.</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26"/>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B2DE2" w:rsidRDefault="00181D21" w:rsidP="000255D4">
            <w:pPr>
              <w:pStyle w:val="affff9"/>
            </w:pPr>
            <w:r w:rsidRPr="005B2DE2">
              <w:t>март</w:t>
            </w:r>
          </w:p>
        </w:tc>
        <w:tc>
          <w:tcPr>
            <w:tcW w:w="5870" w:type="dxa"/>
            <w:tcBorders>
              <w:top w:val="single" w:sz="4" w:space="0" w:color="auto"/>
              <w:left w:val="nil"/>
              <w:bottom w:val="single" w:sz="4" w:space="0" w:color="auto"/>
              <w:right w:val="single" w:sz="4" w:space="0" w:color="auto"/>
            </w:tcBorders>
            <w:shd w:val="clear" w:color="auto" w:fill="auto"/>
          </w:tcPr>
          <w:p w:rsidR="00181D21" w:rsidRPr="005B2DE2" w:rsidRDefault="00181D21" w:rsidP="008047B3">
            <w:pPr>
              <w:pStyle w:val="affff9"/>
              <w:jc w:val="both"/>
            </w:pPr>
            <w:r w:rsidRPr="005B2DE2">
              <w:t>Лицензирование и</w:t>
            </w:r>
            <w:r>
              <w:t xml:space="preserve"> </w:t>
            </w:r>
            <w:r w:rsidRPr="005B2DE2">
              <w:t>аккредитация образовательных учреждений (для слушателей курсов повышения квалификации)</w:t>
            </w:r>
          </w:p>
        </w:tc>
        <w:tc>
          <w:tcPr>
            <w:tcW w:w="2124" w:type="dxa"/>
            <w:tcBorders>
              <w:top w:val="single" w:sz="4" w:space="0" w:color="auto"/>
              <w:left w:val="nil"/>
              <w:bottom w:val="single" w:sz="4" w:space="0" w:color="auto"/>
              <w:right w:val="single" w:sz="4" w:space="0" w:color="auto"/>
            </w:tcBorders>
            <w:shd w:val="clear" w:color="auto" w:fill="auto"/>
          </w:tcPr>
          <w:p w:rsidR="00181D21" w:rsidRPr="005B2DE2" w:rsidRDefault="00181D21" w:rsidP="000255D4">
            <w:pPr>
              <w:pStyle w:val="affff9"/>
            </w:pPr>
            <w:r w:rsidRPr="005B2DE2">
              <w:t>Гарлик А.И.</w:t>
            </w:r>
          </w:p>
        </w:tc>
        <w:tc>
          <w:tcPr>
            <w:tcW w:w="2125" w:type="dxa"/>
            <w:tcBorders>
              <w:top w:val="single" w:sz="4" w:space="0" w:color="auto"/>
              <w:left w:val="nil"/>
              <w:bottom w:val="single" w:sz="4" w:space="0" w:color="auto"/>
              <w:right w:val="single" w:sz="4" w:space="0" w:color="auto"/>
            </w:tcBorders>
            <w:shd w:val="clear" w:color="auto" w:fill="auto"/>
          </w:tcPr>
          <w:p w:rsidR="00181D21" w:rsidRPr="005B2DE2" w:rsidRDefault="00181D21" w:rsidP="000255D4">
            <w:pPr>
              <w:pStyle w:val="affff9"/>
            </w:pPr>
            <w:r w:rsidRPr="005B2DE2">
              <w:t>Сушков В.И.</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26"/>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B2DE2" w:rsidRDefault="00181D21" w:rsidP="000255D4">
            <w:pPr>
              <w:pStyle w:val="affff9"/>
            </w:pPr>
            <w:r>
              <w:t>I</w:t>
            </w:r>
            <w:r w:rsidRPr="005B2DE2">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5B2DE2" w:rsidRDefault="00181D21" w:rsidP="008047B3">
            <w:pPr>
              <w:pStyle w:val="affff9"/>
              <w:jc w:val="both"/>
            </w:pPr>
            <w:r>
              <w:t>Шилкинский район: Для руководителей органов местного самоуправления, осуществляющих управление в сфере образования, руководителей образовательных учреждений и их заместителей по вопросам соблюдения обязательных требований законодательства в сфере образования, лицензионных требований и государственной аккредитации (по категориям слушателей, с учетом заявленных вопросов).</w:t>
            </w:r>
          </w:p>
        </w:tc>
        <w:tc>
          <w:tcPr>
            <w:tcW w:w="2124" w:type="dxa"/>
            <w:tcBorders>
              <w:top w:val="single" w:sz="4" w:space="0" w:color="auto"/>
              <w:left w:val="nil"/>
              <w:bottom w:val="single" w:sz="4" w:space="0" w:color="auto"/>
              <w:right w:val="single" w:sz="4" w:space="0" w:color="auto"/>
            </w:tcBorders>
            <w:shd w:val="clear" w:color="auto" w:fill="auto"/>
          </w:tcPr>
          <w:p w:rsidR="00181D21" w:rsidRPr="005B2DE2" w:rsidRDefault="00181D21" w:rsidP="000255D4">
            <w:pPr>
              <w:pStyle w:val="affff9"/>
            </w:pPr>
            <w:r>
              <w:t>С</w:t>
            </w:r>
            <w:r w:rsidRPr="005B2DE2">
              <w:t>пециалисты</w:t>
            </w:r>
            <w:r>
              <w:t xml:space="preserve">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5B2DE2" w:rsidRDefault="00181D21" w:rsidP="000255D4">
            <w:pPr>
              <w:pStyle w:val="affff9"/>
            </w:pPr>
            <w:r w:rsidRPr="005B2DE2">
              <w:t>Швец И.Г.</w:t>
            </w:r>
          </w:p>
          <w:p w:rsidR="00181D21" w:rsidRPr="005B2DE2" w:rsidRDefault="00181D21" w:rsidP="000255D4">
            <w:pPr>
              <w:pStyle w:val="affff9"/>
            </w:pPr>
            <w:r w:rsidRPr="005B2DE2">
              <w:t>Гарлик А.И.</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26"/>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B2DE2" w:rsidRDefault="00181D21" w:rsidP="000255D4">
            <w:pPr>
              <w:pStyle w:val="affff9"/>
            </w:pPr>
            <w:r>
              <w:lastRenderedPageBreak/>
              <w:t>II</w:t>
            </w:r>
            <w:r w:rsidRPr="005B2DE2">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5B2DE2" w:rsidRDefault="00181D21" w:rsidP="008047B3">
            <w:pPr>
              <w:pStyle w:val="affff9"/>
              <w:jc w:val="both"/>
            </w:pPr>
            <w:r>
              <w:t>Балейский район: Для руководителей органов местного самоуправления, осуществляющих управление в сфере образования, руководителей образовательных учреждений и их заместителей по вопросам соблюдения обязательных требований законодательства в сфере образования, лицензионных требований и государственной аккредитации (по категориям слушателей, с учетом заявленных вопросов).</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583131">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5B2DE2" w:rsidRDefault="00181D21" w:rsidP="000255D4">
            <w:pPr>
              <w:pStyle w:val="affff9"/>
            </w:pPr>
            <w:r w:rsidRPr="005B2DE2">
              <w:t>Швец И.Г.</w:t>
            </w:r>
          </w:p>
          <w:p w:rsidR="00181D21" w:rsidRPr="005B2DE2" w:rsidRDefault="00181D21" w:rsidP="000255D4">
            <w:pPr>
              <w:pStyle w:val="affff9"/>
            </w:pPr>
            <w:r w:rsidRPr="005B2DE2">
              <w:t>Гарлик А.И.</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26"/>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B2DE2" w:rsidRDefault="00181D21" w:rsidP="000255D4">
            <w:pPr>
              <w:pStyle w:val="affff9"/>
            </w:pPr>
            <w:r>
              <w:t>III</w:t>
            </w:r>
            <w:r w:rsidRPr="005B2DE2">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5B2DE2" w:rsidRDefault="00181D21" w:rsidP="008047B3">
            <w:pPr>
              <w:pStyle w:val="affff9"/>
              <w:jc w:val="both"/>
            </w:pPr>
            <w:r>
              <w:t>Приаргунский район: Для руководителей органов местного самоуправления, осуществляющих управление в сфере образования, руководителей образовательных учреждений и их заместителей по вопросам соблюдения обязательных требований законодательства в сфере образования, лицензионных требований и государственной аккредитации (по категориям слушателей, с учетом заявленных вопросов).</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583131">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5B2DE2" w:rsidRDefault="00181D21" w:rsidP="000255D4">
            <w:pPr>
              <w:pStyle w:val="affff9"/>
            </w:pPr>
            <w:r w:rsidRPr="005B2DE2">
              <w:t>Швец И.Г.</w:t>
            </w:r>
          </w:p>
          <w:p w:rsidR="00181D21" w:rsidRPr="005B2DE2" w:rsidRDefault="00181D21" w:rsidP="000255D4">
            <w:pPr>
              <w:pStyle w:val="affff9"/>
            </w:pPr>
            <w:r w:rsidRPr="005B2DE2">
              <w:t>Гарлик А.И.</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26"/>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B2DE2" w:rsidRDefault="00181D21" w:rsidP="000255D4">
            <w:pPr>
              <w:pStyle w:val="affff9"/>
            </w:pPr>
            <w:r>
              <w:t>IV</w:t>
            </w:r>
            <w:r w:rsidRPr="005B2DE2">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5B2DE2" w:rsidRDefault="00181D21" w:rsidP="008047B3">
            <w:pPr>
              <w:pStyle w:val="affff9"/>
              <w:jc w:val="both"/>
            </w:pPr>
            <w:r>
              <w:t>Краснокаменский район: Для руководителей органов местного самоуправления, осуществляющих управление в сфере образования, руководителей образовательных учреждений и их заместителей по вопросам соблюдения обязательных требований законодательства в сфере образования, лицензионных требований и государственной аккредитации (по категориям слушателей, с учетом заявленных вопросов).</w:t>
            </w:r>
          </w:p>
        </w:tc>
        <w:tc>
          <w:tcPr>
            <w:tcW w:w="2124" w:type="dxa"/>
            <w:tcBorders>
              <w:top w:val="single" w:sz="4" w:space="0" w:color="auto"/>
              <w:left w:val="nil"/>
              <w:bottom w:val="single" w:sz="4" w:space="0" w:color="auto"/>
              <w:right w:val="single" w:sz="4" w:space="0" w:color="auto"/>
            </w:tcBorders>
            <w:shd w:val="clear" w:color="auto" w:fill="auto"/>
          </w:tcPr>
          <w:p w:rsidR="00181D21" w:rsidRPr="005B2DE2" w:rsidRDefault="00181D21" w:rsidP="000255D4">
            <w:pPr>
              <w:pStyle w:val="affff9"/>
            </w:pPr>
            <w:r>
              <w:t>С</w:t>
            </w:r>
            <w:r w:rsidRPr="005B2DE2">
              <w:t>пециалисты</w:t>
            </w:r>
            <w:r>
              <w:t xml:space="preserve">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5B2DE2" w:rsidRDefault="00181D21" w:rsidP="000255D4">
            <w:pPr>
              <w:pStyle w:val="affff9"/>
            </w:pPr>
            <w:r w:rsidRPr="005B2DE2">
              <w:t>Швец И.Г.</w:t>
            </w:r>
          </w:p>
          <w:p w:rsidR="00181D21" w:rsidRPr="005B2DE2" w:rsidRDefault="00181D21" w:rsidP="000255D4">
            <w:pPr>
              <w:pStyle w:val="affff9"/>
            </w:pPr>
            <w:r w:rsidRPr="005B2DE2">
              <w:t>Гарлик А.И.</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26"/>
            </w:pPr>
          </w:p>
        </w:tc>
      </w:tr>
      <w:tr w:rsidR="00181D21" w:rsidTr="000255D4">
        <w:trPr>
          <w:trHeight w:val="567"/>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r w:rsidRPr="001A180A">
              <w:lastRenderedPageBreak/>
              <w:t>4.2. Конкурсы, смотры, слеты</w:t>
            </w:r>
          </w:p>
        </w:tc>
      </w:tr>
      <w:tr w:rsidR="00181D21" w:rsidTr="000255D4">
        <w:trPr>
          <w:trHeight w:val="567"/>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3f1"/>
            </w:pPr>
            <w:r w:rsidRPr="004B0FAD">
              <w:t>Управление общего образования и воспитания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4B0FAD" w:rsidRDefault="00181D21" w:rsidP="000255D4">
            <w:pPr>
              <w:pStyle w:val="affff9"/>
            </w:pPr>
            <w:r w:rsidRPr="004B0FAD">
              <w:t>Январь-март</w:t>
            </w:r>
          </w:p>
        </w:tc>
        <w:tc>
          <w:tcPr>
            <w:tcW w:w="5870" w:type="dxa"/>
            <w:tcBorders>
              <w:top w:val="single" w:sz="4" w:space="0" w:color="auto"/>
              <w:left w:val="nil"/>
              <w:bottom w:val="single" w:sz="4" w:space="0" w:color="auto"/>
              <w:right w:val="single" w:sz="4" w:space="0" w:color="auto"/>
            </w:tcBorders>
            <w:shd w:val="clear" w:color="auto" w:fill="auto"/>
          </w:tcPr>
          <w:p w:rsidR="00181D21" w:rsidRPr="004B0FAD" w:rsidRDefault="00181D21" w:rsidP="008047B3">
            <w:pPr>
              <w:pStyle w:val="affff9"/>
              <w:jc w:val="both"/>
            </w:pPr>
            <w:r w:rsidRPr="004B0FAD">
              <w:t>Краевой конкурс «Внутришкольные системы обеспечения качества образования» среди общеобразовательных организаций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4B0FAD" w:rsidRDefault="00181D21" w:rsidP="000255D4">
            <w:pPr>
              <w:pStyle w:val="affff9"/>
            </w:pPr>
            <w:r w:rsidRPr="004B0FAD">
              <w:t>Габдрахманов М.Г.</w:t>
            </w:r>
          </w:p>
        </w:tc>
        <w:tc>
          <w:tcPr>
            <w:tcW w:w="2125" w:type="dxa"/>
            <w:tcBorders>
              <w:top w:val="single" w:sz="4" w:space="0" w:color="auto"/>
              <w:left w:val="nil"/>
              <w:bottom w:val="single" w:sz="4" w:space="0" w:color="auto"/>
              <w:right w:val="single" w:sz="4" w:space="0" w:color="auto"/>
            </w:tcBorders>
            <w:shd w:val="clear" w:color="auto" w:fill="auto"/>
          </w:tcPr>
          <w:p w:rsidR="00181D21" w:rsidRPr="004B0FAD" w:rsidRDefault="00181D21" w:rsidP="000255D4">
            <w:pPr>
              <w:pStyle w:val="affff9"/>
            </w:pPr>
            <w:r w:rsidRPr="004B0FAD">
              <w:t>Доржинимаева Т.Н.</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114D8" w:rsidRDefault="00181D21" w:rsidP="000255D4">
            <w:pPr>
              <w:pStyle w:val="affff9"/>
            </w:pPr>
            <w:r>
              <w:t>январь</w:t>
            </w:r>
          </w:p>
        </w:tc>
        <w:tc>
          <w:tcPr>
            <w:tcW w:w="5870" w:type="dxa"/>
            <w:tcBorders>
              <w:top w:val="single" w:sz="4" w:space="0" w:color="auto"/>
              <w:left w:val="nil"/>
              <w:bottom w:val="single" w:sz="4" w:space="0" w:color="auto"/>
              <w:right w:val="single" w:sz="4" w:space="0" w:color="auto"/>
            </w:tcBorders>
            <w:shd w:val="clear" w:color="auto" w:fill="auto"/>
          </w:tcPr>
          <w:p w:rsidR="00181D21" w:rsidRPr="006D771D" w:rsidRDefault="00181D21" w:rsidP="008047B3">
            <w:pPr>
              <w:pStyle w:val="affff9"/>
              <w:jc w:val="both"/>
            </w:pPr>
            <w:r>
              <w:t>Краевой к</w:t>
            </w:r>
            <w:r w:rsidRPr="004B0FAD">
              <w:t>онкурс методических разработок по ПДД</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Карпова И.П.</w:t>
            </w:r>
          </w:p>
          <w:p w:rsidR="00181D21" w:rsidRPr="00044EDC" w:rsidRDefault="00181D21" w:rsidP="000255D4">
            <w:pPr>
              <w:pStyle w:val="affff9"/>
            </w:pPr>
            <w:r>
              <w:t>Илясов С.С.</w:t>
            </w:r>
          </w:p>
        </w:tc>
        <w:tc>
          <w:tcPr>
            <w:tcW w:w="2125" w:type="dxa"/>
            <w:tcBorders>
              <w:top w:val="single" w:sz="4" w:space="0" w:color="auto"/>
              <w:left w:val="nil"/>
              <w:bottom w:val="single" w:sz="4" w:space="0" w:color="auto"/>
              <w:right w:val="single" w:sz="4" w:space="0" w:color="auto"/>
            </w:tcBorders>
            <w:shd w:val="clear" w:color="auto" w:fill="auto"/>
          </w:tcPr>
          <w:p w:rsidR="00181D21" w:rsidRPr="004B0FAD" w:rsidRDefault="00181D21" w:rsidP="000255D4">
            <w:pPr>
              <w:pStyle w:val="affff9"/>
            </w:pPr>
            <w:r>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0255D4">
            <w:pPr>
              <w:pStyle w:val="affff9"/>
            </w:pPr>
            <w:r w:rsidRPr="00656D47">
              <w:t>январь-май</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047B3">
            <w:pPr>
              <w:pStyle w:val="affff9"/>
              <w:jc w:val="both"/>
            </w:pPr>
            <w:r w:rsidRPr="00656D47">
              <w:t>Региональный этап всероссийского конкурса «За нравственный подвиг учителя»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Карпова И.П.</w:t>
            </w:r>
          </w:p>
          <w:p w:rsidR="00181D21" w:rsidRPr="00656D47" w:rsidRDefault="00181D21" w:rsidP="000255D4">
            <w:pPr>
              <w:pStyle w:val="affff9"/>
            </w:pPr>
            <w:r w:rsidRPr="00656D47">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Pr="004B0FAD" w:rsidRDefault="00181D21" w:rsidP="000255D4">
            <w:pPr>
              <w:pStyle w:val="affff9"/>
            </w:pPr>
            <w:r>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830338">
        <w:trPr>
          <w:trHeight w:val="624"/>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0255D4">
            <w:pPr>
              <w:pStyle w:val="affff9"/>
            </w:pPr>
            <w:r w:rsidRPr="00656D47">
              <w:t>Март</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047B3">
            <w:pPr>
              <w:pStyle w:val="affff9"/>
              <w:jc w:val="both"/>
            </w:pPr>
            <w:r w:rsidRPr="00656D47">
              <w:t>Метапредметная олимпиада учителей</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0255D4">
            <w:pPr>
              <w:pStyle w:val="affff9"/>
            </w:pPr>
            <w:r w:rsidRPr="00656D47">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Pr="004B0FAD" w:rsidRDefault="00181D21" w:rsidP="000255D4">
            <w:pPr>
              <w:pStyle w:val="affff9"/>
            </w:pPr>
            <w:r w:rsidRPr="004B0FAD">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4B0FAD" w:rsidRDefault="00181D21" w:rsidP="000255D4">
            <w:pPr>
              <w:pStyle w:val="affff9"/>
            </w:pPr>
            <w:r w:rsidRPr="004B0FAD">
              <w:t>Апрель-октябрь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4B0FAD" w:rsidRDefault="00181D21" w:rsidP="008047B3">
            <w:pPr>
              <w:pStyle w:val="affff9"/>
              <w:jc w:val="both"/>
            </w:pPr>
            <w:r w:rsidRPr="004B0FAD">
              <w:t xml:space="preserve">Конкурс образовательных программ летнего отдыха и оздоровления детей </w:t>
            </w:r>
          </w:p>
        </w:tc>
        <w:tc>
          <w:tcPr>
            <w:tcW w:w="2124" w:type="dxa"/>
            <w:tcBorders>
              <w:top w:val="single" w:sz="4" w:space="0" w:color="auto"/>
              <w:left w:val="nil"/>
              <w:bottom w:val="single" w:sz="4" w:space="0" w:color="auto"/>
              <w:right w:val="single" w:sz="4" w:space="0" w:color="auto"/>
            </w:tcBorders>
            <w:shd w:val="clear" w:color="auto" w:fill="auto"/>
          </w:tcPr>
          <w:p w:rsidR="00181D21" w:rsidRPr="004B0FAD" w:rsidRDefault="00181D21" w:rsidP="000255D4">
            <w:pPr>
              <w:pStyle w:val="affff9"/>
              <w:rPr>
                <w:szCs w:val="24"/>
              </w:rPr>
            </w:pPr>
            <w:r w:rsidRPr="004B0FAD">
              <w:rPr>
                <w:szCs w:val="24"/>
              </w:rPr>
              <w:t>Муравьева Н.В.</w:t>
            </w:r>
          </w:p>
          <w:p w:rsidR="00181D21" w:rsidRPr="004B0FAD" w:rsidRDefault="00181D21" w:rsidP="000255D4">
            <w:pPr>
              <w:pStyle w:val="affff9"/>
              <w:rPr>
                <w:szCs w:val="24"/>
              </w:rPr>
            </w:pPr>
            <w:r w:rsidRPr="004B0FAD">
              <w:rPr>
                <w:szCs w:val="24"/>
              </w:rPr>
              <w:t>Елсыков И.П.</w:t>
            </w:r>
          </w:p>
        </w:tc>
        <w:tc>
          <w:tcPr>
            <w:tcW w:w="2125" w:type="dxa"/>
            <w:tcBorders>
              <w:top w:val="single" w:sz="4" w:space="0" w:color="auto"/>
              <w:left w:val="nil"/>
              <w:bottom w:val="single" w:sz="4" w:space="0" w:color="auto"/>
              <w:right w:val="single" w:sz="4" w:space="0" w:color="auto"/>
            </w:tcBorders>
            <w:shd w:val="clear" w:color="auto" w:fill="auto"/>
          </w:tcPr>
          <w:p w:rsidR="00181D21" w:rsidRPr="00E77F8D" w:rsidRDefault="00181D21" w:rsidP="000255D4">
            <w:pPr>
              <w:pStyle w:val="affff9"/>
            </w:pPr>
            <w:r w:rsidRPr="00E77F8D">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E64E6C" w:rsidRDefault="00181D21" w:rsidP="000255D4">
            <w:pPr>
              <w:pStyle w:val="affff9"/>
            </w:pPr>
            <w:r w:rsidRPr="00E64E6C">
              <w:t>26 июня – 2 июля</w:t>
            </w:r>
          </w:p>
        </w:tc>
        <w:tc>
          <w:tcPr>
            <w:tcW w:w="5870" w:type="dxa"/>
            <w:tcBorders>
              <w:top w:val="single" w:sz="4" w:space="0" w:color="auto"/>
              <w:left w:val="nil"/>
              <w:bottom w:val="single" w:sz="4" w:space="0" w:color="auto"/>
              <w:right w:val="single" w:sz="4" w:space="0" w:color="auto"/>
            </w:tcBorders>
            <w:shd w:val="clear" w:color="auto" w:fill="auto"/>
          </w:tcPr>
          <w:p w:rsidR="00181D21" w:rsidRPr="00E64E6C" w:rsidRDefault="00181D21" w:rsidP="008047B3">
            <w:pPr>
              <w:pStyle w:val="affff9"/>
              <w:jc w:val="both"/>
            </w:pPr>
            <w:r w:rsidRPr="00E64E6C">
              <w:t>Молодежный образовательный форум педагогических работников и специалистов по молодежной политике</w:t>
            </w:r>
            <w:r>
              <w:t xml:space="preserve"> </w:t>
            </w:r>
            <w:r w:rsidRPr="00E64E6C">
              <w:t>«</w:t>
            </w:r>
            <w:r w:rsidRPr="00E64E6C">
              <w:rPr>
                <w:lang w:val="en-US"/>
              </w:rPr>
              <w:t>PRO</w:t>
            </w:r>
            <w:r w:rsidRPr="00E64E6C">
              <w:t xml:space="preserve">-движение» </w:t>
            </w:r>
          </w:p>
        </w:tc>
        <w:tc>
          <w:tcPr>
            <w:tcW w:w="2124" w:type="dxa"/>
            <w:tcBorders>
              <w:top w:val="single" w:sz="4" w:space="0" w:color="auto"/>
              <w:left w:val="nil"/>
              <w:bottom w:val="single" w:sz="4" w:space="0" w:color="auto"/>
              <w:right w:val="single" w:sz="4" w:space="0" w:color="auto"/>
            </w:tcBorders>
            <w:shd w:val="clear" w:color="auto" w:fill="auto"/>
          </w:tcPr>
          <w:p w:rsidR="00181D21" w:rsidRPr="00E64E6C" w:rsidRDefault="00181D21" w:rsidP="000255D4">
            <w:pPr>
              <w:pStyle w:val="affff9"/>
            </w:pPr>
            <w:r w:rsidRPr="00E64E6C">
              <w:t>Доржиева Л.А.</w:t>
            </w:r>
          </w:p>
          <w:p w:rsidR="00181D21" w:rsidRPr="00E64E6C" w:rsidRDefault="00181D21" w:rsidP="000255D4">
            <w:pPr>
              <w:pStyle w:val="affff9"/>
            </w:pPr>
            <w:r w:rsidRPr="00E64E6C">
              <w:t>Пархоменко Д.Н.</w:t>
            </w:r>
          </w:p>
          <w:p w:rsidR="00181D21" w:rsidRPr="00E64E6C" w:rsidRDefault="00181D21" w:rsidP="000255D4">
            <w:pPr>
              <w:pStyle w:val="affff9"/>
            </w:pPr>
            <w:r w:rsidRPr="00E64E6C">
              <w:t>Дамбаева Б.Б.</w:t>
            </w:r>
          </w:p>
          <w:p w:rsidR="00181D21" w:rsidRPr="00E64E6C" w:rsidRDefault="00181D21" w:rsidP="000255D4">
            <w:pPr>
              <w:pStyle w:val="affff9"/>
            </w:pPr>
            <w:r w:rsidRPr="00E64E6C">
              <w:t>Елс</w:t>
            </w:r>
            <w:r>
              <w:t>ы</w:t>
            </w:r>
            <w:r w:rsidRPr="00E64E6C">
              <w:t>ков И.П.</w:t>
            </w:r>
          </w:p>
        </w:tc>
        <w:tc>
          <w:tcPr>
            <w:tcW w:w="2125" w:type="dxa"/>
            <w:tcBorders>
              <w:top w:val="single" w:sz="4" w:space="0" w:color="auto"/>
              <w:left w:val="nil"/>
              <w:bottom w:val="single" w:sz="4" w:space="0" w:color="auto"/>
              <w:right w:val="single" w:sz="4" w:space="0" w:color="auto"/>
            </w:tcBorders>
            <w:shd w:val="clear" w:color="auto" w:fill="auto"/>
          </w:tcPr>
          <w:p w:rsidR="00181D21" w:rsidRPr="00E64E6C" w:rsidRDefault="00181D21" w:rsidP="000255D4">
            <w:pPr>
              <w:pStyle w:val="affff9"/>
            </w:pPr>
            <w:r w:rsidRPr="00E64E6C">
              <w:t>Шибанова Н.М.</w:t>
            </w:r>
          </w:p>
          <w:p w:rsidR="00181D21" w:rsidRPr="00E64E6C" w:rsidRDefault="00181D21" w:rsidP="000255D4">
            <w:pPr>
              <w:pStyle w:val="affff9"/>
            </w:pPr>
            <w:r w:rsidRPr="00E64E6C">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0255D4">
            <w:pPr>
              <w:pStyle w:val="affff9"/>
            </w:pPr>
            <w:r w:rsidRPr="00656D47">
              <w:t>октябрь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047B3">
            <w:pPr>
              <w:pStyle w:val="affff9"/>
              <w:jc w:val="both"/>
            </w:pPr>
            <w:r w:rsidRPr="00656D47">
              <w:t>Краевой конкурс проектов по</w:t>
            </w:r>
            <w:r>
              <w:t xml:space="preserve"> информационно-просветительской работе с </w:t>
            </w:r>
            <w:r w:rsidRPr="00656D47">
              <w:t>родител</w:t>
            </w:r>
            <w:r>
              <w:t>ями</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Швец Н.В.</w:t>
            </w:r>
          </w:p>
          <w:p w:rsidR="00181D21" w:rsidRPr="00656D47" w:rsidRDefault="00181D21" w:rsidP="000255D4">
            <w:pPr>
              <w:pStyle w:val="affff9"/>
            </w:pPr>
            <w:r w:rsidRPr="00656D47">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0255D4">
            <w:pPr>
              <w:pStyle w:val="affff9"/>
              <w:rPr>
                <w:szCs w:val="24"/>
              </w:rPr>
            </w:pPr>
            <w:r w:rsidRPr="00656D47">
              <w:rPr>
                <w:szCs w:val="24"/>
              </w:rPr>
              <w:t>Доржинимаева Т.Н.</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830338">
        <w:trPr>
          <w:trHeight w:val="567"/>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4B0FAD" w:rsidRDefault="00181D21" w:rsidP="000255D4">
            <w:pPr>
              <w:pStyle w:val="affff9"/>
            </w:pPr>
            <w:r w:rsidRPr="004B0FAD">
              <w:t>5 октября</w:t>
            </w:r>
          </w:p>
        </w:tc>
        <w:tc>
          <w:tcPr>
            <w:tcW w:w="5870" w:type="dxa"/>
            <w:tcBorders>
              <w:top w:val="single" w:sz="4" w:space="0" w:color="auto"/>
              <w:left w:val="nil"/>
              <w:bottom w:val="single" w:sz="4" w:space="0" w:color="auto"/>
              <w:right w:val="single" w:sz="4" w:space="0" w:color="auto"/>
            </w:tcBorders>
            <w:shd w:val="clear" w:color="auto" w:fill="auto"/>
          </w:tcPr>
          <w:p w:rsidR="00181D21" w:rsidRPr="004B0FAD" w:rsidRDefault="00181D21" w:rsidP="008047B3">
            <w:pPr>
              <w:pStyle w:val="affff9"/>
              <w:jc w:val="both"/>
            </w:pPr>
            <w:r w:rsidRPr="004B0FAD">
              <w:t>Церемония награждения лучших учителей</w:t>
            </w:r>
          </w:p>
        </w:tc>
        <w:tc>
          <w:tcPr>
            <w:tcW w:w="2124" w:type="dxa"/>
            <w:tcBorders>
              <w:top w:val="single" w:sz="4" w:space="0" w:color="auto"/>
              <w:left w:val="nil"/>
              <w:bottom w:val="single" w:sz="4" w:space="0" w:color="auto"/>
              <w:right w:val="single" w:sz="4" w:space="0" w:color="auto"/>
            </w:tcBorders>
            <w:shd w:val="clear" w:color="auto" w:fill="auto"/>
          </w:tcPr>
          <w:p w:rsidR="00181D21" w:rsidRPr="004B0FAD" w:rsidRDefault="00181D21" w:rsidP="000255D4">
            <w:pPr>
              <w:pStyle w:val="affff9"/>
            </w:pPr>
            <w:r w:rsidRPr="004B0FAD">
              <w:t>Поздеева О.В.</w:t>
            </w:r>
          </w:p>
          <w:p w:rsidR="00181D21" w:rsidRPr="004B0FAD" w:rsidRDefault="00181D21" w:rsidP="000255D4">
            <w:pPr>
              <w:pStyle w:val="affff9"/>
            </w:pPr>
            <w:r w:rsidRPr="004B0FAD">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Pr="004B0FAD" w:rsidRDefault="00181D21" w:rsidP="000255D4">
            <w:pPr>
              <w:pStyle w:val="affff9"/>
            </w:pPr>
            <w:r w:rsidRPr="004B0FAD">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0255D4">
            <w:pPr>
              <w:pStyle w:val="affff9"/>
            </w:pPr>
            <w:r>
              <w:lastRenderedPageBreak/>
              <w:t>4-6</w:t>
            </w:r>
            <w:r w:rsidRPr="00656D47">
              <w:t xml:space="preserve"> декабря</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047B3">
            <w:pPr>
              <w:pStyle w:val="affff9"/>
              <w:jc w:val="both"/>
            </w:pPr>
            <w:r w:rsidRPr="00656D47">
              <w:t>Забайкальский образовательный форум – 2018</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0255D4">
            <w:pPr>
              <w:pStyle w:val="affff9"/>
            </w:pPr>
            <w:r w:rsidRPr="00656D47">
              <w:t>Поздеева О.В.</w:t>
            </w:r>
          </w:p>
          <w:p w:rsidR="00181D21" w:rsidRPr="00656D47" w:rsidRDefault="00181D21" w:rsidP="000255D4">
            <w:pPr>
              <w:pStyle w:val="affff9"/>
            </w:pPr>
            <w:r w:rsidRPr="00656D47">
              <w:t>Дамбаева Б.Б</w:t>
            </w:r>
          </w:p>
          <w:p w:rsidR="00181D21" w:rsidRPr="00656D47" w:rsidRDefault="00181D21" w:rsidP="000255D4">
            <w:pPr>
              <w:pStyle w:val="affff9"/>
            </w:pPr>
            <w:r w:rsidRPr="00656D47">
              <w:t>Рабданова Л.Р.</w:t>
            </w:r>
          </w:p>
        </w:tc>
        <w:tc>
          <w:tcPr>
            <w:tcW w:w="2125" w:type="dxa"/>
            <w:tcBorders>
              <w:top w:val="single" w:sz="4" w:space="0" w:color="auto"/>
              <w:left w:val="nil"/>
              <w:bottom w:val="single" w:sz="4" w:space="0" w:color="auto"/>
              <w:right w:val="single" w:sz="4" w:space="0" w:color="auto"/>
            </w:tcBorders>
            <w:shd w:val="clear" w:color="auto" w:fill="auto"/>
          </w:tcPr>
          <w:p w:rsidR="00181D21" w:rsidRPr="004B0FAD" w:rsidRDefault="00181D21" w:rsidP="000255D4">
            <w:pPr>
              <w:pStyle w:val="affff9"/>
            </w:pPr>
            <w:r w:rsidRPr="004B0FAD">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63F47" w:rsidRDefault="00181D21" w:rsidP="000255D4">
            <w:pPr>
              <w:pStyle w:val="affff9"/>
            </w:pPr>
            <w:r>
              <w:t>декабрь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163F47" w:rsidRDefault="00181D21" w:rsidP="008047B3">
            <w:pPr>
              <w:pStyle w:val="affff9"/>
              <w:jc w:val="both"/>
            </w:pPr>
            <w:r w:rsidRPr="00163F47">
              <w:t>Краевой смотр</w:t>
            </w:r>
            <w:r>
              <w:t>-</w:t>
            </w:r>
            <w:r w:rsidRPr="00163F47">
              <w:t>конкурс учреждений физкультурно-спортивной направленности системы образования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163F47">
              <w:t>Белоплотова О.В.</w:t>
            </w:r>
          </w:p>
          <w:p w:rsidR="00181D21" w:rsidRPr="00163F47" w:rsidRDefault="00181D21" w:rsidP="000255D4">
            <w:pPr>
              <w:pStyle w:val="affff9"/>
            </w:pPr>
            <w:r w:rsidRPr="001A180A">
              <w:t>Щербакова Г.Д</w:t>
            </w:r>
            <w:r>
              <w:t>.</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980EA7">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4B0FAD"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B414B" w:rsidRDefault="00181D21" w:rsidP="000255D4">
            <w:pPr>
              <w:pStyle w:val="affff9"/>
            </w:pPr>
            <w:r w:rsidRPr="00FB414B">
              <w:t>По плану НКО «Забайкальский краевой Попечительский Совет»</w:t>
            </w:r>
          </w:p>
        </w:tc>
        <w:tc>
          <w:tcPr>
            <w:tcW w:w="5870" w:type="dxa"/>
            <w:tcBorders>
              <w:top w:val="single" w:sz="4" w:space="0" w:color="auto"/>
              <w:left w:val="nil"/>
              <w:bottom w:val="single" w:sz="4" w:space="0" w:color="auto"/>
              <w:right w:val="single" w:sz="4" w:space="0" w:color="auto"/>
            </w:tcBorders>
            <w:shd w:val="clear" w:color="auto" w:fill="auto"/>
          </w:tcPr>
          <w:p w:rsidR="00181D21" w:rsidRPr="00FB414B" w:rsidRDefault="00181D21" w:rsidP="008047B3">
            <w:pPr>
              <w:pStyle w:val="affff9"/>
              <w:jc w:val="both"/>
            </w:pPr>
            <w:r w:rsidRPr="00FB414B">
              <w:t>Краевой конкурс муниципальных Попечительских советов</w:t>
            </w:r>
          </w:p>
        </w:tc>
        <w:tc>
          <w:tcPr>
            <w:tcW w:w="2124" w:type="dxa"/>
            <w:tcBorders>
              <w:top w:val="single" w:sz="4" w:space="0" w:color="auto"/>
              <w:left w:val="nil"/>
              <w:bottom w:val="single" w:sz="4" w:space="0" w:color="auto"/>
              <w:right w:val="single" w:sz="4" w:space="0" w:color="auto"/>
            </w:tcBorders>
            <w:shd w:val="clear" w:color="auto" w:fill="auto"/>
          </w:tcPr>
          <w:p w:rsidR="00181D21" w:rsidRPr="00FB414B" w:rsidRDefault="00181D21" w:rsidP="000255D4">
            <w:pPr>
              <w:pStyle w:val="affff9"/>
            </w:pPr>
            <w:r w:rsidRPr="00FB414B">
              <w:t xml:space="preserve">Романов А.П. </w:t>
            </w:r>
          </w:p>
          <w:p w:rsidR="00181D21" w:rsidRPr="00FB414B" w:rsidRDefault="00181D21" w:rsidP="000255D4">
            <w:pPr>
              <w:pStyle w:val="affff9"/>
            </w:pPr>
            <w:r w:rsidRPr="00FB414B">
              <w:t>Скиданова Л.А.</w:t>
            </w:r>
          </w:p>
          <w:p w:rsidR="00181D21" w:rsidRPr="00FB414B" w:rsidRDefault="00181D21" w:rsidP="000255D4">
            <w:pPr>
              <w:pStyle w:val="affff9"/>
            </w:pPr>
            <w:r w:rsidRPr="00FB414B">
              <w:t>Яхина С.А.</w:t>
            </w:r>
          </w:p>
        </w:tc>
        <w:tc>
          <w:tcPr>
            <w:tcW w:w="2125" w:type="dxa"/>
            <w:tcBorders>
              <w:top w:val="single" w:sz="4" w:space="0" w:color="auto"/>
              <w:left w:val="nil"/>
              <w:bottom w:val="single" w:sz="4" w:space="0" w:color="auto"/>
              <w:right w:val="single" w:sz="4" w:space="0" w:color="auto"/>
            </w:tcBorders>
            <w:shd w:val="clear" w:color="auto" w:fill="auto"/>
          </w:tcPr>
          <w:p w:rsidR="00181D21" w:rsidRPr="00FB414B" w:rsidRDefault="00181D21" w:rsidP="000255D4">
            <w:pPr>
              <w:pStyle w:val="affff9"/>
            </w:pPr>
            <w:r w:rsidRPr="00FB414B">
              <w:t>Томских А.А.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830338">
        <w:trPr>
          <w:trHeight w:val="624"/>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3f1"/>
            </w:pPr>
            <w:r>
              <w:t>Отдел профессионального образования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0C71B1" w:rsidRDefault="00181D21" w:rsidP="000255D4">
            <w:pPr>
              <w:pStyle w:val="affff9"/>
            </w:pPr>
            <w:r>
              <w:t>30 января – 2 февраля</w:t>
            </w:r>
          </w:p>
        </w:tc>
        <w:tc>
          <w:tcPr>
            <w:tcW w:w="5870" w:type="dxa"/>
            <w:tcBorders>
              <w:top w:val="single" w:sz="4" w:space="0" w:color="auto"/>
              <w:left w:val="nil"/>
              <w:bottom w:val="single" w:sz="4" w:space="0" w:color="auto"/>
              <w:right w:val="single" w:sz="4" w:space="0" w:color="auto"/>
            </w:tcBorders>
            <w:shd w:val="clear" w:color="auto" w:fill="auto"/>
          </w:tcPr>
          <w:p w:rsidR="00181D21" w:rsidRPr="003728D8" w:rsidRDefault="00181D21" w:rsidP="008047B3">
            <w:pPr>
              <w:pStyle w:val="affff9"/>
              <w:jc w:val="both"/>
              <w:rPr>
                <w:bCs/>
              </w:rPr>
            </w:pPr>
            <w:r>
              <w:rPr>
                <w:lang w:val="en-US"/>
              </w:rPr>
              <w:t>I</w:t>
            </w:r>
            <w:r w:rsidRPr="003728D8">
              <w:t>I Региональный чемпионат «Молодые профессионалы» (WorldSkills Russia) в Забайкальском крае</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Терукова Ж.В.</w:t>
            </w:r>
          </w:p>
          <w:p w:rsidR="00181D21" w:rsidRDefault="00181D21" w:rsidP="000255D4">
            <w:pPr>
              <w:pStyle w:val="affff9"/>
            </w:pPr>
            <w:r>
              <w:t>Овчинникова С.И.</w:t>
            </w:r>
          </w:p>
          <w:p w:rsidR="00181D21" w:rsidRPr="003870D9" w:rsidRDefault="00181D21" w:rsidP="000255D4">
            <w:pPr>
              <w:pStyle w:val="affff9"/>
            </w:pPr>
            <w:r>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Pr="00861994" w:rsidRDefault="00181D21" w:rsidP="000255D4">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728D8" w:rsidRDefault="00181D21" w:rsidP="000255D4">
            <w:pPr>
              <w:pStyle w:val="affff9"/>
            </w:pPr>
            <w:r>
              <w:rPr>
                <w:lang w:val="en-US"/>
              </w:rPr>
              <w:t>II-III</w:t>
            </w:r>
            <w:r>
              <w:t xml:space="preserve"> кварталы</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jc w:val="both"/>
            </w:pPr>
            <w:r>
              <w:t xml:space="preserve">Участие победителей </w:t>
            </w:r>
            <w:r w:rsidRPr="003728D8">
              <w:t>Региональн</w:t>
            </w:r>
            <w:r>
              <w:t>ого</w:t>
            </w:r>
            <w:r w:rsidRPr="003728D8">
              <w:t xml:space="preserve"> чемпионат</w:t>
            </w:r>
            <w:r>
              <w:t>а</w:t>
            </w:r>
            <w:r w:rsidRPr="003728D8">
              <w:t xml:space="preserve"> «Молодые профессионалы» (WorldSkills Russia) в Забайкальском крае</w:t>
            </w:r>
            <w:r>
              <w:t xml:space="preserve"> в отборочных соревнованиях и национальном финале</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t>Терукова Ж.В.</w:t>
            </w:r>
          </w:p>
          <w:p w:rsidR="00181D21" w:rsidRDefault="00181D21" w:rsidP="000255D4">
            <w:pPr>
              <w:pStyle w:val="affff9"/>
            </w:pPr>
            <w:r>
              <w:t>Овчинникова С.И.</w:t>
            </w:r>
          </w:p>
          <w:p w:rsidR="00181D21" w:rsidRPr="003870D9" w:rsidRDefault="00181D21" w:rsidP="000255D4">
            <w:pPr>
              <w:pStyle w:val="affff9"/>
            </w:pPr>
            <w:r>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Pr="00861994" w:rsidRDefault="00181D21" w:rsidP="000255D4">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4E0E47" w:rsidRDefault="00181D21" w:rsidP="000255D4">
            <w:pPr>
              <w:pStyle w:val="affff9"/>
            </w:pPr>
            <w:r>
              <w:rPr>
                <w:lang w:val="en-US"/>
              </w:rPr>
              <w:t>II</w:t>
            </w:r>
            <w:r>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4E0E47" w:rsidRDefault="00181D21" w:rsidP="008047B3">
            <w:pPr>
              <w:pStyle w:val="affff9"/>
              <w:jc w:val="both"/>
            </w:pPr>
            <w:r w:rsidRPr="004E0E47">
              <w:t>Смена лидеров студенческого самоуправления государственных профессиональных образовательных организаций</w:t>
            </w:r>
          </w:p>
        </w:tc>
        <w:tc>
          <w:tcPr>
            <w:tcW w:w="2124" w:type="dxa"/>
            <w:tcBorders>
              <w:top w:val="single" w:sz="4" w:space="0" w:color="auto"/>
              <w:left w:val="nil"/>
              <w:bottom w:val="single" w:sz="4" w:space="0" w:color="auto"/>
              <w:right w:val="single" w:sz="4" w:space="0" w:color="auto"/>
            </w:tcBorders>
            <w:shd w:val="clear" w:color="auto" w:fill="auto"/>
          </w:tcPr>
          <w:p w:rsidR="00181D21" w:rsidRPr="004E0E47" w:rsidRDefault="00181D21" w:rsidP="000255D4">
            <w:pPr>
              <w:pStyle w:val="affff9"/>
            </w:pPr>
            <w:r w:rsidRPr="004E0E47">
              <w:t>Карпенко Е.Н.</w:t>
            </w:r>
          </w:p>
          <w:p w:rsidR="00181D21" w:rsidRPr="004E0E47" w:rsidRDefault="00181D21" w:rsidP="000255D4">
            <w:pPr>
              <w:pStyle w:val="affff9"/>
            </w:pPr>
            <w:r w:rsidRPr="004E0E47">
              <w:t>Пальшин В.В.</w:t>
            </w:r>
          </w:p>
        </w:tc>
        <w:tc>
          <w:tcPr>
            <w:tcW w:w="2125" w:type="dxa"/>
            <w:tcBorders>
              <w:top w:val="single" w:sz="4" w:space="0" w:color="auto"/>
              <w:left w:val="nil"/>
              <w:bottom w:val="single" w:sz="4" w:space="0" w:color="auto"/>
              <w:right w:val="single" w:sz="4" w:space="0" w:color="auto"/>
            </w:tcBorders>
            <w:shd w:val="clear" w:color="auto" w:fill="auto"/>
          </w:tcPr>
          <w:p w:rsidR="00181D21" w:rsidRPr="004E0E47" w:rsidRDefault="00181D21" w:rsidP="000255D4">
            <w:pPr>
              <w:pStyle w:val="affff9"/>
            </w:pPr>
            <w:r w:rsidRPr="004E0E47">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703862" w:rsidRDefault="00181D21" w:rsidP="000255D4">
            <w:pPr>
              <w:pStyle w:val="affff9"/>
            </w:pPr>
            <w:r w:rsidRPr="00703862">
              <w:t>Ноябрь</w:t>
            </w:r>
            <w:r>
              <w:t xml:space="preserve"> </w:t>
            </w:r>
          </w:p>
        </w:tc>
        <w:tc>
          <w:tcPr>
            <w:tcW w:w="5870" w:type="dxa"/>
            <w:tcBorders>
              <w:top w:val="single" w:sz="4" w:space="0" w:color="auto"/>
              <w:left w:val="nil"/>
              <w:bottom w:val="single" w:sz="4" w:space="0" w:color="auto"/>
              <w:right w:val="single" w:sz="4" w:space="0" w:color="auto"/>
            </w:tcBorders>
            <w:shd w:val="clear" w:color="auto" w:fill="auto"/>
          </w:tcPr>
          <w:p w:rsidR="00181D21" w:rsidRPr="00703862" w:rsidRDefault="00181D21" w:rsidP="008047B3">
            <w:pPr>
              <w:pStyle w:val="affff9"/>
              <w:jc w:val="both"/>
            </w:pPr>
            <w:r w:rsidRPr="00703862">
              <w:t>Месячник правовой помощи студентам в государственных профессиональных образовательных организациях</w:t>
            </w:r>
          </w:p>
        </w:tc>
        <w:tc>
          <w:tcPr>
            <w:tcW w:w="2124" w:type="dxa"/>
            <w:tcBorders>
              <w:top w:val="single" w:sz="4" w:space="0" w:color="auto"/>
              <w:left w:val="nil"/>
              <w:bottom w:val="single" w:sz="4" w:space="0" w:color="auto"/>
              <w:right w:val="single" w:sz="4" w:space="0" w:color="auto"/>
            </w:tcBorders>
            <w:shd w:val="clear" w:color="auto" w:fill="auto"/>
          </w:tcPr>
          <w:p w:rsidR="00181D21" w:rsidRPr="00703862" w:rsidRDefault="00181D21" w:rsidP="000255D4">
            <w:pPr>
              <w:pStyle w:val="affff9"/>
            </w:pPr>
            <w:r w:rsidRPr="00703862">
              <w:t>Карпенко Е.Н.</w:t>
            </w:r>
          </w:p>
          <w:p w:rsidR="00181D21" w:rsidRPr="00703862" w:rsidRDefault="00181D21" w:rsidP="000255D4">
            <w:pPr>
              <w:pStyle w:val="affff9"/>
            </w:pPr>
            <w:r w:rsidRPr="00703862">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4E0E47">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B03E04" w:rsidRDefault="00181D21" w:rsidP="000255D4">
            <w:pPr>
              <w:pStyle w:val="affff9"/>
            </w:pPr>
            <w:r w:rsidRPr="00B03E04">
              <w:t xml:space="preserve">Декабрь </w:t>
            </w:r>
          </w:p>
        </w:tc>
        <w:tc>
          <w:tcPr>
            <w:tcW w:w="5870" w:type="dxa"/>
            <w:tcBorders>
              <w:top w:val="single" w:sz="4" w:space="0" w:color="auto"/>
              <w:left w:val="nil"/>
              <w:bottom w:val="single" w:sz="4" w:space="0" w:color="auto"/>
              <w:right w:val="single" w:sz="4" w:space="0" w:color="auto"/>
            </w:tcBorders>
            <w:shd w:val="clear" w:color="auto" w:fill="auto"/>
          </w:tcPr>
          <w:p w:rsidR="00181D21" w:rsidRPr="00B03E04" w:rsidRDefault="00181D21" w:rsidP="008047B3">
            <w:pPr>
              <w:pStyle w:val="affff9"/>
              <w:jc w:val="both"/>
            </w:pPr>
            <w:r w:rsidRPr="00B03E04">
              <w:t>Мероприятия в государственных профессиональных образовательных организациях в рамках Всемирного Дня борьбы со СПИДом</w:t>
            </w:r>
          </w:p>
        </w:tc>
        <w:tc>
          <w:tcPr>
            <w:tcW w:w="2124" w:type="dxa"/>
            <w:tcBorders>
              <w:top w:val="single" w:sz="4" w:space="0" w:color="auto"/>
              <w:left w:val="nil"/>
              <w:bottom w:val="single" w:sz="4" w:space="0" w:color="auto"/>
              <w:right w:val="single" w:sz="4" w:space="0" w:color="auto"/>
            </w:tcBorders>
            <w:shd w:val="clear" w:color="auto" w:fill="auto"/>
          </w:tcPr>
          <w:p w:rsidR="00181D21" w:rsidRPr="00703862" w:rsidRDefault="00181D21" w:rsidP="000255D4">
            <w:pPr>
              <w:pStyle w:val="affff9"/>
            </w:pPr>
            <w:r w:rsidRPr="00703862">
              <w:t>Карпенко Е.Н.</w:t>
            </w:r>
          </w:p>
          <w:p w:rsidR="00181D21" w:rsidRPr="00703862" w:rsidRDefault="00181D21" w:rsidP="000255D4">
            <w:pPr>
              <w:pStyle w:val="affff9"/>
            </w:pPr>
            <w:r w:rsidRPr="00703862">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4E0E47">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A2554" w:rsidRDefault="00181D21" w:rsidP="000255D4">
            <w:pPr>
              <w:pStyle w:val="affff9"/>
            </w:pPr>
            <w:r w:rsidRPr="003A2554">
              <w:lastRenderedPageBreak/>
              <w:t>Март</w:t>
            </w:r>
            <w:r>
              <w:t xml:space="preserve"> </w:t>
            </w:r>
            <w:r w:rsidRPr="003A2554">
              <w:t>-</w:t>
            </w:r>
            <w:r>
              <w:t xml:space="preserve"> </w:t>
            </w:r>
            <w:r w:rsidRPr="003A2554">
              <w:t>ноябрь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3A2554" w:rsidRDefault="00181D21" w:rsidP="008047B3">
            <w:pPr>
              <w:pStyle w:val="affff9"/>
              <w:jc w:val="both"/>
            </w:pPr>
            <w:r w:rsidRPr="003A2554">
              <w:t xml:space="preserve">Организация и проведение </w:t>
            </w:r>
            <w:r w:rsidRPr="003A2554">
              <w:rPr>
                <w:bCs/>
              </w:rPr>
              <w:t>краевого фестиваля национальных культур «</w:t>
            </w:r>
            <w:r>
              <w:rPr>
                <w:bCs/>
              </w:rPr>
              <w:t>Забайкалье</w:t>
            </w:r>
            <w:r w:rsidRPr="003A2554">
              <w:rPr>
                <w:bCs/>
              </w:rPr>
              <w:t xml:space="preserve"> многонациональн</w:t>
            </w:r>
            <w:r>
              <w:rPr>
                <w:bCs/>
              </w:rPr>
              <w:t>ое</w:t>
            </w:r>
            <w:r w:rsidRPr="003A2554">
              <w:rPr>
                <w:bCs/>
              </w:rPr>
              <w:t xml:space="preserve">» среди </w:t>
            </w:r>
            <w:r w:rsidRPr="003A2554">
              <w:t xml:space="preserve">студентов и работников профессиональных образовательных учреждений </w:t>
            </w:r>
          </w:p>
        </w:tc>
        <w:tc>
          <w:tcPr>
            <w:tcW w:w="2124" w:type="dxa"/>
            <w:tcBorders>
              <w:top w:val="single" w:sz="4" w:space="0" w:color="auto"/>
              <w:left w:val="nil"/>
              <w:bottom w:val="single" w:sz="4" w:space="0" w:color="auto"/>
              <w:right w:val="single" w:sz="4" w:space="0" w:color="auto"/>
            </w:tcBorders>
            <w:shd w:val="clear" w:color="auto" w:fill="auto"/>
          </w:tcPr>
          <w:p w:rsidR="00181D21" w:rsidRPr="00703862" w:rsidRDefault="00181D21" w:rsidP="000255D4">
            <w:pPr>
              <w:pStyle w:val="affff9"/>
            </w:pPr>
            <w:r w:rsidRPr="00703862">
              <w:t>Карпенко Е.Н.</w:t>
            </w:r>
          </w:p>
          <w:p w:rsidR="00181D21" w:rsidRPr="00703862" w:rsidRDefault="00181D21" w:rsidP="000255D4">
            <w:pPr>
              <w:pStyle w:val="affff9"/>
            </w:pPr>
            <w:r w:rsidRPr="00703862">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4E0E47">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36C0E" w:rsidRDefault="00181D21" w:rsidP="000255D4">
            <w:pPr>
              <w:pStyle w:val="affff9"/>
            </w:pPr>
            <w:r w:rsidRPr="00336C0E">
              <w:t>В</w:t>
            </w:r>
            <w:r>
              <w:t xml:space="preserve"> </w:t>
            </w:r>
            <w:r w:rsidRPr="00336C0E">
              <w:t>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336C0E" w:rsidRDefault="00181D21" w:rsidP="008047B3">
            <w:pPr>
              <w:pStyle w:val="affff9"/>
              <w:jc w:val="both"/>
            </w:pPr>
            <w:r w:rsidRPr="00336C0E">
              <w:t>Организация конкурса социальных проектов «Мы вместе», реализованных в профессиональных образовательных организациях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703862" w:rsidRDefault="00181D21" w:rsidP="000255D4">
            <w:pPr>
              <w:pStyle w:val="affff9"/>
            </w:pPr>
            <w:r w:rsidRPr="00703862">
              <w:t>Карпенко Е.Н.</w:t>
            </w:r>
          </w:p>
          <w:p w:rsidR="00181D21" w:rsidRPr="00703862" w:rsidRDefault="00181D21" w:rsidP="000255D4">
            <w:pPr>
              <w:pStyle w:val="affff9"/>
            </w:pPr>
            <w:r w:rsidRPr="00703862">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4E0E47">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36C0E" w:rsidRDefault="00181D21" w:rsidP="000255D4">
            <w:pPr>
              <w:pStyle w:val="affff9"/>
            </w:pPr>
            <w:r>
              <w:t>Октябрь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0C7942" w:rsidRDefault="00181D21" w:rsidP="008047B3">
            <w:pPr>
              <w:pStyle w:val="affff9"/>
              <w:jc w:val="both"/>
            </w:pPr>
            <w:r w:rsidRPr="000C7942">
              <w:rPr>
                <w:color w:val="000000"/>
                <w:lang w:val="en-US"/>
              </w:rPr>
              <w:t>II</w:t>
            </w:r>
            <w:r w:rsidRPr="000C7942">
              <w:rPr>
                <w:color w:val="000000"/>
              </w:rPr>
              <w:t xml:space="preserve"> Региональный чемпионат </w:t>
            </w:r>
            <w:r w:rsidRPr="000C7942">
              <w:rPr>
                <w:color w:val="000000"/>
                <w:shd w:val="clear" w:color="auto" w:fill="FFFFFF"/>
              </w:rPr>
              <w:t>профессионального мастерства среди людей с инвалидностью</w:t>
            </w:r>
            <w:r>
              <w:rPr>
                <w:color w:val="000000"/>
                <w:shd w:val="clear" w:color="auto" w:fill="FFFFFF"/>
              </w:rPr>
              <w:t xml:space="preserve"> </w:t>
            </w:r>
            <w:r w:rsidRPr="000C7942">
              <w:rPr>
                <w:color w:val="000000"/>
              </w:rPr>
              <w:t>и ограниченными возможностями здоровья «Абилимпикс» в Забайкальском крае</w:t>
            </w:r>
          </w:p>
        </w:tc>
        <w:tc>
          <w:tcPr>
            <w:tcW w:w="2124" w:type="dxa"/>
            <w:tcBorders>
              <w:top w:val="single" w:sz="4" w:space="0" w:color="auto"/>
              <w:left w:val="nil"/>
              <w:bottom w:val="single" w:sz="4" w:space="0" w:color="auto"/>
              <w:right w:val="single" w:sz="4" w:space="0" w:color="auto"/>
            </w:tcBorders>
            <w:shd w:val="clear" w:color="auto" w:fill="auto"/>
          </w:tcPr>
          <w:p w:rsidR="00181D21" w:rsidRPr="000C7942" w:rsidRDefault="00181D21" w:rsidP="000255D4">
            <w:pPr>
              <w:pStyle w:val="affff9"/>
            </w:pPr>
            <w:r w:rsidRPr="000C7942">
              <w:t>Терукова Ж.В.</w:t>
            </w:r>
          </w:p>
          <w:p w:rsidR="00181D21" w:rsidRPr="000C7942" w:rsidRDefault="00181D21" w:rsidP="000255D4">
            <w:pPr>
              <w:pStyle w:val="affff9"/>
            </w:pPr>
            <w:r w:rsidRPr="000C7942">
              <w:t>Овчинникова Е.А.</w:t>
            </w:r>
          </w:p>
          <w:p w:rsidR="00181D21" w:rsidRPr="00703862" w:rsidRDefault="00181D21" w:rsidP="000255D4">
            <w:pPr>
              <w:pStyle w:val="affff9"/>
            </w:pPr>
            <w:r w:rsidRPr="000C7942">
              <w:t>Кузьминская Е.Н.</w:t>
            </w:r>
          </w:p>
        </w:tc>
        <w:tc>
          <w:tcPr>
            <w:tcW w:w="2125" w:type="dxa"/>
            <w:tcBorders>
              <w:top w:val="single" w:sz="4" w:space="0" w:color="auto"/>
              <w:left w:val="nil"/>
              <w:bottom w:val="single" w:sz="4" w:space="0" w:color="auto"/>
              <w:right w:val="single" w:sz="4" w:space="0" w:color="auto"/>
            </w:tcBorders>
            <w:shd w:val="clear" w:color="auto" w:fill="auto"/>
          </w:tcPr>
          <w:p w:rsidR="00181D21" w:rsidRPr="004E0E47" w:rsidRDefault="00181D21" w:rsidP="000255D4">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36C0E" w:rsidRDefault="00181D21" w:rsidP="000255D4">
            <w:pPr>
              <w:pStyle w:val="affff9"/>
            </w:pPr>
            <w:r>
              <w:t>Ноябрь - декабрь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0C7942" w:rsidRDefault="00181D21" w:rsidP="008047B3">
            <w:pPr>
              <w:pStyle w:val="affff9"/>
              <w:jc w:val="both"/>
            </w:pPr>
            <w:r w:rsidRPr="000C7942">
              <w:t xml:space="preserve">Участие победителей Регионального чемпионата </w:t>
            </w:r>
            <w:r w:rsidRPr="000C7942">
              <w:rPr>
                <w:shd w:val="clear" w:color="auto" w:fill="FFFFFF"/>
              </w:rPr>
              <w:t>профессионального мастерства среди людей с инвалидностью</w:t>
            </w:r>
            <w:r>
              <w:rPr>
                <w:shd w:val="clear" w:color="auto" w:fill="FFFFFF"/>
              </w:rPr>
              <w:t xml:space="preserve"> </w:t>
            </w:r>
            <w:r w:rsidRPr="000C7942">
              <w:t xml:space="preserve">и ограниченными возможностями здоровья «Абилимпикс» в </w:t>
            </w:r>
            <w:r w:rsidRPr="000C7942">
              <w:rPr>
                <w:bCs/>
              </w:rPr>
              <w:t>Национальном чемпионате по профессиональному мастерству среди людей с инвалидностью «Абилимпикс»</w:t>
            </w:r>
          </w:p>
        </w:tc>
        <w:tc>
          <w:tcPr>
            <w:tcW w:w="2124" w:type="dxa"/>
            <w:tcBorders>
              <w:top w:val="single" w:sz="4" w:space="0" w:color="auto"/>
              <w:left w:val="nil"/>
              <w:bottom w:val="single" w:sz="4" w:space="0" w:color="auto"/>
              <w:right w:val="single" w:sz="4" w:space="0" w:color="auto"/>
            </w:tcBorders>
            <w:shd w:val="clear" w:color="auto" w:fill="auto"/>
          </w:tcPr>
          <w:p w:rsidR="00181D21" w:rsidRPr="000C7942" w:rsidRDefault="00181D21" w:rsidP="000255D4">
            <w:pPr>
              <w:pStyle w:val="affff9"/>
            </w:pPr>
            <w:r w:rsidRPr="000C7942">
              <w:t>Терукова Ж.В.</w:t>
            </w:r>
          </w:p>
          <w:p w:rsidR="00181D21" w:rsidRPr="000C7942" w:rsidRDefault="00181D21" w:rsidP="000255D4">
            <w:pPr>
              <w:pStyle w:val="affff9"/>
            </w:pPr>
            <w:r w:rsidRPr="000C7942">
              <w:t>Овчинникова Е.А.</w:t>
            </w:r>
          </w:p>
          <w:p w:rsidR="00181D21" w:rsidRPr="00703862" w:rsidRDefault="00181D21" w:rsidP="000255D4">
            <w:pPr>
              <w:pStyle w:val="affff9"/>
            </w:pPr>
            <w:r w:rsidRPr="000C7942">
              <w:t>Кузьминская Е.Н.</w:t>
            </w:r>
          </w:p>
        </w:tc>
        <w:tc>
          <w:tcPr>
            <w:tcW w:w="2125" w:type="dxa"/>
            <w:tcBorders>
              <w:top w:val="single" w:sz="4" w:space="0" w:color="auto"/>
              <w:left w:val="nil"/>
              <w:bottom w:val="single" w:sz="4" w:space="0" w:color="auto"/>
              <w:right w:val="single" w:sz="4" w:space="0" w:color="auto"/>
            </w:tcBorders>
            <w:shd w:val="clear" w:color="auto" w:fill="auto"/>
          </w:tcPr>
          <w:p w:rsidR="00181D21" w:rsidRPr="004E0E47" w:rsidRDefault="00181D21" w:rsidP="000255D4">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pPr>
              <w:pStyle w:val="af4"/>
            </w:pPr>
          </w:p>
        </w:tc>
      </w:tr>
      <w:tr w:rsidR="00181D21" w:rsidTr="008047B3">
        <w:trPr>
          <w:trHeight w:val="522"/>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3f1"/>
            </w:pPr>
            <w:r w:rsidRPr="000B1861">
              <w:t>Отдел взаимодействия с учреждениями высшей школы и науки</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81D21" w:rsidRPr="002F1E6D" w:rsidRDefault="00181D21" w:rsidP="000255D4">
            <w:pPr>
              <w:pStyle w:val="affff9"/>
            </w:pPr>
            <w:r>
              <w:t>Сентябрь-ноябрь</w:t>
            </w:r>
          </w:p>
        </w:tc>
        <w:tc>
          <w:tcPr>
            <w:tcW w:w="5870" w:type="dxa"/>
            <w:tcBorders>
              <w:top w:val="single" w:sz="4" w:space="0" w:color="auto"/>
              <w:left w:val="nil"/>
              <w:bottom w:val="single" w:sz="4" w:space="0" w:color="auto"/>
              <w:right w:val="single" w:sz="4" w:space="0" w:color="auto"/>
            </w:tcBorders>
            <w:shd w:val="clear" w:color="auto" w:fill="auto"/>
            <w:vAlign w:val="center"/>
          </w:tcPr>
          <w:p w:rsidR="00181D21" w:rsidRPr="000B1861" w:rsidRDefault="00181D21" w:rsidP="008047B3">
            <w:pPr>
              <w:pStyle w:val="affff9"/>
              <w:jc w:val="both"/>
            </w:pPr>
            <w:r w:rsidRPr="000B1861">
              <w:t>Организация и проведение</w:t>
            </w:r>
            <w:r>
              <w:t xml:space="preserve"> выставки «НТТМ – 2018»</w:t>
            </w:r>
          </w:p>
        </w:tc>
        <w:tc>
          <w:tcPr>
            <w:tcW w:w="2124" w:type="dxa"/>
            <w:tcBorders>
              <w:top w:val="single" w:sz="4" w:space="0" w:color="auto"/>
              <w:left w:val="nil"/>
              <w:bottom w:val="single" w:sz="4" w:space="0" w:color="auto"/>
              <w:right w:val="single" w:sz="4" w:space="0" w:color="auto"/>
            </w:tcBorders>
            <w:shd w:val="clear" w:color="auto" w:fill="auto"/>
            <w:vAlign w:val="center"/>
          </w:tcPr>
          <w:p w:rsidR="00181D21" w:rsidRPr="000B1861" w:rsidRDefault="00181D21" w:rsidP="000255D4">
            <w:pPr>
              <w:pStyle w:val="affff9"/>
            </w:pPr>
            <w:r w:rsidRPr="000B1861">
              <w:t>Картежников Д.А.</w:t>
            </w:r>
          </w:p>
        </w:tc>
        <w:tc>
          <w:tcPr>
            <w:tcW w:w="2125" w:type="dxa"/>
            <w:tcBorders>
              <w:top w:val="single" w:sz="4" w:space="0" w:color="auto"/>
              <w:left w:val="nil"/>
              <w:bottom w:val="single" w:sz="4" w:space="0" w:color="auto"/>
              <w:right w:val="single" w:sz="4" w:space="0" w:color="auto"/>
            </w:tcBorders>
            <w:shd w:val="clear" w:color="auto" w:fill="auto"/>
            <w:vAlign w:val="center"/>
          </w:tcPr>
          <w:p w:rsidR="00181D21" w:rsidRPr="000B1861" w:rsidRDefault="00181D21" w:rsidP="000255D4">
            <w:pPr>
              <w:pStyle w:val="affff9"/>
            </w:pPr>
            <w:r w:rsidRPr="000B1861">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81D21" w:rsidRPr="000B1861" w:rsidRDefault="00181D21" w:rsidP="000255D4">
            <w:pPr>
              <w:pStyle w:val="affff9"/>
            </w:pPr>
            <w:r w:rsidRPr="000B1861">
              <w:t>Декабрь</w:t>
            </w:r>
          </w:p>
        </w:tc>
        <w:tc>
          <w:tcPr>
            <w:tcW w:w="5870" w:type="dxa"/>
            <w:tcBorders>
              <w:top w:val="single" w:sz="4" w:space="0" w:color="auto"/>
              <w:left w:val="nil"/>
              <w:bottom w:val="single" w:sz="4" w:space="0" w:color="auto"/>
              <w:right w:val="single" w:sz="4" w:space="0" w:color="auto"/>
            </w:tcBorders>
            <w:shd w:val="clear" w:color="auto" w:fill="auto"/>
            <w:vAlign w:val="center"/>
          </w:tcPr>
          <w:p w:rsidR="00181D21" w:rsidRPr="000B1861" w:rsidRDefault="00181D21" w:rsidP="008047B3">
            <w:pPr>
              <w:pStyle w:val="affff9"/>
              <w:jc w:val="both"/>
            </w:pPr>
            <w:r w:rsidRPr="000B1861">
              <w:t>Финал конкурса УМНИК</w:t>
            </w:r>
          </w:p>
        </w:tc>
        <w:tc>
          <w:tcPr>
            <w:tcW w:w="2124" w:type="dxa"/>
            <w:tcBorders>
              <w:top w:val="single" w:sz="4" w:space="0" w:color="auto"/>
              <w:left w:val="nil"/>
              <w:bottom w:val="single" w:sz="4" w:space="0" w:color="auto"/>
              <w:right w:val="single" w:sz="4" w:space="0" w:color="auto"/>
            </w:tcBorders>
            <w:shd w:val="clear" w:color="auto" w:fill="auto"/>
            <w:vAlign w:val="center"/>
          </w:tcPr>
          <w:p w:rsidR="00181D21" w:rsidRPr="000B1861" w:rsidRDefault="00181D21" w:rsidP="000255D4">
            <w:pPr>
              <w:pStyle w:val="affff9"/>
            </w:pPr>
            <w:r w:rsidRPr="000B1861">
              <w:t>Картежников Д.А.</w:t>
            </w:r>
          </w:p>
        </w:tc>
        <w:tc>
          <w:tcPr>
            <w:tcW w:w="2125" w:type="dxa"/>
            <w:tcBorders>
              <w:top w:val="single" w:sz="4" w:space="0" w:color="auto"/>
              <w:left w:val="nil"/>
              <w:bottom w:val="single" w:sz="4" w:space="0" w:color="auto"/>
              <w:right w:val="single" w:sz="4" w:space="0" w:color="auto"/>
            </w:tcBorders>
            <w:shd w:val="clear" w:color="auto" w:fill="auto"/>
            <w:vAlign w:val="center"/>
          </w:tcPr>
          <w:p w:rsidR="00181D21" w:rsidRPr="000B1861" w:rsidRDefault="00181D21" w:rsidP="000255D4">
            <w:pPr>
              <w:pStyle w:val="affff9"/>
            </w:pPr>
            <w:r w:rsidRPr="000B1861">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81D21" w:rsidRPr="000B1861" w:rsidRDefault="00181D21" w:rsidP="000255D4">
            <w:pPr>
              <w:pStyle w:val="affff9"/>
            </w:pPr>
            <w:r w:rsidRPr="000B1861">
              <w:t>В течение года</w:t>
            </w:r>
          </w:p>
        </w:tc>
        <w:tc>
          <w:tcPr>
            <w:tcW w:w="5870" w:type="dxa"/>
            <w:tcBorders>
              <w:top w:val="single" w:sz="4" w:space="0" w:color="auto"/>
              <w:left w:val="nil"/>
              <w:bottom w:val="single" w:sz="4" w:space="0" w:color="auto"/>
              <w:right w:val="single" w:sz="4" w:space="0" w:color="auto"/>
            </w:tcBorders>
            <w:shd w:val="clear" w:color="auto" w:fill="auto"/>
            <w:vAlign w:val="center"/>
          </w:tcPr>
          <w:p w:rsidR="00181D21" w:rsidRPr="000B1861" w:rsidRDefault="00181D21" w:rsidP="008047B3">
            <w:pPr>
              <w:pStyle w:val="affff9"/>
              <w:jc w:val="both"/>
            </w:pPr>
            <w:r w:rsidRPr="000B1861">
              <w:t>Организация и проведение финала конкурса УМНИК</w:t>
            </w:r>
          </w:p>
        </w:tc>
        <w:tc>
          <w:tcPr>
            <w:tcW w:w="2124" w:type="dxa"/>
            <w:tcBorders>
              <w:top w:val="single" w:sz="4" w:space="0" w:color="auto"/>
              <w:left w:val="nil"/>
              <w:bottom w:val="single" w:sz="4" w:space="0" w:color="auto"/>
              <w:right w:val="single" w:sz="4" w:space="0" w:color="auto"/>
            </w:tcBorders>
            <w:shd w:val="clear" w:color="auto" w:fill="auto"/>
            <w:vAlign w:val="center"/>
          </w:tcPr>
          <w:p w:rsidR="00181D21" w:rsidRPr="000B1861" w:rsidRDefault="00181D21" w:rsidP="000255D4">
            <w:pPr>
              <w:pStyle w:val="affff9"/>
            </w:pPr>
            <w:r w:rsidRPr="000B1861">
              <w:t>Картежников Д.А.</w:t>
            </w:r>
          </w:p>
        </w:tc>
        <w:tc>
          <w:tcPr>
            <w:tcW w:w="2125" w:type="dxa"/>
            <w:tcBorders>
              <w:top w:val="single" w:sz="4" w:space="0" w:color="auto"/>
              <w:left w:val="nil"/>
              <w:bottom w:val="single" w:sz="4" w:space="0" w:color="auto"/>
              <w:right w:val="single" w:sz="4" w:space="0" w:color="auto"/>
            </w:tcBorders>
            <w:shd w:val="clear" w:color="auto" w:fill="auto"/>
            <w:vAlign w:val="center"/>
          </w:tcPr>
          <w:p w:rsidR="00181D21" w:rsidRPr="000B1861" w:rsidRDefault="00181D21" w:rsidP="000255D4">
            <w:pPr>
              <w:pStyle w:val="affff9"/>
            </w:pPr>
            <w:r w:rsidRPr="000B1861">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830338">
        <w:trPr>
          <w:trHeight w:val="567"/>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0B1861" w:rsidRDefault="00181D21" w:rsidP="000255D4">
            <w:pPr>
              <w:pStyle w:val="3f1"/>
            </w:pPr>
            <w:r>
              <w:lastRenderedPageBreak/>
              <w:t>Отдел молодежной политики</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rsidRPr="0096725A">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rsidRPr="0096725A">
              <w:t>Уроки добровольчества</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330FC9">
              <w:t>Специалисты</w:t>
            </w:r>
            <w:r>
              <w:t xml:space="preserve"> </w:t>
            </w:r>
            <w:r w:rsidRPr="00330FC9">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rsidRPr="0096725A">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rsidRPr="0096725A">
              <w:t>Проект «</w:t>
            </w:r>
            <w:proofErr w:type="gramStart"/>
            <w:r w:rsidRPr="0096725A">
              <w:t>Добрая</w:t>
            </w:r>
            <w:proofErr w:type="gramEnd"/>
            <w:r w:rsidRPr="0096725A">
              <w:t xml:space="preserve"> Чита»</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330FC9">
              <w:t>Специалисты</w:t>
            </w:r>
            <w:r>
              <w:t xml:space="preserve"> </w:t>
            </w:r>
            <w:r w:rsidRPr="00330FC9">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rsidRPr="0096725A">
              <w:t xml:space="preserve">В течение года </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rsidRPr="0096725A">
              <w:t>Проект «Центр подготовки спортивных волонтеров»</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330FC9">
              <w:t>Специалисты</w:t>
            </w:r>
            <w:r>
              <w:t xml:space="preserve"> </w:t>
            </w:r>
            <w:r w:rsidRPr="00330FC9">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rsidRPr="0096725A">
              <w:t xml:space="preserve">В течение года </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rsidRPr="0096725A">
              <w:t>Всероссийские акции в рамках дней единых действий</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330FC9">
              <w:t>Специалисты</w:t>
            </w:r>
            <w:r>
              <w:t xml:space="preserve"> </w:t>
            </w:r>
            <w:r w:rsidRPr="00330FC9">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rsidRPr="0096725A">
              <w:t>Февраль</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rsidRPr="0096725A">
              <w:t>Финал турнира «Хоккей на валенках» в рамках проекта Губернатора Забайкальского края «Спорт для всех»</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330FC9">
              <w:t>Специалисты</w:t>
            </w:r>
            <w:r>
              <w:t xml:space="preserve"> </w:t>
            </w:r>
            <w:r w:rsidRPr="00330FC9">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rsidRPr="0096725A">
              <w:t xml:space="preserve">Март </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rsidRPr="0096725A">
              <w:t>Проведение курсов повышения квалификации специалистов по делам молодежи муниципальных образований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330FC9">
              <w:t>Специалисты</w:t>
            </w:r>
            <w:r>
              <w:t xml:space="preserve"> </w:t>
            </w:r>
            <w:r w:rsidRPr="00330FC9">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rsidRPr="0096725A">
              <w:t xml:space="preserve">Март </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rsidRPr="0096725A">
              <w:t>Форсайт-сессия «Развитие молодежного самоуправления в Забайкальском крае»</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330FC9">
              <w:t>Специалисты</w:t>
            </w:r>
            <w:r>
              <w:t xml:space="preserve"> </w:t>
            </w:r>
            <w:r w:rsidRPr="00330FC9">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rsidRPr="0096725A">
              <w:t>Март</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rsidRPr="0096725A">
              <w:t>Краевая военно-патриотическая игра «Готов к защите Родины!»</w:t>
            </w:r>
          </w:p>
        </w:tc>
        <w:tc>
          <w:tcPr>
            <w:tcW w:w="2124"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rsidRPr="0096725A">
              <w:t>Специалисты</w:t>
            </w:r>
            <w:r>
              <w:t xml:space="preserve"> </w:t>
            </w:r>
            <w:r w:rsidRPr="0096725A">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t>Март</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t>Выездной семинар-практикум по профилактики экстремизма и правонарушений в подростковой и молодежной среде</w:t>
            </w:r>
          </w:p>
        </w:tc>
        <w:tc>
          <w:tcPr>
            <w:tcW w:w="2124"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rsidRPr="0096725A">
              <w:t>Специалисты</w:t>
            </w:r>
            <w:r>
              <w:t xml:space="preserve"> </w:t>
            </w:r>
            <w:r w:rsidRPr="0096725A">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rsidRPr="0096725A">
              <w:lastRenderedPageBreak/>
              <w:t xml:space="preserve">Март </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rsidRPr="0096725A">
              <w:t>Школа волонтера Забайкалья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330FC9">
              <w:t>Специалисты</w:t>
            </w:r>
            <w:r>
              <w:t xml:space="preserve"> </w:t>
            </w:r>
            <w:r w:rsidRPr="00330FC9">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rsidRPr="0096725A">
              <w:t>Апрель</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rsidRPr="0096725A">
              <w:t>Региональный этап Всероссийского конкурса «Доброволец России</w:t>
            </w:r>
            <w:r>
              <w:t xml:space="preserve"> 2018</w:t>
            </w:r>
            <w:r w:rsidRPr="0096725A">
              <w:t>»</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330FC9">
              <w:t>Специалисты</w:t>
            </w:r>
            <w:r>
              <w:t xml:space="preserve"> </w:t>
            </w:r>
            <w:r w:rsidRPr="00330FC9">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rsidRPr="0096725A">
              <w:t xml:space="preserve">Май </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rsidRPr="0096725A">
              <w:t>Региональный этап Российской национ</w:t>
            </w:r>
            <w:r>
              <w:t>альной премии «Студент года-2018</w:t>
            </w:r>
            <w:r w:rsidRPr="0096725A">
              <w:t>»</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330FC9">
              <w:t>Специалисты</w:t>
            </w:r>
            <w:r>
              <w:t xml:space="preserve"> </w:t>
            </w:r>
            <w:r w:rsidRPr="00330FC9">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rsidRPr="0096725A">
              <w:t xml:space="preserve">Май </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rsidRPr="0096725A">
              <w:t>Линейка готовности студенческих отрядов к летнему трудовому семестру</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330FC9">
              <w:t>Специалисты</w:t>
            </w:r>
            <w:r>
              <w:t xml:space="preserve"> </w:t>
            </w:r>
            <w:r w:rsidRPr="00330FC9">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rsidRPr="0096725A">
              <w:t xml:space="preserve">Май </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rsidRPr="0096725A">
              <w:t>Проведение краевой во</w:t>
            </w:r>
            <w:r>
              <w:t>енно-патриотической игры «Победа</w:t>
            </w:r>
            <w:r w:rsidRPr="0096725A">
              <w:t>»</w:t>
            </w:r>
          </w:p>
        </w:tc>
        <w:tc>
          <w:tcPr>
            <w:tcW w:w="2124"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rsidRPr="0096725A">
              <w:t>Специалисты</w:t>
            </w:r>
            <w:r>
              <w:t xml:space="preserve"> </w:t>
            </w:r>
            <w:r w:rsidRPr="0096725A">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rsidRPr="0096725A">
              <w:t>Май</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rsidRPr="0096725A">
              <w:t>Формирование делегации на Всероссийские</w:t>
            </w:r>
            <w:r>
              <w:t xml:space="preserve"> </w:t>
            </w:r>
            <w:r w:rsidRPr="0096725A">
              <w:t>молодежные образовательные форумы (АТР, ТИМ Бирюса «Байкал», «Территория смыслов на Клязьме», «Таврида», «Балтийский Артек», «Итуруп», «Машук»).</w:t>
            </w:r>
          </w:p>
        </w:tc>
        <w:tc>
          <w:tcPr>
            <w:tcW w:w="2124"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rsidRPr="0096725A">
              <w:t>Специалисты</w:t>
            </w:r>
            <w:r>
              <w:t xml:space="preserve"> </w:t>
            </w:r>
            <w:r w:rsidRPr="0096725A">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rsidRPr="0096725A">
              <w:t>Июнь</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rsidRPr="0096725A">
              <w:t xml:space="preserve">Проведение </w:t>
            </w:r>
            <w:r>
              <w:t>краевой военно-патриотической игры «Победа</w:t>
            </w:r>
            <w:r w:rsidRPr="0096725A">
              <w:t>»</w:t>
            </w:r>
          </w:p>
        </w:tc>
        <w:tc>
          <w:tcPr>
            <w:tcW w:w="2124"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rsidRPr="0096725A">
              <w:t>Специалисты</w:t>
            </w:r>
            <w:r>
              <w:t xml:space="preserve"> </w:t>
            </w:r>
            <w:r w:rsidRPr="0096725A">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rsidRPr="0096725A">
              <w:t>Июнь</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rsidRPr="0096725A">
              <w:t>Турнир дворовых команд по футболу в рамках проекта Губернатора Забайкальского края «Спорт для всех»</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330FC9">
              <w:t>Специалисты</w:t>
            </w:r>
            <w:r>
              <w:t xml:space="preserve"> </w:t>
            </w:r>
            <w:r w:rsidRPr="00330FC9">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rsidRPr="0096725A">
              <w:t>Ию</w:t>
            </w:r>
            <w:r>
              <w:t>ль</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rsidRPr="0096725A">
              <w:t>Направление делегации на Всероссийские</w:t>
            </w:r>
            <w:r>
              <w:t xml:space="preserve"> </w:t>
            </w:r>
            <w:r w:rsidRPr="0096725A">
              <w:t xml:space="preserve">молодежные образовательные форумы (АТР, ТИМ Бирюса «Байкал», «Территория смыслов на Клязьме», </w:t>
            </w:r>
            <w:r w:rsidRPr="0096725A">
              <w:lastRenderedPageBreak/>
              <w:t>«Таврида», «Балтийский Артек», «Итуруп», «Машук»).</w:t>
            </w:r>
          </w:p>
        </w:tc>
        <w:tc>
          <w:tcPr>
            <w:tcW w:w="2124"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rsidRPr="0096725A">
              <w:lastRenderedPageBreak/>
              <w:t>Специалисты</w:t>
            </w:r>
            <w:r>
              <w:t xml:space="preserve"> </w:t>
            </w:r>
            <w:r w:rsidRPr="0096725A">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lastRenderedPageBreak/>
              <w:t>Июнь</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t>Выездной семинар-практикум по профилактики экстремизма и правонарушений в подростковой и молодежной среде</w:t>
            </w:r>
          </w:p>
        </w:tc>
        <w:tc>
          <w:tcPr>
            <w:tcW w:w="2124"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rsidRPr="0096725A">
              <w:t>Специалисты</w:t>
            </w:r>
            <w:r>
              <w:t xml:space="preserve"> </w:t>
            </w:r>
            <w:r w:rsidRPr="0096725A">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73A91" w:rsidRDefault="00181D21" w:rsidP="000255D4">
            <w:pPr>
              <w:pStyle w:val="affff9"/>
            </w:pPr>
            <w:r>
              <w:t>Июль</w:t>
            </w:r>
          </w:p>
        </w:tc>
        <w:tc>
          <w:tcPr>
            <w:tcW w:w="5870" w:type="dxa"/>
            <w:tcBorders>
              <w:top w:val="single" w:sz="4" w:space="0" w:color="auto"/>
              <w:left w:val="nil"/>
              <w:bottom w:val="single" w:sz="4" w:space="0" w:color="auto"/>
              <w:right w:val="single" w:sz="4" w:space="0" w:color="auto"/>
            </w:tcBorders>
            <w:shd w:val="clear" w:color="auto" w:fill="auto"/>
          </w:tcPr>
          <w:p w:rsidR="00181D21" w:rsidRPr="00FB3F5D" w:rsidRDefault="00181D21" w:rsidP="008047B3">
            <w:pPr>
              <w:pStyle w:val="affff9"/>
              <w:jc w:val="both"/>
            </w:pPr>
            <w:r>
              <w:rPr>
                <w:bCs/>
                <w:spacing w:val="-6"/>
              </w:rPr>
              <w:t>Форум педагогических работников и лидеров молодежной политики «</w:t>
            </w:r>
            <w:r>
              <w:rPr>
                <w:bCs/>
                <w:spacing w:val="-6"/>
                <w:lang w:val="en-US"/>
              </w:rPr>
              <w:t>PRO</w:t>
            </w:r>
            <w:r w:rsidRPr="000B1754">
              <w:rPr>
                <w:bCs/>
                <w:spacing w:val="-6"/>
              </w:rPr>
              <w:t>-</w:t>
            </w:r>
            <w:r>
              <w:rPr>
                <w:bCs/>
                <w:spacing w:val="-6"/>
              </w:rPr>
              <w:t>движение»</w:t>
            </w:r>
          </w:p>
        </w:tc>
        <w:tc>
          <w:tcPr>
            <w:tcW w:w="2124" w:type="dxa"/>
            <w:tcBorders>
              <w:top w:val="single" w:sz="4" w:space="0" w:color="auto"/>
              <w:left w:val="nil"/>
              <w:bottom w:val="single" w:sz="4" w:space="0" w:color="auto"/>
              <w:right w:val="single" w:sz="4" w:space="0" w:color="auto"/>
            </w:tcBorders>
            <w:shd w:val="clear" w:color="auto" w:fill="auto"/>
          </w:tcPr>
          <w:p w:rsidR="00181D21" w:rsidRPr="00570680" w:rsidRDefault="00181D21" w:rsidP="000255D4">
            <w:pPr>
              <w:pStyle w:val="affff9"/>
            </w:pPr>
            <w:r w:rsidRPr="00866365">
              <w:t>Специалисты</w:t>
            </w:r>
            <w:r>
              <w:t xml:space="preserve"> </w:t>
            </w:r>
            <w:r w:rsidRPr="00866365">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570680"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rsidRPr="0096725A">
              <w:t xml:space="preserve">Сентябрь </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rsidRPr="0096725A">
              <w:t>Краевой турнир по лапте в рамках проекта Губернатора Забайкальского края «Спорт для всех»</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330FC9">
              <w:t>Специалисты</w:t>
            </w:r>
            <w:r>
              <w:t xml:space="preserve"> </w:t>
            </w:r>
            <w:r w:rsidRPr="00330FC9">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rsidRPr="0096725A">
              <w:t>Сентябрь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rsidRPr="0096725A">
              <w:t>Образовательный конвент «Развитие волонтерства в образовательных организациях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330FC9">
              <w:t>Специалисты</w:t>
            </w:r>
            <w:r>
              <w:t xml:space="preserve"> </w:t>
            </w:r>
            <w:r w:rsidRPr="00330FC9">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t>Сентябрь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t>Выездной семинар-практикум по профилактики экстремизма и правонарушений в подростковой и молодежной среде</w:t>
            </w:r>
          </w:p>
        </w:tc>
        <w:tc>
          <w:tcPr>
            <w:tcW w:w="2124"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rsidRPr="0096725A">
              <w:t>Специалисты</w:t>
            </w:r>
            <w:r>
              <w:t xml:space="preserve"> </w:t>
            </w:r>
            <w:r w:rsidRPr="0096725A">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rsidRPr="0096725A">
              <w:t xml:space="preserve">Октябрь </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rsidRPr="0096725A">
              <w:t>Конференция «Молодежные проекты в Забайкальском крае»</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330FC9">
              <w:t>Специалисты</w:t>
            </w:r>
            <w:r>
              <w:t xml:space="preserve"> </w:t>
            </w:r>
            <w:r w:rsidRPr="00330FC9">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rsidRPr="0096725A">
              <w:t xml:space="preserve">Октябрь </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rsidRPr="0096725A">
              <w:t>Слет отрядов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097A78">
              <w:t>Специалисты</w:t>
            </w:r>
            <w:r>
              <w:t xml:space="preserve"> </w:t>
            </w:r>
            <w:r w:rsidRPr="00097A78">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t xml:space="preserve">Ноябрь </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t>Региональный этап Всероссийского конкурса «В ритме жизни»</w:t>
            </w:r>
          </w:p>
        </w:tc>
        <w:tc>
          <w:tcPr>
            <w:tcW w:w="2124" w:type="dxa"/>
            <w:tcBorders>
              <w:top w:val="single" w:sz="4" w:space="0" w:color="auto"/>
              <w:left w:val="nil"/>
              <w:bottom w:val="single" w:sz="4" w:space="0" w:color="auto"/>
              <w:right w:val="single" w:sz="4" w:space="0" w:color="auto"/>
            </w:tcBorders>
            <w:shd w:val="clear" w:color="auto" w:fill="auto"/>
          </w:tcPr>
          <w:p w:rsidR="00181D21" w:rsidRPr="00097A78" w:rsidRDefault="00181D21" w:rsidP="000255D4">
            <w:pPr>
              <w:pStyle w:val="affff9"/>
            </w:pPr>
            <w:r w:rsidRPr="00097A78">
              <w:t>Специалисты</w:t>
            </w:r>
            <w:r>
              <w:t xml:space="preserve"> </w:t>
            </w:r>
            <w:r w:rsidRPr="00097A78">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lastRenderedPageBreak/>
              <w:t>Ноябрь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t>Семинар-совещание</w:t>
            </w:r>
            <w:r w:rsidRPr="0096725A">
              <w:t xml:space="preserve"> специалистов по делам молодежи муниципальных </w:t>
            </w:r>
            <w:r>
              <w:t>образований</w:t>
            </w:r>
            <w:r w:rsidRPr="0096725A">
              <w:t xml:space="preserve">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rsidRPr="0096725A">
              <w:t>Специалисты</w:t>
            </w:r>
            <w:r>
              <w:t xml:space="preserve"> </w:t>
            </w:r>
            <w:r w:rsidRPr="0096725A">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725A" w:rsidRDefault="00181D21" w:rsidP="000255D4">
            <w:pPr>
              <w:pStyle w:val="affff9"/>
            </w:pPr>
            <w:r>
              <w:t>Ноябрь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96725A" w:rsidRDefault="00181D21" w:rsidP="008047B3">
            <w:pPr>
              <w:pStyle w:val="affff9"/>
              <w:jc w:val="both"/>
            </w:pPr>
            <w:r>
              <w:t>Выездной семинар-практикум по профилактики экстремизма и правонарушений в подростковой и молодежной среде</w:t>
            </w:r>
          </w:p>
        </w:tc>
        <w:tc>
          <w:tcPr>
            <w:tcW w:w="2124"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rsidRPr="0096725A">
              <w:t>Специалисты</w:t>
            </w:r>
            <w:r>
              <w:t xml:space="preserve"> </w:t>
            </w:r>
            <w:r w:rsidRPr="0096725A">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96725A"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t>Декабрь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FB3F5D" w:rsidRDefault="00181D21" w:rsidP="008047B3">
            <w:pPr>
              <w:pStyle w:val="affff9"/>
              <w:jc w:val="both"/>
            </w:pPr>
            <w:r w:rsidRPr="00FB3F5D">
              <w:t>Церемонии наг</w:t>
            </w:r>
            <w:r>
              <w:t>раждения талантливой молодежи Губернатором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570680" w:rsidRDefault="00181D21" w:rsidP="000255D4">
            <w:pPr>
              <w:pStyle w:val="affff9"/>
            </w:pPr>
            <w:r w:rsidRPr="00866365">
              <w:t>Специалисты</w:t>
            </w:r>
            <w:r>
              <w:t xml:space="preserve"> </w:t>
            </w:r>
            <w:r w:rsidRPr="00866365">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570680"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t>Декабрь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FB3F5D" w:rsidRDefault="00181D21" w:rsidP="008047B3">
            <w:pPr>
              <w:pStyle w:val="affff9"/>
              <w:jc w:val="both"/>
            </w:pPr>
            <w:r>
              <w:t>Региональных слет добровольческих отрядов</w:t>
            </w:r>
          </w:p>
        </w:tc>
        <w:tc>
          <w:tcPr>
            <w:tcW w:w="2124" w:type="dxa"/>
            <w:tcBorders>
              <w:top w:val="single" w:sz="4" w:space="0" w:color="auto"/>
              <w:left w:val="nil"/>
              <w:bottom w:val="single" w:sz="4" w:space="0" w:color="auto"/>
              <w:right w:val="single" w:sz="4" w:space="0" w:color="auto"/>
            </w:tcBorders>
            <w:shd w:val="clear" w:color="auto" w:fill="auto"/>
          </w:tcPr>
          <w:p w:rsidR="00181D21" w:rsidRPr="00866365" w:rsidRDefault="00181D21" w:rsidP="000255D4">
            <w:pPr>
              <w:pStyle w:val="affff9"/>
            </w:pPr>
            <w:r w:rsidRPr="00866365">
              <w:t>Специалисты</w:t>
            </w:r>
            <w:r>
              <w:t xml:space="preserve"> </w:t>
            </w:r>
            <w:r w:rsidRPr="00866365">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570680" w:rsidRDefault="00181D21" w:rsidP="000255D4">
            <w:pPr>
              <w:pStyle w:val="affff9"/>
            </w:pPr>
            <w:r>
              <w:t>Пархоменко Д.Н.</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0255D4">
            <w:pPr>
              <w:pStyle w:val="affff9"/>
            </w:pPr>
          </w:p>
        </w:tc>
      </w:tr>
      <w:tr w:rsidR="00181D21" w:rsidTr="000255D4">
        <w:trPr>
          <w:trHeight w:val="624"/>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0B1861" w:rsidRDefault="00181D21" w:rsidP="000255D4">
            <w:r w:rsidRPr="001A180A">
              <w:t>4.3. Краевые мероприятия с детьми и молодёжью</w:t>
            </w:r>
          </w:p>
        </w:tc>
      </w:tr>
      <w:tr w:rsidR="000255D4" w:rsidTr="00830338">
        <w:trPr>
          <w:trHeight w:val="850"/>
        </w:trPr>
        <w:tc>
          <w:tcPr>
            <w:tcW w:w="14119" w:type="dxa"/>
            <w:gridSpan w:val="5"/>
            <w:tcBorders>
              <w:top w:val="single" w:sz="4" w:space="0" w:color="auto"/>
              <w:left w:val="single" w:sz="4" w:space="0" w:color="auto"/>
              <w:right w:val="single" w:sz="4" w:space="0" w:color="auto"/>
            </w:tcBorders>
            <w:shd w:val="clear" w:color="auto" w:fill="auto"/>
          </w:tcPr>
          <w:p w:rsidR="000255D4" w:rsidRPr="000B1861" w:rsidRDefault="000255D4" w:rsidP="000255D4">
            <w:pPr>
              <w:pStyle w:val="3f1"/>
            </w:pPr>
            <w:r>
              <w:t xml:space="preserve">Управление </w:t>
            </w:r>
            <w:r w:rsidRPr="001A180A">
              <w:t>общего образования</w:t>
            </w:r>
            <w:r>
              <w:t xml:space="preserve"> и воспитания</w:t>
            </w:r>
          </w:p>
          <w:p w:rsidR="000255D4" w:rsidRPr="000B1861" w:rsidRDefault="000255D4" w:rsidP="000255D4">
            <w:pPr>
              <w:pStyle w:val="3f1"/>
            </w:pPr>
            <w:r w:rsidRPr="001A180A">
              <w:t>Мероприятия интеллектуального направления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0255D4">
            <w:pPr>
              <w:pStyle w:val="affff9"/>
            </w:pPr>
            <w:r w:rsidRPr="00656D47">
              <w:t>январь-февраль</w:t>
            </w:r>
          </w:p>
          <w:p w:rsidR="00181D21" w:rsidRPr="00656D47" w:rsidRDefault="00181D21" w:rsidP="000255D4">
            <w:pPr>
              <w:pStyle w:val="affff9"/>
            </w:pPr>
            <w:r w:rsidRPr="00656D47">
              <w:t>ноябрь-декабрь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047B3">
            <w:pPr>
              <w:pStyle w:val="affff9"/>
              <w:jc w:val="both"/>
            </w:pPr>
            <w:r w:rsidRPr="00656D47">
              <w:t>Всероссийская олимпиада школьников:</w:t>
            </w:r>
          </w:p>
          <w:p w:rsidR="00181D21" w:rsidRPr="00656D47" w:rsidRDefault="00181D21" w:rsidP="008047B3">
            <w:pPr>
              <w:pStyle w:val="affff9"/>
              <w:jc w:val="both"/>
            </w:pPr>
            <w:r w:rsidRPr="00656D47">
              <w:t>- региональный этап</w:t>
            </w:r>
            <w:r>
              <w:t>;</w:t>
            </w:r>
          </w:p>
          <w:p w:rsidR="00181D21" w:rsidRPr="00656D47" w:rsidRDefault="00181D21" w:rsidP="008047B3">
            <w:pPr>
              <w:pStyle w:val="affff9"/>
              <w:jc w:val="both"/>
            </w:pPr>
            <w:r w:rsidRPr="00656D47">
              <w:t>- муниципальный этап</w:t>
            </w:r>
            <w:r>
              <w:t>.</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0255D4">
            <w:pPr>
              <w:pStyle w:val="affff9"/>
            </w:pPr>
            <w:r>
              <w:t>Карпова И.П.</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0255D4">
            <w:pPr>
              <w:pStyle w:val="affff9"/>
            </w:pPr>
            <w:r w:rsidRPr="00656D47">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pPr>
              <w:jc w:val="both"/>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t>Январь-декабрь (по отдельному плану)</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t>Дни финансовой грамотности в общеобразовательных организациях</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t>Никифорова Н.Ю.</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pPr>
              <w:jc w:val="both"/>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0255D4">
            <w:pPr>
              <w:pStyle w:val="affff9"/>
            </w:pPr>
            <w:r w:rsidRPr="00656D47">
              <w:t>Февраль</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047B3">
            <w:pPr>
              <w:pStyle w:val="affff9"/>
              <w:jc w:val="both"/>
            </w:pPr>
            <w:r w:rsidRPr="00656D47">
              <w:t>Краевая олимпиада по бурятскому языку и литературе среди учащихся 7-11 классов</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0255D4">
            <w:pPr>
              <w:pStyle w:val="affff9"/>
            </w:pPr>
            <w:r w:rsidRPr="00656D47">
              <w:t>Рабданова Л.Р.</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0255D4">
            <w:pPr>
              <w:pStyle w:val="affff9"/>
              <w:rPr>
                <w:szCs w:val="24"/>
              </w:rPr>
            </w:pPr>
            <w:r w:rsidRPr="00656D47">
              <w:rPr>
                <w:szCs w:val="24"/>
              </w:rPr>
              <w:t>Доржинимаева Т.Н.</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pPr>
              <w:jc w:val="both"/>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rsidRPr="001A180A">
              <w:lastRenderedPageBreak/>
              <w:t xml:space="preserve">25 </w:t>
            </w:r>
            <w:r>
              <w:t>м</w:t>
            </w:r>
            <w:r w:rsidRPr="001A180A">
              <w:t xml:space="preserve">арта </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Краевая научно-практическая конференция «Шаг в науку» (Юниор)</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Карпова И.П.</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A613F6" w:rsidRDefault="00181D21" w:rsidP="000255D4">
            <w:pPr>
              <w:pStyle w:val="affff9"/>
            </w:pPr>
            <w:r w:rsidRPr="00A613F6">
              <w:t xml:space="preserve">Апрель </w:t>
            </w:r>
          </w:p>
        </w:tc>
        <w:tc>
          <w:tcPr>
            <w:tcW w:w="5870" w:type="dxa"/>
            <w:tcBorders>
              <w:top w:val="single" w:sz="4" w:space="0" w:color="auto"/>
              <w:left w:val="nil"/>
              <w:bottom w:val="single" w:sz="4" w:space="0" w:color="auto"/>
              <w:right w:val="single" w:sz="4" w:space="0" w:color="auto"/>
            </w:tcBorders>
            <w:shd w:val="clear" w:color="auto" w:fill="auto"/>
          </w:tcPr>
          <w:p w:rsidR="00181D21" w:rsidRPr="00A613F6" w:rsidRDefault="00181D21" w:rsidP="008047B3">
            <w:pPr>
              <w:pStyle w:val="affff9"/>
              <w:jc w:val="both"/>
            </w:pPr>
            <w:r w:rsidRPr="00A613F6">
              <w:t>Метапредметная олимпиада школьников 5-11 классы</w:t>
            </w:r>
          </w:p>
        </w:tc>
        <w:tc>
          <w:tcPr>
            <w:tcW w:w="2124" w:type="dxa"/>
            <w:tcBorders>
              <w:top w:val="single" w:sz="4" w:space="0" w:color="auto"/>
              <w:left w:val="nil"/>
              <w:bottom w:val="single" w:sz="4" w:space="0" w:color="auto"/>
              <w:right w:val="single" w:sz="4" w:space="0" w:color="auto"/>
            </w:tcBorders>
            <w:shd w:val="clear" w:color="auto" w:fill="auto"/>
          </w:tcPr>
          <w:p w:rsidR="00181D21" w:rsidRPr="00A613F6" w:rsidRDefault="00181D21" w:rsidP="000255D4">
            <w:pPr>
              <w:pStyle w:val="affff9"/>
            </w:pPr>
            <w:r w:rsidRPr="00A613F6">
              <w:t>Дамбаева Б.Б.</w:t>
            </w:r>
          </w:p>
        </w:tc>
        <w:tc>
          <w:tcPr>
            <w:tcW w:w="2125" w:type="dxa"/>
            <w:tcBorders>
              <w:top w:val="single" w:sz="4" w:space="0" w:color="auto"/>
              <w:left w:val="nil"/>
              <w:bottom w:val="single" w:sz="4" w:space="0" w:color="auto"/>
              <w:right w:val="single" w:sz="4" w:space="0" w:color="auto"/>
            </w:tcBorders>
            <w:shd w:val="clear" w:color="auto" w:fill="auto"/>
          </w:tcPr>
          <w:p w:rsidR="00181D21" w:rsidRPr="00A613F6" w:rsidRDefault="00181D21" w:rsidP="000255D4">
            <w:pPr>
              <w:pStyle w:val="affff9"/>
            </w:pPr>
            <w:r w:rsidRPr="00A613F6">
              <w:t>Доржинимаева Т.Н.</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D579D" w:rsidRDefault="00181D21" w:rsidP="000255D4">
            <w:pPr>
              <w:pStyle w:val="affff9"/>
            </w:pPr>
            <w:r w:rsidRPr="009D579D">
              <w:t xml:space="preserve">8 сентября </w:t>
            </w:r>
          </w:p>
        </w:tc>
        <w:tc>
          <w:tcPr>
            <w:tcW w:w="5870" w:type="dxa"/>
            <w:tcBorders>
              <w:top w:val="single" w:sz="4" w:space="0" w:color="auto"/>
              <w:left w:val="nil"/>
              <w:bottom w:val="single" w:sz="4" w:space="0" w:color="auto"/>
              <w:right w:val="single" w:sz="4" w:space="0" w:color="auto"/>
            </w:tcBorders>
            <w:shd w:val="clear" w:color="auto" w:fill="auto"/>
          </w:tcPr>
          <w:p w:rsidR="00181D21" w:rsidRPr="009D579D" w:rsidRDefault="00181D21" w:rsidP="008047B3">
            <w:pPr>
              <w:pStyle w:val="affff9"/>
              <w:jc w:val="both"/>
            </w:pPr>
            <w:r w:rsidRPr="009D579D">
              <w:t>День финансовой грамотности в государственных общеобразовательных организациях</w:t>
            </w:r>
          </w:p>
        </w:tc>
        <w:tc>
          <w:tcPr>
            <w:tcW w:w="2124" w:type="dxa"/>
            <w:tcBorders>
              <w:top w:val="single" w:sz="4" w:space="0" w:color="auto"/>
              <w:left w:val="nil"/>
              <w:bottom w:val="single" w:sz="4" w:space="0" w:color="auto"/>
              <w:right w:val="single" w:sz="4" w:space="0" w:color="auto"/>
            </w:tcBorders>
            <w:shd w:val="clear" w:color="auto" w:fill="auto"/>
          </w:tcPr>
          <w:p w:rsidR="00181D21" w:rsidRPr="009D579D" w:rsidRDefault="00181D21" w:rsidP="000255D4">
            <w:pPr>
              <w:pStyle w:val="affff9"/>
            </w:pPr>
            <w:r w:rsidRPr="009D579D">
              <w:t>ГОУ ЗабКЛИ, ЗабКГИ, ККШИ</w:t>
            </w:r>
          </w:p>
        </w:tc>
        <w:tc>
          <w:tcPr>
            <w:tcW w:w="2125" w:type="dxa"/>
            <w:tcBorders>
              <w:top w:val="single" w:sz="4" w:space="0" w:color="auto"/>
              <w:left w:val="nil"/>
              <w:bottom w:val="single" w:sz="4" w:space="0" w:color="auto"/>
              <w:right w:val="single" w:sz="4" w:space="0" w:color="auto"/>
            </w:tcBorders>
            <w:shd w:val="clear" w:color="auto" w:fill="auto"/>
          </w:tcPr>
          <w:p w:rsidR="00181D21" w:rsidRPr="009D579D" w:rsidRDefault="00181D21" w:rsidP="000255D4">
            <w:pPr>
              <w:pStyle w:val="affff9"/>
            </w:pPr>
            <w:r w:rsidRPr="009D579D">
              <w:t>Никифорова Н.Ю.</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rsidRPr="001A180A">
              <w:t>Октябрь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Единый урок безопасности в сети Интернет</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smartTag w:uri="urn:schemas-microsoft-com:office:smarttags" w:element="PersonName">
              <w:r w:rsidRPr="001A180A">
                <w:t>Казакова Л.И.</w:t>
              </w:r>
            </w:smartTag>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Никифорова Н.Ю.</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0255D4">
            <w:pPr>
              <w:pStyle w:val="affff9"/>
            </w:pPr>
            <w:r w:rsidRPr="00656D47">
              <w:t>Октябрь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047B3">
            <w:pPr>
              <w:pStyle w:val="affff9"/>
              <w:jc w:val="both"/>
            </w:pPr>
            <w:r w:rsidRPr="00656D47">
              <w:t>Единая декада профориентации молодежи в Забай</w:t>
            </w:r>
            <w:r>
              <w:t>кальском крае</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656D47">
              <w:t>Терукова Ж.В.</w:t>
            </w:r>
          </w:p>
          <w:p w:rsidR="00181D21" w:rsidRPr="00656D47" w:rsidRDefault="00181D21" w:rsidP="000255D4">
            <w:pPr>
              <w:pStyle w:val="affff9"/>
            </w:pPr>
            <w:r w:rsidRPr="00656D47">
              <w:t>Шафоростова Н.А.</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0255D4">
            <w:pPr>
              <w:pStyle w:val="affff9"/>
            </w:pPr>
            <w:r w:rsidRPr="00656D47">
              <w:t>Егоров Е.С.</w:t>
            </w:r>
          </w:p>
          <w:p w:rsidR="00181D21" w:rsidRPr="00656D47" w:rsidRDefault="00181D21" w:rsidP="000255D4">
            <w:pPr>
              <w:pStyle w:val="affff9"/>
            </w:pPr>
            <w:r w:rsidRPr="00656D47">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p>
        </w:tc>
      </w:tr>
      <w:tr w:rsidR="00181D21" w:rsidTr="00830338">
        <w:trPr>
          <w:trHeight w:val="680"/>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3f1"/>
            </w:pPr>
            <w:r w:rsidRPr="001A180A">
              <w:t>Мероприятия физкультурно-спортивного направления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E2D1B" w:rsidRDefault="00181D21" w:rsidP="000255D4">
            <w:pPr>
              <w:pStyle w:val="affff9"/>
            </w:pPr>
            <w:r>
              <w:t>Январь-Февраль</w:t>
            </w:r>
          </w:p>
        </w:tc>
        <w:tc>
          <w:tcPr>
            <w:tcW w:w="5870" w:type="dxa"/>
            <w:tcBorders>
              <w:top w:val="single" w:sz="4" w:space="0" w:color="auto"/>
              <w:left w:val="nil"/>
              <w:bottom w:val="single" w:sz="4" w:space="0" w:color="auto"/>
              <w:right w:val="single" w:sz="4" w:space="0" w:color="auto"/>
            </w:tcBorders>
            <w:shd w:val="clear" w:color="auto" w:fill="auto"/>
          </w:tcPr>
          <w:p w:rsidR="00181D21" w:rsidRPr="003A4FE7" w:rsidRDefault="00181D21" w:rsidP="008047B3">
            <w:pPr>
              <w:pStyle w:val="affff9"/>
              <w:jc w:val="both"/>
            </w:pPr>
            <w:r w:rsidRPr="003A4FE7">
              <w:rPr>
                <w:bCs/>
              </w:rPr>
              <w:t xml:space="preserve">Краевой этап </w:t>
            </w:r>
            <w:r>
              <w:rPr>
                <w:bCs/>
                <w:lang w:val="en-US"/>
              </w:rPr>
              <w:t>XIV</w:t>
            </w:r>
            <w:r w:rsidRPr="00354F83">
              <w:rPr>
                <w:bCs/>
              </w:rPr>
              <w:t xml:space="preserve"> </w:t>
            </w:r>
            <w:r w:rsidRPr="003A4FE7">
              <w:rPr>
                <w:bCs/>
              </w:rPr>
              <w:t>Всероссийской акции</w:t>
            </w:r>
            <w:r w:rsidRPr="003A4FE7">
              <w:t xml:space="preserve"> «Спорт</w:t>
            </w:r>
            <w:r>
              <w:t xml:space="preserve"> – </w:t>
            </w:r>
            <w:r w:rsidRPr="003A4FE7">
              <w:t>альтернатива</w:t>
            </w:r>
            <w:r>
              <w:t xml:space="preserve"> </w:t>
            </w:r>
            <w:r w:rsidRPr="003A4FE7">
              <w:t>пагубным привычкам»</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Белоплотова О.В.</w:t>
            </w:r>
          </w:p>
          <w:p w:rsidR="00181D21" w:rsidRPr="001A180A" w:rsidRDefault="00181D21" w:rsidP="000255D4">
            <w:pPr>
              <w:pStyle w:val="affff9"/>
            </w:pPr>
            <w:r w:rsidRPr="001A180A">
              <w:t>Щербакова Г.Д.</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6D771D"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E2D1B" w:rsidRDefault="00181D21" w:rsidP="000255D4">
            <w:pPr>
              <w:pStyle w:val="affff9"/>
            </w:pPr>
            <w:r>
              <w:t>февраль</w:t>
            </w:r>
          </w:p>
        </w:tc>
        <w:tc>
          <w:tcPr>
            <w:tcW w:w="5870" w:type="dxa"/>
            <w:tcBorders>
              <w:top w:val="single" w:sz="4" w:space="0" w:color="auto"/>
              <w:left w:val="nil"/>
              <w:bottom w:val="single" w:sz="4" w:space="0" w:color="auto"/>
              <w:right w:val="single" w:sz="4" w:space="0" w:color="auto"/>
            </w:tcBorders>
            <w:shd w:val="clear" w:color="auto" w:fill="auto"/>
          </w:tcPr>
          <w:p w:rsidR="00181D21" w:rsidRPr="003A4FE7" w:rsidRDefault="00181D21" w:rsidP="008047B3">
            <w:pPr>
              <w:pStyle w:val="affff9"/>
              <w:jc w:val="both"/>
              <w:rPr>
                <w:bCs/>
              </w:rPr>
            </w:pPr>
            <w:r w:rsidRPr="003A4FE7">
              <w:rPr>
                <w:bCs/>
              </w:rPr>
              <w:t>Региональный этап Спартакиады МО РФ</w:t>
            </w:r>
            <w:r w:rsidRPr="003A4FE7">
              <w:t xml:space="preserve"> среди </w:t>
            </w:r>
            <w:r w:rsidRPr="007D0B99">
              <w:t>организаций дополнительного образования детей физкультурно-спортивной направленности по баскетболу</w:t>
            </w:r>
            <w:r w:rsidRPr="003A4FE7">
              <w:t xml:space="preserve"> среди юношей и девушек.</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Белоплотова О.В.</w:t>
            </w:r>
          </w:p>
          <w:p w:rsidR="00181D21" w:rsidRPr="001A180A" w:rsidRDefault="00181D21" w:rsidP="000255D4">
            <w:pPr>
              <w:pStyle w:val="affff9"/>
            </w:pPr>
            <w:r w:rsidRPr="001A180A">
              <w:t>Щербакова Г.Д.</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6D771D"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rsidRPr="001A180A">
              <w:t>Последняя декада апреля</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Всероссийские спортивные соревнования  школьников «Президентские состязания»</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Белоплотова О.В.</w:t>
            </w:r>
          </w:p>
          <w:p w:rsidR="00181D21" w:rsidRPr="001A180A" w:rsidRDefault="00181D21" w:rsidP="000255D4">
            <w:pPr>
              <w:pStyle w:val="affff9"/>
            </w:pPr>
            <w:r w:rsidRPr="001A180A">
              <w:t>Щербакова Г.Д.</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6D771D"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0255D4">
            <w:pPr>
              <w:pStyle w:val="affff9"/>
            </w:pPr>
            <w:r>
              <w:lastRenderedPageBreak/>
              <w:t>Март</w:t>
            </w:r>
          </w:p>
          <w:p w:rsidR="00181D21" w:rsidRDefault="00181D21" w:rsidP="000255D4">
            <w:pPr>
              <w:pStyle w:val="affff9"/>
            </w:pPr>
            <w:r>
              <w:t>Апрель</w:t>
            </w:r>
          </w:p>
          <w:p w:rsidR="00181D21" w:rsidRPr="003E2D1B" w:rsidRDefault="00181D21" w:rsidP="000255D4">
            <w:pPr>
              <w:pStyle w:val="affff9"/>
            </w:pPr>
            <w:r>
              <w:t>май</w:t>
            </w:r>
          </w:p>
        </w:tc>
        <w:tc>
          <w:tcPr>
            <w:tcW w:w="5870" w:type="dxa"/>
            <w:tcBorders>
              <w:top w:val="single" w:sz="4" w:space="0" w:color="auto"/>
              <w:left w:val="nil"/>
              <w:bottom w:val="single" w:sz="4" w:space="0" w:color="auto"/>
              <w:right w:val="single" w:sz="4" w:space="0" w:color="auto"/>
            </w:tcBorders>
            <w:shd w:val="clear" w:color="auto" w:fill="auto"/>
          </w:tcPr>
          <w:p w:rsidR="00181D21" w:rsidRPr="00131180" w:rsidRDefault="00181D21" w:rsidP="008047B3">
            <w:pPr>
              <w:pStyle w:val="affff9"/>
              <w:jc w:val="both"/>
            </w:pPr>
            <w:r w:rsidRPr="003A4FE7">
              <w:rPr>
                <w:bCs/>
              </w:rPr>
              <w:t>Региональный этап Спартакиады МО РФ</w:t>
            </w:r>
            <w:r w:rsidRPr="003A4FE7">
              <w:t xml:space="preserve"> среди </w:t>
            </w:r>
            <w:r w:rsidRPr="00131180">
              <w:t>обще</w:t>
            </w:r>
            <w:r>
              <w:t>образовательных организаций</w:t>
            </w:r>
          </w:p>
          <w:p w:rsidR="00181D21" w:rsidRPr="003A4FE7" w:rsidRDefault="00181D21" w:rsidP="008047B3">
            <w:pPr>
              <w:pStyle w:val="affff9"/>
              <w:jc w:val="both"/>
              <w:rPr>
                <w:szCs w:val="24"/>
              </w:rPr>
            </w:pPr>
            <w:r w:rsidRPr="003A4FE7">
              <w:rPr>
                <w:szCs w:val="24"/>
              </w:rPr>
              <w:t>мини футболу,</w:t>
            </w:r>
          </w:p>
          <w:p w:rsidR="00181D21" w:rsidRPr="003A4FE7" w:rsidRDefault="00181D21" w:rsidP="008047B3">
            <w:pPr>
              <w:pStyle w:val="affff9"/>
              <w:jc w:val="both"/>
              <w:rPr>
                <w:szCs w:val="24"/>
              </w:rPr>
            </w:pPr>
            <w:r w:rsidRPr="003A4FE7">
              <w:rPr>
                <w:szCs w:val="24"/>
              </w:rPr>
              <w:t>ба</w:t>
            </w:r>
            <w:r>
              <w:rPr>
                <w:szCs w:val="24"/>
              </w:rPr>
              <w:t>скетболу среди юношей и девушек.</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Белоплотова О.В.</w:t>
            </w:r>
          </w:p>
          <w:p w:rsidR="00181D21" w:rsidRPr="001A180A" w:rsidRDefault="00181D21" w:rsidP="000255D4">
            <w:pPr>
              <w:pStyle w:val="affff9"/>
            </w:pPr>
            <w:r w:rsidRPr="001A180A">
              <w:t>Щербакова Г.Д.</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6D771D" w:rsidRDefault="00181D21" w:rsidP="000255D4">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7D5ABA" w:rsidRDefault="00181D21" w:rsidP="000255D4">
            <w:pPr>
              <w:pStyle w:val="affff9"/>
            </w:pPr>
            <w:r w:rsidRPr="007D5ABA">
              <w:t>Март</w:t>
            </w:r>
          </w:p>
          <w:p w:rsidR="00181D21" w:rsidRPr="007D5ABA" w:rsidRDefault="00181D21" w:rsidP="000255D4">
            <w:pPr>
              <w:pStyle w:val="affff9"/>
            </w:pPr>
            <w:r w:rsidRPr="007D5ABA">
              <w:t>Апрель</w:t>
            </w:r>
          </w:p>
          <w:p w:rsidR="00181D21" w:rsidRPr="003E2D1B" w:rsidRDefault="00181D21" w:rsidP="000255D4">
            <w:pPr>
              <w:pStyle w:val="affff9"/>
            </w:pPr>
            <w:r w:rsidRPr="007D5ABA">
              <w:t>май</w:t>
            </w:r>
          </w:p>
        </w:tc>
        <w:tc>
          <w:tcPr>
            <w:tcW w:w="5870" w:type="dxa"/>
            <w:tcBorders>
              <w:top w:val="single" w:sz="4" w:space="0" w:color="auto"/>
              <w:left w:val="nil"/>
              <w:bottom w:val="single" w:sz="4" w:space="0" w:color="auto"/>
              <w:right w:val="single" w:sz="4" w:space="0" w:color="auto"/>
            </w:tcBorders>
            <w:shd w:val="clear" w:color="auto" w:fill="auto"/>
          </w:tcPr>
          <w:p w:rsidR="00181D21" w:rsidRPr="007D0B99" w:rsidRDefault="00181D21" w:rsidP="008047B3">
            <w:pPr>
              <w:pStyle w:val="affff9"/>
              <w:jc w:val="both"/>
            </w:pPr>
            <w:r w:rsidRPr="003A4FE7">
              <w:rPr>
                <w:bCs/>
              </w:rPr>
              <w:t xml:space="preserve">Региональный этап Спартакиады МО </w:t>
            </w:r>
            <w:r w:rsidRPr="007D0B99">
              <w:rPr>
                <w:bCs/>
              </w:rPr>
              <w:t>РФ</w:t>
            </w:r>
            <w:r>
              <w:t xml:space="preserve"> </w:t>
            </w:r>
            <w:r w:rsidRPr="007D0B99">
              <w:t>среди организаций дополнительного образования детей физкультурно-спортивной направленности</w:t>
            </w:r>
          </w:p>
          <w:p w:rsidR="00181D21" w:rsidRPr="003A4FE7" w:rsidRDefault="00181D21" w:rsidP="008047B3">
            <w:pPr>
              <w:pStyle w:val="affff9"/>
              <w:jc w:val="both"/>
              <w:rPr>
                <w:szCs w:val="24"/>
              </w:rPr>
            </w:pPr>
            <w:r w:rsidRPr="003A4FE7">
              <w:rPr>
                <w:szCs w:val="24"/>
              </w:rPr>
              <w:t xml:space="preserve">по дзюдо, </w:t>
            </w:r>
          </w:p>
          <w:p w:rsidR="00181D21" w:rsidRPr="003A4FE7" w:rsidRDefault="00181D21" w:rsidP="008047B3">
            <w:pPr>
              <w:pStyle w:val="affff9"/>
              <w:jc w:val="both"/>
              <w:rPr>
                <w:szCs w:val="24"/>
              </w:rPr>
            </w:pPr>
            <w:r w:rsidRPr="003A4FE7">
              <w:rPr>
                <w:szCs w:val="24"/>
              </w:rPr>
              <w:t xml:space="preserve">по лёгкой атлетике, </w:t>
            </w:r>
          </w:p>
          <w:p w:rsidR="00181D21" w:rsidRPr="003A4FE7" w:rsidRDefault="00181D21" w:rsidP="008047B3">
            <w:pPr>
              <w:pStyle w:val="affff9"/>
              <w:jc w:val="both"/>
              <w:rPr>
                <w:bCs/>
                <w:szCs w:val="24"/>
              </w:rPr>
            </w:pPr>
            <w:r>
              <w:rPr>
                <w:szCs w:val="24"/>
              </w:rPr>
              <w:t>по плаванию.</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Белоплотова О.В.</w:t>
            </w:r>
          </w:p>
          <w:p w:rsidR="00181D21" w:rsidRPr="001A180A" w:rsidRDefault="00181D21" w:rsidP="000255D4">
            <w:pPr>
              <w:pStyle w:val="affff9"/>
            </w:pPr>
            <w:r w:rsidRPr="001A180A">
              <w:t>Щербакова Г.Д.</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6D771D" w:rsidRDefault="00181D21" w:rsidP="007234E6">
            <w:pPr>
              <w:jc w:val="both"/>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t>26 марта-1 апреля</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Всероссийские соревнования по волейболу «Серебряный мяч»</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Белоплотова О.В.</w:t>
            </w:r>
          </w:p>
          <w:p w:rsidR="00181D21" w:rsidRPr="001A180A" w:rsidRDefault="00181D21" w:rsidP="000255D4">
            <w:pPr>
              <w:pStyle w:val="affff9"/>
            </w:pPr>
            <w:r w:rsidRPr="001A180A">
              <w:t>Аглеев В.Ф.</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6D771D" w:rsidRDefault="00181D21" w:rsidP="007234E6">
            <w:pPr>
              <w:jc w:val="both"/>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t>4-5 апреля</w:t>
            </w:r>
            <w:r w:rsidRPr="001A180A">
              <w:t xml:space="preserve"> </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Соревнования по шахматам «БЕЛАЯ ЛАДЬЯ» (региональный этап)</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Белоплотова О.В.</w:t>
            </w:r>
          </w:p>
          <w:p w:rsidR="00181D21" w:rsidRPr="001A180A" w:rsidRDefault="00181D21" w:rsidP="000255D4">
            <w:pPr>
              <w:pStyle w:val="affff9"/>
            </w:pPr>
            <w:r w:rsidRPr="001A180A">
              <w:t>Аглеев В.Ф.</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r>
              <w:t xml:space="preserve"> </w:t>
            </w:r>
            <w:r w:rsidRPr="001A180A">
              <w:t xml:space="preserve"> </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2B2F22" w:rsidRDefault="00181D21" w:rsidP="000255D4">
            <w:pPr>
              <w:pStyle w:val="affff9"/>
            </w:pPr>
            <w:r w:rsidRPr="002B2F22">
              <w:t>7-8 апреля</w:t>
            </w:r>
          </w:p>
        </w:tc>
        <w:tc>
          <w:tcPr>
            <w:tcW w:w="5870"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jc w:val="both"/>
            </w:pPr>
            <w:r w:rsidRPr="002B2F22">
              <w:t>Чемпионат и Первенство по спортивному ориентированию на кубок им. С. Гладышева</w:t>
            </w:r>
          </w:p>
        </w:tc>
        <w:tc>
          <w:tcPr>
            <w:tcW w:w="2124" w:type="dxa"/>
            <w:tcBorders>
              <w:top w:val="single" w:sz="4" w:space="0" w:color="auto"/>
              <w:left w:val="nil"/>
              <w:bottom w:val="single" w:sz="4" w:space="0" w:color="auto"/>
              <w:right w:val="single" w:sz="4" w:space="0" w:color="auto"/>
            </w:tcBorders>
            <w:shd w:val="clear" w:color="auto" w:fill="auto"/>
          </w:tcPr>
          <w:p w:rsidR="00181D21" w:rsidRPr="002B2F22" w:rsidRDefault="00181D21" w:rsidP="000255D4">
            <w:pPr>
              <w:pStyle w:val="affff9"/>
            </w:pPr>
            <w:r>
              <w:t>Муравьева Н.В.</w:t>
            </w:r>
          </w:p>
          <w:p w:rsidR="00181D21" w:rsidRPr="002B2F22" w:rsidRDefault="00181D21" w:rsidP="000255D4">
            <w:pPr>
              <w:pStyle w:val="affff9"/>
            </w:pPr>
            <w:r w:rsidRPr="002B2F22">
              <w:t>Черепанов В.В.</w:t>
            </w:r>
          </w:p>
        </w:tc>
        <w:tc>
          <w:tcPr>
            <w:tcW w:w="2125" w:type="dxa"/>
            <w:tcBorders>
              <w:top w:val="single" w:sz="4" w:space="0" w:color="auto"/>
              <w:left w:val="nil"/>
              <w:bottom w:val="single" w:sz="4" w:space="0" w:color="auto"/>
              <w:right w:val="single" w:sz="4" w:space="0" w:color="auto"/>
            </w:tcBorders>
            <w:shd w:val="clear" w:color="auto" w:fill="auto"/>
          </w:tcPr>
          <w:p w:rsidR="00181D21" w:rsidRPr="002B2F22"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t>14-16 апреля</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Межрегиональный турнир по волейболу среди девочек, посвященный памяти Б.Л.</w:t>
            </w:r>
            <w:r>
              <w:t xml:space="preserve"> </w:t>
            </w:r>
            <w:r w:rsidRPr="001A180A">
              <w:t>Лиги</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Белоплотова О.В.</w:t>
            </w:r>
          </w:p>
          <w:p w:rsidR="00181D21" w:rsidRPr="001A180A" w:rsidRDefault="00181D21" w:rsidP="000255D4">
            <w:pPr>
              <w:pStyle w:val="affff9"/>
            </w:pPr>
            <w:r w:rsidRPr="001A180A">
              <w:t>Аглеев В.Ф.</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7234E6"/>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rsidRPr="001A180A">
              <w:t>3-я декада мая</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Всероссийские спортивные игры школьников «Президентские спортивные игры»</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Белоплотова О.В.</w:t>
            </w:r>
          </w:p>
          <w:p w:rsidR="00181D21" w:rsidRPr="001A180A" w:rsidRDefault="00181D21" w:rsidP="000255D4">
            <w:pPr>
              <w:pStyle w:val="affff9"/>
            </w:pPr>
            <w:r w:rsidRPr="001A180A">
              <w:t>Щербакова Г.Д.</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6D771D" w:rsidRDefault="00181D21" w:rsidP="007234E6">
            <w:pPr>
              <w:jc w:val="both"/>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t xml:space="preserve">Июнь-Август </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t>Летний фестиваль ГТО</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Белоплотова О.В.</w:t>
            </w:r>
          </w:p>
          <w:p w:rsidR="00181D21" w:rsidRPr="001A180A" w:rsidRDefault="00181D21" w:rsidP="000255D4">
            <w:pPr>
              <w:pStyle w:val="affff9"/>
            </w:pPr>
            <w:r w:rsidRPr="001A180A">
              <w:t>Щербакова Г.Д.</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6D771D" w:rsidRDefault="00181D21" w:rsidP="007234E6">
            <w:pPr>
              <w:jc w:val="both"/>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2B2F22" w:rsidRDefault="00181D21" w:rsidP="000255D4">
            <w:pPr>
              <w:pStyle w:val="affff9"/>
            </w:pPr>
            <w:r w:rsidRPr="002B2F22">
              <w:lastRenderedPageBreak/>
              <w:t>октябрь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jc w:val="both"/>
            </w:pPr>
            <w:r w:rsidRPr="002B2F22">
              <w:t>Чемпионат и Первенство по спортивному ориентированию на кубок им. И. Катасонова</w:t>
            </w:r>
          </w:p>
        </w:tc>
        <w:tc>
          <w:tcPr>
            <w:tcW w:w="2124" w:type="dxa"/>
            <w:tcBorders>
              <w:top w:val="single" w:sz="4" w:space="0" w:color="auto"/>
              <w:left w:val="nil"/>
              <w:bottom w:val="single" w:sz="4" w:space="0" w:color="auto"/>
              <w:right w:val="single" w:sz="4" w:space="0" w:color="auto"/>
            </w:tcBorders>
            <w:shd w:val="clear" w:color="auto" w:fill="auto"/>
          </w:tcPr>
          <w:p w:rsidR="00181D21" w:rsidRPr="002B2F22" w:rsidRDefault="00181D21" w:rsidP="000255D4">
            <w:pPr>
              <w:pStyle w:val="affff9"/>
            </w:pPr>
            <w:r w:rsidRPr="002B2F22">
              <w:t>Черепанов В.В.</w:t>
            </w:r>
          </w:p>
        </w:tc>
        <w:tc>
          <w:tcPr>
            <w:tcW w:w="2125" w:type="dxa"/>
            <w:tcBorders>
              <w:top w:val="single" w:sz="4" w:space="0" w:color="auto"/>
              <w:left w:val="nil"/>
              <w:bottom w:val="single" w:sz="4" w:space="0" w:color="auto"/>
              <w:right w:val="single" w:sz="4" w:space="0" w:color="auto"/>
            </w:tcBorders>
            <w:shd w:val="clear" w:color="auto" w:fill="auto"/>
          </w:tcPr>
          <w:p w:rsidR="00181D21" w:rsidRPr="002B2F22" w:rsidRDefault="00181D21" w:rsidP="000255D4">
            <w:pPr>
              <w:pStyle w:val="affff9"/>
            </w:pPr>
            <w:r w:rsidRPr="002B2F22">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6D771D" w:rsidRDefault="00181D21" w:rsidP="007234E6">
            <w:pPr>
              <w:jc w:val="both"/>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E2D1B" w:rsidRDefault="00181D21" w:rsidP="000255D4">
            <w:pPr>
              <w:pStyle w:val="affff9"/>
            </w:pPr>
            <w:r w:rsidRPr="003A4FE7">
              <w:t>Ноябрь - декабрь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3A4FE7" w:rsidRDefault="00181D21" w:rsidP="008047B3">
            <w:pPr>
              <w:pStyle w:val="affff9"/>
              <w:jc w:val="both"/>
            </w:pPr>
            <w:r w:rsidRPr="003A4FE7">
              <w:rPr>
                <w:bCs/>
              </w:rPr>
              <w:t>Традиционный турнир Забайкальского края по баскетболу среди юношей и девушек памяти тренера – преподавателя Р.А. Корюхина</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Белоплотова О.В.</w:t>
            </w:r>
          </w:p>
          <w:p w:rsidR="00181D21" w:rsidRPr="001A180A" w:rsidRDefault="00181D21" w:rsidP="000255D4">
            <w:pPr>
              <w:pStyle w:val="affff9"/>
            </w:pPr>
            <w:r w:rsidRPr="001A180A">
              <w:t>Щербакова Г.Д.</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6D771D" w:rsidRDefault="00181D21" w:rsidP="007234E6">
            <w:pPr>
              <w:jc w:val="both"/>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rsidRPr="001A180A">
              <w:t>Ноябрь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 xml:space="preserve">Турнир по волейболу среди воспитанников специальных (коррекционных) школ-интернатов </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Белоплотова О.В.</w:t>
            </w:r>
          </w:p>
          <w:p w:rsidR="00181D21" w:rsidRPr="001A180A" w:rsidRDefault="00181D21" w:rsidP="000255D4">
            <w:pPr>
              <w:pStyle w:val="affff9"/>
            </w:pPr>
            <w:r w:rsidRPr="001A180A">
              <w:t>Шафоростова Н.А.</w:t>
            </w:r>
          </w:p>
          <w:p w:rsidR="00181D21" w:rsidRPr="001A180A" w:rsidRDefault="00181D21" w:rsidP="000255D4">
            <w:pPr>
              <w:pStyle w:val="affff9"/>
            </w:pPr>
            <w:r w:rsidRPr="001A180A">
              <w:t>Аглеев В.Ф.</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6D771D" w:rsidRDefault="00181D21" w:rsidP="007234E6">
            <w:pPr>
              <w:jc w:val="both"/>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t>На крыльях спорта</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t>Перфильева Е.А.</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t>Никифорова Н.Ю.</w:t>
            </w:r>
          </w:p>
        </w:tc>
        <w:tc>
          <w:tcPr>
            <w:tcW w:w="1874" w:type="dxa"/>
            <w:tcBorders>
              <w:top w:val="single" w:sz="4" w:space="0" w:color="auto"/>
              <w:left w:val="nil"/>
              <w:bottom w:val="single" w:sz="4" w:space="0" w:color="auto"/>
              <w:right w:val="single" w:sz="4" w:space="0" w:color="auto"/>
            </w:tcBorders>
            <w:shd w:val="clear" w:color="auto" w:fill="auto"/>
          </w:tcPr>
          <w:p w:rsidR="00181D21" w:rsidRPr="006D771D" w:rsidRDefault="00181D21" w:rsidP="000255D4">
            <w:pPr>
              <w:pStyle w:val="affff9"/>
            </w:pPr>
            <w:r>
              <w:t>Для детей с ОВЗ</w:t>
            </w:r>
          </w:p>
        </w:tc>
      </w:tr>
      <w:tr w:rsidR="00181D21" w:rsidTr="00830338">
        <w:trPr>
          <w:trHeight w:val="680"/>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3f1"/>
            </w:pPr>
            <w:r w:rsidRPr="001A180A">
              <w:t>Мероприятия в рамках Губернаторского проекта «Спорт для всех»</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rsidRPr="001A180A">
              <w:t>23 февраля</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Соревнования по хоккею на валенках</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Белоплотова О.В.</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045900" w:rsidRDefault="00181D21" w:rsidP="000255D4">
            <w:pPr>
              <w:pStyle w:val="affff9"/>
            </w:pPr>
            <w:r w:rsidRPr="002512A8">
              <w:t>По согласованию с АОО «Спорт для всех»</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rsidRPr="001A180A">
              <w:t>Май</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Соревнования по футболу «Турнир дворовых команд»</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Белоплотова О.В.</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F55454">
              <w:rPr>
                <w:sz w:val="22"/>
                <w:szCs w:val="22"/>
              </w:rPr>
              <w:t>По согласованию с АОО «Спорт для всех»</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rsidRPr="001A180A">
              <w:t>Июнь</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Соревнования по русской лапте</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Белоплотова О.В.</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F55454">
              <w:rPr>
                <w:sz w:val="22"/>
                <w:szCs w:val="22"/>
              </w:rPr>
              <w:t>По согласованию с АОО «Спорт для всех»</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rsidRPr="001A180A">
              <w:t>Октябрь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t>Соревнования по городошному спорту</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Белоплотова О.В.</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F55454">
              <w:rPr>
                <w:sz w:val="22"/>
                <w:szCs w:val="22"/>
              </w:rPr>
              <w:t>По согласованию с АОО «Спорт для всех»</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affff9"/>
            </w:pPr>
            <w:r w:rsidRPr="001A180A">
              <w:lastRenderedPageBreak/>
              <w:t>Ноябрь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jc w:val="both"/>
            </w:pPr>
            <w:r w:rsidRPr="001A180A">
              <w:rPr>
                <w:lang w:val="en-US"/>
              </w:rPr>
              <w:t>III</w:t>
            </w:r>
            <w:r w:rsidRPr="001A180A">
              <w:t xml:space="preserve"> Шахматная олимпиада</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Белоплотова О.В.</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0255D4">
            <w:pPr>
              <w:pStyle w:val="affff9"/>
            </w:pPr>
            <w:r w:rsidRPr="00F55454">
              <w:rPr>
                <w:sz w:val="22"/>
                <w:szCs w:val="22"/>
              </w:rPr>
              <w:t>По согласованию с АОО «Спорт для всех»</w:t>
            </w:r>
          </w:p>
        </w:tc>
      </w:tr>
      <w:tr w:rsidR="00181D21" w:rsidTr="00830338">
        <w:trPr>
          <w:trHeight w:val="680"/>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3f1"/>
            </w:pPr>
            <w:r w:rsidRPr="001A180A">
              <w:t>Мероприятия спортивно-технической направленности</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84751" w:rsidRDefault="00181D21" w:rsidP="000255D4">
            <w:pPr>
              <w:pStyle w:val="affff9"/>
              <w:rPr>
                <w:highlight w:val="yellow"/>
              </w:rPr>
            </w:pPr>
            <w:r w:rsidRPr="005C3D52">
              <w:t>24 марта</w:t>
            </w:r>
          </w:p>
        </w:tc>
        <w:tc>
          <w:tcPr>
            <w:tcW w:w="5870" w:type="dxa"/>
            <w:tcBorders>
              <w:top w:val="single" w:sz="4" w:space="0" w:color="auto"/>
              <w:left w:val="nil"/>
              <w:bottom w:val="single" w:sz="4" w:space="0" w:color="auto"/>
              <w:right w:val="single" w:sz="4" w:space="0" w:color="auto"/>
            </w:tcBorders>
            <w:shd w:val="clear" w:color="auto" w:fill="auto"/>
          </w:tcPr>
          <w:p w:rsidR="00181D21" w:rsidRPr="00984751" w:rsidRDefault="00181D21" w:rsidP="008047B3">
            <w:pPr>
              <w:pStyle w:val="affff9"/>
              <w:jc w:val="both"/>
              <w:rPr>
                <w:highlight w:val="yellow"/>
              </w:rPr>
            </w:pPr>
            <w:r w:rsidRPr="001A180A">
              <w:t>Краевые соревнования по авиамоделизму</w:t>
            </w:r>
            <w:r>
              <w:t xml:space="preserve"> в закрытых помещениях</w:t>
            </w:r>
          </w:p>
        </w:tc>
        <w:tc>
          <w:tcPr>
            <w:tcW w:w="2124" w:type="dxa"/>
            <w:tcBorders>
              <w:top w:val="single" w:sz="4" w:space="0" w:color="auto"/>
              <w:left w:val="nil"/>
              <w:bottom w:val="single" w:sz="4" w:space="0" w:color="auto"/>
              <w:right w:val="single" w:sz="4" w:space="0" w:color="auto"/>
            </w:tcBorders>
            <w:shd w:val="clear" w:color="auto" w:fill="auto"/>
          </w:tcPr>
          <w:p w:rsidR="00181D21" w:rsidRPr="00044EDC" w:rsidRDefault="00181D21" w:rsidP="000255D4">
            <w:pPr>
              <w:pStyle w:val="affff9"/>
            </w:pPr>
            <w:r>
              <w:t>Илясов С.С.</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pPr>
              <w:jc w:val="both"/>
              <w:rPr>
                <w:highlight w:val="lightGray"/>
              </w:rPr>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ED310F" w:rsidRDefault="00181D21" w:rsidP="000255D4">
            <w:pPr>
              <w:pStyle w:val="affff9"/>
            </w:pPr>
            <w:r>
              <w:t>1-2 июня</w:t>
            </w:r>
          </w:p>
        </w:tc>
        <w:tc>
          <w:tcPr>
            <w:tcW w:w="5870" w:type="dxa"/>
            <w:tcBorders>
              <w:top w:val="single" w:sz="4" w:space="0" w:color="auto"/>
              <w:left w:val="nil"/>
              <w:bottom w:val="single" w:sz="4" w:space="0" w:color="auto"/>
              <w:right w:val="single" w:sz="4" w:space="0" w:color="auto"/>
            </w:tcBorders>
            <w:shd w:val="clear" w:color="auto" w:fill="auto"/>
          </w:tcPr>
          <w:p w:rsidR="00181D21" w:rsidRPr="00044EDC" w:rsidRDefault="00181D21" w:rsidP="008047B3">
            <w:pPr>
              <w:pStyle w:val="affff9"/>
              <w:jc w:val="both"/>
            </w:pPr>
            <w:r w:rsidRPr="001A180A">
              <w:t>Краевые соревнования по авиамоделизму</w:t>
            </w:r>
          </w:p>
        </w:tc>
        <w:tc>
          <w:tcPr>
            <w:tcW w:w="2124" w:type="dxa"/>
            <w:tcBorders>
              <w:top w:val="single" w:sz="4" w:space="0" w:color="auto"/>
              <w:left w:val="nil"/>
              <w:bottom w:val="single" w:sz="4" w:space="0" w:color="auto"/>
              <w:right w:val="single" w:sz="4" w:space="0" w:color="auto"/>
            </w:tcBorders>
            <w:shd w:val="clear" w:color="auto" w:fill="auto"/>
          </w:tcPr>
          <w:p w:rsidR="00181D21" w:rsidRPr="00044EDC" w:rsidRDefault="00181D21" w:rsidP="000255D4">
            <w:pPr>
              <w:pStyle w:val="affff9"/>
            </w:pPr>
            <w:r>
              <w:t>Илясов С.С.</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pPr>
              <w:jc w:val="both"/>
              <w:rPr>
                <w:highlight w:val="lightGray"/>
              </w:rPr>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ED310F" w:rsidRDefault="00181D21" w:rsidP="000255D4">
            <w:pPr>
              <w:pStyle w:val="affff9"/>
            </w:pPr>
            <w:r>
              <w:t>10,16,18 июня</w:t>
            </w:r>
          </w:p>
        </w:tc>
        <w:tc>
          <w:tcPr>
            <w:tcW w:w="5870" w:type="dxa"/>
            <w:tcBorders>
              <w:top w:val="single" w:sz="4" w:space="0" w:color="auto"/>
              <w:left w:val="nil"/>
              <w:bottom w:val="single" w:sz="4" w:space="0" w:color="auto"/>
              <w:right w:val="single" w:sz="4" w:space="0" w:color="auto"/>
            </w:tcBorders>
            <w:shd w:val="clear" w:color="auto" w:fill="auto"/>
          </w:tcPr>
          <w:p w:rsidR="00181D21" w:rsidRPr="005C3D52" w:rsidRDefault="00181D21" w:rsidP="008047B3">
            <w:pPr>
              <w:pStyle w:val="affff9"/>
              <w:jc w:val="both"/>
            </w:pPr>
            <w:r w:rsidRPr="001A180A">
              <w:t>Краев</w:t>
            </w:r>
            <w:r>
              <w:t>ые соревнования по судомоделизму</w:t>
            </w:r>
          </w:p>
        </w:tc>
        <w:tc>
          <w:tcPr>
            <w:tcW w:w="2124" w:type="dxa"/>
            <w:tcBorders>
              <w:top w:val="single" w:sz="4" w:space="0" w:color="auto"/>
              <w:left w:val="nil"/>
              <w:bottom w:val="single" w:sz="4" w:space="0" w:color="auto"/>
              <w:right w:val="single" w:sz="4" w:space="0" w:color="auto"/>
            </w:tcBorders>
            <w:shd w:val="clear" w:color="auto" w:fill="auto"/>
          </w:tcPr>
          <w:p w:rsidR="00181D21" w:rsidRPr="00044EDC" w:rsidRDefault="00181D21" w:rsidP="000255D4">
            <w:pPr>
              <w:pStyle w:val="affff9"/>
            </w:pPr>
            <w:r>
              <w:t>Илясов С.С.</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0255D4">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pPr>
              <w:jc w:val="both"/>
              <w:rPr>
                <w:highlight w:val="lightGray"/>
              </w:rPr>
            </w:pPr>
          </w:p>
        </w:tc>
      </w:tr>
      <w:tr w:rsidR="00181D21" w:rsidTr="00830338">
        <w:trPr>
          <w:trHeight w:val="624"/>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0255D4">
            <w:pPr>
              <w:pStyle w:val="3f1"/>
              <w:rPr>
                <w:highlight w:val="lightGray"/>
              </w:rPr>
            </w:pPr>
            <w:r w:rsidRPr="001A180A">
              <w:t>Мероприятия туристско-краеведческого направления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2B2F22" w:rsidRDefault="00181D21" w:rsidP="000255D4">
            <w:pPr>
              <w:pStyle w:val="affff9"/>
            </w:pPr>
            <w:r w:rsidRPr="002B2F22">
              <w:t>16 февраля</w:t>
            </w:r>
          </w:p>
        </w:tc>
        <w:tc>
          <w:tcPr>
            <w:tcW w:w="5870"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jc w:val="both"/>
            </w:pPr>
            <w:r w:rsidRPr="002B2F22">
              <w:t>Краевые Декабристские чтения</w:t>
            </w:r>
          </w:p>
        </w:tc>
        <w:tc>
          <w:tcPr>
            <w:tcW w:w="2124" w:type="dxa"/>
            <w:tcBorders>
              <w:top w:val="single" w:sz="4" w:space="0" w:color="auto"/>
              <w:left w:val="nil"/>
              <w:bottom w:val="single" w:sz="4" w:space="0" w:color="auto"/>
              <w:right w:val="single" w:sz="4" w:space="0" w:color="auto"/>
            </w:tcBorders>
            <w:shd w:val="clear" w:color="auto" w:fill="auto"/>
          </w:tcPr>
          <w:p w:rsidR="00181D21" w:rsidRPr="002B2F22" w:rsidRDefault="00181D21" w:rsidP="000255D4">
            <w:pPr>
              <w:pStyle w:val="affff9"/>
            </w:pPr>
            <w:r>
              <w:t>Скубиева В.Ю.</w:t>
            </w:r>
          </w:p>
          <w:p w:rsidR="00181D21" w:rsidRPr="002B2F22" w:rsidRDefault="00181D21" w:rsidP="000255D4">
            <w:pPr>
              <w:pStyle w:val="affff9"/>
            </w:pPr>
            <w:r w:rsidRPr="002B2F22">
              <w:t>Черепанов В.В.</w:t>
            </w:r>
          </w:p>
        </w:tc>
        <w:tc>
          <w:tcPr>
            <w:tcW w:w="2125" w:type="dxa"/>
            <w:tcBorders>
              <w:top w:val="single" w:sz="4" w:space="0" w:color="auto"/>
              <w:left w:val="nil"/>
              <w:bottom w:val="single" w:sz="4" w:space="0" w:color="auto"/>
              <w:right w:val="single" w:sz="4" w:space="0" w:color="auto"/>
            </w:tcBorders>
            <w:shd w:val="clear" w:color="auto" w:fill="auto"/>
          </w:tcPr>
          <w:p w:rsidR="00181D21" w:rsidRPr="002B2F22" w:rsidRDefault="00181D21" w:rsidP="000255D4">
            <w:pPr>
              <w:pStyle w:val="affff9"/>
            </w:pPr>
            <w:r w:rsidRPr="002B2F22">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pPr>
              <w:jc w:val="both"/>
              <w:rPr>
                <w:highlight w:val="lightGray"/>
              </w:rPr>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2B2F22" w:rsidRDefault="00181D21" w:rsidP="000255D4">
            <w:pPr>
              <w:pStyle w:val="affff9"/>
            </w:pPr>
            <w:r w:rsidRPr="002B2F22">
              <w:t>27-29 марта</w:t>
            </w:r>
          </w:p>
        </w:tc>
        <w:tc>
          <w:tcPr>
            <w:tcW w:w="5870"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jc w:val="both"/>
            </w:pPr>
            <w:r w:rsidRPr="002B2F22">
              <w:t>Краевая научно-практическая конференция школьников «Юные исследователи Забайкалья»</w:t>
            </w:r>
          </w:p>
        </w:tc>
        <w:tc>
          <w:tcPr>
            <w:tcW w:w="2124" w:type="dxa"/>
            <w:tcBorders>
              <w:top w:val="single" w:sz="4" w:space="0" w:color="auto"/>
              <w:left w:val="nil"/>
              <w:bottom w:val="single" w:sz="4" w:space="0" w:color="auto"/>
              <w:right w:val="single" w:sz="4" w:space="0" w:color="auto"/>
            </w:tcBorders>
            <w:shd w:val="clear" w:color="auto" w:fill="auto"/>
          </w:tcPr>
          <w:p w:rsidR="00181D21" w:rsidRPr="002B2F22" w:rsidRDefault="00181D21" w:rsidP="000255D4">
            <w:pPr>
              <w:pStyle w:val="affff9"/>
            </w:pPr>
            <w:r>
              <w:t>Скубиева В.Ю.</w:t>
            </w:r>
          </w:p>
          <w:p w:rsidR="00181D21" w:rsidRPr="002B2F22" w:rsidRDefault="00181D21" w:rsidP="000255D4">
            <w:pPr>
              <w:pStyle w:val="affff9"/>
            </w:pPr>
            <w:r w:rsidRPr="002B2F22">
              <w:t>Черепанов В.В.</w:t>
            </w:r>
          </w:p>
        </w:tc>
        <w:tc>
          <w:tcPr>
            <w:tcW w:w="2125" w:type="dxa"/>
            <w:tcBorders>
              <w:top w:val="single" w:sz="4" w:space="0" w:color="auto"/>
              <w:left w:val="nil"/>
              <w:bottom w:val="single" w:sz="4" w:space="0" w:color="auto"/>
              <w:right w:val="single" w:sz="4" w:space="0" w:color="auto"/>
            </w:tcBorders>
            <w:shd w:val="clear" w:color="auto" w:fill="auto"/>
          </w:tcPr>
          <w:p w:rsidR="00181D21" w:rsidRPr="002B2F22" w:rsidRDefault="00181D21" w:rsidP="000255D4">
            <w:pPr>
              <w:pStyle w:val="affff9"/>
            </w:pPr>
            <w:r w:rsidRPr="002B2F22">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pPr>
              <w:jc w:val="both"/>
              <w:rPr>
                <w:highlight w:val="lightGray"/>
              </w:rPr>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2B2F22" w:rsidRDefault="00181D21" w:rsidP="000255D4">
            <w:pPr>
              <w:pStyle w:val="affff9"/>
            </w:pPr>
            <w:r w:rsidRPr="002B2F22">
              <w:t>июнь</w:t>
            </w:r>
          </w:p>
        </w:tc>
        <w:tc>
          <w:tcPr>
            <w:tcW w:w="5870"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jc w:val="both"/>
            </w:pPr>
            <w:r w:rsidRPr="002B2F22">
              <w:t>Краевой туристско-краеведческий слет школьников</w:t>
            </w:r>
          </w:p>
        </w:tc>
        <w:tc>
          <w:tcPr>
            <w:tcW w:w="2124" w:type="dxa"/>
            <w:tcBorders>
              <w:top w:val="single" w:sz="4" w:space="0" w:color="auto"/>
              <w:left w:val="nil"/>
              <w:bottom w:val="single" w:sz="4" w:space="0" w:color="auto"/>
              <w:right w:val="single" w:sz="4" w:space="0" w:color="auto"/>
            </w:tcBorders>
            <w:shd w:val="clear" w:color="auto" w:fill="auto"/>
          </w:tcPr>
          <w:p w:rsidR="00181D21" w:rsidRPr="002B2F22" w:rsidRDefault="00181D21" w:rsidP="000255D4">
            <w:pPr>
              <w:pStyle w:val="affff9"/>
            </w:pPr>
            <w:r>
              <w:t>Муравьева Н.В.</w:t>
            </w:r>
            <w:r w:rsidRPr="002B2F22">
              <w:t xml:space="preserve"> Черепанов В.В.</w:t>
            </w:r>
          </w:p>
        </w:tc>
        <w:tc>
          <w:tcPr>
            <w:tcW w:w="2125" w:type="dxa"/>
            <w:tcBorders>
              <w:top w:val="single" w:sz="4" w:space="0" w:color="auto"/>
              <w:left w:val="nil"/>
              <w:bottom w:val="single" w:sz="4" w:space="0" w:color="auto"/>
              <w:right w:val="single" w:sz="4" w:space="0" w:color="auto"/>
            </w:tcBorders>
            <w:shd w:val="clear" w:color="auto" w:fill="auto"/>
          </w:tcPr>
          <w:p w:rsidR="00181D21" w:rsidRPr="002B2F22" w:rsidRDefault="00181D21" w:rsidP="000255D4">
            <w:pPr>
              <w:pStyle w:val="affff9"/>
            </w:pPr>
            <w:r w:rsidRPr="002B2F22">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pPr>
              <w:jc w:val="both"/>
              <w:rPr>
                <w:highlight w:val="lightGray"/>
              </w:rPr>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2B2F22" w:rsidRDefault="00181D21" w:rsidP="000255D4">
            <w:pPr>
              <w:pStyle w:val="affff9"/>
            </w:pPr>
            <w:r w:rsidRPr="002B2F22">
              <w:t>октябрь-декабрь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jc w:val="both"/>
            </w:pPr>
            <w:r w:rsidRPr="002B2F22">
              <w:t>Региональный этап всероссийского конкурса «Моя малая Родина» (заочный)</w:t>
            </w:r>
          </w:p>
        </w:tc>
        <w:tc>
          <w:tcPr>
            <w:tcW w:w="2124" w:type="dxa"/>
            <w:tcBorders>
              <w:top w:val="single" w:sz="4" w:space="0" w:color="auto"/>
              <w:left w:val="nil"/>
              <w:bottom w:val="single" w:sz="4" w:space="0" w:color="auto"/>
              <w:right w:val="single" w:sz="4" w:space="0" w:color="auto"/>
            </w:tcBorders>
            <w:shd w:val="clear" w:color="auto" w:fill="auto"/>
          </w:tcPr>
          <w:p w:rsidR="00181D21" w:rsidRPr="002B2F22" w:rsidRDefault="00181D21" w:rsidP="000255D4">
            <w:pPr>
              <w:pStyle w:val="affff9"/>
            </w:pPr>
            <w:r>
              <w:t>Скубиева В.Ю.</w:t>
            </w:r>
          </w:p>
          <w:p w:rsidR="00181D21" w:rsidRPr="002B2F22" w:rsidRDefault="00181D21" w:rsidP="000255D4">
            <w:pPr>
              <w:pStyle w:val="affff9"/>
            </w:pPr>
            <w:r w:rsidRPr="002B2F22">
              <w:t>Черепанов В.В.</w:t>
            </w:r>
          </w:p>
        </w:tc>
        <w:tc>
          <w:tcPr>
            <w:tcW w:w="2125" w:type="dxa"/>
            <w:tcBorders>
              <w:top w:val="single" w:sz="4" w:space="0" w:color="auto"/>
              <w:left w:val="nil"/>
              <w:bottom w:val="single" w:sz="4" w:space="0" w:color="auto"/>
              <w:right w:val="single" w:sz="4" w:space="0" w:color="auto"/>
            </w:tcBorders>
            <w:shd w:val="clear" w:color="auto" w:fill="auto"/>
          </w:tcPr>
          <w:p w:rsidR="00181D21" w:rsidRPr="002B2F22" w:rsidRDefault="00181D21" w:rsidP="000255D4">
            <w:pPr>
              <w:pStyle w:val="affff9"/>
            </w:pPr>
            <w:r w:rsidRPr="002B2F22">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pPr>
              <w:jc w:val="both"/>
              <w:rPr>
                <w:highlight w:val="lightGray"/>
              </w:rPr>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2B2F22" w:rsidRDefault="00181D21" w:rsidP="000255D4">
            <w:pPr>
              <w:pStyle w:val="affff9"/>
            </w:pPr>
            <w:r w:rsidRPr="002B2F22">
              <w:lastRenderedPageBreak/>
              <w:t>1-3 ноября</w:t>
            </w:r>
          </w:p>
        </w:tc>
        <w:tc>
          <w:tcPr>
            <w:tcW w:w="5870"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jc w:val="both"/>
            </w:pPr>
            <w:r>
              <w:t xml:space="preserve">Десятый (юбилейный) </w:t>
            </w:r>
            <w:r w:rsidRPr="002B2F22">
              <w:t>Историко-культурный фестиваль «Живая старина»</w:t>
            </w:r>
          </w:p>
        </w:tc>
        <w:tc>
          <w:tcPr>
            <w:tcW w:w="2124" w:type="dxa"/>
            <w:tcBorders>
              <w:top w:val="single" w:sz="4" w:space="0" w:color="auto"/>
              <w:left w:val="nil"/>
              <w:bottom w:val="single" w:sz="4" w:space="0" w:color="auto"/>
              <w:right w:val="single" w:sz="4" w:space="0" w:color="auto"/>
            </w:tcBorders>
            <w:shd w:val="clear" w:color="auto" w:fill="auto"/>
          </w:tcPr>
          <w:p w:rsidR="00181D21" w:rsidRPr="002B2F22" w:rsidRDefault="00181D21" w:rsidP="000255D4">
            <w:pPr>
              <w:pStyle w:val="affff9"/>
            </w:pPr>
            <w:r>
              <w:t>Скубиева В.Ю.</w:t>
            </w:r>
          </w:p>
          <w:p w:rsidR="00181D21" w:rsidRPr="002B2F22" w:rsidRDefault="00181D21" w:rsidP="000255D4">
            <w:pPr>
              <w:pStyle w:val="affff9"/>
            </w:pPr>
            <w:r w:rsidRPr="002B2F22">
              <w:t>Черепанов В.В.</w:t>
            </w:r>
          </w:p>
        </w:tc>
        <w:tc>
          <w:tcPr>
            <w:tcW w:w="2125" w:type="dxa"/>
            <w:tcBorders>
              <w:top w:val="single" w:sz="4" w:space="0" w:color="auto"/>
              <w:left w:val="nil"/>
              <w:bottom w:val="single" w:sz="4" w:space="0" w:color="auto"/>
              <w:right w:val="single" w:sz="4" w:space="0" w:color="auto"/>
            </w:tcBorders>
            <w:shd w:val="clear" w:color="auto" w:fill="auto"/>
          </w:tcPr>
          <w:p w:rsidR="00181D21" w:rsidRPr="002B2F22" w:rsidRDefault="00181D21" w:rsidP="000255D4">
            <w:pPr>
              <w:pStyle w:val="affff9"/>
            </w:pPr>
            <w:r w:rsidRPr="002B2F22">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pPr>
              <w:jc w:val="both"/>
              <w:rPr>
                <w:highlight w:val="lightGray"/>
              </w:rPr>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2B2F22" w:rsidRDefault="00181D21" w:rsidP="000255D4">
            <w:pPr>
              <w:pStyle w:val="affff9"/>
            </w:pPr>
            <w:r w:rsidRPr="002B2F22">
              <w:t>декабрь-март</w:t>
            </w:r>
          </w:p>
        </w:tc>
        <w:tc>
          <w:tcPr>
            <w:tcW w:w="5870"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jc w:val="both"/>
            </w:pPr>
            <w:r w:rsidRPr="002B2F22">
              <w:t>Краевой заочный конкурс исследовательских работ старшеклассников «Параллели Забайкалья»</w:t>
            </w:r>
          </w:p>
        </w:tc>
        <w:tc>
          <w:tcPr>
            <w:tcW w:w="2124" w:type="dxa"/>
            <w:tcBorders>
              <w:top w:val="single" w:sz="4" w:space="0" w:color="auto"/>
              <w:left w:val="nil"/>
              <w:bottom w:val="single" w:sz="4" w:space="0" w:color="auto"/>
              <w:right w:val="single" w:sz="4" w:space="0" w:color="auto"/>
            </w:tcBorders>
            <w:shd w:val="clear" w:color="auto" w:fill="auto"/>
          </w:tcPr>
          <w:p w:rsidR="00181D21" w:rsidRPr="002B2F22" w:rsidRDefault="00181D21" w:rsidP="000255D4">
            <w:pPr>
              <w:pStyle w:val="affff9"/>
            </w:pPr>
            <w:r w:rsidRPr="002B2F22">
              <w:t>Доржиева Л.А.</w:t>
            </w:r>
          </w:p>
          <w:p w:rsidR="00181D21" w:rsidRPr="002B2F22" w:rsidRDefault="00181D21" w:rsidP="000255D4">
            <w:pPr>
              <w:pStyle w:val="affff9"/>
            </w:pPr>
            <w:r w:rsidRPr="002B2F22">
              <w:t>Черепанов В.В.</w:t>
            </w:r>
          </w:p>
        </w:tc>
        <w:tc>
          <w:tcPr>
            <w:tcW w:w="2125" w:type="dxa"/>
            <w:tcBorders>
              <w:top w:val="single" w:sz="4" w:space="0" w:color="auto"/>
              <w:left w:val="nil"/>
              <w:bottom w:val="single" w:sz="4" w:space="0" w:color="auto"/>
              <w:right w:val="single" w:sz="4" w:space="0" w:color="auto"/>
            </w:tcBorders>
            <w:shd w:val="clear" w:color="auto" w:fill="auto"/>
          </w:tcPr>
          <w:p w:rsidR="00181D21" w:rsidRPr="002B2F22" w:rsidRDefault="00181D21" w:rsidP="000255D4">
            <w:pPr>
              <w:pStyle w:val="affff9"/>
            </w:pPr>
            <w:r w:rsidRPr="002B2F22">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7234E6">
            <w:pPr>
              <w:jc w:val="both"/>
              <w:rPr>
                <w:highlight w:val="lightGray"/>
              </w:rPr>
            </w:pPr>
          </w:p>
        </w:tc>
      </w:tr>
      <w:tr w:rsidR="00181D21" w:rsidTr="00830338">
        <w:trPr>
          <w:trHeight w:val="624"/>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2512A8" w:rsidRDefault="00181D21" w:rsidP="008047B3">
            <w:pPr>
              <w:rPr>
                <w:highlight w:val="lightGray"/>
              </w:rPr>
            </w:pPr>
            <w:r w:rsidRPr="002512A8">
              <w:t>Мероприятия военно-патриотической направленности</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C17EB3" w:rsidRDefault="00181D21" w:rsidP="008047B3">
            <w:pPr>
              <w:pStyle w:val="affff9"/>
            </w:pPr>
            <w:r w:rsidRPr="00C17EB3">
              <w:t>январь-декабрь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C17EB3" w:rsidRDefault="00181D21" w:rsidP="00830338">
            <w:pPr>
              <w:pStyle w:val="affff9"/>
              <w:jc w:val="both"/>
            </w:pPr>
            <w:r w:rsidRPr="00C17EB3">
              <w:t>Мероприятия, проводимые согласно плану Юнармейского движения (приложение)</w:t>
            </w:r>
          </w:p>
        </w:tc>
        <w:tc>
          <w:tcPr>
            <w:tcW w:w="2124" w:type="dxa"/>
            <w:tcBorders>
              <w:top w:val="single" w:sz="4" w:space="0" w:color="auto"/>
              <w:left w:val="nil"/>
              <w:bottom w:val="single" w:sz="4" w:space="0" w:color="auto"/>
              <w:right w:val="single" w:sz="4" w:space="0" w:color="auto"/>
            </w:tcBorders>
            <w:shd w:val="clear" w:color="auto" w:fill="auto"/>
          </w:tcPr>
          <w:p w:rsidR="00181D21" w:rsidRPr="00C17EB3" w:rsidRDefault="00181D21" w:rsidP="008047B3">
            <w:pPr>
              <w:pStyle w:val="affff9"/>
            </w:pPr>
            <w:r w:rsidRPr="00C17EB3">
              <w:t>Скубиева В.Ю.</w:t>
            </w:r>
          </w:p>
        </w:tc>
        <w:tc>
          <w:tcPr>
            <w:tcW w:w="2125" w:type="dxa"/>
            <w:tcBorders>
              <w:top w:val="single" w:sz="4" w:space="0" w:color="auto"/>
              <w:left w:val="nil"/>
              <w:bottom w:val="single" w:sz="4" w:space="0" w:color="auto"/>
              <w:right w:val="single" w:sz="4" w:space="0" w:color="auto"/>
            </w:tcBorders>
            <w:shd w:val="clear" w:color="auto" w:fill="auto"/>
          </w:tcPr>
          <w:p w:rsidR="00181D21" w:rsidRPr="00C17EB3" w:rsidRDefault="00181D21" w:rsidP="008047B3">
            <w:pPr>
              <w:pStyle w:val="affff9"/>
            </w:pPr>
            <w:r w:rsidRPr="00C17EB3">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2B2F22" w:rsidRDefault="00181D21" w:rsidP="008047B3">
            <w:pPr>
              <w:pStyle w:val="affff9"/>
            </w:pPr>
            <w:r w:rsidRPr="002B2F22">
              <w:t xml:space="preserve">21-22 апреля </w:t>
            </w:r>
          </w:p>
        </w:tc>
        <w:tc>
          <w:tcPr>
            <w:tcW w:w="5870" w:type="dxa"/>
            <w:tcBorders>
              <w:top w:val="single" w:sz="4" w:space="0" w:color="auto"/>
              <w:left w:val="nil"/>
              <w:bottom w:val="single" w:sz="4" w:space="0" w:color="auto"/>
              <w:right w:val="single" w:sz="4" w:space="0" w:color="auto"/>
            </w:tcBorders>
            <w:shd w:val="clear" w:color="auto" w:fill="auto"/>
          </w:tcPr>
          <w:p w:rsidR="00181D21" w:rsidRPr="002B2F22" w:rsidRDefault="00181D21" w:rsidP="00830338">
            <w:pPr>
              <w:pStyle w:val="affff9"/>
              <w:jc w:val="both"/>
            </w:pPr>
            <w:r w:rsidRPr="002B2F22">
              <w:t>Соревнования школьников по программе «Школа безопасности», «Юный пожарный»</w:t>
            </w:r>
          </w:p>
        </w:tc>
        <w:tc>
          <w:tcPr>
            <w:tcW w:w="2124"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pPr>
            <w:r w:rsidRPr="002B2F22">
              <w:t>Черепанов В.В.</w:t>
            </w:r>
          </w:p>
        </w:tc>
        <w:tc>
          <w:tcPr>
            <w:tcW w:w="2125"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pPr>
            <w:r w:rsidRPr="002B2F22">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E77F8D" w:rsidRDefault="00181D21" w:rsidP="008047B3">
            <w:pPr>
              <w:pStyle w:val="affff9"/>
            </w:pPr>
            <w:r w:rsidRPr="00E77F8D">
              <w:t>март-апрель</w:t>
            </w:r>
          </w:p>
        </w:tc>
        <w:tc>
          <w:tcPr>
            <w:tcW w:w="5870" w:type="dxa"/>
            <w:tcBorders>
              <w:top w:val="single" w:sz="4" w:space="0" w:color="auto"/>
              <w:left w:val="nil"/>
              <w:bottom w:val="single" w:sz="4" w:space="0" w:color="auto"/>
              <w:right w:val="single" w:sz="4" w:space="0" w:color="auto"/>
            </w:tcBorders>
            <w:shd w:val="clear" w:color="auto" w:fill="auto"/>
          </w:tcPr>
          <w:p w:rsidR="00181D21" w:rsidRPr="00A6570C" w:rsidRDefault="00181D21" w:rsidP="00830338">
            <w:pPr>
              <w:pStyle w:val="affff9"/>
              <w:jc w:val="both"/>
            </w:pPr>
            <w:r>
              <w:t>Конкурс «Они сражались на войне, чтоб счастье дать моей семье!»</w:t>
            </w:r>
          </w:p>
        </w:tc>
        <w:tc>
          <w:tcPr>
            <w:tcW w:w="2124" w:type="dxa"/>
            <w:tcBorders>
              <w:top w:val="single" w:sz="4" w:space="0" w:color="auto"/>
              <w:left w:val="nil"/>
              <w:bottom w:val="single" w:sz="4" w:space="0" w:color="auto"/>
              <w:right w:val="single" w:sz="4" w:space="0" w:color="auto"/>
            </w:tcBorders>
            <w:shd w:val="clear" w:color="auto" w:fill="auto"/>
          </w:tcPr>
          <w:p w:rsidR="00181D21" w:rsidRPr="00E77F8D" w:rsidRDefault="00181D21" w:rsidP="008047B3">
            <w:pPr>
              <w:pStyle w:val="affff9"/>
            </w:pPr>
            <w:r w:rsidRPr="00E77F8D">
              <w:t>Виннкова О.Б.</w:t>
            </w:r>
          </w:p>
          <w:p w:rsidR="00181D21" w:rsidRPr="00E77F8D" w:rsidRDefault="00181D21" w:rsidP="008047B3">
            <w:pPr>
              <w:pStyle w:val="affff9"/>
            </w:pPr>
            <w:r w:rsidRPr="00E77F8D">
              <w:t>Скубиева В.Ю.</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017641">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affff9"/>
            </w:pPr>
            <w:r>
              <w:t>и</w:t>
            </w:r>
            <w:r w:rsidRPr="001A180A">
              <w:t>юнь-</w:t>
            </w:r>
            <w:r>
              <w:t>и</w:t>
            </w:r>
            <w:r w:rsidRPr="001A180A">
              <w:t>юль</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30338">
            <w:pPr>
              <w:pStyle w:val="affff9"/>
              <w:jc w:val="both"/>
            </w:pPr>
            <w:r w:rsidRPr="001A180A">
              <w:t>Проведение военно-патриотической игры «Зарница: ПОБЕДА»</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r>
              <w:t>Скубиева В.Ю.</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affff9"/>
            </w:pPr>
            <w:r>
              <w:t>май-август</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30338">
            <w:pPr>
              <w:pStyle w:val="affff9"/>
              <w:jc w:val="both"/>
            </w:pPr>
            <w:r>
              <w:t>Слет казачьей молодежи</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r>
              <w:t>Скубиева В.Ю.</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A47610" w:rsidRDefault="00181D21" w:rsidP="008047B3">
            <w:pPr>
              <w:pStyle w:val="affff9"/>
            </w:pPr>
          </w:p>
        </w:tc>
      </w:tr>
      <w:tr w:rsidR="00181D21" w:rsidTr="00830338">
        <w:trPr>
          <w:trHeight w:val="737"/>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A47610" w:rsidRDefault="00181D21" w:rsidP="008047B3">
            <w:pPr>
              <w:pStyle w:val="3f1"/>
            </w:pPr>
            <w:r w:rsidRPr="001A180A">
              <w:t>Мероприятия научно-технической</w:t>
            </w:r>
            <w:r>
              <w:t>, информационной</w:t>
            </w:r>
            <w:r w:rsidRPr="001A180A">
              <w:t xml:space="preserve"> направленности</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8047B3" w:rsidRDefault="00181D21" w:rsidP="008047B3">
            <w:pPr>
              <w:pStyle w:val="affff9"/>
            </w:pPr>
            <w:r w:rsidRPr="008047B3">
              <w:t>30 января-2 февраля</w:t>
            </w:r>
          </w:p>
        </w:tc>
        <w:tc>
          <w:tcPr>
            <w:tcW w:w="5870" w:type="dxa"/>
            <w:tcBorders>
              <w:top w:val="single" w:sz="4" w:space="0" w:color="auto"/>
              <w:left w:val="nil"/>
              <w:bottom w:val="single" w:sz="4" w:space="0" w:color="auto"/>
              <w:right w:val="single" w:sz="4" w:space="0" w:color="auto"/>
            </w:tcBorders>
            <w:shd w:val="clear" w:color="auto" w:fill="auto"/>
          </w:tcPr>
          <w:p w:rsidR="00181D21" w:rsidRPr="008047B3" w:rsidRDefault="00181D21" w:rsidP="00830338">
            <w:pPr>
              <w:pStyle w:val="affff9"/>
              <w:jc w:val="both"/>
            </w:pPr>
            <w:r w:rsidRPr="008047B3">
              <w:t>Региональный этап «Junior Skills»</w:t>
            </w:r>
          </w:p>
        </w:tc>
        <w:tc>
          <w:tcPr>
            <w:tcW w:w="2124"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Карпова И.П.</w:t>
            </w:r>
          </w:p>
          <w:p w:rsidR="00181D21" w:rsidRPr="008047B3" w:rsidRDefault="00181D21" w:rsidP="008047B3">
            <w:pPr>
              <w:pStyle w:val="affff9"/>
            </w:pPr>
            <w:r w:rsidRPr="008047B3">
              <w:t>Илясов С.С.</w:t>
            </w:r>
          </w:p>
        </w:tc>
        <w:tc>
          <w:tcPr>
            <w:tcW w:w="2125"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r w:rsidRPr="008047B3">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8047B3"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affff9"/>
            </w:pPr>
            <w:r w:rsidRPr="001A180A">
              <w:lastRenderedPageBreak/>
              <w:t xml:space="preserve">Февраль </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30338">
            <w:pPr>
              <w:pStyle w:val="affff9"/>
              <w:jc w:val="both"/>
            </w:pPr>
            <w:r w:rsidRPr="001A180A">
              <w:t>Неделя Безопасного Рунета</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r w:rsidRPr="001A180A">
              <w:t>Казакова Л.И.</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r w:rsidRPr="001A180A">
              <w:t>Никифорова Н.Ю.</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114D8" w:rsidRDefault="00181D21" w:rsidP="008047B3">
            <w:pPr>
              <w:pStyle w:val="affff9"/>
            </w:pPr>
            <w:r>
              <w:t>15-16 февраля</w:t>
            </w:r>
          </w:p>
        </w:tc>
        <w:tc>
          <w:tcPr>
            <w:tcW w:w="5870" w:type="dxa"/>
            <w:tcBorders>
              <w:top w:val="single" w:sz="4" w:space="0" w:color="auto"/>
              <w:left w:val="nil"/>
              <w:bottom w:val="single" w:sz="4" w:space="0" w:color="auto"/>
              <w:right w:val="single" w:sz="4" w:space="0" w:color="auto"/>
            </w:tcBorders>
            <w:shd w:val="clear" w:color="auto" w:fill="auto"/>
          </w:tcPr>
          <w:p w:rsidR="00181D21" w:rsidRPr="006D771D" w:rsidRDefault="00181D21" w:rsidP="00830338">
            <w:pPr>
              <w:pStyle w:val="affff9"/>
              <w:jc w:val="both"/>
            </w:pPr>
            <w:r w:rsidRPr="00A47610">
              <w:t>Краевая техническая конференция учебных и научно-исследовательских проектов «Инженерный старт»</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t>Карпова И.П.</w:t>
            </w:r>
          </w:p>
          <w:p w:rsidR="00181D21" w:rsidRPr="00044EDC" w:rsidRDefault="00181D21" w:rsidP="008047B3">
            <w:pPr>
              <w:pStyle w:val="affff9"/>
            </w:pPr>
            <w:r>
              <w:t>Илясов С.С.</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EE359B">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affff9"/>
            </w:pPr>
            <w:r>
              <w:t>1 м</w:t>
            </w:r>
            <w:r w:rsidRPr="001A180A">
              <w:t>арт</w:t>
            </w:r>
            <w:r>
              <w:t>а</w:t>
            </w:r>
            <w:r w:rsidRPr="001A180A">
              <w:t>-</w:t>
            </w:r>
            <w:r>
              <w:t xml:space="preserve">30 </w:t>
            </w:r>
            <w:r w:rsidRPr="001A180A">
              <w:t>июн</w:t>
            </w:r>
            <w:r>
              <w:t>я</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30338">
            <w:pPr>
              <w:pStyle w:val="affff9"/>
              <w:jc w:val="both"/>
            </w:pPr>
            <w:r w:rsidRPr="001A180A">
              <w:t>Конкурс для учащихся «Информационная безопасность»</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r w:rsidRPr="001A180A">
              <w:t>Казакова Л.И.</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r w:rsidRPr="001A180A">
              <w:t>Никифорова Н.Ю.</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B414B" w:rsidRDefault="00181D21" w:rsidP="008047B3">
            <w:pPr>
              <w:pStyle w:val="affff9"/>
            </w:pPr>
            <w:r w:rsidRPr="00FB414B">
              <w:t>Март-апрель</w:t>
            </w:r>
          </w:p>
        </w:tc>
        <w:tc>
          <w:tcPr>
            <w:tcW w:w="5870" w:type="dxa"/>
            <w:tcBorders>
              <w:top w:val="single" w:sz="4" w:space="0" w:color="auto"/>
              <w:left w:val="nil"/>
              <w:bottom w:val="single" w:sz="4" w:space="0" w:color="auto"/>
              <w:right w:val="single" w:sz="4" w:space="0" w:color="auto"/>
            </w:tcBorders>
            <w:shd w:val="clear" w:color="auto" w:fill="auto"/>
          </w:tcPr>
          <w:p w:rsidR="00181D21" w:rsidRPr="00FB414B" w:rsidRDefault="00181D21" w:rsidP="00830338">
            <w:pPr>
              <w:pStyle w:val="affff9"/>
              <w:jc w:val="both"/>
            </w:pPr>
            <w:r w:rsidRPr="00FB414B">
              <w:t>Детский образовательный форум «ТраеКТОриЯ»</w:t>
            </w:r>
          </w:p>
        </w:tc>
        <w:tc>
          <w:tcPr>
            <w:tcW w:w="2124" w:type="dxa"/>
            <w:tcBorders>
              <w:top w:val="single" w:sz="4" w:space="0" w:color="auto"/>
              <w:left w:val="nil"/>
              <w:bottom w:val="single" w:sz="4" w:space="0" w:color="auto"/>
              <w:right w:val="single" w:sz="4" w:space="0" w:color="auto"/>
            </w:tcBorders>
            <w:shd w:val="clear" w:color="auto" w:fill="auto"/>
          </w:tcPr>
          <w:p w:rsidR="00181D21" w:rsidRPr="00FB414B" w:rsidRDefault="00181D21" w:rsidP="008047B3">
            <w:pPr>
              <w:pStyle w:val="affff9"/>
            </w:pPr>
            <w:r w:rsidRPr="00FB414B">
              <w:t>Доржиева Л.А.</w:t>
            </w:r>
          </w:p>
        </w:tc>
        <w:tc>
          <w:tcPr>
            <w:tcW w:w="2125" w:type="dxa"/>
            <w:tcBorders>
              <w:top w:val="single" w:sz="4" w:space="0" w:color="auto"/>
              <w:left w:val="nil"/>
              <w:bottom w:val="single" w:sz="4" w:space="0" w:color="auto"/>
              <w:right w:val="single" w:sz="4" w:space="0" w:color="auto"/>
            </w:tcBorders>
            <w:shd w:val="clear" w:color="auto" w:fill="auto"/>
          </w:tcPr>
          <w:p w:rsidR="00181D21" w:rsidRPr="00FB414B" w:rsidRDefault="00181D21" w:rsidP="008047B3">
            <w:pPr>
              <w:pStyle w:val="affff9"/>
            </w:pPr>
            <w:r w:rsidRPr="00FB414B">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114D8" w:rsidRDefault="00181D21" w:rsidP="008047B3">
            <w:pPr>
              <w:pStyle w:val="affff9"/>
            </w:pPr>
            <w:r>
              <w:t>12-13 апреля</w:t>
            </w:r>
          </w:p>
        </w:tc>
        <w:tc>
          <w:tcPr>
            <w:tcW w:w="5870" w:type="dxa"/>
            <w:tcBorders>
              <w:top w:val="single" w:sz="4" w:space="0" w:color="auto"/>
              <w:left w:val="nil"/>
              <w:bottom w:val="single" w:sz="4" w:space="0" w:color="auto"/>
              <w:right w:val="single" w:sz="4" w:space="0" w:color="auto"/>
            </w:tcBorders>
            <w:shd w:val="clear" w:color="auto" w:fill="auto"/>
          </w:tcPr>
          <w:p w:rsidR="00181D21" w:rsidRPr="006D771D" w:rsidRDefault="00181D21" w:rsidP="00830338">
            <w:pPr>
              <w:pStyle w:val="affff9"/>
              <w:jc w:val="both"/>
            </w:pPr>
            <w:r w:rsidRPr="001A180A">
              <w:t>Краевой конкурс по начальному техническому моделированию</w:t>
            </w:r>
            <w:r>
              <w:t xml:space="preserve"> и легоконструированию</w:t>
            </w:r>
            <w:r w:rsidRPr="001A180A">
              <w:t xml:space="preserve"> «Звёздная эстафета»</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t>Карпова И.П.</w:t>
            </w:r>
          </w:p>
          <w:p w:rsidR="00181D21" w:rsidRPr="00044EDC" w:rsidRDefault="00181D21" w:rsidP="008047B3">
            <w:pPr>
              <w:pStyle w:val="affff9"/>
            </w:pPr>
            <w:r>
              <w:t>Илясов С.С.</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EE359B">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affff9"/>
            </w:pPr>
            <w:r>
              <w:t>апрель</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30338">
            <w:pPr>
              <w:pStyle w:val="affff9"/>
              <w:jc w:val="both"/>
            </w:pPr>
            <w:r w:rsidRPr="001A180A">
              <w:rPr>
                <w:lang w:val="en-US"/>
              </w:rPr>
              <w:t>IV</w:t>
            </w:r>
            <w:r w:rsidRPr="001A180A">
              <w:t xml:space="preserve"> Региональный фестиваль Робо</w:t>
            </w:r>
            <w:r w:rsidRPr="001A180A">
              <w:rPr>
                <w:lang w:val="en-US"/>
              </w:rPr>
              <w:t>Fest</w:t>
            </w:r>
            <w:r w:rsidRPr="001A180A">
              <w:t xml:space="preserve"> (повышенный уровень)</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r w:rsidRPr="001A180A">
              <w:t>Карпова И.П.</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114D8" w:rsidRDefault="00181D21" w:rsidP="008047B3">
            <w:pPr>
              <w:pStyle w:val="affff9"/>
            </w:pPr>
            <w:r>
              <w:t>27 апреля-11 мая</w:t>
            </w:r>
          </w:p>
        </w:tc>
        <w:tc>
          <w:tcPr>
            <w:tcW w:w="5870" w:type="dxa"/>
            <w:tcBorders>
              <w:top w:val="single" w:sz="4" w:space="0" w:color="auto"/>
              <w:left w:val="nil"/>
              <w:bottom w:val="single" w:sz="4" w:space="0" w:color="auto"/>
              <w:right w:val="single" w:sz="4" w:space="0" w:color="auto"/>
            </w:tcBorders>
            <w:shd w:val="clear" w:color="auto" w:fill="auto"/>
          </w:tcPr>
          <w:p w:rsidR="00181D21" w:rsidRPr="006D771D" w:rsidRDefault="00181D21" w:rsidP="00830338">
            <w:pPr>
              <w:pStyle w:val="affff9"/>
              <w:jc w:val="both"/>
            </w:pPr>
            <w:r w:rsidRPr="001A180A">
              <w:t>Региональный конкурс панорам, диорам, моделей военной техники, посвященный Дню Победы</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t>Карпова И.П.</w:t>
            </w:r>
          </w:p>
          <w:p w:rsidR="00181D21" w:rsidRPr="002E0514" w:rsidRDefault="00181D21" w:rsidP="008047B3">
            <w:pPr>
              <w:pStyle w:val="affff9"/>
            </w:pPr>
            <w:r>
              <w:t>Илясов С.С.</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DF7CEE">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114D8" w:rsidRDefault="00181D21" w:rsidP="008047B3">
            <w:pPr>
              <w:pStyle w:val="affff9"/>
            </w:pPr>
            <w:r>
              <w:t>май</w:t>
            </w:r>
          </w:p>
        </w:tc>
        <w:tc>
          <w:tcPr>
            <w:tcW w:w="5870" w:type="dxa"/>
            <w:tcBorders>
              <w:top w:val="single" w:sz="4" w:space="0" w:color="auto"/>
              <w:left w:val="nil"/>
              <w:bottom w:val="single" w:sz="4" w:space="0" w:color="auto"/>
              <w:right w:val="single" w:sz="4" w:space="0" w:color="auto"/>
            </w:tcBorders>
            <w:shd w:val="clear" w:color="auto" w:fill="auto"/>
          </w:tcPr>
          <w:p w:rsidR="00181D21" w:rsidRPr="006D771D" w:rsidRDefault="00181D21" w:rsidP="00830338">
            <w:pPr>
              <w:pStyle w:val="affff9"/>
              <w:jc w:val="both"/>
            </w:pPr>
            <w:r>
              <w:t>Всероссийский</w:t>
            </w:r>
            <w:r w:rsidRPr="001A180A">
              <w:t xml:space="preserve"> этап </w:t>
            </w:r>
            <w:r>
              <w:t>«</w:t>
            </w:r>
            <w:r w:rsidRPr="001A180A">
              <w:rPr>
                <w:lang w:val="en-US"/>
              </w:rPr>
              <w:t>Junior Skills</w:t>
            </w:r>
            <w:r>
              <w:t>»</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t>Карпова И.П.</w:t>
            </w:r>
          </w:p>
          <w:p w:rsidR="00181D21" w:rsidRPr="00044EDC" w:rsidRDefault="00181D21" w:rsidP="008047B3">
            <w:pPr>
              <w:pStyle w:val="affff9"/>
            </w:pPr>
            <w:r>
              <w:t>Илясов С.С.</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DF7CEE">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E53665" w:rsidRDefault="00181D21" w:rsidP="008047B3">
            <w:pPr>
              <w:pStyle w:val="affff9"/>
            </w:pPr>
            <w:r w:rsidRPr="00E53665">
              <w:t>октябрь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E53665" w:rsidRDefault="00181D21" w:rsidP="00830338">
            <w:pPr>
              <w:pStyle w:val="affff9"/>
              <w:jc w:val="both"/>
            </w:pPr>
            <w:r w:rsidRPr="00E53665">
              <w:t>Научно-техническое творчество молодёжи (НТТМ)</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t>Карпова И.П.</w:t>
            </w:r>
          </w:p>
          <w:p w:rsidR="00181D21" w:rsidRPr="00E53665" w:rsidRDefault="00181D21" w:rsidP="008047B3">
            <w:pPr>
              <w:pStyle w:val="affff9"/>
            </w:pPr>
            <w:r>
              <w:t>Илясов С.С.</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DF7CEE">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affff9"/>
            </w:pPr>
            <w:r>
              <w:lastRenderedPageBreak/>
              <w:t>1-5 д</w:t>
            </w:r>
            <w:r w:rsidRPr="001A180A">
              <w:t>екабр</w:t>
            </w:r>
            <w:r>
              <w:t>я</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30338">
            <w:pPr>
              <w:pStyle w:val="affff9"/>
              <w:jc w:val="both"/>
            </w:pPr>
            <w:r w:rsidRPr="001A180A">
              <w:t>Всероссийская акция «Час кода»</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r w:rsidRPr="001A180A">
              <w:t>Казакова Л.И.</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r w:rsidRPr="001A180A">
              <w:t>Никифорова Н.Ю.</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8047B3">
            <w:pPr>
              <w:pStyle w:val="affff9"/>
            </w:pPr>
            <w:r>
              <w:t>7-8 декабря</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30338">
            <w:pPr>
              <w:pStyle w:val="affff9"/>
              <w:jc w:val="both"/>
            </w:pPr>
            <w:r w:rsidRPr="001A180A">
              <w:t>Открытый Чемпионат Забайкальского края по робототехнике (начальный и средний уровень)</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t>Карпова И.П.</w:t>
            </w:r>
          </w:p>
          <w:p w:rsidR="00181D21" w:rsidRPr="00044EDC" w:rsidRDefault="00181D21" w:rsidP="008047B3">
            <w:pPr>
              <w:pStyle w:val="affff9"/>
            </w:pPr>
            <w:r>
              <w:t>Илясов С.С.</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DF7CEE">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830338">
        <w:trPr>
          <w:trHeight w:val="567"/>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3f1"/>
            </w:pPr>
            <w:r w:rsidRPr="001A180A">
              <w:t>Мероприятия художественно-эстетической направленности</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affff9"/>
            </w:pPr>
            <w:r>
              <w:t>3-4 а</w:t>
            </w:r>
            <w:r w:rsidRPr="001A180A">
              <w:t>прел</w:t>
            </w:r>
            <w:r>
              <w:t>я</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30338">
            <w:pPr>
              <w:pStyle w:val="affff9"/>
              <w:jc w:val="both"/>
            </w:pPr>
            <w:r w:rsidRPr="001A180A">
              <w:t>Международный конкурс юных чтецов «Живая классика» (6-10 классы)</w:t>
            </w:r>
            <w:r>
              <w:t xml:space="preserve"> (региональный этап)</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t>Карпова И.П.</w:t>
            </w:r>
          </w:p>
          <w:p w:rsidR="00181D21" w:rsidRPr="001A180A" w:rsidRDefault="00181D21" w:rsidP="008047B3">
            <w:pPr>
              <w:pStyle w:val="affff9"/>
            </w:pPr>
            <w:r w:rsidRPr="001A180A">
              <w:t>Полуэктова В.И.</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6D771D"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affff9"/>
            </w:pPr>
            <w:r>
              <w:t xml:space="preserve">Март </w:t>
            </w:r>
          </w:p>
        </w:tc>
        <w:tc>
          <w:tcPr>
            <w:tcW w:w="5870" w:type="dxa"/>
            <w:tcBorders>
              <w:top w:val="single" w:sz="4" w:space="0" w:color="auto"/>
              <w:left w:val="nil"/>
              <w:bottom w:val="single" w:sz="4" w:space="0" w:color="auto"/>
              <w:right w:val="single" w:sz="4" w:space="0" w:color="auto"/>
            </w:tcBorders>
            <w:shd w:val="clear" w:color="auto" w:fill="auto"/>
          </w:tcPr>
          <w:p w:rsidR="00181D21" w:rsidRPr="0065725F" w:rsidRDefault="00181D21" w:rsidP="00830338">
            <w:pPr>
              <w:pStyle w:val="affff9"/>
              <w:jc w:val="both"/>
            </w:pPr>
            <w:r>
              <w:t>Краевой видеоконкурс хоровых коллективов образовательных организаций</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t>Скубиева В.Ю.</w:t>
            </w:r>
          </w:p>
          <w:p w:rsidR="00181D21" w:rsidRPr="001A180A" w:rsidRDefault="00181D21" w:rsidP="008047B3">
            <w:pPr>
              <w:pStyle w:val="affff9"/>
            </w:pPr>
            <w:r w:rsidRPr="001A180A">
              <w:t>Полуэктова В.И.</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6D771D"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affff9"/>
            </w:pPr>
            <w:r>
              <w:t>28 марта- 2 мая</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30338">
            <w:pPr>
              <w:pStyle w:val="affff9"/>
              <w:jc w:val="both"/>
            </w:pPr>
            <w:r>
              <w:t>Краевой конкурс вокалистов «Музыкальный дождик»</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t>Карпова И.П.</w:t>
            </w:r>
          </w:p>
          <w:p w:rsidR="00181D21" w:rsidRPr="001A180A" w:rsidRDefault="00181D21" w:rsidP="008047B3">
            <w:pPr>
              <w:pStyle w:val="affff9"/>
            </w:pPr>
            <w:r w:rsidRPr="001A180A">
              <w:t>Полуэктова В.И.</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6D771D" w:rsidRDefault="00181D21" w:rsidP="008047B3">
            <w:pPr>
              <w:pStyle w:val="affff9"/>
            </w:pPr>
            <w:r>
              <w:t>Совместно с ГТРК «Чита»</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8047B3">
            <w:pPr>
              <w:pStyle w:val="affff9"/>
            </w:pPr>
            <w:r>
              <w:t xml:space="preserve">1-4 ноября </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30338">
            <w:pPr>
              <w:pStyle w:val="affff9"/>
              <w:jc w:val="both"/>
            </w:pPr>
            <w:r>
              <w:t>Международный фестиваль «Гураненок»</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t>Скубиева В.Ю.</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t>Совместно с Минкультуры Забайкальского края</w:t>
            </w:r>
          </w:p>
        </w:tc>
      </w:tr>
      <w:tr w:rsidR="00181D21" w:rsidTr="00830338">
        <w:trPr>
          <w:trHeight w:val="680"/>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3f1"/>
            </w:pPr>
            <w:r w:rsidRPr="001A180A">
              <w:t>Мероприятия социально-педагогической направленности</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affff9"/>
            </w:pPr>
            <w:r>
              <w:t>Февраль-сентябрь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30338">
            <w:pPr>
              <w:pStyle w:val="affff9"/>
              <w:jc w:val="both"/>
            </w:pPr>
            <w:r w:rsidRPr="001A180A">
              <w:t>Региональный этап конкурса «Будущее Забайкалья» (заочный)</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1A180A">
              <w:t>Карпова И.П.</w:t>
            </w:r>
            <w:r>
              <w:t xml:space="preserve"> </w:t>
            </w:r>
          </w:p>
          <w:p w:rsidR="00181D21" w:rsidRPr="001A180A" w:rsidRDefault="00181D21" w:rsidP="008047B3">
            <w:pPr>
              <w:pStyle w:val="affff9"/>
            </w:pPr>
            <w:r>
              <w:t>Илясов С.С.</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CF76D8">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71F52" w:rsidRDefault="00181D21" w:rsidP="008047B3">
            <w:pPr>
              <w:pStyle w:val="affff9"/>
              <w:rPr>
                <w:highlight w:val="yellow"/>
              </w:rPr>
            </w:pPr>
            <w:r w:rsidRPr="00131180">
              <w:lastRenderedPageBreak/>
              <w:t>Май, декабрь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131180" w:rsidRDefault="00181D21" w:rsidP="00830338">
            <w:pPr>
              <w:pStyle w:val="affff9"/>
              <w:jc w:val="both"/>
            </w:pPr>
            <w:r w:rsidRPr="00131180">
              <w:t>Работа Горячей линии ГУ «Центр «Семья» для участников образовательных отношений по вопросам профилактики употребления ПАВ и суицидального поведения</w:t>
            </w:r>
          </w:p>
        </w:tc>
        <w:tc>
          <w:tcPr>
            <w:tcW w:w="2124" w:type="dxa"/>
            <w:tcBorders>
              <w:top w:val="single" w:sz="4" w:space="0" w:color="auto"/>
              <w:left w:val="nil"/>
              <w:bottom w:val="single" w:sz="4" w:space="0" w:color="auto"/>
              <w:right w:val="single" w:sz="4" w:space="0" w:color="auto"/>
            </w:tcBorders>
            <w:shd w:val="clear" w:color="auto" w:fill="auto"/>
          </w:tcPr>
          <w:p w:rsidR="00181D21" w:rsidRPr="00131180" w:rsidRDefault="00181D21" w:rsidP="008047B3">
            <w:pPr>
              <w:pStyle w:val="affff9"/>
            </w:pPr>
            <w:r w:rsidRPr="00E77F8D">
              <w:t>Винн</w:t>
            </w:r>
            <w:r>
              <w:t>и</w:t>
            </w:r>
            <w:r w:rsidRPr="00E77F8D">
              <w:t>кова О.Б.</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CF76D8">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E77F8D" w:rsidRDefault="00181D21" w:rsidP="008047B3">
            <w:pPr>
              <w:pStyle w:val="affff9"/>
            </w:pPr>
            <w:r w:rsidRPr="00E77F8D">
              <w:t>май</w:t>
            </w:r>
          </w:p>
        </w:tc>
        <w:tc>
          <w:tcPr>
            <w:tcW w:w="5870" w:type="dxa"/>
            <w:tcBorders>
              <w:top w:val="single" w:sz="4" w:space="0" w:color="auto"/>
              <w:left w:val="nil"/>
              <w:bottom w:val="single" w:sz="4" w:space="0" w:color="auto"/>
              <w:right w:val="single" w:sz="4" w:space="0" w:color="auto"/>
            </w:tcBorders>
            <w:shd w:val="clear" w:color="auto" w:fill="auto"/>
          </w:tcPr>
          <w:p w:rsidR="00181D21" w:rsidRPr="000F2042" w:rsidRDefault="00181D21" w:rsidP="00830338">
            <w:pPr>
              <w:pStyle w:val="affff9"/>
              <w:jc w:val="both"/>
            </w:pPr>
            <w:r>
              <w:t>Фотоконкурс «Отцы Забайкалья - 2018»</w:t>
            </w:r>
          </w:p>
        </w:tc>
        <w:tc>
          <w:tcPr>
            <w:tcW w:w="2124" w:type="dxa"/>
            <w:tcBorders>
              <w:top w:val="single" w:sz="4" w:space="0" w:color="auto"/>
              <w:left w:val="nil"/>
              <w:bottom w:val="single" w:sz="4" w:space="0" w:color="auto"/>
              <w:right w:val="single" w:sz="4" w:space="0" w:color="auto"/>
            </w:tcBorders>
            <w:shd w:val="clear" w:color="auto" w:fill="auto"/>
          </w:tcPr>
          <w:p w:rsidR="00181D21" w:rsidRPr="00E77F8D" w:rsidRDefault="00181D21" w:rsidP="008047B3">
            <w:pPr>
              <w:pStyle w:val="affff9"/>
            </w:pPr>
            <w:r w:rsidRPr="00E77F8D">
              <w:t>Винн</w:t>
            </w:r>
            <w:r>
              <w:t>и</w:t>
            </w:r>
            <w:r w:rsidRPr="00E77F8D">
              <w:t>кова О.Б.</w:t>
            </w:r>
          </w:p>
          <w:p w:rsidR="00181D21" w:rsidRPr="00E77F8D" w:rsidRDefault="00181D21" w:rsidP="008047B3">
            <w:pPr>
              <w:pStyle w:val="affff9"/>
            </w:pPr>
            <w:r w:rsidRPr="00E77F8D">
              <w:t>Швец Н.В.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017641">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8047B3">
            <w:pPr>
              <w:pStyle w:val="affff9"/>
            </w:pPr>
            <w:r>
              <w:t>июнь</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30338">
            <w:pPr>
              <w:pStyle w:val="affff9"/>
              <w:jc w:val="both"/>
            </w:pPr>
            <w:r>
              <w:t xml:space="preserve">Всероссийские соревнования </w:t>
            </w:r>
            <w:r w:rsidRPr="001A180A">
              <w:t>«Безопасное колесо</w:t>
            </w:r>
            <w:r>
              <w:t xml:space="preserve"> – 2018</w:t>
            </w:r>
            <w:r w:rsidRPr="001A180A">
              <w:t>»</w:t>
            </w:r>
          </w:p>
        </w:tc>
        <w:tc>
          <w:tcPr>
            <w:tcW w:w="2124" w:type="dxa"/>
            <w:tcBorders>
              <w:top w:val="single" w:sz="4" w:space="0" w:color="auto"/>
              <w:left w:val="nil"/>
              <w:bottom w:val="single" w:sz="4" w:space="0" w:color="auto"/>
              <w:right w:val="single" w:sz="4" w:space="0" w:color="auto"/>
            </w:tcBorders>
            <w:shd w:val="clear" w:color="auto" w:fill="auto"/>
          </w:tcPr>
          <w:p w:rsidR="00181D21" w:rsidRPr="00044EDC" w:rsidRDefault="00181D21" w:rsidP="008047B3">
            <w:pPr>
              <w:pStyle w:val="affff9"/>
            </w:pPr>
            <w:r>
              <w:t>Илясов С.С.</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CF76D8">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B414B" w:rsidRDefault="00181D21" w:rsidP="008047B3">
            <w:pPr>
              <w:pStyle w:val="affff9"/>
            </w:pPr>
            <w:r w:rsidRPr="00FB414B">
              <w:t>ноябрь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FB414B" w:rsidRDefault="00181D21" w:rsidP="00830338">
            <w:pPr>
              <w:pStyle w:val="affff9"/>
              <w:jc w:val="both"/>
            </w:pPr>
            <w:r w:rsidRPr="00FB414B">
              <w:t>Краевой конкурс среди школьников «Абилимпикс»</w:t>
            </w:r>
          </w:p>
        </w:tc>
        <w:tc>
          <w:tcPr>
            <w:tcW w:w="2124" w:type="dxa"/>
            <w:tcBorders>
              <w:top w:val="single" w:sz="4" w:space="0" w:color="auto"/>
              <w:left w:val="nil"/>
              <w:bottom w:val="single" w:sz="4" w:space="0" w:color="auto"/>
              <w:right w:val="single" w:sz="4" w:space="0" w:color="auto"/>
            </w:tcBorders>
            <w:shd w:val="clear" w:color="auto" w:fill="auto"/>
          </w:tcPr>
          <w:p w:rsidR="00181D21" w:rsidRPr="00FB414B" w:rsidRDefault="00181D21" w:rsidP="008047B3">
            <w:pPr>
              <w:pStyle w:val="affff9"/>
            </w:pPr>
            <w:r w:rsidRPr="00FB414B">
              <w:t>Шафоростова Н.А.</w:t>
            </w:r>
          </w:p>
          <w:p w:rsidR="00181D21" w:rsidRPr="00FB414B" w:rsidRDefault="00181D21" w:rsidP="008047B3">
            <w:pPr>
              <w:pStyle w:val="affff9"/>
            </w:pPr>
            <w:r w:rsidRPr="00FB414B">
              <w:t>Перфильева Е.А.</w:t>
            </w:r>
          </w:p>
        </w:tc>
        <w:tc>
          <w:tcPr>
            <w:tcW w:w="2125" w:type="dxa"/>
            <w:tcBorders>
              <w:top w:val="single" w:sz="4" w:space="0" w:color="auto"/>
              <w:left w:val="nil"/>
              <w:bottom w:val="single" w:sz="4" w:space="0" w:color="auto"/>
              <w:right w:val="single" w:sz="4" w:space="0" w:color="auto"/>
            </w:tcBorders>
            <w:shd w:val="clear" w:color="auto" w:fill="auto"/>
          </w:tcPr>
          <w:p w:rsidR="00181D21" w:rsidRPr="00FB414B" w:rsidRDefault="00181D21" w:rsidP="008047B3">
            <w:pPr>
              <w:pStyle w:val="affff9"/>
            </w:pPr>
            <w:r w:rsidRPr="00FB414B">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114D8" w:rsidRDefault="00181D21" w:rsidP="008047B3">
            <w:pPr>
              <w:pStyle w:val="affff9"/>
            </w:pPr>
            <w:r>
              <w:t>август-сентябрь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6D771D" w:rsidRDefault="00181D21" w:rsidP="00830338">
            <w:pPr>
              <w:pStyle w:val="affff9"/>
              <w:jc w:val="both"/>
            </w:pPr>
            <w:r w:rsidRPr="001A180A">
              <w:t>Краевой конкурс «Рыцари дорожного движения»</w:t>
            </w:r>
          </w:p>
        </w:tc>
        <w:tc>
          <w:tcPr>
            <w:tcW w:w="2124" w:type="dxa"/>
            <w:tcBorders>
              <w:top w:val="single" w:sz="4" w:space="0" w:color="auto"/>
              <w:left w:val="nil"/>
              <w:bottom w:val="single" w:sz="4" w:space="0" w:color="auto"/>
              <w:right w:val="single" w:sz="4" w:space="0" w:color="auto"/>
            </w:tcBorders>
            <w:shd w:val="clear" w:color="auto" w:fill="auto"/>
          </w:tcPr>
          <w:p w:rsidR="00181D21" w:rsidRPr="00044EDC" w:rsidRDefault="00181D21" w:rsidP="008047B3">
            <w:pPr>
              <w:pStyle w:val="affff9"/>
            </w:pPr>
            <w:r>
              <w:t>Илясов С.С.</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CF76D8">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114D8" w:rsidRDefault="00181D21" w:rsidP="008047B3">
            <w:pPr>
              <w:pStyle w:val="affff9"/>
            </w:pPr>
            <w:r>
              <w:t>20-21 сентября</w:t>
            </w:r>
          </w:p>
        </w:tc>
        <w:tc>
          <w:tcPr>
            <w:tcW w:w="5870" w:type="dxa"/>
            <w:tcBorders>
              <w:top w:val="single" w:sz="4" w:space="0" w:color="auto"/>
              <w:left w:val="nil"/>
              <w:bottom w:val="single" w:sz="4" w:space="0" w:color="auto"/>
              <w:right w:val="single" w:sz="4" w:space="0" w:color="auto"/>
            </w:tcBorders>
            <w:shd w:val="clear" w:color="auto" w:fill="auto"/>
          </w:tcPr>
          <w:p w:rsidR="00181D21" w:rsidRPr="006D771D" w:rsidRDefault="00181D21" w:rsidP="00830338">
            <w:pPr>
              <w:pStyle w:val="affff9"/>
              <w:jc w:val="both"/>
            </w:pPr>
            <w:r w:rsidRPr="001A180A">
              <w:t>Краевые соревнования «Безопасное колесо</w:t>
            </w:r>
            <w:r>
              <w:t xml:space="preserve"> – 2018</w:t>
            </w:r>
            <w:r w:rsidRPr="001A180A">
              <w:t>»</w:t>
            </w:r>
          </w:p>
        </w:tc>
        <w:tc>
          <w:tcPr>
            <w:tcW w:w="2124" w:type="dxa"/>
            <w:tcBorders>
              <w:top w:val="single" w:sz="4" w:space="0" w:color="auto"/>
              <w:left w:val="nil"/>
              <w:bottom w:val="single" w:sz="4" w:space="0" w:color="auto"/>
              <w:right w:val="single" w:sz="4" w:space="0" w:color="auto"/>
            </w:tcBorders>
            <w:shd w:val="clear" w:color="auto" w:fill="auto"/>
          </w:tcPr>
          <w:p w:rsidR="00181D21" w:rsidRPr="00044EDC" w:rsidRDefault="00181D21" w:rsidP="008047B3">
            <w:pPr>
              <w:pStyle w:val="affff9"/>
            </w:pPr>
            <w:r>
              <w:t>Илясов С.С.</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CF76D8">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E77F8D" w:rsidRDefault="00181D21" w:rsidP="008047B3">
            <w:pPr>
              <w:pStyle w:val="affff9"/>
            </w:pPr>
            <w:r w:rsidRPr="00E77F8D">
              <w:t>сентябрь-ноябрь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A6570C" w:rsidRDefault="00181D21" w:rsidP="00830338">
            <w:pPr>
              <w:pStyle w:val="affff9"/>
              <w:jc w:val="both"/>
            </w:pPr>
            <w:r w:rsidRPr="00AD6191">
              <w:t>Краевой конкурс макетов баннеров «Как прекрасен этот м</w:t>
            </w:r>
            <w:r>
              <w:t>ир!»</w:t>
            </w:r>
          </w:p>
        </w:tc>
        <w:tc>
          <w:tcPr>
            <w:tcW w:w="2124" w:type="dxa"/>
            <w:tcBorders>
              <w:top w:val="single" w:sz="4" w:space="0" w:color="auto"/>
              <w:left w:val="nil"/>
              <w:bottom w:val="single" w:sz="4" w:space="0" w:color="auto"/>
              <w:right w:val="single" w:sz="4" w:space="0" w:color="auto"/>
            </w:tcBorders>
            <w:shd w:val="clear" w:color="auto" w:fill="auto"/>
          </w:tcPr>
          <w:p w:rsidR="00181D21" w:rsidRPr="00E77F8D" w:rsidRDefault="00181D21" w:rsidP="008047B3">
            <w:pPr>
              <w:pStyle w:val="affff9"/>
            </w:pPr>
            <w:r w:rsidRPr="00E77F8D">
              <w:t>Винн</w:t>
            </w:r>
            <w:r>
              <w:t>и</w:t>
            </w:r>
            <w:r w:rsidRPr="00E77F8D">
              <w:t>кова О.Б.</w:t>
            </w:r>
          </w:p>
          <w:p w:rsidR="00181D21" w:rsidRDefault="00181D21" w:rsidP="008047B3">
            <w:pPr>
              <w:pStyle w:val="affff9"/>
            </w:pPr>
            <w:r>
              <w:t>Швец Н.В.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980EA7">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affff9"/>
            </w:pPr>
            <w:r>
              <w:t>октябрь-н</w:t>
            </w:r>
            <w:r w:rsidRPr="001A180A">
              <w:t>оябр</w:t>
            </w:r>
            <w:r>
              <w:t>ь</w:t>
            </w:r>
          </w:p>
        </w:tc>
        <w:tc>
          <w:tcPr>
            <w:tcW w:w="5870" w:type="dxa"/>
            <w:tcBorders>
              <w:top w:val="single" w:sz="4" w:space="0" w:color="auto"/>
              <w:left w:val="nil"/>
              <w:bottom w:val="single" w:sz="4" w:space="0" w:color="auto"/>
              <w:right w:val="single" w:sz="4" w:space="0" w:color="auto"/>
            </w:tcBorders>
            <w:shd w:val="clear" w:color="auto" w:fill="auto"/>
          </w:tcPr>
          <w:p w:rsidR="00181D21" w:rsidRPr="001A180A" w:rsidRDefault="00181D21" w:rsidP="00830338">
            <w:pPr>
              <w:pStyle w:val="affff9"/>
              <w:jc w:val="both"/>
            </w:pPr>
            <w:r w:rsidRPr="001A180A">
              <w:t xml:space="preserve">Единая </w:t>
            </w:r>
            <w:r>
              <w:t>декада</w:t>
            </w:r>
            <w:r w:rsidRPr="001A180A">
              <w:t xml:space="preserve"> профориентации </w:t>
            </w:r>
            <w:r>
              <w:t>школьников и учащейся молодеж</w:t>
            </w:r>
            <w:r w:rsidRPr="001A180A">
              <w:t>и</w:t>
            </w:r>
          </w:p>
        </w:tc>
        <w:tc>
          <w:tcPr>
            <w:tcW w:w="212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r w:rsidRPr="001A180A">
              <w:t>Поздеева О.В.</w:t>
            </w:r>
          </w:p>
          <w:p w:rsidR="00181D21" w:rsidRPr="001A180A" w:rsidRDefault="00181D21" w:rsidP="008047B3">
            <w:pPr>
              <w:pStyle w:val="affff9"/>
            </w:pPr>
            <w:r w:rsidRPr="001A180A">
              <w:t>Терукова Ж.В.</w:t>
            </w:r>
          </w:p>
          <w:p w:rsidR="00181D21" w:rsidRPr="001A180A" w:rsidRDefault="00181D21" w:rsidP="008047B3">
            <w:pPr>
              <w:pStyle w:val="affff9"/>
            </w:pPr>
            <w:r w:rsidRPr="001A180A">
              <w:t>Картежников Д.А.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CF76D8">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E77F8D" w:rsidRDefault="00181D21" w:rsidP="008047B3">
            <w:pPr>
              <w:pStyle w:val="affff9"/>
            </w:pPr>
            <w:r>
              <w:t>н</w:t>
            </w:r>
            <w:r w:rsidRPr="00E77F8D">
              <w:t>оябрь</w:t>
            </w:r>
            <w:r>
              <w:t>-</w:t>
            </w:r>
            <w:r w:rsidRPr="00E77F8D">
              <w:t>декабрь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0F2042" w:rsidRDefault="00181D21" w:rsidP="00830338">
            <w:pPr>
              <w:pStyle w:val="affff9"/>
              <w:jc w:val="both"/>
            </w:pPr>
            <w:r>
              <w:t>Краевая заочная Олимпиада школьников «Неболит»</w:t>
            </w:r>
          </w:p>
        </w:tc>
        <w:tc>
          <w:tcPr>
            <w:tcW w:w="2124" w:type="dxa"/>
            <w:tcBorders>
              <w:top w:val="single" w:sz="4" w:space="0" w:color="auto"/>
              <w:left w:val="nil"/>
              <w:bottom w:val="single" w:sz="4" w:space="0" w:color="auto"/>
              <w:right w:val="single" w:sz="4" w:space="0" w:color="auto"/>
            </w:tcBorders>
            <w:shd w:val="clear" w:color="auto" w:fill="auto"/>
          </w:tcPr>
          <w:p w:rsidR="00181D21" w:rsidRPr="00E77F8D" w:rsidRDefault="00181D21" w:rsidP="008047B3">
            <w:pPr>
              <w:pStyle w:val="affff9"/>
            </w:pPr>
            <w:r w:rsidRPr="00E77F8D">
              <w:t>Винн</w:t>
            </w:r>
            <w:r>
              <w:t>и</w:t>
            </w:r>
            <w:r w:rsidRPr="00E77F8D">
              <w:t>кова О.Б.</w:t>
            </w:r>
          </w:p>
          <w:p w:rsidR="00181D21" w:rsidRDefault="00181D21" w:rsidP="008047B3">
            <w:pPr>
              <w:pStyle w:val="affff9"/>
            </w:pPr>
            <w:r>
              <w:t>Швец Н.В.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980EA7">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E77F8D" w:rsidRDefault="00181D21" w:rsidP="008047B3">
            <w:pPr>
              <w:pStyle w:val="affff9"/>
            </w:pPr>
            <w:r w:rsidRPr="00E77F8D">
              <w:lastRenderedPageBreak/>
              <w:t xml:space="preserve">ноябрь </w:t>
            </w:r>
          </w:p>
        </w:tc>
        <w:tc>
          <w:tcPr>
            <w:tcW w:w="5870" w:type="dxa"/>
            <w:tcBorders>
              <w:top w:val="single" w:sz="4" w:space="0" w:color="auto"/>
              <w:left w:val="nil"/>
              <w:bottom w:val="single" w:sz="4" w:space="0" w:color="auto"/>
              <w:right w:val="single" w:sz="4" w:space="0" w:color="auto"/>
            </w:tcBorders>
            <w:shd w:val="clear" w:color="auto" w:fill="auto"/>
          </w:tcPr>
          <w:p w:rsidR="00181D21" w:rsidRPr="000F2042" w:rsidRDefault="00181D21" w:rsidP="00830338">
            <w:pPr>
              <w:pStyle w:val="affff9"/>
              <w:jc w:val="both"/>
            </w:pPr>
            <w:r>
              <w:t>Акция «Спасибо, мама, что ты есть!»</w:t>
            </w:r>
          </w:p>
        </w:tc>
        <w:tc>
          <w:tcPr>
            <w:tcW w:w="2124" w:type="dxa"/>
            <w:tcBorders>
              <w:top w:val="single" w:sz="4" w:space="0" w:color="auto"/>
              <w:left w:val="nil"/>
              <w:bottom w:val="single" w:sz="4" w:space="0" w:color="auto"/>
              <w:right w:val="single" w:sz="4" w:space="0" w:color="auto"/>
            </w:tcBorders>
            <w:shd w:val="clear" w:color="auto" w:fill="auto"/>
          </w:tcPr>
          <w:p w:rsidR="00181D21" w:rsidRPr="00E77F8D" w:rsidRDefault="00181D21" w:rsidP="008047B3">
            <w:pPr>
              <w:pStyle w:val="affff9"/>
            </w:pPr>
            <w:r w:rsidRPr="00E77F8D">
              <w:t>Винн</w:t>
            </w:r>
            <w:r>
              <w:t>и</w:t>
            </w:r>
            <w:r w:rsidRPr="00E77F8D">
              <w:t>кова О.Б.</w:t>
            </w:r>
          </w:p>
          <w:p w:rsidR="00181D21" w:rsidRPr="00E77F8D" w:rsidRDefault="00181D21" w:rsidP="008047B3">
            <w:pPr>
              <w:pStyle w:val="affff9"/>
            </w:pPr>
            <w:r w:rsidRPr="00E77F8D">
              <w:t>Швец Н.В.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980EA7">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p>
        </w:tc>
      </w:tr>
      <w:tr w:rsidR="00181D21" w:rsidTr="00830338">
        <w:trPr>
          <w:trHeight w:val="624"/>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3f1"/>
            </w:pPr>
            <w:r w:rsidRPr="00B04F5D">
              <w:t>Мероприятия эколого-биологической направленности</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2B2F22" w:rsidRDefault="00181D21" w:rsidP="008047B3">
            <w:pPr>
              <w:pStyle w:val="affff9"/>
            </w:pPr>
            <w:r w:rsidRPr="002B2F22">
              <w:t xml:space="preserve">январь-декабрь </w:t>
            </w:r>
          </w:p>
        </w:tc>
        <w:tc>
          <w:tcPr>
            <w:tcW w:w="5870" w:type="dxa"/>
            <w:tcBorders>
              <w:top w:val="single" w:sz="4" w:space="0" w:color="auto"/>
              <w:left w:val="nil"/>
              <w:bottom w:val="single" w:sz="4" w:space="0" w:color="auto"/>
              <w:right w:val="single" w:sz="4" w:space="0" w:color="auto"/>
            </w:tcBorders>
            <w:shd w:val="clear" w:color="auto" w:fill="auto"/>
          </w:tcPr>
          <w:p w:rsidR="00181D21" w:rsidRPr="002B2F22" w:rsidRDefault="00181D21" w:rsidP="00830338">
            <w:pPr>
              <w:pStyle w:val="affff9"/>
              <w:jc w:val="both"/>
            </w:pPr>
            <w:r w:rsidRPr="002B2F22">
              <w:t>Краевая экологическая акция «Охранять природу – значит любить Родину»</w:t>
            </w:r>
            <w:r>
              <w:t>. Проведение регионального «Праздника Эколят – Молодых защитников Природы», Уроков, Олимпиады, лагерной смены, новогоднего праздника.</w:t>
            </w:r>
          </w:p>
        </w:tc>
        <w:tc>
          <w:tcPr>
            <w:tcW w:w="2124"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pPr>
            <w:r w:rsidRPr="002B2F22">
              <w:t>Доржиева Л.А.</w:t>
            </w:r>
          </w:p>
          <w:p w:rsidR="00181D21" w:rsidRPr="002B2F22" w:rsidRDefault="00181D21" w:rsidP="008047B3">
            <w:pPr>
              <w:pStyle w:val="affff9"/>
            </w:pPr>
            <w:r w:rsidRPr="002B2F22">
              <w:t>Муравьева Н.В.</w:t>
            </w:r>
          </w:p>
          <w:p w:rsidR="00181D21" w:rsidRPr="002B2F22" w:rsidRDefault="00181D21" w:rsidP="008047B3">
            <w:pPr>
              <w:pStyle w:val="affff9"/>
            </w:pPr>
            <w:r w:rsidRPr="002B2F22">
              <w:t>Черепанов В.В.</w:t>
            </w:r>
          </w:p>
        </w:tc>
        <w:tc>
          <w:tcPr>
            <w:tcW w:w="2125"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pPr>
            <w:r w:rsidRPr="002B2F22">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pPr>
            <w:r w:rsidRPr="002B2F22">
              <w:t xml:space="preserve">январь-декабрь </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2B2F22" w:rsidRDefault="00181D21" w:rsidP="008047B3">
            <w:pPr>
              <w:pStyle w:val="affff9"/>
            </w:pPr>
            <w:r w:rsidRPr="002B2F22">
              <w:t>февраль</w:t>
            </w:r>
          </w:p>
        </w:tc>
        <w:tc>
          <w:tcPr>
            <w:tcW w:w="5870" w:type="dxa"/>
            <w:tcBorders>
              <w:top w:val="single" w:sz="4" w:space="0" w:color="auto"/>
              <w:left w:val="nil"/>
              <w:bottom w:val="single" w:sz="4" w:space="0" w:color="auto"/>
              <w:right w:val="single" w:sz="4" w:space="0" w:color="auto"/>
            </w:tcBorders>
            <w:shd w:val="clear" w:color="auto" w:fill="auto"/>
          </w:tcPr>
          <w:p w:rsidR="00181D21" w:rsidRPr="002B2F22" w:rsidRDefault="00181D21" w:rsidP="00830338">
            <w:pPr>
              <w:pStyle w:val="affff9"/>
              <w:jc w:val="both"/>
            </w:pPr>
            <w:r w:rsidRPr="002B2F22">
              <w:t xml:space="preserve">Региональный этап всероссийского конкурса «Водные проекты» </w:t>
            </w:r>
          </w:p>
        </w:tc>
        <w:tc>
          <w:tcPr>
            <w:tcW w:w="2124"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pPr>
            <w:r w:rsidRPr="002B2F22">
              <w:t>Муравьева Н.В.</w:t>
            </w:r>
          </w:p>
          <w:p w:rsidR="00181D21" w:rsidRPr="002B2F22" w:rsidRDefault="00181D21" w:rsidP="008047B3">
            <w:pPr>
              <w:pStyle w:val="affff9"/>
            </w:pPr>
            <w:r w:rsidRPr="002B2F22">
              <w:t>Черепанов В.В.</w:t>
            </w:r>
          </w:p>
        </w:tc>
        <w:tc>
          <w:tcPr>
            <w:tcW w:w="2125"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pPr>
            <w:r>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pPr>
            <w:r w:rsidRPr="002B2F22">
              <w:t>февраль</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2B2F22" w:rsidRDefault="00181D21" w:rsidP="008047B3">
            <w:pPr>
              <w:pStyle w:val="affff9"/>
            </w:pPr>
            <w:r w:rsidRPr="002B2F22">
              <w:t>июнь</w:t>
            </w:r>
          </w:p>
        </w:tc>
        <w:tc>
          <w:tcPr>
            <w:tcW w:w="5870" w:type="dxa"/>
            <w:tcBorders>
              <w:top w:val="single" w:sz="4" w:space="0" w:color="auto"/>
              <w:left w:val="nil"/>
              <w:bottom w:val="single" w:sz="4" w:space="0" w:color="auto"/>
              <w:right w:val="single" w:sz="4" w:space="0" w:color="auto"/>
            </w:tcBorders>
            <w:shd w:val="clear" w:color="auto" w:fill="auto"/>
          </w:tcPr>
          <w:p w:rsidR="00181D21" w:rsidRPr="002B2F22" w:rsidRDefault="00181D21" w:rsidP="00830338">
            <w:pPr>
              <w:pStyle w:val="affff9"/>
              <w:jc w:val="both"/>
            </w:pPr>
            <w:r w:rsidRPr="002B2F22">
              <w:t>Краевой Слет школьных экологов и членов школьных лесничеств</w:t>
            </w:r>
          </w:p>
        </w:tc>
        <w:tc>
          <w:tcPr>
            <w:tcW w:w="2124"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pPr>
            <w:r w:rsidRPr="002B2F22">
              <w:t>Черепанов В.В.</w:t>
            </w:r>
          </w:p>
        </w:tc>
        <w:tc>
          <w:tcPr>
            <w:tcW w:w="2125"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pPr>
            <w:r w:rsidRPr="002B2F22">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pPr>
            <w:r w:rsidRPr="002B2F22">
              <w:t>июнь</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2B2F22" w:rsidRDefault="00181D21" w:rsidP="008047B3">
            <w:pPr>
              <w:pStyle w:val="affff9"/>
            </w:pPr>
            <w:r w:rsidRPr="002B2F22">
              <w:t>июнь</w:t>
            </w:r>
          </w:p>
        </w:tc>
        <w:tc>
          <w:tcPr>
            <w:tcW w:w="5870" w:type="dxa"/>
            <w:tcBorders>
              <w:top w:val="single" w:sz="4" w:space="0" w:color="auto"/>
              <w:left w:val="nil"/>
              <w:bottom w:val="single" w:sz="4" w:space="0" w:color="auto"/>
              <w:right w:val="single" w:sz="4" w:space="0" w:color="auto"/>
            </w:tcBorders>
            <w:shd w:val="clear" w:color="auto" w:fill="auto"/>
          </w:tcPr>
          <w:p w:rsidR="00181D21" w:rsidRPr="002B2F22" w:rsidRDefault="00181D21" w:rsidP="00830338">
            <w:pPr>
              <w:pStyle w:val="affff9"/>
              <w:jc w:val="both"/>
            </w:pPr>
            <w:r w:rsidRPr="002B2F22">
              <w:t xml:space="preserve">Краевой Слет сельских школьных </w:t>
            </w:r>
            <w:r>
              <w:t>учебно-производственных бригад</w:t>
            </w:r>
          </w:p>
        </w:tc>
        <w:tc>
          <w:tcPr>
            <w:tcW w:w="2124"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pPr>
            <w:r w:rsidRPr="002B2F22">
              <w:t>Доржиева Л.А.</w:t>
            </w:r>
          </w:p>
          <w:p w:rsidR="00181D21" w:rsidRPr="002B2F22" w:rsidRDefault="00181D21" w:rsidP="008047B3">
            <w:pPr>
              <w:pStyle w:val="affff9"/>
            </w:pPr>
            <w:r w:rsidRPr="002B2F22">
              <w:t>Черепанов В.В.</w:t>
            </w:r>
          </w:p>
        </w:tc>
        <w:tc>
          <w:tcPr>
            <w:tcW w:w="2125"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pPr>
            <w:r w:rsidRPr="002B2F22">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pPr>
            <w:r w:rsidRPr="002B2F22">
              <w:t>июнь</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2B2F22" w:rsidRDefault="00181D21" w:rsidP="008047B3">
            <w:pPr>
              <w:pStyle w:val="affff9"/>
            </w:pPr>
            <w:r w:rsidRPr="002B2F22">
              <w:t>сентябрь-декабрь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2B2F22" w:rsidRDefault="00181D21" w:rsidP="00830338">
            <w:pPr>
              <w:pStyle w:val="affff9"/>
              <w:jc w:val="both"/>
            </w:pPr>
            <w:r w:rsidRPr="002B2F22">
              <w:t xml:space="preserve">Краевой заочный конкурс «Подрост» </w:t>
            </w:r>
          </w:p>
        </w:tc>
        <w:tc>
          <w:tcPr>
            <w:tcW w:w="2124"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pPr>
            <w:r w:rsidRPr="002B2F22">
              <w:t>Муравьева Н.В.</w:t>
            </w:r>
          </w:p>
          <w:p w:rsidR="00181D21" w:rsidRPr="002B2F22" w:rsidRDefault="00181D21" w:rsidP="008047B3">
            <w:pPr>
              <w:pStyle w:val="affff9"/>
            </w:pPr>
            <w:r w:rsidRPr="002B2F22">
              <w:t>Черепанов В.В.</w:t>
            </w:r>
          </w:p>
        </w:tc>
        <w:tc>
          <w:tcPr>
            <w:tcW w:w="2125"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pPr>
            <w:r>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pPr>
            <w:r w:rsidRPr="002B2F22">
              <w:t>сентябрь-декабрь</w:t>
            </w:r>
          </w:p>
        </w:tc>
      </w:tr>
      <w:tr w:rsidR="00181D21" w:rsidTr="00830338">
        <w:trPr>
          <w:trHeight w:val="567"/>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2B2F22" w:rsidRDefault="00181D21" w:rsidP="008047B3">
            <w:pPr>
              <w:pStyle w:val="3f1"/>
            </w:pPr>
            <w:r>
              <w:t>Летние профильные смены</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8B3E8A" w:rsidRDefault="00181D21" w:rsidP="008047B3">
            <w:pPr>
              <w:pStyle w:val="affff9"/>
            </w:pPr>
            <w:r>
              <w:t>12-29 июня</w:t>
            </w:r>
          </w:p>
          <w:p w:rsidR="00181D21" w:rsidRPr="008B3E8A" w:rsidRDefault="00181D21" w:rsidP="008047B3">
            <w:pPr>
              <w:pStyle w:val="affff9"/>
            </w:pPr>
            <w:r>
              <w:t>1-18 июля</w:t>
            </w:r>
          </w:p>
          <w:p w:rsidR="00181D21" w:rsidRPr="008B3E8A" w:rsidRDefault="00181D21" w:rsidP="008047B3">
            <w:pPr>
              <w:pStyle w:val="affff9"/>
            </w:pPr>
            <w:r>
              <w:t>21 июля – 7 августа</w:t>
            </w:r>
          </w:p>
          <w:p w:rsidR="00181D21" w:rsidRPr="008B3E8A" w:rsidRDefault="00181D21" w:rsidP="008047B3">
            <w:pPr>
              <w:pStyle w:val="affff9"/>
            </w:pPr>
            <w:r>
              <w:t>10-27 августа</w:t>
            </w:r>
          </w:p>
        </w:tc>
        <w:tc>
          <w:tcPr>
            <w:tcW w:w="5870" w:type="dxa"/>
            <w:tcBorders>
              <w:top w:val="single" w:sz="4" w:space="0" w:color="auto"/>
              <w:left w:val="nil"/>
              <w:bottom w:val="single" w:sz="4" w:space="0" w:color="auto"/>
              <w:right w:val="single" w:sz="4" w:space="0" w:color="auto"/>
            </w:tcBorders>
            <w:shd w:val="clear" w:color="auto" w:fill="auto"/>
          </w:tcPr>
          <w:p w:rsidR="00181D21" w:rsidRPr="008B3E8A" w:rsidRDefault="00181D21" w:rsidP="00830338">
            <w:pPr>
              <w:pStyle w:val="affff9"/>
              <w:jc w:val="both"/>
            </w:pPr>
            <w:r w:rsidRPr="008B3E8A">
              <w:t xml:space="preserve">Профильные смены спортивно-оздоровительной направленности </w:t>
            </w:r>
            <w:r>
              <w:t xml:space="preserve">на базе </w:t>
            </w:r>
            <w:r w:rsidRPr="008B3E8A">
              <w:t>«Спортландия»</w:t>
            </w:r>
          </w:p>
        </w:tc>
        <w:tc>
          <w:tcPr>
            <w:tcW w:w="2124" w:type="dxa"/>
            <w:tcBorders>
              <w:top w:val="single" w:sz="4" w:space="0" w:color="auto"/>
              <w:left w:val="nil"/>
              <w:bottom w:val="single" w:sz="4" w:space="0" w:color="auto"/>
              <w:right w:val="single" w:sz="4" w:space="0" w:color="auto"/>
            </w:tcBorders>
            <w:shd w:val="clear" w:color="auto" w:fill="auto"/>
          </w:tcPr>
          <w:p w:rsidR="00181D21" w:rsidRPr="008B3E8A" w:rsidRDefault="00181D21" w:rsidP="008047B3">
            <w:pPr>
              <w:pStyle w:val="affff9"/>
            </w:pPr>
            <w:r w:rsidRPr="008B3E8A">
              <w:t>Доржиева Л.А.</w:t>
            </w:r>
          </w:p>
          <w:p w:rsidR="00181D21" w:rsidRPr="008B3E8A" w:rsidRDefault="00181D21" w:rsidP="008047B3">
            <w:pPr>
              <w:pStyle w:val="affff9"/>
            </w:pPr>
            <w:r w:rsidRPr="008B3E8A">
              <w:t>Щербакова Г.Д.</w:t>
            </w:r>
          </w:p>
          <w:p w:rsidR="00181D21" w:rsidRPr="008B3E8A" w:rsidRDefault="00181D21" w:rsidP="008047B3">
            <w:pPr>
              <w:pStyle w:val="affff9"/>
            </w:pPr>
            <w:r w:rsidRPr="008B3E8A">
              <w:t>Муравьева Н.В.</w:t>
            </w:r>
          </w:p>
          <w:p w:rsidR="00181D21" w:rsidRPr="008B3E8A" w:rsidRDefault="00181D21" w:rsidP="008047B3">
            <w:pPr>
              <w:pStyle w:val="affff9"/>
            </w:pPr>
            <w:r w:rsidRPr="008B3E8A">
              <w:t>Белоплотова О.В.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652F68">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6D771D"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2B2F22" w:rsidRDefault="00181D21" w:rsidP="008047B3">
            <w:pPr>
              <w:pStyle w:val="affff9"/>
            </w:pPr>
            <w:r w:rsidRPr="002B2F22">
              <w:lastRenderedPageBreak/>
              <w:t>июль</w:t>
            </w:r>
          </w:p>
        </w:tc>
        <w:tc>
          <w:tcPr>
            <w:tcW w:w="5870" w:type="dxa"/>
            <w:tcBorders>
              <w:top w:val="single" w:sz="4" w:space="0" w:color="auto"/>
              <w:left w:val="nil"/>
              <w:bottom w:val="single" w:sz="4" w:space="0" w:color="auto"/>
              <w:right w:val="single" w:sz="4" w:space="0" w:color="auto"/>
            </w:tcBorders>
            <w:shd w:val="clear" w:color="auto" w:fill="auto"/>
          </w:tcPr>
          <w:p w:rsidR="00181D21" w:rsidRPr="002B2F22" w:rsidRDefault="00181D21" w:rsidP="00830338">
            <w:pPr>
              <w:pStyle w:val="affff9"/>
              <w:jc w:val="both"/>
            </w:pPr>
            <w:r w:rsidRPr="002B2F22">
              <w:t>Летняя профильная смена «Тропинка» (на территории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pPr>
            <w:r w:rsidRPr="002B2F22">
              <w:t>Муравьева Н.В.</w:t>
            </w:r>
          </w:p>
          <w:p w:rsidR="00181D21" w:rsidRPr="002B2F22" w:rsidRDefault="00181D21" w:rsidP="008047B3">
            <w:pPr>
              <w:pStyle w:val="affff9"/>
            </w:pPr>
            <w:r w:rsidRPr="002B2F22">
              <w:t>Черепанов В.В.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652F68">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8760D3"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8047B3">
            <w:pPr>
              <w:pStyle w:val="affff9"/>
            </w:pPr>
            <w:r>
              <w:t xml:space="preserve">Июль </w:t>
            </w:r>
          </w:p>
        </w:tc>
        <w:tc>
          <w:tcPr>
            <w:tcW w:w="5870" w:type="dxa"/>
            <w:tcBorders>
              <w:top w:val="single" w:sz="4" w:space="0" w:color="auto"/>
              <w:left w:val="nil"/>
              <w:bottom w:val="single" w:sz="4" w:space="0" w:color="auto"/>
              <w:right w:val="single" w:sz="4" w:space="0" w:color="auto"/>
            </w:tcBorders>
            <w:shd w:val="clear" w:color="auto" w:fill="auto"/>
          </w:tcPr>
          <w:p w:rsidR="00181D21" w:rsidRPr="008B3E8A" w:rsidRDefault="00181D21" w:rsidP="00830338">
            <w:pPr>
              <w:pStyle w:val="affff9"/>
              <w:jc w:val="both"/>
            </w:pPr>
            <w:r w:rsidRPr="008B3E8A">
              <w:t>Летняя профильная смена «Техническая школа»</w:t>
            </w:r>
          </w:p>
        </w:tc>
        <w:tc>
          <w:tcPr>
            <w:tcW w:w="2124" w:type="dxa"/>
            <w:tcBorders>
              <w:top w:val="single" w:sz="4" w:space="0" w:color="auto"/>
              <w:left w:val="nil"/>
              <w:bottom w:val="single" w:sz="4" w:space="0" w:color="auto"/>
              <w:right w:val="single" w:sz="4" w:space="0" w:color="auto"/>
            </w:tcBorders>
            <w:shd w:val="clear" w:color="auto" w:fill="auto"/>
          </w:tcPr>
          <w:p w:rsidR="00181D21" w:rsidRPr="00044EDC" w:rsidRDefault="00181D21" w:rsidP="008047B3">
            <w:pPr>
              <w:pStyle w:val="affff9"/>
            </w:pPr>
            <w:r>
              <w:t>Илясов С.С.</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652F68">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8760D3"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2B2F22" w:rsidRDefault="00181D21" w:rsidP="008047B3">
            <w:pPr>
              <w:pStyle w:val="affff9"/>
            </w:pPr>
            <w:r w:rsidRPr="002B2F22">
              <w:t>июль, август</w:t>
            </w:r>
          </w:p>
        </w:tc>
        <w:tc>
          <w:tcPr>
            <w:tcW w:w="5870" w:type="dxa"/>
            <w:tcBorders>
              <w:top w:val="single" w:sz="4" w:space="0" w:color="auto"/>
              <w:left w:val="nil"/>
              <w:bottom w:val="single" w:sz="4" w:space="0" w:color="auto"/>
              <w:right w:val="single" w:sz="4" w:space="0" w:color="auto"/>
            </w:tcBorders>
            <w:shd w:val="clear" w:color="auto" w:fill="auto"/>
          </w:tcPr>
          <w:p w:rsidR="00181D21" w:rsidRPr="002B2F22" w:rsidRDefault="00181D21" w:rsidP="00830338">
            <w:pPr>
              <w:pStyle w:val="affff9"/>
              <w:jc w:val="both"/>
            </w:pPr>
            <w:r w:rsidRPr="002B2F22">
              <w:t>Летняя профильная туристско-краеведческая смена (на базе ЗОЛ «Никишиха»)</w:t>
            </w:r>
          </w:p>
        </w:tc>
        <w:tc>
          <w:tcPr>
            <w:tcW w:w="2124"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pPr>
            <w:r w:rsidRPr="002B2F22">
              <w:t>Муравьева Н.В.</w:t>
            </w:r>
          </w:p>
          <w:p w:rsidR="00181D21" w:rsidRPr="002B2F22" w:rsidRDefault="00181D21" w:rsidP="008047B3">
            <w:pPr>
              <w:pStyle w:val="affff9"/>
            </w:pPr>
            <w:r w:rsidRPr="002B2F22">
              <w:t>Черепанов В.В.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652F68">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6D771D"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2B2F22" w:rsidRDefault="00181D21" w:rsidP="008047B3">
            <w:pPr>
              <w:pStyle w:val="affff9"/>
            </w:pPr>
            <w:r w:rsidRPr="002B2F22">
              <w:t>июль, август</w:t>
            </w:r>
          </w:p>
        </w:tc>
        <w:tc>
          <w:tcPr>
            <w:tcW w:w="5870" w:type="dxa"/>
            <w:tcBorders>
              <w:top w:val="single" w:sz="4" w:space="0" w:color="auto"/>
              <w:left w:val="nil"/>
              <w:bottom w:val="single" w:sz="4" w:space="0" w:color="auto"/>
              <w:right w:val="single" w:sz="4" w:space="0" w:color="auto"/>
            </w:tcBorders>
            <w:shd w:val="clear" w:color="auto" w:fill="auto"/>
          </w:tcPr>
          <w:p w:rsidR="00181D21" w:rsidRPr="002B2F22" w:rsidRDefault="00181D21" w:rsidP="00830338">
            <w:pPr>
              <w:pStyle w:val="affff9"/>
              <w:jc w:val="both"/>
            </w:pPr>
            <w:r>
              <w:t>Л</w:t>
            </w:r>
            <w:r w:rsidRPr="002B2F22">
              <w:t>етние полевые экспедиции школьников в ООПТ  (Даурский заповедник, Сохондинский заповедник, Красночикойский район)</w:t>
            </w:r>
          </w:p>
        </w:tc>
        <w:tc>
          <w:tcPr>
            <w:tcW w:w="2124" w:type="dxa"/>
            <w:tcBorders>
              <w:top w:val="single" w:sz="4" w:space="0" w:color="auto"/>
              <w:left w:val="nil"/>
              <w:bottom w:val="single" w:sz="4" w:space="0" w:color="auto"/>
              <w:right w:val="single" w:sz="4" w:space="0" w:color="auto"/>
            </w:tcBorders>
            <w:shd w:val="clear" w:color="auto" w:fill="auto"/>
          </w:tcPr>
          <w:p w:rsidR="00181D21" w:rsidRPr="002B2F22" w:rsidRDefault="00181D21" w:rsidP="008047B3">
            <w:pPr>
              <w:pStyle w:val="affff9"/>
            </w:pPr>
            <w:r w:rsidRPr="002B2F22">
              <w:t>Муравьева Н.В.</w:t>
            </w:r>
          </w:p>
          <w:p w:rsidR="00181D21" w:rsidRPr="002B2F22" w:rsidRDefault="00181D21" w:rsidP="008047B3">
            <w:pPr>
              <w:pStyle w:val="affff9"/>
            </w:pPr>
            <w:r w:rsidRPr="002B2F22">
              <w:t>Черепанов В.В.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652F68">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6D771D"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8047B3">
            <w:pPr>
              <w:pStyle w:val="affff9"/>
            </w:pPr>
            <w:r>
              <w:t>Июнь-август</w:t>
            </w:r>
          </w:p>
        </w:tc>
        <w:tc>
          <w:tcPr>
            <w:tcW w:w="5870" w:type="dxa"/>
            <w:tcBorders>
              <w:top w:val="single" w:sz="4" w:space="0" w:color="auto"/>
              <w:left w:val="nil"/>
              <w:bottom w:val="single" w:sz="4" w:space="0" w:color="auto"/>
              <w:right w:val="single" w:sz="4" w:space="0" w:color="auto"/>
            </w:tcBorders>
            <w:shd w:val="clear" w:color="auto" w:fill="auto"/>
          </w:tcPr>
          <w:p w:rsidR="00181D21" w:rsidRPr="008B3E8A" w:rsidRDefault="00181D21" w:rsidP="00830338">
            <w:pPr>
              <w:pStyle w:val="affff9"/>
              <w:jc w:val="both"/>
            </w:pPr>
            <w:r>
              <w:t>Летние профильные смены</w:t>
            </w:r>
            <w:r w:rsidRPr="001116AC">
              <w:t xml:space="preserve"> кадетских классов, военно-патриотических объединений</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t>Скубиева В.Ю.</w:t>
            </w:r>
          </w:p>
          <w:p w:rsidR="00181D21" w:rsidRPr="00044EDC" w:rsidRDefault="00181D21" w:rsidP="008047B3">
            <w:pPr>
              <w:pStyle w:val="affff9"/>
            </w:pPr>
            <w:r>
              <w:t>Елсыков И.П.</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rsidRPr="00652F68">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6D771D" w:rsidRDefault="00181D21" w:rsidP="008047B3">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8047B3">
            <w:pPr>
              <w:pStyle w:val="affff9"/>
            </w:pPr>
            <w:r>
              <w:t>Июль-август</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830338">
            <w:pPr>
              <w:pStyle w:val="affff9"/>
              <w:jc w:val="both"/>
            </w:pPr>
            <w:r>
              <w:t>Летняя профильная смена «Юные дарования Забайкалья»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8047B3">
            <w:pPr>
              <w:pStyle w:val="affff9"/>
            </w:pPr>
            <w:r>
              <w:t>Муравьева Н.В.</w:t>
            </w:r>
          </w:p>
        </w:tc>
        <w:tc>
          <w:tcPr>
            <w:tcW w:w="2125" w:type="dxa"/>
            <w:tcBorders>
              <w:top w:val="single" w:sz="4" w:space="0" w:color="auto"/>
              <w:left w:val="nil"/>
              <w:bottom w:val="single" w:sz="4" w:space="0" w:color="auto"/>
              <w:right w:val="single" w:sz="4" w:space="0" w:color="auto"/>
            </w:tcBorders>
            <w:shd w:val="clear" w:color="auto" w:fill="auto"/>
          </w:tcPr>
          <w:p w:rsidR="00181D21" w:rsidRPr="001A180A" w:rsidRDefault="00181D21" w:rsidP="008047B3">
            <w:pPr>
              <w:pStyle w:val="affff9"/>
            </w:pPr>
            <w:r w:rsidRPr="001A180A">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Pr="006D771D" w:rsidRDefault="00181D21" w:rsidP="008047B3">
            <w:pPr>
              <w:pStyle w:val="affff9"/>
            </w:pPr>
          </w:p>
        </w:tc>
      </w:tr>
      <w:tr w:rsidR="00181D21" w:rsidTr="00830338">
        <w:trPr>
          <w:trHeight w:val="624"/>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047B3">
            <w:pPr>
              <w:pStyle w:val="3f1"/>
            </w:pPr>
            <w:r w:rsidRPr="000B1861">
              <w:t>Отдел взаимодействия с учреждениями высшей школы и науки</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0B1861" w:rsidRDefault="00181D21" w:rsidP="003C3C7F">
            <w:pPr>
              <w:pStyle w:val="affff9"/>
            </w:pPr>
            <w:r w:rsidRPr="000B1861">
              <w:t>Октябрь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0B1861" w:rsidRDefault="00181D21" w:rsidP="008047B3">
            <w:pPr>
              <w:pStyle w:val="affff9"/>
              <w:jc w:val="both"/>
            </w:pPr>
            <w:r w:rsidRPr="000B1861">
              <w:t>Выставка-ярмарка «Абитуриенту - 201</w:t>
            </w:r>
            <w:r>
              <w:t>9</w:t>
            </w:r>
            <w:r w:rsidRPr="000B1861">
              <w:t>»</w:t>
            </w:r>
          </w:p>
        </w:tc>
        <w:tc>
          <w:tcPr>
            <w:tcW w:w="2124" w:type="dxa"/>
            <w:tcBorders>
              <w:top w:val="single" w:sz="4" w:space="0" w:color="auto"/>
              <w:left w:val="nil"/>
              <w:bottom w:val="single" w:sz="4" w:space="0" w:color="auto"/>
              <w:right w:val="single" w:sz="4" w:space="0" w:color="auto"/>
            </w:tcBorders>
            <w:shd w:val="clear" w:color="auto" w:fill="auto"/>
          </w:tcPr>
          <w:p w:rsidR="00181D21" w:rsidRPr="000B1861" w:rsidRDefault="00181D21" w:rsidP="003C3C7F">
            <w:pPr>
              <w:pStyle w:val="affff9"/>
            </w:pPr>
            <w:r>
              <w:t xml:space="preserve">Специалисты </w:t>
            </w:r>
            <w:r w:rsidRPr="000B1861">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0B1861" w:rsidRDefault="00181D21" w:rsidP="003C3C7F">
            <w:pPr>
              <w:pStyle w:val="affff9"/>
            </w:pPr>
            <w:r w:rsidRPr="000B1861">
              <w:t>Картёжников Д.А.</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0B1861" w:rsidRDefault="00181D21" w:rsidP="003C3C7F">
            <w:pPr>
              <w:pStyle w:val="affff9"/>
            </w:pPr>
            <w:r w:rsidRPr="000B1861">
              <w:t>Ноябрь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0B1861" w:rsidRDefault="00181D21" w:rsidP="008047B3">
            <w:pPr>
              <w:pStyle w:val="affff9"/>
              <w:jc w:val="both"/>
            </w:pPr>
            <w:r w:rsidRPr="000B1861">
              <w:rPr>
                <w:lang w:val="en-US"/>
              </w:rPr>
              <w:t>V</w:t>
            </w:r>
            <w:r>
              <w:rPr>
                <w:lang w:val="en-US"/>
              </w:rPr>
              <w:t>I</w:t>
            </w:r>
            <w:r w:rsidRPr="000B1861">
              <w:t xml:space="preserve"> Краевая выставка научно-технического творчества молодежи «НТТМ Забайкальского края - 201</w:t>
            </w:r>
            <w:r w:rsidRPr="0060575E">
              <w:t>8</w:t>
            </w:r>
            <w:r w:rsidRPr="000B1861">
              <w:t>»</w:t>
            </w:r>
          </w:p>
        </w:tc>
        <w:tc>
          <w:tcPr>
            <w:tcW w:w="2124" w:type="dxa"/>
            <w:tcBorders>
              <w:top w:val="single" w:sz="4" w:space="0" w:color="auto"/>
              <w:left w:val="nil"/>
              <w:bottom w:val="single" w:sz="4" w:space="0" w:color="auto"/>
              <w:right w:val="single" w:sz="4" w:space="0" w:color="auto"/>
            </w:tcBorders>
            <w:shd w:val="clear" w:color="auto" w:fill="auto"/>
          </w:tcPr>
          <w:p w:rsidR="00181D21" w:rsidRPr="000B1861" w:rsidRDefault="00181D21" w:rsidP="003C3C7F">
            <w:pPr>
              <w:pStyle w:val="affff9"/>
            </w:pPr>
            <w:r>
              <w:t xml:space="preserve">Специалисты </w:t>
            </w:r>
            <w:r w:rsidRPr="000B1861">
              <w:t>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0B1861" w:rsidRDefault="00181D21" w:rsidP="003C3C7F">
            <w:pPr>
              <w:pStyle w:val="affff9"/>
            </w:pPr>
            <w:r w:rsidRPr="000B1861">
              <w:t>Картёжников Д.А.</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3C3C7F">
            <w:pPr>
              <w:pStyle w:val="affff9"/>
            </w:pPr>
          </w:p>
        </w:tc>
      </w:tr>
      <w:tr w:rsidR="00181D21" w:rsidTr="007234E6">
        <w:trPr>
          <w:trHeight w:val="851"/>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1D21" w:rsidRPr="000B1861" w:rsidRDefault="00181D21" w:rsidP="003C3C7F">
            <w:r w:rsidRPr="001A180A">
              <w:lastRenderedPageBreak/>
              <w:t>4.4. Организация и проведение итоговой государственной аттестации</w:t>
            </w:r>
          </w:p>
        </w:tc>
      </w:tr>
      <w:tr w:rsidR="00181D21" w:rsidTr="007234E6">
        <w:trPr>
          <w:trHeight w:val="851"/>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1D21" w:rsidRPr="000B1861" w:rsidRDefault="00181D21" w:rsidP="003C3C7F">
            <w:pPr>
              <w:pStyle w:val="3f1"/>
            </w:pPr>
            <w:r>
              <w:t>Управление общего образования и воспитания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rsidRPr="00656D47">
              <w:t>В течение года в соответствии с графиком Рособрнадзора</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jc w:val="both"/>
            </w:pPr>
            <w:r w:rsidRPr="00656D47">
              <w:t>Формирование региональной информационной системы государственной итоговой аттестации по программам основного и среднего общего образования и обеспечение её взаимодействия с федеральной информационной системой</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Габдрахманов М.Г.</w:t>
            </w:r>
          </w:p>
          <w:p w:rsidR="00181D21" w:rsidRPr="00656D47" w:rsidRDefault="00181D21" w:rsidP="003C3C7F">
            <w:pPr>
              <w:pStyle w:val="affff9"/>
            </w:pPr>
            <w:r w:rsidRPr="00656D47">
              <w:t>сотрудники РЦОИ</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Томских А.А.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rsidRPr="00656D47">
              <w:t>14-16 февраля</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jc w:val="both"/>
            </w:pPr>
            <w:r w:rsidRPr="00656D47">
              <w:t>Итоговое устное собеседование по русскому языку в 9 классах</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Поздеева О.В.</w:t>
            </w:r>
          </w:p>
          <w:p w:rsidR="00181D21" w:rsidRPr="00656D47" w:rsidRDefault="00181D21" w:rsidP="003C3C7F">
            <w:pPr>
              <w:pStyle w:val="affff9"/>
            </w:pPr>
            <w:r w:rsidRPr="00656D47">
              <w:t>Габдрахманов М.Г.</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Томских А.А.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rsidRPr="00656D47">
              <w:t>5 декабря</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jc w:val="both"/>
            </w:pPr>
            <w:r w:rsidRPr="00656D47">
              <w:t>Проведение итогового сочинения (изложения) по программам среднего общего образования</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сотрудники РЦОИ</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Томских А.А.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rsidRPr="00656D47">
              <w:t>По отдельному графику 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jc w:val="both"/>
            </w:pPr>
            <w:r w:rsidRPr="00656D47">
              <w:t>Семинары, совещания со специалистами муниципальных органов управления в сфере образования и педагогами образовательных учреждений по вопросам организации и проведения государственной (итоговой) аттестации обучающихся, освоивших программы основного общего и среднего общего образования</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Вологдина Е.Н.</w:t>
            </w:r>
          </w:p>
          <w:p w:rsidR="00181D21" w:rsidRPr="00656D47" w:rsidRDefault="00181D21" w:rsidP="003C3C7F">
            <w:pPr>
              <w:pStyle w:val="affff9"/>
            </w:pPr>
            <w:r w:rsidRPr="00656D47">
              <w:t>Поздеева О.В.</w:t>
            </w:r>
          </w:p>
          <w:p w:rsidR="00181D21" w:rsidRPr="00656D47" w:rsidRDefault="00181D21" w:rsidP="003C3C7F">
            <w:pPr>
              <w:pStyle w:val="affff9"/>
            </w:pPr>
            <w:r w:rsidRPr="00656D47">
              <w:t>Габдрахманов М.Г.</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Томских А.А.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rsidRPr="00656D47">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30338">
            <w:pPr>
              <w:pStyle w:val="affff9"/>
              <w:jc w:val="both"/>
            </w:pPr>
            <w:r w:rsidRPr="00656D47">
              <w:t xml:space="preserve">Организация и проведение информационно-разъяснительной работы для участников государственной итоговой аттестации по программам основного и среднего общего образования и для лиц, привлекаемых к подготовке и проведению </w:t>
            </w:r>
            <w:r w:rsidRPr="00656D47">
              <w:lastRenderedPageBreak/>
              <w:t>государственной итоговой аттестации, размещение на сайте</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lastRenderedPageBreak/>
              <w:t>сотрудники КЦОКО,</w:t>
            </w:r>
          </w:p>
          <w:p w:rsidR="00181D21" w:rsidRPr="00656D47" w:rsidRDefault="00181D21" w:rsidP="003C3C7F">
            <w:pPr>
              <w:pStyle w:val="affff9"/>
            </w:pPr>
            <w:r w:rsidRPr="00656D47">
              <w:t>сотрудники МО ЗК</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Томских А.А.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rsidRPr="00656D47">
              <w:lastRenderedPageBreak/>
              <w:t>Ноябрь-январь</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30338">
            <w:pPr>
              <w:pStyle w:val="affff9"/>
              <w:jc w:val="both"/>
            </w:pPr>
            <w:r w:rsidRPr="00656D47">
              <w:t>Подготовка заявок на финансирование проведения государственной итоговой аттестации по программам основного и среднего общего образования</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Габдрахманов М.Г.</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Томских А.А.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rsidRPr="00656D47">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30338">
            <w:pPr>
              <w:pStyle w:val="affff9"/>
              <w:jc w:val="both"/>
            </w:pPr>
            <w:r w:rsidRPr="00656D47">
              <w:t>Организация и обеспечение подготовки лиц, привлекаемых к подготовке и проведению государственной итоговой аттестации: члены государственной экзаменационной комиссии, муниципальные администраторы ЕГЭ, муниципальные координаторы ОГЭ, руководители ППЭ, организаторы, технические специалисты</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Габдрахманов М.Г.</w:t>
            </w:r>
            <w:r>
              <w:t xml:space="preserve"> </w:t>
            </w:r>
            <w:r w:rsidRPr="00656D47">
              <w:t>сотрудники КЦОКО</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Томских А.А.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rsidRPr="00656D47">
              <w:t>Ноябрь</w:t>
            </w:r>
            <w:r>
              <w:t>-</w:t>
            </w:r>
            <w:r w:rsidRPr="00656D47">
              <w:t>июнь</w:t>
            </w:r>
            <w:r>
              <w:t xml:space="preserve"> </w:t>
            </w:r>
            <w:r w:rsidRPr="00656D47">
              <w:t>в соответствии с требованиями ФГБУ «ФЦТ»</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30338">
            <w:pPr>
              <w:pStyle w:val="affff9"/>
              <w:jc w:val="both"/>
            </w:pPr>
            <w:r w:rsidRPr="00656D47">
              <w:t>Формирование заявок на экзаменационные материалы ЕГЭ. Отчетность по использованию экзаменационных материалов</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сотрудники РЦОИ</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Томских А.А.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rsidRPr="00656D47">
              <w:t>Март</w:t>
            </w:r>
            <w:r>
              <w:t>-</w:t>
            </w:r>
            <w:r w:rsidRPr="00656D47">
              <w:t>июнь,</w:t>
            </w:r>
            <w:r>
              <w:t xml:space="preserve"> </w:t>
            </w:r>
            <w:r w:rsidRPr="00656D47">
              <w:t>август-сентябрь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30338">
            <w:pPr>
              <w:pStyle w:val="affff9"/>
              <w:jc w:val="both"/>
            </w:pPr>
            <w:r w:rsidRPr="00656D47">
              <w:t>Формирование заявок на экзаменационные материалы ОГЭ. Распределение, подготовка и отправка посылок с экзаменационными материалами ОГЭ в ППЭ. Приемка экзаменационных материалов из ППЭ, их обработка, ответственное хранение. Отчетность по использованию экзаменационных материалов</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сотрудники РЦОИ</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Томских А.А.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rsidRPr="00656D47">
              <w:t>В соответствии с расписанием Рособнадзора</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30338">
            <w:pPr>
              <w:pStyle w:val="affff9"/>
              <w:jc w:val="both"/>
            </w:pPr>
            <w:r w:rsidRPr="00656D47">
              <w:t>Проведение государственной итоговой аттестации</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сотрудники РЦОИ,</w:t>
            </w:r>
            <w:r>
              <w:t xml:space="preserve"> </w:t>
            </w:r>
            <w:r w:rsidRPr="00656D47">
              <w:t>МО ЗК</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Томских А.А.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rsidRPr="00656D47">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30338">
            <w:pPr>
              <w:pStyle w:val="affff9"/>
              <w:jc w:val="both"/>
            </w:pPr>
            <w:r w:rsidRPr="00656D47">
              <w:t>Организация работы государственной экзаменационной комиссии</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Габдрахманов М.Г.</w:t>
            </w:r>
            <w:r>
              <w:t xml:space="preserve"> </w:t>
            </w:r>
            <w:r w:rsidRPr="00656D47">
              <w:t>Жукова Т.В.</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Томских А.А.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rsidRPr="00656D47">
              <w:lastRenderedPageBreak/>
              <w:t>Февраль-июнь</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30338">
            <w:pPr>
              <w:pStyle w:val="affff9"/>
              <w:jc w:val="both"/>
            </w:pPr>
            <w:r w:rsidRPr="00656D47">
              <w:t>Организация работы конфликтной комиссии</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Вологдина Е.Н.</w:t>
            </w:r>
          </w:p>
          <w:p w:rsidR="00181D21" w:rsidRPr="00656D47" w:rsidRDefault="00181D21" w:rsidP="003C3C7F">
            <w:pPr>
              <w:pStyle w:val="affff9"/>
            </w:pPr>
            <w:r w:rsidRPr="00656D47">
              <w:t>Габдрахманов М.Г.</w:t>
            </w:r>
          </w:p>
          <w:p w:rsidR="00181D21" w:rsidRPr="00656D47" w:rsidRDefault="00181D21" w:rsidP="003C3C7F">
            <w:pPr>
              <w:pStyle w:val="affff9"/>
            </w:pPr>
            <w:r w:rsidRPr="00656D47">
              <w:t>Поздеева О.В.</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Доржинимаева Т.Н.</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rsidRPr="00656D47">
              <w:t>Ноябрь-июнь</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30338">
            <w:pPr>
              <w:pStyle w:val="affff9"/>
              <w:jc w:val="both"/>
            </w:pPr>
            <w:r w:rsidRPr="00656D47">
              <w:t>Организация работы предметных комиссий, подготовки экспертов</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Попова Т.Я.</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Томских А.А.</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81D21" w:rsidRPr="00656D47" w:rsidRDefault="00181D21" w:rsidP="003C3C7F">
            <w:pPr>
              <w:pStyle w:val="affff9"/>
            </w:pPr>
            <w:r w:rsidRPr="00656D47">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30338">
            <w:pPr>
              <w:pStyle w:val="affff9"/>
              <w:jc w:val="both"/>
            </w:pPr>
            <w:r w:rsidRPr="00656D47">
              <w:t>Организация и проведение Международных сопоставительных исследований качества образования</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Попова Т.Я.</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Доржинимаева Т.Н.</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rsidRPr="00656D47">
              <w:t>Октябрь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30338">
            <w:pPr>
              <w:pStyle w:val="affff9"/>
              <w:jc w:val="both"/>
            </w:pPr>
            <w:r w:rsidRPr="00656D47">
              <w:t>Проведение мониторинговых исследований готовности детей к школе</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Спивачук В.А</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Дамбаева Б.Б.</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rsidRPr="00656D47">
              <w:t>Апрель</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30338">
            <w:pPr>
              <w:pStyle w:val="affff9"/>
              <w:jc w:val="both"/>
            </w:pPr>
            <w:r w:rsidRPr="00656D47">
              <w:t>Проведение мониторинговых исследований подготовки выпускников начальной школы</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Спивачук В.А.</w:t>
            </w:r>
          </w:p>
          <w:p w:rsidR="00181D21" w:rsidRPr="00656D47" w:rsidRDefault="00181D21" w:rsidP="003C3C7F">
            <w:pPr>
              <w:pStyle w:val="affff9"/>
            </w:pPr>
            <w:r w:rsidRPr="00656D47">
              <w:t>Болдина Л.А.</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Дамбаева Б.Б.</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rsidRPr="00656D47">
              <w:t>Октябрь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830338">
            <w:pPr>
              <w:pStyle w:val="affff9"/>
              <w:jc w:val="both"/>
            </w:pPr>
            <w:r w:rsidRPr="00656D47">
              <w:t>Проведение мониторинговых исследований остаточных знаний по русскому языку и математике учащихся 5 классов</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Сотрудники КЦОКО</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Дамбаева Б.Б.</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830338">
        <w:trPr>
          <w:trHeight w:val="624"/>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830338">
            <w:r>
              <w:t>5. Международная деятельность</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961C22" w:rsidRDefault="00181D21" w:rsidP="003C3C7F">
            <w:pPr>
              <w:pStyle w:val="affff9"/>
            </w:pPr>
            <w:r>
              <w:t xml:space="preserve">Июль </w:t>
            </w:r>
          </w:p>
        </w:tc>
        <w:tc>
          <w:tcPr>
            <w:tcW w:w="5870" w:type="dxa"/>
            <w:tcBorders>
              <w:top w:val="single" w:sz="4" w:space="0" w:color="auto"/>
              <w:left w:val="nil"/>
              <w:bottom w:val="single" w:sz="4" w:space="0" w:color="auto"/>
              <w:right w:val="single" w:sz="4" w:space="0" w:color="auto"/>
            </w:tcBorders>
            <w:shd w:val="clear" w:color="auto" w:fill="auto"/>
          </w:tcPr>
          <w:p w:rsidR="00181D21" w:rsidRPr="00961C22" w:rsidRDefault="00181D21" w:rsidP="003C3C7F">
            <w:pPr>
              <w:pStyle w:val="affff9"/>
              <w:jc w:val="both"/>
            </w:pPr>
            <w:r>
              <w:t>Организация приема граждан Монголии на обучение в государственные профессиональные образовательные организации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961C22" w:rsidRDefault="00181D21" w:rsidP="003C3C7F">
            <w:pPr>
              <w:pStyle w:val="affff9"/>
            </w:pPr>
            <w:r>
              <w:t>Поздеева С.И.</w:t>
            </w:r>
          </w:p>
        </w:tc>
        <w:tc>
          <w:tcPr>
            <w:tcW w:w="2125" w:type="dxa"/>
            <w:tcBorders>
              <w:top w:val="single" w:sz="4" w:space="0" w:color="auto"/>
              <w:left w:val="nil"/>
              <w:bottom w:val="single" w:sz="4" w:space="0" w:color="auto"/>
              <w:right w:val="single" w:sz="4" w:space="0" w:color="auto"/>
            </w:tcBorders>
            <w:shd w:val="clear" w:color="auto" w:fill="auto"/>
          </w:tcPr>
          <w:p w:rsidR="00181D21" w:rsidRPr="00961C22" w:rsidRDefault="00181D21" w:rsidP="003C3C7F">
            <w:pPr>
              <w:pStyle w:val="affff9"/>
            </w:pPr>
            <w:r>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Pr="008165BC"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0B1861" w:rsidRDefault="00181D21" w:rsidP="003C3C7F">
            <w:pPr>
              <w:pStyle w:val="affff9"/>
            </w:pPr>
            <w:r>
              <w:t>II-</w:t>
            </w:r>
            <w:r w:rsidRPr="000B1861">
              <w:t>IV кварталы</w:t>
            </w:r>
          </w:p>
        </w:tc>
        <w:tc>
          <w:tcPr>
            <w:tcW w:w="5870" w:type="dxa"/>
            <w:tcBorders>
              <w:top w:val="single" w:sz="4" w:space="0" w:color="auto"/>
              <w:left w:val="nil"/>
              <w:bottom w:val="single" w:sz="4" w:space="0" w:color="auto"/>
              <w:right w:val="single" w:sz="4" w:space="0" w:color="auto"/>
            </w:tcBorders>
            <w:shd w:val="clear" w:color="auto" w:fill="auto"/>
          </w:tcPr>
          <w:p w:rsidR="00181D21" w:rsidRPr="000B1861" w:rsidRDefault="00181D21" w:rsidP="003C3C7F">
            <w:pPr>
              <w:pStyle w:val="affff9"/>
              <w:jc w:val="both"/>
            </w:pPr>
            <w:r w:rsidRPr="000B1861">
              <w:t xml:space="preserve">Участие в работе регионального российско-китайского комитета регулярных встреч по вопросам координации и взаимодействия между Забайкальским краем и </w:t>
            </w:r>
            <w:proofErr w:type="gramStart"/>
            <w:r w:rsidRPr="000B1861">
              <w:t>г</w:t>
            </w:r>
            <w:proofErr w:type="gramEnd"/>
            <w:r w:rsidRPr="000B1861">
              <w:t>. Маньчжурия</w:t>
            </w:r>
          </w:p>
        </w:tc>
        <w:tc>
          <w:tcPr>
            <w:tcW w:w="2124" w:type="dxa"/>
            <w:tcBorders>
              <w:top w:val="single" w:sz="4" w:space="0" w:color="auto"/>
              <w:left w:val="nil"/>
              <w:bottom w:val="single" w:sz="4" w:space="0" w:color="auto"/>
              <w:right w:val="single" w:sz="4" w:space="0" w:color="auto"/>
            </w:tcBorders>
            <w:shd w:val="clear" w:color="auto" w:fill="auto"/>
          </w:tcPr>
          <w:p w:rsidR="00181D21" w:rsidRPr="000B1861" w:rsidRDefault="00181D21" w:rsidP="003C3C7F">
            <w:pPr>
              <w:pStyle w:val="affff9"/>
            </w:pPr>
            <w:r w:rsidRPr="000B1861">
              <w:t>Картежников Д.А.</w:t>
            </w:r>
          </w:p>
        </w:tc>
        <w:tc>
          <w:tcPr>
            <w:tcW w:w="2125" w:type="dxa"/>
            <w:tcBorders>
              <w:top w:val="single" w:sz="4" w:space="0" w:color="auto"/>
              <w:left w:val="nil"/>
              <w:bottom w:val="single" w:sz="4" w:space="0" w:color="auto"/>
              <w:right w:val="single" w:sz="4" w:space="0" w:color="auto"/>
            </w:tcBorders>
            <w:shd w:val="clear" w:color="auto" w:fill="auto"/>
          </w:tcPr>
          <w:p w:rsidR="00181D21" w:rsidRPr="000B1861" w:rsidRDefault="00181D21" w:rsidP="003C3C7F">
            <w:pPr>
              <w:pStyle w:val="affff9"/>
            </w:pPr>
            <w:r w:rsidRPr="000B1861">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lastRenderedPageBreak/>
              <w:t>В течение года по отдельному плану</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jc w:val="both"/>
            </w:pPr>
            <w:r>
              <w:t>Год русского языка в Монголии</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Картежников Д.А.</w:t>
            </w:r>
          </w:p>
          <w:p w:rsidR="00181D21" w:rsidRPr="00656D47" w:rsidRDefault="00181D21" w:rsidP="003C3C7F">
            <w:pPr>
              <w:pStyle w:val="affff9"/>
            </w:pPr>
            <w:r>
              <w:t>Вологдина Е.Н.</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 xml:space="preserve">Егоров Е.С. </w:t>
            </w:r>
          </w:p>
          <w:p w:rsidR="00181D21" w:rsidRPr="00656D47" w:rsidRDefault="00181D21" w:rsidP="003C3C7F">
            <w:pPr>
              <w:pStyle w:val="affff9"/>
            </w:pPr>
            <w:r>
              <w:t>Доржинимаева Т.Н.</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t>В течение года по отдельному плану</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jc w:val="both"/>
            </w:pPr>
            <w:r>
              <w:t>Сотрудничество в сфере образования с АРВМ и провинцией Хэйлунцзянь КНР</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Картежников Д.А.</w:t>
            </w:r>
          </w:p>
          <w:p w:rsidR="00181D21" w:rsidRDefault="00181D21" w:rsidP="003C3C7F">
            <w:pPr>
              <w:pStyle w:val="affff9"/>
            </w:pPr>
            <w:r>
              <w:t>Терукова Ж.В.</w:t>
            </w:r>
          </w:p>
          <w:p w:rsidR="00181D21" w:rsidRDefault="00181D21" w:rsidP="003C3C7F">
            <w:pPr>
              <w:pStyle w:val="affff9"/>
            </w:pPr>
            <w:r>
              <w:t>Доржинимаева Т.Н.</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Егоров Е.С.</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3C3C7F">
        <w:trPr>
          <w:trHeight w:val="567"/>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3C3C7F">
            <w:r w:rsidRPr="005266F5">
              <w:t>6. Знаменательные даты</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t>В течение года ежегодно по отдельному плану</w:t>
            </w:r>
          </w:p>
        </w:tc>
        <w:tc>
          <w:tcPr>
            <w:tcW w:w="5870" w:type="dxa"/>
            <w:tcBorders>
              <w:top w:val="single" w:sz="4" w:space="0" w:color="auto"/>
              <w:left w:val="nil"/>
              <w:bottom w:val="single" w:sz="4" w:space="0" w:color="auto"/>
              <w:right w:val="single" w:sz="4" w:space="0" w:color="auto"/>
            </w:tcBorders>
            <w:shd w:val="clear" w:color="auto" w:fill="auto"/>
          </w:tcPr>
          <w:p w:rsidR="00181D21" w:rsidRPr="003C3C7F" w:rsidRDefault="00181D21" w:rsidP="003C3C7F">
            <w:pPr>
              <w:pStyle w:val="affff9"/>
              <w:jc w:val="both"/>
            </w:pPr>
            <w:r w:rsidRPr="003C3C7F">
              <w:t>2018-2027 годы в Российской Федерации объявлены Десятилетием Детства (Указ Президента от 29 мая 2017 года № 240)</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Доржинимаева Т.Н.</w:t>
            </w:r>
          </w:p>
          <w:p w:rsidR="00181D21" w:rsidRDefault="00181D21" w:rsidP="003C3C7F">
            <w:pPr>
              <w:pStyle w:val="affff9"/>
            </w:pPr>
            <w:r>
              <w:t>Доржиева Л.А.</w:t>
            </w:r>
          </w:p>
          <w:p w:rsidR="00181D21" w:rsidRPr="00656D47" w:rsidRDefault="00181D21" w:rsidP="003C3C7F">
            <w:pPr>
              <w:pStyle w:val="affff9"/>
            </w:pPr>
            <w:r>
              <w:t>Никифорова Л.А.</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t>В течение года по отдельному плану</w:t>
            </w:r>
          </w:p>
        </w:tc>
        <w:tc>
          <w:tcPr>
            <w:tcW w:w="5870" w:type="dxa"/>
            <w:tcBorders>
              <w:top w:val="single" w:sz="4" w:space="0" w:color="auto"/>
              <w:left w:val="nil"/>
              <w:bottom w:val="single" w:sz="4" w:space="0" w:color="auto"/>
              <w:right w:val="single" w:sz="4" w:space="0" w:color="auto"/>
            </w:tcBorders>
            <w:shd w:val="clear" w:color="auto" w:fill="auto"/>
          </w:tcPr>
          <w:p w:rsidR="00181D21" w:rsidRPr="003C3C7F" w:rsidRDefault="00181D21" w:rsidP="003C3C7F">
            <w:pPr>
              <w:pStyle w:val="affff9"/>
              <w:jc w:val="both"/>
            </w:pPr>
            <w:r w:rsidRPr="003C3C7F">
              <w:t>100-летие системы дополнительного образования детей</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t>Доржиева Л.А.</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3C3C7F">
        <w:trPr>
          <w:trHeight w:val="52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t>май</w:t>
            </w:r>
          </w:p>
        </w:tc>
        <w:tc>
          <w:tcPr>
            <w:tcW w:w="5870" w:type="dxa"/>
            <w:tcBorders>
              <w:top w:val="single" w:sz="4" w:space="0" w:color="auto"/>
              <w:left w:val="nil"/>
              <w:bottom w:val="single" w:sz="4" w:space="0" w:color="auto"/>
              <w:right w:val="single" w:sz="4" w:space="0" w:color="auto"/>
            </w:tcBorders>
            <w:shd w:val="clear" w:color="auto" w:fill="auto"/>
          </w:tcPr>
          <w:p w:rsidR="00181D21" w:rsidRPr="003C3C7F" w:rsidRDefault="00181D21" w:rsidP="003C3C7F">
            <w:pPr>
              <w:pStyle w:val="affff9"/>
              <w:jc w:val="both"/>
            </w:pPr>
            <w:r w:rsidRPr="003C3C7F">
              <w:t>95-летие Пионерской организации Читинской области</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t>Скубиева В.Ю.</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t>Доржиева Л.А.</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3C3C7F">
        <w:trPr>
          <w:trHeight w:val="680"/>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3C3C7F">
            <w:r>
              <w:t>7. Статистическая отчетность</w:t>
            </w:r>
          </w:p>
        </w:tc>
      </w:tr>
      <w:tr w:rsidR="00181D21" w:rsidTr="003C3C7F">
        <w:trPr>
          <w:trHeight w:val="567"/>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3C3C7F">
            <w:pPr>
              <w:pStyle w:val="3f1"/>
            </w:pPr>
            <w:r w:rsidRPr="001A180A">
              <w:t>Отдел общего и специального образования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rsidRPr="00656D47">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jc w:val="both"/>
            </w:pPr>
            <w:r w:rsidRPr="00656D47">
              <w:t>Отчет о реализации мероприятий ГП «Доступная среда» (2014-2020)</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Шафоростова</w:t>
            </w:r>
            <w:r>
              <w:t xml:space="preserve"> Н.А.</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rsidRPr="00656D47">
              <w:t>Декабрь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jc w:val="both"/>
            </w:pPr>
            <w:r w:rsidRPr="00656D47">
              <w:t>Отчет по достижению показателей реализации ФЦПРО (2016-2020)</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Поздеева О.В.</w:t>
            </w:r>
          </w:p>
          <w:p w:rsidR="00181D21" w:rsidRPr="00656D47" w:rsidRDefault="00181D21" w:rsidP="003C3C7F">
            <w:pPr>
              <w:pStyle w:val="affff9"/>
            </w:pPr>
            <w:r w:rsidRPr="00656D47">
              <w:t>Никифорова Н.Ю.</w:t>
            </w:r>
          </w:p>
          <w:p w:rsidR="00181D21" w:rsidRPr="00656D47" w:rsidRDefault="00181D21" w:rsidP="003C3C7F">
            <w:pPr>
              <w:pStyle w:val="affff9"/>
            </w:pPr>
            <w:r w:rsidRPr="00656D47">
              <w:t>Доржиева Л.А.</w:t>
            </w:r>
          </w:p>
          <w:p w:rsidR="00181D21" w:rsidRPr="00656D47" w:rsidRDefault="00181D21" w:rsidP="003C3C7F">
            <w:pPr>
              <w:pStyle w:val="affff9"/>
            </w:pPr>
            <w:r w:rsidRPr="00656D47">
              <w:t>Картежников Д.А</w:t>
            </w:r>
          </w:p>
          <w:p w:rsidR="00181D21" w:rsidRPr="00656D47" w:rsidRDefault="00181D21" w:rsidP="003C3C7F">
            <w:pPr>
              <w:pStyle w:val="affff9"/>
            </w:pPr>
            <w:r w:rsidRPr="00656D47">
              <w:lastRenderedPageBreak/>
              <w:t>Терукова Ж.В.</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lastRenderedPageBreak/>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56D47" w:rsidRDefault="00181D21" w:rsidP="003C3C7F">
            <w:pPr>
              <w:pStyle w:val="affff9"/>
            </w:pPr>
            <w:r w:rsidRPr="00656D47">
              <w:lastRenderedPageBreak/>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jc w:val="both"/>
            </w:pPr>
            <w:r w:rsidRPr="00656D47">
              <w:t>Отчет о реализации ПНПО, ГП «Развитие образования», программы СЭР Забайкальского края, подготовка информации в ДРОНД, в Доклад Губернатора, в Доклад Министра, оценка Докладов Глав МР (ГО) по эффективности деятельности и др.</w:t>
            </w:r>
          </w:p>
        </w:tc>
        <w:tc>
          <w:tcPr>
            <w:tcW w:w="2124"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656D47" w:rsidRDefault="00181D21" w:rsidP="003C3C7F">
            <w:pPr>
              <w:pStyle w:val="affff9"/>
            </w:pPr>
            <w:r w:rsidRPr="00656D47">
              <w:t>Шибанова Н.М.</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24691E">
        <w:trPr>
          <w:trHeight w:val="680"/>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3C3C7F">
            <w:pPr>
              <w:pStyle w:val="3f1"/>
            </w:pPr>
            <w:r>
              <w:t>Отдел профессионального образования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C34827" w:rsidRDefault="00181D21" w:rsidP="003C3C7F">
            <w:pPr>
              <w:pStyle w:val="affff9"/>
            </w:pPr>
            <w:r>
              <w:t>15 февраля</w:t>
            </w:r>
          </w:p>
        </w:tc>
        <w:tc>
          <w:tcPr>
            <w:tcW w:w="5870" w:type="dxa"/>
            <w:tcBorders>
              <w:top w:val="single" w:sz="4" w:space="0" w:color="auto"/>
              <w:left w:val="nil"/>
              <w:bottom w:val="single" w:sz="4" w:space="0" w:color="auto"/>
              <w:right w:val="single" w:sz="4" w:space="0" w:color="auto"/>
            </w:tcBorders>
            <w:shd w:val="clear" w:color="auto" w:fill="auto"/>
          </w:tcPr>
          <w:p w:rsidR="00181D21" w:rsidRPr="00BC5EA2" w:rsidRDefault="00181D21" w:rsidP="003C3C7F">
            <w:pPr>
              <w:pStyle w:val="affff9"/>
              <w:jc w:val="both"/>
            </w:pPr>
            <w:r>
              <w:t>Контроль заполнения электронных форм № ПК-1 государственными профессиональными образовательными организациями в электронно-информационной системе Минобрнауки России</w:t>
            </w:r>
          </w:p>
        </w:tc>
        <w:tc>
          <w:tcPr>
            <w:tcW w:w="2124" w:type="dxa"/>
            <w:tcBorders>
              <w:top w:val="single" w:sz="4" w:space="0" w:color="auto"/>
              <w:left w:val="nil"/>
              <w:bottom w:val="single" w:sz="4" w:space="0" w:color="auto"/>
              <w:right w:val="single" w:sz="4" w:space="0" w:color="auto"/>
            </w:tcBorders>
            <w:shd w:val="clear" w:color="auto" w:fill="auto"/>
          </w:tcPr>
          <w:p w:rsidR="00181D21" w:rsidRPr="00FD4971" w:rsidRDefault="00181D21" w:rsidP="003C3C7F">
            <w:pPr>
              <w:pStyle w:val="affff9"/>
            </w:pPr>
            <w:r w:rsidRPr="00FD4971">
              <w:t>Першакова И.В.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rsidRPr="002D5F3D">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C34827" w:rsidRDefault="00181D21" w:rsidP="003C3C7F">
            <w:pPr>
              <w:pStyle w:val="affff9"/>
            </w:pPr>
            <w:r>
              <w:t xml:space="preserve">20 апреля </w:t>
            </w:r>
          </w:p>
        </w:tc>
        <w:tc>
          <w:tcPr>
            <w:tcW w:w="5870" w:type="dxa"/>
            <w:tcBorders>
              <w:top w:val="single" w:sz="4" w:space="0" w:color="auto"/>
              <w:left w:val="nil"/>
              <w:bottom w:val="single" w:sz="4" w:space="0" w:color="auto"/>
              <w:right w:val="single" w:sz="4" w:space="0" w:color="auto"/>
            </w:tcBorders>
            <w:shd w:val="clear" w:color="auto" w:fill="auto"/>
          </w:tcPr>
          <w:p w:rsidR="00181D21" w:rsidRPr="00BC5EA2" w:rsidRDefault="00181D21" w:rsidP="003C3C7F">
            <w:pPr>
              <w:pStyle w:val="affff9"/>
              <w:jc w:val="both"/>
            </w:pPr>
            <w:r>
              <w:t>Сбор статистической отчетности формы № СПО-2. Контроль заполнения электронных форм государственными профессиональными образовательными организациями в электронно-информационной системе Минобрнауки России</w:t>
            </w:r>
          </w:p>
        </w:tc>
        <w:tc>
          <w:tcPr>
            <w:tcW w:w="2124" w:type="dxa"/>
            <w:tcBorders>
              <w:top w:val="single" w:sz="4" w:space="0" w:color="auto"/>
              <w:left w:val="nil"/>
              <w:bottom w:val="single" w:sz="4" w:space="0" w:color="auto"/>
              <w:right w:val="single" w:sz="4" w:space="0" w:color="auto"/>
            </w:tcBorders>
            <w:shd w:val="clear" w:color="auto" w:fill="auto"/>
          </w:tcPr>
          <w:p w:rsidR="00181D21" w:rsidRPr="00FD4971" w:rsidRDefault="00181D21" w:rsidP="003C3C7F">
            <w:pPr>
              <w:pStyle w:val="affff9"/>
            </w:pPr>
            <w:r w:rsidRPr="00FD4971">
              <w:t>Першакова И.В.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rsidRPr="002D5F3D">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3C3C7F">
            <w:pPr>
              <w:pStyle w:val="affff9"/>
            </w:pPr>
            <w:r>
              <w:t>15 мая</w:t>
            </w:r>
          </w:p>
        </w:tc>
        <w:tc>
          <w:tcPr>
            <w:tcW w:w="5870" w:type="dxa"/>
            <w:tcBorders>
              <w:top w:val="single" w:sz="4" w:space="0" w:color="auto"/>
              <w:left w:val="nil"/>
              <w:bottom w:val="single" w:sz="4" w:space="0" w:color="auto"/>
              <w:right w:val="single" w:sz="4" w:space="0" w:color="auto"/>
            </w:tcBorders>
            <w:shd w:val="clear" w:color="auto" w:fill="auto"/>
          </w:tcPr>
          <w:p w:rsidR="00181D21" w:rsidRPr="00BC5EA2" w:rsidRDefault="00181D21" w:rsidP="003C3C7F">
            <w:pPr>
              <w:pStyle w:val="affff9"/>
              <w:jc w:val="both"/>
            </w:pPr>
            <w:r>
              <w:t>Контроль заполнения электронных форм СПО-Мониторинг государственными профессиональными образовательными организациями в электронно-информационной системе Минобрнауки России</w:t>
            </w:r>
          </w:p>
        </w:tc>
        <w:tc>
          <w:tcPr>
            <w:tcW w:w="2124" w:type="dxa"/>
            <w:tcBorders>
              <w:top w:val="single" w:sz="4" w:space="0" w:color="auto"/>
              <w:left w:val="nil"/>
              <w:bottom w:val="single" w:sz="4" w:space="0" w:color="auto"/>
              <w:right w:val="single" w:sz="4" w:space="0" w:color="auto"/>
            </w:tcBorders>
            <w:shd w:val="clear" w:color="auto" w:fill="auto"/>
          </w:tcPr>
          <w:p w:rsidR="00181D21" w:rsidRPr="00FD4971" w:rsidRDefault="00181D21" w:rsidP="003C3C7F">
            <w:pPr>
              <w:pStyle w:val="affff9"/>
            </w:pPr>
            <w:r w:rsidRPr="00FD4971">
              <w:t>Першакова И.В.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rsidRPr="002D5F3D">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C34827" w:rsidRDefault="00181D21" w:rsidP="003C3C7F">
            <w:pPr>
              <w:pStyle w:val="affff9"/>
            </w:pPr>
            <w:r w:rsidRPr="00C34827">
              <w:t>5 октября</w:t>
            </w:r>
          </w:p>
        </w:tc>
        <w:tc>
          <w:tcPr>
            <w:tcW w:w="5870" w:type="dxa"/>
            <w:tcBorders>
              <w:top w:val="single" w:sz="4" w:space="0" w:color="auto"/>
              <w:left w:val="nil"/>
              <w:bottom w:val="single" w:sz="4" w:space="0" w:color="auto"/>
              <w:right w:val="single" w:sz="4" w:space="0" w:color="auto"/>
            </w:tcBorders>
            <w:shd w:val="clear" w:color="auto" w:fill="auto"/>
          </w:tcPr>
          <w:p w:rsidR="00181D21" w:rsidRPr="00BC5EA2" w:rsidRDefault="00181D21" w:rsidP="003C3C7F">
            <w:pPr>
              <w:pStyle w:val="affff9"/>
              <w:jc w:val="both"/>
            </w:pPr>
            <w:r w:rsidRPr="00BC5EA2">
              <w:t>Сбор, обработка статистической отчётности формы</w:t>
            </w:r>
            <w:r>
              <w:t xml:space="preserve"> </w:t>
            </w:r>
            <w:r w:rsidRPr="00BC5EA2">
              <w:t>№ СПО-1</w:t>
            </w:r>
            <w:r>
              <w:t>. Контроль заполнения электронных форм государственными профессиональными образовательными организациями в электронно-информационной системе Минобрнауки России</w:t>
            </w:r>
          </w:p>
        </w:tc>
        <w:tc>
          <w:tcPr>
            <w:tcW w:w="2124" w:type="dxa"/>
            <w:tcBorders>
              <w:top w:val="single" w:sz="4" w:space="0" w:color="auto"/>
              <w:left w:val="nil"/>
              <w:bottom w:val="single" w:sz="4" w:space="0" w:color="auto"/>
              <w:right w:val="single" w:sz="4" w:space="0" w:color="auto"/>
            </w:tcBorders>
            <w:shd w:val="clear" w:color="auto" w:fill="auto"/>
          </w:tcPr>
          <w:p w:rsidR="00181D21" w:rsidRPr="00FD4971" w:rsidRDefault="00181D21" w:rsidP="003C3C7F">
            <w:pPr>
              <w:pStyle w:val="affff9"/>
            </w:pPr>
            <w:r w:rsidRPr="00FD4971">
              <w:t>Першакова И.В.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rsidRPr="002D5F3D">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3C3C7F">
            <w:pPr>
              <w:pStyle w:val="affff9"/>
            </w:pPr>
            <w:r>
              <w:lastRenderedPageBreak/>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jc w:val="both"/>
            </w:pPr>
            <w:r>
              <w:t xml:space="preserve">Контроль внесения сведений о полученных </w:t>
            </w:r>
            <w:proofErr w:type="gramStart"/>
            <w:r>
              <w:t>документах</w:t>
            </w:r>
            <w:proofErr w:type="gramEnd"/>
            <w:r>
              <w:t xml:space="preserve"> об образовании и квалификации в ФИС ФРДО</w:t>
            </w:r>
          </w:p>
        </w:tc>
        <w:tc>
          <w:tcPr>
            <w:tcW w:w="2124" w:type="dxa"/>
            <w:tcBorders>
              <w:top w:val="single" w:sz="4" w:space="0" w:color="auto"/>
              <w:left w:val="nil"/>
              <w:bottom w:val="single" w:sz="4" w:space="0" w:color="auto"/>
              <w:right w:val="single" w:sz="4" w:space="0" w:color="auto"/>
            </w:tcBorders>
            <w:shd w:val="clear" w:color="auto" w:fill="auto"/>
          </w:tcPr>
          <w:p w:rsidR="00181D21" w:rsidRPr="00FD4971" w:rsidRDefault="00181D21" w:rsidP="003C3C7F">
            <w:pPr>
              <w:pStyle w:val="affff9"/>
            </w:pPr>
            <w:r w:rsidRPr="00FD4971">
              <w:t>Першакова И.В.</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rsidRPr="002D5F3D">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EE3A4D" w:rsidRDefault="00181D21" w:rsidP="003C3C7F">
            <w:pPr>
              <w:pStyle w:val="affff9"/>
            </w:pPr>
            <w:r>
              <w:rPr>
                <w:lang w:val="en-US"/>
              </w:rPr>
              <w:t xml:space="preserve">III </w:t>
            </w:r>
            <w:r>
              <w:t>квартал</w:t>
            </w:r>
          </w:p>
        </w:tc>
        <w:tc>
          <w:tcPr>
            <w:tcW w:w="5870" w:type="dxa"/>
            <w:tcBorders>
              <w:top w:val="single" w:sz="4" w:space="0" w:color="auto"/>
              <w:left w:val="nil"/>
              <w:bottom w:val="single" w:sz="4" w:space="0" w:color="auto"/>
              <w:right w:val="single" w:sz="4" w:space="0" w:color="auto"/>
            </w:tcBorders>
            <w:shd w:val="clear" w:color="auto" w:fill="auto"/>
          </w:tcPr>
          <w:p w:rsidR="00181D21" w:rsidRPr="00BC5EA2" w:rsidRDefault="00181D21" w:rsidP="003C3C7F">
            <w:pPr>
              <w:pStyle w:val="affff9"/>
              <w:jc w:val="both"/>
            </w:pPr>
            <w:r>
              <w:t>Контроль заполнения электронных форм по мониторингу инклюзивного образования государственными профессиональными образовательными организациями в электронно-информационной системе Минобрнауки России</w:t>
            </w:r>
          </w:p>
        </w:tc>
        <w:tc>
          <w:tcPr>
            <w:tcW w:w="2124" w:type="dxa"/>
            <w:tcBorders>
              <w:top w:val="single" w:sz="4" w:space="0" w:color="auto"/>
              <w:left w:val="nil"/>
              <w:bottom w:val="single" w:sz="4" w:space="0" w:color="auto"/>
              <w:right w:val="single" w:sz="4" w:space="0" w:color="auto"/>
            </w:tcBorders>
            <w:shd w:val="clear" w:color="auto" w:fill="auto"/>
          </w:tcPr>
          <w:p w:rsidR="00181D21" w:rsidRPr="00FD4971" w:rsidRDefault="00181D21" w:rsidP="003C3C7F">
            <w:pPr>
              <w:pStyle w:val="affff9"/>
            </w:pPr>
            <w:r>
              <w:t>Поздеева С.И.</w:t>
            </w:r>
          </w:p>
        </w:tc>
        <w:tc>
          <w:tcPr>
            <w:tcW w:w="2125" w:type="dxa"/>
            <w:tcBorders>
              <w:top w:val="single" w:sz="4" w:space="0" w:color="auto"/>
              <w:left w:val="nil"/>
              <w:bottom w:val="single" w:sz="4" w:space="0" w:color="auto"/>
              <w:right w:val="single" w:sz="4" w:space="0" w:color="auto"/>
            </w:tcBorders>
            <w:shd w:val="clear" w:color="auto" w:fill="auto"/>
          </w:tcPr>
          <w:p w:rsidR="00181D21" w:rsidRPr="002D5F3D" w:rsidRDefault="00181D21" w:rsidP="003C3C7F">
            <w:pPr>
              <w:pStyle w:val="affff9"/>
            </w:pPr>
            <w:r>
              <w:t>Терукова Ж.В.</w:t>
            </w:r>
          </w:p>
        </w:tc>
        <w:tc>
          <w:tcPr>
            <w:tcW w:w="1874" w:type="dxa"/>
            <w:tcBorders>
              <w:top w:val="single" w:sz="4" w:space="0" w:color="auto"/>
              <w:left w:val="nil"/>
              <w:bottom w:val="single" w:sz="4" w:space="0" w:color="auto"/>
              <w:right w:val="single" w:sz="4" w:space="0" w:color="auto"/>
            </w:tcBorders>
            <w:shd w:val="clear" w:color="auto" w:fill="auto"/>
          </w:tcPr>
          <w:p w:rsidR="00181D21" w:rsidRPr="001A180A" w:rsidRDefault="00181D21" w:rsidP="003C3C7F">
            <w:pPr>
              <w:pStyle w:val="affff9"/>
            </w:pPr>
          </w:p>
        </w:tc>
      </w:tr>
      <w:tr w:rsidR="00181D21" w:rsidTr="007234E6">
        <w:trPr>
          <w:trHeight w:val="851"/>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1A180A" w:rsidRDefault="00181D21" w:rsidP="003C3C7F">
            <w:pPr>
              <w:pStyle w:val="3f1"/>
            </w:pPr>
            <w:r w:rsidRPr="000B1861">
              <w:t>Отдел взаимодействия с учреждениями высшей школы и науки</w:t>
            </w:r>
          </w:p>
        </w:tc>
      </w:tr>
      <w:tr w:rsidR="00181D21" w:rsidTr="00830338">
        <w:trPr>
          <w:trHeight w:val="624"/>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0B1861" w:rsidRDefault="00181D21" w:rsidP="003C3C7F">
            <w:pPr>
              <w:pStyle w:val="affff9"/>
            </w:pPr>
            <w:r w:rsidRPr="000B1861">
              <w:t>Октябрь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0B1861" w:rsidRDefault="00181D21" w:rsidP="003C3C7F">
            <w:pPr>
              <w:pStyle w:val="affff9"/>
              <w:jc w:val="both"/>
            </w:pPr>
            <w:r w:rsidRPr="000B1861">
              <w:t>1-ВПО</w:t>
            </w:r>
          </w:p>
        </w:tc>
        <w:tc>
          <w:tcPr>
            <w:tcW w:w="2124" w:type="dxa"/>
            <w:tcBorders>
              <w:top w:val="single" w:sz="4" w:space="0" w:color="auto"/>
              <w:left w:val="nil"/>
              <w:bottom w:val="single" w:sz="4" w:space="0" w:color="auto"/>
              <w:right w:val="single" w:sz="4" w:space="0" w:color="auto"/>
            </w:tcBorders>
            <w:shd w:val="clear" w:color="auto" w:fill="auto"/>
          </w:tcPr>
          <w:p w:rsidR="00181D21" w:rsidRPr="000B1861" w:rsidRDefault="00181D21" w:rsidP="003C3C7F">
            <w:pPr>
              <w:pStyle w:val="affff9"/>
            </w:pPr>
            <w:r w:rsidRPr="000B1861">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0B1861" w:rsidRDefault="00181D21" w:rsidP="003C3C7F">
            <w:pPr>
              <w:pStyle w:val="affff9"/>
            </w:pPr>
            <w:r w:rsidRPr="000B1861">
              <w:t>Картежников Д.А.</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3C3C7F">
            <w:pPr>
              <w:pStyle w:val="affff9"/>
            </w:pPr>
          </w:p>
        </w:tc>
      </w:tr>
      <w:tr w:rsidR="00181D21" w:rsidTr="00830338">
        <w:trPr>
          <w:trHeight w:val="624"/>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0B1861" w:rsidRDefault="00181D21" w:rsidP="003C3C7F">
            <w:pPr>
              <w:pStyle w:val="affff9"/>
            </w:pPr>
            <w:r w:rsidRPr="000B1861">
              <w:t>Апрель</w:t>
            </w:r>
          </w:p>
        </w:tc>
        <w:tc>
          <w:tcPr>
            <w:tcW w:w="5870" w:type="dxa"/>
            <w:tcBorders>
              <w:top w:val="single" w:sz="4" w:space="0" w:color="auto"/>
              <w:left w:val="nil"/>
              <w:bottom w:val="single" w:sz="4" w:space="0" w:color="auto"/>
              <w:right w:val="single" w:sz="4" w:space="0" w:color="auto"/>
            </w:tcBorders>
            <w:shd w:val="clear" w:color="auto" w:fill="auto"/>
          </w:tcPr>
          <w:p w:rsidR="00181D21" w:rsidRPr="000B1861" w:rsidRDefault="00181D21" w:rsidP="003C3C7F">
            <w:pPr>
              <w:pStyle w:val="affff9"/>
              <w:jc w:val="both"/>
            </w:pPr>
            <w:r w:rsidRPr="000B1861">
              <w:t>2-НАУКА</w:t>
            </w:r>
          </w:p>
        </w:tc>
        <w:tc>
          <w:tcPr>
            <w:tcW w:w="2124" w:type="dxa"/>
            <w:tcBorders>
              <w:top w:val="single" w:sz="4" w:space="0" w:color="auto"/>
              <w:left w:val="nil"/>
              <w:bottom w:val="single" w:sz="4" w:space="0" w:color="auto"/>
              <w:right w:val="single" w:sz="4" w:space="0" w:color="auto"/>
            </w:tcBorders>
            <w:shd w:val="clear" w:color="auto" w:fill="auto"/>
          </w:tcPr>
          <w:p w:rsidR="00181D21" w:rsidRPr="000B1861" w:rsidRDefault="00181D21" w:rsidP="003C3C7F">
            <w:pPr>
              <w:pStyle w:val="affff9"/>
            </w:pPr>
            <w:r w:rsidRPr="000B1861">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0B1861" w:rsidRDefault="00181D21" w:rsidP="003C3C7F">
            <w:pPr>
              <w:pStyle w:val="affff9"/>
            </w:pPr>
            <w:r w:rsidRPr="000B1861">
              <w:t>Картежников Д.А.</w:t>
            </w:r>
          </w:p>
        </w:tc>
        <w:tc>
          <w:tcPr>
            <w:tcW w:w="1874" w:type="dxa"/>
            <w:tcBorders>
              <w:top w:val="single" w:sz="4" w:space="0" w:color="auto"/>
              <w:left w:val="nil"/>
              <w:bottom w:val="single" w:sz="4" w:space="0" w:color="auto"/>
              <w:right w:val="single" w:sz="4" w:space="0" w:color="auto"/>
            </w:tcBorders>
            <w:shd w:val="clear" w:color="auto" w:fill="auto"/>
          </w:tcPr>
          <w:p w:rsidR="00181D21" w:rsidRPr="000B1861" w:rsidRDefault="00181D21" w:rsidP="003C3C7F">
            <w:pPr>
              <w:pStyle w:val="affff9"/>
            </w:pPr>
          </w:p>
        </w:tc>
      </w:tr>
      <w:tr w:rsidR="00181D21" w:rsidTr="00830338">
        <w:trPr>
          <w:trHeight w:val="624"/>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0B1861" w:rsidRDefault="00181D21" w:rsidP="003C3C7F">
            <w:pPr>
              <w:pStyle w:val="affff9"/>
            </w:pPr>
            <w:r w:rsidRPr="000B1861">
              <w:t>Май</w:t>
            </w:r>
          </w:p>
        </w:tc>
        <w:tc>
          <w:tcPr>
            <w:tcW w:w="5870" w:type="dxa"/>
            <w:tcBorders>
              <w:top w:val="single" w:sz="4" w:space="0" w:color="auto"/>
              <w:left w:val="nil"/>
              <w:bottom w:val="single" w:sz="4" w:space="0" w:color="auto"/>
              <w:right w:val="single" w:sz="4" w:space="0" w:color="auto"/>
            </w:tcBorders>
            <w:shd w:val="clear" w:color="auto" w:fill="auto"/>
          </w:tcPr>
          <w:p w:rsidR="00181D21" w:rsidRPr="000B1861" w:rsidRDefault="00181D21" w:rsidP="003C3C7F">
            <w:pPr>
              <w:pStyle w:val="affff9"/>
              <w:jc w:val="both"/>
            </w:pPr>
            <w:r w:rsidRPr="000B1861">
              <w:t>1-Мониторинг</w:t>
            </w:r>
          </w:p>
        </w:tc>
        <w:tc>
          <w:tcPr>
            <w:tcW w:w="2124" w:type="dxa"/>
            <w:tcBorders>
              <w:top w:val="single" w:sz="4" w:space="0" w:color="auto"/>
              <w:left w:val="nil"/>
              <w:bottom w:val="single" w:sz="4" w:space="0" w:color="auto"/>
              <w:right w:val="single" w:sz="4" w:space="0" w:color="auto"/>
            </w:tcBorders>
            <w:shd w:val="clear" w:color="auto" w:fill="auto"/>
          </w:tcPr>
          <w:p w:rsidR="00181D21" w:rsidRPr="000B1861" w:rsidRDefault="00181D21" w:rsidP="003C3C7F">
            <w:pPr>
              <w:pStyle w:val="affff9"/>
            </w:pPr>
            <w:r w:rsidRPr="000B1861">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0B1861" w:rsidRDefault="00181D21" w:rsidP="003C3C7F">
            <w:pPr>
              <w:pStyle w:val="affff9"/>
            </w:pPr>
            <w:r w:rsidRPr="000B1861">
              <w:t>Картежников Д.А.</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830338">
        <w:trPr>
          <w:trHeight w:val="737"/>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Default="00181D21" w:rsidP="003C3C7F">
            <w:pPr>
              <w:pStyle w:val="3f1"/>
            </w:pPr>
            <w:r w:rsidRPr="00AA754A">
              <w:t>Отдел организации инвестиционно-ресурсной деятельности и размещения государственного заказа</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3C3C7F">
            <w:pPr>
              <w:pStyle w:val="affff9"/>
            </w:pPr>
            <w:r w:rsidRPr="00FE74D5">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181D21" w:rsidRPr="00181D21" w:rsidRDefault="00181D21" w:rsidP="003C3C7F">
            <w:pPr>
              <w:pStyle w:val="affff9"/>
              <w:jc w:val="both"/>
              <w:rPr>
                <w:rFonts w:ascii="Times New Roman CYR" w:hAnsi="Times New Roman CYR" w:cs="Times New Roman CYR"/>
                <w:szCs w:val="24"/>
              </w:rPr>
            </w:pPr>
            <w:r>
              <w:rPr>
                <w:rFonts w:ascii="Times New Roman CYR" w:hAnsi="Times New Roman CYR" w:cs="Times New Roman CYR"/>
                <w:szCs w:val="24"/>
              </w:rPr>
              <w:t>Обработка статистических данных по комплексной безопасности, несчастным случаям, чрезвычайным происшествиям.</w:t>
            </w:r>
          </w:p>
        </w:tc>
        <w:tc>
          <w:tcPr>
            <w:tcW w:w="2124" w:type="dxa"/>
            <w:tcBorders>
              <w:top w:val="single" w:sz="4" w:space="0" w:color="auto"/>
              <w:left w:val="nil"/>
              <w:bottom w:val="single" w:sz="4" w:space="0" w:color="auto"/>
              <w:right w:val="single" w:sz="4" w:space="0" w:color="auto"/>
            </w:tcBorders>
            <w:shd w:val="clear" w:color="auto" w:fill="auto"/>
          </w:tcPr>
          <w:p w:rsidR="00181D21" w:rsidRPr="00FF46F3" w:rsidRDefault="00181D21" w:rsidP="003C3C7F">
            <w:pPr>
              <w:pStyle w:val="affff9"/>
            </w:pPr>
            <w:r w:rsidRPr="00FF46F3">
              <w:t>Антонов С.В.</w:t>
            </w:r>
          </w:p>
        </w:tc>
        <w:tc>
          <w:tcPr>
            <w:tcW w:w="2125" w:type="dxa"/>
            <w:tcBorders>
              <w:top w:val="single" w:sz="4" w:space="0" w:color="auto"/>
              <w:left w:val="nil"/>
              <w:bottom w:val="single" w:sz="4" w:space="0" w:color="auto"/>
              <w:right w:val="single" w:sz="4" w:space="0" w:color="auto"/>
            </w:tcBorders>
            <w:shd w:val="clear" w:color="auto" w:fill="auto"/>
          </w:tcPr>
          <w:p w:rsidR="00181D21" w:rsidRPr="00FF46F3" w:rsidRDefault="00181D21" w:rsidP="003C3C7F">
            <w:pPr>
              <w:pStyle w:val="affff9"/>
            </w:pPr>
            <w:r>
              <w:t>Ковалева Н.В.</w:t>
            </w:r>
          </w:p>
        </w:tc>
        <w:tc>
          <w:tcPr>
            <w:tcW w:w="1874" w:type="dxa"/>
            <w:tcBorders>
              <w:top w:val="single" w:sz="4" w:space="0" w:color="auto"/>
              <w:left w:val="nil"/>
              <w:bottom w:val="single" w:sz="4" w:space="0" w:color="auto"/>
              <w:right w:val="single" w:sz="4" w:space="0" w:color="auto"/>
            </w:tcBorders>
            <w:shd w:val="clear" w:color="auto" w:fill="auto"/>
          </w:tcPr>
          <w:p w:rsidR="00181D21" w:rsidRPr="00FE74D5" w:rsidRDefault="00181D21" w:rsidP="003C3C7F">
            <w:pPr>
              <w:pStyle w:val="affff9"/>
            </w:pPr>
          </w:p>
        </w:tc>
      </w:tr>
      <w:tr w:rsidR="00181D21" w:rsidTr="00830338">
        <w:trPr>
          <w:trHeight w:val="680"/>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181D21" w:rsidRPr="00FE74D5" w:rsidRDefault="00181D21" w:rsidP="003C3C7F">
            <w:pPr>
              <w:pStyle w:val="3f1"/>
            </w:pPr>
            <w:r>
              <w:t>Отдел правового и кадрового обеспечения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763B6" w:rsidRDefault="00181D21" w:rsidP="003C3C7F">
            <w:pPr>
              <w:pStyle w:val="affff9"/>
            </w:pPr>
            <w:r>
              <w:t>По полугодиям</w:t>
            </w:r>
          </w:p>
        </w:tc>
        <w:tc>
          <w:tcPr>
            <w:tcW w:w="5870" w:type="dxa"/>
            <w:tcBorders>
              <w:top w:val="single" w:sz="4" w:space="0" w:color="auto"/>
              <w:left w:val="nil"/>
              <w:bottom w:val="single" w:sz="4" w:space="0" w:color="auto"/>
              <w:right w:val="single" w:sz="4" w:space="0" w:color="auto"/>
            </w:tcBorders>
            <w:shd w:val="clear" w:color="auto" w:fill="auto"/>
          </w:tcPr>
          <w:p w:rsidR="00181D21" w:rsidRPr="0024335E" w:rsidRDefault="00181D21" w:rsidP="003C3C7F">
            <w:pPr>
              <w:pStyle w:val="affff9"/>
              <w:jc w:val="both"/>
              <w:rPr>
                <w:lang w:eastAsia="en-US"/>
              </w:rPr>
            </w:pPr>
            <w:r w:rsidRPr="0024335E">
              <w:t>Отчет об оказании бесплатной юридической помощи гражданам</w:t>
            </w:r>
            <w:r>
              <w:t xml:space="preserve"> в 2017 году </w:t>
            </w:r>
            <w:r w:rsidRPr="0024335E">
              <w:t xml:space="preserve">в </w:t>
            </w:r>
            <w:r>
              <w:rPr>
                <w:lang w:eastAsia="en-US"/>
              </w:rPr>
              <w:t>Департамент</w:t>
            </w:r>
            <w:r w:rsidRPr="0024335E">
              <w:rPr>
                <w:lang w:eastAsia="en-US"/>
              </w:rPr>
              <w:t xml:space="preserve"> по обеспечению деятельности мировых судей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24335E" w:rsidRDefault="00181D21" w:rsidP="003C3C7F">
            <w:pPr>
              <w:pStyle w:val="affff9"/>
            </w:pPr>
            <w:r w:rsidRPr="0024335E">
              <w:t>Короткова Н.И.</w:t>
            </w:r>
          </w:p>
        </w:tc>
        <w:tc>
          <w:tcPr>
            <w:tcW w:w="2125" w:type="dxa"/>
            <w:tcBorders>
              <w:top w:val="single" w:sz="4" w:space="0" w:color="auto"/>
              <w:left w:val="nil"/>
              <w:bottom w:val="single" w:sz="4" w:space="0" w:color="auto"/>
              <w:right w:val="single" w:sz="4" w:space="0" w:color="auto"/>
            </w:tcBorders>
            <w:shd w:val="clear" w:color="auto" w:fill="auto"/>
          </w:tcPr>
          <w:p w:rsidR="00181D21" w:rsidRPr="0024335E" w:rsidRDefault="00181D21" w:rsidP="003C3C7F">
            <w:pPr>
              <w:pStyle w:val="affff9"/>
            </w:pPr>
            <w:r>
              <w:t>Короткова Н.И.</w:t>
            </w:r>
          </w:p>
        </w:tc>
        <w:tc>
          <w:tcPr>
            <w:tcW w:w="1874" w:type="dxa"/>
            <w:tcBorders>
              <w:top w:val="single" w:sz="4" w:space="0" w:color="auto"/>
              <w:left w:val="nil"/>
              <w:bottom w:val="single" w:sz="4" w:space="0" w:color="auto"/>
              <w:right w:val="single" w:sz="4" w:space="0" w:color="auto"/>
            </w:tcBorders>
            <w:shd w:val="clear" w:color="auto" w:fill="auto"/>
          </w:tcPr>
          <w:p w:rsidR="00181D21" w:rsidRPr="003D4845"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763B6" w:rsidRDefault="00181D21" w:rsidP="003C3C7F">
            <w:pPr>
              <w:pStyle w:val="affff9"/>
            </w:pPr>
            <w:r>
              <w:lastRenderedPageBreak/>
              <w:t>Ежегодно</w:t>
            </w:r>
          </w:p>
        </w:tc>
        <w:tc>
          <w:tcPr>
            <w:tcW w:w="5870" w:type="dxa"/>
            <w:tcBorders>
              <w:top w:val="single" w:sz="4" w:space="0" w:color="auto"/>
              <w:left w:val="nil"/>
              <w:bottom w:val="single" w:sz="4" w:space="0" w:color="auto"/>
              <w:right w:val="single" w:sz="4" w:space="0" w:color="auto"/>
            </w:tcBorders>
            <w:shd w:val="clear" w:color="auto" w:fill="auto"/>
          </w:tcPr>
          <w:p w:rsidR="00181D21" w:rsidRPr="005763B6" w:rsidRDefault="00181D21" w:rsidP="003C3C7F">
            <w:pPr>
              <w:pStyle w:val="affff9"/>
              <w:jc w:val="both"/>
            </w:pPr>
            <w:r>
              <w:t>Предоставление отчета о результатах мониторинга законодательства Забайкальского края и правоприменительной практики в 2017 году в администрацию Губернатора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24335E" w:rsidRDefault="00181D21" w:rsidP="003C3C7F">
            <w:pPr>
              <w:pStyle w:val="affff9"/>
            </w:pPr>
            <w:r w:rsidRPr="0024335E">
              <w:t>Короткова Н.И.</w:t>
            </w:r>
          </w:p>
        </w:tc>
        <w:tc>
          <w:tcPr>
            <w:tcW w:w="2125" w:type="dxa"/>
            <w:tcBorders>
              <w:top w:val="single" w:sz="4" w:space="0" w:color="auto"/>
              <w:left w:val="nil"/>
              <w:bottom w:val="single" w:sz="4" w:space="0" w:color="auto"/>
              <w:right w:val="single" w:sz="4" w:space="0" w:color="auto"/>
            </w:tcBorders>
            <w:shd w:val="clear" w:color="auto" w:fill="auto"/>
          </w:tcPr>
          <w:p w:rsidR="00181D21" w:rsidRPr="0024335E" w:rsidRDefault="00181D21" w:rsidP="003C3C7F">
            <w:pPr>
              <w:pStyle w:val="affff9"/>
            </w:pPr>
            <w:r>
              <w:t>Короткова Н.И.</w:t>
            </w:r>
          </w:p>
        </w:tc>
        <w:tc>
          <w:tcPr>
            <w:tcW w:w="1874" w:type="dxa"/>
            <w:tcBorders>
              <w:top w:val="single" w:sz="4" w:space="0" w:color="auto"/>
              <w:left w:val="nil"/>
              <w:bottom w:val="single" w:sz="4" w:space="0" w:color="auto"/>
              <w:right w:val="single" w:sz="4" w:space="0" w:color="auto"/>
            </w:tcBorders>
            <w:shd w:val="clear" w:color="auto" w:fill="auto"/>
          </w:tcPr>
          <w:p w:rsidR="00181D21" w:rsidRPr="003D4845"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763B6" w:rsidRDefault="00181D21" w:rsidP="003C3C7F">
            <w:pPr>
              <w:pStyle w:val="affff9"/>
            </w:pPr>
            <w:r>
              <w:t>По полугодиям</w:t>
            </w:r>
          </w:p>
        </w:tc>
        <w:tc>
          <w:tcPr>
            <w:tcW w:w="5870" w:type="dxa"/>
            <w:tcBorders>
              <w:top w:val="single" w:sz="4" w:space="0" w:color="auto"/>
              <w:left w:val="nil"/>
              <w:bottom w:val="single" w:sz="4" w:space="0" w:color="auto"/>
              <w:right w:val="single" w:sz="4" w:space="0" w:color="auto"/>
            </w:tcBorders>
            <w:shd w:val="clear" w:color="auto" w:fill="auto"/>
          </w:tcPr>
          <w:p w:rsidR="00181D21" w:rsidRPr="005763B6" w:rsidRDefault="00181D21" w:rsidP="003C3C7F">
            <w:pPr>
              <w:pStyle w:val="affff9"/>
              <w:jc w:val="both"/>
            </w:pPr>
            <w:r>
              <w:t xml:space="preserve">Отчет </w:t>
            </w:r>
            <w:proofErr w:type="gramStart"/>
            <w:r>
              <w:t>о</w:t>
            </w:r>
            <w:proofErr w:type="gramEnd"/>
            <w:r>
              <w:t xml:space="preserve"> </w:t>
            </w:r>
            <w:proofErr w:type="gramStart"/>
            <w:r w:rsidRPr="00E92641">
              <w:t>принятых</w:t>
            </w:r>
            <w:proofErr w:type="gramEnd"/>
            <w:r w:rsidRPr="00E92641">
              <w:t xml:space="preserve"> Министерством нормативных правовых актов с указанием названия акта, даты и номера, сведений об опубликовании,</w:t>
            </w:r>
            <w:r>
              <w:t xml:space="preserve"> и информации о направлении в прокуратуру</w:t>
            </w:r>
          </w:p>
        </w:tc>
        <w:tc>
          <w:tcPr>
            <w:tcW w:w="2124" w:type="dxa"/>
            <w:tcBorders>
              <w:top w:val="single" w:sz="4" w:space="0" w:color="auto"/>
              <w:left w:val="nil"/>
              <w:bottom w:val="single" w:sz="4" w:space="0" w:color="auto"/>
              <w:right w:val="single" w:sz="4" w:space="0" w:color="auto"/>
            </w:tcBorders>
            <w:shd w:val="clear" w:color="auto" w:fill="auto"/>
          </w:tcPr>
          <w:p w:rsidR="00181D21" w:rsidRPr="0024335E" w:rsidRDefault="00181D21" w:rsidP="003C3C7F">
            <w:pPr>
              <w:pStyle w:val="affff9"/>
            </w:pPr>
            <w:r w:rsidRPr="0024335E">
              <w:t>Короткова Н.И.</w:t>
            </w:r>
          </w:p>
        </w:tc>
        <w:tc>
          <w:tcPr>
            <w:tcW w:w="2125" w:type="dxa"/>
            <w:tcBorders>
              <w:top w:val="single" w:sz="4" w:space="0" w:color="auto"/>
              <w:left w:val="nil"/>
              <w:bottom w:val="single" w:sz="4" w:space="0" w:color="auto"/>
              <w:right w:val="single" w:sz="4" w:space="0" w:color="auto"/>
            </w:tcBorders>
            <w:shd w:val="clear" w:color="auto" w:fill="auto"/>
          </w:tcPr>
          <w:p w:rsidR="00181D21" w:rsidRPr="0024335E" w:rsidRDefault="00181D21" w:rsidP="003C3C7F">
            <w:pPr>
              <w:pStyle w:val="affff9"/>
            </w:pPr>
            <w:r>
              <w:t>Короткова Н.И.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3C3C7F">
            <w:pPr>
              <w:pStyle w:val="affff9"/>
            </w:pPr>
            <w:r>
              <w:t>Ежегодно</w:t>
            </w:r>
          </w:p>
        </w:tc>
        <w:tc>
          <w:tcPr>
            <w:tcW w:w="5870" w:type="dxa"/>
            <w:tcBorders>
              <w:top w:val="single" w:sz="4" w:space="0" w:color="auto"/>
              <w:left w:val="nil"/>
              <w:bottom w:val="single" w:sz="4" w:space="0" w:color="auto"/>
              <w:right w:val="single" w:sz="4" w:space="0" w:color="auto"/>
            </w:tcBorders>
            <w:shd w:val="clear" w:color="auto" w:fill="auto"/>
          </w:tcPr>
          <w:p w:rsidR="00181D21" w:rsidRPr="00B46F3F" w:rsidRDefault="00181D21" w:rsidP="003C3C7F">
            <w:pPr>
              <w:pStyle w:val="affff9"/>
              <w:jc w:val="both"/>
            </w:pPr>
            <w:r>
              <w:t>Отчет</w:t>
            </w:r>
            <w:r w:rsidRPr="00B46F3F">
              <w:t xml:space="preserve"> о результатах мониторинга правоприменения в Российской Федерации, согласно Плану мониторинга правоприменения</w:t>
            </w:r>
            <w:r>
              <w:t xml:space="preserve"> в Российской Федерации на 2017</w:t>
            </w:r>
            <w:r w:rsidRPr="00B46F3F">
              <w:t xml:space="preserve"> год</w:t>
            </w:r>
            <w:r>
              <w:t xml:space="preserve"> году в администрацию Губернатора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24335E" w:rsidRDefault="00181D21" w:rsidP="003C3C7F">
            <w:pPr>
              <w:pStyle w:val="affff9"/>
            </w:pPr>
            <w:r w:rsidRPr="0024335E">
              <w:t>Короткова Н.И.</w:t>
            </w:r>
          </w:p>
        </w:tc>
        <w:tc>
          <w:tcPr>
            <w:tcW w:w="2125" w:type="dxa"/>
            <w:tcBorders>
              <w:top w:val="single" w:sz="4" w:space="0" w:color="auto"/>
              <w:left w:val="nil"/>
              <w:bottom w:val="single" w:sz="4" w:space="0" w:color="auto"/>
              <w:right w:val="single" w:sz="4" w:space="0" w:color="auto"/>
            </w:tcBorders>
            <w:shd w:val="clear" w:color="auto" w:fill="auto"/>
          </w:tcPr>
          <w:p w:rsidR="00181D21" w:rsidRPr="0024335E" w:rsidRDefault="00181D21" w:rsidP="003C3C7F">
            <w:pPr>
              <w:pStyle w:val="affff9"/>
            </w:pPr>
            <w:r>
              <w:t>Короткова Н.И.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3C3C7F">
            <w:pPr>
              <w:pStyle w:val="affff9"/>
            </w:pPr>
            <w:r>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jc w:val="both"/>
            </w:pPr>
            <w:r>
              <w:t>Сведения о неполной занятости и движении работников Министерству образования, науки и молодежной политики Забайкальского края по форме П-4(НЗ)</w:t>
            </w:r>
          </w:p>
        </w:tc>
        <w:tc>
          <w:tcPr>
            <w:tcW w:w="2124" w:type="dxa"/>
            <w:tcBorders>
              <w:top w:val="single" w:sz="4" w:space="0" w:color="auto"/>
              <w:left w:val="nil"/>
              <w:bottom w:val="single" w:sz="4" w:space="0" w:color="auto"/>
              <w:right w:val="single" w:sz="4" w:space="0" w:color="auto"/>
            </w:tcBorders>
            <w:shd w:val="clear" w:color="auto" w:fill="auto"/>
          </w:tcPr>
          <w:p w:rsidR="00181D21" w:rsidRPr="0024335E" w:rsidRDefault="00181D21" w:rsidP="003C3C7F">
            <w:pPr>
              <w:pStyle w:val="affff9"/>
            </w:pPr>
            <w:r>
              <w:t>Алексеева 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Серебрякова А.Ю.</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3C3C7F">
            <w:pPr>
              <w:pStyle w:val="affff9"/>
            </w:pPr>
            <w:r>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jc w:val="both"/>
            </w:pPr>
            <w:r>
              <w:t>Мониторинг антикоррупционной работы в Министерстве образования, и науки и молодежной политики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Серебрякова А.Ю.</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Короткова Н.И.</w:t>
            </w:r>
          </w:p>
          <w:p w:rsidR="00181D21" w:rsidRPr="00AA1606" w:rsidRDefault="00181D21" w:rsidP="003C3C7F">
            <w:pPr>
              <w:pStyle w:val="affff9"/>
            </w:pPr>
            <w:r>
              <w:t>Серебрякова А.Ю.</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3C3C7F">
            <w:pPr>
              <w:pStyle w:val="affff9"/>
            </w:pPr>
            <w:r>
              <w:t>Ежегодно</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jc w:val="both"/>
            </w:pPr>
            <w:r>
              <w:t>Сведения о дополнительном профессиональном образовании 2-Г</w:t>
            </w:r>
            <w:proofErr w:type="gramStart"/>
            <w:r>
              <w:t>С(</w:t>
            </w:r>
            <w:proofErr w:type="gramEnd"/>
            <w:r>
              <w:t>ПЗ)</w:t>
            </w:r>
          </w:p>
        </w:tc>
        <w:tc>
          <w:tcPr>
            <w:tcW w:w="2124" w:type="dxa"/>
            <w:tcBorders>
              <w:top w:val="single" w:sz="4" w:space="0" w:color="auto"/>
              <w:left w:val="nil"/>
              <w:bottom w:val="single" w:sz="4" w:space="0" w:color="auto"/>
              <w:right w:val="single" w:sz="4" w:space="0" w:color="auto"/>
            </w:tcBorders>
            <w:shd w:val="clear" w:color="auto" w:fill="auto"/>
          </w:tcPr>
          <w:p w:rsidR="00181D21" w:rsidRPr="0024335E" w:rsidRDefault="00181D21" w:rsidP="003C3C7F">
            <w:pPr>
              <w:pStyle w:val="affff9"/>
            </w:pPr>
            <w:r>
              <w:t>Алексеева 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Серебрякова А.Ю.</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3C3C7F">
            <w:pPr>
              <w:pStyle w:val="affff9"/>
            </w:pPr>
            <w:r>
              <w:t>По полугодиям</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jc w:val="both"/>
            </w:pPr>
            <w:r>
              <w:t>Отчет по профессиональной переподготовке</w:t>
            </w:r>
          </w:p>
        </w:tc>
        <w:tc>
          <w:tcPr>
            <w:tcW w:w="2124" w:type="dxa"/>
            <w:tcBorders>
              <w:top w:val="single" w:sz="4" w:space="0" w:color="auto"/>
              <w:left w:val="nil"/>
              <w:bottom w:val="single" w:sz="4" w:space="0" w:color="auto"/>
              <w:right w:val="single" w:sz="4" w:space="0" w:color="auto"/>
            </w:tcBorders>
            <w:shd w:val="clear" w:color="auto" w:fill="auto"/>
          </w:tcPr>
          <w:p w:rsidR="00181D21" w:rsidRPr="0024335E" w:rsidRDefault="00181D21" w:rsidP="003C3C7F">
            <w:pPr>
              <w:pStyle w:val="affff9"/>
            </w:pPr>
            <w:r>
              <w:t>Алексеева 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Серебрякова А.Ю.</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3C3C7F">
            <w:pPr>
              <w:pStyle w:val="affff9"/>
            </w:pPr>
            <w:r w:rsidRPr="006F3D41">
              <w:t>По полугодиям</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jc w:val="both"/>
            </w:pPr>
            <w:r>
              <w:t>Реестр государственных гражданских служащих Министерства образования, науки и молодежной политики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24335E" w:rsidRDefault="00181D21" w:rsidP="003C3C7F">
            <w:pPr>
              <w:pStyle w:val="affff9"/>
            </w:pPr>
            <w:r>
              <w:t>Алексеева 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Серебрякова А.Ю.</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3C3C7F">
            <w:pPr>
              <w:pStyle w:val="affff9"/>
            </w:pPr>
            <w:r w:rsidRPr="006F3D41">
              <w:lastRenderedPageBreak/>
              <w:t>По полугодиям</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jc w:val="both"/>
            </w:pPr>
            <w:r>
              <w:t>Отчет по кадровому резерву Министерства образования, науки и молодежной политики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24335E" w:rsidRDefault="00181D21" w:rsidP="003C3C7F">
            <w:pPr>
              <w:pStyle w:val="affff9"/>
            </w:pPr>
            <w:r>
              <w:t>Алексеева 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Серебрякова А.Ю.</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F3D41" w:rsidRDefault="00181D21" w:rsidP="003C3C7F">
            <w:pPr>
              <w:pStyle w:val="affff9"/>
            </w:pPr>
            <w:r>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jc w:val="both"/>
            </w:pPr>
            <w:r>
              <w:t>Отчет по резерву управленческих кадров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24335E" w:rsidRDefault="00181D21" w:rsidP="003C3C7F">
            <w:pPr>
              <w:pStyle w:val="affff9"/>
            </w:pPr>
            <w:r>
              <w:t>Алексеева 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Серебрякова А.Ю.</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6F3D41" w:rsidRDefault="00181D21" w:rsidP="003C3C7F">
            <w:pPr>
              <w:pStyle w:val="affff9"/>
            </w:pPr>
            <w:r>
              <w:t>2 раза в месяц</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jc w:val="both"/>
            </w:pPr>
            <w:r>
              <w:t>Отчет по вакансиям Министерства образования, науки и молодежной политики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24335E" w:rsidRDefault="00181D21" w:rsidP="003C3C7F">
            <w:pPr>
              <w:pStyle w:val="affff9"/>
            </w:pPr>
            <w:r>
              <w:t>Алексеева Л.А.</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Серебрякова А.Ю.</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3C3C7F">
            <w:pPr>
              <w:pStyle w:val="affff9"/>
            </w:pPr>
            <w:r>
              <w:t>Ежегодно</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jc w:val="both"/>
            </w:pPr>
            <w:r>
              <w:t>Отчет о численности работающих и забронированных граждан, прибывающих в запасе в подведомственных организациях и в Министерстве образования, науки и молодежной политики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Чалова Т.Е.</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Серебрякова А.Ю.</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3C3C7F">
            <w:pPr>
              <w:pStyle w:val="affff9"/>
            </w:pPr>
            <w:r>
              <w:t>Ежегодно</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jc w:val="both"/>
            </w:pPr>
            <w:r>
              <w:t>Отчет о мерах принятых для организации диспансеризации государственных гражданских служащих Министерства образования, науки и молодежной политики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Чалова Т.Е.</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Серебрякова А.Ю.</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7234E6">
        <w:trPr>
          <w:trHeight w:val="851"/>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1D21" w:rsidRDefault="00181D21" w:rsidP="003C3C7F">
            <w:pPr>
              <w:pStyle w:val="3f1"/>
            </w:pPr>
            <w:r w:rsidRPr="002B0FE3">
              <w:t>Отдел финансового взаимодействия с муниципальными районами</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7C0F0C" w:rsidRDefault="00181D21" w:rsidP="003C3C7F">
            <w:pPr>
              <w:pStyle w:val="affff9"/>
            </w:pPr>
            <w:r>
              <w:t>Февраль</w:t>
            </w:r>
          </w:p>
        </w:tc>
        <w:tc>
          <w:tcPr>
            <w:tcW w:w="5870" w:type="dxa"/>
            <w:tcBorders>
              <w:top w:val="single" w:sz="4" w:space="0" w:color="auto"/>
              <w:left w:val="nil"/>
              <w:bottom w:val="single" w:sz="4" w:space="0" w:color="auto"/>
              <w:right w:val="single" w:sz="4" w:space="0" w:color="auto"/>
            </w:tcBorders>
            <w:shd w:val="clear" w:color="auto" w:fill="auto"/>
          </w:tcPr>
          <w:p w:rsidR="00181D21" w:rsidRPr="006141C4" w:rsidRDefault="00181D21" w:rsidP="003C3C7F">
            <w:pPr>
              <w:pStyle w:val="affff9"/>
              <w:jc w:val="both"/>
            </w:pPr>
            <w:r w:rsidRPr="006141C4">
              <w:t>Форма</w:t>
            </w:r>
            <w:r>
              <w:t xml:space="preserve"> 1-ДО «Сведения об учреждениях дополнительного образования детей»</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Кондратьев А.Н.</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B819DA" w:rsidRDefault="00181D21" w:rsidP="003C3C7F">
            <w:pPr>
              <w:pStyle w:val="affff9"/>
            </w:pPr>
            <w:r>
              <w:t>Февраль</w:t>
            </w:r>
          </w:p>
        </w:tc>
        <w:tc>
          <w:tcPr>
            <w:tcW w:w="5870" w:type="dxa"/>
            <w:tcBorders>
              <w:top w:val="single" w:sz="4" w:space="0" w:color="auto"/>
              <w:left w:val="nil"/>
              <w:bottom w:val="single" w:sz="4" w:space="0" w:color="auto"/>
              <w:right w:val="single" w:sz="4" w:space="0" w:color="auto"/>
            </w:tcBorders>
            <w:shd w:val="clear" w:color="auto" w:fill="auto"/>
          </w:tcPr>
          <w:p w:rsidR="00181D21" w:rsidRPr="006141C4" w:rsidRDefault="00181D21" w:rsidP="003C3C7F">
            <w:pPr>
              <w:pStyle w:val="affff9"/>
              <w:jc w:val="both"/>
            </w:pPr>
            <w:r>
              <w:t>Форма Д-13 «Сведения об учреждениях для детей-сирот и детей, оставшихся без попечения родителей»</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Кондратьев А.Н.</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7C0F0C" w:rsidRDefault="00181D21" w:rsidP="003C3C7F">
            <w:pPr>
              <w:pStyle w:val="affff9"/>
            </w:pPr>
            <w:r>
              <w:t>Март</w:t>
            </w:r>
          </w:p>
        </w:tc>
        <w:tc>
          <w:tcPr>
            <w:tcW w:w="5870" w:type="dxa"/>
            <w:tcBorders>
              <w:top w:val="single" w:sz="4" w:space="0" w:color="auto"/>
              <w:left w:val="nil"/>
              <w:bottom w:val="single" w:sz="4" w:space="0" w:color="auto"/>
              <w:right w:val="single" w:sz="4" w:space="0" w:color="auto"/>
            </w:tcBorders>
            <w:shd w:val="clear" w:color="auto" w:fill="auto"/>
          </w:tcPr>
          <w:p w:rsidR="00181D21" w:rsidRPr="006141C4" w:rsidRDefault="00181D21" w:rsidP="003C3C7F">
            <w:pPr>
              <w:pStyle w:val="affff9"/>
              <w:jc w:val="both"/>
            </w:pPr>
            <w:r w:rsidRPr="006141C4">
              <w:t>Форма</w:t>
            </w:r>
            <w:r>
              <w:t xml:space="preserve"> ОО-2 «Сведения о материально-технической и информационной базе, финансово-экономической деятельности общеобразовательной организации»</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Кондратьев А.Н.</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B819DA" w:rsidRDefault="00181D21" w:rsidP="003C3C7F">
            <w:pPr>
              <w:pStyle w:val="affff9"/>
            </w:pPr>
            <w:r>
              <w:lastRenderedPageBreak/>
              <w:t>Октябрь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6141C4" w:rsidRDefault="00181D21" w:rsidP="003C3C7F">
            <w:pPr>
              <w:pStyle w:val="affff9"/>
              <w:jc w:val="both"/>
            </w:pPr>
            <w:r>
              <w:t>Форм ОО-1 «Сведения об учреждениях, реализующих программу начального общего, основного общего, среднего общего образования»</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Кондратьев А.Н.</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Default="00181D21" w:rsidP="003C3C7F">
            <w:pPr>
              <w:pStyle w:val="affff9"/>
            </w:pPr>
            <w:r>
              <w:t>Ноябрь</w:t>
            </w:r>
          </w:p>
        </w:tc>
        <w:tc>
          <w:tcPr>
            <w:tcW w:w="5870"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jc w:val="both"/>
            </w:pPr>
            <w:r>
              <w:t>Форма 1-НД «Сведения о не обучающихся детях в возрасте от 7 до 18 лет»</w:t>
            </w:r>
          </w:p>
        </w:tc>
        <w:tc>
          <w:tcPr>
            <w:tcW w:w="212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Кондратьев А.Н.</w:t>
            </w:r>
          </w:p>
        </w:tc>
        <w:tc>
          <w:tcPr>
            <w:tcW w:w="2125"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r>
              <w:t>Рогалева Е.А.</w:t>
            </w:r>
          </w:p>
        </w:tc>
        <w:tc>
          <w:tcPr>
            <w:tcW w:w="1874" w:type="dxa"/>
            <w:tcBorders>
              <w:top w:val="single" w:sz="4" w:space="0" w:color="auto"/>
              <w:left w:val="nil"/>
              <w:bottom w:val="single" w:sz="4" w:space="0" w:color="auto"/>
              <w:right w:val="single" w:sz="4" w:space="0" w:color="auto"/>
            </w:tcBorders>
            <w:shd w:val="clear" w:color="auto" w:fill="auto"/>
            <w:vAlign w:val="center"/>
          </w:tcPr>
          <w:p w:rsidR="00181D21" w:rsidRDefault="00181D21" w:rsidP="007234E6">
            <w:pPr>
              <w:pStyle w:val="af4"/>
            </w:pPr>
          </w:p>
        </w:tc>
      </w:tr>
      <w:tr w:rsidR="00181D21" w:rsidTr="007234E6">
        <w:trPr>
          <w:trHeight w:val="851"/>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1D21" w:rsidRPr="00FF6852" w:rsidRDefault="00181D21" w:rsidP="003C3C7F">
            <w:pPr>
              <w:pStyle w:val="3f1"/>
            </w:pPr>
            <w:r>
              <w:t>Управление лицензирования, государственной аккредитации, надзора и контроля</w:t>
            </w: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3B5452" w:rsidRDefault="00181D21" w:rsidP="003C3C7F">
            <w:pPr>
              <w:pStyle w:val="affff9"/>
            </w:pPr>
            <w:r>
              <w:t>Раз в полугодие</w:t>
            </w:r>
          </w:p>
        </w:tc>
        <w:tc>
          <w:tcPr>
            <w:tcW w:w="5870"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jc w:val="both"/>
            </w:pPr>
            <w:r w:rsidRPr="005B2DE2">
              <w:t>Предоставление в Федеральную службу по надзору в сфере образования и науки отчета об осуществлении государственного контроля (надзора) в части исполнения переданных полномочий РФ в области образования по форме федерального статистического наблюдения №1-контроль, №1-лицензирование</w:t>
            </w:r>
          </w:p>
        </w:tc>
        <w:tc>
          <w:tcPr>
            <w:tcW w:w="2124"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pPr>
            <w:r w:rsidRPr="005B2DE2">
              <w:t>Гуцалюк Е.Н.,</w:t>
            </w:r>
          </w:p>
          <w:p w:rsidR="00181D21" w:rsidRPr="005B2DE2" w:rsidRDefault="00181D21" w:rsidP="003C3C7F">
            <w:pPr>
              <w:pStyle w:val="affff9"/>
            </w:pPr>
            <w:r w:rsidRPr="005B2DE2">
              <w:t>Карелин А.В.</w:t>
            </w:r>
          </w:p>
        </w:tc>
        <w:tc>
          <w:tcPr>
            <w:tcW w:w="2125"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pPr>
            <w:r w:rsidRPr="005B2DE2">
              <w:t>Швец И.Г.</w:t>
            </w:r>
          </w:p>
          <w:p w:rsidR="00181D21" w:rsidRPr="005B2DE2" w:rsidRDefault="00181D21" w:rsidP="003C3C7F">
            <w:pPr>
              <w:pStyle w:val="affff9"/>
            </w:pPr>
            <w:r w:rsidRPr="005B2DE2">
              <w:t>Гарлик А.И.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B2DE2" w:rsidRDefault="00181D21" w:rsidP="003C3C7F">
            <w:pPr>
              <w:pStyle w:val="affff9"/>
            </w:pPr>
            <w:r>
              <w:t>Раз в полугодие</w:t>
            </w:r>
          </w:p>
        </w:tc>
        <w:tc>
          <w:tcPr>
            <w:tcW w:w="5870"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jc w:val="both"/>
            </w:pPr>
            <w:r w:rsidRPr="005B2DE2">
              <w:t>Предоставление в прокуратуру Забайкальского края отчета об осуществлении государственного контроля (надзора) в части исполнения переданных полномочий РФ в области образования по установленной форме</w:t>
            </w:r>
          </w:p>
        </w:tc>
        <w:tc>
          <w:tcPr>
            <w:tcW w:w="2124"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pPr>
            <w:r w:rsidRPr="005B2DE2">
              <w:t>Гуцалюк Е.Н.,</w:t>
            </w:r>
          </w:p>
          <w:p w:rsidR="00181D21" w:rsidRPr="005B2DE2" w:rsidRDefault="00181D21" w:rsidP="003C3C7F">
            <w:pPr>
              <w:pStyle w:val="affff9"/>
            </w:pPr>
            <w:r w:rsidRPr="005B2DE2">
              <w:t>Карелин А.В.</w:t>
            </w:r>
          </w:p>
        </w:tc>
        <w:tc>
          <w:tcPr>
            <w:tcW w:w="2125"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pPr>
            <w:r w:rsidRPr="005B2DE2">
              <w:t>Швец И.Г.</w:t>
            </w:r>
          </w:p>
          <w:p w:rsidR="00181D21" w:rsidRPr="005B2DE2" w:rsidRDefault="00181D21" w:rsidP="003C3C7F">
            <w:pPr>
              <w:pStyle w:val="affff9"/>
            </w:pPr>
            <w:r w:rsidRPr="005B2DE2">
              <w:t>Гарлик А.И.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B2DE2" w:rsidRDefault="00181D21" w:rsidP="003C3C7F">
            <w:pPr>
              <w:pStyle w:val="affff9"/>
            </w:pPr>
            <w:r w:rsidRPr="005B2DE2">
              <w:t>Август-октябрь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jc w:val="both"/>
            </w:pPr>
            <w:r w:rsidRPr="005B2DE2">
              <w:t>Предоставление проекта плана проведения плановых проверок отделом надзора и контроля в сфере образования Министерства образования, науки и молодежной политики Забайкальского края на 2019 г в прокуратуру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pPr>
            <w:r w:rsidRPr="005B2DE2">
              <w:t>Специалисты отдела</w:t>
            </w:r>
          </w:p>
        </w:tc>
        <w:tc>
          <w:tcPr>
            <w:tcW w:w="2125"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pPr>
            <w:r w:rsidRPr="005B2DE2">
              <w:t>Швец И.Г.</w:t>
            </w:r>
          </w:p>
          <w:p w:rsidR="00181D21" w:rsidRPr="005B2DE2" w:rsidRDefault="00181D21" w:rsidP="003C3C7F">
            <w:pPr>
              <w:pStyle w:val="affff9"/>
            </w:pPr>
            <w:r w:rsidRPr="005B2DE2">
              <w:t>Гарлик А.И.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B2DE2" w:rsidRDefault="00181D21" w:rsidP="003C3C7F">
            <w:pPr>
              <w:pStyle w:val="affff9"/>
            </w:pPr>
            <w:r w:rsidRPr="005B2DE2">
              <w:t>сентябрь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jc w:val="both"/>
            </w:pPr>
            <w:r w:rsidRPr="005B2DE2">
              <w:t xml:space="preserve">Отчетная информация о правоприменительной практике по </w:t>
            </w:r>
            <w:proofErr w:type="gramStart"/>
            <w:r w:rsidRPr="005B2DE2">
              <w:t>ч</w:t>
            </w:r>
            <w:proofErr w:type="gramEnd"/>
            <w:r w:rsidRPr="005B2DE2">
              <w:t>.4 ст.19.30 Кодекса РФ об административных правонарушениях (при проведении ГИА)</w:t>
            </w:r>
          </w:p>
        </w:tc>
        <w:tc>
          <w:tcPr>
            <w:tcW w:w="2124"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pPr>
            <w:r w:rsidRPr="005B2DE2">
              <w:t>Швец И.Г.</w:t>
            </w:r>
          </w:p>
        </w:tc>
        <w:tc>
          <w:tcPr>
            <w:tcW w:w="2125"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pPr>
            <w:r w:rsidRPr="005B2DE2">
              <w:t>Сушков В.И.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B2DE2" w:rsidRDefault="00181D21" w:rsidP="003C3C7F">
            <w:pPr>
              <w:pStyle w:val="affff9"/>
            </w:pPr>
            <w:r w:rsidRPr="005B2DE2">
              <w:lastRenderedPageBreak/>
              <w:t>октябрь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jc w:val="both"/>
            </w:pPr>
            <w:r w:rsidRPr="005B2DE2">
              <w:t>Согласование сроков плановых проверок с надзорными органами</w:t>
            </w:r>
            <w:r>
              <w:t xml:space="preserve"> </w:t>
            </w:r>
            <w:r w:rsidRPr="005B2DE2">
              <w:t>Забайкальского края на 2019г</w:t>
            </w:r>
          </w:p>
        </w:tc>
        <w:tc>
          <w:tcPr>
            <w:tcW w:w="2124"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pPr>
            <w:r w:rsidRPr="005B2DE2">
              <w:t>специалисты</w:t>
            </w:r>
          </w:p>
        </w:tc>
        <w:tc>
          <w:tcPr>
            <w:tcW w:w="2125"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pPr>
            <w:r w:rsidRPr="005B2DE2">
              <w:t>Швец И.Г.</w:t>
            </w:r>
          </w:p>
          <w:p w:rsidR="00181D21" w:rsidRPr="005B2DE2" w:rsidRDefault="00181D21" w:rsidP="003C3C7F">
            <w:pPr>
              <w:pStyle w:val="affff9"/>
            </w:pPr>
            <w:r w:rsidRPr="005B2DE2">
              <w:t>Гарлик А.И.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B2DE2" w:rsidRDefault="00181D21" w:rsidP="003C3C7F">
            <w:pPr>
              <w:pStyle w:val="affff9"/>
            </w:pPr>
            <w:r w:rsidRPr="005B2DE2">
              <w:t>Январь</w:t>
            </w:r>
          </w:p>
        </w:tc>
        <w:tc>
          <w:tcPr>
            <w:tcW w:w="5870"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jc w:val="both"/>
            </w:pPr>
            <w:r w:rsidRPr="005B2DE2">
              <w:t xml:space="preserve">Ежегодный отчет об осуществлении Управлением лицензирования, государственной аккредитации, надзора и контроля полномочий Российской Федерации в области образования, переданных для осуществления органам по форме Федеральной </w:t>
            </w:r>
            <w:r w:rsidRPr="000E3D35">
              <w:t xml:space="preserve">службы по надзору в сфере образования и науки от </w:t>
            </w:r>
            <w:r>
              <w:t>06.07</w:t>
            </w:r>
            <w:r w:rsidRPr="000E3D35">
              <w:t>.2016 №1141</w:t>
            </w:r>
          </w:p>
        </w:tc>
        <w:tc>
          <w:tcPr>
            <w:tcW w:w="2124"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pPr>
            <w:r w:rsidRPr="005B2DE2">
              <w:t>Гуцалюк Е.Н.,</w:t>
            </w:r>
          </w:p>
          <w:p w:rsidR="00181D21" w:rsidRPr="005B2DE2" w:rsidRDefault="00181D21" w:rsidP="003C3C7F">
            <w:pPr>
              <w:pStyle w:val="affff9"/>
            </w:pPr>
            <w:r w:rsidRPr="005B2DE2">
              <w:t>Карелин А.В.</w:t>
            </w:r>
          </w:p>
        </w:tc>
        <w:tc>
          <w:tcPr>
            <w:tcW w:w="2125"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pPr>
            <w:r w:rsidRPr="005B2DE2">
              <w:t>Швец И.Г.</w:t>
            </w:r>
          </w:p>
          <w:p w:rsidR="00181D21" w:rsidRPr="005B2DE2" w:rsidRDefault="00181D21" w:rsidP="003C3C7F">
            <w:pPr>
              <w:pStyle w:val="affff9"/>
            </w:pPr>
            <w:r w:rsidRPr="005B2DE2">
              <w:t>Гарлик А.И.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B2DE2" w:rsidRDefault="00181D21" w:rsidP="003C3C7F">
            <w:pPr>
              <w:pStyle w:val="affff9"/>
            </w:pPr>
            <w:r w:rsidRPr="005B2DE2">
              <w:t>декабрь</w:t>
            </w:r>
          </w:p>
        </w:tc>
        <w:tc>
          <w:tcPr>
            <w:tcW w:w="5870"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jc w:val="both"/>
            </w:pPr>
            <w:r w:rsidRPr="005B2DE2">
              <w:t>Сведения о подтверждении документов об образовании и (или) квалификации за 2018год</w:t>
            </w:r>
          </w:p>
        </w:tc>
        <w:tc>
          <w:tcPr>
            <w:tcW w:w="2124"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pPr>
            <w:r w:rsidRPr="005B2DE2">
              <w:t>Панкова Е.А.</w:t>
            </w:r>
          </w:p>
        </w:tc>
        <w:tc>
          <w:tcPr>
            <w:tcW w:w="2125"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pPr>
            <w:r w:rsidRPr="005B2DE2">
              <w:t>Швец И.Г.</w:t>
            </w:r>
          </w:p>
          <w:p w:rsidR="00181D21" w:rsidRPr="005B2DE2" w:rsidRDefault="00181D21" w:rsidP="003C3C7F">
            <w:pPr>
              <w:pStyle w:val="affff9"/>
            </w:pP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r w:rsidR="00181D21" w:rsidTr="007234E6">
        <w:trPr>
          <w:trHeight w:val="8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181D21" w:rsidRPr="005B2DE2" w:rsidRDefault="00181D21" w:rsidP="003C3C7F">
            <w:pPr>
              <w:pStyle w:val="affff9"/>
            </w:pPr>
            <w:r w:rsidRPr="005B2DE2">
              <w:t>ежеквартально</w:t>
            </w:r>
          </w:p>
        </w:tc>
        <w:tc>
          <w:tcPr>
            <w:tcW w:w="5870"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jc w:val="both"/>
            </w:pPr>
            <w:r w:rsidRPr="005B2DE2">
              <w:t>Прогноз помесячного поступления доходов федерального бюджета на 2018г</w:t>
            </w:r>
          </w:p>
        </w:tc>
        <w:tc>
          <w:tcPr>
            <w:tcW w:w="2124"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pPr>
            <w:r w:rsidRPr="005B2DE2">
              <w:t>Туранова А.В.</w:t>
            </w:r>
          </w:p>
        </w:tc>
        <w:tc>
          <w:tcPr>
            <w:tcW w:w="2125" w:type="dxa"/>
            <w:tcBorders>
              <w:top w:val="single" w:sz="4" w:space="0" w:color="auto"/>
              <w:left w:val="nil"/>
              <w:bottom w:val="single" w:sz="4" w:space="0" w:color="auto"/>
              <w:right w:val="single" w:sz="4" w:space="0" w:color="auto"/>
            </w:tcBorders>
            <w:shd w:val="clear" w:color="auto" w:fill="auto"/>
          </w:tcPr>
          <w:p w:rsidR="00181D21" w:rsidRPr="005B2DE2" w:rsidRDefault="00181D21" w:rsidP="003C3C7F">
            <w:pPr>
              <w:pStyle w:val="affff9"/>
            </w:pPr>
            <w:r w:rsidRPr="005B2DE2">
              <w:t>Сушков В.И.</w:t>
            </w:r>
          </w:p>
        </w:tc>
        <w:tc>
          <w:tcPr>
            <w:tcW w:w="1874" w:type="dxa"/>
            <w:tcBorders>
              <w:top w:val="single" w:sz="4" w:space="0" w:color="auto"/>
              <w:left w:val="nil"/>
              <w:bottom w:val="single" w:sz="4" w:space="0" w:color="auto"/>
              <w:right w:val="single" w:sz="4" w:space="0" w:color="auto"/>
            </w:tcBorders>
            <w:shd w:val="clear" w:color="auto" w:fill="auto"/>
          </w:tcPr>
          <w:p w:rsidR="00181D21" w:rsidRDefault="00181D21" w:rsidP="003C3C7F">
            <w:pPr>
              <w:pStyle w:val="affff9"/>
            </w:pPr>
          </w:p>
        </w:tc>
      </w:tr>
    </w:tbl>
    <w:p w:rsidR="00181D21" w:rsidRDefault="00181D21" w:rsidP="0052746A">
      <w:pPr>
        <w:keepNext w:val="0"/>
        <w:overflowPunct/>
        <w:autoSpaceDE/>
        <w:spacing w:before="0" w:after="200" w:line="276" w:lineRule="auto"/>
        <w:jc w:val="left"/>
        <w:textAlignment w:val="auto"/>
        <w:outlineLvl w:val="9"/>
      </w:pPr>
    </w:p>
    <w:p w:rsidR="003C3C7F" w:rsidRDefault="003C3C7F">
      <w:pPr>
        <w:keepNext w:val="0"/>
        <w:overflowPunct/>
        <w:autoSpaceDE/>
        <w:spacing w:before="0" w:after="200" w:line="276" w:lineRule="auto"/>
        <w:jc w:val="left"/>
        <w:textAlignment w:val="auto"/>
        <w:outlineLvl w:val="9"/>
      </w:pPr>
      <w:r>
        <w:br w:type="page"/>
      </w:r>
    </w:p>
    <w:p w:rsidR="00830338" w:rsidRPr="00F26BC4" w:rsidRDefault="00830338" w:rsidP="00830338">
      <w:pPr>
        <w:pStyle w:val="17"/>
        <w:rPr>
          <w:lang w:val="ru-RU"/>
        </w:rPr>
      </w:pPr>
      <w:bookmarkStart w:id="26" w:name="_Toc505765507"/>
      <w:r w:rsidRPr="00F26BC4">
        <w:rPr>
          <w:lang w:val="ru-RU"/>
        </w:rPr>
        <w:lastRenderedPageBreak/>
        <w:t>План работы Министерства здравоохранения Забайкальского края на 2018 год</w:t>
      </w:r>
      <w:bookmarkEnd w:id="26"/>
    </w:p>
    <w:p w:rsidR="00830338" w:rsidRPr="00474785" w:rsidRDefault="00830338" w:rsidP="00830338">
      <w:pPr>
        <w:pStyle w:val="aff7"/>
      </w:pPr>
      <w:proofErr w:type="gramStart"/>
      <w:r w:rsidRPr="00474785">
        <w:t xml:space="preserve">В целях реализации </w:t>
      </w:r>
      <w:r w:rsidRPr="006036A1">
        <w:t>государственной программы</w:t>
      </w:r>
      <w:r w:rsidRPr="00474785">
        <w:t xml:space="preserve"> «Развитие здравоохранения</w:t>
      </w:r>
      <w:r>
        <w:t xml:space="preserve"> </w:t>
      </w:r>
      <w:r w:rsidRPr="006036A1">
        <w:t>Забайкальского края»,</w:t>
      </w:r>
      <w:r>
        <w:t xml:space="preserve"> </w:t>
      </w:r>
      <w:r w:rsidRPr="006036A1">
        <w:t>утвержденной постановлением Правительства Забайкальского края</w:t>
      </w:r>
      <w:r>
        <w:t xml:space="preserve"> от 28 июля 2014 ода № 448,</w:t>
      </w:r>
      <w:r w:rsidRPr="00474785">
        <w:t xml:space="preserve"> во исполнение </w:t>
      </w:r>
      <w:hyperlink r:id="rId9" w:history="1">
        <w:r w:rsidRPr="006036A1">
          <w:rPr>
            <w:rStyle w:val="a7"/>
            <w:szCs w:val="28"/>
          </w:rPr>
          <w:t>Плана</w:t>
        </w:r>
      </w:hyperlink>
      <w:r w:rsidRPr="006036A1">
        <w:t xml:space="preserve"> </w:t>
      </w:r>
      <w:r w:rsidRPr="00474785">
        <w:t>мероприятий («дорожной карты») «Изменения в отраслях социальной сферы, направленные на повышение эффективности здравоохранения</w:t>
      </w:r>
      <w:r w:rsidRPr="006036A1">
        <w:t>», утвержденного распоряжением Правительства Забайкальского края от 06 июня 2014 года № 348-р</w:t>
      </w:r>
      <w:r w:rsidRPr="00474785">
        <w:t>, и других программ, основными задачами здравоохранения Забайкальского края на 2018 год Министерством здравоохранения</w:t>
      </w:r>
      <w:proofErr w:type="gramEnd"/>
      <w:r w:rsidRPr="00474785">
        <w:t xml:space="preserve"> Забайкальского края определены направления:</w:t>
      </w:r>
    </w:p>
    <w:p w:rsidR="00830338" w:rsidRPr="004B5D6F" w:rsidRDefault="00830338" w:rsidP="00830338">
      <w:pPr>
        <w:pStyle w:val="aff7"/>
      </w:pPr>
      <w:r w:rsidRPr="004B5D6F">
        <w:t>- реализация положения Федерального закона от 22 ноября 2011 года №323 «Об основах охраны здоровья граждан в Российской Федерации»;</w:t>
      </w:r>
    </w:p>
    <w:p w:rsidR="00830338" w:rsidRPr="004B5D6F" w:rsidRDefault="00830338" w:rsidP="00830338">
      <w:pPr>
        <w:pStyle w:val="aff7"/>
      </w:pPr>
      <w:r w:rsidRPr="004B5D6F">
        <w:t>- обеспечение приоритета профилактики в сфере охраны здоровья и развития первичной медико-санитарной помощи, формирование у населения культуры здоровья, повышение мотивации к его сохранению, борьба с курением, употреблением алкоголя;</w:t>
      </w:r>
    </w:p>
    <w:p w:rsidR="00830338" w:rsidRPr="004B5D6F" w:rsidRDefault="00830338" w:rsidP="00830338">
      <w:pPr>
        <w:pStyle w:val="aff7"/>
      </w:pPr>
      <w:r w:rsidRPr="004B5D6F">
        <w:t xml:space="preserve">- повышение эффективности оказания специализированной, включая </w:t>
      </w:r>
      <w:proofErr w:type="gramStart"/>
      <w:r w:rsidRPr="004B5D6F">
        <w:t>высокотехнологичную</w:t>
      </w:r>
      <w:proofErr w:type="gramEnd"/>
      <w:r w:rsidRPr="004B5D6F">
        <w:t>, медицинской помощи, скорой, в том числе скорой специализированной, медицинской помощи, медицинской эвакуации, удовлетворение потребности населения в данных видах медицинской помощи;</w:t>
      </w:r>
    </w:p>
    <w:p w:rsidR="00830338" w:rsidRPr="004B5D6F" w:rsidRDefault="00830338" w:rsidP="00830338">
      <w:pPr>
        <w:pStyle w:val="aff7"/>
      </w:pPr>
      <w:r w:rsidRPr="004B5D6F">
        <w:t>- реализация мероприятий, направленных на улучшение демографической ситуации в крае, в т.ч. снижение   материнской и младенческой смертности;</w:t>
      </w:r>
    </w:p>
    <w:p w:rsidR="00830338" w:rsidRPr="004B5D6F" w:rsidRDefault="00830338" w:rsidP="00830338">
      <w:pPr>
        <w:pStyle w:val="aff7"/>
      </w:pPr>
      <w:r w:rsidRPr="004B5D6F">
        <w:t xml:space="preserve">- реализация мероприятий по снижению смертности от: ишемической болезни сердца, цереброваскулярных болезней, болезней органов дыхания, болезней органов пищеварения, дорожно-транспортных происшествий, </w:t>
      </w:r>
      <w:r w:rsidRPr="004B5D6F">
        <w:lastRenderedPageBreak/>
        <w:t>туберкулеза, онкологических заболеваний;</w:t>
      </w:r>
    </w:p>
    <w:p w:rsidR="00830338" w:rsidRPr="004B5D6F" w:rsidRDefault="00830338" w:rsidP="00830338">
      <w:pPr>
        <w:pStyle w:val="aff7"/>
      </w:pPr>
      <w:r w:rsidRPr="004B5D6F">
        <w:t xml:space="preserve">- совершенствования оказания помощи больным с </w:t>
      </w:r>
      <w:proofErr w:type="gramStart"/>
      <w:r w:rsidRPr="004B5D6F">
        <w:t>сердечно-сосудистыми</w:t>
      </w:r>
      <w:proofErr w:type="gramEnd"/>
      <w:r w:rsidRPr="004B5D6F">
        <w:t xml:space="preserve"> заболеваниями;</w:t>
      </w:r>
    </w:p>
    <w:p w:rsidR="00830338" w:rsidRPr="004B5D6F" w:rsidRDefault="00830338" w:rsidP="00830338">
      <w:pPr>
        <w:pStyle w:val="aff7"/>
      </w:pPr>
      <w:r w:rsidRPr="004B5D6F">
        <w:t>- развитие межрайонных многофункциональных медицинских центров;</w:t>
      </w:r>
    </w:p>
    <w:p w:rsidR="00830338" w:rsidRPr="004B5D6F" w:rsidRDefault="00830338" w:rsidP="00830338">
      <w:pPr>
        <w:pStyle w:val="aff7"/>
      </w:pPr>
      <w:r w:rsidRPr="004B5D6F">
        <w:t>- мероприятий по обеспечению своевременного, полного, качественного решения поставленных Президентом Российской Федерации задач в Указах от 07 мая 2012 года №№ 597-606;</w:t>
      </w:r>
    </w:p>
    <w:p w:rsidR="00830338" w:rsidRPr="004B5D6F" w:rsidRDefault="00830338" w:rsidP="00830338">
      <w:pPr>
        <w:pStyle w:val="aff7"/>
      </w:pPr>
      <w:r w:rsidRPr="004B5D6F">
        <w:t>- повышения качества и доступности медицинской помощи;</w:t>
      </w:r>
    </w:p>
    <w:p w:rsidR="00830338" w:rsidRPr="004B5D6F" w:rsidRDefault="00830338" w:rsidP="00830338">
      <w:pPr>
        <w:pStyle w:val="aff7"/>
      </w:pPr>
      <w:r w:rsidRPr="004B5D6F">
        <w:t>-  внедрение современных подходов к кадровому обеспечению отрасли;</w:t>
      </w:r>
    </w:p>
    <w:p w:rsidR="00830338" w:rsidRPr="004B5D6F" w:rsidRDefault="00830338" w:rsidP="00830338">
      <w:pPr>
        <w:pStyle w:val="aff7"/>
      </w:pPr>
      <w:r w:rsidRPr="004B5D6F">
        <w:t>-  укрепление материально- технической базы медицинских организаций;</w:t>
      </w:r>
    </w:p>
    <w:p w:rsidR="00830338" w:rsidRPr="004B5D6F" w:rsidRDefault="00830338" w:rsidP="00830338">
      <w:pPr>
        <w:pStyle w:val="aff7"/>
      </w:pPr>
      <w:r w:rsidRPr="004B5D6F">
        <w:t xml:space="preserve"> - внедрение электронного листа нетрудоспособности;</w:t>
      </w:r>
    </w:p>
    <w:p w:rsidR="00181D21" w:rsidRDefault="00830338" w:rsidP="00830338">
      <w:pPr>
        <w:pStyle w:val="aff7"/>
      </w:pPr>
      <w:r w:rsidRPr="004B5D6F">
        <w:t>- совершенствование работы медицинских информационных систем с использованием современных решений</w:t>
      </w:r>
      <w: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100"/>
        <w:gridCol w:w="5953"/>
        <w:gridCol w:w="2159"/>
        <w:gridCol w:w="2099"/>
        <w:gridCol w:w="1907"/>
      </w:tblGrid>
      <w:tr w:rsidR="00830338" w:rsidRPr="00941A7A" w:rsidTr="00EE1F52">
        <w:trPr>
          <w:tblHeader/>
        </w:trPr>
        <w:tc>
          <w:tcPr>
            <w:tcW w:w="2100" w:type="dxa"/>
            <w:shd w:val="clear" w:color="auto" w:fill="auto"/>
            <w:vAlign w:val="center"/>
          </w:tcPr>
          <w:p w:rsidR="00830338" w:rsidRPr="00941A7A" w:rsidRDefault="00830338" w:rsidP="00830338">
            <w:pPr>
              <w:pStyle w:val="affff7"/>
            </w:pPr>
            <w:r w:rsidRPr="00941A7A">
              <w:t>Сроки</w:t>
            </w:r>
          </w:p>
          <w:p w:rsidR="00830338" w:rsidRPr="00941A7A" w:rsidRDefault="00830338" w:rsidP="00830338">
            <w:pPr>
              <w:pStyle w:val="affff7"/>
            </w:pPr>
            <w:r w:rsidRPr="00941A7A">
              <w:t>исполнения</w:t>
            </w:r>
          </w:p>
        </w:tc>
        <w:tc>
          <w:tcPr>
            <w:tcW w:w="5953" w:type="dxa"/>
            <w:shd w:val="clear" w:color="auto" w:fill="auto"/>
            <w:vAlign w:val="center"/>
          </w:tcPr>
          <w:p w:rsidR="00830338" w:rsidRPr="00941A7A" w:rsidRDefault="00830338" w:rsidP="00830338">
            <w:pPr>
              <w:pStyle w:val="affff7"/>
            </w:pPr>
            <w:r w:rsidRPr="00941A7A">
              <w:t>Мероприятия</w:t>
            </w:r>
          </w:p>
        </w:tc>
        <w:tc>
          <w:tcPr>
            <w:tcW w:w="2159" w:type="dxa"/>
            <w:shd w:val="clear" w:color="auto" w:fill="auto"/>
            <w:vAlign w:val="center"/>
          </w:tcPr>
          <w:p w:rsidR="00830338" w:rsidRPr="00941A7A" w:rsidRDefault="00830338" w:rsidP="00830338">
            <w:pPr>
              <w:pStyle w:val="affff7"/>
            </w:pPr>
            <w:r w:rsidRPr="00941A7A">
              <w:t>Исполнители</w:t>
            </w:r>
          </w:p>
          <w:p w:rsidR="00830338" w:rsidRPr="00941A7A" w:rsidRDefault="00830338" w:rsidP="00830338">
            <w:pPr>
              <w:pStyle w:val="affff7"/>
            </w:pPr>
            <w:r w:rsidRPr="00941A7A">
              <w:t>(Ф.И.О.)</w:t>
            </w:r>
          </w:p>
        </w:tc>
        <w:tc>
          <w:tcPr>
            <w:tcW w:w="2099" w:type="dxa"/>
            <w:shd w:val="clear" w:color="auto" w:fill="auto"/>
            <w:vAlign w:val="center"/>
          </w:tcPr>
          <w:p w:rsidR="00830338" w:rsidRPr="00941A7A" w:rsidRDefault="00830338" w:rsidP="00830338">
            <w:pPr>
              <w:pStyle w:val="affff7"/>
            </w:pPr>
            <w:r w:rsidRPr="00941A7A">
              <w:t>Ответственный</w:t>
            </w:r>
          </w:p>
          <w:p w:rsidR="00830338" w:rsidRPr="00941A7A" w:rsidRDefault="00830338" w:rsidP="00830338">
            <w:pPr>
              <w:pStyle w:val="affff7"/>
            </w:pPr>
            <w:r w:rsidRPr="00941A7A">
              <w:t>за исполнение</w:t>
            </w:r>
          </w:p>
          <w:p w:rsidR="00830338" w:rsidRPr="00941A7A" w:rsidRDefault="00830338" w:rsidP="00830338">
            <w:pPr>
              <w:pStyle w:val="affff7"/>
            </w:pPr>
            <w:r w:rsidRPr="00941A7A">
              <w:t>(Ф.И.О.)</w:t>
            </w:r>
          </w:p>
        </w:tc>
        <w:tc>
          <w:tcPr>
            <w:tcW w:w="1907" w:type="dxa"/>
            <w:shd w:val="clear" w:color="auto" w:fill="auto"/>
            <w:vAlign w:val="center"/>
          </w:tcPr>
          <w:p w:rsidR="00830338" w:rsidRPr="00941A7A" w:rsidRDefault="00830338" w:rsidP="00830338">
            <w:pPr>
              <w:pStyle w:val="affff7"/>
            </w:pPr>
            <w:r w:rsidRPr="00941A7A">
              <w:t>Примечание</w:t>
            </w:r>
          </w:p>
        </w:tc>
      </w:tr>
      <w:tr w:rsidR="00830338" w:rsidRPr="00D150CD" w:rsidTr="00EE1F52">
        <w:trPr>
          <w:trHeight w:val="680"/>
        </w:trPr>
        <w:tc>
          <w:tcPr>
            <w:tcW w:w="14218" w:type="dxa"/>
            <w:gridSpan w:val="5"/>
            <w:shd w:val="clear" w:color="auto" w:fill="auto"/>
            <w:vAlign w:val="center"/>
          </w:tcPr>
          <w:p w:rsidR="00830338" w:rsidRPr="00BB6E9E" w:rsidRDefault="00830338" w:rsidP="00830338">
            <w:r w:rsidRPr="00BB6E9E">
              <w:t>1. Мониторинг за обеспечением оптимального уровня медико-социальных показателей на 2018 год</w:t>
            </w:r>
          </w:p>
          <w:p w:rsidR="00830338" w:rsidRPr="00D150CD" w:rsidRDefault="00830338" w:rsidP="00830338">
            <w:pPr>
              <w:pStyle w:val="3f1"/>
            </w:pPr>
            <w:r w:rsidRPr="00BB6E9E">
              <w:t>1.1. Материнство и детство</w:t>
            </w:r>
          </w:p>
        </w:tc>
      </w:tr>
      <w:tr w:rsidR="00830338" w:rsidRPr="00941A7A" w:rsidTr="00EE1F52">
        <w:trPr>
          <w:trHeight w:val="646"/>
        </w:trPr>
        <w:tc>
          <w:tcPr>
            <w:tcW w:w="2100" w:type="dxa"/>
            <w:shd w:val="clear" w:color="auto" w:fill="auto"/>
          </w:tcPr>
          <w:p w:rsidR="00830338" w:rsidRPr="00B10C8B" w:rsidRDefault="00830338" w:rsidP="00830338">
            <w:pPr>
              <w:pStyle w:val="affff9"/>
            </w:pPr>
            <w:r w:rsidRPr="00B10C8B">
              <w:t>по итогам года</w:t>
            </w:r>
          </w:p>
        </w:tc>
        <w:tc>
          <w:tcPr>
            <w:tcW w:w="5953" w:type="dxa"/>
            <w:shd w:val="clear" w:color="auto" w:fill="auto"/>
          </w:tcPr>
          <w:p w:rsidR="00830338" w:rsidRPr="00B10C8B" w:rsidRDefault="00830338" w:rsidP="00830338">
            <w:pPr>
              <w:pStyle w:val="affff9"/>
              <w:jc w:val="both"/>
            </w:pPr>
            <w:r w:rsidRPr="00B10C8B">
              <w:t>Уровень младенческой смертности 5,6%о</w:t>
            </w:r>
          </w:p>
        </w:tc>
        <w:tc>
          <w:tcPr>
            <w:tcW w:w="2159" w:type="dxa"/>
            <w:shd w:val="clear" w:color="auto" w:fill="auto"/>
          </w:tcPr>
          <w:p w:rsidR="00830338" w:rsidRPr="00B10C8B" w:rsidRDefault="00830338" w:rsidP="00830338">
            <w:pPr>
              <w:pStyle w:val="affff9"/>
            </w:pPr>
            <w:r w:rsidRPr="00B10C8B">
              <w:t>Буянова Е.В.</w:t>
            </w:r>
          </w:p>
        </w:tc>
        <w:tc>
          <w:tcPr>
            <w:tcW w:w="2099" w:type="dxa"/>
            <w:shd w:val="clear" w:color="auto" w:fill="auto"/>
          </w:tcPr>
          <w:p w:rsidR="00830338" w:rsidRPr="00B10C8B" w:rsidRDefault="00830338" w:rsidP="00830338">
            <w:pPr>
              <w:pStyle w:val="affff9"/>
            </w:pPr>
            <w:r w:rsidRPr="00B10C8B">
              <w:t>Игнатьева Н.Г.</w:t>
            </w:r>
          </w:p>
        </w:tc>
        <w:tc>
          <w:tcPr>
            <w:tcW w:w="1907" w:type="dxa"/>
            <w:shd w:val="clear" w:color="auto" w:fill="auto"/>
          </w:tcPr>
          <w:p w:rsidR="00830338" w:rsidRPr="00941A7A" w:rsidRDefault="00830338" w:rsidP="00830338">
            <w:pPr>
              <w:pStyle w:val="affff9"/>
              <w:rPr>
                <w:color w:val="FF0000"/>
              </w:rPr>
            </w:pPr>
          </w:p>
        </w:tc>
      </w:tr>
      <w:tr w:rsidR="00830338" w:rsidRPr="00941A7A" w:rsidTr="00EE1F52">
        <w:trPr>
          <w:trHeight w:val="685"/>
        </w:trPr>
        <w:tc>
          <w:tcPr>
            <w:tcW w:w="2100" w:type="dxa"/>
            <w:shd w:val="clear" w:color="auto" w:fill="auto"/>
          </w:tcPr>
          <w:p w:rsidR="00830338" w:rsidRPr="00B10C8B" w:rsidRDefault="00830338" w:rsidP="00830338">
            <w:pPr>
              <w:pStyle w:val="affff9"/>
            </w:pPr>
            <w:r w:rsidRPr="00B10C8B">
              <w:t>по итогам года</w:t>
            </w:r>
          </w:p>
        </w:tc>
        <w:tc>
          <w:tcPr>
            <w:tcW w:w="5953" w:type="dxa"/>
            <w:shd w:val="clear" w:color="auto" w:fill="auto"/>
          </w:tcPr>
          <w:p w:rsidR="00830338" w:rsidRPr="00B10C8B" w:rsidRDefault="00830338" w:rsidP="00830338">
            <w:pPr>
              <w:pStyle w:val="affff9"/>
              <w:jc w:val="both"/>
            </w:pPr>
            <w:r w:rsidRPr="00B10C8B">
              <w:t>Уровень материнской смертности (на 100 тысяч новорожденных- 10,7)</w:t>
            </w:r>
          </w:p>
        </w:tc>
        <w:tc>
          <w:tcPr>
            <w:tcW w:w="2159" w:type="dxa"/>
            <w:shd w:val="clear" w:color="auto" w:fill="auto"/>
          </w:tcPr>
          <w:p w:rsidR="00830338" w:rsidRPr="00B10C8B" w:rsidRDefault="00830338" w:rsidP="00830338">
            <w:pPr>
              <w:pStyle w:val="affff9"/>
            </w:pPr>
            <w:r w:rsidRPr="00B10C8B">
              <w:t>Лига В.Ф.</w:t>
            </w:r>
          </w:p>
        </w:tc>
        <w:tc>
          <w:tcPr>
            <w:tcW w:w="2099" w:type="dxa"/>
            <w:shd w:val="clear" w:color="auto" w:fill="auto"/>
          </w:tcPr>
          <w:p w:rsidR="00830338" w:rsidRPr="00B10C8B" w:rsidRDefault="00830338" w:rsidP="00830338">
            <w:pPr>
              <w:pStyle w:val="affff9"/>
            </w:pPr>
            <w:r w:rsidRPr="00B10C8B">
              <w:t>Игнатьева Н.Г.</w:t>
            </w:r>
          </w:p>
          <w:p w:rsidR="00830338" w:rsidRPr="00B10C8B" w:rsidRDefault="00830338" w:rsidP="00830338">
            <w:pPr>
              <w:pStyle w:val="affff9"/>
            </w:pPr>
            <w:r w:rsidRPr="00B10C8B">
              <w:t>Кондратьева М.В.</w:t>
            </w:r>
          </w:p>
        </w:tc>
        <w:tc>
          <w:tcPr>
            <w:tcW w:w="1907" w:type="dxa"/>
            <w:shd w:val="clear" w:color="auto" w:fill="auto"/>
          </w:tcPr>
          <w:p w:rsidR="00830338" w:rsidRPr="00941A7A" w:rsidRDefault="00830338" w:rsidP="00830338">
            <w:pPr>
              <w:pStyle w:val="affff9"/>
              <w:rPr>
                <w:rFonts w:cs="Times New Roman CYR"/>
                <w:color w:val="FF0000"/>
              </w:rPr>
            </w:pPr>
          </w:p>
          <w:p w:rsidR="00830338" w:rsidRPr="00941A7A" w:rsidRDefault="00830338" w:rsidP="00830338">
            <w:pPr>
              <w:pStyle w:val="affff9"/>
              <w:rPr>
                <w:color w:val="FF0000"/>
              </w:rPr>
            </w:pPr>
          </w:p>
        </w:tc>
      </w:tr>
      <w:tr w:rsidR="00830338" w:rsidRPr="00941A7A" w:rsidTr="00EE1F52">
        <w:trPr>
          <w:trHeight w:val="685"/>
        </w:trPr>
        <w:tc>
          <w:tcPr>
            <w:tcW w:w="2100" w:type="dxa"/>
            <w:shd w:val="clear" w:color="auto" w:fill="auto"/>
          </w:tcPr>
          <w:p w:rsidR="00830338" w:rsidRPr="00B10C8B" w:rsidRDefault="00830338" w:rsidP="00830338">
            <w:pPr>
              <w:pStyle w:val="affff9"/>
            </w:pPr>
            <w:r w:rsidRPr="00B10C8B">
              <w:t>по итогам года</w:t>
            </w:r>
          </w:p>
        </w:tc>
        <w:tc>
          <w:tcPr>
            <w:tcW w:w="5953" w:type="dxa"/>
            <w:shd w:val="clear" w:color="auto" w:fill="auto"/>
          </w:tcPr>
          <w:p w:rsidR="00830338" w:rsidRPr="00B10C8B" w:rsidRDefault="00830338" w:rsidP="00830338">
            <w:pPr>
              <w:pStyle w:val="affff9"/>
              <w:jc w:val="both"/>
            </w:pPr>
            <w:r w:rsidRPr="00B10C8B">
              <w:t>Смертность  детей в возрасте от 0-17 лет – 89,0</w:t>
            </w:r>
          </w:p>
        </w:tc>
        <w:tc>
          <w:tcPr>
            <w:tcW w:w="2159" w:type="dxa"/>
            <w:shd w:val="clear" w:color="auto" w:fill="auto"/>
          </w:tcPr>
          <w:p w:rsidR="00830338" w:rsidRPr="00B10C8B" w:rsidRDefault="00830338" w:rsidP="00830338">
            <w:pPr>
              <w:pStyle w:val="affff9"/>
            </w:pPr>
            <w:r w:rsidRPr="00B10C8B">
              <w:t>Буянова Е.В.</w:t>
            </w:r>
          </w:p>
        </w:tc>
        <w:tc>
          <w:tcPr>
            <w:tcW w:w="2099" w:type="dxa"/>
            <w:shd w:val="clear" w:color="auto" w:fill="auto"/>
          </w:tcPr>
          <w:p w:rsidR="00830338" w:rsidRPr="00B10C8B" w:rsidRDefault="00830338" w:rsidP="00830338">
            <w:pPr>
              <w:pStyle w:val="affff9"/>
            </w:pPr>
            <w:r w:rsidRPr="00B10C8B">
              <w:t>Игнатьева Н.Г.</w:t>
            </w:r>
          </w:p>
        </w:tc>
        <w:tc>
          <w:tcPr>
            <w:tcW w:w="1907" w:type="dxa"/>
            <w:shd w:val="clear" w:color="auto" w:fill="auto"/>
          </w:tcPr>
          <w:p w:rsidR="00830338" w:rsidRPr="00941A7A" w:rsidRDefault="00830338" w:rsidP="00830338">
            <w:pPr>
              <w:pStyle w:val="affff9"/>
              <w:rPr>
                <w:rFonts w:cs="Times New Roman CYR"/>
                <w:color w:val="FF0000"/>
              </w:rPr>
            </w:pPr>
          </w:p>
        </w:tc>
      </w:tr>
      <w:tr w:rsidR="00830338" w:rsidRPr="00510BBD" w:rsidTr="00EE1F52">
        <w:trPr>
          <w:trHeight w:val="680"/>
        </w:trPr>
        <w:tc>
          <w:tcPr>
            <w:tcW w:w="14218" w:type="dxa"/>
            <w:gridSpan w:val="5"/>
            <w:shd w:val="clear" w:color="auto" w:fill="auto"/>
            <w:vAlign w:val="center"/>
          </w:tcPr>
          <w:p w:rsidR="00830338" w:rsidRPr="00510BBD" w:rsidRDefault="00830338" w:rsidP="00830338">
            <w:pPr>
              <w:pStyle w:val="3f1"/>
            </w:pPr>
            <w:r w:rsidRPr="00510BBD">
              <w:lastRenderedPageBreak/>
              <w:t>1.2. Дорожно-транспортные происшествия</w:t>
            </w:r>
          </w:p>
        </w:tc>
      </w:tr>
      <w:tr w:rsidR="00830338" w:rsidRPr="00941A7A" w:rsidTr="00EE1F52">
        <w:trPr>
          <w:trHeight w:val="547"/>
        </w:trPr>
        <w:tc>
          <w:tcPr>
            <w:tcW w:w="2100" w:type="dxa"/>
            <w:shd w:val="clear" w:color="auto" w:fill="auto"/>
          </w:tcPr>
          <w:p w:rsidR="00830338" w:rsidRPr="00F672FF" w:rsidRDefault="00830338" w:rsidP="00830338">
            <w:pPr>
              <w:pStyle w:val="affff9"/>
            </w:pPr>
            <w:r w:rsidRPr="00F672FF">
              <w:t>по итогам года</w:t>
            </w:r>
          </w:p>
        </w:tc>
        <w:tc>
          <w:tcPr>
            <w:tcW w:w="5953" w:type="dxa"/>
            <w:shd w:val="clear" w:color="auto" w:fill="auto"/>
          </w:tcPr>
          <w:p w:rsidR="00830338" w:rsidRPr="00F672FF" w:rsidRDefault="00830338" w:rsidP="00830338">
            <w:pPr>
              <w:pStyle w:val="affff9"/>
              <w:jc w:val="both"/>
            </w:pPr>
            <w:r w:rsidRPr="00F672FF">
              <w:t xml:space="preserve">Доля пострадавших в </w:t>
            </w:r>
            <w:proofErr w:type="gramStart"/>
            <w:r w:rsidRPr="00F672FF">
              <w:t>ДТП</w:t>
            </w:r>
            <w:proofErr w:type="gramEnd"/>
            <w:r w:rsidRPr="00F672FF">
              <w:t xml:space="preserve"> госпитализированных в тра</w:t>
            </w:r>
            <w:r>
              <w:t>в</w:t>
            </w:r>
            <w:r w:rsidRPr="00F672FF">
              <w:t>моцентры 1 и 2 уровня, от всех пострадавших в ДТП, госпитализированных во все стационары Забайкальского края - 82 %</w:t>
            </w:r>
          </w:p>
        </w:tc>
        <w:tc>
          <w:tcPr>
            <w:tcW w:w="2159" w:type="dxa"/>
            <w:shd w:val="clear" w:color="auto" w:fill="auto"/>
          </w:tcPr>
          <w:p w:rsidR="00830338" w:rsidRPr="00F672FF" w:rsidRDefault="00830338" w:rsidP="00830338">
            <w:pPr>
              <w:pStyle w:val="affff9"/>
            </w:pPr>
            <w:proofErr w:type="gramStart"/>
            <w:r w:rsidRPr="00F672FF">
              <w:t>Коновалов</w:t>
            </w:r>
            <w:proofErr w:type="gramEnd"/>
            <w:r w:rsidRPr="00F672FF">
              <w:t xml:space="preserve"> Н.Н.</w:t>
            </w:r>
          </w:p>
          <w:p w:rsidR="00830338" w:rsidRPr="00F672FF" w:rsidRDefault="00830338" w:rsidP="00830338">
            <w:pPr>
              <w:pStyle w:val="affff9"/>
            </w:pPr>
          </w:p>
        </w:tc>
        <w:tc>
          <w:tcPr>
            <w:tcW w:w="2099" w:type="dxa"/>
            <w:shd w:val="clear" w:color="auto" w:fill="auto"/>
          </w:tcPr>
          <w:p w:rsidR="00830338" w:rsidRPr="00F672FF" w:rsidRDefault="00830338" w:rsidP="00830338">
            <w:pPr>
              <w:pStyle w:val="affff9"/>
            </w:pPr>
            <w:r w:rsidRPr="00F672FF">
              <w:t>Кондратьева М.В.</w:t>
            </w:r>
          </w:p>
          <w:p w:rsidR="00830338" w:rsidRPr="00F672FF" w:rsidRDefault="00830338" w:rsidP="00830338">
            <w:pPr>
              <w:pStyle w:val="affff9"/>
            </w:pPr>
            <w:r w:rsidRPr="00F672FF">
              <w:t>Мясников С.А.</w:t>
            </w:r>
          </w:p>
        </w:tc>
        <w:tc>
          <w:tcPr>
            <w:tcW w:w="1907" w:type="dxa"/>
            <w:shd w:val="clear" w:color="auto" w:fill="auto"/>
          </w:tcPr>
          <w:p w:rsidR="00830338" w:rsidRPr="00941A7A" w:rsidRDefault="00830338" w:rsidP="00830338">
            <w:pPr>
              <w:pStyle w:val="affff9"/>
              <w:rPr>
                <w:color w:val="FF0000"/>
              </w:rPr>
            </w:pPr>
          </w:p>
        </w:tc>
      </w:tr>
      <w:tr w:rsidR="00830338" w:rsidRPr="00941A7A" w:rsidTr="00EE1F52">
        <w:trPr>
          <w:trHeight w:val="547"/>
        </w:trPr>
        <w:tc>
          <w:tcPr>
            <w:tcW w:w="2100" w:type="dxa"/>
            <w:shd w:val="clear" w:color="auto" w:fill="auto"/>
          </w:tcPr>
          <w:p w:rsidR="00830338" w:rsidRPr="00F672FF" w:rsidRDefault="00830338" w:rsidP="00830338">
            <w:pPr>
              <w:pStyle w:val="affff9"/>
            </w:pPr>
            <w:r w:rsidRPr="00F672FF">
              <w:t>по итогам года</w:t>
            </w:r>
          </w:p>
        </w:tc>
        <w:tc>
          <w:tcPr>
            <w:tcW w:w="5953" w:type="dxa"/>
            <w:shd w:val="clear" w:color="auto" w:fill="auto"/>
          </w:tcPr>
          <w:p w:rsidR="00830338" w:rsidRPr="00F672FF" w:rsidRDefault="00830338" w:rsidP="00830338">
            <w:pPr>
              <w:pStyle w:val="affff9"/>
              <w:jc w:val="both"/>
            </w:pPr>
            <w:r w:rsidRPr="00F672FF">
              <w:t>Доля выездов бригад  скорой медицинской помощи со временем доезда до места Д</w:t>
            </w:r>
            <w:r>
              <w:t>ТП со сроком доезда до 20 минут</w:t>
            </w:r>
            <w:r w:rsidRPr="00F672FF">
              <w:t xml:space="preserve"> - 94 %</w:t>
            </w:r>
          </w:p>
        </w:tc>
        <w:tc>
          <w:tcPr>
            <w:tcW w:w="2159" w:type="dxa"/>
            <w:shd w:val="clear" w:color="auto" w:fill="auto"/>
          </w:tcPr>
          <w:p w:rsidR="00830338" w:rsidRPr="00F672FF" w:rsidRDefault="00830338" w:rsidP="00830338">
            <w:pPr>
              <w:pStyle w:val="affff9"/>
            </w:pPr>
            <w:proofErr w:type="gramStart"/>
            <w:r w:rsidRPr="00F672FF">
              <w:t>Коновалов</w:t>
            </w:r>
            <w:proofErr w:type="gramEnd"/>
            <w:r w:rsidRPr="00F672FF">
              <w:t xml:space="preserve"> Н.Н.</w:t>
            </w:r>
          </w:p>
          <w:p w:rsidR="00830338" w:rsidRPr="00F672FF" w:rsidRDefault="00830338" w:rsidP="00830338">
            <w:pPr>
              <w:pStyle w:val="affff9"/>
            </w:pPr>
          </w:p>
        </w:tc>
        <w:tc>
          <w:tcPr>
            <w:tcW w:w="2099" w:type="dxa"/>
            <w:shd w:val="clear" w:color="auto" w:fill="auto"/>
          </w:tcPr>
          <w:p w:rsidR="00830338" w:rsidRPr="00F672FF" w:rsidRDefault="00830338" w:rsidP="00830338">
            <w:pPr>
              <w:pStyle w:val="affff9"/>
            </w:pPr>
            <w:r w:rsidRPr="00F672FF">
              <w:t>Кондратьева М.В.</w:t>
            </w:r>
          </w:p>
          <w:p w:rsidR="00830338" w:rsidRPr="00F672FF" w:rsidRDefault="00830338" w:rsidP="00830338">
            <w:pPr>
              <w:pStyle w:val="affff9"/>
            </w:pPr>
            <w:r w:rsidRPr="00F672FF">
              <w:t>Мясников С.А.</w:t>
            </w:r>
          </w:p>
        </w:tc>
        <w:tc>
          <w:tcPr>
            <w:tcW w:w="1907" w:type="dxa"/>
            <w:shd w:val="clear" w:color="auto" w:fill="auto"/>
          </w:tcPr>
          <w:p w:rsidR="00830338" w:rsidRPr="00941A7A" w:rsidRDefault="00830338" w:rsidP="00830338">
            <w:pPr>
              <w:pStyle w:val="affff9"/>
              <w:rPr>
                <w:color w:val="FF0000"/>
              </w:rPr>
            </w:pPr>
          </w:p>
        </w:tc>
      </w:tr>
      <w:tr w:rsidR="00830338" w:rsidRPr="00510BBD" w:rsidTr="00EE1F52">
        <w:trPr>
          <w:trHeight w:val="680"/>
        </w:trPr>
        <w:tc>
          <w:tcPr>
            <w:tcW w:w="14218" w:type="dxa"/>
            <w:gridSpan w:val="5"/>
            <w:shd w:val="clear" w:color="auto" w:fill="auto"/>
            <w:vAlign w:val="center"/>
          </w:tcPr>
          <w:p w:rsidR="00830338" w:rsidRPr="00510BBD" w:rsidRDefault="00830338" w:rsidP="00830338">
            <w:pPr>
              <w:pStyle w:val="3f1"/>
            </w:pPr>
            <w:r w:rsidRPr="00510BBD">
              <w:t>1.3. Онкологическая служба</w:t>
            </w:r>
          </w:p>
        </w:tc>
      </w:tr>
      <w:tr w:rsidR="00830338" w:rsidRPr="00375FDF" w:rsidTr="00EE1F52">
        <w:trPr>
          <w:trHeight w:val="661"/>
        </w:trPr>
        <w:tc>
          <w:tcPr>
            <w:tcW w:w="2100" w:type="dxa"/>
            <w:shd w:val="clear" w:color="auto" w:fill="auto"/>
          </w:tcPr>
          <w:p w:rsidR="00830338" w:rsidRPr="00DB5505" w:rsidRDefault="00830338" w:rsidP="00830338">
            <w:pPr>
              <w:pStyle w:val="affff9"/>
            </w:pPr>
            <w:r w:rsidRPr="00DB5505">
              <w:t>по итогам года</w:t>
            </w:r>
          </w:p>
        </w:tc>
        <w:tc>
          <w:tcPr>
            <w:tcW w:w="5953" w:type="dxa"/>
            <w:shd w:val="clear" w:color="auto" w:fill="auto"/>
          </w:tcPr>
          <w:p w:rsidR="00830338" w:rsidRPr="00DB5505" w:rsidRDefault="00830338" w:rsidP="00830338">
            <w:pPr>
              <w:pStyle w:val="affff9"/>
              <w:jc w:val="both"/>
            </w:pPr>
            <w:r>
              <w:t>З</w:t>
            </w:r>
            <w:r w:rsidRPr="00DB5505">
              <w:t xml:space="preserve">аболеваемость </w:t>
            </w:r>
            <w:r>
              <w:t xml:space="preserve">злокачественными новообразованиями </w:t>
            </w:r>
            <w:r w:rsidRPr="00DB5505">
              <w:t>на 100 тыс. населения</w:t>
            </w:r>
            <w:r>
              <w:t xml:space="preserve"> –</w:t>
            </w:r>
            <w:r w:rsidRPr="00DB5505">
              <w:t xml:space="preserve"> 3</w:t>
            </w:r>
            <w:r>
              <w:t>51</w:t>
            </w:r>
            <w:r w:rsidRPr="00DB5505">
              <w:t>,0</w:t>
            </w:r>
          </w:p>
        </w:tc>
        <w:tc>
          <w:tcPr>
            <w:tcW w:w="2159" w:type="dxa"/>
            <w:shd w:val="clear" w:color="auto" w:fill="auto"/>
          </w:tcPr>
          <w:p w:rsidR="00830338" w:rsidRPr="00DB5505" w:rsidRDefault="00830338" w:rsidP="00830338">
            <w:pPr>
              <w:pStyle w:val="affff9"/>
            </w:pPr>
            <w:r w:rsidRPr="00DB5505">
              <w:t>Пимкин М.Г.</w:t>
            </w:r>
          </w:p>
          <w:p w:rsidR="00830338" w:rsidRPr="00DB5505" w:rsidRDefault="00830338" w:rsidP="00830338">
            <w:pPr>
              <w:pStyle w:val="affff9"/>
            </w:pPr>
            <w:r w:rsidRPr="00DB5505">
              <w:t>Тюменцев А.Г.</w:t>
            </w:r>
          </w:p>
        </w:tc>
        <w:tc>
          <w:tcPr>
            <w:tcW w:w="2099" w:type="dxa"/>
            <w:shd w:val="clear" w:color="auto" w:fill="auto"/>
          </w:tcPr>
          <w:p w:rsidR="00830338" w:rsidRPr="00DB5505" w:rsidRDefault="00830338" w:rsidP="00830338">
            <w:pPr>
              <w:pStyle w:val="affff9"/>
            </w:pPr>
            <w:r>
              <w:t>Кондратьева М.В.</w:t>
            </w:r>
          </w:p>
        </w:tc>
        <w:tc>
          <w:tcPr>
            <w:tcW w:w="1907" w:type="dxa"/>
            <w:shd w:val="clear" w:color="auto" w:fill="auto"/>
          </w:tcPr>
          <w:p w:rsidR="00830338" w:rsidRPr="00375FDF" w:rsidRDefault="00830338" w:rsidP="00830338">
            <w:pPr>
              <w:pStyle w:val="affff9"/>
            </w:pPr>
          </w:p>
        </w:tc>
      </w:tr>
      <w:tr w:rsidR="00830338" w:rsidRPr="00941A7A" w:rsidTr="00EE1F52">
        <w:trPr>
          <w:trHeight w:val="960"/>
        </w:trPr>
        <w:tc>
          <w:tcPr>
            <w:tcW w:w="2100" w:type="dxa"/>
            <w:shd w:val="clear" w:color="auto" w:fill="auto"/>
          </w:tcPr>
          <w:p w:rsidR="00830338" w:rsidRPr="00DB5505" w:rsidRDefault="00830338" w:rsidP="00830338">
            <w:pPr>
              <w:pStyle w:val="affff9"/>
            </w:pPr>
            <w:r w:rsidRPr="00DB5505">
              <w:t>по итогам года</w:t>
            </w:r>
          </w:p>
        </w:tc>
        <w:tc>
          <w:tcPr>
            <w:tcW w:w="5953" w:type="dxa"/>
            <w:shd w:val="clear" w:color="auto" w:fill="auto"/>
          </w:tcPr>
          <w:p w:rsidR="00830338" w:rsidRPr="00DB5505" w:rsidRDefault="00830338" w:rsidP="00830338">
            <w:pPr>
              <w:pStyle w:val="affff9"/>
              <w:jc w:val="both"/>
            </w:pPr>
            <w:r w:rsidRPr="00DB5505">
              <w:t>Выявляемость больных злокачественными новообразованиями в 1 и 2 стадии (в процентах) населения- 56%</w:t>
            </w:r>
          </w:p>
        </w:tc>
        <w:tc>
          <w:tcPr>
            <w:tcW w:w="2159" w:type="dxa"/>
            <w:shd w:val="clear" w:color="auto" w:fill="auto"/>
          </w:tcPr>
          <w:p w:rsidR="00830338" w:rsidRPr="00DB5505" w:rsidRDefault="00830338" w:rsidP="00830338">
            <w:pPr>
              <w:pStyle w:val="affff9"/>
            </w:pPr>
            <w:r w:rsidRPr="00DB5505">
              <w:t>Пимкин М.Г.</w:t>
            </w:r>
          </w:p>
          <w:p w:rsidR="00830338" w:rsidRPr="00DB5505" w:rsidRDefault="00830338" w:rsidP="00830338">
            <w:pPr>
              <w:pStyle w:val="affff9"/>
            </w:pPr>
            <w:r w:rsidRPr="00DB5505">
              <w:t>Тюменцев А.Г.</w:t>
            </w:r>
          </w:p>
        </w:tc>
        <w:tc>
          <w:tcPr>
            <w:tcW w:w="2099" w:type="dxa"/>
            <w:shd w:val="clear" w:color="auto" w:fill="auto"/>
          </w:tcPr>
          <w:p w:rsidR="00830338" w:rsidRPr="00DB5505" w:rsidRDefault="00830338" w:rsidP="00830338">
            <w:pPr>
              <w:pStyle w:val="affff9"/>
            </w:pPr>
            <w:r>
              <w:t>Кондратьева М.В</w:t>
            </w:r>
            <w:r w:rsidRPr="00DB5505">
              <w:t>.</w:t>
            </w:r>
          </w:p>
        </w:tc>
        <w:tc>
          <w:tcPr>
            <w:tcW w:w="1907" w:type="dxa"/>
            <w:shd w:val="clear" w:color="auto" w:fill="auto"/>
          </w:tcPr>
          <w:p w:rsidR="00830338" w:rsidRPr="00941A7A" w:rsidRDefault="00830338" w:rsidP="00830338">
            <w:pPr>
              <w:pStyle w:val="affff9"/>
            </w:pPr>
          </w:p>
        </w:tc>
      </w:tr>
      <w:tr w:rsidR="00830338" w:rsidRPr="00941A7A" w:rsidTr="00EE1F52">
        <w:trPr>
          <w:trHeight w:val="777"/>
        </w:trPr>
        <w:tc>
          <w:tcPr>
            <w:tcW w:w="2100" w:type="dxa"/>
            <w:shd w:val="clear" w:color="auto" w:fill="auto"/>
          </w:tcPr>
          <w:p w:rsidR="00830338" w:rsidRPr="00DB5505" w:rsidRDefault="00830338" w:rsidP="00830338">
            <w:pPr>
              <w:pStyle w:val="affff9"/>
            </w:pPr>
            <w:r w:rsidRPr="00DB5505">
              <w:t>по итогам года</w:t>
            </w:r>
          </w:p>
        </w:tc>
        <w:tc>
          <w:tcPr>
            <w:tcW w:w="5953" w:type="dxa"/>
            <w:shd w:val="clear" w:color="auto" w:fill="auto"/>
          </w:tcPr>
          <w:p w:rsidR="00830338" w:rsidRPr="00DB5505" w:rsidRDefault="00830338" w:rsidP="00830338">
            <w:pPr>
              <w:pStyle w:val="affff9"/>
              <w:jc w:val="both"/>
            </w:pPr>
            <w:r w:rsidRPr="00DB5505">
              <w:t>Активное выявление злокачественных новообразований – 24%</w:t>
            </w:r>
          </w:p>
        </w:tc>
        <w:tc>
          <w:tcPr>
            <w:tcW w:w="2159" w:type="dxa"/>
            <w:shd w:val="clear" w:color="auto" w:fill="auto"/>
          </w:tcPr>
          <w:p w:rsidR="00830338" w:rsidRPr="00DB5505" w:rsidRDefault="00830338" w:rsidP="00830338">
            <w:pPr>
              <w:pStyle w:val="affff9"/>
            </w:pPr>
            <w:r w:rsidRPr="00DB5505">
              <w:t>Пимкин М.Г.</w:t>
            </w:r>
          </w:p>
          <w:p w:rsidR="00830338" w:rsidRPr="00DB5505" w:rsidRDefault="00830338" w:rsidP="00830338">
            <w:pPr>
              <w:pStyle w:val="affff9"/>
            </w:pPr>
            <w:r w:rsidRPr="00DB5505">
              <w:t>Тюменцев А.Г.</w:t>
            </w:r>
          </w:p>
        </w:tc>
        <w:tc>
          <w:tcPr>
            <w:tcW w:w="2099" w:type="dxa"/>
            <w:shd w:val="clear" w:color="auto" w:fill="auto"/>
          </w:tcPr>
          <w:p w:rsidR="00830338" w:rsidRPr="00DB5505" w:rsidRDefault="00830338" w:rsidP="00830338">
            <w:pPr>
              <w:pStyle w:val="affff9"/>
            </w:pPr>
            <w:r>
              <w:t>Кондратьева М.В</w:t>
            </w:r>
            <w:r w:rsidRPr="00DB5505">
              <w:t>.</w:t>
            </w:r>
          </w:p>
        </w:tc>
        <w:tc>
          <w:tcPr>
            <w:tcW w:w="1907" w:type="dxa"/>
            <w:shd w:val="clear" w:color="auto" w:fill="auto"/>
          </w:tcPr>
          <w:p w:rsidR="00830338" w:rsidRPr="00941A7A" w:rsidRDefault="00830338" w:rsidP="00830338">
            <w:pPr>
              <w:pStyle w:val="affff9"/>
            </w:pPr>
          </w:p>
        </w:tc>
      </w:tr>
      <w:tr w:rsidR="00830338" w:rsidRPr="00941A7A" w:rsidTr="00EE1F52">
        <w:trPr>
          <w:trHeight w:val="419"/>
        </w:trPr>
        <w:tc>
          <w:tcPr>
            <w:tcW w:w="2100" w:type="dxa"/>
            <w:shd w:val="clear" w:color="auto" w:fill="auto"/>
          </w:tcPr>
          <w:p w:rsidR="00830338" w:rsidRPr="00DB5505" w:rsidRDefault="00830338" w:rsidP="00830338">
            <w:pPr>
              <w:pStyle w:val="affff9"/>
            </w:pPr>
            <w:r w:rsidRPr="00DB5505">
              <w:t>по итогам года</w:t>
            </w:r>
          </w:p>
        </w:tc>
        <w:tc>
          <w:tcPr>
            <w:tcW w:w="5953" w:type="dxa"/>
            <w:shd w:val="clear" w:color="auto" w:fill="auto"/>
          </w:tcPr>
          <w:p w:rsidR="00830338" w:rsidRPr="00DB5505" w:rsidRDefault="00830338" w:rsidP="00830338">
            <w:pPr>
              <w:pStyle w:val="affff9"/>
              <w:jc w:val="both"/>
            </w:pPr>
            <w:r w:rsidRPr="00DB5505">
              <w:t>Смертность от новообразований на 100 тыс. населения – 182,0 (по плану снижения смертности от онкологических заболеваний)</w:t>
            </w:r>
          </w:p>
        </w:tc>
        <w:tc>
          <w:tcPr>
            <w:tcW w:w="2159" w:type="dxa"/>
            <w:shd w:val="clear" w:color="auto" w:fill="auto"/>
          </w:tcPr>
          <w:p w:rsidR="00830338" w:rsidRPr="00DB5505" w:rsidRDefault="00830338" w:rsidP="00830338">
            <w:pPr>
              <w:pStyle w:val="affff9"/>
            </w:pPr>
            <w:r w:rsidRPr="00DB5505">
              <w:t>Пимкин М.Г.</w:t>
            </w:r>
          </w:p>
          <w:p w:rsidR="00830338" w:rsidRPr="00DB5505" w:rsidRDefault="00830338" w:rsidP="00830338">
            <w:pPr>
              <w:pStyle w:val="affff9"/>
            </w:pPr>
            <w:r w:rsidRPr="00DB5505">
              <w:t>Тюменцев А.Г.</w:t>
            </w:r>
          </w:p>
        </w:tc>
        <w:tc>
          <w:tcPr>
            <w:tcW w:w="2099" w:type="dxa"/>
            <w:shd w:val="clear" w:color="auto" w:fill="auto"/>
          </w:tcPr>
          <w:p w:rsidR="00830338" w:rsidRPr="00DB5505" w:rsidRDefault="00830338" w:rsidP="00830338">
            <w:pPr>
              <w:pStyle w:val="affff9"/>
            </w:pPr>
            <w:r>
              <w:t>Кондратьева М.В</w:t>
            </w:r>
            <w:r w:rsidRPr="00DB5505">
              <w:t>.</w:t>
            </w:r>
          </w:p>
        </w:tc>
        <w:tc>
          <w:tcPr>
            <w:tcW w:w="1907" w:type="dxa"/>
            <w:shd w:val="clear" w:color="auto" w:fill="auto"/>
          </w:tcPr>
          <w:p w:rsidR="00830338" w:rsidRPr="00941A7A" w:rsidRDefault="00830338" w:rsidP="00830338">
            <w:pPr>
              <w:pStyle w:val="affff9"/>
            </w:pPr>
          </w:p>
        </w:tc>
      </w:tr>
      <w:tr w:rsidR="00830338" w:rsidRPr="00510BBD" w:rsidTr="00EE1F52">
        <w:trPr>
          <w:trHeight w:val="680"/>
        </w:trPr>
        <w:tc>
          <w:tcPr>
            <w:tcW w:w="14218" w:type="dxa"/>
            <w:gridSpan w:val="5"/>
            <w:shd w:val="clear" w:color="auto" w:fill="auto"/>
            <w:vAlign w:val="center"/>
          </w:tcPr>
          <w:p w:rsidR="00830338" w:rsidRPr="00510BBD" w:rsidRDefault="00830338" w:rsidP="00830338">
            <w:pPr>
              <w:pStyle w:val="3f1"/>
            </w:pPr>
            <w:r w:rsidRPr="00510BBD">
              <w:t>1.4. Фтизиатрическая служба</w:t>
            </w:r>
          </w:p>
        </w:tc>
      </w:tr>
      <w:tr w:rsidR="00830338" w:rsidRPr="00941A7A" w:rsidTr="00EE1F52">
        <w:trPr>
          <w:trHeight w:val="479"/>
        </w:trPr>
        <w:tc>
          <w:tcPr>
            <w:tcW w:w="2100" w:type="dxa"/>
            <w:shd w:val="clear" w:color="auto" w:fill="auto"/>
          </w:tcPr>
          <w:p w:rsidR="00830338" w:rsidRPr="00E12A57" w:rsidRDefault="00830338" w:rsidP="00830338">
            <w:pPr>
              <w:pStyle w:val="affff9"/>
            </w:pPr>
            <w:r w:rsidRPr="00E12A57">
              <w:t>по итогам года</w:t>
            </w:r>
          </w:p>
        </w:tc>
        <w:tc>
          <w:tcPr>
            <w:tcW w:w="5953" w:type="dxa"/>
            <w:shd w:val="clear" w:color="auto" w:fill="auto"/>
          </w:tcPr>
          <w:p w:rsidR="00830338" w:rsidRPr="00E12A57" w:rsidRDefault="00830338" w:rsidP="00830338">
            <w:pPr>
              <w:pStyle w:val="affff9"/>
            </w:pPr>
            <w:r w:rsidRPr="00E12A57">
              <w:t>Заболеваемость туберкулезом на 100 тыс. чел. – 59,5</w:t>
            </w:r>
          </w:p>
        </w:tc>
        <w:tc>
          <w:tcPr>
            <w:tcW w:w="2159" w:type="dxa"/>
            <w:shd w:val="clear" w:color="auto" w:fill="auto"/>
          </w:tcPr>
          <w:p w:rsidR="00830338" w:rsidRPr="00E12A57" w:rsidRDefault="00830338" w:rsidP="00830338">
            <w:pPr>
              <w:pStyle w:val="affff9"/>
            </w:pPr>
            <w:r w:rsidRPr="00E12A57">
              <w:t>Фадеев П.А.</w:t>
            </w:r>
          </w:p>
        </w:tc>
        <w:tc>
          <w:tcPr>
            <w:tcW w:w="2099" w:type="dxa"/>
            <w:shd w:val="clear" w:color="auto" w:fill="auto"/>
          </w:tcPr>
          <w:p w:rsidR="00830338" w:rsidRPr="00E12A57" w:rsidRDefault="00830338" w:rsidP="00830338">
            <w:pPr>
              <w:pStyle w:val="affff9"/>
            </w:pPr>
            <w:r w:rsidRPr="00E12A57">
              <w:t>Игнатьева Н.Г.</w:t>
            </w:r>
          </w:p>
          <w:p w:rsidR="00830338" w:rsidRPr="00E12A57" w:rsidRDefault="00830338" w:rsidP="00830338">
            <w:pPr>
              <w:pStyle w:val="affff9"/>
            </w:pPr>
            <w:r w:rsidRPr="00E12A57">
              <w:t>Кондратьева М.В.</w:t>
            </w:r>
          </w:p>
        </w:tc>
        <w:tc>
          <w:tcPr>
            <w:tcW w:w="1907" w:type="dxa"/>
            <w:shd w:val="clear" w:color="auto" w:fill="auto"/>
          </w:tcPr>
          <w:p w:rsidR="00830338" w:rsidRPr="00941A7A" w:rsidRDefault="00830338" w:rsidP="00830338">
            <w:pPr>
              <w:pStyle w:val="affff9"/>
              <w:rPr>
                <w:color w:val="000000"/>
              </w:rPr>
            </w:pPr>
          </w:p>
        </w:tc>
      </w:tr>
      <w:tr w:rsidR="00830338" w:rsidRPr="00941A7A" w:rsidTr="00EE1F52">
        <w:trPr>
          <w:trHeight w:val="659"/>
        </w:trPr>
        <w:tc>
          <w:tcPr>
            <w:tcW w:w="2100" w:type="dxa"/>
            <w:shd w:val="clear" w:color="auto" w:fill="auto"/>
          </w:tcPr>
          <w:p w:rsidR="00830338" w:rsidRPr="00E12A57" w:rsidRDefault="00830338" w:rsidP="00830338">
            <w:pPr>
              <w:pStyle w:val="affff9"/>
            </w:pPr>
            <w:r w:rsidRPr="00E12A57">
              <w:lastRenderedPageBreak/>
              <w:t>по итогам года</w:t>
            </w:r>
          </w:p>
        </w:tc>
        <w:tc>
          <w:tcPr>
            <w:tcW w:w="5953" w:type="dxa"/>
            <w:shd w:val="clear" w:color="auto" w:fill="auto"/>
          </w:tcPr>
          <w:p w:rsidR="00830338" w:rsidRPr="00E12A57" w:rsidRDefault="00830338" w:rsidP="00830338">
            <w:pPr>
              <w:pStyle w:val="affff9"/>
              <w:jc w:val="both"/>
            </w:pPr>
            <w:r w:rsidRPr="00E12A57">
              <w:t>Смертность от туберкулеза на 100 тыс. чел. – 10,9</w:t>
            </w:r>
          </w:p>
        </w:tc>
        <w:tc>
          <w:tcPr>
            <w:tcW w:w="2159" w:type="dxa"/>
            <w:shd w:val="clear" w:color="auto" w:fill="auto"/>
          </w:tcPr>
          <w:p w:rsidR="00830338" w:rsidRPr="00E12A57" w:rsidRDefault="00830338" w:rsidP="00830338">
            <w:pPr>
              <w:pStyle w:val="affff9"/>
            </w:pPr>
            <w:r w:rsidRPr="00E12A57">
              <w:t>Фадеев П.А.</w:t>
            </w:r>
          </w:p>
        </w:tc>
        <w:tc>
          <w:tcPr>
            <w:tcW w:w="2099" w:type="dxa"/>
            <w:shd w:val="clear" w:color="auto" w:fill="auto"/>
          </w:tcPr>
          <w:p w:rsidR="00830338" w:rsidRPr="00E12A57" w:rsidRDefault="00830338" w:rsidP="00830338">
            <w:pPr>
              <w:pStyle w:val="affff9"/>
            </w:pPr>
            <w:r w:rsidRPr="00E12A57">
              <w:t>Игнатьева Н.Г.</w:t>
            </w:r>
          </w:p>
          <w:p w:rsidR="00830338" w:rsidRPr="00E12A57" w:rsidRDefault="00830338" w:rsidP="00830338">
            <w:pPr>
              <w:pStyle w:val="affff9"/>
            </w:pPr>
            <w:r w:rsidRPr="00E12A57">
              <w:t>Кондратьева М.В.</w:t>
            </w:r>
          </w:p>
        </w:tc>
        <w:tc>
          <w:tcPr>
            <w:tcW w:w="1907" w:type="dxa"/>
            <w:shd w:val="clear" w:color="auto" w:fill="auto"/>
          </w:tcPr>
          <w:p w:rsidR="00830338" w:rsidRPr="00941A7A" w:rsidRDefault="00830338" w:rsidP="00830338">
            <w:pPr>
              <w:pStyle w:val="affff9"/>
              <w:rPr>
                <w:color w:val="000000"/>
              </w:rPr>
            </w:pPr>
          </w:p>
        </w:tc>
      </w:tr>
      <w:tr w:rsidR="00830338" w:rsidRPr="00941A7A" w:rsidTr="00EE1F52">
        <w:trPr>
          <w:trHeight w:val="659"/>
        </w:trPr>
        <w:tc>
          <w:tcPr>
            <w:tcW w:w="2100" w:type="dxa"/>
            <w:shd w:val="clear" w:color="auto" w:fill="auto"/>
          </w:tcPr>
          <w:p w:rsidR="00830338" w:rsidRPr="00E12A57" w:rsidRDefault="00830338" w:rsidP="00830338">
            <w:pPr>
              <w:pStyle w:val="affff9"/>
            </w:pPr>
            <w:r w:rsidRPr="00E12A57">
              <w:t>по итогам года</w:t>
            </w:r>
          </w:p>
        </w:tc>
        <w:tc>
          <w:tcPr>
            <w:tcW w:w="5953" w:type="dxa"/>
            <w:shd w:val="clear" w:color="auto" w:fill="auto"/>
          </w:tcPr>
          <w:p w:rsidR="00830338" w:rsidRPr="00E12A57" w:rsidRDefault="00830338" w:rsidP="00830338">
            <w:pPr>
              <w:pStyle w:val="affff9"/>
              <w:jc w:val="both"/>
            </w:pPr>
            <w:r w:rsidRPr="00E12A57">
              <w:t>Охват флюорографическим обследованием не менее 85%, охват туберкулинодиагностикой не менее 95%</w:t>
            </w:r>
          </w:p>
        </w:tc>
        <w:tc>
          <w:tcPr>
            <w:tcW w:w="2159" w:type="dxa"/>
            <w:shd w:val="clear" w:color="auto" w:fill="auto"/>
          </w:tcPr>
          <w:p w:rsidR="00830338" w:rsidRPr="00E12A57" w:rsidRDefault="00830338" w:rsidP="00830338">
            <w:pPr>
              <w:pStyle w:val="affff9"/>
            </w:pPr>
            <w:r w:rsidRPr="00E12A57">
              <w:t>Фадеев П.А.</w:t>
            </w:r>
          </w:p>
        </w:tc>
        <w:tc>
          <w:tcPr>
            <w:tcW w:w="2099" w:type="dxa"/>
            <w:shd w:val="clear" w:color="auto" w:fill="auto"/>
          </w:tcPr>
          <w:p w:rsidR="00830338" w:rsidRPr="00E12A57" w:rsidRDefault="00830338" w:rsidP="00830338">
            <w:pPr>
              <w:pStyle w:val="affff9"/>
            </w:pPr>
            <w:r w:rsidRPr="00E12A57">
              <w:t>Игнатьева Н.Г.</w:t>
            </w:r>
          </w:p>
          <w:p w:rsidR="00830338" w:rsidRPr="00E12A57" w:rsidRDefault="00830338" w:rsidP="00830338">
            <w:pPr>
              <w:pStyle w:val="affff9"/>
            </w:pPr>
            <w:r w:rsidRPr="00E12A57">
              <w:t>Кондратьева М.В.</w:t>
            </w:r>
          </w:p>
        </w:tc>
        <w:tc>
          <w:tcPr>
            <w:tcW w:w="1907" w:type="dxa"/>
            <w:shd w:val="clear" w:color="auto" w:fill="auto"/>
          </w:tcPr>
          <w:p w:rsidR="00830338" w:rsidRPr="00941A7A" w:rsidRDefault="00830338" w:rsidP="00830338">
            <w:pPr>
              <w:pStyle w:val="affff9"/>
              <w:rPr>
                <w:color w:val="000000"/>
              </w:rPr>
            </w:pPr>
          </w:p>
        </w:tc>
      </w:tr>
      <w:tr w:rsidR="00830338" w:rsidRPr="00941A7A" w:rsidTr="00EE1F52">
        <w:trPr>
          <w:trHeight w:val="659"/>
        </w:trPr>
        <w:tc>
          <w:tcPr>
            <w:tcW w:w="2100" w:type="dxa"/>
            <w:shd w:val="clear" w:color="auto" w:fill="auto"/>
          </w:tcPr>
          <w:p w:rsidR="00830338" w:rsidRPr="00E12A57" w:rsidRDefault="00830338" w:rsidP="00830338">
            <w:pPr>
              <w:pStyle w:val="affff9"/>
            </w:pPr>
            <w:r w:rsidRPr="00E12A57">
              <w:t>по итогам года</w:t>
            </w:r>
          </w:p>
        </w:tc>
        <w:tc>
          <w:tcPr>
            <w:tcW w:w="5953" w:type="dxa"/>
            <w:shd w:val="clear" w:color="auto" w:fill="auto"/>
          </w:tcPr>
          <w:p w:rsidR="00830338" w:rsidRPr="00E12A57" w:rsidRDefault="00830338" w:rsidP="00830338">
            <w:pPr>
              <w:pStyle w:val="affff9"/>
              <w:jc w:val="both"/>
            </w:pPr>
            <w:r w:rsidRPr="00E12A57">
              <w:t xml:space="preserve">Доля случаев МЛУ/ШЛУ ТБ, эффективно закончивших лечение по </w:t>
            </w:r>
            <w:r w:rsidRPr="00E12A57">
              <w:rPr>
                <w:lang w:val="en-US"/>
              </w:rPr>
              <w:t>IV</w:t>
            </w:r>
            <w:r w:rsidRPr="00E12A57">
              <w:t>-</w:t>
            </w:r>
            <w:r w:rsidRPr="00E12A57">
              <w:rPr>
                <w:lang w:val="en-US"/>
              </w:rPr>
              <w:t>V</w:t>
            </w:r>
            <w:r w:rsidRPr="00E12A57">
              <w:t xml:space="preserve"> режимам химиотерапии, не менее 50%</w:t>
            </w:r>
          </w:p>
        </w:tc>
        <w:tc>
          <w:tcPr>
            <w:tcW w:w="2159" w:type="dxa"/>
            <w:shd w:val="clear" w:color="auto" w:fill="auto"/>
          </w:tcPr>
          <w:p w:rsidR="00830338" w:rsidRPr="00E12A57" w:rsidRDefault="00830338" w:rsidP="00830338">
            <w:pPr>
              <w:pStyle w:val="affff9"/>
            </w:pPr>
            <w:r w:rsidRPr="00E12A57">
              <w:t>Фадеев П.А.</w:t>
            </w:r>
          </w:p>
        </w:tc>
        <w:tc>
          <w:tcPr>
            <w:tcW w:w="2099" w:type="dxa"/>
            <w:shd w:val="clear" w:color="auto" w:fill="auto"/>
          </w:tcPr>
          <w:p w:rsidR="00830338" w:rsidRPr="00E12A57" w:rsidRDefault="00830338" w:rsidP="00830338">
            <w:pPr>
              <w:pStyle w:val="affff9"/>
            </w:pPr>
            <w:r w:rsidRPr="00E12A57">
              <w:t>Игнатьева Н.Г.</w:t>
            </w:r>
          </w:p>
          <w:p w:rsidR="00830338" w:rsidRPr="00E12A57" w:rsidRDefault="00830338" w:rsidP="00830338">
            <w:pPr>
              <w:pStyle w:val="affff9"/>
            </w:pPr>
            <w:r w:rsidRPr="00E12A57">
              <w:t>Кондратьева М.В.</w:t>
            </w:r>
          </w:p>
        </w:tc>
        <w:tc>
          <w:tcPr>
            <w:tcW w:w="1907" w:type="dxa"/>
            <w:shd w:val="clear" w:color="auto" w:fill="auto"/>
          </w:tcPr>
          <w:p w:rsidR="00830338" w:rsidRPr="00941A7A" w:rsidRDefault="00830338" w:rsidP="00830338">
            <w:pPr>
              <w:pStyle w:val="affff9"/>
              <w:rPr>
                <w:color w:val="000000"/>
              </w:rPr>
            </w:pPr>
          </w:p>
        </w:tc>
      </w:tr>
      <w:tr w:rsidR="00830338" w:rsidRPr="00941A7A" w:rsidTr="00EE1F52">
        <w:trPr>
          <w:trHeight w:val="659"/>
        </w:trPr>
        <w:tc>
          <w:tcPr>
            <w:tcW w:w="2100" w:type="dxa"/>
            <w:shd w:val="clear" w:color="auto" w:fill="auto"/>
          </w:tcPr>
          <w:p w:rsidR="00830338" w:rsidRPr="00E12A57" w:rsidRDefault="00830338" w:rsidP="00830338">
            <w:pPr>
              <w:pStyle w:val="affff9"/>
            </w:pPr>
            <w:r w:rsidRPr="00E12A57">
              <w:t>по итогам года</w:t>
            </w:r>
          </w:p>
        </w:tc>
        <w:tc>
          <w:tcPr>
            <w:tcW w:w="5953" w:type="dxa"/>
            <w:shd w:val="clear" w:color="auto" w:fill="auto"/>
          </w:tcPr>
          <w:p w:rsidR="00830338" w:rsidRPr="00E12A57" w:rsidRDefault="00830338" w:rsidP="00830338">
            <w:pPr>
              <w:pStyle w:val="affff9"/>
              <w:jc w:val="both"/>
            </w:pPr>
            <w:r w:rsidRPr="00E12A57">
              <w:t>Доля впервые выявленных больных туберкулезом с бактериовыделением, которым проведен тест на лекарственную чувствительность возбудителя (ТЛЧ) до начала лечения – не менее 95%</w:t>
            </w:r>
          </w:p>
        </w:tc>
        <w:tc>
          <w:tcPr>
            <w:tcW w:w="2159" w:type="dxa"/>
            <w:shd w:val="clear" w:color="auto" w:fill="auto"/>
          </w:tcPr>
          <w:p w:rsidR="00830338" w:rsidRPr="00E12A57" w:rsidRDefault="00830338" w:rsidP="00830338">
            <w:pPr>
              <w:pStyle w:val="affff9"/>
            </w:pPr>
            <w:r w:rsidRPr="00E12A57">
              <w:t>Фадеев П.А.</w:t>
            </w:r>
          </w:p>
        </w:tc>
        <w:tc>
          <w:tcPr>
            <w:tcW w:w="2099" w:type="dxa"/>
            <w:shd w:val="clear" w:color="auto" w:fill="auto"/>
          </w:tcPr>
          <w:p w:rsidR="00830338" w:rsidRPr="00E12A57" w:rsidRDefault="00830338" w:rsidP="00830338">
            <w:pPr>
              <w:pStyle w:val="affff9"/>
            </w:pPr>
            <w:r w:rsidRPr="00E12A57">
              <w:t>Игнатьева Н.Г.</w:t>
            </w:r>
          </w:p>
          <w:p w:rsidR="00830338" w:rsidRPr="00E12A57" w:rsidRDefault="00830338" w:rsidP="00830338">
            <w:pPr>
              <w:pStyle w:val="affff9"/>
            </w:pPr>
            <w:r w:rsidRPr="00E12A57">
              <w:t>Кондратьева М.В.</w:t>
            </w:r>
          </w:p>
        </w:tc>
        <w:tc>
          <w:tcPr>
            <w:tcW w:w="1907" w:type="dxa"/>
            <w:shd w:val="clear" w:color="auto" w:fill="auto"/>
          </w:tcPr>
          <w:p w:rsidR="00830338" w:rsidRPr="00941A7A" w:rsidRDefault="00830338" w:rsidP="00830338">
            <w:pPr>
              <w:pStyle w:val="affff9"/>
              <w:rPr>
                <w:color w:val="000000"/>
              </w:rPr>
            </w:pPr>
          </w:p>
        </w:tc>
      </w:tr>
      <w:tr w:rsidR="00830338" w:rsidRPr="00510BBD" w:rsidTr="00EE1F52">
        <w:trPr>
          <w:trHeight w:val="680"/>
        </w:trPr>
        <w:tc>
          <w:tcPr>
            <w:tcW w:w="14218" w:type="dxa"/>
            <w:gridSpan w:val="5"/>
            <w:shd w:val="clear" w:color="auto" w:fill="auto"/>
            <w:vAlign w:val="center"/>
          </w:tcPr>
          <w:p w:rsidR="00830338" w:rsidRPr="00510BBD" w:rsidRDefault="00830338" w:rsidP="00830338">
            <w:pPr>
              <w:pStyle w:val="3f1"/>
            </w:pPr>
            <w:r w:rsidRPr="00510BBD">
              <w:t>1.5. Психиатрическая служба</w:t>
            </w:r>
          </w:p>
        </w:tc>
      </w:tr>
      <w:tr w:rsidR="00830338" w:rsidRPr="00941A7A" w:rsidTr="00EE1F52">
        <w:trPr>
          <w:trHeight w:val="829"/>
        </w:trPr>
        <w:tc>
          <w:tcPr>
            <w:tcW w:w="2100" w:type="dxa"/>
            <w:shd w:val="clear" w:color="auto" w:fill="auto"/>
          </w:tcPr>
          <w:p w:rsidR="00830338" w:rsidRPr="00F30A52" w:rsidRDefault="00830338" w:rsidP="00830338">
            <w:pPr>
              <w:pStyle w:val="affff9"/>
            </w:pPr>
            <w:r w:rsidRPr="00F30A52">
              <w:t>по итогам года</w:t>
            </w:r>
          </w:p>
        </w:tc>
        <w:tc>
          <w:tcPr>
            <w:tcW w:w="5953" w:type="dxa"/>
            <w:shd w:val="clear" w:color="auto" w:fill="auto"/>
          </w:tcPr>
          <w:p w:rsidR="00830338" w:rsidRPr="00F30A52" w:rsidRDefault="00830338" w:rsidP="00830338">
            <w:pPr>
              <w:pStyle w:val="affff9"/>
              <w:jc w:val="both"/>
            </w:pPr>
            <w:r w:rsidRPr="00F30A52">
              <w:t>Доля пациентов, охваченных бригадными формами оказания психиатрической помощи, в общем числе госпитализированных в связи с психическими расстройствами - не ниже 45%</w:t>
            </w:r>
          </w:p>
        </w:tc>
        <w:tc>
          <w:tcPr>
            <w:tcW w:w="2159" w:type="dxa"/>
            <w:shd w:val="clear" w:color="auto" w:fill="auto"/>
          </w:tcPr>
          <w:p w:rsidR="00830338" w:rsidRPr="00F30A52" w:rsidRDefault="00830338" w:rsidP="00830338">
            <w:pPr>
              <w:pStyle w:val="affff9"/>
            </w:pPr>
            <w:r w:rsidRPr="00F30A52">
              <w:t>Ступина О.П.</w:t>
            </w:r>
          </w:p>
        </w:tc>
        <w:tc>
          <w:tcPr>
            <w:tcW w:w="2099" w:type="dxa"/>
            <w:shd w:val="clear" w:color="auto" w:fill="auto"/>
          </w:tcPr>
          <w:p w:rsidR="00830338" w:rsidRPr="00F30A52" w:rsidRDefault="00830338" w:rsidP="00830338">
            <w:pPr>
              <w:pStyle w:val="affff9"/>
            </w:pPr>
            <w:r w:rsidRPr="00F30A52">
              <w:t>Кондратьева М.В.</w:t>
            </w:r>
          </w:p>
          <w:p w:rsidR="00830338" w:rsidRPr="00F30A52" w:rsidRDefault="00830338" w:rsidP="00830338">
            <w:pPr>
              <w:pStyle w:val="affff9"/>
            </w:pPr>
            <w:r w:rsidRPr="00F30A52">
              <w:t>Игнатьева Н.Г.</w:t>
            </w:r>
          </w:p>
          <w:p w:rsidR="00830338" w:rsidRPr="00F30A52" w:rsidRDefault="00830338" w:rsidP="00830338">
            <w:pPr>
              <w:pStyle w:val="affff9"/>
            </w:pPr>
          </w:p>
        </w:tc>
        <w:tc>
          <w:tcPr>
            <w:tcW w:w="1907" w:type="dxa"/>
            <w:shd w:val="clear" w:color="auto" w:fill="auto"/>
          </w:tcPr>
          <w:p w:rsidR="00830338" w:rsidRPr="00941A7A" w:rsidRDefault="00830338" w:rsidP="00830338">
            <w:pPr>
              <w:pStyle w:val="affff9"/>
            </w:pPr>
          </w:p>
        </w:tc>
      </w:tr>
      <w:tr w:rsidR="00830338" w:rsidRPr="00941A7A" w:rsidTr="00EE1F52">
        <w:trPr>
          <w:trHeight w:val="854"/>
        </w:trPr>
        <w:tc>
          <w:tcPr>
            <w:tcW w:w="2100" w:type="dxa"/>
            <w:shd w:val="clear" w:color="auto" w:fill="auto"/>
          </w:tcPr>
          <w:p w:rsidR="00830338" w:rsidRPr="00F30A52" w:rsidRDefault="00830338" w:rsidP="00830338">
            <w:pPr>
              <w:pStyle w:val="affff9"/>
            </w:pPr>
            <w:r w:rsidRPr="00F30A52">
              <w:t>по итогам года</w:t>
            </w:r>
          </w:p>
          <w:p w:rsidR="00830338" w:rsidRPr="00F30A52" w:rsidRDefault="00830338" w:rsidP="00830338">
            <w:pPr>
              <w:pStyle w:val="affff9"/>
            </w:pPr>
          </w:p>
        </w:tc>
        <w:tc>
          <w:tcPr>
            <w:tcW w:w="5953" w:type="dxa"/>
            <w:shd w:val="clear" w:color="auto" w:fill="auto"/>
          </w:tcPr>
          <w:p w:rsidR="00830338" w:rsidRPr="00F30A52" w:rsidRDefault="00830338" w:rsidP="00830338">
            <w:pPr>
              <w:pStyle w:val="affff9"/>
              <w:jc w:val="both"/>
            </w:pPr>
            <w:r w:rsidRPr="00F30A52">
              <w:t>Доля повторных в течение года госпитализаций в психиатри</w:t>
            </w:r>
            <w:r>
              <w:t>ческий стационар – не выше 15%</w:t>
            </w:r>
          </w:p>
        </w:tc>
        <w:tc>
          <w:tcPr>
            <w:tcW w:w="2159" w:type="dxa"/>
            <w:shd w:val="clear" w:color="auto" w:fill="auto"/>
          </w:tcPr>
          <w:p w:rsidR="00830338" w:rsidRPr="00F30A52" w:rsidRDefault="00830338" w:rsidP="00830338">
            <w:pPr>
              <w:pStyle w:val="affff9"/>
            </w:pPr>
            <w:r w:rsidRPr="00F30A52">
              <w:t>Ступина О.П.</w:t>
            </w:r>
          </w:p>
        </w:tc>
        <w:tc>
          <w:tcPr>
            <w:tcW w:w="2099" w:type="dxa"/>
            <w:shd w:val="clear" w:color="auto" w:fill="auto"/>
          </w:tcPr>
          <w:p w:rsidR="00830338" w:rsidRPr="00F30A52" w:rsidRDefault="00830338" w:rsidP="00830338">
            <w:pPr>
              <w:pStyle w:val="affff9"/>
            </w:pPr>
            <w:r w:rsidRPr="00F30A52">
              <w:t>Кондратьева М.В.</w:t>
            </w:r>
          </w:p>
          <w:p w:rsidR="00830338" w:rsidRPr="00596791" w:rsidRDefault="00830338" w:rsidP="00830338">
            <w:pPr>
              <w:pStyle w:val="affff9"/>
            </w:pPr>
            <w:r w:rsidRPr="00F30A52">
              <w:t>Игнатьева Н.Г.</w:t>
            </w:r>
          </w:p>
        </w:tc>
        <w:tc>
          <w:tcPr>
            <w:tcW w:w="1907" w:type="dxa"/>
            <w:shd w:val="clear" w:color="auto" w:fill="auto"/>
          </w:tcPr>
          <w:p w:rsidR="00830338" w:rsidRPr="00941A7A" w:rsidRDefault="00830338" w:rsidP="00830338">
            <w:pPr>
              <w:pStyle w:val="affff9"/>
            </w:pPr>
          </w:p>
        </w:tc>
      </w:tr>
      <w:tr w:rsidR="00830338" w:rsidRPr="00941A7A" w:rsidTr="00EE1F52">
        <w:trPr>
          <w:trHeight w:val="854"/>
        </w:trPr>
        <w:tc>
          <w:tcPr>
            <w:tcW w:w="2100" w:type="dxa"/>
            <w:shd w:val="clear" w:color="auto" w:fill="auto"/>
          </w:tcPr>
          <w:p w:rsidR="00830338" w:rsidRPr="00F30A52" w:rsidRDefault="00830338" w:rsidP="00830338">
            <w:pPr>
              <w:pStyle w:val="affff9"/>
            </w:pPr>
            <w:r w:rsidRPr="00F30A52">
              <w:t>по итогам года</w:t>
            </w:r>
          </w:p>
        </w:tc>
        <w:tc>
          <w:tcPr>
            <w:tcW w:w="5953" w:type="dxa"/>
            <w:shd w:val="clear" w:color="auto" w:fill="auto"/>
          </w:tcPr>
          <w:p w:rsidR="00830338" w:rsidRPr="00F30A52" w:rsidRDefault="00830338" w:rsidP="00830338">
            <w:pPr>
              <w:pStyle w:val="affff9"/>
              <w:jc w:val="both"/>
            </w:pPr>
            <w:r w:rsidRPr="00F30A52">
              <w:t>Показатель первичной регистрации психических расстрой</w:t>
            </w:r>
            <w:proofErr w:type="gramStart"/>
            <w:r w:rsidRPr="00F30A52">
              <w:t>ств ср</w:t>
            </w:r>
            <w:proofErr w:type="gramEnd"/>
            <w:r w:rsidRPr="00F30A52">
              <w:t xml:space="preserve">еди детей от 0 до 14 лет включительно на 100000 детского населения </w:t>
            </w:r>
            <w:r>
              <w:t>- не ниже 420,0</w:t>
            </w:r>
          </w:p>
        </w:tc>
        <w:tc>
          <w:tcPr>
            <w:tcW w:w="2159" w:type="dxa"/>
            <w:shd w:val="clear" w:color="auto" w:fill="auto"/>
          </w:tcPr>
          <w:p w:rsidR="00830338" w:rsidRPr="00F30A52" w:rsidRDefault="00830338" w:rsidP="00830338">
            <w:pPr>
              <w:pStyle w:val="affff9"/>
            </w:pPr>
            <w:r w:rsidRPr="00F30A52">
              <w:t>Ступина О.П.</w:t>
            </w:r>
          </w:p>
        </w:tc>
        <w:tc>
          <w:tcPr>
            <w:tcW w:w="2099" w:type="dxa"/>
            <w:shd w:val="clear" w:color="auto" w:fill="auto"/>
          </w:tcPr>
          <w:p w:rsidR="00830338" w:rsidRPr="00F30A52" w:rsidRDefault="00830338" w:rsidP="00830338">
            <w:pPr>
              <w:pStyle w:val="affff9"/>
            </w:pPr>
            <w:r w:rsidRPr="00F30A52">
              <w:t>Игнатьева Н.Г.</w:t>
            </w:r>
          </w:p>
          <w:p w:rsidR="00830338" w:rsidRPr="00F30A52" w:rsidRDefault="00830338" w:rsidP="00830338">
            <w:pPr>
              <w:pStyle w:val="affff9"/>
            </w:pPr>
            <w:r w:rsidRPr="00F30A52">
              <w:t>Кондратьева М.В.</w:t>
            </w:r>
          </w:p>
        </w:tc>
        <w:tc>
          <w:tcPr>
            <w:tcW w:w="1907" w:type="dxa"/>
            <w:shd w:val="clear" w:color="auto" w:fill="auto"/>
          </w:tcPr>
          <w:p w:rsidR="00830338" w:rsidRPr="00941A7A" w:rsidRDefault="00830338" w:rsidP="00830338">
            <w:pPr>
              <w:pStyle w:val="affff9"/>
            </w:pPr>
          </w:p>
        </w:tc>
      </w:tr>
      <w:tr w:rsidR="00830338" w:rsidRPr="00941A7A" w:rsidTr="00EE1F52">
        <w:trPr>
          <w:trHeight w:val="854"/>
        </w:trPr>
        <w:tc>
          <w:tcPr>
            <w:tcW w:w="2100" w:type="dxa"/>
            <w:shd w:val="clear" w:color="auto" w:fill="auto"/>
          </w:tcPr>
          <w:p w:rsidR="00830338" w:rsidRPr="00F30A52" w:rsidRDefault="00830338" w:rsidP="00830338">
            <w:pPr>
              <w:pStyle w:val="affff9"/>
            </w:pPr>
            <w:r w:rsidRPr="00F30A52">
              <w:t>по итогам года</w:t>
            </w:r>
          </w:p>
        </w:tc>
        <w:tc>
          <w:tcPr>
            <w:tcW w:w="5953" w:type="dxa"/>
            <w:shd w:val="clear" w:color="auto" w:fill="auto"/>
          </w:tcPr>
          <w:p w:rsidR="00830338" w:rsidRPr="00F30A52" w:rsidRDefault="00830338" w:rsidP="00830338">
            <w:pPr>
              <w:pStyle w:val="affff9"/>
              <w:jc w:val="both"/>
            </w:pPr>
            <w:r w:rsidRPr="00F30A52">
              <w:t>Показатель первичной регистрации психических расстрой</w:t>
            </w:r>
            <w:proofErr w:type="gramStart"/>
            <w:r w:rsidRPr="00F30A52">
              <w:t>ств ср</w:t>
            </w:r>
            <w:proofErr w:type="gramEnd"/>
            <w:r w:rsidRPr="00F30A52">
              <w:t>еди подростков на 100000 подростк</w:t>
            </w:r>
            <w:r>
              <w:t>ового населения - не выше 650,0</w:t>
            </w:r>
          </w:p>
        </w:tc>
        <w:tc>
          <w:tcPr>
            <w:tcW w:w="2159" w:type="dxa"/>
            <w:shd w:val="clear" w:color="auto" w:fill="auto"/>
          </w:tcPr>
          <w:p w:rsidR="00830338" w:rsidRPr="00F30A52" w:rsidRDefault="00830338" w:rsidP="00830338">
            <w:pPr>
              <w:pStyle w:val="affff9"/>
            </w:pPr>
            <w:r w:rsidRPr="00F30A52">
              <w:t>Ступина О.П.</w:t>
            </w:r>
          </w:p>
        </w:tc>
        <w:tc>
          <w:tcPr>
            <w:tcW w:w="2099" w:type="dxa"/>
            <w:shd w:val="clear" w:color="auto" w:fill="auto"/>
          </w:tcPr>
          <w:p w:rsidR="00830338" w:rsidRPr="00F30A52" w:rsidRDefault="00830338" w:rsidP="00830338">
            <w:pPr>
              <w:pStyle w:val="affff9"/>
            </w:pPr>
            <w:r w:rsidRPr="00F30A52">
              <w:t>Игнатьева Н.Г.</w:t>
            </w:r>
          </w:p>
          <w:p w:rsidR="00830338" w:rsidRPr="00F30A52" w:rsidRDefault="00830338" w:rsidP="00830338">
            <w:pPr>
              <w:pStyle w:val="affff9"/>
            </w:pPr>
            <w:r w:rsidRPr="00F30A52">
              <w:t>Кондратьева М.В.</w:t>
            </w:r>
          </w:p>
        </w:tc>
        <w:tc>
          <w:tcPr>
            <w:tcW w:w="1907" w:type="dxa"/>
            <w:shd w:val="clear" w:color="auto" w:fill="auto"/>
          </w:tcPr>
          <w:p w:rsidR="00830338" w:rsidRPr="00941A7A" w:rsidRDefault="00830338" w:rsidP="00830338">
            <w:pPr>
              <w:pStyle w:val="affff9"/>
            </w:pPr>
          </w:p>
        </w:tc>
      </w:tr>
      <w:tr w:rsidR="00830338" w:rsidRPr="00941A7A" w:rsidTr="00EE1F52">
        <w:trPr>
          <w:trHeight w:val="854"/>
        </w:trPr>
        <w:tc>
          <w:tcPr>
            <w:tcW w:w="2100" w:type="dxa"/>
            <w:shd w:val="clear" w:color="auto" w:fill="auto"/>
          </w:tcPr>
          <w:p w:rsidR="00830338" w:rsidRPr="00F30A52" w:rsidRDefault="00830338" w:rsidP="00830338">
            <w:pPr>
              <w:pStyle w:val="affff9"/>
            </w:pPr>
            <w:r w:rsidRPr="00F30A52">
              <w:lastRenderedPageBreak/>
              <w:t>по итогам года</w:t>
            </w:r>
          </w:p>
        </w:tc>
        <w:tc>
          <w:tcPr>
            <w:tcW w:w="5953" w:type="dxa"/>
            <w:shd w:val="clear" w:color="auto" w:fill="auto"/>
          </w:tcPr>
          <w:p w:rsidR="00830338" w:rsidRPr="00F30A52" w:rsidRDefault="00830338" w:rsidP="00830338">
            <w:pPr>
              <w:pStyle w:val="affff9"/>
              <w:jc w:val="both"/>
            </w:pPr>
            <w:r w:rsidRPr="00F30A52">
              <w:t>Первичный выход на инвалидность вследствие психических расстройств  н</w:t>
            </w:r>
            <w:r>
              <w:t>е выше 37,0 на 100000 населения</w:t>
            </w:r>
          </w:p>
        </w:tc>
        <w:tc>
          <w:tcPr>
            <w:tcW w:w="2159" w:type="dxa"/>
            <w:shd w:val="clear" w:color="auto" w:fill="auto"/>
          </w:tcPr>
          <w:p w:rsidR="00830338" w:rsidRPr="00F30A52" w:rsidRDefault="00830338" w:rsidP="00830338">
            <w:pPr>
              <w:pStyle w:val="affff9"/>
            </w:pPr>
            <w:r w:rsidRPr="00F30A52">
              <w:t>Ступина О.П.</w:t>
            </w:r>
          </w:p>
        </w:tc>
        <w:tc>
          <w:tcPr>
            <w:tcW w:w="2099" w:type="dxa"/>
            <w:shd w:val="clear" w:color="auto" w:fill="auto"/>
          </w:tcPr>
          <w:p w:rsidR="00830338" w:rsidRPr="00F30A52" w:rsidRDefault="00830338" w:rsidP="00830338">
            <w:pPr>
              <w:pStyle w:val="affff9"/>
            </w:pPr>
            <w:r w:rsidRPr="00F30A52">
              <w:t>Игнатьева Н.Г.</w:t>
            </w:r>
          </w:p>
          <w:p w:rsidR="00830338" w:rsidRPr="00F30A52" w:rsidRDefault="00830338" w:rsidP="00830338">
            <w:pPr>
              <w:pStyle w:val="affff9"/>
            </w:pPr>
            <w:r w:rsidRPr="00F30A52">
              <w:t>Кондратьева М.В.</w:t>
            </w:r>
          </w:p>
        </w:tc>
        <w:tc>
          <w:tcPr>
            <w:tcW w:w="1907" w:type="dxa"/>
            <w:shd w:val="clear" w:color="auto" w:fill="auto"/>
          </w:tcPr>
          <w:p w:rsidR="00830338" w:rsidRPr="00941A7A" w:rsidRDefault="00830338" w:rsidP="00830338">
            <w:pPr>
              <w:pStyle w:val="affff9"/>
            </w:pPr>
          </w:p>
        </w:tc>
      </w:tr>
      <w:tr w:rsidR="00830338" w:rsidRPr="00510BBD" w:rsidTr="00EE1F52">
        <w:trPr>
          <w:trHeight w:val="680"/>
        </w:trPr>
        <w:tc>
          <w:tcPr>
            <w:tcW w:w="14218" w:type="dxa"/>
            <w:gridSpan w:val="5"/>
            <w:shd w:val="clear" w:color="auto" w:fill="auto"/>
            <w:vAlign w:val="center"/>
          </w:tcPr>
          <w:p w:rsidR="00830338" w:rsidRPr="00510BBD" w:rsidRDefault="00830338" w:rsidP="00830338">
            <w:pPr>
              <w:pStyle w:val="3f1"/>
            </w:pPr>
            <w:r w:rsidRPr="00510BBD">
              <w:t>1.6. Дерматовенерологическая служба</w:t>
            </w:r>
          </w:p>
        </w:tc>
      </w:tr>
      <w:tr w:rsidR="00830338" w:rsidRPr="00941A7A" w:rsidTr="00EE1F52">
        <w:trPr>
          <w:trHeight w:val="699"/>
        </w:trPr>
        <w:tc>
          <w:tcPr>
            <w:tcW w:w="2100" w:type="dxa"/>
            <w:shd w:val="clear" w:color="auto" w:fill="auto"/>
          </w:tcPr>
          <w:p w:rsidR="00830338" w:rsidRPr="009D3B83" w:rsidRDefault="00830338" w:rsidP="00830338">
            <w:pPr>
              <w:pStyle w:val="affff9"/>
            </w:pPr>
            <w:r w:rsidRPr="009D3B83">
              <w:t>по итогам года</w:t>
            </w:r>
          </w:p>
        </w:tc>
        <w:tc>
          <w:tcPr>
            <w:tcW w:w="5953" w:type="dxa"/>
            <w:shd w:val="clear" w:color="auto" w:fill="auto"/>
          </w:tcPr>
          <w:p w:rsidR="00830338" w:rsidRPr="00046DF2" w:rsidRDefault="00830338" w:rsidP="00830338">
            <w:pPr>
              <w:pStyle w:val="affff9"/>
              <w:jc w:val="both"/>
            </w:pPr>
            <w:r w:rsidRPr="00046DF2">
              <w:t xml:space="preserve">Заболеваемость сифилисом на 100 тыс. населения </w:t>
            </w:r>
            <w:r>
              <w:t>–</w:t>
            </w:r>
            <w:r w:rsidRPr="00046DF2">
              <w:t xml:space="preserve"> </w:t>
            </w:r>
            <w:r>
              <w:t>28,7</w:t>
            </w:r>
          </w:p>
        </w:tc>
        <w:tc>
          <w:tcPr>
            <w:tcW w:w="2159" w:type="dxa"/>
            <w:shd w:val="clear" w:color="auto" w:fill="auto"/>
          </w:tcPr>
          <w:p w:rsidR="00830338" w:rsidRPr="006633A2" w:rsidRDefault="00830338" w:rsidP="00830338">
            <w:pPr>
              <w:pStyle w:val="affff9"/>
            </w:pPr>
            <w:r w:rsidRPr="006633A2">
              <w:t>Бердицкая Л.Ю.</w:t>
            </w:r>
          </w:p>
        </w:tc>
        <w:tc>
          <w:tcPr>
            <w:tcW w:w="2099" w:type="dxa"/>
            <w:shd w:val="clear" w:color="auto" w:fill="auto"/>
          </w:tcPr>
          <w:p w:rsidR="00830338" w:rsidRDefault="00830338" w:rsidP="00830338">
            <w:pPr>
              <w:pStyle w:val="affff9"/>
            </w:pPr>
            <w:r w:rsidRPr="006633A2">
              <w:t>Кондратьева М.В.</w:t>
            </w:r>
          </w:p>
          <w:p w:rsidR="00830338" w:rsidRPr="00596791" w:rsidRDefault="00830338" w:rsidP="00830338">
            <w:pPr>
              <w:pStyle w:val="affff9"/>
            </w:pPr>
            <w:r w:rsidRPr="006633A2">
              <w:t>Игнатьева Н.Г.</w:t>
            </w:r>
          </w:p>
        </w:tc>
        <w:tc>
          <w:tcPr>
            <w:tcW w:w="1907" w:type="dxa"/>
            <w:shd w:val="clear" w:color="auto" w:fill="auto"/>
          </w:tcPr>
          <w:p w:rsidR="00830338" w:rsidRPr="00941A7A" w:rsidRDefault="00830338" w:rsidP="00830338">
            <w:pPr>
              <w:pStyle w:val="affff9"/>
              <w:rPr>
                <w:color w:val="000000"/>
              </w:rPr>
            </w:pPr>
          </w:p>
        </w:tc>
      </w:tr>
      <w:tr w:rsidR="00830338" w:rsidRPr="00941A7A" w:rsidTr="00EE1F52">
        <w:trPr>
          <w:trHeight w:val="511"/>
        </w:trPr>
        <w:tc>
          <w:tcPr>
            <w:tcW w:w="2100" w:type="dxa"/>
            <w:shd w:val="clear" w:color="auto" w:fill="auto"/>
          </w:tcPr>
          <w:p w:rsidR="00830338" w:rsidRPr="009D3B83" w:rsidRDefault="00830338" w:rsidP="00830338">
            <w:pPr>
              <w:pStyle w:val="affff9"/>
            </w:pPr>
            <w:r w:rsidRPr="009D3B83">
              <w:t>по итогам года</w:t>
            </w:r>
          </w:p>
        </w:tc>
        <w:tc>
          <w:tcPr>
            <w:tcW w:w="5953" w:type="dxa"/>
            <w:shd w:val="clear" w:color="auto" w:fill="auto"/>
          </w:tcPr>
          <w:p w:rsidR="00830338" w:rsidRPr="00046DF2" w:rsidRDefault="00830338" w:rsidP="00830338">
            <w:pPr>
              <w:pStyle w:val="affff9"/>
              <w:jc w:val="both"/>
            </w:pPr>
            <w:r w:rsidRPr="00046DF2">
              <w:t>Заболеваемость врожденным си</w:t>
            </w:r>
            <w:r>
              <w:t xml:space="preserve">филисом </w:t>
            </w:r>
            <w:r w:rsidRPr="00046DF2">
              <w:t>на 100 тыс. соответствующего населе</w:t>
            </w:r>
            <w:r>
              <w:t xml:space="preserve">ния </w:t>
            </w:r>
            <w:r w:rsidRPr="00046DF2">
              <w:t>- 0,</w:t>
            </w:r>
            <w:r>
              <w:t>5</w:t>
            </w:r>
          </w:p>
        </w:tc>
        <w:tc>
          <w:tcPr>
            <w:tcW w:w="2159" w:type="dxa"/>
            <w:shd w:val="clear" w:color="auto" w:fill="auto"/>
          </w:tcPr>
          <w:p w:rsidR="00830338" w:rsidRPr="006633A2" w:rsidRDefault="00830338" w:rsidP="00830338">
            <w:pPr>
              <w:pStyle w:val="affff9"/>
            </w:pPr>
            <w:r w:rsidRPr="006633A2">
              <w:t>Бердицкая Л.Ю.</w:t>
            </w:r>
          </w:p>
        </w:tc>
        <w:tc>
          <w:tcPr>
            <w:tcW w:w="2099" w:type="dxa"/>
            <w:shd w:val="clear" w:color="auto" w:fill="auto"/>
          </w:tcPr>
          <w:p w:rsidR="00830338" w:rsidRDefault="00830338" w:rsidP="00830338">
            <w:pPr>
              <w:pStyle w:val="affff9"/>
            </w:pPr>
            <w:r w:rsidRPr="006633A2">
              <w:t>Кондратьева М.В.</w:t>
            </w:r>
          </w:p>
          <w:p w:rsidR="00830338" w:rsidRPr="00596791" w:rsidRDefault="00830338" w:rsidP="00830338">
            <w:pPr>
              <w:pStyle w:val="affff9"/>
            </w:pPr>
            <w:r w:rsidRPr="006633A2">
              <w:t>Игнатьева Н.Г.</w:t>
            </w:r>
          </w:p>
        </w:tc>
        <w:tc>
          <w:tcPr>
            <w:tcW w:w="1907" w:type="dxa"/>
            <w:shd w:val="clear" w:color="auto" w:fill="auto"/>
          </w:tcPr>
          <w:p w:rsidR="00830338" w:rsidRPr="00941A7A" w:rsidRDefault="00830338" w:rsidP="00830338">
            <w:pPr>
              <w:pStyle w:val="affff9"/>
              <w:rPr>
                <w:color w:val="000000"/>
              </w:rPr>
            </w:pPr>
          </w:p>
        </w:tc>
      </w:tr>
      <w:tr w:rsidR="00830338" w:rsidRPr="00941A7A" w:rsidTr="00EE1F52">
        <w:trPr>
          <w:trHeight w:val="671"/>
        </w:trPr>
        <w:tc>
          <w:tcPr>
            <w:tcW w:w="2100" w:type="dxa"/>
            <w:shd w:val="clear" w:color="auto" w:fill="auto"/>
          </w:tcPr>
          <w:p w:rsidR="00830338" w:rsidRPr="009D3B83" w:rsidRDefault="00830338" w:rsidP="00830338">
            <w:pPr>
              <w:pStyle w:val="affff9"/>
            </w:pPr>
            <w:r w:rsidRPr="009D3B83">
              <w:t>по итогам года</w:t>
            </w:r>
          </w:p>
        </w:tc>
        <w:tc>
          <w:tcPr>
            <w:tcW w:w="5953" w:type="dxa"/>
            <w:shd w:val="clear" w:color="auto" w:fill="auto"/>
          </w:tcPr>
          <w:p w:rsidR="00830338" w:rsidRPr="00046DF2" w:rsidRDefault="00830338" w:rsidP="00830338">
            <w:pPr>
              <w:pStyle w:val="affff9"/>
              <w:jc w:val="both"/>
            </w:pPr>
            <w:r w:rsidRPr="00046DF2">
              <w:t>Заболевае</w:t>
            </w:r>
            <w:r>
              <w:t xml:space="preserve">мость сифилисом детей 0-14 лет </w:t>
            </w:r>
            <w:r w:rsidRPr="00046DF2">
              <w:t>на 100 тыс. соответствующего населе</w:t>
            </w:r>
            <w:r>
              <w:t>ния – 1,3</w:t>
            </w:r>
          </w:p>
        </w:tc>
        <w:tc>
          <w:tcPr>
            <w:tcW w:w="2159" w:type="dxa"/>
            <w:shd w:val="clear" w:color="auto" w:fill="auto"/>
          </w:tcPr>
          <w:p w:rsidR="00830338" w:rsidRPr="006633A2" w:rsidRDefault="00830338" w:rsidP="00830338">
            <w:pPr>
              <w:pStyle w:val="affff9"/>
            </w:pPr>
            <w:r w:rsidRPr="006633A2">
              <w:t>Бердицкая Л.Ю.</w:t>
            </w:r>
          </w:p>
        </w:tc>
        <w:tc>
          <w:tcPr>
            <w:tcW w:w="2099" w:type="dxa"/>
            <w:shd w:val="clear" w:color="auto" w:fill="auto"/>
          </w:tcPr>
          <w:p w:rsidR="00830338" w:rsidRPr="006633A2" w:rsidRDefault="00830338" w:rsidP="00830338">
            <w:pPr>
              <w:pStyle w:val="affff9"/>
            </w:pPr>
            <w:r w:rsidRPr="006633A2">
              <w:t>Игнатьева Н.Г.</w:t>
            </w:r>
          </w:p>
          <w:p w:rsidR="00830338" w:rsidRPr="006633A2" w:rsidRDefault="00830338" w:rsidP="00830338">
            <w:pPr>
              <w:pStyle w:val="affff9"/>
            </w:pPr>
            <w:r w:rsidRPr="006633A2">
              <w:t>Кондратьева М.В.</w:t>
            </w:r>
          </w:p>
          <w:p w:rsidR="00830338" w:rsidRPr="006633A2" w:rsidRDefault="00830338" w:rsidP="00830338">
            <w:pPr>
              <w:pStyle w:val="affff9"/>
            </w:pPr>
            <w:r w:rsidRPr="006633A2">
              <w:t>Буянова Е.В.</w:t>
            </w:r>
          </w:p>
        </w:tc>
        <w:tc>
          <w:tcPr>
            <w:tcW w:w="1907" w:type="dxa"/>
            <w:shd w:val="clear" w:color="auto" w:fill="auto"/>
          </w:tcPr>
          <w:p w:rsidR="00830338" w:rsidRPr="00941A7A" w:rsidRDefault="00830338" w:rsidP="00830338">
            <w:pPr>
              <w:pStyle w:val="affff9"/>
              <w:rPr>
                <w:color w:val="000000"/>
              </w:rPr>
            </w:pPr>
          </w:p>
        </w:tc>
      </w:tr>
      <w:tr w:rsidR="00830338" w:rsidRPr="00941A7A" w:rsidTr="00EE1F52">
        <w:trPr>
          <w:trHeight w:val="511"/>
        </w:trPr>
        <w:tc>
          <w:tcPr>
            <w:tcW w:w="2100" w:type="dxa"/>
            <w:shd w:val="clear" w:color="auto" w:fill="auto"/>
          </w:tcPr>
          <w:p w:rsidR="00830338" w:rsidRPr="009D3B83" w:rsidRDefault="00830338" w:rsidP="00830338">
            <w:pPr>
              <w:pStyle w:val="affff9"/>
            </w:pPr>
            <w:r w:rsidRPr="009D3B83">
              <w:t>по итогам года</w:t>
            </w:r>
          </w:p>
        </w:tc>
        <w:tc>
          <w:tcPr>
            <w:tcW w:w="5953" w:type="dxa"/>
            <w:shd w:val="clear" w:color="auto" w:fill="auto"/>
          </w:tcPr>
          <w:p w:rsidR="00830338" w:rsidRPr="00046DF2" w:rsidRDefault="00830338" w:rsidP="00830338">
            <w:pPr>
              <w:pStyle w:val="affff9"/>
              <w:jc w:val="both"/>
            </w:pPr>
            <w:r w:rsidRPr="00046DF2">
              <w:t xml:space="preserve">Заболеваемость </w:t>
            </w:r>
            <w:r>
              <w:t xml:space="preserve">сифилисом детей 15-17 лет </w:t>
            </w:r>
            <w:r w:rsidRPr="00046DF2">
              <w:t>на 100 тыс. соответствующего населе</w:t>
            </w:r>
            <w:r>
              <w:t>ния – 2,9</w:t>
            </w:r>
          </w:p>
        </w:tc>
        <w:tc>
          <w:tcPr>
            <w:tcW w:w="2159" w:type="dxa"/>
            <w:shd w:val="clear" w:color="auto" w:fill="auto"/>
          </w:tcPr>
          <w:p w:rsidR="00830338" w:rsidRPr="006633A2" w:rsidRDefault="00830338" w:rsidP="00830338">
            <w:pPr>
              <w:pStyle w:val="affff9"/>
            </w:pPr>
            <w:r w:rsidRPr="006633A2">
              <w:t>Бердицкая Л.Ю.</w:t>
            </w:r>
          </w:p>
        </w:tc>
        <w:tc>
          <w:tcPr>
            <w:tcW w:w="2099" w:type="dxa"/>
            <w:shd w:val="clear" w:color="auto" w:fill="auto"/>
          </w:tcPr>
          <w:p w:rsidR="00830338" w:rsidRPr="006633A2" w:rsidRDefault="00830338" w:rsidP="00830338">
            <w:pPr>
              <w:pStyle w:val="affff9"/>
            </w:pPr>
            <w:r w:rsidRPr="006633A2">
              <w:t>Игнатьева Н.Г.</w:t>
            </w:r>
          </w:p>
          <w:p w:rsidR="00830338" w:rsidRPr="006633A2" w:rsidRDefault="00830338" w:rsidP="00830338">
            <w:pPr>
              <w:pStyle w:val="affff9"/>
            </w:pPr>
            <w:r w:rsidRPr="006633A2">
              <w:t>Кондратьева М.В.</w:t>
            </w:r>
          </w:p>
          <w:p w:rsidR="00830338" w:rsidRPr="006633A2" w:rsidRDefault="00830338" w:rsidP="00830338">
            <w:pPr>
              <w:pStyle w:val="affff9"/>
            </w:pPr>
            <w:r w:rsidRPr="006633A2">
              <w:t>Буянова Е.В.</w:t>
            </w:r>
          </w:p>
        </w:tc>
        <w:tc>
          <w:tcPr>
            <w:tcW w:w="1907" w:type="dxa"/>
            <w:shd w:val="clear" w:color="auto" w:fill="auto"/>
          </w:tcPr>
          <w:p w:rsidR="00830338" w:rsidRPr="00941A7A" w:rsidRDefault="00830338" w:rsidP="00830338">
            <w:pPr>
              <w:pStyle w:val="affff9"/>
              <w:rPr>
                <w:color w:val="000000"/>
              </w:rPr>
            </w:pPr>
          </w:p>
        </w:tc>
      </w:tr>
      <w:tr w:rsidR="00830338" w:rsidRPr="00941A7A" w:rsidTr="00EE1F52">
        <w:trPr>
          <w:trHeight w:val="657"/>
        </w:trPr>
        <w:tc>
          <w:tcPr>
            <w:tcW w:w="2100" w:type="dxa"/>
            <w:shd w:val="clear" w:color="auto" w:fill="auto"/>
          </w:tcPr>
          <w:p w:rsidR="00830338" w:rsidRPr="009D3B83" w:rsidRDefault="00830338" w:rsidP="00830338">
            <w:pPr>
              <w:pStyle w:val="affff9"/>
            </w:pPr>
            <w:r w:rsidRPr="009D3B83">
              <w:t>по итогам года</w:t>
            </w:r>
          </w:p>
        </w:tc>
        <w:tc>
          <w:tcPr>
            <w:tcW w:w="5953" w:type="dxa"/>
            <w:shd w:val="clear" w:color="auto" w:fill="auto"/>
          </w:tcPr>
          <w:p w:rsidR="00830338" w:rsidRPr="00046DF2" w:rsidRDefault="00830338" w:rsidP="00830338">
            <w:pPr>
              <w:pStyle w:val="affff9"/>
              <w:jc w:val="both"/>
            </w:pPr>
            <w:r w:rsidRPr="00046DF2">
              <w:t>Заболеваемость гонококко</w:t>
            </w:r>
            <w:r>
              <w:t xml:space="preserve">вой инфекцией детей 0-14 лет </w:t>
            </w:r>
            <w:r w:rsidRPr="00046DF2">
              <w:t>на 100 тыс. соответствующего населе</w:t>
            </w:r>
            <w:r>
              <w:t>ния -</w:t>
            </w:r>
            <w:r w:rsidRPr="00046DF2">
              <w:t xml:space="preserve"> 0,5</w:t>
            </w:r>
          </w:p>
        </w:tc>
        <w:tc>
          <w:tcPr>
            <w:tcW w:w="2159" w:type="dxa"/>
            <w:shd w:val="clear" w:color="auto" w:fill="auto"/>
          </w:tcPr>
          <w:p w:rsidR="00830338" w:rsidRPr="006633A2" w:rsidRDefault="00830338" w:rsidP="00830338">
            <w:pPr>
              <w:pStyle w:val="affff9"/>
            </w:pPr>
            <w:r w:rsidRPr="006633A2">
              <w:t>Бердицкая Л.Ю.</w:t>
            </w:r>
          </w:p>
        </w:tc>
        <w:tc>
          <w:tcPr>
            <w:tcW w:w="2099" w:type="dxa"/>
            <w:shd w:val="clear" w:color="auto" w:fill="auto"/>
          </w:tcPr>
          <w:p w:rsidR="00830338" w:rsidRPr="006633A2" w:rsidRDefault="00830338" w:rsidP="00830338">
            <w:pPr>
              <w:pStyle w:val="affff9"/>
            </w:pPr>
            <w:r w:rsidRPr="006633A2">
              <w:t>Игнатьева Н.Г.</w:t>
            </w:r>
          </w:p>
          <w:p w:rsidR="00830338" w:rsidRPr="006633A2" w:rsidRDefault="00830338" w:rsidP="00830338">
            <w:pPr>
              <w:pStyle w:val="affff9"/>
            </w:pPr>
            <w:r w:rsidRPr="006633A2">
              <w:t>Кондратьева М.В.</w:t>
            </w:r>
          </w:p>
          <w:p w:rsidR="00830338" w:rsidRPr="006633A2" w:rsidRDefault="00830338" w:rsidP="00830338">
            <w:pPr>
              <w:pStyle w:val="affff9"/>
            </w:pPr>
            <w:r w:rsidRPr="006633A2">
              <w:t>Школина Л.В.</w:t>
            </w:r>
          </w:p>
        </w:tc>
        <w:tc>
          <w:tcPr>
            <w:tcW w:w="1907" w:type="dxa"/>
            <w:shd w:val="clear" w:color="auto" w:fill="auto"/>
          </w:tcPr>
          <w:p w:rsidR="00830338" w:rsidRPr="00941A7A" w:rsidRDefault="00830338" w:rsidP="00830338">
            <w:pPr>
              <w:pStyle w:val="affff9"/>
              <w:rPr>
                <w:color w:val="000000"/>
              </w:rPr>
            </w:pPr>
          </w:p>
        </w:tc>
      </w:tr>
      <w:tr w:rsidR="00830338" w:rsidRPr="00510BBD" w:rsidTr="00EE1F52">
        <w:trPr>
          <w:trHeight w:val="680"/>
        </w:trPr>
        <w:tc>
          <w:tcPr>
            <w:tcW w:w="14218" w:type="dxa"/>
            <w:gridSpan w:val="5"/>
            <w:shd w:val="clear" w:color="auto" w:fill="auto"/>
          </w:tcPr>
          <w:p w:rsidR="00830338" w:rsidRPr="00510BBD" w:rsidRDefault="00830338" w:rsidP="00830338">
            <w:pPr>
              <w:pStyle w:val="3f1"/>
              <w:rPr>
                <w:i/>
              </w:rPr>
            </w:pPr>
            <w:r w:rsidRPr="00510BBD">
              <w:t>1.7. Наркологическая служба</w:t>
            </w:r>
          </w:p>
        </w:tc>
      </w:tr>
      <w:tr w:rsidR="00830338" w:rsidRPr="00941A7A" w:rsidTr="00EE1F52">
        <w:trPr>
          <w:trHeight w:val="657"/>
        </w:trPr>
        <w:tc>
          <w:tcPr>
            <w:tcW w:w="2100" w:type="dxa"/>
            <w:shd w:val="clear" w:color="auto" w:fill="auto"/>
          </w:tcPr>
          <w:p w:rsidR="00830338" w:rsidRPr="00300961" w:rsidRDefault="00830338" w:rsidP="00830338">
            <w:pPr>
              <w:pStyle w:val="affff9"/>
            </w:pPr>
            <w:r w:rsidRPr="00300961">
              <w:t>по итогам года</w:t>
            </w:r>
          </w:p>
        </w:tc>
        <w:tc>
          <w:tcPr>
            <w:tcW w:w="5953" w:type="dxa"/>
            <w:shd w:val="clear" w:color="auto" w:fill="auto"/>
          </w:tcPr>
          <w:p w:rsidR="00830338" w:rsidRDefault="00830338" w:rsidP="00830338">
            <w:pPr>
              <w:pStyle w:val="affff9"/>
              <w:jc w:val="both"/>
              <w:rPr>
                <w:kern w:val="2"/>
              </w:rPr>
            </w:pPr>
            <w:r>
              <w:rPr>
                <w:kern w:val="2"/>
              </w:rPr>
              <w:t>Первичная заболеваемость наркологическими расстройствами – 210,0 (на 100 тыс. населения)</w:t>
            </w:r>
          </w:p>
        </w:tc>
        <w:tc>
          <w:tcPr>
            <w:tcW w:w="2159" w:type="dxa"/>
            <w:shd w:val="clear" w:color="auto" w:fill="auto"/>
          </w:tcPr>
          <w:p w:rsidR="00830338" w:rsidRPr="00475DA8" w:rsidRDefault="00830338" w:rsidP="00830338">
            <w:pPr>
              <w:pStyle w:val="affff9"/>
              <w:rPr>
                <w:color w:val="000000"/>
              </w:rPr>
            </w:pPr>
            <w:r>
              <w:rPr>
                <w:color w:val="000000"/>
              </w:rPr>
              <w:t>Дубинин О.П.</w:t>
            </w:r>
          </w:p>
        </w:tc>
        <w:tc>
          <w:tcPr>
            <w:tcW w:w="2099" w:type="dxa"/>
            <w:shd w:val="clear" w:color="auto" w:fill="auto"/>
          </w:tcPr>
          <w:p w:rsidR="00830338" w:rsidRDefault="00830338" w:rsidP="00830338">
            <w:pPr>
              <w:pStyle w:val="affff9"/>
            </w:pPr>
            <w:r w:rsidRPr="006633A2">
              <w:t>Кондратьева М.В.</w:t>
            </w:r>
          </w:p>
          <w:p w:rsidR="00830338" w:rsidRPr="006633A2" w:rsidRDefault="00830338" w:rsidP="00830338">
            <w:pPr>
              <w:pStyle w:val="affff9"/>
            </w:pPr>
            <w:r w:rsidRPr="006633A2">
              <w:t>Игнатьева Н.Г.</w:t>
            </w:r>
          </w:p>
        </w:tc>
        <w:tc>
          <w:tcPr>
            <w:tcW w:w="1907" w:type="dxa"/>
            <w:shd w:val="clear" w:color="auto" w:fill="auto"/>
          </w:tcPr>
          <w:p w:rsidR="00830338" w:rsidRPr="00941A7A" w:rsidRDefault="00830338" w:rsidP="00830338">
            <w:pPr>
              <w:pStyle w:val="affff9"/>
              <w:rPr>
                <w:color w:val="000000"/>
              </w:rPr>
            </w:pPr>
          </w:p>
        </w:tc>
      </w:tr>
      <w:tr w:rsidR="00830338" w:rsidRPr="00941A7A" w:rsidTr="00EE1F52">
        <w:trPr>
          <w:trHeight w:val="657"/>
        </w:trPr>
        <w:tc>
          <w:tcPr>
            <w:tcW w:w="2100" w:type="dxa"/>
            <w:shd w:val="clear" w:color="auto" w:fill="auto"/>
          </w:tcPr>
          <w:p w:rsidR="00830338" w:rsidRPr="00300961" w:rsidRDefault="00830338" w:rsidP="00830338">
            <w:pPr>
              <w:pStyle w:val="affff9"/>
            </w:pPr>
            <w:r w:rsidRPr="00300961">
              <w:t>по итогам года</w:t>
            </w:r>
          </w:p>
        </w:tc>
        <w:tc>
          <w:tcPr>
            <w:tcW w:w="5953" w:type="dxa"/>
            <w:shd w:val="clear" w:color="auto" w:fill="auto"/>
          </w:tcPr>
          <w:p w:rsidR="00830338" w:rsidRDefault="00830338" w:rsidP="00830338">
            <w:pPr>
              <w:pStyle w:val="affff9"/>
              <w:jc w:val="both"/>
              <w:rPr>
                <w:kern w:val="2"/>
              </w:rPr>
            </w:pPr>
            <w:r>
              <w:rPr>
                <w:kern w:val="2"/>
              </w:rPr>
              <w:t>Число больных наркологическими расстройствами, находящихся в ремиссии свыше 2 лет –  9,9 (на 100 больных среднегодового контингента)</w:t>
            </w:r>
          </w:p>
        </w:tc>
        <w:tc>
          <w:tcPr>
            <w:tcW w:w="2159" w:type="dxa"/>
            <w:shd w:val="clear" w:color="auto" w:fill="auto"/>
          </w:tcPr>
          <w:p w:rsidR="00830338" w:rsidRDefault="00830338" w:rsidP="00830338">
            <w:pPr>
              <w:pStyle w:val="affff9"/>
            </w:pPr>
            <w:r w:rsidRPr="00185EDF">
              <w:rPr>
                <w:color w:val="000000"/>
              </w:rPr>
              <w:t>Дубинин О.П.</w:t>
            </w:r>
          </w:p>
        </w:tc>
        <w:tc>
          <w:tcPr>
            <w:tcW w:w="2099" w:type="dxa"/>
            <w:shd w:val="clear" w:color="auto" w:fill="auto"/>
          </w:tcPr>
          <w:p w:rsidR="00830338" w:rsidRDefault="00830338" w:rsidP="00830338">
            <w:pPr>
              <w:pStyle w:val="affff9"/>
            </w:pPr>
            <w:r w:rsidRPr="006633A2">
              <w:t>Кондратьева М.В.</w:t>
            </w:r>
          </w:p>
          <w:p w:rsidR="00830338" w:rsidRPr="006633A2" w:rsidRDefault="00830338" w:rsidP="00830338">
            <w:pPr>
              <w:pStyle w:val="affff9"/>
            </w:pPr>
            <w:r w:rsidRPr="006633A2">
              <w:t>Игнатьева Н.Г.</w:t>
            </w:r>
          </w:p>
        </w:tc>
        <w:tc>
          <w:tcPr>
            <w:tcW w:w="1907" w:type="dxa"/>
            <w:shd w:val="clear" w:color="auto" w:fill="auto"/>
          </w:tcPr>
          <w:p w:rsidR="00830338" w:rsidRPr="00941A7A" w:rsidRDefault="00830338" w:rsidP="00830338">
            <w:pPr>
              <w:pStyle w:val="affff9"/>
              <w:rPr>
                <w:color w:val="000000"/>
              </w:rPr>
            </w:pPr>
          </w:p>
        </w:tc>
      </w:tr>
      <w:tr w:rsidR="00830338" w:rsidRPr="00941A7A" w:rsidTr="00EE1F52">
        <w:trPr>
          <w:trHeight w:val="657"/>
        </w:trPr>
        <w:tc>
          <w:tcPr>
            <w:tcW w:w="2100" w:type="dxa"/>
            <w:shd w:val="clear" w:color="auto" w:fill="auto"/>
          </w:tcPr>
          <w:p w:rsidR="00830338" w:rsidRPr="00300961" w:rsidRDefault="00830338" w:rsidP="00830338">
            <w:pPr>
              <w:pStyle w:val="affff9"/>
            </w:pPr>
            <w:r w:rsidRPr="00300961">
              <w:t>по итогам года</w:t>
            </w:r>
          </w:p>
        </w:tc>
        <w:tc>
          <w:tcPr>
            <w:tcW w:w="5953" w:type="dxa"/>
            <w:shd w:val="clear" w:color="auto" w:fill="auto"/>
          </w:tcPr>
          <w:p w:rsidR="00830338" w:rsidRDefault="00830338" w:rsidP="00830338">
            <w:pPr>
              <w:pStyle w:val="affff9"/>
              <w:jc w:val="both"/>
              <w:rPr>
                <w:kern w:val="2"/>
              </w:rPr>
            </w:pPr>
            <w:r>
              <w:rPr>
                <w:kern w:val="2"/>
              </w:rPr>
              <w:t xml:space="preserve">Число больных наркологическими расстройствами, включенных в программы медицинской реабилитации </w:t>
            </w:r>
            <w:r>
              <w:rPr>
                <w:kern w:val="2"/>
              </w:rPr>
              <w:lastRenderedPageBreak/>
              <w:t>в стационарных условиях – 6,4 (% от числа выбывших)</w:t>
            </w:r>
          </w:p>
        </w:tc>
        <w:tc>
          <w:tcPr>
            <w:tcW w:w="2159" w:type="dxa"/>
            <w:shd w:val="clear" w:color="auto" w:fill="auto"/>
          </w:tcPr>
          <w:p w:rsidR="00830338" w:rsidRDefault="00830338" w:rsidP="00830338">
            <w:pPr>
              <w:pStyle w:val="affff9"/>
            </w:pPr>
            <w:r w:rsidRPr="00185EDF">
              <w:rPr>
                <w:color w:val="000000"/>
              </w:rPr>
              <w:lastRenderedPageBreak/>
              <w:t>Дубинин О.П.</w:t>
            </w:r>
          </w:p>
        </w:tc>
        <w:tc>
          <w:tcPr>
            <w:tcW w:w="2099" w:type="dxa"/>
            <w:shd w:val="clear" w:color="auto" w:fill="auto"/>
          </w:tcPr>
          <w:p w:rsidR="00830338" w:rsidRDefault="00830338" w:rsidP="00830338">
            <w:pPr>
              <w:pStyle w:val="affff9"/>
            </w:pPr>
            <w:r w:rsidRPr="006633A2">
              <w:t>Кондратьева М.В.</w:t>
            </w:r>
          </w:p>
          <w:p w:rsidR="00830338" w:rsidRPr="006633A2" w:rsidRDefault="00830338" w:rsidP="00830338">
            <w:pPr>
              <w:pStyle w:val="affff9"/>
            </w:pPr>
            <w:r w:rsidRPr="006633A2">
              <w:t>Игнатьева Н.Г.</w:t>
            </w:r>
          </w:p>
        </w:tc>
        <w:tc>
          <w:tcPr>
            <w:tcW w:w="1907" w:type="dxa"/>
            <w:shd w:val="clear" w:color="auto" w:fill="auto"/>
          </w:tcPr>
          <w:p w:rsidR="00830338" w:rsidRPr="00941A7A" w:rsidRDefault="00830338" w:rsidP="00830338">
            <w:pPr>
              <w:pStyle w:val="affff9"/>
              <w:rPr>
                <w:color w:val="000000"/>
              </w:rPr>
            </w:pPr>
          </w:p>
        </w:tc>
      </w:tr>
      <w:tr w:rsidR="00830338" w:rsidRPr="00510BBD" w:rsidTr="00EE1F52">
        <w:trPr>
          <w:trHeight w:val="680"/>
        </w:trPr>
        <w:tc>
          <w:tcPr>
            <w:tcW w:w="14218" w:type="dxa"/>
            <w:gridSpan w:val="5"/>
            <w:shd w:val="clear" w:color="auto" w:fill="auto"/>
            <w:vAlign w:val="center"/>
          </w:tcPr>
          <w:p w:rsidR="00830338" w:rsidRPr="00510BBD" w:rsidRDefault="00830338" w:rsidP="00830338">
            <w:pPr>
              <w:pStyle w:val="3f1"/>
            </w:pPr>
            <w:r w:rsidRPr="00510BBD">
              <w:lastRenderedPageBreak/>
              <w:t>1.8. Медицинская профилактика</w:t>
            </w:r>
          </w:p>
        </w:tc>
      </w:tr>
      <w:tr w:rsidR="00830338" w:rsidRPr="00941A7A" w:rsidTr="00EE1F52">
        <w:trPr>
          <w:trHeight w:val="430"/>
        </w:trPr>
        <w:tc>
          <w:tcPr>
            <w:tcW w:w="2100" w:type="dxa"/>
            <w:shd w:val="clear" w:color="auto" w:fill="auto"/>
          </w:tcPr>
          <w:p w:rsidR="00830338" w:rsidRPr="00D417EC" w:rsidRDefault="00830338" w:rsidP="00830338">
            <w:pPr>
              <w:pStyle w:val="affff9"/>
            </w:pPr>
            <w:r w:rsidRPr="00D417EC">
              <w:t>по итогам года</w:t>
            </w:r>
          </w:p>
        </w:tc>
        <w:tc>
          <w:tcPr>
            <w:tcW w:w="5953" w:type="dxa"/>
            <w:shd w:val="clear" w:color="auto" w:fill="auto"/>
          </w:tcPr>
          <w:p w:rsidR="00830338" w:rsidRPr="00D417EC" w:rsidRDefault="00830338" w:rsidP="00830338">
            <w:pPr>
              <w:pStyle w:val="affff9"/>
              <w:jc w:val="both"/>
            </w:pPr>
            <w:r w:rsidRPr="00D417EC">
              <w:t>Охват медико–гигиеническим обучением граждан края мероприятиями по формированию здорового образа жизни – 73%</w:t>
            </w:r>
          </w:p>
        </w:tc>
        <w:tc>
          <w:tcPr>
            <w:tcW w:w="2159" w:type="dxa"/>
            <w:shd w:val="clear" w:color="auto" w:fill="auto"/>
          </w:tcPr>
          <w:p w:rsidR="00830338" w:rsidRPr="00D417EC" w:rsidRDefault="00830338" w:rsidP="00830338">
            <w:pPr>
              <w:pStyle w:val="affff9"/>
              <w:rPr>
                <w:color w:val="000000"/>
              </w:rPr>
            </w:pPr>
            <w:r w:rsidRPr="00D417EC">
              <w:rPr>
                <w:color w:val="000000"/>
              </w:rPr>
              <w:t>Загирова М.Б.</w:t>
            </w:r>
          </w:p>
        </w:tc>
        <w:tc>
          <w:tcPr>
            <w:tcW w:w="2099" w:type="dxa"/>
            <w:shd w:val="clear" w:color="auto" w:fill="auto"/>
          </w:tcPr>
          <w:p w:rsidR="00830338" w:rsidRDefault="00830338" w:rsidP="00830338">
            <w:pPr>
              <w:pStyle w:val="affff9"/>
              <w:rPr>
                <w:color w:val="000000"/>
              </w:rPr>
            </w:pPr>
            <w:r>
              <w:rPr>
                <w:color w:val="000000"/>
              </w:rPr>
              <w:t>Кондратьева М.В.</w:t>
            </w:r>
          </w:p>
          <w:p w:rsidR="00830338" w:rsidRDefault="00830338" w:rsidP="00830338">
            <w:pPr>
              <w:pStyle w:val="affff9"/>
              <w:rPr>
                <w:color w:val="000000"/>
              </w:rPr>
            </w:pPr>
            <w:r>
              <w:rPr>
                <w:color w:val="000000"/>
              </w:rPr>
              <w:t>Игнатьева Н.Г.</w:t>
            </w:r>
          </w:p>
          <w:p w:rsidR="00830338" w:rsidRPr="00D417EC" w:rsidRDefault="00830338" w:rsidP="00830338">
            <w:pPr>
              <w:pStyle w:val="affff9"/>
              <w:rPr>
                <w:color w:val="000000"/>
              </w:rPr>
            </w:pPr>
            <w:r>
              <w:rPr>
                <w:color w:val="000000"/>
              </w:rPr>
              <w:t>ШколинаЛ.В.</w:t>
            </w:r>
          </w:p>
        </w:tc>
        <w:tc>
          <w:tcPr>
            <w:tcW w:w="1907" w:type="dxa"/>
            <w:shd w:val="clear" w:color="auto" w:fill="auto"/>
          </w:tcPr>
          <w:p w:rsidR="00830338" w:rsidRPr="00941A7A" w:rsidRDefault="00830338" w:rsidP="00830338">
            <w:pPr>
              <w:pStyle w:val="affff9"/>
              <w:rPr>
                <w:color w:val="000000"/>
              </w:rPr>
            </w:pPr>
          </w:p>
        </w:tc>
      </w:tr>
      <w:tr w:rsidR="00830338" w:rsidRPr="00941A7A" w:rsidTr="00EE1F52">
        <w:trPr>
          <w:trHeight w:val="497"/>
        </w:trPr>
        <w:tc>
          <w:tcPr>
            <w:tcW w:w="2100" w:type="dxa"/>
            <w:shd w:val="clear" w:color="auto" w:fill="auto"/>
          </w:tcPr>
          <w:p w:rsidR="00830338" w:rsidRPr="00D417EC" w:rsidRDefault="00830338" w:rsidP="00830338">
            <w:pPr>
              <w:pStyle w:val="affff9"/>
            </w:pPr>
            <w:r w:rsidRPr="00D417EC">
              <w:t>по итогам года</w:t>
            </w:r>
          </w:p>
        </w:tc>
        <w:tc>
          <w:tcPr>
            <w:tcW w:w="5953" w:type="dxa"/>
            <w:shd w:val="clear" w:color="auto" w:fill="auto"/>
          </w:tcPr>
          <w:p w:rsidR="00830338" w:rsidRPr="00D417EC" w:rsidRDefault="00830338" w:rsidP="00830338">
            <w:pPr>
              <w:pStyle w:val="affff9"/>
              <w:jc w:val="both"/>
            </w:pPr>
            <w:r w:rsidRPr="00D417EC">
              <w:t xml:space="preserve">Охват диспансеризацией взрослого населения </w:t>
            </w:r>
            <w:r>
              <w:t>от числа подлежащих – 63%</w:t>
            </w:r>
          </w:p>
        </w:tc>
        <w:tc>
          <w:tcPr>
            <w:tcW w:w="2159" w:type="dxa"/>
            <w:shd w:val="clear" w:color="auto" w:fill="auto"/>
          </w:tcPr>
          <w:p w:rsidR="00830338" w:rsidRPr="00D417EC" w:rsidRDefault="00830338" w:rsidP="00830338">
            <w:pPr>
              <w:pStyle w:val="affff9"/>
              <w:rPr>
                <w:color w:val="000000"/>
              </w:rPr>
            </w:pPr>
            <w:r w:rsidRPr="00D417EC">
              <w:rPr>
                <w:color w:val="000000"/>
              </w:rPr>
              <w:t>Загирова М.Б.</w:t>
            </w:r>
          </w:p>
        </w:tc>
        <w:tc>
          <w:tcPr>
            <w:tcW w:w="2099" w:type="dxa"/>
            <w:shd w:val="clear" w:color="auto" w:fill="auto"/>
          </w:tcPr>
          <w:p w:rsidR="00830338" w:rsidRDefault="00830338" w:rsidP="00830338">
            <w:pPr>
              <w:pStyle w:val="affff9"/>
              <w:rPr>
                <w:color w:val="000000"/>
              </w:rPr>
            </w:pPr>
            <w:r>
              <w:rPr>
                <w:color w:val="000000"/>
              </w:rPr>
              <w:t>Кондратьева М.В.</w:t>
            </w:r>
          </w:p>
          <w:p w:rsidR="00830338" w:rsidRDefault="00830338" w:rsidP="00830338">
            <w:pPr>
              <w:pStyle w:val="affff9"/>
              <w:rPr>
                <w:color w:val="000000"/>
              </w:rPr>
            </w:pPr>
            <w:r>
              <w:rPr>
                <w:color w:val="000000"/>
              </w:rPr>
              <w:t>Игнатьева Н.Г.</w:t>
            </w:r>
          </w:p>
          <w:p w:rsidR="00830338" w:rsidRPr="00D417EC" w:rsidRDefault="00830338" w:rsidP="00830338">
            <w:pPr>
              <w:pStyle w:val="affff9"/>
              <w:rPr>
                <w:color w:val="000000"/>
              </w:rPr>
            </w:pPr>
            <w:r>
              <w:rPr>
                <w:color w:val="000000"/>
              </w:rPr>
              <w:t>ШколинаЛ.В.</w:t>
            </w:r>
          </w:p>
        </w:tc>
        <w:tc>
          <w:tcPr>
            <w:tcW w:w="1907" w:type="dxa"/>
            <w:shd w:val="clear" w:color="auto" w:fill="auto"/>
          </w:tcPr>
          <w:p w:rsidR="00830338" w:rsidRPr="00941A7A" w:rsidRDefault="00830338" w:rsidP="00830338">
            <w:pPr>
              <w:pStyle w:val="affff9"/>
              <w:rPr>
                <w:color w:val="000000"/>
              </w:rPr>
            </w:pPr>
          </w:p>
        </w:tc>
      </w:tr>
      <w:tr w:rsidR="00830338" w:rsidRPr="00510BBD" w:rsidTr="00EE1F52">
        <w:trPr>
          <w:trHeight w:val="680"/>
        </w:trPr>
        <w:tc>
          <w:tcPr>
            <w:tcW w:w="14218" w:type="dxa"/>
            <w:gridSpan w:val="5"/>
            <w:shd w:val="clear" w:color="auto" w:fill="auto"/>
            <w:vAlign w:val="center"/>
          </w:tcPr>
          <w:p w:rsidR="00830338" w:rsidRPr="00510BBD" w:rsidRDefault="00830338" w:rsidP="00830338">
            <w:pPr>
              <w:pStyle w:val="3f1"/>
            </w:pPr>
            <w:r w:rsidRPr="00510BBD">
              <w:t>1.9. Болезни системы кровообращения</w:t>
            </w:r>
          </w:p>
        </w:tc>
      </w:tr>
      <w:tr w:rsidR="00830338" w:rsidRPr="00941A7A" w:rsidTr="00EE1F52">
        <w:trPr>
          <w:trHeight w:val="854"/>
        </w:trPr>
        <w:tc>
          <w:tcPr>
            <w:tcW w:w="2100" w:type="dxa"/>
            <w:shd w:val="clear" w:color="auto" w:fill="auto"/>
          </w:tcPr>
          <w:p w:rsidR="00830338" w:rsidRPr="00AE0CF9" w:rsidRDefault="00830338" w:rsidP="00830338">
            <w:pPr>
              <w:pStyle w:val="affff9"/>
              <w:rPr>
                <w:sz w:val="28"/>
                <w:szCs w:val="28"/>
              </w:rPr>
            </w:pPr>
            <w:r w:rsidRPr="00AE0CF9">
              <w:t>по итогам года</w:t>
            </w:r>
          </w:p>
        </w:tc>
        <w:tc>
          <w:tcPr>
            <w:tcW w:w="5953" w:type="dxa"/>
            <w:shd w:val="clear" w:color="auto" w:fill="auto"/>
          </w:tcPr>
          <w:p w:rsidR="00830338" w:rsidRPr="00AE0CF9" w:rsidRDefault="00830338" w:rsidP="00EE1F52">
            <w:pPr>
              <w:pStyle w:val="affff9"/>
              <w:jc w:val="both"/>
            </w:pPr>
            <w:r w:rsidRPr="00AE0CF9">
              <w:t>Смертность от сердечно – сосудистых заболеваний 514,9</w:t>
            </w:r>
          </w:p>
        </w:tc>
        <w:tc>
          <w:tcPr>
            <w:tcW w:w="2159" w:type="dxa"/>
            <w:shd w:val="clear" w:color="auto" w:fill="auto"/>
          </w:tcPr>
          <w:p w:rsidR="00830338" w:rsidRPr="00F859B6" w:rsidRDefault="00830338" w:rsidP="00830338">
            <w:pPr>
              <w:pStyle w:val="affff9"/>
            </w:pPr>
            <w:r>
              <w:t>Ускова Н.И.</w:t>
            </w:r>
          </w:p>
          <w:p w:rsidR="00830338" w:rsidRPr="00691F6C" w:rsidRDefault="00830338" w:rsidP="00830338">
            <w:pPr>
              <w:pStyle w:val="affff9"/>
            </w:pPr>
            <w:r w:rsidRPr="00691F6C">
              <w:t>Крицкая О.В.</w:t>
            </w:r>
          </w:p>
          <w:p w:rsidR="00830338" w:rsidRPr="00691F6C" w:rsidRDefault="00830338" w:rsidP="00830338">
            <w:pPr>
              <w:pStyle w:val="affff9"/>
            </w:pPr>
            <w:r w:rsidRPr="00691F6C">
              <w:t>Шангина</w:t>
            </w:r>
            <w:r>
              <w:t xml:space="preserve"> А.М.</w:t>
            </w:r>
          </w:p>
        </w:tc>
        <w:tc>
          <w:tcPr>
            <w:tcW w:w="2099" w:type="dxa"/>
            <w:shd w:val="clear" w:color="auto" w:fill="auto"/>
          </w:tcPr>
          <w:p w:rsidR="00830338" w:rsidRPr="00773E36" w:rsidRDefault="00830338" w:rsidP="00830338">
            <w:pPr>
              <w:pStyle w:val="affff9"/>
              <w:rPr>
                <w:color w:val="000000"/>
              </w:rPr>
            </w:pPr>
            <w:r>
              <w:rPr>
                <w:color w:val="000000"/>
              </w:rPr>
              <w:t>Кондратьева М.В.</w:t>
            </w:r>
          </w:p>
          <w:p w:rsidR="00830338" w:rsidRPr="00691F6C" w:rsidRDefault="00830338" w:rsidP="00830338">
            <w:pPr>
              <w:pStyle w:val="affff9"/>
              <w:rPr>
                <w:color w:val="000000"/>
              </w:rPr>
            </w:pPr>
            <w:r>
              <w:rPr>
                <w:color w:val="000000"/>
              </w:rPr>
              <w:t>Школина</w:t>
            </w:r>
            <w:r w:rsidRPr="00691F6C">
              <w:rPr>
                <w:color w:val="000000"/>
              </w:rPr>
              <w:t xml:space="preserve"> </w:t>
            </w:r>
            <w:r>
              <w:rPr>
                <w:color w:val="000000"/>
              </w:rPr>
              <w:t>Л.В.</w:t>
            </w:r>
          </w:p>
        </w:tc>
        <w:tc>
          <w:tcPr>
            <w:tcW w:w="1907" w:type="dxa"/>
            <w:shd w:val="clear" w:color="auto" w:fill="auto"/>
          </w:tcPr>
          <w:p w:rsidR="00830338" w:rsidRPr="00941A7A" w:rsidRDefault="00830338" w:rsidP="00830338">
            <w:pPr>
              <w:pStyle w:val="affff9"/>
              <w:rPr>
                <w:color w:val="000000"/>
              </w:rPr>
            </w:pPr>
          </w:p>
        </w:tc>
      </w:tr>
      <w:tr w:rsidR="00830338" w:rsidRPr="00941A7A" w:rsidTr="00EE1F52">
        <w:trPr>
          <w:trHeight w:val="854"/>
        </w:trPr>
        <w:tc>
          <w:tcPr>
            <w:tcW w:w="2100" w:type="dxa"/>
            <w:shd w:val="clear" w:color="auto" w:fill="auto"/>
          </w:tcPr>
          <w:p w:rsidR="00830338" w:rsidRPr="00AE0CF9" w:rsidRDefault="00830338" w:rsidP="00830338">
            <w:pPr>
              <w:pStyle w:val="affff9"/>
            </w:pPr>
            <w:r w:rsidRPr="00AE0CF9">
              <w:t>по итогам года</w:t>
            </w:r>
          </w:p>
        </w:tc>
        <w:tc>
          <w:tcPr>
            <w:tcW w:w="5953" w:type="dxa"/>
            <w:shd w:val="clear" w:color="auto" w:fill="auto"/>
          </w:tcPr>
          <w:p w:rsidR="00830338" w:rsidRPr="00AE0CF9" w:rsidRDefault="00830338" w:rsidP="00EE1F52">
            <w:pPr>
              <w:pStyle w:val="affff9"/>
              <w:jc w:val="both"/>
            </w:pPr>
            <w:r w:rsidRPr="00AE0CF9">
              <w:t xml:space="preserve">Доля больных с острым коронарным синдромом, которым </w:t>
            </w:r>
            <w:proofErr w:type="gramStart"/>
            <w:r w:rsidRPr="00AE0CF9">
              <w:t>выполнен</w:t>
            </w:r>
            <w:proofErr w:type="gramEnd"/>
            <w:r w:rsidRPr="00AE0CF9">
              <w:t xml:space="preserve"> тромболизис 25%</w:t>
            </w:r>
          </w:p>
        </w:tc>
        <w:tc>
          <w:tcPr>
            <w:tcW w:w="2159" w:type="dxa"/>
            <w:shd w:val="clear" w:color="auto" w:fill="auto"/>
          </w:tcPr>
          <w:p w:rsidR="00830338" w:rsidRPr="00AE0CF9" w:rsidRDefault="00830338" w:rsidP="00830338">
            <w:pPr>
              <w:pStyle w:val="affff9"/>
            </w:pPr>
            <w:r w:rsidRPr="00AE0CF9">
              <w:t>Крицкая О.В.</w:t>
            </w:r>
          </w:p>
          <w:p w:rsidR="00830338" w:rsidRPr="00AE0CF9" w:rsidRDefault="00830338" w:rsidP="00830338">
            <w:pPr>
              <w:pStyle w:val="affff9"/>
            </w:pPr>
            <w:r w:rsidRPr="00AE0CF9">
              <w:t>Шангина А.М.</w:t>
            </w:r>
          </w:p>
        </w:tc>
        <w:tc>
          <w:tcPr>
            <w:tcW w:w="2099" w:type="dxa"/>
            <w:shd w:val="clear" w:color="auto" w:fill="auto"/>
          </w:tcPr>
          <w:p w:rsidR="00830338" w:rsidRPr="00773E36" w:rsidRDefault="00830338" w:rsidP="00830338">
            <w:pPr>
              <w:pStyle w:val="affff9"/>
            </w:pPr>
            <w:r w:rsidRPr="00AE0CF9">
              <w:t>Кондратьева М.В.</w:t>
            </w:r>
          </w:p>
          <w:p w:rsidR="00830338" w:rsidRPr="00AE0CF9" w:rsidRDefault="00830338" w:rsidP="00830338">
            <w:pPr>
              <w:pStyle w:val="affff9"/>
            </w:pPr>
            <w:r w:rsidRPr="00AE0CF9">
              <w:t>Школина Л.В.</w:t>
            </w:r>
          </w:p>
        </w:tc>
        <w:tc>
          <w:tcPr>
            <w:tcW w:w="1907" w:type="dxa"/>
            <w:shd w:val="clear" w:color="auto" w:fill="auto"/>
          </w:tcPr>
          <w:p w:rsidR="00830338" w:rsidRPr="00941A7A" w:rsidRDefault="00830338" w:rsidP="00830338">
            <w:pPr>
              <w:pStyle w:val="affff9"/>
              <w:rPr>
                <w:color w:val="000000"/>
              </w:rPr>
            </w:pPr>
          </w:p>
        </w:tc>
      </w:tr>
      <w:tr w:rsidR="00830338" w:rsidRPr="00941A7A" w:rsidTr="00EE1F52">
        <w:trPr>
          <w:trHeight w:val="854"/>
        </w:trPr>
        <w:tc>
          <w:tcPr>
            <w:tcW w:w="2100" w:type="dxa"/>
            <w:shd w:val="clear" w:color="auto" w:fill="auto"/>
          </w:tcPr>
          <w:p w:rsidR="00830338" w:rsidRPr="00AE0CF9" w:rsidRDefault="00830338" w:rsidP="00830338">
            <w:pPr>
              <w:pStyle w:val="affff9"/>
            </w:pPr>
            <w:r w:rsidRPr="00AE0CF9">
              <w:t>по итогам года</w:t>
            </w:r>
          </w:p>
        </w:tc>
        <w:tc>
          <w:tcPr>
            <w:tcW w:w="5953" w:type="dxa"/>
            <w:shd w:val="clear" w:color="auto" w:fill="auto"/>
          </w:tcPr>
          <w:p w:rsidR="00830338" w:rsidRPr="00AE0CF9" w:rsidRDefault="00830338" w:rsidP="00EE1F52">
            <w:pPr>
              <w:pStyle w:val="affff9"/>
              <w:jc w:val="both"/>
            </w:pPr>
            <w:r w:rsidRPr="00AE0CF9">
              <w:t>Доля ангиопластик коронарных артерий, проведенных больным с острым коронарным синдромом, к общему числу выбывших больных, перенесших острый коронарный синдром – 25-30%</w:t>
            </w:r>
          </w:p>
        </w:tc>
        <w:tc>
          <w:tcPr>
            <w:tcW w:w="2159" w:type="dxa"/>
            <w:shd w:val="clear" w:color="auto" w:fill="auto"/>
          </w:tcPr>
          <w:p w:rsidR="00830338" w:rsidRPr="00691F6C" w:rsidRDefault="00830338" w:rsidP="00830338">
            <w:pPr>
              <w:pStyle w:val="affff9"/>
            </w:pPr>
            <w:r>
              <w:t>Шангина А.М.</w:t>
            </w:r>
          </w:p>
          <w:p w:rsidR="00830338" w:rsidRPr="00691F6C" w:rsidRDefault="00830338" w:rsidP="00830338">
            <w:pPr>
              <w:pStyle w:val="affff9"/>
            </w:pPr>
            <w:r w:rsidRPr="00691F6C">
              <w:t>Крицкая О.В.</w:t>
            </w:r>
          </w:p>
        </w:tc>
        <w:tc>
          <w:tcPr>
            <w:tcW w:w="2099" w:type="dxa"/>
            <w:shd w:val="clear" w:color="auto" w:fill="auto"/>
          </w:tcPr>
          <w:p w:rsidR="00830338" w:rsidRPr="00773E36" w:rsidRDefault="00830338" w:rsidP="00830338">
            <w:pPr>
              <w:pStyle w:val="affff9"/>
              <w:rPr>
                <w:color w:val="000000"/>
              </w:rPr>
            </w:pPr>
            <w:r>
              <w:rPr>
                <w:color w:val="000000"/>
              </w:rPr>
              <w:t>Кондратьева М.В.</w:t>
            </w:r>
          </w:p>
          <w:p w:rsidR="00830338" w:rsidRPr="00000BDF" w:rsidRDefault="00830338" w:rsidP="00830338">
            <w:pPr>
              <w:pStyle w:val="affff9"/>
              <w:rPr>
                <w:color w:val="000000"/>
              </w:rPr>
            </w:pPr>
            <w:r>
              <w:rPr>
                <w:color w:val="000000"/>
              </w:rPr>
              <w:t>Школина</w:t>
            </w:r>
            <w:r w:rsidRPr="00691F6C">
              <w:rPr>
                <w:color w:val="000000"/>
              </w:rPr>
              <w:t xml:space="preserve"> </w:t>
            </w:r>
            <w:r>
              <w:rPr>
                <w:color w:val="000000"/>
              </w:rPr>
              <w:t>Л.В.</w:t>
            </w:r>
          </w:p>
        </w:tc>
        <w:tc>
          <w:tcPr>
            <w:tcW w:w="1907" w:type="dxa"/>
            <w:shd w:val="clear" w:color="auto" w:fill="auto"/>
          </w:tcPr>
          <w:p w:rsidR="00830338" w:rsidRPr="00941A7A" w:rsidRDefault="00830338" w:rsidP="00830338">
            <w:pPr>
              <w:pStyle w:val="affff9"/>
              <w:rPr>
                <w:b/>
                <w:color w:val="000000"/>
              </w:rPr>
            </w:pPr>
          </w:p>
        </w:tc>
      </w:tr>
      <w:tr w:rsidR="00830338" w:rsidRPr="00941A7A" w:rsidTr="00EE1F52">
        <w:trPr>
          <w:trHeight w:val="854"/>
        </w:trPr>
        <w:tc>
          <w:tcPr>
            <w:tcW w:w="2100" w:type="dxa"/>
            <w:shd w:val="clear" w:color="auto" w:fill="auto"/>
          </w:tcPr>
          <w:p w:rsidR="00830338" w:rsidRPr="00AE0CF9" w:rsidRDefault="00830338" w:rsidP="00830338">
            <w:pPr>
              <w:pStyle w:val="affff9"/>
            </w:pPr>
            <w:r w:rsidRPr="00AE0CF9">
              <w:t>по итогам года</w:t>
            </w:r>
          </w:p>
        </w:tc>
        <w:tc>
          <w:tcPr>
            <w:tcW w:w="5953" w:type="dxa"/>
            <w:shd w:val="clear" w:color="auto" w:fill="auto"/>
          </w:tcPr>
          <w:p w:rsidR="00830338" w:rsidRPr="00AE0CF9" w:rsidRDefault="00830338" w:rsidP="00EE1F52">
            <w:pPr>
              <w:pStyle w:val="affff9"/>
              <w:jc w:val="both"/>
            </w:pPr>
            <w:r>
              <w:t>Доля умерших больных с ишемическим и геморрагическим инсультом в стационарах субъекта от общего количества выбывших больных с ишемическим и геморрагическим инсультом менее 20%</w:t>
            </w:r>
          </w:p>
        </w:tc>
        <w:tc>
          <w:tcPr>
            <w:tcW w:w="2159" w:type="dxa"/>
            <w:shd w:val="clear" w:color="auto" w:fill="auto"/>
          </w:tcPr>
          <w:p w:rsidR="00830338" w:rsidRPr="00691F6C" w:rsidRDefault="00830338" w:rsidP="00830338">
            <w:pPr>
              <w:pStyle w:val="affff9"/>
            </w:pPr>
            <w:r>
              <w:t>Ускова Н.И.</w:t>
            </w:r>
          </w:p>
          <w:p w:rsidR="00830338" w:rsidRPr="00691F6C" w:rsidRDefault="00830338" w:rsidP="00830338">
            <w:pPr>
              <w:pStyle w:val="affff9"/>
            </w:pPr>
            <w:r w:rsidRPr="00691F6C">
              <w:t>Крицкая О.В.</w:t>
            </w:r>
          </w:p>
        </w:tc>
        <w:tc>
          <w:tcPr>
            <w:tcW w:w="2099" w:type="dxa"/>
            <w:shd w:val="clear" w:color="auto" w:fill="auto"/>
          </w:tcPr>
          <w:p w:rsidR="00830338" w:rsidRPr="00472243" w:rsidRDefault="00830338" w:rsidP="00830338">
            <w:pPr>
              <w:pStyle w:val="affff9"/>
              <w:rPr>
                <w:color w:val="000000"/>
              </w:rPr>
            </w:pPr>
            <w:r>
              <w:rPr>
                <w:color w:val="000000"/>
              </w:rPr>
              <w:t>Кондратьева М.В.</w:t>
            </w:r>
          </w:p>
          <w:p w:rsidR="00830338" w:rsidRPr="00000BDF" w:rsidRDefault="00830338" w:rsidP="00830338">
            <w:pPr>
              <w:pStyle w:val="affff9"/>
              <w:rPr>
                <w:color w:val="000000"/>
              </w:rPr>
            </w:pPr>
            <w:r>
              <w:rPr>
                <w:color w:val="000000"/>
              </w:rPr>
              <w:t>Школина</w:t>
            </w:r>
            <w:r w:rsidRPr="00691F6C">
              <w:rPr>
                <w:color w:val="000000"/>
              </w:rPr>
              <w:t xml:space="preserve"> </w:t>
            </w:r>
            <w:r>
              <w:rPr>
                <w:color w:val="000000"/>
              </w:rPr>
              <w:t>Л.В.</w:t>
            </w:r>
          </w:p>
        </w:tc>
        <w:tc>
          <w:tcPr>
            <w:tcW w:w="1907" w:type="dxa"/>
            <w:shd w:val="clear" w:color="auto" w:fill="auto"/>
          </w:tcPr>
          <w:p w:rsidR="00830338" w:rsidRPr="00941A7A" w:rsidRDefault="00830338" w:rsidP="00830338">
            <w:pPr>
              <w:pStyle w:val="affff9"/>
              <w:rPr>
                <w:b/>
                <w:color w:val="000000"/>
              </w:rPr>
            </w:pPr>
          </w:p>
        </w:tc>
      </w:tr>
      <w:tr w:rsidR="00830338" w:rsidRPr="00941A7A" w:rsidTr="00EE1F52">
        <w:trPr>
          <w:trHeight w:val="854"/>
        </w:trPr>
        <w:tc>
          <w:tcPr>
            <w:tcW w:w="2100" w:type="dxa"/>
            <w:shd w:val="clear" w:color="auto" w:fill="auto"/>
          </w:tcPr>
          <w:p w:rsidR="00830338" w:rsidRPr="00AE0CF9" w:rsidRDefault="00830338" w:rsidP="00830338">
            <w:pPr>
              <w:pStyle w:val="affff9"/>
            </w:pPr>
            <w:r w:rsidRPr="00AE0CF9">
              <w:lastRenderedPageBreak/>
              <w:t>по итогам года</w:t>
            </w:r>
          </w:p>
        </w:tc>
        <w:tc>
          <w:tcPr>
            <w:tcW w:w="5953" w:type="dxa"/>
            <w:shd w:val="clear" w:color="auto" w:fill="auto"/>
          </w:tcPr>
          <w:p w:rsidR="00830338" w:rsidRPr="00AE0CF9" w:rsidRDefault="00830338" w:rsidP="00EE1F52">
            <w:pPr>
              <w:pStyle w:val="affff9"/>
              <w:jc w:val="both"/>
            </w:pPr>
            <w:r>
              <w:t xml:space="preserve">Доля больных с острыми нарушениями мозгового кровообращения госпитализированных в профильные отделения для лечения больных с ОНМК (региональные сосудистые центры и первичные сосудистые отделения) </w:t>
            </w:r>
            <w:proofErr w:type="gramStart"/>
            <w:r>
              <w:t>в первые</w:t>
            </w:r>
            <w:proofErr w:type="gramEnd"/>
            <w:r>
              <w:t xml:space="preserve"> 4,5 часа от начала заболевания – 35 %</w:t>
            </w:r>
          </w:p>
        </w:tc>
        <w:tc>
          <w:tcPr>
            <w:tcW w:w="2159" w:type="dxa"/>
            <w:shd w:val="clear" w:color="auto" w:fill="auto"/>
          </w:tcPr>
          <w:p w:rsidR="00830338" w:rsidRPr="00691F6C" w:rsidRDefault="00830338" w:rsidP="00830338">
            <w:pPr>
              <w:pStyle w:val="affff9"/>
            </w:pPr>
            <w:r>
              <w:t>Ускова Н.И.</w:t>
            </w:r>
          </w:p>
          <w:p w:rsidR="00830338" w:rsidRPr="00691F6C" w:rsidRDefault="00830338" w:rsidP="00830338">
            <w:pPr>
              <w:pStyle w:val="affff9"/>
            </w:pPr>
            <w:r w:rsidRPr="00691F6C">
              <w:t>Крицкая О.В.</w:t>
            </w:r>
          </w:p>
        </w:tc>
        <w:tc>
          <w:tcPr>
            <w:tcW w:w="2099" w:type="dxa"/>
            <w:shd w:val="clear" w:color="auto" w:fill="auto"/>
          </w:tcPr>
          <w:p w:rsidR="00830338" w:rsidRPr="00472243" w:rsidRDefault="00830338" w:rsidP="00830338">
            <w:pPr>
              <w:pStyle w:val="affff9"/>
              <w:rPr>
                <w:color w:val="000000"/>
              </w:rPr>
            </w:pPr>
            <w:r>
              <w:rPr>
                <w:color w:val="000000"/>
              </w:rPr>
              <w:t>Кондратьева М.В.</w:t>
            </w:r>
          </w:p>
          <w:p w:rsidR="00830338" w:rsidRPr="00000BDF" w:rsidRDefault="00830338" w:rsidP="00830338">
            <w:pPr>
              <w:pStyle w:val="affff9"/>
              <w:rPr>
                <w:color w:val="000000"/>
              </w:rPr>
            </w:pPr>
            <w:r>
              <w:rPr>
                <w:color w:val="000000"/>
              </w:rPr>
              <w:t>Школина</w:t>
            </w:r>
            <w:r w:rsidRPr="00691F6C">
              <w:rPr>
                <w:color w:val="000000"/>
              </w:rPr>
              <w:t xml:space="preserve"> </w:t>
            </w:r>
            <w:r>
              <w:rPr>
                <w:color w:val="000000"/>
              </w:rPr>
              <w:t>Л.В.</w:t>
            </w:r>
          </w:p>
        </w:tc>
        <w:tc>
          <w:tcPr>
            <w:tcW w:w="1907" w:type="dxa"/>
            <w:shd w:val="clear" w:color="auto" w:fill="auto"/>
          </w:tcPr>
          <w:p w:rsidR="00830338" w:rsidRPr="00941A7A" w:rsidRDefault="00830338" w:rsidP="00830338">
            <w:pPr>
              <w:pStyle w:val="affff9"/>
              <w:rPr>
                <w:b/>
                <w:color w:val="000000"/>
              </w:rPr>
            </w:pPr>
          </w:p>
        </w:tc>
      </w:tr>
      <w:tr w:rsidR="00830338" w:rsidRPr="00941A7A" w:rsidTr="00EE1F52">
        <w:trPr>
          <w:trHeight w:val="854"/>
        </w:trPr>
        <w:tc>
          <w:tcPr>
            <w:tcW w:w="2100" w:type="dxa"/>
            <w:shd w:val="clear" w:color="auto" w:fill="auto"/>
          </w:tcPr>
          <w:p w:rsidR="00830338" w:rsidRPr="00AE0CF9" w:rsidRDefault="00830338" w:rsidP="00830338">
            <w:pPr>
              <w:pStyle w:val="affff9"/>
            </w:pPr>
            <w:r w:rsidRPr="00AE0CF9">
              <w:t>по итогам года</w:t>
            </w:r>
          </w:p>
        </w:tc>
        <w:tc>
          <w:tcPr>
            <w:tcW w:w="5953" w:type="dxa"/>
            <w:shd w:val="clear" w:color="auto" w:fill="auto"/>
          </w:tcPr>
          <w:p w:rsidR="00830338" w:rsidRPr="00AE0CF9" w:rsidRDefault="00830338" w:rsidP="00EE1F52">
            <w:pPr>
              <w:pStyle w:val="affff9"/>
              <w:jc w:val="both"/>
            </w:pPr>
            <w:r>
              <w:t xml:space="preserve">Доля больных с ишемическим инсультом, которым </w:t>
            </w:r>
            <w:proofErr w:type="gramStart"/>
            <w:r>
              <w:t>выполнен</w:t>
            </w:r>
            <w:proofErr w:type="gramEnd"/>
            <w:r>
              <w:t xml:space="preserve"> системный тромболизис – 5%</w:t>
            </w:r>
          </w:p>
        </w:tc>
        <w:tc>
          <w:tcPr>
            <w:tcW w:w="2159" w:type="dxa"/>
            <w:shd w:val="clear" w:color="auto" w:fill="auto"/>
          </w:tcPr>
          <w:p w:rsidR="00830338" w:rsidRPr="00691F6C" w:rsidRDefault="00830338" w:rsidP="00830338">
            <w:pPr>
              <w:pStyle w:val="affff9"/>
            </w:pPr>
            <w:r>
              <w:t>Ускова Н.И.</w:t>
            </w:r>
          </w:p>
          <w:p w:rsidR="00830338" w:rsidRPr="00691F6C" w:rsidRDefault="00830338" w:rsidP="00830338">
            <w:pPr>
              <w:pStyle w:val="affff9"/>
            </w:pPr>
            <w:r w:rsidRPr="00691F6C">
              <w:t>Крицкая О.В.</w:t>
            </w:r>
          </w:p>
        </w:tc>
        <w:tc>
          <w:tcPr>
            <w:tcW w:w="2099" w:type="dxa"/>
            <w:shd w:val="clear" w:color="auto" w:fill="auto"/>
          </w:tcPr>
          <w:p w:rsidR="00830338" w:rsidRPr="00472243" w:rsidRDefault="00830338" w:rsidP="00830338">
            <w:pPr>
              <w:pStyle w:val="affff9"/>
              <w:rPr>
                <w:color w:val="000000"/>
              </w:rPr>
            </w:pPr>
            <w:r>
              <w:rPr>
                <w:color w:val="000000"/>
              </w:rPr>
              <w:t>Кондратьева М.В.</w:t>
            </w:r>
          </w:p>
          <w:p w:rsidR="00830338" w:rsidRPr="00000BDF" w:rsidRDefault="00830338" w:rsidP="00830338">
            <w:pPr>
              <w:pStyle w:val="affff9"/>
              <w:rPr>
                <w:color w:val="000000"/>
              </w:rPr>
            </w:pPr>
            <w:r>
              <w:rPr>
                <w:color w:val="000000"/>
              </w:rPr>
              <w:t>Школина</w:t>
            </w:r>
            <w:r w:rsidRPr="00691F6C">
              <w:rPr>
                <w:color w:val="000000"/>
              </w:rPr>
              <w:t xml:space="preserve"> </w:t>
            </w:r>
            <w:r>
              <w:rPr>
                <w:color w:val="000000"/>
              </w:rPr>
              <w:t>Л.В.</w:t>
            </w:r>
          </w:p>
        </w:tc>
        <w:tc>
          <w:tcPr>
            <w:tcW w:w="1907" w:type="dxa"/>
            <w:shd w:val="clear" w:color="auto" w:fill="auto"/>
          </w:tcPr>
          <w:p w:rsidR="00830338" w:rsidRPr="00941A7A" w:rsidRDefault="00830338" w:rsidP="00830338">
            <w:pPr>
              <w:rPr>
                <w:b w:val="0"/>
                <w:color w:val="000000"/>
              </w:rPr>
            </w:pPr>
          </w:p>
        </w:tc>
      </w:tr>
      <w:tr w:rsidR="00830338" w:rsidRPr="00941A7A" w:rsidTr="00EE1F52">
        <w:trPr>
          <w:trHeight w:val="854"/>
        </w:trPr>
        <w:tc>
          <w:tcPr>
            <w:tcW w:w="2100" w:type="dxa"/>
            <w:shd w:val="clear" w:color="auto" w:fill="auto"/>
          </w:tcPr>
          <w:p w:rsidR="00830338" w:rsidRPr="00AE0CF9" w:rsidRDefault="00830338" w:rsidP="00830338">
            <w:pPr>
              <w:pStyle w:val="affff9"/>
            </w:pPr>
            <w:r w:rsidRPr="00AE0CF9">
              <w:t>по итогам года</w:t>
            </w:r>
          </w:p>
        </w:tc>
        <w:tc>
          <w:tcPr>
            <w:tcW w:w="5953" w:type="dxa"/>
            <w:shd w:val="clear" w:color="auto" w:fill="auto"/>
          </w:tcPr>
          <w:p w:rsidR="00830338" w:rsidRPr="00AE0CF9" w:rsidRDefault="00830338" w:rsidP="00EE1F52">
            <w:pPr>
              <w:pStyle w:val="affff9"/>
              <w:jc w:val="both"/>
            </w:pPr>
            <w:r>
              <w:t xml:space="preserve">Доля больных с острым коронарным синдромом, умерших </w:t>
            </w:r>
            <w:proofErr w:type="gramStart"/>
            <w:r>
              <w:t>в первые</w:t>
            </w:r>
            <w:proofErr w:type="gramEnd"/>
            <w:r>
              <w:t xml:space="preserve"> сутки от числа всех умерших с острым коронарным синдромом за период госпитализации – менее 25 %</w:t>
            </w:r>
          </w:p>
        </w:tc>
        <w:tc>
          <w:tcPr>
            <w:tcW w:w="2159" w:type="dxa"/>
            <w:shd w:val="clear" w:color="auto" w:fill="auto"/>
          </w:tcPr>
          <w:p w:rsidR="00830338" w:rsidRPr="00691F6C" w:rsidRDefault="00830338" w:rsidP="00830338">
            <w:pPr>
              <w:pStyle w:val="affff9"/>
            </w:pPr>
            <w:r>
              <w:t>Шангина А.М.</w:t>
            </w:r>
          </w:p>
          <w:p w:rsidR="00830338" w:rsidRPr="00691F6C" w:rsidRDefault="00830338" w:rsidP="00830338">
            <w:pPr>
              <w:pStyle w:val="affff9"/>
            </w:pPr>
            <w:r w:rsidRPr="00691F6C">
              <w:t>Крицкая О.В.</w:t>
            </w:r>
          </w:p>
        </w:tc>
        <w:tc>
          <w:tcPr>
            <w:tcW w:w="2099" w:type="dxa"/>
            <w:shd w:val="clear" w:color="auto" w:fill="auto"/>
          </w:tcPr>
          <w:p w:rsidR="00830338" w:rsidRPr="00773E36" w:rsidRDefault="00830338" w:rsidP="00830338">
            <w:pPr>
              <w:pStyle w:val="affff9"/>
              <w:rPr>
                <w:color w:val="000000"/>
              </w:rPr>
            </w:pPr>
            <w:r>
              <w:rPr>
                <w:color w:val="000000"/>
              </w:rPr>
              <w:t>Кондратьева М.В.</w:t>
            </w:r>
          </w:p>
          <w:p w:rsidR="00830338" w:rsidRPr="00000BDF" w:rsidRDefault="00830338" w:rsidP="00830338">
            <w:pPr>
              <w:pStyle w:val="affff9"/>
              <w:rPr>
                <w:color w:val="000000"/>
              </w:rPr>
            </w:pPr>
            <w:r>
              <w:rPr>
                <w:color w:val="000000"/>
              </w:rPr>
              <w:t>Школина</w:t>
            </w:r>
            <w:r w:rsidRPr="00691F6C">
              <w:rPr>
                <w:color w:val="000000"/>
              </w:rPr>
              <w:t xml:space="preserve"> </w:t>
            </w:r>
            <w:r>
              <w:rPr>
                <w:color w:val="000000"/>
              </w:rPr>
              <w:t>Л.В.</w:t>
            </w:r>
          </w:p>
        </w:tc>
        <w:tc>
          <w:tcPr>
            <w:tcW w:w="1907" w:type="dxa"/>
            <w:shd w:val="clear" w:color="auto" w:fill="auto"/>
          </w:tcPr>
          <w:p w:rsidR="00830338" w:rsidRPr="00941A7A" w:rsidRDefault="00830338" w:rsidP="00830338">
            <w:pPr>
              <w:pStyle w:val="affff9"/>
              <w:rPr>
                <w:b/>
                <w:color w:val="000000"/>
              </w:rPr>
            </w:pPr>
          </w:p>
        </w:tc>
      </w:tr>
      <w:tr w:rsidR="00830338" w:rsidRPr="00510BBD" w:rsidTr="00EE1F52">
        <w:trPr>
          <w:trHeight w:val="680"/>
        </w:trPr>
        <w:tc>
          <w:tcPr>
            <w:tcW w:w="14218" w:type="dxa"/>
            <w:gridSpan w:val="5"/>
            <w:shd w:val="clear" w:color="auto" w:fill="auto"/>
            <w:vAlign w:val="center"/>
          </w:tcPr>
          <w:p w:rsidR="00830338" w:rsidRPr="00510BBD" w:rsidRDefault="00830338" w:rsidP="00830338">
            <w:pPr>
              <w:pStyle w:val="3f1"/>
            </w:pPr>
            <w:r w:rsidRPr="00510BBD">
              <w:t>1.10. Болезни органов пищеварения</w:t>
            </w:r>
          </w:p>
        </w:tc>
      </w:tr>
      <w:tr w:rsidR="00830338" w:rsidRPr="00941A7A" w:rsidTr="00EE1F52">
        <w:trPr>
          <w:trHeight w:val="525"/>
        </w:trPr>
        <w:tc>
          <w:tcPr>
            <w:tcW w:w="2100" w:type="dxa"/>
            <w:shd w:val="clear" w:color="auto" w:fill="auto"/>
          </w:tcPr>
          <w:p w:rsidR="00830338" w:rsidRPr="00084E43" w:rsidRDefault="00830338" w:rsidP="00830338">
            <w:pPr>
              <w:pStyle w:val="affff9"/>
            </w:pPr>
            <w:r w:rsidRPr="00084E43">
              <w:t>по итогам года</w:t>
            </w:r>
          </w:p>
        </w:tc>
        <w:tc>
          <w:tcPr>
            <w:tcW w:w="5953" w:type="dxa"/>
            <w:shd w:val="clear" w:color="auto" w:fill="auto"/>
          </w:tcPr>
          <w:p w:rsidR="00830338" w:rsidRPr="00084E43" w:rsidRDefault="00830338" w:rsidP="00EE1F52">
            <w:pPr>
              <w:pStyle w:val="affff9"/>
              <w:jc w:val="both"/>
            </w:pPr>
            <w:r w:rsidRPr="00084E43">
              <w:t>Впервые выявленная заболеваемость болезнями органов пищеварения на 100 тыс. населения – 3688,9</w:t>
            </w:r>
          </w:p>
        </w:tc>
        <w:tc>
          <w:tcPr>
            <w:tcW w:w="2159" w:type="dxa"/>
            <w:shd w:val="clear" w:color="auto" w:fill="auto"/>
          </w:tcPr>
          <w:p w:rsidR="00830338" w:rsidRPr="00084E43" w:rsidRDefault="00830338" w:rsidP="00830338">
            <w:pPr>
              <w:pStyle w:val="affff9"/>
            </w:pPr>
            <w:r w:rsidRPr="00084E43">
              <w:t>Федорова Л.В.</w:t>
            </w:r>
          </w:p>
        </w:tc>
        <w:tc>
          <w:tcPr>
            <w:tcW w:w="2099" w:type="dxa"/>
            <w:shd w:val="clear" w:color="auto" w:fill="auto"/>
          </w:tcPr>
          <w:p w:rsidR="00830338" w:rsidRPr="00084E43" w:rsidRDefault="00830338" w:rsidP="00830338">
            <w:pPr>
              <w:pStyle w:val="affff9"/>
            </w:pPr>
            <w:r w:rsidRPr="00084E43">
              <w:t>Игнатьева Н.Г.</w:t>
            </w:r>
          </w:p>
          <w:p w:rsidR="00830338" w:rsidRPr="00084E43" w:rsidRDefault="00830338" w:rsidP="00830338">
            <w:pPr>
              <w:pStyle w:val="affff9"/>
            </w:pPr>
            <w:r w:rsidRPr="00084E43">
              <w:t>Кондратьева М.В.</w:t>
            </w:r>
          </w:p>
          <w:p w:rsidR="00830338" w:rsidRPr="00084E43" w:rsidRDefault="00830338" w:rsidP="00830338">
            <w:pPr>
              <w:pStyle w:val="affff9"/>
            </w:pPr>
            <w:r w:rsidRPr="00084E43">
              <w:t>Школина Л.В.</w:t>
            </w:r>
          </w:p>
        </w:tc>
        <w:tc>
          <w:tcPr>
            <w:tcW w:w="1907" w:type="dxa"/>
            <w:shd w:val="clear" w:color="auto" w:fill="auto"/>
          </w:tcPr>
          <w:p w:rsidR="00830338" w:rsidRPr="00941A7A" w:rsidRDefault="00830338" w:rsidP="00830338">
            <w:pPr>
              <w:rPr>
                <w:color w:val="FF0000"/>
              </w:rPr>
            </w:pPr>
          </w:p>
        </w:tc>
      </w:tr>
      <w:tr w:rsidR="00830338" w:rsidRPr="00941A7A" w:rsidTr="00EE1F52">
        <w:trPr>
          <w:trHeight w:val="671"/>
        </w:trPr>
        <w:tc>
          <w:tcPr>
            <w:tcW w:w="2100" w:type="dxa"/>
            <w:shd w:val="clear" w:color="auto" w:fill="auto"/>
          </w:tcPr>
          <w:p w:rsidR="00830338" w:rsidRPr="00084E43" w:rsidRDefault="00830338" w:rsidP="00830338">
            <w:pPr>
              <w:pStyle w:val="affff9"/>
            </w:pPr>
            <w:r w:rsidRPr="00084E43">
              <w:t>по итогам года</w:t>
            </w:r>
          </w:p>
        </w:tc>
        <w:tc>
          <w:tcPr>
            <w:tcW w:w="5953" w:type="dxa"/>
            <w:shd w:val="clear" w:color="auto" w:fill="auto"/>
          </w:tcPr>
          <w:p w:rsidR="00830338" w:rsidRPr="00084E43" w:rsidRDefault="00830338" w:rsidP="00EE1F52">
            <w:pPr>
              <w:pStyle w:val="affff9"/>
              <w:jc w:val="both"/>
            </w:pPr>
            <w:r w:rsidRPr="00084E43">
              <w:t xml:space="preserve">Удельный вес общей заболеваемости болезней органов пищеварения от </w:t>
            </w:r>
            <w:proofErr w:type="gramStart"/>
            <w:r w:rsidRPr="00084E43">
              <w:t>числа</w:t>
            </w:r>
            <w:proofErr w:type="gramEnd"/>
            <w:r w:rsidRPr="00084E43">
              <w:t xml:space="preserve"> зарегистрированных -7%</w:t>
            </w:r>
          </w:p>
        </w:tc>
        <w:tc>
          <w:tcPr>
            <w:tcW w:w="2159" w:type="dxa"/>
            <w:shd w:val="clear" w:color="auto" w:fill="auto"/>
          </w:tcPr>
          <w:p w:rsidR="00830338" w:rsidRPr="00084E43" w:rsidRDefault="00830338" w:rsidP="00830338">
            <w:pPr>
              <w:pStyle w:val="affff9"/>
            </w:pPr>
            <w:r w:rsidRPr="00084E43">
              <w:t>Федорова Л.В.</w:t>
            </w:r>
          </w:p>
        </w:tc>
        <w:tc>
          <w:tcPr>
            <w:tcW w:w="2099" w:type="dxa"/>
            <w:shd w:val="clear" w:color="auto" w:fill="auto"/>
          </w:tcPr>
          <w:p w:rsidR="00830338" w:rsidRPr="00084E43" w:rsidRDefault="00830338" w:rsidP="00830338">
            <w:pPr>
              <w:pStyle w:val="affff9"/>
            </w:pPr>
            <w:r w:rsidRPr="00084E43">
              <w:t>Игнатьева Н.Г.</w:t>
            </w:r>
          </w:p>
          <w:p w:rsidR="00830338" w:rsidRPr="00084E43" w:rsidRDefault="00830338" w:rsidP="00830338">
            <w:pPr>
              <w:pStyle w:val="affff9"/>
            </w:pPr>
            <w:r w:rsidRPr="00084E43">
              <w:t>Кондратьева М.В.</w:t>
            </w:r>
          </w:p>
          <w:p w:rsidR="00830338" w:rsidRPr="00084E43" w:rsidRDefault="00830338" w:rsidP="00830338">
            <w:pPr>
              <w:pStyle w:val="affff9"/>
            </w:pPr>
            <w:r w:rsidRPr="00084E43">
              <w:t>Школина Л.В.</w:t>
            </w:r>
          </w:p>
        </w:tc>
        <w:tc>
          <w:tcPr>
            <w:tcW w:w="1907" w:type="dxa"/>
            <w:shd w:val="clear" w:color="auto" w:fill="auto"/>
          </w:tcPr>
          <w:p w:rsidR="00830338" w:rsidRPr="00941A7A" w:rsidRDefault="00830338" w:rsidP="00830338">
            <w:pPr>
              <w:rPr>
                <w:color w:val="FF0000"/>
              </w:rPr>
            </w:pPr>
          </w:p>
        </w:tc>
      </w:tr>
      <w:tr w:rsidR="00830338" w:rsidRPr="00941A7A" w:rsidTr="00EE1F52">
        <w:trPr>
          <w:trHeight w:val="671"/>
        </w:trPr>
        <w:tc>
          <w:tcPr>
            <w:tcW w:w="2100" w:type="dxa"/>
            <w:shd w:val="clear" w:color="auto" w:fill="auto"/>
          </w:tcPr>
          <w:p w:rsidR="00830338" w:rsidRPr="00084E43" w:rsidRDefault="00830338" w:rsidP="00830338">
            <w:pPr>
              <w:pStyle w:val="affff9"/>
            </w:pPr>
            <w:r w:rsidRPr="00084E43">
              <w:t>по итогам года</w:t>
            </w:r>
          </w:p>
        </w:tc>
        <w:tc>
          <w:tcPr>
            <w:tcW w:w="5953" w:type="dxa"/>
            <w:shd w:val="clear" w:color="auto" w:fill="auto"/>
          </w:tcPr>
          <w:p w:rsidR="00830338" w:rsidRPr="00084E43" w:rsidRDefault="00830338" w:rsidP="00EE1F52">
            <w:pPr>
              <w:pStyle w:val="affff9"/>
              <w:jc w:val="both"/>
            </w:pPr>
            <w:r w:rsidRPr="00084E43">
              <w:t xml:space="preserve">Доля лиц, взятых на диспансерное наблюдение, из числа лиц </w:t>
            </w:r>
            <w:proofErr w:type="gramStart"/>
            <w:r w:rsidRPr="00084E43">
              <w:t>с</w:t>
            </w:r>
            <w:proofErr w:type="gramEnd"/>
            <w:r w:rsidRPr="00084E43">
              <w:t xml:space="preserve"> впервые </w:t>
            </w:r>
            <w:proofErr w:type="gramStart"/>
            <w:r w:rsidRPr="00084E43">
              <w:t>в</w:t>
            </w:r>
            <w:proofErr w:type="gramEnd"/>
            <w:r w:rsidRPr="00084E43">
              <w:t xml:space="preserve"> жизни установленным диагнозом болезней печени и поджелудочной железы – 74,4%</w:t>
            </w:r>
          </w:p>
        </w:tc>
        <w:tc>
          <w:tcPr>
            <w:tcW w:w="2159" w:type="dxa"/>
            <w:shd w:val="clear" w:color="auto" w:fill="auto"/>
          </w:tcPr>
          <w:p w:rsidR="00830338" w:rsidRPr="00084E43" w:rsidRDefault="00830338" w:rsidP="00830338">
            <w:pPr>
              <w:pStyle w:val="affff9"/>
            </w:pPr>
            <w:r w:rsidRPr="00084E43">
              <w:t>Федорова Л.В.</w:t>
            </w:r>
          </w:p>
        </w:tc>
        <w:tc>
          <w:tcPr>
            <w:tcW w:w="2099" w:type="dxa"/>
            <w:shd w:val="clear" w:color="auto" w:fill="auto"/>
          </w:tcPr>
          <w:p w:rsidR="00830338" w:rsidRPr="00084E43" w:rsidRDefault="00830338" w:rsidP="00830338">
            <w:pPr>
              <w:pStyle w:val="affff9"/>
            </w:pPr>
            <w:r w:rsidRPr="00084E43">
              <w:t>Игнатьева Н.Г.</w:t>
            </w:r>
          </w:p>
          <w:p w:rsidR="00830338" w:rsidRPr="00084E43" w:rsidRDefault="00830338" w:rsidP="00830338">
            <w:pPr>
              <w:pStyle w:val="affff9"/>
            </w:pPr>
            <w:r w:rsidRPr="00084E43">
              <w:t>Кондратьева М.В.</w:t>
            </w:r>
          </w:p>
          <w:p w:rsidR="00830338" w:rsidRPr="00084E43" w:rsidRDefault="00830338" w:rsidP="00830338">
            <w:pPr>
              <w:pStyle w:val="affff9"/>
            </w:pPr>
            <w:r w:rsidRPr="00084E43">
              <w:t>Школина Л.В.</w:t>
            </w:r>
          </w:p>
        </w:tc>
        <w:tc>
          <w:tcPr>
            <w:tcW w:w="1907" w:type="dxa"/>
            <w:shd w:val="clear" w:color="auto" w:fill="auto"/>
          </w:tcPr>
          <w:p w:rsidR="00830338" w:rsidRPr="00941A7A" w:rsidRDefault="00830338" w:rsidP="00830338">
            <w:pPr>
              <w:rPr>
                <w:color w:val="FF0000"/>
              </w:rPr>
            </w:pPr>
          </w:p>
        </w:tc>
      </w:tr>
      <w:tr w:rsidR="00830338" w:rsidRPr="00510BBD" w:rsidTr="00EE1F52">
        <w:trPr>
          <w:trHeight w:val="671"/>
        </w:trPr>
        <w:tc>
          <w:tcPr>
            <w:tcW w:w="14218" w:type="dxa"/>
            <w:gridSpan w:val="5"/>
            <w:shd w:val="clear" w:color="auto" w:fill="auto"/>
          </w:tcPr>
          <w:p w:rsidR="00830338" w:rsidRPr="00510BBD" w:rsidRDefault="00830338" w:rsidP="00830338">
            <w:pPr>
              <w:pStyle w:val="3f1"/>
            </w:pPr>
            <w:r w:rsidRPr="00510BBD">
              <w:lastRenderedPageBreak/>
              <w:t>1.11. Профилактика ВИЧ-инфекции</w:t>
            </w:r>
          </w:p>
        </w:tc>
      </w:tr>
      <w:tr w:rsidR="00830338" w:rsidRPr="00941A7A" w:rsidTr="00EE1F52">
        <w:trPr>
          <w:trHeight w:val="671"/>
        </w:trPr>
        <w:tc>
          <w:tcPr>
            <w:tcW w:w="2100" w:type="dxa"/>
            <w:shd w:val="clear" w:color="auto" w:fill="auto"/>
          </w:tcPr>
          <w:p w:rsidR="00830338" w:rsidRPr="00AE0CF9" w:rsidRDefault="00830338" w:rsidP="00830338">
            <w:pPr>
              <w:pStyle w:val="affff9"/>
            </w:pPr>
            <w:r w:rsidRPr="00AE0CF9">
              <w:t>по итогам года</w:t>
            </w:r>
          </w:p>
        </w:tc>
        <w:tc>
          <w:tcPr>
            <w:tcW w:w="5953" w:type="dxa"/>
            <w:shd w:val="clear" w:color="auto" w:fill="auto"/>
          </w:tcPr>
          <w:p w:rsidR="00830338" w:rsidRPr="00223565" w:rsidRDefault="00830338" w:rsidP="00EE1F52">
            <w:pPr>
              <w:pStyle w:val="affff9"/>
              <w:jc w:val="both"/>
              <w:rPr>
                <w:color w:val="222222"/>
              </w:rPr>
            </w:pPr>
            <w:r w:rsidRPr="00223565">
              <w:rPr>
                <w:color w:val="222222"/>
              </w:rPr>
              <w:t>Охват медицинским освидетельствованием на ВИЧ-инфекцию населения Забайкальского края</w:t>
            </w:r>
            <w:r>
              <w:rPr>
                <w:color w:val="222222"/>
              </w:rPr>
              <w:t xml:space="preserve"> </w:t>
            </w:r>
            <w:r w:rsidRPr="00223565">
              <w:t>22%</w:t>
            </w:r>
          </w:p>
        </w:tc>
        <w:tc>
          <w:tcPr>
            <w:tcW w:w="2159" w:type="dxa"/>
            <w:shd w:val="clear" w:color="auto" w:fill="auto"/>
          </w:tcPr>
          <w:p w:rsidR="00830338" w:rsidRPr="00223565" w:rsidRDefault="00830338" w:rsidP="00830338">
            <w:pPr>
              <w:pStyle w:val="affff9"/>
            </w:pPr>
            <w:r>
              <w:t>Максименко Т.А.</w:t>
            </w:r>
          </w:p>
        </w:tc>
        <w:tc>
          <w:tcPr>
            <w:tcW w:w="2099" w:type="dxa"/>
            <w:shd w:val="clear" w:color="auto" w:fill="auto"/>
          </w:tcPr>
          <w:p w:rsidR="00830338" w:rsidRDefault="00830338" w:rsidP="00830338">
            <w:pPr>
              <w:pStyle w:val="affff9"/>
              <w:rPr>
                <w:color w:val="000000"/>
              </w:rPr>
            </w:pPr>
            <w:r>
              <w:rPr>
                <w:color w:val="000000"/>
              </w:rPr>
              <w:t>Кондратьева М.В.</w:t>
            </w:r>
          </w:p>
          <w:p w:rsidR="00830338" w:rsidRPr="00773E36" w:rsidRDefault="00830338" w:rsidP="00830338">
            <w:pPr>
              <w:pStyle w:val="affff9"/>
              <w:rPr>
                <w:color w:val="000000"/>
              </w:rPr>
            </w:pPr>
            <w:r>
              <w:rPr>
                <w:color w:val="000000"/>
              </w:rPr>
              <w:t>Игнатьева Н.Г.</w:t>
            </w:r>
          </w:p>
        </w:tc>
        <w:tc>
          <w:tcPr>
            <w:tcW w:w="1907" w:type="dxa"/>
            <w:shd w:val="clear" w:color="auto" w:fill="auto"/>
          </w:tcPr>
          <w:p w:rsidR="00830338" w:rsidRPr="00941A7A" w:rsidRDefault="00830338" w:rsidP="00830338">
            <w:pPr>
              <w:pStyle w:val="affff9"/>
              <w:rPr>
                <w:color w:val="FF0000"/>
              </w:rPr>
            </w:pPr>
          </w:p>
        </w:tc>
      </w:tr>
      <w:tr w:rsidR="00830338" w:rsidRPr="00941A7A" w:rsidTr="00EE1F52">
        <w:trPr>
          <w:trHeight w:val="671"/>
        </w:trPr>
        <w:tc>
          <w:tcPr>
            <w:tcW w:w="2100" w:type="dxa"/>
            <w:shd w:val="clear" w:color="auto" w:fill="auto"/>
          </w:tcPr>
          <w:p w:rsidR="00830338" w:rsidRPr="00AE0CF9" w:rsidRDefault="00830338" w:rsidP="00830338">
            <w:pPr>
              <w:pStyle w:val="affff9"/>
            </w:pPr>
            <w:r w:rsidRPr="00AE0CF9">
              <w:t>по итогам года</w:t>
            </w:r>
          </w:p>
        </w:tc>
        <w:tc>
          <w:tcPr>
            <w:tcW w:w="5953" w:type="dxa"/>
            <w:shd w:val="clear" w:color="auto" w:fill="auto"/>
          </w:tcPr>
          <w:p w:rsidR="00830338" w:rsidRPr="00223565" w:rsidRDefault="00830338" w:rsidP="00EE1F52">
            <w:pPr>
              <w:pStyle w:val="affff9"/>
              <w:jc w:val="both"/>
              <w:rPr>
                <w:color w:val="222222"/>
              </w:rPr>
            </w:pPr>
            <w:r w:rsidRPr="00223565">
              <w:rPr>
                <w:color w:val="222222"/>
              </w:rPr>
              <w:t>Доля лиц, зараженных вирусом</w:t>
            </w:r>
            <w:r>
              <w:rPr>
                <w:color w:val="222222"/>
              </w:rPr>
              <w:t xml:space="preserve"> </w:t>
            </w:r>
            <w:r w:rsidRPr="00223565">
              <w:rPr>
                <w:color w:val="222222"/>
              </w:rPr>
              <w:t>иммунодефицита человека, состоящих под диспансерным</w:t>
            </w:r>
            <w:r>
              <w:rPr>
                <w:color w:val="222222"/>
              </w:rPr>
              <w:t xml:space="preserve"> </w:t>
            </w:r>
            <w:r w:rsidRPr="00223565">
              <w:rPr>
                <w:color w:val="222222"/>
              </w:rPr>
              <w:t>наблюдением, от общего числа лиц,</w:t>
            </w:r>
            <w:r>
              <w:rPr>
                <w:color w:val="222222"/>
              </w:rPr>
              <w:t xml:space="preserve"> </w:t>
            </w:r>
            <w:r w:rsidRPr="00223565">
              <w:rPr>
                <w:color w:val="222222"/>
              </w:rPr>
              <w:t>зараженных вирусом</w:t>
            </w:r>
            <w:r>
              <w:rPr>
                <w:color w:val="222222"/>
              </w:rPr>
              <w:t xml:space="preserve"> </w:t>
            </w:r>
            <w:r w:rsidRPr="00223565">
              <w:rPr>
                <w:color w:val="222222"/>
              </w:rPr>
              <w:t>иммунодефицита человека</w:t>
            </w:r>
            <w:r>
              <w:rPr>
                <w:color w:val="222222"/>
              </w:rPr>
              <w:t xml:space="preserve"> </w:t>
            </w:r>
            <w:r w:rsidRPr="00223565">
              <w:t>79,5%</w:t>
            </w:r>
          </w:p>
        </w:tc>
        <w:tc>
          <w:tcPr>
            <w:tcW w:w="2159" w:type="dxa"/>
            <w:shd w:val="clear" w:color="auto" w:fill="auto"/>
          </w:tcPr>
          <w:p w:rsidR="00830338" w:rsidRPr="00223565" w:rsidRDefault="00830338" w:rsidP="00830338">
            <w:pPr>
              <w:pStyle w:val="affff9"/>
            </w:pPr>
            <w:r>
              <w:t>Максименко Т.А.</w:t>
            </w:r>
          </w:p>
        </w:tc>
        <w:tc>
          <w:tcPr>
            <w:tcW w:w="2099" w:type="dxa"/>
            <w:shd w:val="clear" w:color="auto" w:fill="auto"/>
          </w:tcPr>
          <w:p w:rsidR="00830338" w:rsidRDefault="00830338" w:rsidP="00830338">
            <w:pPr>
              <w:pStyle w:val="affff9"/>
              <w:rPr>
                <w:color w:val="000000"/>
              </w:rPr>
            </w:pPr>
            <w:r>
              <w:rPr>
                <w:color w:val="000000"/>
              </w:rPr>
              <w:t>Кондратьева М.В.</w:t>
            </w:r>
          </w:p>
          <w:p w:rsidR="00830338" w:rsidRPr="00773E36" w:rsidRDefault="00830338" w:rsidP="00830338">
            <w:pPr>
              <w:pStyle w:val="affff9"/>
              <w:rPr>
                <w:color w:val="000000"/>
              </w:rPr>
            </w:pPr>
            <w:r>
              <w:rPr>
                <w:color w:val="000000"/>
              </w:rPr>
              <w:t>Игнатьева Н.Г.</w:t>
            </w:r>
          </w:p>
        </w:tc>
        <w:tc>
          <w:tcPr>
            <w:tcW w:w="1907" w:type="dxa"/>
            <w:shd w:val="clear" w:color="auto" w:fill="auto"/>
          </w:tcPr>
          <w:p w:rsidR="00830338" w:rsidRPr="00941A7A" w:rsidRDefault="00830338" w:rsidP="00830338">
            <w:pPr>
              <w:pStyle w:val="affff9"/>
              <w:rPr>
                <w:color w:val="FF0000"/>
              </w:rPr>
            </w:pPr>
          </w:p>
        </w:tc>
      </w:tr>
      <w:tr w:rsidR="00830338" w:rsidRPr="00941A7A" w:rsidTr="00EE1F52">
        <w:trPr>
          <w:trHeight w:val="671"/>
        </w:trPr>
        <w:tc>
          <w:tcPr>
            <w:tcW w:w="2100" w:type="dxa"/>
            <w:shd w:val="clear" w:color="auto" w:fill="auto"/>
          </w:tcPr>
          <w:p w:rsidR="00830338" w:rsidRPr="00AE0CF9" w:rsidRDefault="00830338" w:rsidP="00830338">
            <w:pPr>
              <w:pStyle w:val="affff9"/>
            </w:pPr>
            <w:r w:rsidRPr="00AE0CF9">
              <w:t>по итогам года</w:t>
            </w:r>
          </w:p>
        </w:tc>
        <w:tc>
          <w:tcPr>
            <w:tcW w:w="5953" w:type="dxa"/>
            <w:shd w:val="clear" w:color="auto" w:fill="auto"/>
          </w:tcPr>
          <w:p w:rsidR="00830338" w:rsidRPr="00223565" w:rsidRDefault="00830338" w:rsidP="00EE1F52">
            <w:pPr>
              <w:pStyle w:val="affff9"/>
              <w:jc w:val="both"/>
              <w:rPr>
                <w:color w:val="222222"/>
              </w:rPr>
            </w:pPr>
            <w:r w:rsidRPr="00223565">
              <w:rPr>
                <w:color w:val="222222"/>
              </w:rPr>
              <w:t>Доля лиц, зараженных вирусом</w:t>
            </w:r>
            <w:r>
              <w:rPr>
                <w:color w:val="222222"/>
              </w:rPr>
              <w:t xml:space="preserve"> </w:t>
            </w:r>
            <w:r w:rsidRPr="00223565">
              <w:rPr>
                <w:color w:val="222222"/>
              </w:rPr>
              <w:t>иммунодефицита человека,</w:t>
            </w:r>
            <w:r>
              <w:rPr>
                <w:color w:val="222222"/>
              </w:rPr>
              <w:t xml:space="preserve"> </w:t>
            </w:r>
            <w:proofErr w:type="gramStart"/>
            <w:r w:rsidRPr="00223565">
              <w:rPr>
                <w:color w:val="222222"/>
              </w:rPr>
              <w:t>получающие</w:t>
            </w:r>
            <w:proofErr w:type="gramEnd"/>
            <w:r w:rsidRPr="00223565">
              <w:rPr>
                <w:color w:val="222222"/>
              </w:rPr>
              <w:t xml:space="preserve"> антиретровирусную</w:t>
            </w:r>
            <w:r>
              <w:rPr>
                <w:color w:val="222222"/>
              </w:rPr>
              <w:t xml:space="preserve"> </w:t>
            </w:r>
            <w:r w:rsidRPr="00223565">
              <w:rPr>
                <w:color w:val="222222"/>
              </w:rPr>
              <w:t>терапию от, состоящих под диспансерным</w:t>
            </w:r>
            <w:r>
              <w:rPr>
                <w:color w:val="222222"/>
              </w:rPr>
              <w:t xml:space="preserve"> </w:t>
            </w:r>
            <w:r w:rsidRPr="00223565">
              <w:rPr>
                <w:color w:val="222222"/>
              </w:rPr>
              <w:t>наблюдением</w:t>
            </w:r>
            <w:r>
              <w:rPr>
                <w:color w:val="222222"/>
              </w:rPr>
              <w:t xml:space="preserve"> </w:t>
            </w:r>
            <w:r w:rsidRPr="00223565">
              <w:t>48%</w:t>
            </w:r>
          </w:p>
        </w:tc>
        <w:tc>
          <w:tcPr>
            <w:tcW w:w="2159" w:type="dxa"/>
            <w:shd w:val="clear" w:color="auto" w:fill="auto"/>
          </w:tcPr>
          <w:p w:rsidR="00830338" w:rsidRPr="00223565" w:rsidRDefault="00830338" w:rsidP="00830338">
            <w:pPr>
              <w:pStyle w:val="affff9"/>
            </w:pPr>
            <w:r>
              <w:t>Максименко Т.А.</w:t>
            </w:r>
          </w:p>
        </w:tc>
        <w:tc>
          <w:tcPr>
            <w:tcW w:w="2099" w:type="dxa"/>
            <w:shd w:val="clear" w:color="auto" w:fill="auto"/>
          </w:tcPr>
          <w:p w:rsidR="00830338" w:rsidRDefault="00830338" w:rsidP="00830338">
            <w:pPr>
              <w:pStyle w:val="affff9"/>
              <w:rPr>
                <w:color w:val="000000"/>
              </w:rPr>
            </w:pPr>
            <w:r>
              <w:rPr>
                <w:color w:val="000000"/>
              </w:rPr>
              <w:t>Кондратьева М.В.</w:t>
            </w:r>
          </w:p>
          <w:p w:rsidR="00830338" w:rsidRPr="00773E36" w:rsidRDefault="00830338" w:rsidP="00830338">
            <w:pPr>
              <w:pStyle w:val="affff9"/>
              <w:rPr>
                <w:color w:val="000000"/>
              </w:rPr>
            </w:pPr>
            <w:r>
              <w:rPr>
                <w:color w:val="000000"/>
              </w:rPr>
              <w:t>Игнатьева Н.Г.</w:t>
            </w:r>
          </w:p>
        </w:tc>
        <w:tc>
          <w:tcPr>
            <w:tcW w:w="1907" w:type="dxa"/>
            <w:shd w:val="clear" w:color="auto" w:fill="auto"/>
          </w:tcPr>
          <w:p w:rsidR="00830338" w:rsidRPr="00941A7A" w:rsidRDefault="00830338" w:rsidP="00830338">
            <w:pPr>
              <w:pStyle w:val="affff9"/>
              <w:rPr>
                <w:color w:val="FF0000"/>
              </w:rPr>
            </w:pPr>
          </w:p>
        </w:tc>
      </w:tr>
      <w:tr w:rsidR="00830338" w:rsidRPr="00941A7A" w:rsidTr="00EE1F52">
        <w:trPr>
          <w:trHeight w:val="671"/>
        </w:trPr>
        <w:tc>
          <w:tcPr>
            <w:tcW w:w="2100" w:type="dxa"/>
            <w:shd w:val="clear" w:color="auto" w:fill="auto"/>
          </w:tcPr>
          <w:p w:rsidR="00830338" w:rsidRPr="00AE0CF9" w:rsidRDefault="00830338" w:rsidP="00830338">
            <w:pPr>
              <w:pStyle w:val="affff9"/>
            </w:pPr>
            <w:r w:rsidRPr="00AE0CF9">
              <w:t>по итогам года</w:t>
            </w:r>
          </w:p>
        </w:tc>
        <w:tc>
          <w:tcPr>
            <w:tcW w:w="5953" w:type="dxa"/>
            <w:shd w:val="clear" w:color="auto" w:fill="auto"/>
          </w:tcPr>
          <w:p w:rsidR="00830338" w:rsidRPr="00223565" w:rsidRDefault="00830338" w:rsidP="00EE1F52">
            <w:pPr>
              <w:pStyle w:val="affff9"/>
              <w:jc w:val="both"/>
              <w:rPr>
                <w:color w:val="222222"/>
              </w:rPr>
            </w:pPr>
            <w:r w:rsidRPr="00223565">
              <w:rPr>
                <w:color w:val="222222"/>
              </w:rPr>
              <w:t>Уровень информированности</w:t>
            </w:r>
            <w:r>
              <w:rPr>
                <w:color w:val="222222"/>
              </w:rPr>
              <w:t xml:space="preserve"> </w:t>
            </w:r>
            <w:r w:rsidRPr="00223565">
              <w:rPr>
                <w:color w:val="222222"/>
              </w:rPr>
              <w:t>населения в возрасте 18 -49 лет</w:t>
            </w:r>
            <w:r>
              <w:rPr>
                <w:color w:val="222222"/>
              </w:rPr>
              <w:t xml:space="preserve"> </w:t>
            </w:r>
            <w:r w:rsidRPr="00223565">
              <w:rPr>
                <w:color w:val="222222"/>
              </w:rPr>
              <w:t xml:space="preserve">по вопросам ВИЧ-инфекции  </w:t>
            </w:r>
            <w:r w:rsidRPr="00223565">
              <w:t>87%</w:t>
            </w:r>
          </w:p>
        </w:tc>
        <w:tc>
          <w:tcPr>
            <w:tcW w:w="2159" w:type="dxa"/>
            <w:shd w:val="clear" w:color="auto" w:fill="auto"/>
          </w:tcPr>
          <w:p w:rsidR="00830338" w:rsidRPr="00223565" w:rsidRDefault="00830338" w:rsidP="00830338">
            <w:pPr>
              <w:pStyle w:val="affff9"/>
            </w:pPr>
            <w:r>
              <w:t>Максименко Т.А.</w:t>
            </w:r>
          </w:p>
        </w:tc>
        <w:tc>
          <w:tcPr>
            <w:tcW w:w="2099" w:type="dxa"/>
            <w:shd w:val="clear" w:color="auto" w:fill="auto"/>
          </w:tcPr>
          <w:p w:rsidR="00830338" w:rsidRDefault="00830338" w:rsidP="00830338">
            <w:pPr>
              <w:pStyle w:val="affff9"/>
              <w:rPr>
                <w:color w:val="000000"/>
              </w:rPr>
            </w:pPr>
            <w:r>
              <w:rPr>
                <w:color w:val="000000"/>
              </w:rPr>
              <w:t>Кондратьева М.В.</w:t>
            </w:r>
          </w:p>
          <w:p w:rsidR="00830338" w:rsidRPr="00773E36" w:rsidRDefault="00830338" w:rsidP="00830338">
            <w:pPr>
              <w:pStyle w:val="affff9"/>
              <w:rPr>
                <w:color w:val="000000"/>
              </w:rPr>
            </w:pPr>
            <w:r>
              <w:rPr>
                <w:color w:val="000000"/>
              </w:rPr>
              <w:t>Игнатьева Н.Г.</w:t>
            </w:r>
          </w:p>
        </w:tc>
        <w:tc>
          <w:tcPr>
            <w:tcW w:w="1907" w:type="dxa"/>
            <w:shd w:val="clear" w:color="auto" w:fill="auto"/>
          </w:tcPr>
          <w:p w:rsidR="00830338" w:rsidRPr="00941A7A" w:rsidRDefault="00830338" w:rsidP="00830338">
            <w:pPr>
              <w:pStyle w:val="affff9"/>
              <w:rPr>
                <w:color w:val="FF0000"/>
              </w:rPr>
            </w:pPr>
          </w:p>
        </w:tc>
      </w:tr>
      <w:tr w:rsidR="00830338" w:rsidRPr="00510BBD" w:rsidTr="00EE1F52">
        <w:trPr>
          <w:trHeight w:val="680"/>
        </w:trPr>
        <w:tc>
          <w:tcPr>
            <w:tcW w:w="14218" w:type="dxa"/>
            <w:gridSpan w:val="5"/>
            <w:shd w:val="clear" w:color="auto" w:fill="auto"/>
            <w:vAlign w:val="center"/>
          </w:tcPr>
          <w:p w:rsidR="00830338" w:rsidRPr="00510BBD" w:rsidRDefault="00830338" w:rsidP="00830338">
            <w:r w:rsidRPr="00510BBD">
              <w:t>2. Общие организационно – методические мероприятия</w:t>
            </w:r>
          </w:p>
        </w:tc>
      </w:tr>
      <w:tr w:rsidR="00830338" w:rsidRPr="00454784" w:rsidTr="00EE1F52">
        <w:trPr>
          <w:trHeight w:val="904"/>
        </w:trPr>
        <w:tc>
          <w:tcPr>
            <w:tcW w:w="2100" w:type="dxa"/>
            <w:shd w:val="clear" w:color="auto" w:fill="auto"/>
            <w:vAlign w:val="center"/>
          </w:tcPr>
          <w:p w:rsidR="00830338" w:rsidRDefault="00830338" w:rsidP="00830338">
            <w:pPr>
              <w:pStyle w:val="affff9"/>
            </w:pPr>
            <w:r>
              <w:t>февраль</w:t>
            </w:r>
          </w:p>
          <w:p w:rsidR="00830338" w:rsidRDefault="00830338" w:rsidP="00830338">
            <w:pPr>
              <w:pStyle w:val="affff9"/>
            </w:pPr>
            <w:r>
              <w:t>апрель</w:t>
            </w:r>
          </w:p>
          <w:p w:rsidR="00830338" w:rsidRDefault="00830338" w:rsidP="00830338">
            <w:pPr>
              <w:pStyle w:val="affff9"/>
            </w:pPr>
            <w:r>
              <w:t>октябрь</w:t>
            </w:r>
          </w:p>
          <w:p w:rsidR="00830338" w:rsidRPr="009A53B1" w:rsidRDefault="00830338" w:rsidP="00830338">
            <w:pPr>
              <w:pStyle w:val="affff9"/>
            </w:pPr>
            <w:r>
              <w:t>декабрь</w:t>
            </w:r>
          </w:p>
        </w:tc>
        <w:tc>
          <w:tcPr>
            <w:tcW w:w="5953" w:type="dxa"/>
            <w:shd w:val="clear" w:color="auto" w:fill="auto"/>
          </w:tcPr>
          <w:p w:rsidR="00830338" w:rsidRPr="009A53B1" w:rsidRDefault="00830338" w:rsidP="00EE1F52">
            <w:pPr>
              <w:pStyle w:val="affff9"/>
              <w:jc w:val="both"/>
            </w:pPr>
            <w:r>
              <w:t>Заседания Коллегии Министерства здравоохранения</w:t>
            </w:r>
          </w:p>
        </w:tc>
        <w:tc>
          <w:tcPr>
            <w:tcW w:w="2159" w:type="dxa"/>
            <w:shd w:val="clear" w:color="auto" w:fill="auto"/>
          </w:tcPr>
          <w:p w:rsidR="00830338" w:rsidRDefault="00830338" w:rsidP="00830338">
            <w:pPr>
              <w:pStyle w:val="affff9"/>
            </w:pPr>
            <w:r>
              <w:t>ШовдраИ.И.</w:t>
            </w:r>
          </w:p>
          <w:p w:rsidR="00830338" w:rsidRPr="00D25606" w:rsidRDefault="00830338" w:rsidP="00830338">
            <w:pPr>
              <w:pStyle w:val="affff9"/>
            </w:pPr>
            <w:r w:rsidRPr="00D25606">
              <w:t>Игнатьева Н.Г.</w:t>
            </w:r>
          </w:p>
          <w:p w:rsidR="00830338" w:rsidRPr="00D25606" w:rsidRDefault="00830338" w:rsidP="00830338">
            <w:pPr>
              <w:pStyle w:val="affff9"/>
            </w:pPr>
            <w:r w:rsidRPr="00D25606">
              <w:t>Кондратьева М.В.</w:t>
            </w:r>
          </w:p>
          <w:p w:rsidR="00830338" w:rsidRPr="00D25606" w:rsidRDefault="00830338" w:rsidP="00830338">
            <w:pPr>
              <w:pStyle w:val="affff9"/>
            </w:pPr>
            <w:r w:rsidRPr="00D25606">
              <w:t>Лазарева Е.В.</w:t>
            </w:r>
          </w:p>
          <w:p w:rsidR="00830338" w:rsidRPr="00D25606" w:rsidRDefault="00830338" w:rsidP="00830338">
            <w:pPr>
              <w:pStyle w:val="affff9"/>
              <w:rPr>
                <w:color w:val="FF0000"/>
              </w:rPr>
            </w:pPr>
          </w:p>
        </w:tc>
        <w:tc>
          <w:tcPr>
            <w:tcW w:w="2099" w:type="dxa"/>
            <w:shd w:val="clear" w:color="auto" w:fill="auto"/>
          </w:tcPr>
          <w:p w:rsidR="00830338" w:rsidRPr="00D25606" w:rsidRDefault="00830338" w:rsidP="00830338">
            <w:pPr>
              <w:pStyle w:val="affff9"/>
            </w:pPr>
            <w:r w:rsidRPr="00D25606">
              <w:t>Давыдов С.О.</w:t>
            </w:r>
          </w:p>
        </w:tc>
        <w:tc>
          <w:tcPr>
            <w:tcW w:w="1907" w:type="dxa"/>
            <w:shd w:val="clear" w:color="auto" w:fill="auto"/>
          </w:tcPr>
          <w:p w:rsidR="00830338" w:rsidRPr="00454784" w:rsidRDefault="00830338" w:rsidP="00830338">
            <w:pPr>
              <w:pStyle w:val="affff9"/>
              <w:rPr>
                <w:color w:val="FF0000"/>
              </w:rPr>
            </w:pPr>
          </w:p>
        </w:tc>
      </w:tr>
      <w:tr w:rsidR="00830338" w:rsidRPr="00454784" w:rsidTr="00EE1F52">
        <w:trPr>
          <w:trHeight w:val="337"/>
        </w:trPr>
        <w:tc>
          <w:tcPr>
            <w:tcW w:w="2100" w:type="dxa"/>
            <w:shd w:val="clear" w:color="auto" w:fill="auto"/>
            <w:vAlign w:val="center"/>
          </w:tcPr>
          <w:p w:rsidR="00830338" w:rsidRDefault="00830338" w:rsidP="00830338">
            <w:pPr>
              <w:pStyle w:val="affff9"/>
              <w:rPr>
                <w:color w:val="000000"/>
              </w:rPr>
            </w:pPr>
            <w:r>
              <w:rPr>
                <w:color w:val="000000"/>
              </w:rPr>
              <w:t xml:space="preserve">март </w:t>
            </w:r>
          </w:p>
          <w:p w:rsidR="00830338" w:rsidRDefault="00830338" w:rsidP="00830338">
            <w:pPr>
              <w:pStyle w:val="affff9"/>
              <w:rPr>
                <w:color w:val="000000"/>
              </w:rPr>
            </w:pPr>
            <w:r>
              <w:rPr>
                <w:color w:val="000000"/>
              </w:rPr>
              <w:t>июнь</w:t>
            </w:r>
          </w:p>
          <w:p w:rsidR="00830338" w:rsidRDefault="00830338" w:rsidP="00830338">
            <w:pPr>
              <w:pStyle w:val="affff9"/>
              <w:rPr>
                <w:color w:val="000000"/>
              </w:rPr>
            </w:pPr>
            <w:r>
              <w:rPr>
                <w:color w:val="000000"/>
              </w:rPr>
              <w:t>сентябрь</w:t>
            </w:r>
          </w:p>
          <w:p w:rsidR="00830338" w:rsidRPr="009F4918" w:rsidRDefault="00830338" w:rsidP="00830338">
            <w:pPr>
              <w:pStyle w:val="affff9"/>
              <w:rPr>
                <w:color w:val="000000"/>
              </w:rPr>
            </w:pPr>
            <w:r>
              <w:rPr>
                <w:color w:val="000000"/>
              </w:rPr>
              <w:t>ноябрь</w:t>
            </w:r>
          </w:p>
        </w:tc>
        <w:tc>
          <w:tcPr>
            <w:tcW w:w="5953" w:type="dxa"/>
            <w:shd w:val="clear" w:color="auto" w:fill="auto"/>
          </w:tcPr>
          <w:p w:rsidR="00830338" w:rsidRPr="009F4918" w:rsidRDefault="00830338" w:rsidP="00EE1F52">
            <w:pPr>
              <w:pStyle w:val="affff9"/>
              <w:jc w:val="both"/>
              <w:rPr>
                <w:color w:val="000000"/>
              </w:rPr>
            </w:pPr>
            <w:r>
              <w:rPr>
                <w:color w:val="000000"/>
              </w:rPr>
              <w:t>Заседания Совета главных врачей</w:t>
            </w:r>
          </w:p>
        </w:tc>
        <w:tc>
          <w:tcPr>
            <w:tcW w:w="2159" w:type="dxa"/>
            <w:shd w:val="clear" w:color="auto" w:fill="auto"/>
          </w:tcPr>
          <w:p w:rsidR="00830338" w:rsidRPr="009F4918" w:rsidRDefault="00830338" w:rsidP="00830338">
            <w:pPr>
              <w:pStyle w:val="affff9"/>
              <w:rPr>
                <w:rFonts w:cs="Times New Roman CYR"/>
              </w:rPr>
            </w:pPr>
            <w:r w:rsidRPr="009F4918">
              <w:rPr>
                <w:rFonts w:cs="Times New Roman CYR"/>
              </w:rPr>
              <w:t>Шовдра И.И.</w:t>
            </w:r>
          </w:p>
          <w:p w:rsidR="00830338" w:rsidRDefault="00830338" w:rsidP="00830338">
            <w:pPr>
              <w:pStyle w:val="affff9"/>
              <w:rPr>
                <w:rFonts w:cs="Times New Roman CYR"/>
              </w:rPr>
            </w:pPr>
            <w:r>
              <w:rPr>
                <w:rFonts w:cs="Times New Roman CYR"/>
              </w:rPr>
              <w:t>Кондратьева М.В.</w:t>
            </w:r>
          </w:p>
          <w:p w:rsidR="00830338" w:rsidRPr="009F4918" w:rsidRDefault="00830338" w:rsidP="00830338">
            <w:pPr>
              <w:pStyle w:val="affff9"/>
            </w:pPr>
            <w:r w:rsidRPr="009F4918">
              <w:rPr>
                <w:rFonts w:cs="Times New Roman CYR"/>
              </w:rPr>
              <w:t>Игнатьева Н.Г.</w:t>
            </w:r>
          </w:p>
          <w:p w:rsidR="00830338" w:rsidRPr="009F4918" w:rsidRDefault="00830338" w:rsidP="00830338">
            <w:pPr>
              <w:pStyle w:val="affff9"/>
            </w:pPr>
            <w:r w:rsidRPr="009F4918">
              <w:rPr>
                <w:rFonts w:cs="Times New Roman CYR"/>
              </w:rPr>
              <w:t>Начальники отделов Министерства здравоохранения</w:t>
            </w:r>
          </w:p>
        </w:tc>
        <w:tc>
          <w:tcPr>
            <w:tcW w:w="2099" w:type="dxa"/>
            <w:shd w:val="clear" w:color="auto" w:fill="auto"/>
          </w:tcPr>
          <w:p w:rsidR="00830338" w:rsidRPr="009F4918" w:rsidRDefault="00830338" w:rsidP="00830338">
            <w:pPr>
              <w:pStyle w:val="affff9"/>
            </w:pPr>
          </w:p>
          <w:p w:rsidR="00830338" w:rsidRPr="009F4918" w:rsidRDefault="00830338" w:rsidP="00830338">
            <w:pPr>
              <w:pStyle w:val="affff9"/>
            </w:pPr>
            <w:r w:rsidRPr="009F4918">
              <w:t>Давыдов С.О.</w:t>
            </w:r>
          </w:p>
        </w:tc>
        <w:tc>
          <w:tcPr>
            <w:tcW w:w="1907" w:type="dxa"/>
            <w:shd w:val="clear" w:color="auto" w:fill="auto"/>
          </w:tcPr>
          <w:p w:rsidR="00830338" w:rsidRPr="00454784" w:rsidRDefault="00830338" w:rsidP="00830338">
            <w:pPr>
              <w:pStyle w:val="affff9"/>
              <w:rPr>
                <w:i/>
                <w:color w:val="FF0000"/>
              </w:rPr>
            </w:pPr>
          </w:p>
        </w:tc>
      </w:tr>
      <w:tr w:rsidR="00830338" w:rsidRPr="00454784" w:rsidTr="00EE1F52">
        <w:trPr>
          <w:trHeight w:val="968"/>
        </w:trPr>
        <w:tc>
          <w:tcPr>
            <w:tcW w:w="2100" w:type="dxa"/>
            <w:shd w:val="clear" w:color="auto" w:fill="auto"/>
            <w:vAlign w:val="center"/>
          </w:tcPr>
          <w:p w:rsidR="00830338" w:rsidRDefault="00830338" w:rsidP="00830338">
            <w:pPr>
              <w:pStyle w:val="affff9"/>
            </w:pPr>
            <w:r>
              <w:lastRenderedPageBreak/>
              <w:t xml:space="preserve">в течение года </w:t>
            </w:r>
          </w:p>
          <w:p w:rsidR="00830338" w:rsidRPr="006D70C5" w:rsidRDefault="00830338" w:rsidP="00830338">
            <w:pPr>
              <w:pStyle w:val="affff9"/>
            </w:pPr>
            <w:r>
              <w:t>(по графику Министерства здравоохранения)</w:t>
            </w:r>
          </w:p>
        </w:tc>
        <w:tc>
          <w:tcPr>
            <w:tcW w:w="5953" w:type="dxa"/>
            <w:shd w:val="clear" w:color="auto" w:fill="auto"/>
          </w:tcPr>
          <w:p w:rsidR="00830338" w:rsidRPr="006D70C5" w:rsidRDefault="00830338" w:rsidP="00EE1F52">
            <w:pPr>
              <w:pStyle w:val="affff9"/>
              <w:jc w:val="both"/>
            </w:pPr>
            <w:r>
              <w:t>Проверки организации качества оказания медицинской помощи населению в районах края.</w:t>
            </w:r>
          </w:p>
        </w:tc>
        <w:tc>
          <w:tcPr>
            <w:tcW w:w="2159" w:type="dxa"/>
            <w:shd w:val="clear" w:color="auto" w:fill="auto"/>
          </w:tcPr>
          <w:p w:rsidR="00830338" w:rsidRPr="006D70C5" w:rsidRDefault="00830338" w:rsidP="00830338">
            <w:pPr>
              <w:pStyle w:val="affff9"/>
            </w:pPr>
            <w:r>
              <w:t>Главные внештатные специалисты</w:t>
            </w:r>
          </w:p>
        </w:tc>
        <w:tc>
          <w:tcPr>
            <w:tcW w:w="2099" w:type="dxa"/>
            <w:shd w:val="clear" w:color="auto" w:fill="auto"/>
          </w:tcPr>
          <w:p w:rsidR="00830338" w:rsidRDefault="00830338" w:rsidP="00830338">
            <w:pPr>
              <w:pStyle w:val="affff9"/>
              <w:rPr>
                <w:color w:val="000000"/>
              </w:rPr>
            </w:pPr>
            <w:r>
              <w:rPr>
                <w:color w:val="000000"/>
              </w:rPr>
              <w:t>Шовдра И.И.</w:t>
            </w:r>
          </w:p>
          <w:p w:rsidR="00830338" w:rsidRDefault="00830338" w:rsidP="00830338">
            <w:pPr>
              <w:pStyle w:val="affff9"/>
              <w:rPr>
                <w:color w:val="000000"/>
              </w:rPr>
            </w:pPr>
            <w:r w:rsidRPr="006D70C5">
              <w:rPr>
                <w:color w:val="000000"/>
              </w:rPr>
              <w:t>Кондратьева М.В.</w:t>
            </w:r>
          </w:p>
          <w:p w:rsidR="00830338" w:rsidRPr="006D70C5" w:rsidRDefault="00830338" w:rsidP="00830338">
            <w:pPr>
              <w:pStyle w:val="affff9"/>
              <w:rPr>
                <w:color w:val="000000"/>
              </w:rPr>
            </w:pPr>
            <w:r w:rsidRPr="006D70C5">
              <w:rPr>
                <w:color w:val="000000"/>
              </w:rPr>
              <w:t>Игнатьева Н.Г.</w:t>
            </w:r>
          </w:p>
        </w:tc>
        <w:tc>
          <w:tcPr>
            <w:tcW w:w="1907" w:type="dxa"/>
            <w:shd w:val="clear" w:color="auto" w:fill="auto"/>
          </w:tcPr>
          <w:p w:rsidR="00830338" w:rsidRPr="00454784" w:rsidRDefault="00830338" w:rsidP="00830338">
            <w:pPr>
              <w:pStyle w:val="affff9"/>
              <w:rPr>
                <w:color w:val="FF0000"/>
              </w:rPr>
            </w:pPr>
          </w:p>
        </w:tc>
      </w:tr>
      <w:tr w:rsidR="00830338" w:rsidRPr="00454784" w:rsidTr="00EE1F52">
        <w:trPr>
          <w:trHeight w:val="968"/>
        </w:trPr>
        <w:tc>
          <w:tcPr>
            <w:tcW w:w="2100" w:type="dxa"/>
            <w:shd w:val="clear" w:color="auto" w:fill="auto"/>
            <w:vAlign w:val="center"/>
          </w:tcPr>
          <w:p w:rsidR="00830338" w:rsidRDefault="00830338" w:rsidP="00830338">
            <w:pPr>
              <w:pStyle w:val="affff9"/>
            </w:pPr>
            <w:r>
              <w:t xml:space="preserve">в течение года </w:t>
            </w:r>
          </w:p>
          <w:p w:rsidR="00830338" w:rsidRPr="006039FC" w:rsidRDefault="00830338" w:rsidP="00830338">
            <w:pPr>
              <w:pStyle w:val="affff9"/>
            </w:pPr>
            <w:r>
              <w:t>(по графику Министерства здравоохранения)</w:t>
            </w:r>
          </w:p>
        </w:tc>
        <w:tc>
          <w:tcPr>
            <w:tcW w:w="5953" w:type="dxa"/>
            <w:shd w:val="clear" w:color="auto" w:fill="auto"/>
          </w:tcPr>
          <w:p w:rsidR="00830338" w:rsidRPr="006039FC" w:rsidRDefault="00830338" w:rsidP="00EE1F52">
            <w:pPr>
              <w:pStyle w:val="affff9"/>
              <w:jc w:val="both"/>
            </w:pPr>
            <w:r>
              <w:t>Выездные медицинские Советы в районах края</w:t>
            </w:r>
          </w:p>
        </w:tc>
        <w:tc>
          <w:tcPr>
            <w:tcW w:w="2159" w:type="dxa"/>
            <w:shd w:val="clear" w:color="auto" w:fill="auto"/>
          </w:tcPr>
          <w:p w:rsidR="00830338" w:rsidRPr="006039FC" w:rsidRDefault="00830338" w:rsidP="00830338">
            <w:pPr>
              <w:pStyle w:val="affff9"/>
            </w:pPr>
            <w:r>
              <w:t>Главные внештатные специалисты</w:t>
            </w:r>
          </w:p>
        </w:tc>
        <w:tc>
          <w:tcPr>
            <w:tcW w:w="2099" w:type="dxa"/>
            <w:shd w:val="clear" w:color="auto" w:fill="auto"/>
          </w:tcPr>
          <w:p w:rsidR="00830338" w:rsidRDefault="00830338" w:rsidP="00830338">
            <w:pPr>
              <w:pStyle w:val="affff9"/>
              <w:rPr>
                <w:color w:val="000000"/>
              </w:rPr>
            </w:pPr>
            <w:r>
              <w:rPr>
                <w:color w:val="000000"/>
              </w:rPr>
              <w:t>Шовдра И.И.</w:t>
            </w:r>
          </w:p>
          <w:p w:rsidR="00830338" w:rsidRPr="006039FC" w:rsidRDefault="00830338" w:rsidP="00830338">
            <w:pPr>
              <w:pStyle w:val="affff9"/>
              <w:rPr>
                <w:color w:val="000000"/>
              </w:rPr>
            </w:pPr>
            <w:r w:rsidRPr="006039FC">
              <w:rPr>
                <w:color w:val="000000"/>
              </w:rPr>
              <w:t>Игнатьева Н.Г.</w:t>
            </w:r>
          </w:p>
          <w:p w:rsidR="00830338" w:rsidRPr="006039FC" w:rsidRDefault="00830338" w:rsidP="00830338">
            <w:pPr>
              <w:pStyle w:val="affff9"/>
              <w:rPr>
                <w:color w:val="000000"/>
              </w:rPr>
            </w:pPr>
            <w:r w:rsidRPr="006039FC">
              <w:rPr>
                <w:color w:val="000000"/>
              </w:rPr>
              <w:t>Кондратьева М.В.</w:t>
            </w:r>
          </w:p>
        </w:tc>
        <w:tc>
          <w:tcPr>
            <w:tcW w:w="1907" w:type="dxa"/>
            <w:shd w:val="clear" w:color="auto" w:fill="auto"/>
          </w:tcPr>
          <w:p w:rsidR="00830338" w:rsidRPr="00454784" w:rsidRDefault="00830338" w:rsidP="00830338">
            <w:pPr>
              <w:pStyle w:val="affff9"/>
              <w:rPr>
                <w:color w:val="FF0000"/>
              </w:rPr>
            </w:pPr>
          </w:p>
        </w:tc>
      </w:tr>
      <w:tr w:rsidR="00830338" w:rsidRPr="00454784" w:rsidTr="00EE1F52">
        <w:trPr>
          <w:trHeight w:val="968"/>
        </w:trPr>
        <w:tc>
          <w:tcPr>
            <w:tcW w:w="2100" w:type="dxa"/>
            <w:shd w:val="clear" w:color="auto" w:fill="auto"/>
            <w:vAlign w:val="center"/>
          </w:tcPr>
          <w:p w:rsidR="00830338" w:rsidRDefault="00830338" w:rsidP="00830338">
            <w:pPr>
              <w:pStyle w:val="affff9"/>
            </w:pPr>
            <w:r>
              <w:t xml:space="preserve">в течение года </w:t>
            </w:r>
          </w:p>
          <w:p w:rsidR="00830338" w:rsidRPr="006039FC" w:rsidRDefault="00830338" w:rsidP="00830338">
            <w:pPr>
              <w:pStyle w:val="affff9"/>
            </w:pPr>
            <w:r>
              <w:t>(по графику Министерства здравоохранения)</w:t>
            </w:r>
          </w:p>
        </w:tc>
        <w:tc>
          <w:tcPr>
            <w:tcW w:w="5953" w:type="dxa"/>
            <w:shd w:val="clear" w:color="auto" w:fill="auto"/>
          </w:tcPr>
          <w:p w:rsidR="00830338" w:rsidRPr="006039FC" w:rsidRDefault="00830338" w:rsidP="00EE1F52">
            <w:pPr>
              <w:pStyle w:val="affff9"/>
              <w:jc w:val="both"/>
            </w:pPr>
            <w:r>
              <w:t>Выездные научно-практические конференции и семинары для врачей специалистов  в районах края</w:t>
            </w:r>
          </w:p>
        </w:tc>
        <w:tc>
          <w:tcPr>
            <w:tcW w:w="2159" w:type="dxa"/>
            <w:shd w:val="clear" w:color="auto" w:fill="auto"/>
          </w:tcPr>
          <w:p w:rsidR="00830338" w:rsidRPr="006039FC" w:rsidRDefault="00830338" w:rsidP="00830338">
            <w:pPr>
              <w:pStyle w:val="affff9"/>
            </w:pPr>
            <w:r>
              <w:t>Главные внештатные специалисты</w:t>
            </w:r>
          </w:p>
        </w:tc>
        <w:tc>
          <w:tcPr>
            <w:tcW w:w="2099" w:type="dxa"/>
            <w:shd w:val="clear" w:color="auto" w:fill="auto"/>
          </w:tcPr>
          <w:p w:rsidR="00830338" w:rsidRDefault="00830338" w:rsidP="00830338">
            <w:pPr>
              <w:pStyle w:val="affff9"/>
              <w:rPr>
                <w:color w:val="000000"/>
              </w:rPr>
            </w:pPr>
            <w:r w:rsidRPr="006039FC">
              <w:rPr>
                <w:color w:val="000000"/>
              </w:rPr>
              <w:t>Кондратьева М.В.</w:t>
            </w:r>
          </w:p>
          <w:p w:rsidR="00830338" w:rsidRPr="006039FC" w:rsidRDefault="00830338" w:rsidP="00830338">
            <w:pPr>
              <w:pStyle w:val="affff9"/>
              <w:rPr>
                <w:color w:val="000000"/>
              </w:rPr>
            </w:pPr>
            <w:r w:rsidRPr="006039FC">
              <w:rPr>
                <w:color w:val="000000"/>
              </w:rPr>
              <w:t>Игнатьева Н.Г.</w:t>
            </w:r>
          </w:p>
          <w:p w:rsidR="00830338" w:rsidRPr="006039FC" w:rsidRDefault="00830338" w:rsidP="00830338">
            <w:pPr>
              <w:pStyle w:val="affff9"/>
              <w:rPr>
                <w:color w:val="000000"/>
              </w:rPr>
            </w:pPr>
          </w:p>
        </w:tc>
        <w:tc>
          <w:tcPr>
            <w:tcW w:w="1907" w:type="dxa"/>
            <w:shd w:val="clear" w:color="auto" w:fill="auto"/>
          </w:tcPr>
          <w:p w:rsidR="00830338" w:rsidRPr="00454784" w:rsidRDefault="00830338" w:rsidP="00830338">
            <w:pPr>
              <w:pStyle w:val="affff9"/>
              <w:rPr>
                <w:color w:val="FF0000"/>
              </w:rPr>
            </w:pPr>
          </w:p>
        </w:tc>
      </w:tr>
      <w:tr w:rsidR="00830338" w:rsidRPr="00454784" w:rsidTr="00EE1F52">
        <w:trPr>
          <w:trHeight w:val="968"/>
        </w:trPr>
        <w:tc>
          <w:tcPr>
            <w:tcW w:w="2100" w:type="dxa"/>
            <w:shd w:val="clear" w:color="auto" w:fill="auto"/>
            <w:vAlign w:val="center"/>
          </w:tcPr>
          <w:p w:rsidR="00830338" w:rsidRDefault="00830338" w:rsidP="00830338">
            <w:pPr>
              <w:pStyle w:val="affff9"/>
            </w:pPr>
            <w:r>
              <w:t xml:space="preserve">в течение года </w:t>
            </w:r>
          </w:p>
          <w:p w:rsidR="00830338" w:rsidRDefault="00830338" w:rsidP="00830338">
            <w:pPr>
              <w:pStyle w:val="affff9"/>
            </w:pPr>
            <w:r>
              <w:t>(по графику Министерства здравоохранения)</w:t>
            </w:r>
          </w:p>
        </w:tc>
        <w:tc>
          <w:tcPr>
            <w:tcW w:w="5953" w:type="dxa"/>
            <w:shd w:val="clear" w:color="auto" w:fill="auto"/>
          </w:tcPr>
          <w:p w:rsidR="00830338" w:rsidRDefault="00830338" w:rsidP="00EE1F52">
            <w:pPr>
              <w:pStyle w:val="affff9"/>
              <w:jc w:val="both"/>
            </w:pPr>
            <w:r>
              <w:t>Краевые научно-практические конференции и семинары для врачей и средних медицинских работников учреждений здравоохранения края</w:t>
            </w:r>
          </w:p>
        </w:tc>
        <w:tc>
          <w:tcPr>
            <w:tcW w:w="2159" w:type="dxa"/>
            <w:shd w:val="clear" w:color="auto" w:fill="auto"/>
          </w:tcPr>
          <w:p w:rsidR="00830338" w:rsidRPr="006039FC" w:rsidRDefault="00830338" w:rsidP="00830338">
            <w:pPr>
              <w:pStyle w:val="affff9"/>
            </w:pPr>
            <w:r>
              <w:t>Главные внештатные специалисты</w:t>
            </w:r>
          </w:p>
        </w:tc>
        <w:tc>
          <w:tcPr>
            <w:tcW w:w="2099" w:type="dxa"/>
            <w:shd w:val="clear" w:color="auto" w:fill="auto"/>
          </w:tcPr>
          <w:p w:rsidR="00830338" w:rsidRDefault="00830338" w:rsidP="00830338">
            <w:pPr>
              <w:pStyle w:val="affff9"/>
              <w:rPr>
                <w:color w:val="000000"/>
              </w:rPr>
            </w:pPr>
            <w:r w:rsidRPr="006039FC">
              <w:rPr>
                <w:color w:val="000000"/>
              </w:rPr>
              <w:t>Кондратьева М.В.</w:t>
            </w:r>
          </w:p>
          <w:p w:rsidR="00830338" w:rsidRPr="006039FC" w:rsidRDefault="00830338" w:rsidP="00830338">
            <w:pPr>
              <w:pStyle w:val="affff9"/>
              <w:rPr>
                <w:color w:val="000000"/>
              </w:rPr>
            </w:pPr>
            <w:r w:rsidRPr="006039FC">
              <w:rPr>
                <w:color w:val="000000"/>
              </w:rPr>
              <w:t>Игнатьева Н.Г.</w:t>
            </w:r>
          </w:p>
          <w:p w:rsidR="00830338" w:rsidRPr="006039FC" w:rsidRDefault="00830338" w:rsidP="00830338">
            <w:pPr>
              <w:pStyle w:val="affff9"/>
              <w:rPr>
                <w:color w:val="000000"/>
              </w:rPr>
            </w:pPr>
          </w:p>
        </w:tc>
        <w:tc>
          <w:tcPr>
            <w:tcW w:w="1907" w:type="dxa"/>
            <w:shd w:val="clear" w:color="auto" w:fill="auto"/>
          </w:tcPr>
          <w:p w:rsidR="00830338" w:rsidRPr="00454784" w:rsidRDefault="00830338" w:rsidP="00830338">
            <w:pPr>
              <w:pStyle w:val="affff9"/>
              <w:rPr>
                <w:color w:val="FF0000"/>
              </w:rPr>
            </w:pPr>
          </w:p>
        </w:tc>
      </w:tr>
      <w:tr w:rsidR="00830338" w:rsidRPr="00454784" w:rsidTr="00EE1F52">
        <w:trPr>
          <w:trHeight w:val="968"/>
        </w:trPr>
        <w:tc>
          <w:tcPr>
            <w:tcW w:w="2100" w:type="dxa"/>
            <w:shd w:val="clear" w:color="auto" w:fill="auto"/>
            <w:vAlign w:val="center"/>
          </w:tcPr>
          <w:p w:rsidR="00830338" w:rsidRDefault="00830338" w:rsidP="00830338">
            <w:pPr>
              <w:pStyle w:val="affff9"/>
            </w:pPr>
            <w:r>
              <w:t xml:space="preserve">в течение года </w:t>
            </w:r>
          </w:p>
          <w:p w:rsidR="00830338" w:rsidRDefault="00830338" w:rsidP="00830338">
            <w:pPr>
              <w:pStyle w:val="affff9"/>
            </w:pPr>
            <w:r>
              <w:t>(по графику Министерства здравоохранения)</w:t>
            </w:r>
          </w:p>
        </w:tc>
        <w:tc>
          <w:tcPr>
            <w:tcW w:w="5953" w:type="dxa"/>
            <w:shd w:val="clear" w:color="auto" w:fill="auto"/>
          </w:tcPr>
          <w:p w:rsidR="00830338" w:rsidRDefault="00830338" w:rsidP="00EE1F52">
            <w:pPr>
              <w:pStyle w:val="affff9"/>
              <w:jc w:val="both"/>
            </w:pPr>
            <w:r>
              <w:t>Выезд врачей специалистов в районы Забайкальского края с целью оказания организационной, консультативно-методической помощи</w:t>
            </w:r>
          </w:p>
        </w:tc>
        <w:tc>
          <w:tcPr>
            <w:tcW w:w="2159" w:type="dxa"/>
            <w:shd w:val="clear" w:color="auto" w:fill="auto"/>
          </w:tcPr>
          <w:p w:rsidR="00830338" w:rsidRPr="006039FC" w:rsidRDefault="00830338" w:rsidP="00830338">
            <w:pPr>
              <w:pStyle w:val="affff9"/>
            </w:pPr>
            <w:r>
              <w:t>Главные внештатные специалисты</w:t>
            </w:r>
          </w:p>
        </w:tc>
        <w:tc>
          <w:tcPr>
            <w:tcW w:w="2099" w:type="dxa"/>
            <w:shd w:val="clear" w:color="auto" w:fill="auto"/>
          </w:tcPr>
          <w:p w:rsidR="00830338" w:rsidRDefault="00830338" w:rsidP="00830338">
            <w:pPr>
              <w:pStyle w:val="affff9"/>
              <w:rPr>
                <w:color w:val="000000"/>
              </w:rPr>
            </w:pPr>
            <w:r w:rsidRPr="006039FC">
              <w:rPr>
                <w:color w:val="000000"/>
              </w:rPr>
              <w:t>Кондратьева М.В.</w:t>
            </w:r>
          </w:p>
          <w:p w:rsidR="00830338" w:rsidRPr="006039FC" w:rsidRDefault="00830338" w:rsidP="00830338">
            <w:pPr>
              <w:pStyle w:val="affff9"/>
              <w:rPr>
                <w:color w:val="000000"/>
              </w:rPr>
            </w:pPr>
            <w:r w:rsidRPr="006039FC">
              <w:rPr>
                <w:color w:val="000000"/>
              </w:rPr>
              <w:t>Игнатьева Н.Г.</w:t>
            </w:r>
          </w:p>
          <w:p w:rsidR="00830338" w:rsidRPr="006039FC" w:rsidRDefault="00830338" w:rsidP="00830338">
            <w:pPr>
              <w:pStyle w:val="affff9"/>
              <w:rPr>
                <w:color w:val="000000"/>
              </w:rPr>
            </w:pPr>
          </w:p>
        </w:tc>
        <w:tc>
          <w:tcPr>
            <w:tcW w:w="1907" w:type="dxa"/>
            <w:shd w:val="clear" w:color="auto" w:fill="auto"/>
          </w:tcPr>
          <w:p w:rsidR="00830338" w:rsidRPr="00454784" w:rsidRDefault="00830338" w:rsidP="00830338">
            <w:pPr>
              <w:pStyle w:val="affff9"/>
              <w:rPr>
                <w:color w:val="FF0000"/>
              </w:rPr>
            </w:pPr>
          </w:p>
        </w:tc>
      </w:tr>
      <w:tr w:rsidR="00830338" w:rsidRPr="001D1D23" w:rsidTr="00EE1F52">
        <w:trPr>
          <w:trHeight w:val="680"/>
        </w:trPr>
        <w:tc>
          <w:tcPr>
            <w:tcW w:w="14218" w:type="dxa"/>
            <w:gridSpan w:val="5"/>
            <w:shd w:val="clear" w:color="auto" w:fill="auto"/>
            <w:vAlign w:val="center"/>
          </w:tcPr>
          <w:p w:rsidR="00830338" w:rsidRPr="00510BBD" w:rsidRDefault="00830338" w:rsidP="00830338">
            <w:r w:rsidRPr="00510BBD">
              <w:t>3. Организационные мероприятия Министерства здравоохранения</w:t>
            </w:r>
          </w:p>
          <w:p w:rsidR="00830338" w:rsidRPr="001D1D23" w:rsidRDefault="00830338" w:rsidP="00830338">
            <w:pPr>
              <w:pStyle w:val="3f1"/>
            </w:pPr>
            <w:r w:rsidRPr="00510BBD">
              <w:t>3.1. Заседание Советов, комиссий, штабов по различным направлениям</w:t>
            </w:r>
          </w:p>
        </w:tc>
      </w:tr>
      <w:tr w:rsidR="00830338" w:rsidRPr="00FE1206" w:rsidTr="00EE1F52">
        <w:trPr>
          <w:trHeight w:val="645"/>
        </w:trPr>
        <w:tc>
          <w:tcPr>
            <w:tcW w:w="2100" w:type="dxa"/>
            <w:shd w:val="clear" w:color="auto" w:fill="auto"/>
          </w:tcPr>
          <w:p w:rsidR="00830338" w:rsidRPr="00D150CD" w:rsidRDefault="00830338" w:rsidP="00830338">
            <w:pPr>
              <w:pStyle w:val="affff9"/>
            </w:pPr>
            <w:r>
              <w:t>е</w:t>
            </w:r>
            <w:r w:rsidRPr="00D150CD">
              <w:t>женедельно</w:t>
            </w:r>
          </w:p>
        </w:tc>
        <w:tc>
          <w:tcPr>
            <w:tcW w:w="5953" w:type="dxa"/>
            <w:shd w:val="clear" w:color="auto" w:fill="auto"/>
          </w:tcPr>
          <w:p w:rsidR="00830338" w:rsidRPr="00D150CD" w:rsidRDefault="00830338" w:rsidP="00EE1F52">
            <w:pPr>
              <w:pStyle w:val="affff9"/>
              <w:jc w:val="both"/>
            </w:pPr>
            <w:r w:rsidRPr="00D150CD">
              <w:t>Аппаратное совещание с заместителями, руководителями отделов</w:t>
            </w:r>
          </w:p>
        </w:tc>
        <w:tc>
          <w:tcPr>
            <w:tcW w:w="2159" w:type="dxa"/>
            <w:shd w:val="clear" w:color="auto" w:fill="auto"/>
          </w:tcPr>
          <w:p w:rsidR="00830338" w:rsidRPr="00D150CD" w:rsidRDefault="00830338" w:rsidP="00830338">
            <w:pPr>
              <w:pStyle w:val="affff9"/>
            </w:pPr>
            <w:r w:rsidRPr="00D150CD">
              <w:t>С.О.Давыдов</w:t>
            </w:r>
          </w:p>
        </w:tc>
        <w:tc>
          <w:tcPr>
            <w:tcW w:w="2099" w:type="dxa"/>
            <w:shd w:val="clear" w:color="auto" w:fill="auto"/>
          </w:tcPr>
          <w:p w:rsidR="00830338" w:rsidRPr="00D150CD" w:rsidRDefault="00830338" w:rsidP="00830338">
            <w:pPr>
              <w:pStyle w:val="affff9"/>
            </w:pPr>
            <w:r w:rsidRPr="00D150CD">
              <w:t>С.О.Давыдов</w:t>
            </w:r>
          </w:p>
        </w:tc>
        <w:tc>
          <w:tcPr>
            <w:tcW w:w="1907" w:type="dxa"/>
            <w:shd w:val="clear" w:color="auto" w:fill="auto"/>
          </w:tcPr>
          <w:p w:rsidR="00830338" w:rsidRPr="00FE1206" w:rsidRDefault="00830338" w:rsidP="00830338">
            <w:pPr>
              <w:pStyle w:val="affff9"/>
              <w:rPr>
                <w:i/>
                <w:color w:val="FF0000"/>
                <w:lang w:val="en-US"/>
              </w:rPr>
            </w:pPr>
          </w:p>
        </w:tc>
      </w:tr>
      <w:tr w:rsidR="00830338" w:rsidRPr="00FE1206" w:rsidTr="00EE1F52">
        <w:trPr>
          <w:trHeight w:val="645"/>
        </w:trPr>
        <w:tc>
          <w:tcPr>
            <w:tcW w:w="2100" w:type="dxa"/>
            <w:shd w:val="clear" w:color="auto" w:fill="auto"/>
          </w:tcPr>
          <w:p w:rsidR="00830338" w:rsidRPr="0099239B" w:rsidRDefault="00830338" w:rsidP="00830338">
            <w:pPr>
              <w:pStyle w:val="affff9"/>
            </w:pPr>
            <w:r>
              <w:t>е</w:t>
            </w:r>
            <w:r w:rsidRPr="0099239B">
              <w:t>же</w:t>
            </w:r>
            <w:r>
              <w:t>недельно</w:t>
            </w:r>
            <w:r w:rsidRPr="0099239B">
              <w:t xml:space="preserve"> </w:t>
            </w:r>
            <w:r>
              <w:t>(</w:t>
            </w:r>
            <w:r w:rsidRPr="0099239B">
              <w:t>среда</w:t>
            </w:r>
            <w:r>
              <w:t>)</w:t>
            </w:r>
          </w:p>
        </w:tc>
        <w:tc>
          <w:tcPr>
            <w:tcW w:w="5953" w:type="dxa"/>
            <w:shd w:val="clear" w:color="auto" w:fill="auto"/>
          </w:tcPr>
          <w:p w:rsidR="00830338" w:rsidRPr="0099239B" w:rsidRDefault="00830338" w:rsidP="00EE1F52">
            <w:pPr>
              <w:pStyle w:val="affff9"/>
              <w:jc w:val="both"/>
            </w:pPr>
            <w:r w:rsidRPr="0099239B">
              <w:t>Краевая отборочная комиссия по направлению взрослых больных на лечение в Федеральные клиники</w:t>
            </w:r>
          </w:p>
        </w:tc>
        <w:tc>
          <w:tcPr>
            <w:tcW w:w="2159" w:type="dxa"/>
            <w:shd w:val="clear" w:color="auto" w:fill="auto"/>
          </w:tcPr>
          <w:p w:rsidR="00830338" w:rsidRPr="0099239B" w:rsidRDefault="00830338" w:rsidP="00830338">
            <w:pPr>
              <w:pStyle w:val="affff9"/>
            </w:pPr>
            <w:r w:rsidRPr="0099239B">
              <w:t>Мясников С.А.</w:t>
            </w:r>
          </w:p>
          <w:p w:rsidR="00830338" w:rsidRPr="0099239B" w:rsidRDefault="00830338" w:rsidP="00830338">
            <w:pPr>
              <w:pStyle w:val="affff9"/>
            </w:pPr>
            <w:r w:rsidRPr="0099239B">
              <w:t>Школина Л.В.</w:t>
            </w:r>
          </w:p>
          <w:p w:rsidR="00830338" w:rsidRPr="0099239B" w:rsidRDefault="00830338" w:rsidP="00830338">
            <w:pPr>
              <w:pStyle w:val="affff9"/>
            </w:pPr>
            <w:r w:rsidRPr="0099239B">
              <w:t xml:space="preserve">Главные </w:t>
            </w:r>
            <w:r w:rsidRPr="0099239B">
              <w:lastRenderedPageBreak/>
              <w:t xml:space="preserve">внештатные специалисты </w:t>
            </w:r>
          </w:p>
        </w:tc>
        <w:tc>
          <w:tcPr>
            <w:tcW w:w="2099" w:type="dxa"/>
            <w:shd w:val="clear" w:color="auto" w:fill="auto"/>
          </w:tcPr>
          <w:p w:rsidR="00830338" w:rsidRPr="0099239B" w:rsidRDefault="00830338" w:rsidP="00830338">
            <w:pPr>
              <w:pStyle w:val="affff9"/>
            </w:pPr>
            <w:r w:rsidRPr="0099239B">
              <w:lastRenderedPageBreak/>
              <w:t>Кондратьева М.В.</w:t>
            </w:r>
          </w:p>
          <w:p w:rsidR="00830338" w:rsidRPr="0099239B" w:rsidRDefault="00830338" w:rsidP="00830338">
            <w:pPr>
              <w:pStyle w:val="affff9"/>
            </w:pPr>
          </w:p>
        </w:tc>
        <w:tc>
          <w:tcPr>
            <w:tcW w:w="1907" w:type="dxa"/>
            <w:shd w:val="clear" w:color="auto" w:fill="auto"/>
          </w:tcPr>
          <w:p w:rsidR="00830338" w:rsidRPr="00FE1206" w:rsidRDefault="00830338" w:rsidP="00830338">
            <w:pPr>
              <w:pStyle w:val="affff9"/>
              <w:rPr>
                <w:i/>
                <w:color w:val="FF0000"/>
                <w:lang w:val="en-US"/>
              </w:rPr>
            </w:pPr>
          </w:p>
        </w:tc>
      </w:tr>
      <w:tr w:rsidR="00830338" w:rsidRPr="00FE1206" w:rsidTr="00EE1F52">
        <w:trPr>
          <w:trHeight w:val="645"/>
        </w:trPr>
        <w:tc>
          <w:tcPr>
            <w:tcW w:w="2100" w:type="dxa"/>
            <w:shd w:val="clear" w:color="auto" w:fill="auto"/>
          </w:tcPr>
          <w:p w:rsidR="00830338" w:rsidRPr="0099239B" w:rsidRDefault="00830338" w:rsidP="00830338">
            <w:pPr>
              <w:pStyle w:val="affff9"/>
            </w:pPr>
            <w:r>
              <w:lastRenderedPageBreak/>
              <w:t>еженедельно (понедельник)</w:t>
            </w:r>
          </w:p>
        </w:tc>
        <w:tc>
          <w:tcPr>
            <w:tcW w:w="5953" w:type="dxa"/>
            <w:shd w:val="clear" w:color="auto" w:fill="auto"/>
          </w:tcPr>
          <w:p w:rsidR="00830338" w:rsidRPr="0099239B" w:rsidRDefault="00830338" w:rsidP="00EE1F52">
            <w:pPr>
              <w:pStyle w:val="affff9"/>
              <w:jc w:val="both"/>
            </w:pPr>
            <w:r w:rsidRPr="0099239B">
              <w:t xml:space="preserve">Краевая отборочная комиссия по направлению </w:t>
            </w:r>
            <w:r>
              <w:t>несовершеннолетних</w:t>
            </w:r>
            <w:r w:rsidRPr="0099239B">
              <w:t xml:space="preserve"> на лечение в Федеральные клиники</w:t>
            </w:r>
          </w:p>
        </w:tc>
        <w:tc>
          <w:tcPr>
            <w:tcW w:w="2159" w:type="dxa"/>
            <w:shd w:val="clear" w:color="auto" w:fill="auto"/>
          </w:tcPr>
          <w:p w:rsidR="00830338" w:rsidRDefault="00830338" w:rsidP="00830338">
            <w:pPr>
              <w:pStyle w:val="affff9"/>
            </w:pPr>
            <w:r>
              <w:t>Буянова Е.В.</w:t>
            </w:r>
          </w:p>
          <w:p w:rsidR="00830338" w:rsidRDefault="00830338" w:rsidP="00830338">
            <w:pPr>
              <w:pStyle w:val="affff9"/>
            </w:pPr>
            <w:r>
              <w:t>Чайкина Н.М.</w:t>
            </w:r>
          </w:p>
          <w:p w:rsidR="00830338" w:rsidRPr="0099239B" w:rsidRDefault="00830338" w:rsidP="00830338">
            <w:pPr>
              <w:pStyle w:val="affff9"/>
            </w:pPr>
            <w:r w:rsidRPr="0099239B">
              <w:t xml:space="preserve">Главные внештатные специалисты </w:t>
            </w:r>
          </w:p>
        </w:tc>
        <w:tc>
          <w:tcPr>
            <w:tcW w:w="2099" w:type="dxa"/>
            <w:shd w:val="clear" w:color="auto" w:fill="auto"/>
          </w:tcPr>
          <w:p w:rsidR="00830338" w:rsidRPr="0099239B" w:rsidRDefault="00830338" w:rsidP="00830338">
            <w:pPr>
              <w:pStyle w:val="affff9"/>
            </w:pPr>
            <w:r>
              <w:t>Игнатьева Н.Г.</w:t>
            </w:r>
          </w:p>
        </w:tc>
        <w:tc>
          <w:tcPr>
            <w:tcW w:w="1907" w:type="dxa"/>
            <w:shd w:val="clear" w:color="auto" w:fill="auto"/>
          </w:tcPr>
          <w:p w:rsidR="00830338" w:rsidRPr="00FE1206" w:rsidRDefault="00830338" w:rsidP="00830338">
            <w:pPr>
              <w:pStyle w:val="affff9"/>
              <w:rPr>
                <w:i/>
                <w:color w:val="FF0000"/>
                <w:lang w:val="en-US"/>
              </w:rPr>
            </w:pPr>
          </w:p>
        </w:tc>
      </w:tr>
      <w:tr w:rsidR="00830338" w:rsidRPr="00FE1206" w:rsidTr="00EE1F52">
        <w:trPr>
          <w:trHeight w:val="645"/>
        </w:trPr>
        <w:tc>
          <w:tcPr>
            <w:tcW w:w="2100" w:type="dxa"/>
            <w:shd w:val="clear" w:color="auto" w:fill="auto"/>
          </w:tcPr>
          <w:p w:rsidR="00830338" w:rsidRPr="0099239B" w:rsidRDefault="00830338" w:rsidP="00830338">
            <w:pPr>
              <w:pStyle w:val="affff9"/>
            </w:pPr>
            <w:r w:rsidRPr="0099239B">
              <w:t>1 и 3 понедельник месяца</w:t>
            </w:r>
          </w:p>
        </w:tc>
        <w:tc>
          <w:tcPr>
            <w:tcW w:w="5953" w:type="dxa"/>
            <w:shd w:val="clear" w:color="auto" w:fill="auto"/>
          </w:tcPr>
          <w:p w:rsidR="00830338" w:rsidRPr="0099239B" w:rsidRDefault="00830338" w:rsidP="00EE1F52">
            <w:pPr>
              <w:pStyle w:val="affff9"/>
              <w:jc w:val="both"/>
            </w:pPr>
            <w:r w:rsidRPr="0099239B">
              <w:t>Заседание краевого Совета медицинских сестер</w:t>
            </w:r>
          </w:p>
        </w:tc>
        <w:tc>
          <w:tcPr>
            <w:tcW w:w="2159" w:type="dxa"/>
            <w:shd w:val="clear" w:color="auto" w:fill="auto"/>
          </w:tcPr>
          <w:p w:rsidR="00830338" w:rsidRPr="0099239B" w:rsidRDefault="00830338" w:rsidP="00830338">
            <w:pPr>
              <w:pStyle w:val="affff9"/>
            </w:pPr>
            <w:r w:rsidRPr="0099239B">
              <w:t>Вишнякова В.А.</w:t>
            </w:r>
          </w:p>
        </w:tc>
        <w:tc>
          <w:tcPr>
            <w:tcW w:w="2099" w:type="dxa"/>
            <w:shd w:val="clear" w:color="auto" w:fill="auto"/>
          </w:tcPr>
          <w:p w:rsidR="00830338" w:rsidRPr="0099239B" w:rsidRDefault="00830338" w:rsidP="00830338">
            <w:pPr>
              <w:pStyle w:val="affff9"/>
            </w:pPr>
            <w:r>
              <w:t>Кондратьева М.В.</w:t>
            </w:r>
          </w:p>
        </w:tc>
        <w:tc>
          <w:tcPr>
            <w:tcW w:w="1907" w:type="dxa"/>
            <w:shd w:val="clear" w:color="auto" w:fill="auto"/>
          </w:tcPr>
          <w:p w:rsidR="00830338" w:rsidRPr="00FE1206" w:rsidRDefault="00830338" w:rsidP="00830338">
            <w:pPr>
              <w:pStyle w:val="affff9"/>
              <w:rPr>
                <w:i/>
                <w:color w:val="FF0000"/>
                <w:lang w:val="en-US"/>
              </w:rPr>
            </w:pPr>
          </w:p>
        </w:tc>
      </w:tr>
      <w:tr w:rsidR="00830338" w:rsidRPr="00FE1206" w:rsidTr="00EE1F52">
        <w:trPr>
          <w:trHeight w:val="645"/>
        </w:trPr>
        <w:tc>
          <w:tcPr>
            <w:tcW w:w="2100" w:type="dxa"/>
            <w:shd w:val="clear" w:color="auto" w:fill="auto"/>
          </w:tcPr>
          <w:p w:rsidR="00830338" w:rsidRPr="0099239B" w:rsidRDefault="00830338" w:rsidP="00830338">
            <w:pPr>
              <w:pStyle w:val="affff9"/>
            </w:pPr>
            <w:r w:rsidRPr="0099239B">
              <w:t>2-ой понедельник</w:t>
            </w:r>
          </w:p>
        </w:tc>
        <w:tc>
          <w:tcPr>
            <w:tcW w:w="5953" w:type="dxa"/>
            <w:shd w:val="clear" w:color="auto" w:fill="auto"/>
          </w:tcPr>
          <w:p w:rsidR="00830338" w:rsidRPr="0099239B" w:rsidRDefault="00830338" w:rsidP="00EE1F52">
            <w:pPr>
              <w:pStyle w:val="affff9"/>
              <w:jc w:val="both"/>
            </w:pPr>
            <w:r w:rsidRPr="0099239B">
              <w:t>Заседание краевого Совета эпидемиологов</w:t>
            </w:r>
          </w:p>
        </w:tc>
        <w:tc>
          <w:tcPr>
            <w:tcW w:w="2159" w:type="dxa"/>
            <w:shd w:val="clear" w:color="auto" w:fill="auto"/>
          </w:tcPr>
          <w:p w:rsidR="00830338" w:rsidRPr="0099239B" w:rsidRDefault="00830338" w:rsidP="00830338">
            <w:pPr>
              <w:pStyle w:val="affff9"/>
            </w:pPr>
            <w:r w:rsidRPr="0099239B">
              <w:t>Кривошеева Н.В.</w:t>
            </w:r>
          </w:p>
        </w:tc>
        <w:tc>
          <w:tcPr>
            <w:tcW w:w="2099" w:type="dxa"/>
            <w:shd w:val="clear" w:color="auto" w:fill="auto"/>
          </w:tcPr>
          <w:p w:rsidR="00830338" w:rsidRPr="0099239B" w:rsidRDefault="00830338" w:rsidP="00830338">
            <w:pPr>
              <w:pStyle w:val="affff9"/>
            </w:pPr>
            <w:r>
              <w:t>Кондратьева М.В.</w:t>
            </w:r>
          </w:p>
        </w:tc>
        <w:tc>
          <w:tcPr>
            <w:tcW w:w="1907" w:type="dxa"/>
            <w:shd w:val="clear" w:color="auto" w:fill="auto"/>
          </w:tcPr>
          <w:p w:rsidR="00830338" w:rsidRPr="00FE1206" w:rsidRDefault="00830338" w:rsidP="00830338">
            <w:pPr>
              <w:pStyle w:val="affff9"/>
              <w:rPr>
                <w:i/>
                <w:color w:val="FF0000"/>
                <w:lang w:val="en-US"/>
              </w:rPr>
            </w:pPr>
          </w:p>
        </w:tc>
      </w:tr>
      <w:tr w:rsidR="00830338" w:rsidRPr="00FE1206" w:rsidTr="00EE1F52">
        <w:trPr>
          <w:trHeight w:val="645"/>
        </w:trPr>
        <w:tc>
          <w:tcPr>
            <w:tcW w:w="2100" w:type="dxa"/>
            <w:shd w:val="clear" w:color="auto" w:fill="auto"/>
          </w:tcPr>
          <w:p w:rsidR="00830338" w:rsidRPr="00BC0F50" w:rsidRDefault="00830338" w:rsidP="00830338">
            <w:pPr>
              <w:pStyle w:val="affff9"/>
            </w:pPr>
            <w:r w:rsidRPr="00BC0F50">
              <w:t>ежемесячно</w:t>
            </w:r>
          </w:p>
        </w:tc>
        <w:tc>
          <w:tcPr>
            <w:tcW w:w="5953" w:type="dxa"/>
            <w:shd w:val="clear" w:color="auto" w:fill="auto"/>
          </w:tcPr>
          <w:p w:rsidR="00830338" w:rsidRPr="00BC0F50" w:rsidRDefault="00830338" w:rsidP="00EE1F52">
            <w:pPr>
              <w:pStyle w:val="affff9"/>
              <w:jc w:val="both"/>
            </w:pPr>
            <w:r w:rsidRPr="00BC0F50">
              <w:t>Заседание краевой противовирусной комиссии по отбору больных гепатитом «В» и «С» на лечение в рамках ПНП «Здоровье»</w:t>
            </w:r>
          </w:p>
        </w:tc>
        <w:tc>
          <w:tcPr>
            <w:tcW w:w="2159" w:type="dxa"/>
            <w:shd w:val="clear" w:color="auto" w:fill="auto"/>
          </w:tcPr>
          <w:p w:rsidR="00830338" w:rsidRPr="00BC0F50" w:rsidRDefault="00830338" w:rsidP="00830338">
            <w:pPr>
              <w:pStyle w:val="affff9"/>
            </w:pPr>
            <w:r w:rsidRPr="00BC0F50">
              <w:t>Кривошеева Н.В.</w:t>
            </w:r>
          </w:p>
          <w:p w:rsidR="00830338" w:rsidRPr="00BC0F50" w:rsidRDefault="00830338" w:rsidP="00830338">
            <w:pPr>
              <w:pStyle w:val="affff9"/>
            </w:pPr>
            <w:r w:rsidRPr="00BC0F50">
              <w:t>Веселова Е.В.</w:t>
            </w:r>
          </w:p>
        </w:tc>
        <w:tc>
          <w:tcPr>
            <w:tcW w:w="2099" w:type="dxa"/>
            <w:shd w:val="clear" w:color="auto" w:fill="auto"/>
          </w:tcPr>
          <w:p w:rsidR="00830338" w:rsidRPr="00BC0F50" w:rsidRDefault="00830338" w:rsidP="00830338">
            <w:pPr>
              <w:pStyle w:val="affff9"/>
            </w:pPr>
            <w:r w:rsidRPr="00BC0F50">
              <w:t>Кондратьева М.В.</w:t>
            </w:r>
          </w:p>
        </w:tc>
        <w:tc>
          <w:tcPr>
            <w:tcW w:w="1907" w:type="dxa"/>
            <w:shd w:val="clear" w:color="auto" w:fill="auto"/>
          </w:tcPr>
          <w:p w:rsidR="00830338" w:rsidRPr="00FE1206" w:rsidRDefault="00830338" w:rsidP="00830338">
            <w:pPr>
              <w:pStyle w:val="affff9"/>
              <w:rPr>
                <w:i/>
                <w:color w:val="FF0000"/>
                <w:lang w:val="en-US"/>
              </w:rPr>
            </w:pPr>
          </w:p>
        </w:tc>
      </w:tr>
      <w:tr w:rsidR="00830338" w:rsidRPr="00FE1206" w:rsidTr="00EE1F52">
        <w:trPr>
          <w:trHeight w:val="645"/>
        </w:trPr>
        <w:tc>
          <w:tcPr>
            <w:tcW w:w="2100" w:type="dxa"/>
            <w:shd w:val="clear" w:color="auto" w:fill="auto"/>
          </w:tcPr>
          <w:p w:rsidR="00830338" w:rsidRPr="00E73983" w:rsidRDefault="00830338" w:rsidP="00830338">
            <w:pPr>
              <w:pStyle w:val="affff9"/>
              <w:rPr>
                <w:lang w:eastAsia="en-US"/>
              </w:rPr>
            </w:pPr>
            <w:r>
              <w:rPr>
                <w:lang w:eastAsia="en-US"/>
              </w:rPr>
              <w:t>е</w:t>
            </w:r>
            <w:r w:rsidRPr="00E73983">
              <w:rPr>
                <w:lang w:eastAsia="en-US"/>
              </w:rPr>
              <w:t>жемесячно</w:t>
            </w:r>
          </w:p>
        </w:tc>
        <w:tc>
          <w:tcPr>
            <w:tcW w:w="5953" w:type="dxa"/>
            <w:shd w:val="clear" w:color="auto" w:fill="auto"/>
          </w:tcPr>
          <w:p w:rsidR="00830338" w:rsidRPr="00E73983" w:rsidRDefault="00830338" w:rsidP="00EE1F52">
            <w:pPr>
              <w:pStyle w:val="affff9"/>
              <w:jc w:val="both"/>
              <w:rPr>
                <w:b/>
                <w:i/>
                <w:lang w:eastAsia="en-US"/>
              </w:rPr>
            </w:pPr>
            <w:r w:rsidRPr="00E73983">
              <w:rPr>
                <w:lang w:eastAsia="en-US"/>
              </w:rPr>
              <w:t>Отборочная комиссия  по подбору пациентов  на заместительную почечную терапию</w:t>
            </w:r>
          </w:p>
        </w:tc>
        <w:tc>
          <w:tcPr>
            <w:tcW w:w="2159" w:type="dxa"/>
            <w:shd w:val="clear" w:color="auto" w:fill="auto"/>
          </w:tcPr>
          <w:p w:rsidR="00830338" w:rsidRPr="00E73983" w:rsidRDefault="00830338" w:rsidP="00830338">
            <w:pPr>
              <w:pStyle w:val="affff9"/>
              <w:rPr>
                <w:lang w:eastAsia="en-US"/>
              </w:rPr>
            </w:pPr>
            <w:r w:rsidRPr="00E73983">
              <w:rPr>
                <w:lang w:eastAsia="en-US"/>
              </w:rPr>
              <w:t>Батурина Е.Г.</w:t>
            </w:r>
          </w:p>
          <w:p w:rsidR="00830338" w:rsidRPr="00E73983" w:rsidRDefault="00830338" w:rsidP="00830338">
            <w:pPr>
              <w:pStyle w:val="affff9"/>
              <w:rPr>
                <w:b/>
                <w:i/>
                <w:lang w:eastAsia="en-US"/>
              </w:rPr>
            </w:pPr>
            <w:r w:rsidRPr="00E73983">
              <w:rPr>
                <w:lang w:eastAsia="en-US"/>
              </w:rPr>
              <w:t>Ивачев Д.А.</w:t>
            </w:r>
          </w:p>
        </w:tc>
        <w:tc>
          <w:tcPr>
            <w:tcW w:w="2099" w:type="dxa"/>
            <w:shd w:val="clear" w:color="auto" w:fill="auto"/>
          </w:tcPr>
          <w:p w:rsidR="00830338" w:rsidRPr="00E73983" w:rsidRDefault="00830338" w:rsidP="00830338">
            <w:pPr>
              <w:pStyle w:val="affff9"/>
            </w:pPr>
            <w:r w:rsidRPr="00E73983">
              <w:t>Кондратьева М.В.</w:t>
            </w:r>
          </w:p>
        </w:tc>
        <w:tc>
          <w:tcPr>
            <w:tcW w:w="1907" w:type="dxa"/>
            <w:shd w:val="clear" w:color="auto" w:fill="auto"/>
          </w:tcPr>
          <w:p w:rsidR="00830338" w:rsidRPr="00FE1206" w:rsidRDefault="00830338" w:rsidP="00830338">
            <w:pPr>
              <w:pStyle w:val="affff9"/>
              <w:rPr>
                <w:i/>
                <w:color w:val="FF0000"/>
                <w:lang w:val="en-US"/>
              </w:rPr>
            </w:pPr>
          </w:p>
        </w:tc>
      </w:tr>
      <w:tr w:rsidR="00830338" w:rsidRPr="00FE1206" w:rsidTr="00EE1F52">
        <w:trPr>
          <w:trHeight w:val="645"/>
        </w:trPr>
        <w:tc>
          <w:tcPr>
            <w:tcW w:w="2100" w:type="dxa"/>
            <w:shd w:val="clear" w:color="auto" w:fill="auto"/>
          </w:tcPr>
          <w:p w:rsidR="00830338" w:rsidRPr="0099239B" w:rsidRDefault="00830338" w:rsidP="00830338">
            <w:pPr>
              <w:pStyle w:val="affff9"/>
              <w:rPr>
                <w:lang w:eastAsia="en-US"/>
              </w:rPr>
            </w:pPr>
            <w:r w:rsidRPr="0099239B">
              <w:rPr>
                <w:lang w:eastAsia="en-US"/>
              </w:rPr>
              <w:t>ежемесячно</w:t>
            </w:r>
          </w:p>
        </w:tc>
        <w:tc>
          <w:tcPr>
            <w:tcW w:w="5953" w:type="dxa"/>
            <w:shd w:val="clear" w:color="auto" w:fill="auto"/>
          </w:tcPr>
          <w:p w:rsidR="00830338" w:rsidRPr="0099239B" w:rsidRDefault="00830338" w:rsidP="00EE1F52">
            <w:pPr>
              <w:pStyle w:val="affff9"/>
              <w:jc w:val="both"/>
              <w:rPr>
                <w:lang w:eastAsia="en-US"/>
              </w:rPr>
            </w:pPr>
            <w:r w:rsidRPr="0099239B">
              <w:t>Видеоселекторные совещания по вопросам мониторинга показателя смертности от туберкулеза, мониторинга профилактических флюорографических осмотров населения.</w:t>
            </w:r>
          </w:p>
        </w:tc>
        <w:tc>
          <w:tcPr>
            <w:tcW w:w="2159" w:type="dxa"/>
            <w:shd w:val="clear" w:color="auto" w:fill="auto"/>
          </w:tcPr>
          <w:p w:rsidR="00830338" w:rsidRPr="0099239B" w:rsidRDefault="00830338" w:rsidP="00830338">
            <w:pPr>
              <w:pStyle w:val="affff9"/>
            </w:pPr>
          </w:p>
          <w:p w:rsidR="00830338" w:rsidRPr="0099239B" w:rsidRDefault="00830338" w:rsidP="00830338">
            <w:pPr>
              <w:pStyle w:val="affff9"/>
            </w:pPr>
            <w:r w:rsidRPr="0099239B">
              <w:t>Фадеев П.А.</w:t>
            </w:r>
          </w:p>
          <w:p w:rsidR="00830338" w:rsidRPr="0099239B" w:rsidRDefault="00830338" w:rsidP="00830338">
            <w:pPr>
              <w:pStyle w:val="affff9"/>
              <w:rPr>
                <w:lang w:eastAsia="en-US"/>
              </w:rPr>
            </w:pPr>
            <w:r w:rsidRPr="0099239B">
              <w:t>Белоусова О.Л.</w:t>
            </w:r>
          </w:p>
        </w:tc>
        <w:tc>
          <w:tcPr>
            <w:tcW w:w="2099" w:type="dxa"/>
            <w:shd w:val="clear" w:color="auto" w:fill="auto"/>
          </w:tcPr>
          <w:p w:rsidR="00830338" w:rsidRPr="0099239B" w:rsidRDefault="00830338" w:rsidP="00830338">
            <w:pPr>
              <w:pStyle w:val="affff9"/>
            </w:pPr>
            <w:r w:rsidRPr="0099239B">
              <w:t>Игнатьева Н.Г.</w:t>
            </w:r>
          </w:p>
          <w:p w:rsidR="00830338" w:rsidRPr="0099239B" w:rsidRDefault="00830338" w:rsidP="00830338">
            <w:pPr>
              <w:pStyle w:val="affff9"/>
            </w:pPr>
            <w:r w:rsidRPr="0099239B">
              <w:t>Кондратьева М.В.</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1149"/>
        </w:trPr>
        <w:tc>
          <w:tcPr>
            <w:tcW w:w="2100" w:type="dxa"/>
            <w:shd w:val="clear" w:color="auto" w:fill="auto"/>
          </w:tcPr>
          <w:p w:rsidR="00830338" w:rsidRPr="0099239B" w:rsidRDefault="00830338" w:rsidP="00830338">
            <w:pPr>
              <w:pStyle w:val="affff9"/>
            </w:pPr>
            <w:r>
              <w:t>е</w:t>
            </w:r>
            <w:r w:rsidRPr="0099239B">
              <w:t>жемесячно</w:t>
            </w:r>
          </w:p>
        </w:tc>
        <w:tc>
          <w:tcPr>
            <w:tcW w:w="5953" w:type="dxa"/>
            <w:shd w:val="clear" w:color="auto" w:fill="auto"/>
          </w:tcPr>
          <w:p w:rsidR="00830338" w:rsidRPr="0099239B" w:rsidRDefault="00830338" w:rsidP="00EE1F52">
            <w:pPr>
              <w:pStyle w:val="affff9"/>
              <w:jc w:val="both"/>
            </w:pPr>
            <w:r w:rsidRPr="0099239B">
              <w:t>Разработка и доведение до специалистов лечебно-профилактических учреждений края информационно-методических писем по вопросам организации здравоохранения</w:t>
            </w:r>
          </w:p>
        </w:tc>
        <w:tc>
          <w:tcPr>
            <w:tcW w:w="2159" w:type="dxa"/>
            <w:shd w:val="clear" w:color="auto" w:fill="auto"/>
          </w:tcPr>
          <w:p w:rsidR="00830338" w:rsidRPr="0099239B" w:rsidRDefault="00830338" w:rsidP="00830338">
            <w:pPr>
              <w:pStyle w:val="affff9"/>
            </w:pPr>
            <w:r w:rsidRPr="0099239B">
              <w:t>Мясников С.А.</w:t>
            </w:r>
          </w:p>
          <w:p w:rsidR="00830338" w:rsidRPr="0099239B" w:rsidRDefault="00830338" w:rsidP="00830338">
            <w:pPr>
              <w:pStyle w:val="affff9"/>
            </w:pPr>
            <w:r w:rsidRPr="0099239B">
              <w:t>ШколинаЛ.А.</w:t>
            </w:r>
          </w:p>
          <w:p w:rsidR="00830338" w:rsidRPr="0099239B" w:rsidRDefault="00830338" w:rsidP="00830338">
            <w:pPr>
              <w:pStyle w:val="affff9"/>
            </w:pPr>
            <w:r w:rsidRPr="0099239B">
              <w:t>Начальники отделов</w:t>
            </w:r>
          </w:p>
          <w:p w:rsidR="00830338" w:rsidRPr="0099239B" w:rsidRDefault="00830338" w:rsidP="00830338">
            <w:pPr>
              <w:pStyle w:val="affff9"/>
            </w:pPr>
          </w:p>
        </w:tc>
        <w:tc>
          <w:tcPr>
            <w:tcW w:w="2099" w:type="dxa"/>
            <w:shd w:val="clear" w:color="auto" w:fill="auto"/>
          </w:tcPr>
          <w:p w:rsidR="00830338" w:rsidRPr="0099239B" w:rsidRDefault="00830338" w:rsidP="00830338">
            <w:pPr>
              <w:pStyle w:val="affff9"/>
            </w:pPr>
            <w:r w:rsidRPr="0099239B">
              <w:t>Игнатьева Н.Г.</w:t>
            </w:r>
          </w:p>
          <w:p w:rsidR="00830338" w:rsidRPr="0099239B" w:rsidRDefault="00830338" w:rsidP="00830338">
            <w:pPr>
              <w:pStyle w:val="affff9"/>
            </w:pPr>
            <w:r w:rsidRPr="0099239B">
              <w:t>Кондратьева М.В.</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645"/>
        </w:trPr>
        <w:tc>
          <w:tcPr>
            <w:tcW w:w="2100" w:type="dxa"/>
            <w:shd w:val="clear" w:color="auto" w:fill="auto"/>
          </w:tcPr>
          <w:p w:rsidR="00830338" w:rsidRDefault="00830338" w:rsidP="00830338">
            <w:pPr>
              <w:pStyle w:val="affff9"/>
            </w:pPr>
            <w:r>
              <w:t>1 раз в два месяца</w:t>
            </w:r>
          </w:p>
        </w:tc>
        <w:tc>
          <w:tcPr>
            <w:tcW w:w="5953" w:type="dxa"/>
            <w:shd w:val="clear" w:color="auto" w:fill="auto"/>
          </w:tcPr>
          <w:p w:rsidR="00830338" w:rsidRPr="005C2088" w:rsidRDefault="00830338" w:rsidP="00EE1F52">
            <w:pPr>
              <w:pStyle w:val="affff9"/>
              <w:jc w:val="both"/>
              <w:rPr>
                <w:rFonts w:eastAsia="MS Mincho"/>
              </w:rPr>
            </w:pPr>
            <w:r>
              <w:rPr>
                <w:rFonts w:eastAsia="MS Mincho"/>
              </w:rPr>
              <w:t>Видеоселекторное  совещание по вопросам оказания медицинской помощи женщинам и детям.</w:t>
            </w:r>
          </w:p>
        </w:tc>
        <w:tc>
          <w:tcPr>
            <w:tcW w:w="2159" w:type="dxa"/>
            <w:shd w:val="clear" w:color="auto" w:fill="auto"/>
          </w:tcPr>
          <w:p w:rsidR="00830338" w:rsidRDefault="00830338" w:rsidP="00830338">
            <w:pPr>
              <w:pStyle w:val="affff9"/>
              <w:rPr>
                <w:rFonts w:eastAsia="MS Mincho"/>
              </w:rPr>
            </w:pPr>
            <w:r>
              <w:rPr>
                <w:rFonts w:eastAsia="MS Mincho"/>
              </w:rPr>
              <w:t>Лига В.Ф.</w:t>
            </w:r>
          </w:p>
          <w:p w:rsidR="00830338" w:rsidRDefault="00830338" w:rsidP="00830338">
            <w:pPr>
              <w:pStyle w:val="affff9"/>
              <w:rPr>
                <w:rFonts w:eastAsia="MS Mincho"/>
              </w:rPr>
            </w:pPr>
            <w:r>
              <w:rPr>
                <w:rFonts w:eastAsia="MS Mincho"/>
              </w:rPr>
              <w:t>Нестерова Л.А.</w:t>
            </w:r>
          </w:p>
          <w:p w:rsidR="00830338" w:rsidRDefault="00830338" w:rsidP="00830338">
            <w:pPr>
              <w:pStyle w:val="affff9"/>
              <w:rPr>
                <w:rFonts w:eastAsia="MS Mincho"/>
              </w:rPr>
            </w:pPr>
            <w:r>
              <w:rPr>
                <w:rFonts w:eastAsia="MS Mincho"/>
              </w:rPr>
              <w:t>Буянова Е.В.</w:t>
            </w:r>
          </w:p>
        </w:tc>
        <w:tc>
          <w:tcPr>
            <w:tcW w:w="2099" w:type="dxa"/>
            <w:shd w:val="clear" w:color="auto" w:fill="auto"/>
          </w:tcPr>
          <w:p w:rsidR="00830338" w:rsidRPr="00F27918" w:rsidRDefault="00830338" w:rsidP="00830338">
            <w:pPr>
              <w:pStyle w:val="affff9"/>
            </w:pPr>
            <w:r>
              <w:t>Игнатьева Е.В.</w:t>
            </w:r>
          </w:p>
        </w:tc>
        <w:tc>
          <w:tcPr>
            <w:tcW w:w="1907" w:type="dxa"/>
            <w:shd w:val="clear" w:color="auto" w:fill="auto"/>
          </w:tcPr>
          <w:p w:rsidR="00830338" w:rsidRPr="00FE1206" w:rsidRDefault="00830338" w:rsidP="00830338">
            <w:pPr>
              <w:pStyle w:val="affff9"/>
              <w:rPr>
                <w:i/>
                <w:color w:val="FF0000"/>
                <w:lang w:val="en-US"/>
              </w:rPr>
            </w:pPr>
          </w:p>
        </w:tc>
      </w:tr>
      <w:tr w:rsidR="00830338" w:rsidRPr="00FE1206" w:rsidTr="00EE1F52">
        <w:trPr>
          <w:trHeight w:val="645"/>
        </w:trPr>
        <w:tc>
          <w:tcPr>
            <w:tcW w:w="2100" w:type="dxa"/>
            <w:shd w:val="clear" w:color="auto" w:fill="auto"/>
          </w:tcPr>
          <w:p w:rsidR="00830338" w:rsidRPr="00F27918" w:rsidRDefault="00830338" w:rsidP="00830338">
            <w:pPr>
              <w:pStyle w:val="affff9"/>
            </w:pPr>
            <w:r>
              <w:rPr>
                <w:lang w:val="en-US"/>
              </w:rPr>
              <w:lastRenderedPageBreak/>
              <w:t>II-III</w:t>
            </w:r>
            <w:r>
              <w:t xml:space="preserve"> квартал</w:t>
            </w:r>
          </w:p>
        </w:tc>
        <w:tc>
          <w:tcPr>
            <w:tcW w:w="5953" w:type="dxa"/>
            <w:shd w:val="clear" w:color="auto" w:fill="auto"/>
          </w:tcPr>
          <w:p w:rsidR="00830338" w:rsidRPr="00F27918" w:rsidRDefault="00830338" w:rsidP="00EE1F52">
            <w:pPr>
              <w:pStyle w:val="affff9"/>
              <w:jc w:val="both"/>
            </w:pPr>
            <w:r w:rsidRPr="005C2088">
              <w:rPr>
                <w:rFonts w:eastAsia="MS Mincho"/>
              </w:rPr>
              <w:t>Заседание координационного Совета по специальности «патологическая анатомия»; вопросы совершенствования у</w:t>
            </w:r>
            <w:r>
              <w:rPr>
                <w:rFonts w:eastAsia="MS Mincho"/>
              </w:rPr>
              <w:t>чётной медицинской документации</w:t>
            </w:r>
          </w:p>
        </w:tc>
        <w:tc>
          <w:tcPr>
            <w:tcW w:w="2159" w:type="dxa"/>
            <w:shd w:val="clear" w:color="auto" w:fill="auto"/>
          </w:tcPr>
          <w:p w:rsidR="00830338" w:rsidRDefault="00830338" w:rsidP="00830338">
            <w:pPr>
              <w:pStyle w:val="affff9"/>
              <w:rPr>
                <w:rFonts w:eastAsia="MS Mincho"/>
              </w:rPr>
            </w:pPr>
            <w:r>
              <w:rPr>
                <w:rFonts w:eastAsia="MS Mincho"/>
              </w:rPr>
              <w:t>Киреева</w:t>
            </w:r>
            <w:r w:rsidRPr="005C2088">
              <w:rPr>
                <w:rFonts w:eastAsia="MS Mincho"/>
              </w:rPr>
              <w:t xml:space="preserve"> </w:t>
            </w:r>
            <w:r>
              <w:rPr>
                <w:rFonts w:eastAsia="MS Mincho"/>
              </w:rPr>
              <w:t>Е</w:t>
            </w:r>
            <w:r w:rsidRPr="005C2088">
              <w:rPr>
                <w:rFonts w:eastAsia="MS Mincho"/>
              </w:rPr>
              <w:t>.</w:t>
            </w:r>
            <w:r>
              <w:rPr>
                <w:rFonts w:eastAsia="MS Mincho"/>
              </w:rPr>
              <w:t>А.</w:t>
            </w:r>
          </w:p>
          <w:p w:rsidR="00830338" w:rsidRPr="00F27918" w:rsidRDefault="00830338" w:rsidP="00830338">
            <w:pPr>
              <w:pStyle w:val="affff9"/>
            </w:pPr>
            <w:r w:rsidRPr="005C2088">
              <w:rPr>
                <w:rFonts w:eastAsia="MS Mincho"/>
              </w:rPr>
              <w:t>Дейкова Е.З.</w:t>
            </w:r>
          </w:p>
        </w:tc>
        <w:tc>
          <w:tcPr>
            <w:tcW w:w="2099" w:type="dxa"/>
            <w:shd w:val="clear" w:color="auto" w:fill="auto"/>
          </w:tcPr>
          <w:p w:rsidR="00830338" w:rsidRPr="00F27918" w:rsidRDefault="00830338" w:rsidP="00830338">
            <w:pPr>
              <w:pStyle w:val="affff9"/>
            </w:pPr>
            <w:r w:rsidRPr="00F27918">
              <w:t>Кондратьева М.В.</w:t>
            </w:r>
          </w:p>
          <w:p w:rsidR="00830338" w:rsidRPr="00F27918" w:rsidRDefault="00830338" w:rsidP="00830338">
            <w:pPr>
              <w:pStyle w:val="affff9"/>
            </w:pPr>
          </w:p>
        </w:tc>
        <w:tc>
          <w:tcPr>
            <w:tcW w:w="1907" w:type="dxa"/>
            <w:shd w:val="clear" w:color="auto" w:fill="auto"/>
          </w:tcPr>
          <w:p w:rsidR="00830338" w:rsidRPr="00FE1206" w:rsidRDefault="00830338" w:rsidP="00830338">
            <w:pPr>
              <w:pStyle w:val="affff9"/>
              <w:rPr>
                <w:i/>
                <w:color w:val="FF0000"/>
                <w:lang w:val="en-US"/>
              </w:rPr>
            </w:pPr>
          </w:p>
        </w:tc>
      </w:tr>
      <w:tr w:rsidR="00830338" w:rsidRPr="00214B3B" w:rsidTr="00EE1F52">
        <w:trPr>
          <w:trHeight w:val="645"/>
        </w:trPr>
        <w:tc>
          <w:tcPr>
            <w:tcW w:w="2100" w:type="dxa"/>
            <w:shd w:val="clear" w:color="auto" w:fill="auto"/>
          </w:tcPr>
          <w:p w:rsidR="00830338" w:rsidRPr="00F27918" w:rsidRDefault="00830338" w:rsidP="00830338">
            <w:pPr>
              <w:pStyle w:val="affff9"/>
            </w:pPr>
            <w:r>
              <w:rPr>
                <w:lang w:val="en-US"/>
              </w:rPr>
              <w:t>II</w:t>
            </w:r>
            <w:r w:rsidRPr="00F27918">
              <w:t xml:space="preserve">, </w:t>
            </w:r>
            <w:r>
              <w:rPr>
                <w:lang w:val="en-US"/>
              </w:rPr>
              <w:t xml:space="preserve">IV </w:t>
            </w:r>
            <w:r w:rsidRPr="00F27918">
              <w:t>квартал</w:t>
            </w:r>
          </w:p>
        </w:tc>
        <w:tc>
          <w:tcPr>
            <w:tcW w:w="5953" w:type="dxa"/>
            <w:shd w:val="clear" w:color="auto" w:fill="auto"/>
          </w:tcPr>
          <w:p w:rsidR="00830338" w:rsidRPr="00F27918" w:rsidRDefault="00830338" w:rsidP="00EE1F52">
            <w:pPr>
              <w:pStyle w:val="affff9"/>
              <w:jc w:val="both"/>
            </w:pPr>
            <w:r w:rsidRPr="00F27918">
              <w:t>Семинар-совещание с тренерским советом спортивных организаций по вопросам медицинского сопровождения</w:t>
            </w:r>
          </w:p>
        </w:tc>
        <w:tc>
          <w:tcPr>
            <w:tcW w:w="2159" w:type="dxa"/>
            <w:shd w:val="clear" w:color="auto" w:fill="auto"/>
          </w:tcPr>
          <w:p w:rsidR="00830338" w:rsidRPr="00F27918" w:rsidRDefault="00830338" w:rsidP="00830338">
            <w:pPr>
              <w:pStyle w:val="affff9"/>
            </w:pPr>
            <w:r w:rsidRPr="00F27918">
              <w:t>Бутыльский А.Н. Короткова Н.В.</w:t>
            </w:r>
          </w:p>
        </w:tc>
        <w:tc>
          <w:tcPr>
            <w:tcW w:w="2099" w:type="dxa"/>
            <w:shd w:val="clear" w:color="auto" w:fill="auto"/>
          </w:tcPr>
          <w:p w:rsidR="00830338" w:rsidRDefault="00830338" w:rsidP="00830338">
            <w:pPr>
              <w:pStyle w:val="affff9"/>
            </w:pPr>
            <w:r w:rsidRPr="00F27918">
              <w:t>Кондратьева М.В.</w:t>
            </w:r>
          </w:p>
          <w:p w:rsidR="00830338" w:rsidRPr="00F27918" w:rsidRDefault="00830338" w:rsidP="00830338">
            <w:pPr>
              <w:pStyle w:val="affff9"/>
            </w:pPr>
            <w:r>
              <w:t>Игнатьева Н.Г.</w:t>
            </w:r>
          </w:p>
          <w:p w:rsidR="00830338" w:rsidRPr="00F27918" w:rsidRDefault="00830338" w:rsidP="00830338">
            <w:pPr>
              <w:pStyle w:val="affff9"/>
            </w:pPr>
          </w:p>
        </w:tc>
        <w:tc>
          <w:tcPr>
            <w:tcW w:w="1907" w:type="dxa"/>
            <w:shd w:val="clear" w:color="auto" w:fill="auto"/>
          </w:tcPr>
          <w:p w:rsidR="00830338" w:rsidRPr="00214B3B" w:rsidRDefault="00830338" w:rsidP="00830338">
            <w:pPr>
              <w:pStyle w:val="affff9"/>
              <w:rPr>
                <w:i/>
                <w:color w:val="FF0000"/>
              </w:rPr>
            </w:pPr>
          </w:p>
        </w:tc>
      </w:tr>
      <w:tr w:rsidR="00830338" w:rsidRPr="00FE1206" w:rsidTr="00EE1F52">
        <w:trPr>
          <w:trHeight w:val="645"/>
        </w:trPr>
        <w:tc>
          <w:tcPr>
            <w:tcW w:w="2100" w:type="dxa"/>
            <w:shd w:val="clear" w:color="auto" w:fill="auto"/>
          </w:tcPr>
          <w:p w:rsidR="00830338" w:rsidRDefault="00830338" w:rsidP="00830338">
            <w:pPr>
              <w:pStyle w:val="affff9"/>
            </w:pPr>
            <w:r>
              <w:rPr>
                <w:lang w:val="en-US"/>
              </w:rPr>
              <w:t>IV</w:t>
            </w:r>
            <w:r>
              <w:t xml:space="preserve"> квартал</w:t>
            </w:r>
          </w:p>
        </w:tc>
        <w:tc>
          <w:tcPr>
            <w:tcW w:w="5953" w:type="dxa"/>
            <w:shd w:val="clear" w:color="auto" w:fill="auto"/>
          </w:tcPr>
          <w:p w:rsidR="00830338" w:rsidRPr="005C2088" w:rsidRDefault="00830338" w:rsidP="00EE1F52">
            <w:pPr>
              <w:pStyle w:val="affff9"/>
              <w:jc w:val="both"/>
              <w:rPr>
                <w:rFonts w:eastAsia="MS Mincho"/>
              </w:rPr>
            </w:pPr>
            <w:r w:rsidRPr="005C2088">
              <w:rPr>
                <w:rFonts w:eastAsia="MS Mincho"/>
              </w:rPr>
              <w:t>Заседание координационного Совета по вопросам усовершенствования с</w:t>
            </w:r>
            <w:r>
              <w:rPr>
                <w:rFonts w:eastAsia="MS Mincho"/>
              </w:rPr>
              <w:t>татистической отчётности службы</w:t>
            </w:r>
          </w:p>
        </w:tc>
        <w:tc>
          <w:tcPr>
            <w:tcW w:w="2159" w:type="dxa"/>
            <w:shd w:val="clear" w:color="auto" w:fill="auto"/>
          </w:tcPr>
          <w:p w:rsidR="00830338" w:rsidRDefault="00830338" w:rsidP="00830338">
            <w:pPr>
              <w:pStyle w:val="affff9"/>
              <w:rPr>
                <w:rFonts w:eastAsia="MS Mincho"/>
              </w:rPr>
            </w:pPr>
            <w:r>
              <w:rPr>
                <w:rFonts w:eastAsia="MS Mincho"/>
              </w:rPr>
              <w:t>Киреева</w:t>
            </w:r>
            <w:r w:rsidRPr="005C2088">
              <w:rPr>
                <w:rFonts w:eastAsia="MS Mincho"/>
              </w:rPr>
              <w:t xml:space="preserve"> </w:t>
            </w:r>
            <w:r>
              <w:rPr>
                <w:rFonts w:eastAsia="MS Mincho"/>
              </w:rPr>
              <w:t>Е</w:t>
            </w:r>
            <w:r w:rsidRPr="005C2088">
              <w:rPr>
                <w:rFonts w:eastAsia="MS Mincho"/>
              </w:rPr>
              <w:t>.</w:t>
            </w:r>
            <w:r>
              <w:rPr>
                <w:rFonts w:eastAsia="MS Mincho"/>
              </w:rPr>
              <w:t>А.</w:t>
            </w:r>
          </w:p>
          <w:p w:rsidR="00830338" w:rsidRPr="00F27918" w:rsidRDefault="00830338" w:rsidP="00830338">
            <w:pPr>
              <w:pStyle w:val="affff9"/>
            </w:pPr>
            <w:r w:rsidRPr="005C2088">
              <w:rPr>
                <w:rFonts w:eastAsia="MS Mincho"/>
              </w:rPr>
              <w:t>Дейкова Е.З.</w:t>
            </w:r>
          </w:p>
        </w:tc>
        <w:tc>
          <w:tcPr>
            <w:tcW w:w="2099" w:type="dxa"/>
            <w:shd w:val="clear" w:color="auto" w:fill="auto"/>
          </w:tcPr>
          <w:p w:rsidR="00830338" w:rsidRPr="00F27918" w:rsidRDefault="00830338" w:rsidP="00830338">
            <w:pPr>
              <w:pStyle w:val="affff9"/>
            </w:pPr>
            <w:r w:rsidRPr="00F27918">
              <w:t>Кондратьева М.В.</w:t>
            </w:r>
          </w:p>
          <w:p w:rsidR="00830338" w:rsidRPr="00F27918" w:rsidRDefault="00830338" w:rsidP="00830338">
            <w:pPr>
              <w:pStyle w:val="affff9"/>
            </w:pPr>
          </w:p>
        </w:tc>
        <w:tc>
          <w:tcPr>
            <w:tcW w:w="1907" w:type="dxa"/>
            <w:shd w:val="clear" w:color="auto" w:fill="auto"/>
          </w:tcPr>
          <w:p w:rsidR="00830338" w:rsidRPr="00FE1206" w:rsidRDefault="00830338" w:rsidP="00830338">
            <w:pPr>
              <w:pStyle w:val="affff9"/>
              <w:rPr>
                <w:i/>
                <w:color w:val="FF0000"/>
                <w:lang w:val="en-US"/>
              </w:rPr>
            </w:pPr>
          </w:p>
        </w:tc>
      </w:tr>
      <w:tr w:rsidR="00830338" w:rsidRPr="00FE1206" w:rsidTr="00EE1F52">
        <w:trPr>
          <w:trHeight w:val="510"/>
        </w:trPr>
        <w:tc>
          <w:tcPr>
            <w:tcW w:w="2100" w:type="dxa"/>
            <w:shd w:val="clear" w:color="auto" w:fill="auto"/>
          </w:tcPr>
          <w:p w:rsidR="00830338" w:rsidRPr="001D1990" w:rsidRDefault="00830338" w:rsidP="00830338">
            <w:pPr>
              <w:pStyle w:val="affff9"/>
            </w:pPr>
            <w:r>
              <w:rPr>
                <w:lang w:val="en-US"/>
              </w:rPr>
              <w:t>IV квартал</w:t>
            </w:r>
          </w:p>
        </w:tc>
        <w:tc>
          <w:tcPr>
            <w:tcW w:w="5953" w:type="dxa"/>
            <w:shd w:val="clear" w:color="auto" w:fill="auto"/>
          </w:tcPr>
          <w:p w:rsidR="00830338" w:rsidRPr="0099239B" w:rsidRDefault="00830338" w:rsidP="00EE1F52">
            <w:pPr>
              <w:pStyle w:val="affff9"/>
              <w:jc w:val="both"/>
            </w:pPr>
            <w:r w:rsidRPr="001D1990">
              <w:t>Проведение аттестации государственных гражданских служащих Министерства здравоохранения Забайкальского края</w:t>
            </w:r>
          </w:p>
        </w:tc>
        <w:tc>
          <w:tcPr>
            <w:tcW w:w="2159" w:type="dxa"/>
            <w:shd w:val="clear" w:color="auto" w:fill="auto"/>
          </w:tcPr>
          <w:p w:rsidR="00830338" w:rsidRPr="0099239B" w:rsidRDefault="00830338" w:rsidP="00830338">
            <w:pPr>
              <w:pStyle w:val="affff9"/>
            </w:pPr>
            <w:r w:rsidRPr="0099239B">
              <w:t>Лазарева Е.В.</w:t>
            </w:r>
          </w:p>
        </w:tc>
        <w:tc>
          <w:tcPr>
            <w:tcW w:w="2099" w:type="dxa"/>
            <w:shd w:val="clear" w:color="auto" w:fill="auto"/>
          </w:tcPr>
          <w:p w:rsidR="00830338" w:rsidRPr="0099239B" w:rsidRDefault="00830338" w:rsidP="00830338">
            <w:pPr>
              <w:pStyle w:val="affff9"/>
            </w:pPr>
            <w:r w:rsidRPr="0099239B">
              <w:t>Давыдов С.О.</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988"/>
        </w:trPr>
        <w:tc>
          <w:tcPr>
            <w:tcW w:w="2100" w:type="dxa"/>
            <w:shd w:val="clear" w:color="auto" w:fill="auto"/>
          </w:tcPr>
          <w:p w:rsidR="00830338" w:rsidRPr="004F22FD" w:rsidRDefault="00830338" w:rsidP="00830338">
            <w:pPr>
              <w:pStyle w:val="affff9"/>
            </w:pPr>
            <w:r w:rsidRPr="004F22FD">
              <w:t>ежеквартально</w:t>
            </w:r>
          </w:p>
        </w:tc>
        <w:tc>
          <w:tcPr>
            <w:tcW w:w="5953" w:type="dxa"/>
            <w:shd w:val="clear" w:color="auto" w:fill="auto"/>
          </w:tcPr>
          <w:p w:rsidR="00830338" w:rsidRPr="0099239B" w:rsidRDefault="00830338" w:rsidP="00EE1F52">
            <w:pPr>
              <w:pStyle w:val="affff9"/>
              <w:jc w:val="both"/>
            </w:pPr>
            <w:r w:rsidRPr="0099239B">
              <w:t>Оперативный штаб по снижению смертности населения Забайкальского края</w:t>
            </w:r>
          </w:p>
        </w:tc>
        <w:tc>
          <w:tcPr>
            <w:tcW w:w="2159" w:type="dxa"/>
            <w:shd w:val="clear" w:color="auto" w:fill="auto"/>
          </w:tcPr>
          <w:p w:rsidR="00830338" w:rsidRPr="0099239B" w:rsidRDefault="00830338" w:rsidP="00830338">
            <w:pPr>
              <w:pStyle w:val="affff9"/>
            </w:pPr>
            <w:r w:rsidRPr="0099239B">
              <w:t>Шовдра И.И.</w:t>
            </w:r>
          </w:p>
          <w:p w:rsidR="00830338" w:rsidRPr="0099239B" w:rsidRDefault="00830338" w:rsidP="00830338">
            <w:pPr>
              <w:pStyle w:val="affff9"/>
            </w:pPr>
            <w:r w:rsidRPr="0099239B">
              <w:t>Игнатьева Н.Г.</w:t>
            </w:r>
          </w:p>
          <w:p w:rsidR="00830338" w:rsidRPr="0099239B" w:rsidRDefault="00830338" w:rsidP="00830338">
            <w:pPr>
              <w:pStyle w:val="affff9"/>
            </w:pPr>
            <w:r w:rsidRPr="0099239B">
              <w:t>Кондратьева М.В.</w:t>
            </w:r>
          </w:p>
          <w:p w:rsidR="00830338" w:rsidRPr="0099239B" w:rsidRDefault="00830338" w:rsidP="00830338">
            <w:pPr>
              <w:pStyle w:val="affff9"/>
            </w:pPr>
            <w:r w:rsidRPr="0099239B">
              <w:t xml:space="preserve">Главные внештатные специалисты </w:t>
            </w:r>
          </w:p>
        </w:tc>
        <w:tc>
          <w:tcPr>
            <w:tcW w:w="2099" w:type="dxa"/>
            <w:shd w:val="clear" w:color="auto" w:fill="auto"/>
          </w:tcPr>
          <w:p w:rsidR="00830338" w:rsidRPr="0099239B" w:rsidRDefault="00830338" w:rsidP="00830338">
            <w:pPr>
              <w:pStyle w:val="affff9"/>
            </w:pPr>
            <w:r w:rsidRPr="0099239B">
              <w:t>Давыдов С.О.</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988"/>
        </w:trPr>
        <w:tc>
          <w:tcPr>
            <w:tcW w:w="2100" w:type="dxa"/>
            <w:shd w:val="clear" w:color="auto" w:fill="auto"/>
          </w:tcPr>
          <w:p w:rsidR="00830338" w:rsidRDefault="00830338" w:rsidP="00830338">
            <w:pPr>
              <w:pStyle w:val="affff9"/>
            </w:pPr>
            <w:r>
              <w:t>ежеквартально</w:t>
            </w:r>
          </w:p>
        </w:tc>
        <w:tc>
          <w:tcPr>
            <w:tcW w:w="5953" w:type="dxa"/>
            <w:shd w:val="clear" w:color="auto" w:fill="auto"/>
          </w:tcPr>
          <w:p w:rsidR="00830338" w:rsidRDefault="00830338" w:rsidP="00EE1F52">
            <w:pPr>
              <w:pStyle w:val="affff9"/>
              <w:jc w:val="both"/>
            </w:pPr>
            <w:r>
              <w:t>Заседание рабочей группы по вопросам повышения рождаемости</w:t>
            </w:r>
          </w:p>
        </w:tc>
        <w:tc>
          <w:tcPr>
            <w:tcW w:w="2159" w:type="dxa"/>
            <w:shd w:val="clear" w:color="auto" w:fill="auto"/>
          </w:tcPr>
          <w:p w:rsidR="00830338" w:rsidRDefault="00830338" w:rsidP="00830338">
            <w:pPr>
              <w:pStyle w:val="affff9"/>
            </w:pPr>
            <w:r>
              <w:t>Лига В.Ф.</w:t>
            </w:r>
          </w:p>
          <w:p w:rsidR="00830338" w:rsidRDefault="00830338" w:rsidP="00830338">
            <w:pPr>
              <w:pStyle w:val="affff9"/>
            </w:pPr>
            <w:r>
              <w:t>Буянова Е.В.</w:t>
            </w:r>
          </w:p>
          <w:p w:rsidR="00830338" w:rsidRDefault="00830338" w:rsidP="00830338">
            <w:pPr>
              <w:pStyle w:val="affff9"/>
            </w:pPr>
            <w:r>
              <w:t>Агафонова Е.Н.</w:t>
            </w:r>
          </w:p>
        </w:tc>
        <w:tc>
          <w:tcPr>
            <w:tcW w:w="2099" w:type="dxa"/>
            <w:shd w:val="clear" w:color="auto" w:fill="auto"/>
          </w:tcPr>
          <w:p w:rsidR="00830338" w:rsidRDefault="00830338" w:rsidP="00830338">
            <w:pPr>
              <w:pStyle w:val="affff9"/>
            </w:pPr>
            <w:r>
              <w:t>Игнатьева Н.Г.</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988"/>
        </w:trPr>
        <w:tc>
          <w:tcPr>
            <w:tcW w:w="2100" w:type="dxa"/>
            <w:shd w:val="clear" w:color="auto" w:fill="auto"/>
          </w:tcPr>
          <w:p w:rsidR="00830338" w:rsidRDefault="00830338" w:rsidP="00830338">
            <w:pPr>
              <w:pStyle w:val="affff9"/>
              <w:rPr>
                <w:rFonts w:eastAsia="MS Mincho"/>
              </w:rPr>
            </w:pPr>
            <w:r>
              <w:rPr>
                <w:rFonts w:eastAsia="MS Mincho"/>
              </w:rPr>
              <w:t>ежеквартально</w:t>
            </w:r>
          </w:p>
        </w:tc>
        <w:tc>
          <w:tcPr>
            <w:tcW w:w="5953" w:type="dxa"/>
            <w:shd w:val="clear" w:color="auto" w:fill="auto"/>
          </w:tcPr>
          <w:p w:rsidR="00830338" w:rsidRDefault="00830338" w:rsidP="00EE1F52">
            <w:pPr>
              <w:pStyle w:val="affff9"/>
              <w:jc w:val="both"/>
              <w:rPr>
                <w:rFonts w:eastAsia="MS Mincho"/>
              </w:rPr>
            </w:pPr>
            <w:r>
              <w:rPr>
                <w:rFonts w:eastAsia="MS Mincho"/>
              </w:rPr>
              <w:t>Заседания Общества патологоанатомов Забайкальского края, совместно с кафедрой патологической анатомии ГОУ ВПО ЧГМА</w:t>
            </w:r>
          </w:p>
        </w:tc>
        <w:tc>
          <w:tcPr>
            <w:tcW w:w="2159" w:type="dxa"/>
            <w:shd w:val="clear" w:color="auto" w:fill="auto"/>
          </w:tcPr>
          <w:p w:rsidR="00830338" w:rsidRDefault="00830338" w:rsidP="00830338">
            <w:pPr>
              <w:pStyle w:val="affff9"/>
              <w:rPr>
                <w:rFonts w:eastAsia="MS Mincho"/>
              </w:rPr>
            </w:pPr>
            <w:r>
              <w:rPr>
                <w:rFonts w:eastAsia="MS Mincho"/>
              </w:rPr>
              <w:t>Киреева Е.А.</w:t>
            </w:r>
          </w:p>
          <w:p w:rsidR="00830338" w:rsidRDefault="00830338" w:rsidP="00830338">
            <w:pPr>
              <w:pStyle w:val="affff9"/>
              <w:rPr>
                <w:rFonts w:eastAsia="MS Mincho"/>
              </w:rPr>
            </w:pPr>
            <w:r>
              <w:rPr>
                <w:rFonts w:eastAsia="MS Mincho"/>
              </w:rPr>
              <w:t>Дейкова Е.З.</w:t>
            </w:r>
          </w:p>
          <w:p w:rsidR="00830338" w:rsidRDefault="00830338" w:rsidP="00830338">
            <w:pPr>
              <w:pStyle w:val="affff9"/>
              <w:rPr>
                <w:rFonts w:eastAsia="MS Mincho"/>
              </w:rPr>
            </w:pPr>
            <w:r>
              <w:rPr>
                <w:rFonts w:eastAsia="MS Mincho"/>
              </w:rPr>
              <w:t>Гончарова М.А.</w:t>
            </w:r>
          </w:p>
        </w:tc>
        <w:tc>
          <w:tcPr>
            <w:tcW w:w="2099" w:type="dxa"/>
            <w:shd w:val="clear" w:color="auto" w:fill="auto"/>
          </w:tcPr>
          <w:p w:rsidR="00830338" w:rsidRPr="00F27918" w:rsidRDefault="00830338" w:rsidP="00830338">
            <w:pPr>
              <w:pStyle w:val="affff9"/>
            </w:pPr>
            <w:r>
              <w:t>Кондратьева М.В.</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988"/>
        </w:trPr>
        <w:tc>
          <w:tcPr>
            <w:tcW w:w="2100" w:type="dxa"/>
            <w:shd w:val="clear" w:color="auto" w:fill="auto"/>
          </w:tcPr>
          <w:p w:rsidR="00830338" w:rsidRDefault="00830338" w:rsidP="00830338">
            <w:pPr>
              <w:pStyle w:val="affff9"/>
              <w:rPr>
                <w:bCs/>
              </w:rPr>
            </w:pPr>
            <w:r>
              <w:rPr>
                <w:bCs/>
              </w:rPr>
              <w:t>первое полугодие</w:t>
            </w:r>
          </w:p>
        </w:tc>
        <w:tc>
          <w:tcPr>
            <w:tcW w:w="5953" w:type="dxa"/>
            <w:shd w:val="clear" w:color="auto" w:fill="auto"/>
          </w:tcPr>
          <w:p w:rsidR="00830338" w:rsidRPr="005C2088" w:rsidRDefault="00830338" w:rsidP="00EE1F52">
            <w:pPr>
              <w:pStyle w:val="affff9"/>
              <w:jc w:val="both"/>
              <w:rPr>
                <w:rFonts w:eastAsia="MS Mincho"/>
              </w:rPr>
            </w:pPr>
            <w:r>
              <w:rPr>
                <w:rFonts w:eastAsia="MS Mincho"/>
              </w:rPr>
              <w:t xml:space="preserve">Рабочее совещание с травматологами и лучевыми диагностами краевых и городских медицинских организаций по правилам и новым подходам к </w:t>
            </w:r>
            <w:r>
              <w:rPr>
                <w:rFonts w:eastAsia="MS Mincho"/>
              </w:rPr>
              <w:lastRenderedPageBreak/>
              <w:t>диагностике костной патологии</w:t>
            </w:r>
          </w:p>
        </w:tc>
        <w:tc>
          <w:tcPr>
            <w:tcW w:w="2159" w:type="dxa"/>
            <w:shd w:val="clear" w:color="auto" w:fill="auto"/>
          </w:tcPr>
          <w:p w:rsidR="00830338" w:rsidRDefault="00830338" w:rsidP="00830338">
            <w:pPr>
              <w:pStyle w:val="affff9"/>
              <w:rPr>
                <w:rFonts w:eastAsia="MS Mincho"/>
              </w:rPr>
            </w:pPr>
            <w:r>
              <w:rPr>
                <w:rFonts w:eastAsia="MS Mincho"/>
              </w:rPr>
              <w:lastRenderedPageBreak/>
              <w:t>Киреева Е.А.</w:t>
            </w:r>
          </w:p>
          <w:p w:rsidR="00830338" w:rsidRDefault="00830338" w:rsidP="00830338">
            <w:pPr>
              <w:pStyle w:val="affff9"/>
              <w:rPr>
                <w:rFonts w:eastAsia="MS Mincho"/>
              </w:rPr>
            </w:pPr>
            <w:r>
              <w:rPr>
                <w:rFonts w:eastAsia="MS Mincho"/>
              </w:rPr>
              <w:t>Дейкова Е.З.</w:t>
            </w:r>
          </w:p>
          <w:p w:rsidR="00830338" w:rsidRDefault="00830338" w:rsidP="00830338">
            <w:pPr>
              <w:pStyle w:val="affff9"/>
              <w:rPr>
                <w:rFonts w:eastAsia="MS Mincho"/>
              </w:rPr>
            </w:pPr>
            <w:r>
              <w:rPr>
                <w:rFonts w:eastAsia="MS Mincho"/>
              </w:rPr>
              <w:t>Гончарова М.А.</w:t>
            </w:r>
          </w:p>
        </w:tc>
        <w:tc>
          <w:tcPr>
            <w:tcW w:w="2099" w:type="dxa"/>
            <w:shd w:val="clear" w:color="auto" w:fill="auto"/>
          </w:tcPr>
          <w:p w:rsidR="00830338" w:rsidRPr="00F27918" w:rsidRDefault="00830338" w:rsidP="00830338">
            <w:pPr>
              <w:pStyle w:val="affff9"/>
            </w:pPr>
            <w:r>
              <w:t>Кондратьева М.В.</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988"/>
        </w:trPr>
        <w:tc>
          <w:tcPr>
            <w:tcW w:w="2100" w:type="dxa"/>
            <w:shd w:val="clear" w:color="auto" w:fill="auto"/>
          </w:tcPr>
          <w:p w:rsidR="00830338" w:rsidRPr="00FC4008" w:rsidRDefault="00830338" w:rsidP="00830338">
            <w:pPr>
              <w:pStyle w:val="affff9"/>
            </w:pPr>
            <w:r>
              <w:lastRenderedPageBreak/>
              <w:t>первое, второе</w:t>
            </w:r>
            <w:r w:rsidRPr="00FC4008">
              <w:t xml:space="preserve"> полугодие</w:t>
            </w:r>
          </w:p>
        </w:tc>
        <w:tc>
          <w:tcPr>
            <w:tcW w:w="5953" w:type="dxa"/>
            <w:shd w:val="clear" w:color="auto" w:fill="auto"/>
          </w:tcPr>
          <w:p w:rsidR="00830338" w:rsidRPr="00FC4008" w:rsidRDefault="00830338" w:rsidP="00EE1F52">
            <w:pPr>
              <w:pStyle w:val="affff9"/>
              <w:jc w:val="both"/>
            </w:pPr>
            <w:r w:rsidRPr="00FC4008">
              <w:t>Заседание консультативно-экспертного совета  комиссии по акушерству и гинекологии</w:t>
            </w:r>
          </w:p>
        </w:tc>
        <w:tc>
          <w:tcPr>
            <w:tcW w:w="2159" w:type="dxa"/>
            <w:shd w:val="clear" w:color="auto" w:fill="auto"/>
          </w:tcPr>
          <w:p w:rsidR="00830338" w:rsidRPr="00FC4008" w:rsidRDefault="00830338" w:rsidP="00830338">
            <w:pPr>
              <w:pStyle w:val="affff9"/>
            </w:pPr>
            <w:r w:rsidRPr="00FC4008">
              <w:rPr>
                <w:bCs/>
              </w:rPr>
              <w:t>Лига В.Ф.</w:t>
            </w:r>
          </w:p>
        </w:tc>
        <w:tc>
          <w:tcPr>
            <w:tcW w:w="2099" w:type="dxa"/>
            <w:shd w:val="clear" w:color="auto" w:fill="auto"/>
          </w:tcPr>
          <w:p w:rsidR="00830338" w:rsidRPr="00FC4008" w:rsidRDefault="00830338" w:rsidP="00830338">
            <w:pPr>
              <w:pStyle w:val="affff9"/>
              <w:rPr>
                <w:bCs/>
              </w:rPr>
            </w:pPr>
            <w:r w:rsidRPr="00FC4008">
              <w:rPr>
                <w:bCs/>
              </w:rPr>
              <w:t>Игнатьева Н.Г.</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988"/>
        </w:trPr>
        <w:tc>
          <w:tcPr>
            <w:tcW w:w="2100" w:type="dxa"/>
            <w:shd w:val="clear" w:color="auto" w:fill="auto"/>
          </w:tcPr>
          <w:p w:rsidR="00830338" w:rsidRDefault="00830338" w:rsidP="00830338">
            <w:pPr>
              <w:pStyle w:val="affff9"/>
            </w:pPr>
            <w:r>
              <w:t>2 раза в год</w:t>
            </w:r>
          </w:p>
        </w:tc>
        <w:tc>
          <w:tcPr>
            <w:tcW w:w="5953" w:type="dxa"/>
            <w:shd w:val="clear" w:color="auto" w:fill="auto"/>
          </w:tcPr>
          <w:p w:rsidR="00830338" w:rsidRPr="008D757F" w:rsidRDefault="00830338" w:rsidP="00EE1F52">
            <w:pPr>
              <w:pStyle w:val="affff9"/>
              <w:jc w:val="both"/>
            </w:pPr>
            <w:r>
              <w:t>З</w:t>
            </w:r>
            <w:r w:rsidRPr="008D757F">
              <w:t>аседания Совета по противодействию пьянству и алкоголизму</w:t>
            </w:r>
          </w:p>
        </w:tc>
        <w:tc>
          <w:tcPr>
            <w:tcW w:w="2159" w:type="dxa"/>
            <w:shd w:val="clear" w:color="auto" w:fill="auto"/>
          </w:tcPr>
          <w:p w:rsidR="00830338" w:rsidRPr="00AD3003" w:rsidRDefault="00830338" w:rsidP="00830338">
            <w:pPr>
              <w:pStyle w:val="affff9"/>
            </w:pPr>
            <w:r w:rsidRPr="00AD3003">
              <w:t>Дубинин О.П.</w:t>
            </w:r>
          </w:p>
        </w:tc>
        <w:tc>
          <w:tcPr>
            <w:tcW w:w="2099" w:type="dxa"/>
            <w:shd w:val="clear" w:color="auto" w:fill="auto"/>
          </w:tcPr>
          <w:p w:rsidR="00830338" w:rsidRPr="00AD3003" w:rsidRDefault="00830338" w:rsidP="00830338">
            <w:pPr>
              <w:pStyle w:val="affff9"/>
              <w:rPr>
                <w:bCs/>
              </w:rPr>
            </w:pPr>
            <w:r w:rsidRPr="00AD3003">
              <w:rPr>
                <w:bCs/>
              </w:rPr>
              <w:t>Кондратьева М.В.</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1776"/>
        </w:trPr>
        <w:tc>
          <w:tcPr>
            <w:tcW w:w="2100" w:type="dxa"/>
            <w:shd w:val="clear" w:color="auto" w:fill="auto"/>
          </w:tcPr>
          <w:p w:rsidR="00830338" w:rsidRPr="00AD23F0" w:rsidRDefault="00830338" w:rsidP="00830338">
            <w:pPr>
              <w:pStyle w:val="affff9"/>
            </w:pPr>
            <w:r>
              <w:t>01.03</w:t>
            </w:r>
          </w:p>
          <w:p w:rsidR="00830338" w:rsidRPr="00AD23F0" w:rsidRDefault="00830338" w:rsidP="00830338">
            <w:pPr>
              <w:pStyle w:val="affff9"/>
            </w:pPr>
            <w:r w:rsidRPr="00AD23F0">
              <w:t>26</w:t>
            </w:r>
            <w:r>
              <w:t>.04</w:t>
            </w:r>
          </w:p>
          <w:p w:rsidR="00830338" w:rsidRPr="00AD23F0" w:rsidRDefault="00830338" w:rsidP="00830338">
            <w:pPr>
              <w:pStyle w:val="affff9"/>
            </w:pPr>
            <w:r w:rsidRPr="00AD23F0">
              <w:t>28</w:t>
            </w:r>
            <w:r>
              <w:t>.06</w:t>
            </w:r>
          </w:p>
          <w:p w:rsidR="00830338" w:rsidRPr="00AD23F0" w:rsidRDefault="00830338" w:rsidP="00830338">
            <w:pPr>
              <w:pStyle w:val="affff9"/>
            </w:pPr>
            <w:r w:rsidRPr="00AD23F0">
              <w:t>27</w:t>
            </w:r>
            <w:r>
              <w:t>.09</w:t>
            </w:r>
          </w:p>
          <w:p w:rsidR="00830338" w:rsidRPr="00AD23F0" w:rsidRDefault="00830338" w:rsidP="00830338">
            <w:pPr>
              <w:pStyle w:val="affff9"/>
            </w:pPr>
            <w:r w:rsidRPr="00AD23F0">
              <w:t>29</w:t>
            </w:r>
            <w:r>
              <w:t>.11</w:t>
            </w:r>
          </w:p>
          <w:p w:rsidR="00830338" w:rsidRPr="00AD23F0" w:rsidRDefault="00830338" w:rsidP="00830338">
            <w:pPr>
              <w:pStyle w:val="affff9"/>
              <w:rPr>
                <w:color w:val="FF0000"/>
              </w:rPr>
            </w:pPr>
            <w:r w:rsidRPr="00AD23F0">
              <w:t>10-00</w:t>
            </w:r>
          </w:p>
        </w:tc>
        <w:tc>
          <w:tcPr>
            <w:tcW w:w="5953" w:type="dxa"/>
            <w:shd w:val="clear" w:color="auto" w:fill="auto"/>
          </w:tcPr>
          <w:p w:rsidR="00830338" w:rsidRPr="00AD23F0" w:rsidRDefault="00830338" w:rsidP="00EE1F52">
            <w:pPr>
              <w:pStyle w:val="affff9"/>
              <w:jc w:val="both"/>
            </w:pPr>
            <w:r w:rsidRPr="00AD23F0">
              <w:t>Заседание краевой аттестационной комиссии по аттестации врачей и провизоров</w:t>
            </w:r>
          </w:p>
        </w:tc>
        <w:tc>
          <w:tcPr>
            <w:tcW w:w="2159" w:type="dxa"/>
            <w:shd w:val="clear" w:color="auto" w:fill="auto"/>
          </w:tcPr>
          <w:p w:rsidR="00830338" w:rsidRPr="00AD23F0" w:rsidRDefault="00830338" w:rsidP="00830338">
            <w:pPr>
              <w:pStyle w:val="affff9"/>
            </w:pPr>
            <w:r w:rsidRPr="00AD23F0">
              <w:rPr>
                <w:bCs/>
              </w:rPr>
              <w:t>Лазарева Е.В.</w:t>
            </w:r>
          </w:p>
        </w:tc>
        <w:tc>
          <w:tcPr>
            <w:tcW w:w="2099" w:type="dxa"/>
            <w:shd w:val="clear" w:color="auto" w:fill="auto"/>
          </w:tcPr>
          <w:p w:rsidR="00830338" w:rsidRPr="00AD23F0" w:rsidRDefault="00830338" w:rsidP="00830338">
            <w:pPr>
              <w:pStyle w:val="affff9"/>
            </w:pPr>
            <w:r w:rsidRPr="00AD23F0">
              <w:t>Давыдов С.О.</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621"/>
        </w:trPr>
        <w:tc>
          <w:tcPr>
            <w:tcW w:w="2100" w:type="dxa"/>
            <w:shd w:val="clear" w:color="auto" w:fill="auto"/>
          </w:tcPr>
          <w:p w:rsidR="00830338" w:rsidRPr="0099239B" w:rsidRDefault="00830338" w:rsidP="00830338">
            <w:pPr>
              <w:pStyle w:val="affff9"/>
            </w:pPr>
            <w:r w:rsidRPr="0099239B">
              <w:t>февраль,</w:t>
            </w:r>
          </w:p>
          <w:p w:rsidR="00830338" w:rsidRPr="0099239B" w:rsidRDefault="00830338" w:rsidP="00830338">
            <w:pPr>
              <w:pStyle w:val="affff9"/>
            </w:pPr>
            <w:r w:rsidRPr="0099239B">
              <w:t>апрель,</w:t>
            </w:r>
          </w:p>
          <w:p w:rsidR="00830338" w:rsidRPr="0099239B" w:rsidRDefault="00830338" w:rsidP="00830338">
            <w:pPr>
              <w:pStyle w:val="affff9"/>
            </w:pPr>
            <w:r w:rsidRPr="0099239B">
              <w:t>июнь,</w:t>
            </w:r>
          </w:p>
          <w:p w:rsidR="00830338" w:rsidRPr="0099239B" w:rsidRDefault="00830338" w:rsidP="00830338">
            <w:pPr>
              <w:pStyle w:val="affff9"/>
            </w:pPr>
            <w:r w:rsidRPr="0099239B">
              <w:t>сентябрь,</w:t>
            </w:r>
          </w:p>
          <w:p w:rsidR="00830338" w:rsidRPr="0099239B" w:rsidRDefault="00830338" w:rsidP="00830338">
            <w:pPr>
              <w:pStyle w:val="affff9"/>
            </w:pPr>
            <w:r w:rsidRPr="0099239B">
              <w:t>ноябрь</w:t>
            </w:r>
          </w:p>
          <w:p w:rsidR="00830338" w:rsidRPr="0099239B" w:rsidRDefault="00830338" w:rsidP="00830338">
            <w:pPr>
              <w:pStyle w:val="affff9"/>
            </w:pPr>
          </w:p>
        </w:tc>
        <w:tc>
          <w:tcPr>
            <w:tcW w:w="5953" w:type="dxa"/>
            <w:shd w:val="clear" w:color="auto" w:fill="auto"/>
          </w:tcPr>
          <w:p w:rsidR="00830338" w:rsidRPr="0099239B" w:rsidRDefault="00830338" w:rsidP="00EE1F52">
            <w:pPr>
              <w:pStyle w:val="affff9"/>
              <w:jc w:val="both"/>
              <w:rPr>
                <w:szCs w:val="28"/>
              </w:rPr>
            </w:pPr>
            <w:proofErr w:type="gramStart"/>
            <w:r w:rsidRPr="0099239B">
              <w:rPr>
                <w:szCs w:val="28"/>
              </w:rPr>
              <w:t>Заседания экспертных групп: терапевтического, хирургического, педиатрического, онкологического, стоматологического, диагностического, фармацевтического, психиатрического и наркологического направления.</w:t>
            </w:r>
            <w:proofErr w:type="gramEnd"/>
            <w:r w:rsidRPr="0099239B">
              <w:rPr>
                <w:szCs w:val="28"/>
              </w:rPr>
              <w:t xml:space="preserve"> </w:t>
            </w:r>
            <w:proofErr w:type="gramStart"/>
            <w:r w:rsidRPr="0099239B">
              <w:rPr>
                <w:szCs w:val="28"/>
              </w:rPr>
              <w:t xml:space="preserve">Заседания экспертных групп по специальностям: </w:t>
            </w:r>
            <w:r w:rsidRPr="0099239B">
              <w:t>акушерство и гинекология</w:t>
            </w:r>
            <w:r w:rsidRPr="0099239B">
              <w:rPr>
                <w:szCs w:val="28"/>
              </w:rPr>
              <w:t xml:space="preserve">, дерматовенерология и косметология, фтизиатрия, офтальмология, скорая медицинская помощь, клиническая лабораторная диагностика, анестезиология и реаниматология, неврология, организация здравоохранения и общественное здоровье, восстановительное лечение, физиотерапия, </w:t>
            </w:r>
            <w:r w:rsidRPr="0099239B">
              <w:rPr>
                <w:szCs w:val="28"/>
              </w:rPr>
              <w:lastRenderedPageBreak/>
              <w:t>мануальная терапия, медицинская реабилитация и спортивная медицина, «патологическая анатомия» и «судебно-медицинская экспертиза»</w:t>
            </w:r>
            <w:proofErr w:type="gramEnd"/>
          </w:p>
        </w:tc>
        <w:tc>
          <w:tcPr>
            <w:tcW w:w="2159" w:type="dxa"/>
            <w:shd w:val="clear" w:color="auto" w:fill="auto"/>
          </w:tcPr>
          <w:p w:rsidR="00830338" w:rsidRPr="0099239B" w:rsidRDefault="00830338" w:rsidP="00830338">
            <w:pPr>
              <w:pStyle w:val="affff9"/>
              <w:rPr>
                <w:bCs/>
              </w:rPr>
            </w:pPr>
            <w:r w:rsidRPr="0099239B">
              <w:rPr>
                <w:bCs/>
              </w:rPr>
              <w:lastRenderedPageBreak/>
              <w:t xml:space="preserve">Главные внештатные специалисты </w:t>
            </w:r>
          </w:p>
        </w:tc>
        <w:tc>
          <w:tcPr>
            <w:tcW w:w="2099" w:type="dxa"/>
            <w:shd w:val="clear" w:color="auto" w:fill="auto"/>
          </w:tcPr>
          <w:p w:rsidR="00830338" w:rsidRPr="0099239B" w:rsidRDefault="00830338" w:rsidP="00830338">
            <w:pPr>
              <w:pStyle w:val="affff9"/>
              <w:rPr>
                <w:bCs/>
              </w:rPr>
            </w:pPr>
            <w:r w:rsidRPr="0099239B">
              <w:rPr>
                <w:bCs/>
              </w:rPr>
              <w:t>Лазарева Е.В.</w:t>
            </w:r>
          </w:p>
          <w:p w:rsidR="00830338" w:rsidRPr="0099239B" w:rsidRDefault="00830338" w:rsidP="00830338">
            <w:pPr>
              <w:pStyle w:val="affff9"/>
              <w:rPr>
                <w:bCs/>
              </w:rPr>
            </w:pP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621"/>
        </w:trPr>
        <w:tc>
          <w:tcPr>
            <w:tcW w:w="2100" w:type="dxa"/>
            <w:shd w:val="clear" w:color="auto" w:fill="auto"/>
          </w:tcPr>
          <w:p w:rsidR="00830338" w:rsidRPr="003B57B0" w:rsidRDefault="00830338" w:rsidP="00830338">
            <w:pPr>
              <w:pStyle w:val="affff9"/>
            </w:pPr>
            <w:r>
              <w:lastRenderedPageBreak/>
              <w:t>ф</w:t>
            </w:r>
            <w:r w:rsidRPr="003B57B0">
              <w:t>евраль</w:t>
            </w:r>
          </w:p>
        </w:tc>
        <w:tc>
          <w:tcPr>
            <w:tcW w:w="5953" w:type="dxa"/>
            <w:shd w:val="clear" w:color="auto" w:fill="auto"/>
          </w:tcPr>
          <w:p w:rsidR="00830338" w:rsidRPr="003B57B0" w:rsidRDefault="00830338" w:rsidP="00EE1F52">
            <w:pPr>
              <w:pStyle w:val="affff9"/>
              <w:jc w:val="both"/>
            </w:pPr>
            <w:r w:rsidRPr="003B57B0">
              <w:t>Заседание  Межведомственного организационного Комитета по организации профилактических мероприятий по борьбе с туберкулёзом на</w:t>
            </w:r>
            <w:r>
              <w:t xml:space="preserve"> территории Забайкальского края</w:t>
            </w:r>
          </w:p>
        </w:tc>
        <w:tc>
          <w:tcPr>
            <w:tcW w:w="2159" w:type="dxa"/>
            <w:shd w:val="clear" w:color="auto" w:fill="auto"/>
          </w:tcPr>
          <w:p w:rsidR="00830338" w:rsidRPr="00286A01" w:rsidRDefault="00830338" w:rsidP="00830338">
            <w:pPr>
              <w:pStyle w:val="affff9"/>
            </w:pPr>
            <w:r w:rsidRPr="00286A01">
              <w:t>Фадеев П.А.</w:t>
            </w:r>
          </w:p>
          <w:p w:rsidR="00830338" w:rsidRPr="00286A01" w:rsidRDefault="00830338" w:rsidP="00830338">
            <w:pPr>
              <w:pStyle w:val="affff9"/>
            </w:pPr>
            <w:r w:rsidRPr="00286A01">
              <w:t>Белоусова О.Л.</w:t>
            </w:r>
          </w:p>
        </w:tc>
        <w:tc>
          <w:tcPr>
            <w:tcW w:w="2099" w:type="dxa"/>
            <w:shd w:val="clear" w:color="auto" w:fill="auto"/>
            <w:vAlign w:val="center"/>
          </w:tcPr>
          <w:p w:rsidR="00830338" w:rsidRPr="00286A01" w:rsidRDefault="00830338" w:rsidP="00830338">
            <w:pPr>
              <w:pStyle w:val="affff9"/>
              <w:rPr>
                <w:bCs/>
              </w:rPr>
            </w:pPr>
            <w:r w:rsidRPr="00286A01">
              <w:rPr>
                <w:bCs/>
              </w:rPr>
              <w:t>Игнатьева Н.Г.</w:t>
            </w:r>
          </w:p>
          <w:p w:rsidR="00830338" w:rsidRPr="00286A01" w:rsidRDefault="00830338" w:rsidP="00830338">
            <w:pPr>
              <w:pStyle w:val="affff9"/>
              <w:rPr>
                <w:bCs/>
              </w:rPr>
            </w:pPr>
            <w:r w:rsidRPr="00286A01">
              <w:rPr>
                <w:bCs/>
              </w:rPr>
              <w:t>Кондратьева М.В.</w:t>
            </w:r>
          </w:p>
          <w:p w:rsidR="00830338" w:rsidRPr="00286A01" w:rsidRDefault="00830338" w:rsidP="00830338">
            <w:pPr>
              <w:pStyle w:val="affff9"/>
            </w:pP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621"/>
        </w:trPr>
        <w:tc>
          <w:tcPr>
            <w:tcW w:w="2100" w:type="dxa"/>
            <w:shd w:val="clear" w:color="auto" w:fill="auto"/>
          </w:tcPr>
          <w:p w:rsidR="00830338" w:rsidRPr="001D1990" w:rsidRDefault="00830338" w:rsidP="00830338">
            <w:pPr>
              <w:pStyle w:val="affff9"/>
            </w:pPr>
            <w:r w:rsidRPr="001D1990">
              <w:t>февраль</w:t>
            </w:r>
          </w:p>
        </w:tc>
        <w:tc>
          <w:tcPr>
            <w:tcW w:w="5953" w:type="dxa"/>
            <w:shd w:val="clear" w:color="auto" w:fill="auto"/>
          </w:tcPr>
          <w:p w:rsidR="00830338" w:rsidRPr="001D1990" w:rsidRDefault="00830338" w:rsidP="00EE1F52">
            <w:pPr>
              <w:pStyle w:val="affff9"/>
              <w:jc w:val="both"/>
            </w:pPr>
            <w:r w:rsidRPr="001D1990">
              <w:t>Совещание с директорами медицинских колледжей и училищ</w:t>
            </w:r>
          </w:p>
        </w:tc>
        <w:tc>
          <w:tcPr>
            <w:tcW w:w="2159" w:type="dxa"/>
            <w:shd w:val="clear" w:color="auto" w:fill="auto"/>
          </w:tcPr>
          <w:p w:rsidR="00830338" w:rsidRPr="001D1990" w:rsidRDefault="00830338" w:rsidP="00830338">
            <w:pPr>
              <w:pStyle w:val="affff9"/>
            </w:pPr>
            <w:r w:rsidRPr="001D1990">
              <w:t>Лазарева Е.В.</w:t>
            </w:r>
          </w:p>
          <w:p w:rsidR="00830338" w:rsidRPr="001D1990" w:rsidRDefault="00830338" w:rsidP="00830338">
            <w:pPr>
              <w:pStyle w:val="affff9"/>
            </w:pPr>
            <w:r w:rsidRPr="001D1990">
              <w:t>Вишнякова В.А.</w:t>
            </w:r>
          </w:p>
        </w:tc>
        <w:tc>
          <w:tcPr>
            <w:tcW w:w="2099" w:type="dxa"/>
            <w:shd w:val="clear" w:color="auto" w:fill="auto"/>
          </w:tcPr>
          <w:p w:rsidR="00830338" w:rsidRPr="001D1990" w:rsidRDefault="00830338" w:rsidP="00830338">
            <w:pPr>
              <w:pStyle w:val="affff9"/>
            </w:pPr>
            <w:r w:rsidRPr="001D1990">
              <w:t>Шовдра И.И.</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621"/>
        </w:trPr>
        <w:tc>
          <w:tcPr>
            <w:tcW w:w="2100" w:type="dxa"/>
            <w:shd w:val="clear" w:color="auto" w:fill="auto"/>
          </w:tcPr>
          <w:p w:rsidR="00830338" w:rsidRPr="00E0765F" w:rsidRDefault="00830338" w:rsidP="00830338">
            <w:pPr>
              <w:pStyle w:val="affff9"/>
            </w:pPr>
          </w:p>
          <w:p w:rsidR="00830338" w:rsidRDefault="00830338" w:rsidP="00830338">
            <w:pPr>
              <w:pStyle w:val="affff9"/>
            </w:pPr>
            <w:r>
              <w:t>февраль</w:t>
            </w:r>
          </w:p>
          <w:p w:rsidR="00830338" w:rsidRPr="00E0765F" w:rsidRDefault="00830338" w:rsidP="00830338">
            <w:pPr>
              <w:pStyle w:val="affff9"/>
            </w:pPr>
            <w:r>
              <w:t>март</w:t>
            </w:r>
          </w:p>
        </w:tc>
        <w:tc>
          <w:tcPr>
            <w:tcW w:w="5953" w:type="dxa"/>
            <w:shd w:val="clear" w:color="auto" w:fill="auto"/>
          </w:tcPr>
          <w:p w:rsidR="00830338" w:rsidRDefault="00830338" w:rsidP="00EE1F52">
            <w:pPr>
              <w:pStyle w:val="affff9"/>
              <w:jc w:val="both"/>
            </w:pPr>
            <w:r>
              <w:t>Рабочее совещание для районных педиатров Забайкальского края по итогам 2017г и задачам здравоохранения  на 2018г</w:t>
            </w:r>
          </w:p>
        </w:tc>
        <w:tc>
          <w:tcPr>
            <w:tcW w:w="2159" w:type="dxa"/>
            <w:shd w:val="clear" w:color="auto" w:fill="auto"/>
          </w:tcPr>
          <w:p w:rsidR="00830338" w:rsidRDefault="00830338" w:rsidP="00830338">
            <w:pPr>
              <w:pStyle w:val="affff9"/>
            </w:pPr>
            <w:r>
              <w:t>Буянова Е.В.</w:t>
            </w:r>
          </w:p>
          <w:p w:rsidR="00830338" w:rsidRDefault="00830338" w:rsidP="00830338">
            <w:pPr>
              <w:pStyle w:val="affff9"/>
            </w:pPr>
            <w:r>
              <w:t>Чайкина Н.М.</w:t>
            </w:r>
          </w:p>
        </w:tc>
        <w:tc>
          <w:tcPr>
            <w:tcW w:w="2099" w:type="dxa"/>
            <w:shd w:val="clear" w:color="auto" w:fill="auto"/>
          </w:tcPr>
          <w:p w:rsidR="00830338" w:rsidRDefault="00830338" w:rsidP="00830338">
            <w:pPr>
              <w:pStyle w:val="affff9"/>
              <w:rPr>
                <w:color w:val="000000"/>
              </w:rPr>
            </w:pPr>
            <w:r w:rsidRPr="00AB2867">
              <w:rPr>
                <w:color w:val="000000"/>
              </w:rPr>
              <w:t>Игнатьева</w:t>
            </w:r>
            <w:r>
              <w:rPr>
                <w:color w:val="000000"/>
              </w:rPr>
              <w:t xml:space="preserve"> Н.Г.</w:t>
            </w:r>
          </w:p>
          <w:p w:rsidR="00830338" w:rsidRDefault="00830338" w:rsidP="00830338">
            <w:pPr>
              <w:pStyle w:val="affff9"/>
            </w:pP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621"/>
        </w:trPr>
        <w:tc>
          <w:tcPr>
            <w:tcW w:w="2100" w:type="dxa"/>
            <w:shd w:val="clear" w:color="auto" w:fill="auto"/>
          </w:tcPr>
          <w:p w:rsidR="00830338" w:rsidRPr="00AD3003" w:rsidRDefault="00830338" w:rsidP="00830338">
            <w:pPr>
              <w:pStyle w:val="affff9"/>
            </w:pPr>
            <w:r w:rsidRPr="00AD3003">
              <w:t>февраль</w:t>
            </w:r>
          </w:p>
          <w:p w:rsidR="00830338" w:rsidRPr="00AD3003" w:rsidRDefault="00830338" w:rsidP="00830338">
            <w:pPr>
              <w:pStyle w:val="affff9"/>
            </w:pPr>
            <w:r w:rsidRPr="00AD3003">
              <w:t>май</w:t>
            </w:r>
          </w:p>
          <w:p w:rsidR="00830338" w:rsidRPr="00AD3003" w:rsidRDefault="00830338" w:rsidP="00830338">
            <w:pPr>
              <w:pStyle w:val="affff9"/>
            </w:pPr>
            <w:r w:rsidRPr="00AD3003">
              <w:t>сентябрь</w:t>
            </w:r>
          </w:p>
          <w:p w:rsidR="00830338" w:rsidRPr="00AD3003" w:rsidRDefault="00830338" w:rsidP="00830338">
            <w:pPr>
              <w:pStyle w:val="affff9"/>
            </w:pPr>
            <w:r w:rsidRPr="00AD3003">
              <w:t>декабрь</w:t>
            </w:r>
          </w:p>
        </w:tc>
        <w:tc>
          <w:tcPr>
            <w:tcW w:w="5953" w:type="dxa"/>
            <w:shd w:val="clear" w:color="auto" w:fill="auto"/>
          </w:tcPr>
          <w:p w:rsidR="00830338" w:rsidRPr="00AD3003" w:rsidRDefault="00830338" w:rsidP="00EE1F52">
            <w:pPr>
              <w:pStyle w:val="affff9"/>
              <w:jc w:val="both"/>
            </w:pPr>
            <w:r w:rsidRPr="00AD3003">
              <w:t>Заседание НП «Забайкальское общество клинических фармакологов»</w:t>
            </w:r>
          </w:p>
        </w:tc>
        <w:tc>
          <w:tcPr>
            <w:tcW w:w="2159" w:type="dxa"/>
            <w:shd w:val="clear" w:color="auto" w:fill="auto"/>
          </w:tcPr>
          <w:p w:rsidR="00830338" w:rsidRPr="00AD3003" w:rsidRDefault="00830338" w:rsidP="00830338">
            <w:pPr>
              <w:pStyle w:val="affff9"/>
            </w:pPr>
            <w:r w:rsidRPr="00AD3003">
              <w:t>Труфанова С.М.</w:t>
            </w:r>
          </w:p>
        </w:tc>
        <w:tc>
          <w:tcPr>
            <w:tcW w:w="2099" w:type="dxa"/>
            <w:shd w:val="clear" w:color="auto" w:fill="auto"/>
          </w:tcPr>
          <w:p w:rsidR="00830338" w:rsidRPr="00AD3003" w:rsidRDefault="00830338" w:rsidP="00830338">
            <w:pPr>
              <w:pStyle w:val="affff9"/>
              <w:rPr>
                <w:bCs/>
              </w:rPr>
            </w:pPr>
            <w:r w:rsidRPr="00AD3003">
              <w:rPr>
                <w:bCs/>
              </w:rPr>
              <w:t>Игнатьева Н.Г.</w:t>
            </w:r>
          </w:p>
          <w:p w:rsidR="00830338" w:rsidRPr="00AD3003" w:rsidRDefault="00830338" w:rsidP="00830338">
            <w:pPr>
              <w:pStyle w:val="affff9"/>
              <w:rPr>
                <w:bCs/>
              </w:rPr>
            </w:pPr>
            <w:r w:rsidRPr="00AD3003">
              <w:rPr>
                <w:bCs/>
              </w:rPr>
              <w:t>Кондратьева М.В.</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621"/>
        </w:trPr>
        <w:tc>
          <w:tcPr>
            <w:tcW w:w="2100" w:type="dxa"/>
            <w:shd w:val="clear" w:color="auto" w:fill="auto"/>
          </w:tcPr>
          <w:p w:rsidR="00830338" w:rsidRPr="0004092C" w:rsidRDefault="00830338" w:rsidP="00830338">
            <w:pPr>
              <w:pStyle w:val="affff9"/>
            </w:pPr>
            <w:r w:rsidRPr="0004092C">
              <w:t>21</w:t>
            </w:r>
            <w:r>
              <w:t>.03</w:t>
            </w:r>
          </w:p>
          <w:p w:rsidR="00830338" w:rsidRPr="0004092C" w:rsidRDefault="00830338" w:rsidP="00830338">
            <w:pPr>
              <w:pStyle w:val="affff9"/>
            </w:pPr>
            <w:r>
              <w:t>25.04</w:t>
            </w:r>
          </w:p>
          <w:p w:rsidR="00830338" w:rsidRPr="0004092C" w:rsidRDefault="00830338" w:rsidP="00830338">
            <w:pPr>
              <w:pStyle w:val="affff9"/>
            </w:pPr>
            <w:r w:rsidRPr="0004092C">
              <w:t>24</w:t>
            </w:r>
            <w:r>
              <w:t>.10</w:t>
            </w:r>
          </w:p>
          <w:p w:rsidR="00830338" w:rsidRPr="0004092C" w:rsidRDefault="00830338" w:rsidP="00830338">
            <w:pPr>
              <w:pStyle w:val="affff9"/>
            </w:pPr>
            <w:r w:rsidRPr="0004092C">
              <w:t>28</w:t>
            </w:r>
            <w:r>
              <w:t>.11</w:t>
            </w:r>
          </w:p>
        </w:tc>
        <w:tc>
          <w:tcPr>
            <w:tcW w:w="5953" w:type="dxa"/>
            <w:shd w:val="clear" w:color="auto" w:fill="auto"/>
          </w:tcPr>
          <w:p w:rsidR="00830338" w:rsidRPr="0004092C" w:rsidRDefault="00830338" w:rsidP="00EE1F52">
            <w:pPr>
              <w:pStyle w:val="affff9"/>
              <w:jc w:val="both"/>
            </w:pPr>
            <w:r w:rsidRPr="0004092C">
              <w:t>Заседание координационного совета по профилактике неинфекционных заболеваний и формированию здорового образа жизни</w:t>
            </w:r>
          </w:p>
        </w:tc>
        <w:tc>
          <w:tcPr>
            <w:tcW w:w="2159" w:type="dxa"/>
            <w:shd w:val="clear" w:color="auto" w:fill="auto"/>
          </w:tcPr>
          <w:p w:rsidR="00830338" w:rsidRPr="0004092C" w:rsidRDefault="00830338" w:rsidP="00830338">
            <w:pPr>
              <w:pStyle w:val="affff9"/>
            </w:pPr>
            <w:r w:rsidRPr="0004092C">
              <w:t>Загирова М.Б.</w:t>
            </w:r>
          </w:p>
        </w:tc>
        <w:tc>
          <w:tcPr>
            <w:tcW w:w="2099" w:type="dxa"/>
            <w:shd w:val="clear" w:color="auto" w:fill="auto"/>
          </w:tcPr>
          <w:p w:rsidR="00830338" w:rsidRPr="0099239B" w:rsidRDefault="00830338" w:rsidP="00830338">
            <w:pPr>
              <w:pStyle w:val="affff9"/>
              <w:rPr>
                <w:bCs/>
              </w:rPr>
            </w:pPr>
            <w:r w:rsidRPr="0099239B">
              <w:rPr>
                <w:bCs/>
              </w:rPr>
              <w:t>Кондратьева М.В.</w:t>
            </w:r>
          </w:p>
          <w:p w:rsidR="00830338" w:rsidRPr="00454784" w:rsidRDefault="00830338" w:rsidP="00830338">
            <w:pPr>
              <w:pStyle w:val="affff9"/>
              <w:rPr>
                <w:color w:val="FF0000"/>
              </w:rPr>
            </w:pPr>
            <w:r w:rsidRPr="0099239B">
              <w:rPr>
                <w:bCs/>
              </w:rPr>
              <w:t>Школина Л.В.</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621"/>
        </w:trPr>
        <w:tc>
          <w:tcPr>
            <w:tcW w:w="2100" w:type="dxa"/>
            <w:shd w:val="clear" w:color="auto" w:fill="auto"/>
          </w:tcPr>
          <w:p w:rsidR="00830338" w:rsidRDefault="00830338" w:rsidP="00830338">
            <w:pPr>
              <w:pStyle w:val="affff9"/>
            </w:pPr>
            <w:r>
              <w:t>март</w:t>
            </w:r>
          </w:p>
          <w:p w:rsidR="00830338" w:rsidRDefault="00830338" w:rsidP="00830338">
            <w:pPr>
              <w:pStyle w:val="affff9"/>
            </w:pPr>
            <w:r>
              <w:t>октябрь</w:t>
            </w:r>
          </w:p>
        </w:tc>
        <w:tc>
          <w:tcPr>
            <w:tcW w:w="5953" w:type="dxa"/>
            <w:shd w:val="clear" w:color="auto" w:fill="auto"/>
          </w:tcPr>
          <w:p w:rsidR="00830338" w:rsidRDefault="00830338" w:rsidP="00EE1F52">
            <w:pPr>
              <w:pStyle w:val="affff9"/>
              <w:jc w:val="both"/>
              <w:rPr>
                <w:rFonts w:eastAsia="MS Mincho"/>
              </w:rPr>
            </w:pPr>
            <w:r>
              <w:t xml:space="preserve">Совещание с главными внештатными </w:t>
            </w:r>
            <w:proofErr w:type="gramStart"/>
            <w:r>
              <w:t>специалистами</w:t>
            </w:r>
            <w:proofErr w:type="gramEnd"/>
            <w:r>
              <w:t xml:space="preserve"> оказывающими медицинскую помощь детям.</w:t>
            </w:r>
          </w:p>
        </w:tc>
        <w:tc>
          <w:tcPr>
            <w:tcW w:w="2159" w:type="dxa"/>
            <w:shd w:val="clear" w:color="auto" w:fill="auto"/>
          </w:tcPr>
          <w:p w:rsidR="00830338" w:rsidRPr="001D1D23" w:rsidRDefault="00830338" w:rsidP="00830338">
            <w:pPr>
              <w:pStyle w:val="affff9"/>
            </w:pPr>
            <w:r>
              <w:t>Буянова Е.В.</w:t>
            </w:r>
          </w:p>
        </w:tc>
        <w:tc>
          <w:tcPr>
            <w:tcW w:w="2099" w:type="dxa"/>
            <w:shd w:val="clear" w:color="auto" w:fill="auto"/>
          </w:tcPr>
          <w:p w:rsidR="00830338" w:rsidRPr="001D1D23" w:rsidRDefault="00830338" w:rsidP="00830338">
            <w:pPr>
              <w:pStyle w:val="affff9"/>
            </w:pPr>
            <w:r>
              <w:t>Игнатьева Н.Г.</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621"/>
        </w:trPr>
        <w:tc>
          <w:tcPr>
            <w:tcW w:w="2100" w:type="dxa"/>
            <w:shd w:val="clear" w:color="auto" w:fill="auto"/>
          </w:tcPr>
          <w:p w:rsidR="00830338" w:rsidRPr="0099239B" w:rsidRDefault="00830338" w:rsidP="00830338">
            <w:pPr>
              <w:pStyle w:val="affff9"/>
            </w:pPr>
            <w:r w:rsidRPr="0099239B">
              <w:t>март,</w:t>
            </w:r>
          </w:p>
          <w:p w:rsidR="00830338" w:rsidRPr="0099239B" w:rsidRDefault="00830338" w:rsidP="00830338">
            <w:pPr>
              <w:pStyle w:val="affff9"/>
            </w:pPr>
            <w:r w:rsidRPr="0099239B">
              <w:t>ноябрь</w:t>
            </w:r>
          </w:p>
        </w:tc>
        <w:tc>
          <w:tcPr>
            <w:tcW w:w="5953" w:type="dxa"/>
            <w:shd w:val="clear" w:color="auto" w:fill="auto"/>
          </w:tcPr>
          <w:p w:rsidR="00830338" w:rsidRPr="0099239B" w:rsidRDefault="00830338" w:rsidP="00EE1F52">
            <w:pPr>
              <w:pStyle w:val="affff9"/>
              <w:jc w:val="both"/>
            </w:pPr>
            <w:r w:rsidRPr="0099239B">
              <w:t>Совещание с районными терапевтами</w:t>
            </w:r>
          </w:p>
        </w:tc>
        <w:tc>
          <w:tcPr>
            <w:tcW w:w="2159" w:type="dxa"/>
            <w:shd w:val="clear" w:color="auto" w:fill="auto"/>
          </w:tcPr>
          <w:p w:rsidR="00830338" w:rsidRPr="0099239B" w:rsidRDefault="00830338" w:rsidP="00830338">
            <w:pPr>
              <w:pStyle w:val="affff9"/>
            </w:pPr>
            <w:r w:rsidRPr="0099239B">
              <w:t>Школина Л.В.</w:t>
            </w:r>
          </w:p>
        </w:tc>
        <w:tc>
          <w:tcPr>
            <w:tcW w:w="2099" w:type="dxa"/>
            <w:shd w:val="clear" w:color="auto" w:fill="auto"/>
          </w:tcPr>
          <w:p w:rsidR="00830338" w:rsidRPr="0099239B" w:rsidRDefault="00830338" w:rsidP="00830338">
            <w:pPr>
              <w:pStyle w:val="affff9"/>
            </w:pPr>
            <w:r w:rsidRPr="0099239B">
              <w:t>Кондратьева М.В.</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621"/>
        </w:trPr>
        <w:tc>
          <w:tcPr>
            <w:tcW w:w="2100" w:type="dxa"/>
            <w:shd w:val="clear" w:color="auto" w:fill="auto"/>
          </w:tcPr>
          <w:p w:rsidR="00830338" w:rsidRDefault="00830338" w:rsidP="00830338">
            <w:pPr>
              <w:pStyle w:val="affff9"/>
            </w:pPr>
            <w:r>
              <w:t>март,</w:t>
            </w:r>
          </w:p>
          <w:p w:rsidR="00830338" w:rsidRPr="001B6CBE" w:rsidRDefault="00830338" w:rsidP="00830338">
            <w:pPr>
              <w:pStyle w:val="affff9"/>
            </w:pPr>
            <w:r>
              <w:t>ноябрь</w:t>
            </w:r>
          </w:p>
        </w:tc>
        <w:tc>
          <w:tcPr>
            <w:tcW w:w="5953" w:type="dxa"/>
            <w:shd w:val="clear" w:color="auto" w:fill="auto"/>
          </w:tcPr>
          <w:p w:rsidR="00830338" w:rsidRPr="001B6CBE" w:rsidRDefault="00830338" w:rsidP="00EE1F52">
            <w:pPr>
              <w:pStyle w:val="affff9"/>
              <w:jc w:val="both"/>
            </w:pPr>
            <w:r w:rsidRPr="001B6CBE">
              <w:t>Видеоселекторное совещание с главными врачами медицинских организаций «Этапы развития гериатрической помощи в  медицинских организациях Забайкальского края»</w:t>
            </w:r>
          </w:p>
        </w:tc>
        <w:tc>
          <w:tcPr>
            <w:tcW w:w="2159" w:type="dxa"/>
            <w:shd w:val="clear" w:color="auto" w:fill="auto"/>
          </w:tcPr>
          <w:p w:rsidR="00830338" w:rsidRPr="001B6CBE" w:rsidRDefault="00830338" w:rsidP="00830338">
            <w:pPr>
              <w:pStyle w:val="affff9"/>
            </w:pPr>
            <w:r w:rsidRPr="001B6CBE">
              <w:t>Немакина О.В.</w:t>
            </w:r>
          </w:p>
        </w:tc>
        <w:tc>
          <w:tcPr>
            <w:tcW w:w="2099" w:type="dxa"/>
            <w:shd w:val="clear" w:color="auto" w:fill="auto"/>
          </w:tcPr>
          <w:p w:rsidR="00830338" w:rsidRPr="001B6CBE" w:rsidRDefault="00830338" w:rsidP="00830338">
            <w:pPr>
              <w:pStyle w:val="affff9"/>
            </w:pPr>
            <w:r w:rsidRPr="001B6CBE">
              <w:t>Кондратьева М.В.</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621"/>
        </w:trPr>
        <w:tc>
          <w:tcPr>
            <w:tcW w:w="2100" w:type="dxa"/>
            <w:shd w:val="clear" w:color="auto" w:fill="auto"/>
          </w:tcPr>
          <w:p w:rsidR="00830338" w:rsidRPr="001649C6" w:rsidRDefault="00830338" w:rsidP="00830338">
            <w:pPr>
              <w:pStyle w:val="affff9"/>
            </w:pPr>
            <w:r w:rsidRPr="001649C6">
              <w:lastRenderedPageBreak/>
              <w:t>март</w:t>
            </w:r>
          </w:p>
          <w:p w:rsidR="00830338" w:rsidRPr="001649C6" w:rsidRDefault="00830338" w:rsidP="00830338">
            <w:pPr>
              <w:pStyle w:val="affff9"/>
            </w:pPr>
            <w:r w:rsidRPr="001649C6">
              <w:t>ноябрь</w:t>
            </w:r>
          </w:p>
        </w:tc>
        <w:tc>
          <w:tcPr>
            <w:tcW w:w="5953" w:type="dxa"/>
            <w:shd w:val="clear" w:color="auto" w:fill="auto"/>
          </w:tcPr>
          <w:p w:rsidR="00830338" w:rsidRPr="001649C6" w:rsidRDefault="00830338" w:rsidP="00EE1F52">
            <w:pPr>
              <w:pStyle w:val="affff9"/>
              <w:jc w:val="both"/>
            </w:pPr>
            <w:r w:rsidRPr="001649C6">
              <w:t>Заседание межведомственного по противодействию распространению ВИЧ/СПИД в Забайкальско</w:t>
            </w:r>
            <w:r>
              <w:t>м крае</w:t>
            </w:r>
          </w:p>
        </w:tc>
        <w:tc>
          <w:tcPr>
            <w:tcW w:w="2159" w:type="dxa"/>
            <w:shd w:val="clear" w:color="auto" w:fill="auto"/>
          </w:tcPr>
          <w:p w:rsidR="00830338" w:rsidRPr="001649C6" w:rsidRDefault="00830338" w:rsidP="00830338">
            <w:pPr>
              <w:pStyle w:val="affff9"/>
            </w:pPr>
            <w:r w:rsidRPr="001649C6">
              <w:t>Максименко Т.А.</w:t>
            </w:r>
          </w:p>
        </w:tc>
        <w:tc>
          <w:tcPr>
            <w:tcW w:w="2099" w:type="dxa"/>
            <w:shd w:val="clear" w:color="auto" w:fill="auto"/>
          </w:tcPr>
          <w:p w:rsidR="00830338" w:rsidRPr="001649C6" w:rsidRDefault="00830338" w:rsidP="00830338">
            <w:pPr>
              <w:pStyle w:val="affff9"/>
            </w:pPr>
            <w:r w:rsidRPr="001649C6">
              <w:t>Игнатьева Н.Г.</w:t>
            </w:r>
          </w:p>
          <w:p w:rsidR="00830338" w:rsidRPr="001649C6" w:rsidRDefault="00830338" w:rsidP="00830338">
            <w:pPr>
              <w:pStyle w:val="affff9"/>
            </w:pPr>
            <w:r w:rsidRPr="001649C6">
              <w:t>Кондратьева М.В.</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337"/>
        </w:trPr>
        <w:tc>
          <w:tcPr>
            <w:tcW w:w="2100" w:type="dxa"/>
            <w:shd w:val="clear" w:color="auto" w:fill="auto"/>
          </w:tcPr>
          <w:p w:rsidR="00830338" w:rsidRPr="001D1D23" w:rsidRDefault="00830338" w:rsidP="00830338">
            <w:pPr>
              <w:pStyle w:val="affff9"/>
            </w:pPr>
            <w:r w:rsidRPr="001D1D23">
              <w:t>апрель</w:t>
            </w:r>
          </w:p>
          <w:p w:rsidR="00830338" w:rsidRPr="001D1D23" w:rsidRDefault="00830338" w:rsidP="00830338">
            <w:pPr>
              <w:pStyle w:val="affff9"/>
            </w:pPr>
          </w:p>
        </w:tc>
        <w:tc>
          <w:tcPr>
            <w:tcW w:w="5953" w:type="dxa"/>
            <w:shd w:val="clear" w:color="auto" w:fill="auto"/>
          </w:tcPr>
          <w:p w:rsidR="00830338" w:rsidRPr="001D1D23" w:rsidRDefault="00830338" w:rsidP="00EE1F52">
            <w:pPr>
              <w:pStyle w:val="affff9"/>
              <w:jc w:val="both"/>
            </w:pPr>
            <w:r w:rsidRPr="001D1D23">
              <w:t>Заседания краевого экспертного Совета по проблемам качества медицинской помощи в государственных учреждениях здравоохранения Забайкальского края</w:t>
            </w:r>
          </w:p>
        </w:tc>
        <w:tc>
          <w:tcPr>
            <w:tcW w:w="2159" w:type="dxa"/>
            <w:shd w:val="clear" w:color="auto" w:fill="auto"/>
          </w:tcPr>
          <w:p w:rsidR="00830338" w:rsidRPr="001D1D23" w:rsidRDefault="00830338" w:rsidP="00830338">
            <w:pPr>
              <w:pStyle w:val="affff9"/>
            </w:pPr>
            <w:r w:rsidRPr="001D1D23">
              <w:t>Шаврова Т.Н.</w:t>
            </w:r>
          </w:p>
        </w:tc>
        <w:tc>
          <w:tcPr>
            <w:tcW w:w="2099" w:type="dxa"/>
            <w:shd w:val="clear" w:color="auto" w:fill="auto"/>
          </w:tcPr>
          <w:p w:rsidR="00830338" w:rsidRDefault="00830338" w:rsidP="00830338">
            <w:pPr>
              <w:pStyle w:val="affff9"/>
            </w:pPr>
            <w:r w:rsidRPr="001D1D23">
              <w:t>Кондратье</w:t>
            </w:r>
            <w:r>
              <w:t>ва М.В.</w:t>
            </w:r>
          </w:p>
          <w:p w:rsidR="00830338" w:rsidRPr="001D1D23" w:rsidRDefault="00830338" w:rsidP="00830338">
            <w:pPr>
              <w:pStyle w:val="affff9"/>
            </w:pPr>
            <w:r w:rsidRPr="001D1D23">
              <w:t>Игнатьева Н.Г.</w:t>
            </w:r>
          </w:p>
          <w:p w:rsidR="00830338" w:rsidRPr="001D1D23" w:rsidRDefault="00830338" w:rsidP="00830338">
            <w:pPr>
              <w:pStyle w:val="affff9"/>
            </w:pPr>
          </w:p>
        </w:tc>
        <w:tc>
          <w:tcPr>
            <w:tcW w:w="1907" w:type="dxa"/>
            <w:shd w:val="clear" w:color="auto" w:fill="auto"/>
          </w:tcPr>
          <w:p w:rsidR="00830338" w:rsidRPr="00FE1206" w:rsidRDefault="00830338" w:rsidP="00830338">
            <w:pPr>
              <w:pStyle w:val="affff9"/>
              <w:rPr>
                <w:i/>
                <w:color w:val="FF0000"/>
              </w:rPr>
            </w:pPr>
          </w:p>
        </w:tc>
      </w:tr>
      <w:tr w:rsidR="00830338" w:rsidRPr="00214B3B" w:rsidTr="00EE1F52">
        <w:trPr>
          <w:trHeight w:val="337"/>
        </w:trPr>
        <w:tc>
          <w:tcPr>
            <w:tcW w:w="2100" w:type="dxa"/>
            <w:shd w:val="clear" w:color="auto" w:fill="auto"/>
          </w:tcPr>
          <w:p w:rsidR="00830338" w:rsidRPr="00200C94" w:rsidRDefault="00830338" w:rsidP="00830338">
            <w:pPr>
              <w:pStyle w:val="affff9"/>
            </w:pPr>
            <w:r w:rsidRPr="00200C94">
              <w:t>апрель</w:t>
            </w:r>
          </w:p>
          <w:p w:rsidR="00830338" w:rsidRPr="00200C94" w:rsidRDefault="00830338" w:rsidP="00830338">
            <w:pPr>
              <w:pStyle w:val="affff9"/>
            </w:pPr>
          </w:p>
        </w:tc>
        <w:tc>
          <w:tcPr>
            <w:tcW w:w="5953" w:type="dxa"/>
            <w:shd w:val="clear" w:color="auto" w:fill="auto"/>
          </w:tcPr>
          <w:p w:rsidR="00830338" w:rsidRPr="00200C94" w:rsidRDefault="00830338" w:rsidP="00EE1F52">
            <w:pPr>
              <w:pStyle w:val="affff9"/>
              <w:jc w:val="both"/>
            </w:pPr>
            <w:r w:rsidRPr="00200C94">
              <w:t>Проведение заседаний Координационного Совета по службе крови и совершенствовании гемотрансфузиологической службы Забайкальского края</w:t>
            </w:r>
          </w:p>
        </w:tc>
        <w:tc>
          <w:tcPr>
            <w:tcW w:w="2159" w:type="dxa"/>
            <w:shd w:val="clear" w:color="auto" w:fill="auto"/>
          </w:tcPr>
          <w:p w:rsidR="00830338" w:rsidRPr="00200C94" w:rsidRDefault="00830338" w:rsidP="00830338">
            <w:pPr>
              <w:pStyle w:val="affff9"/>
            </w:pPr>
            <w:r>
              <w:t xml:space="preserve">Ляпунов </w:t>
            </w:r>
            <w:r w:rsidRPr="00200C94">
              <w:t>К.И.</w:t>
            </w:r>
          </w:p>
        </w:tc>
        <w:tc>
          <w:tcPr>
            <w:tcW w:w="2099" w:type="dxa"/>
            <w:shd w:val="clear" w:color="auto" w:fill="auto"/>
          </w:tcPr>
          <w:p w:rsidR="00830338" w:rsidRPr="00200C94" w:rsidRDefault="00830338" w:rsidP="00830338">
            <w:pPr>
              <w:pStyle w:val="affff9"/>
              <w:rPr>
                <w:bCs/>
              </w:rPr>
            </w:pPr>
            <w:r w:rsidRPr="00200C94">
              <w:rPr>
                <w:bCs/>
              </w:rPr>
              <w:t>Игнатьева Н.Г.</w:t>
            </w:r>
          </w:p>
          <w:p w:rsidR="00830338" w:rsidRPr="004F22FD" w:rsidRDefault="00830338" w:rsidP="00830338">
            <w:pPr>
              <w:pStyle w:val="affff9"/>
              <w:rPr>
                <w:bCs/>
              </w:rPr>
            </w:pPr>
            <w:r w:rsidRPr="00200C94">
              <w:rPr>
                <w:bCs/>
              </w:rPr>
              <w:t>Кондратьева М.В.</w:t>
            </w:r>
          </w:p>
        </w:tc>
        <w:tc>
          <w:tcPr>
            <w:tcW w:w="1907" w:type="dxa"/>
            <w:shd w:val="clear" w:color="auto" w:fill="auto"/>
          </w:tcPr>
          <w:p w:rsidR="00830338" w:rsidRPr="00214B3B" w:rsidRDefault="00830338" w:rsidP="00830338">
            <w:pPr>
              <w:pStyle w:val="affff9"/>
              <w:rPr>
                <w:i/>
                <w:color w:val="FF0000"/>
              </w:rPr>
            </w:pPr>
          </w:p>
        </w:tc>
      </w:tr>
      <w:tr w:rsidR="00830338" w:rsidRPr="00FE1206" w:rsidTr="00EE1F52">
        <w:trPr>
          <w:trHeight w:val="337"/>
        </w:trPr>
        <w:tc>
          <w:tcPr>
            <w:tcW w:w="2100" w:type="dxa"/>
            <w:shd w:val="clear" w:color="auto" w:fill="auto"/>
          </w:tcPr>
          <w:p w:rsidR="00830338" w:rsidRPr="00AD3003" w:rsidRDefault="00830338" w:rsidP="00830338">
            <w:pPr>
              <w:pStyle w:val="affff9"/>
            </w:pPr>
            <w:r w:rsidRPr="00AD3003">
              <w:t>апрель</w:t>
            </w:r>
          </w:p>
          <w:p w:rsidR="00830338" w:rsidRPr="00AD3003" w:rsidRDefault="00830338" w:rsidP="00830338">
            <w:pPr>
              <w:pStyle w:val="affff9"/>
            </w:pPr>
          </w:p>
        </w:tc>
        <w:tc>
          <w:tcPr>
            <w:tcW w:w="5953" w:type="dxa"/>
            <w:shd w:val="clear" w:color="auto" w:fill="auto"/>
          </w:tcPr>
          <w:p w:rsidR="00830338" w:rsidRPr="00AD3003" w:rsidRDefault="00830338" w:rsidP="00EE1F52">
            <w:pPr>
              <w:pStyle w:val="affff9"/>
              <w:jc w:val="both"/>
            </w:pPr>
            <w:r w:rsidRPr="00AD3003">
              <w:t>Заседание межведомственного координационного совета по наркологии</w:t>
            </w:r>
          </w:p>
        </w:tc>
        <w:tc>
          <w:tcPr>
            <w:tcW w:w="2159" w:type="dxa"/>
            <w:shd w:val="clear" w:color="auto" w:fill="auto"/>
          </w:tcPr>
          <w:p w:rsidR="00830338" w:rsidRPr="00AD3003" w:rsidRDefault="00830338" w:rsidP="00830338">
            <w:pPr>
              <w:pStyle w:val="affff9"/>
            </w:pPr>
            <w:r w:rsidRPr="00AD3003">
              <w:t>Дубинин О.П.</w:t>
            </w:r>
          </w:p>
        </w:tc>
        <w:tc>
          <w:tcPr>
            <w:tcW w:w="2099" w:type="dxa"/>
            <w:shd w:val="clear" w:color="auto" w:fill="auto"/>
          </w:tcPr>
          <w:p w:rsidR="00830338" w:rsidRPr="00AD3003" w:rsidRDefault="00830338" w:rsidP="00830338">
            <w:pPr>
              <w:pStyle w:val="affff9"/>
              <w:rPr>
                <w:bCs/>
              </w:rPr>
            </w:pPr>
            <w:r w:rsidRPr="00AD3003">
              <w:rPr>
                <w:bCs/>
              </w:rPr>
              <w:t>Игнатьева Н.Г.</w:t>
            </w:r>
          </w:p>
          <w:p w:rsidR="00830338" w:rsidRPr="00AD3003" w:rsidRDefault="00830338" w:rsidP="00830338">
            <w:pPr>
              <w:pStyle w:val="affff9"/>
              <w:rPr>
                <w:bCs/>
              </w:rPr>
            </w:pPr>
            <w:r w:rsidRPr="00AD3003">
              <w:rPr>
                <w:bCs/>
              </w:rPr>
              <w:t>Кондратьева М.В.</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337"/>
        </w:trPr>
        <w:tc>
          <w:tcPr>
            <w:tcW w:w="2100" w:type="dxa"/>
            <w:shd w:val="clear" w:color="auto" w:fill="auto"/>
          </w:tcPr>
          <w:p w:rsidR="00830338" w:rsidRPr="004F22FD" w:rsidRDefault="00830338" w:rsidP="00830338">
            <w:pPr>
              <w:pStyle w:val="affff9"/>
              <w:rPr>
                <w:bCs/>
              </w:rPr>
            </w:pPr>
            <w:r>
              <w:rPr>
                <w:bCs/>
              </w:rPr>
              <w:t>апрель-июнь</w:t>
            </w:r>
          </w:p>
          <w:p w:rsidR="00830338" w:rsidRPr="00F56E9F" w:rsidRDefault="00830338" w:rsidP="00830338">
            <w:pPr>
              <w:pStyle w:val="affff9"/>
              <w:rPr>
                <w:bCs/>
              </w:rPr>
            </w:pPr>
            <w:r w:rsidRPr="004F22FD">
              <w:rPr>
                <w:bCs/>
              </w:rPr>
              <w:t>октябрь</w:t>
            </w:r>
            <w:r>
              <w:rPr>
                <w:bCs/>
              </w:rPr>
              <w:t>-</w:t>
            </w:r>
            <w:r w:rsidRPr="004F22FD">
              <w:rPr>
                <w:bCs/>
              </w:rPr>
              <w:t>декабрь</w:t>
            </w:r>
          </w:p>
        </w:tc>
        <w:tc>
          <w:tcPr>
            <w:tcW w:w="5953" w:type="dxa"/>
            <w:shd w:val="clear" w:color="auto" w:fill="auto"/>
          </w:tcPr>
          <w:p w:rsidR="00830338" w:rsidRPr="004F22FD" w:rsidRDefault="00830338" w:rsidP="00EE1F52">
            <w:pPr>
              <w:pStyle w:val="affff9"/>
              <w:jc w:val="both"/>
            </w:pPr>
            <w:r w:rsidRPr="004F22FD">
              <w:t xml:space="preserve">Заседание призывной комиссии </w:t>
            </w:r>
          </w:p>
        </w:tc>
        <w:tc>
          <w:tcPr>
            <w:tcW w:w="2159" w:type="dxa"/>
            <w:shd w:val="clear" w:color="auto" w:fill="auto"/>
          </w:tcPr>
          <w:p w:rsidR="00830338" w:rsidRPr="004F22FD" w:rsidRDefault="00830338" w:rsidP="00830338">
            <w:pPr>
              <w:pStyle w:val="affff9"/>
            </w:pPr>
            <w:r w:rsidRPr="004F22FD">
              <w:rPr>
                <w:bCs/>
              </w:rPr>
              <w:t>Кобыляченко Е.А.</w:t>
            </w:r>
          </w:p>
        </w:tc>
        <w:tc>
          <w:tcPr>
            <w:tcW w:w="2099" w:type="dxa"/>
            <w:shd w:val="clear" w:color="auto" w:fill="auto"/>
          </w:tcPr>
          <w:p w:rsidR="00830338" w:rsidRPr="004F22FD" w:rsidRDefault="00830338" w:rsidP="00830338">
            <w:pPr>
              <w:pStyle w:val="affff9"/>
              <w:rPr>
                <w:bCs/>
              </w:rPr>
            </w:pPr>
            <w:r w:rsidRPr="004F22FD">
              <w:rPr>
                <w:bCs/>
              </w:rPr>
              <w:t>Кондратьева М.В.</w:t>
            </w:r>
          </w:p>
          <w:p w:rsidR="00830338" w:rsidRPr="004F22FD" w:rsidRDefault="00830338" w:rsidP="00830338">
            <w:pPr>
              <w:pStyle w:val="affff9"/>
            </w:pPr>
            <w:r w:rsidRPr="004F22FD">
              <w:rPr>
                <w:bCs/>
              </w:rPr>
              <w:t>Школина Л.В.</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337"/>
        </w:trPr>
        <w:tc>
          <w:tcPr>
            <w:tcW w:w="2100" w:type="dxa"/>
            <w:shd w:val="clear" w:color="auto" w:fill="auto"/>
          </w:tcPr>
          <w:p w:rsidR="00830338" w:rsidRPr="00B67BA1" w:rsidRDefault="00830338" w:rsidP="00830338">
            <w:pPr>
              <w:pStyle w:val="affff9"/>
              <w:rPr>
                <w:bCs/>
              </w:rPr>
            </w:pPr>
            <w:r w:rsidRPr="00B67BA1">
              <w:rPr>
                <w:bCs/>
              </w:rPr>
              <w:t>апрель,</w:t>
            </w:r>
          </w:p>
          <w:p w:rsidR="00830338" w:rsidRPr="00B67BA1" w:rsidRDefault="00830338" w:rsidP="00830338">
            <w:pPr>
              <w:pStyle w:val="affff9"/>
              <w:rPr>
                <w:bCs/>
              </w:rPr>
            </w:pPr>
            <w:r w:rsidRPr="00B67BA1">
              <w:rPr>
                <w:bCs/>
              </w:rPr>
              <w:t>сентябрь</w:t>
            </w:r>
          </w:p>
        </w:tc>
        <w:tc>
          <w:tcPr>
            <w:tcW w:w="5953" w:type="dxa"/>
            <w:shd w:val="clear" w:color="auto" w:fill="auto"/>
          </w:tcPr>
          <w:p w:rsidR="00830338" w:rsidRPr="00B67BA1" w:rsidRDefault="00830338" w:rsidP="00EE1F52">
            <w:pPr>
              <w:pStyle w:val="affff9"/>
              <w:jc w:val="both"/>
              <w:rPr>
                <w:color w:val="FF0000"/>
              </w:rPr>
            </w:pPr>
            <w:r w:rsidRPr="00B67BA1">
              <w:rPr>
                <w:bCs/>
              </w:rPr>
              <w:t>Заседания межведомственной комиссии по оказанию медицинской помощи лицам старшего поколения и ветеранам</w:t>
            </w:r>
          </w:p>
        </w:tc>
        <w:tc>
          <w:tcPr>
            <w:tcW w:w="2159" w:type="dxa"/>
            <w:shd w:val="clear" w:color="auto" w:fill="auto"/>
          </w:tcPr>
          <w:p w:rsidR="00830338" w:rsidRPr="00B67BA1" w:rsidRDefault="00830338" w:rsidP="00830338">
            <w:pPr>
              <w:pStyle w:val="affff9"/>
            </w:pPr>
            <w:r w:rsidRPr="00B67BA1">
              <w:t>Немакина О.В.</w:t>
            </w:r>
          </w:p>
        </w:tc>
        <w:tc>
          <w:tcPr>
            <w:tcW w:w="2099" w:type="dxa"/>
            <w:shd w:val="clear" w:color="auto" w:fill="auto"/>
          </w:tcPr>
          <w:p w:rsidR="00830338" w:rsidRPr="00B67BA1" w:rsidRDefault="00830338" w:rsidP="00830338">
            <w:pPr>
              <w:pStyle w:val="affff9"/>
            </w:pPr>
            <w:r w:rsidRPr="00B67BA1">
              <w:t>Кондратьева М.В.</w:t>
            </w:r>
          </w:p>
        </w:tc>
        <w:tc>
          <w:tcPr>
            <w:tcW w:w="1907" w:type="dxa"/>
            <w:shd w:val="clear" w:color="auto" w:fill="auto"/>
          </w:tcPr>
          <w:p w:rsidR="00830338" w:rsidRPr="00FE1206" w:rsidRDefault="00830338" w:rsidP="00830338">
            <w:pPr>
              <w:pStyle w:val="affff9"/>
              <w:rPr>
                <w:i/>
                <w:color w:val="FF0000"/>
                <w:lang w:val="en-US"/>
              </w:rPr>
            </w:pPr>
          </w:p>
        </w:tc>
      </w:tr>
      <w:tr w:rsidR="00830338" w:rsidRPr="00FE1206" w:rsidTr="00EE1F52">
        <w:trPr>
          <w:trHeight w:val="337"/>
        </w:trPr>
        <w:tc>
          <w:tcPr>
            <w:tcW w:w="2100" w:type="dxa"/>
            <w:shd w:val="clear" w:color="auto" w:fill="auto"/>
          </w:tcPr>
          <w:p w:rsidR="00830338" w:rsidRPr="00B67BA1" w:rsidRDefault="00830338" w:rsidP="00830338">
            <w:pPr>
              <w:pStyle w:val="affff9"/>
            </w:pPr>
            <w:r w:rsidRPr="00B67BA1">
              <w:t>июнь,</w:t>
            </w:r>
          </w:p>
          <w:p w:rsidR="00830338" w:rsidRPr="00B67BA1" w:rsidRDefault="00830338" w:rsidP="00830338">
            <w:pPr>
              <w:pStyle w:val="affff9"/>
            </w:pPr>
            <w:r w:rsidRPr="00B67BA1">
              <w:t>декабрь</w:t>
            </w:r>
          </w:p>
        </w:tc>
        <w:tc>
          <w:tcPr>
            <w:tcW w:w="5953" w:type="dxa"/>
            <w:shd w:val="clear" w:color="auto" w:fill="auto"/>
          </w:tcPr>
          <w:p w:rsidR="00830338" w:rsidRPr="00B67BA1" w:rsidRDefault="00830338" w:rsidP="00EE1F52">
            <w:pPr>
              <w:pStyle w:val="affff9"/>
              <w:jc w:val="both"/>
            </w:pPr>
            <w:r w:rsidRPr="00B67BA1">
              <w:t>Проведение заседаний профильной комиссии по паллиативной помощи главных внештатных специалистов с обсуждением и утверждением положений по оказанию медицинской помощи некурабельным пациентам</w:t>
            </w:r>
          </w:p>
        </w:tc>
        <w:tc>
          <w:tcPr>
            <w:tcW w:w="2159" w:type="dxa"/>
            <w:shd w:val="clear" w:color="auto" w:fill="auto"/>
          </w:tcPr>
          <w:p w:rsidR="00830338" w:rsidRPr="00B67BA1" w:rsidRDefault="00830338" w:rsidP="00830338">
            <w:pPr>
              <w:pStyle w:val="affff9"/>
              <w:rPr>
                <w:bCs/>
              </w:rPr>
            </w:pPr>
            <w:r w:rsidRPr="00B67BA1">
              <w:rPr>
                <w:bCs/>
              </w:rPr>
              <w:t>Максименко Д.Ю.</w:t>
            </w:r>
          </w:p>
        </w:tc>
        <w:tc>
          <w:tcPr>
            <w:tcW w:w="2099" w:type="dxa"/>
            <w:shd w:val="clear" w:color="auto" w:fill="auto"/>
          </w:tcPr>
          <w:p w:rsidR="00830338" w:rsidRPr="00B67BA1" w:rsidRDefault="00830338" w:rsidP="00830338">
            <w:pPr>
              <w:pStyle w:val="affff9"/>
            </w:pPr>
            <w:r w:rsidRPr="00B67BA1">
              <w:t>Кондратьева М.В</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337"/>
        </w:trPr>
        <w:tc>
          <w:tcPr>
            <w:tcW w:w="2100" w:type="dxa"/>
            <w:shd w:val="clear" w:color="auto" w:fill="auto"/>
          </w:tcPr>
          <w:p w:rsidR="00830338" w:rsidRPr="00B67BA1" w:rsidRDefault="00830338" w:rsidP="00830338">
            <w:pPr>
              <w:pStyle w:val="affff9"/>
              <w:rPr>
                <w:color w:val="FF0000"/>
              </w:rPr>
            </w:pPr>
            <w:r w:rsidRPr="00B67BA1">
              <w:t>июнь</w:t>
            </w:r>
          </w:p>
          <w:p w:rsidR="00830338" w:rsidRPr="00B67BA1" w:rsidRDefault="00830338" w:rsidP="00830338">
            <w:pPr>
              <w:pStyle w:val="affff9"/>
            </w:pPr>
            <w:r w:rsidRPr="00B67BA1">
              <w:t>октябрь</w:t>
            </w:r>
          </w:p>
          <w:p w:rsidR="00830338" w:rsidRPr="00B67BA1" w:rsidRDefault="00830338" w:rsidP="00830338">
            <w:pPr>
              <w:pStyle w:val="affff9"/>
            </w:pPr>
            <w:r w:rsidRPr="00B67BA1">
              <w:t>декабрь</w:t>
            </w:r>
          </w:p>
          <w:p w:rsidR="00830338" w:rsidRPr="00B67BA1" w:rsidRDefault="00830338" w:rsidP="00830338">
            <w:pPr>
              <w:pStyle w:val="affff9"/>
              <w:rPr>
                <w:color w:val="FF0000"/>
              </w:rPr>
            </w:pPr>
          </w:p>
        </w:tc>
        <w:tc>
          <w:tcPr>
            <w:tcW w:w="5953" w:type="dxa"/>
            <w:shd w:val="clear" w:color="auto" w:fill="auto"/>
          </w:tcPr>
          <w:p w:rsidR="00830338" w:rsidRPr="00B67BA1" w:rsidRDefault="00830338" w:rsidP="00EE1F52">
            <w:pPr>
              <w:pStyle w:val="affff9"/>
              <w:jc w:val="both"/>
            </w:pPr>
            <w:r w:rsidRPr="00B67BA1">
              <w:t>Заседание Координационного совета по предупреждению распространения инфекций, передаваемых половым путем, и заразных кожных заболеваний в Забайкальском крае.</w:t>
            </w:r>
          </w:p>
        </w:tc>
        <w:tc>
          <w:tcPr>
            <w:tcW w:w="2159" w:type="dxa"/>
            <w:shd w:val="clear" w:color="auto" w:fill="auto"/>
          </w:tcPr>
          <w:p w:rsidR="00830338" w:rsidRPr="00B67BA1" w:rsidRDefault="00830338" w:rsidP="00830338">
            <w:pPr>
              <w:pStyle w:val="affff9"/>
            </w:pPr>
            <w:r w:rsidRPr="00B67BA1">
              <w:t>Бердицкая Л.Ю.</w:t>
            </w:r>
          </w:p>
        </w:tc>
        <w:tc>
          <w:tcPr>
            <w:tcW w:w="2099" w:type="dxa"/>
            <w:shd w:val="clear" w:color="auto" w:fill="auto"/>
          </w:tcPr>
          <w:p w:rsidR="00830338" w:rsidRPr="00B67BA1" w:rsidRDefault="00830338" w:rsidP="00830338">
            <w:pPr>
              <w:pStyle w:val="affff9"/>
              <w:rPr>
                <w:bCs/>
              </w:rPr>
            </w:pPr>
            <w:r w:rsidRPr="00B67BA1">
              <w:rPr>
                <w:bCs/>
              </w:rPr>
              <w:t>Игнатьева Н.Г.</w:t>
            </w:r>
          </w:p>
          <w:p w:rsidR="00830338" w:rsidRPr="00B67BA1" w:rsidRDefault="00830338" w:rsidP="00830338">
            <w:pPr>
              <w:pStyle w:val="affff9"/>
              <w:rPr>
                <w:bCs/>
              </w:rPr>
            </w:pPr>
            <w:r w:rsidRPr="00B67BA1">
              <w:rPr>
                <w:bCs/>
              </w:rPr>
              <w:t>Кондратьева М.В.</w:t>
            </w:r>
          </w:p>
          <w:p w:rsidR="00830338" w:rsidRPr="00B67BA1" w:rsidRDefault="00830338" w:rsidP="00830338">
            <w:pPr>
              <w:pStyle w:val="affff9"/>
            </w:pP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337"/>
        </w:trPr>
        <w:tc>
          <w:tcPr>
            <w:tcW w:w="2100" w:type="dxa"/>
            <w:shd w:val="clear" w:color="auto" w:fill="auto"/>
          </w:tcPr>
          <w:p w:rsidR="00830338" w:rsidRPr="00B67BA1" w:rsidRDefault="00830338" w:rsidP="00830338">
            <w:pPr>
              <w:pStyle w:val="affff9"/>
            </w:pPr>
            <w:r w:rsidRPr="00B67BA1">
              <w:t>май</w:t>
            </w:r>
          </w:p>
          <w:p w:rsidR="00830338" w:rsidRPr="00B67BA1" w:rsidRDefault="00830338" w:rsidP="00830338">
            <w:pPr>
              <w:pStyle w:val="affff9"/>
              <w:rPr>
                <w:color w:val="FF0000"/>
              </w:rPr>
            </w:pPr>
            <w:r w:rsidRPr="00B67BA1">
              <w:t>ноябрь</w:t>
            </w:r>
          </w:p>
        </w:tc>
        <w:tc>
          <w:tcPr>
            <w:tcW w:w="5953" w:type="dxa"/>
            <w:shd w:val="clear" w:color="auto" w:fill="auto"/>
          </w:tcPr>
          <w:p w:rsidR="00830338" w:rsidRPr="00B67BA1" w:rsidRDefault="00830338" w:rsidP="00EE1F52">
            <w:pPr>
              <w:pStyle w:val="affff9"/>
              <w:jc w:val="both"/>
              <w:rPr>
                <w:color w:val="FF0000"/>
              </w:rPr>
            </w:pPr>
            <w:r w:rsidRPr="00B67BA1">
              <w:t>Заседания урологического общества</w:t>
            </w:r>
          </w:p>
        </w:tc>
        <w:tc>
          <w:tcPr>
            <w:tcW w:w="2159" w:type="dxa"/>
            <w:shd w:val="clear" w:color="auto" w:fill="auto"/>
          </w:tcPr>
          <w:p w:rsidR="00830338" w:rsidRPr="00B67BA1" w:rsidRDefault="00830338" w:rsidP="00830338">
            <w:pPr>
              <w:pStyle w:val="affff9"/>
            </w:pPr>
            <w:r w:rsidRPr="00B67BA1">
              <w:t>Дударев В.А.</w:t>
            </w:r>
          </w:p>
        </w:tc>
        <w:tc>
          <w:tcPr>
            <w:tcW w:w="2099" w:type="dxa"/>
            <w:shd w:val="clear" w:color="auto" w:fill="auto"/>
          </w:tcPr>
          <w:p w:rsidR="00830338" w:rsidRPr="00B67BA1" w:rsidRDefault="00830338" w:rsidP="00830338">
            <w:pPr>
              <w:pStyle w:val="affff9"/>
              <w:rPr>
                <w:bCs/>
              </w:rPr>
            </w:pPr>
            <w:r w:rsidRPr="00B67BA1">
              <w:rPr>
                <w:bCs/>
              </w:rPr>
              <w:t>Кондратьева М.В.</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337"/>
        </w:trPr>
        <w:tc>
          <w:tcPr>
            <w:tcW w:w="2100" w:type="dxa"/>
            <w:shd w:val="clear" w:color="auto" w:fill="auto"/>
          </w:tcPr>
          <w:p w:rsidR="00830338" w:rsidRPr="00B67BA1" w:rsidRDefault="00830338" w:rsidP="00830338">
            <w:pPr>
              <w:pStyle w:val="affff9"/>
            </w:pPr>
            <w:r w:rsidRPr="00B67BA1">
              <w:t>май</w:t>
            </w:r>
          </w:p>
          <w:p w:rsidR="00830338" w:rsidRPr="00B67BA1" w:rsidRDefault="00830338" w:rsidP="00830338">
            <w:pPr>
              <w:pStyle w:val="affff9"/>
            </w:pPr>
            <w:r w:rsidRPr="00B67BA1">
              <w:t>ноябрь</w:t>
            </w:r>
          </w:p>
        </w:tc>
        <w:tc>
          <w:tcPr>
            <w:tcW w:w="5953" w:type="dxa"/>
            <w:shd w:val="clear" w:color="auto" w:fill="auto"/>
          </w:tcPr>
          <w:p w:rsidR="00830338" w:rsidRPr="00B67BA1" w:rsidRDefault="00830338" w:rsidP="00EE1F52">
            <w:pPr>
              <w:pStyle w:val="affff9"/>
              <w:jc w:val="both"/>
            </w:pPr>
            <w:r>
              <w:t xml:space="preserve">Заседание Забайкальского регионального отделения Межрегиональной общественной благотворительной </w:t>
            </w:r>
            <w:r>
              <w:lastRenderedPageBreak/>
              <w:t>организации «Ассоциация клинических токсикологов»</w:t>
            </w:r>
          </w:p>
        </w:tc>
        <w:tc>
          <w:tcPr>
            <w:tcW w:w="2159" w:type="dxa"/>
            <w:shd w:val="clear" w:color="auto" w:fill="auto"/>
          </w:tcPr>
          <w:p w:rsidR="00830338" w:rsidRPr="00B67BA1" w:rsidRDefault="00830338" w:rsidP="00830338">
            <w:pPr>
              <w:pStyle w:val="affff9"/>
            </w:pPr>
            <w:r w:rsidRPr="00B67BA1">
              <w:lastRenderedPageBreak/>
              <w:t>Афонькин И.А.</w:t>
            </w:r>
          </w:p>
        </w:tc>
        <w:tc>
          <w:tcPr>
            <w:tcW w:w="2099" w:type="dxa"/>
            <w:shd w:val="clear" w:color="auto" w:fill="auto"/>
          </w:tcPr>
          <w:p w:rsidR="00830338" w:rsidRPr="00B67BA1" w:rsidRDefault="00830338" w:rsidP="00830338">
            <w:pPr>
              <w:pStyle w:val="affff9"/>
              <w:rPr>
                <w:bCs/>
              </w:rPr>
            </w:pPr>
            <w:r w:rsidRPr="00B67BA1">
              <w:rPr>
                <w:bCs/>
              </w:rPr>
              <w:t>Мясников С.А.</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337"/>
        </w:trPr>
        <w:tc>
          <w:tcPr>
            <w:tcW w:w="2100" w:type="dxa"/>
            <w:shd w:val="clear" w:color="auto" w:fill="auto"/>
          </w:tcPr>
          <w:p w:rsidR="00830338" w:rsidRPr="00B67BA1" w:rsidRDefault="00830338" w:rsidP="00830338">
            <w:pPr>
              <w:pStyle w:val="affff9"/>
            </w:pPr>
            <w:r w:rsidRPr="00B67BA1">
              <w:lastRenderedPageBreak/>
              <w:t>октябрь</w:t>
            </w:r>
          </w:p>
        </w:tc>
        <w:tc>
          <w:tcPr>
            <w:tcW w:w="5953" w:type="dxa"/>
            <w:shd w:val="clear" w:color="auto" w:fill="auto"/>
          </w:tcPr>
          <w:p w:rsidR="00830338" w:rsidRPr="00B67BA1" w:rsidRDefault="00830338" w:rsidP="00EE1F52">
            <w:pPr>
              <w:pStyle w:val="affff9"/>
              <w:jc w:val="both"/>
            </w:pPr>
            <w:r w:rsidRPr="00B67BA1">
              <w:t>Заседание межведомственного координационного совета по наркологии</w:t>
            </w:r>
          </w:p>
          <w:p w:rsidR="00830338" w:rsidRPr="00B67BA1" w:rsidRDefault="00830338" w:rsidP="00EE1F52">
            <w:pPr>
              <w:pStyle w:val="affff9"/>
              <w:jc w:val="both"/>
            </w:pPr>
          </w:p>
        </w:tc>
        <w:tc>
          <w:tcPr>
            <w:tcW w:w="2159" w:type="dxa"/>
            <w:shd w:val="clear" w:color="auto" w:fill="auto"/>
          </w:tcPr>
          <w:p w:rsidR="00830338" w:rsidRPr="00B67BA1" w:rsidRDefault="00830338" w:rsidP="00830338">
            <w:pPr>
              <w:pStyle w:val="affff9"/>
            </w:pPr>
            <w:r w:rsidRPr="00B67BA1">
              <w:t>Дубинин О.П.</w:t>
            </w:r>
          </w:p>
        </w:tc>
        <w:tc>
          <w:tcPr>
            <w:tcW w:w="2099" w:type="dxa"/>
            <w:shd w:val="clear" w:color="auto" w:fill="auto"/>
          </w:tcPr>
          <w:p w:rsidR="00830338" w:rsidRPr="00B67BA1" w:rsidRDefault="00830338" w:rsidP="00830338">
            <w:pPr>
              <w:pStyle w:val="affff9"/>
              <w:rPr>
                <w:bCs/>
              </w:rPr>
            </w:pPr>
            <w:r w:rsidRPr="00B67BA1">
              <w:rPr>
                <w:bCs/>
              </w:rPr>
              <w:t>Игнатьева Н.Г.</w:t>
            </w:r>
          </w:p>
          <w:p w:rsidR="00830338" w:rsidRPr="00B67BA1" w:rsidRDefault="00830338" w:rsidP="00830338">
            <w:pPr>
              <w:pStyle w:val="affff9"/>
              <w:rPr>
                <w:bCs/>
              </w:rPr>
            </w:pPr>
            <w:r w:rsidRPr="00B67BA1">
              <w:rPr>
                <w:bCs/>
              </w:rPr>
              <w:t>Кондратьева М.В.</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337"/>
        </w:trPr>
        <w:tc>
          <w:tcPr>
            <w:tcW w:w="2100" w:type="dxa"/>
            <w:shd w:val="clear" w:color="auto" w:fill="auto"/>
          </w:tcPr>
          <w:p w:rsidR="00830338" w:rsidRPr="00613E5B" w:rsidRDefault="00830338" w:rsidP="00830338">
            <w:pPr>
              <w:pStyle w:val="affff9"/>
            </w:pPr>
            <w:r w:rsidRPr="00613E5B">
              <w:t>ноябрь</w:t>
            </w:r>
          </w:p>
        </w:tc>
        <w:tc>
          <w:tcPr>
            <w:tcW w:w="5953" w:type="dxa"/>
            <w:shd w:val="clear" w:color="auto" w:fill="auto"/>
          </w:tcPr>
          <w:p w:rsidR="00830338" w:rsidRPr="00613E5B" w:rsidRDefault="00830338" w:rsidP="00EE1F52">
            <w:pPr>
              <w:pStyle w:val="affff9"/>
              <w:jc w:val="both"/>
            </w:pPr>
            <w:r w:rsidRPr="00613E5B">
              <w:t>Заседание Координационного Совета по итогам мониторинга смертности от болезней органов пищеварения</w:t>
            </w:r>
          </w:p>
        </w:tc>
        <w:tc>
          <w:tcPr>
            <w:tcW w:w="2159" w:type="dxa"/>
            <w:shd w:val="clear" w:color="auto" w:fill="auto"/>
          </w:tcPr>
          <w:p w:rsidR="00830338" w:rsidRPr="00613E5B" w:rsidRDefault="00830338" w:rsidP="00830338">
            <w:pPr>
              <w:pStyle w:val="affff9"/>
            </w:pPr>
            <w:r w:rsidRPr="00613E5B">
              <w:t>Федорова Л.В.</w:t>
            </w:r>
          </w:p>
        </w:tc>
        <w:tc>
          <w:tcPr>
            <w:tcW w:w="2099" w:type="dxa"/>
            <w:shd w:val="clear" w:color="auto" w:fill="auto"/>
          </w:tcPr>
          <w:p w:rsidR="00830338" w:rsidRPr="00613E5B" w:rsidRDefault="00830338" w:rsidP="00830338">
            <w:pPr>
              <w:pStyle w:val="affff9"/>
              <w:rPr>
                <w:bCs/>
              </w:rPr>
            </w:pPr>
            <w:r>
              <w:rPr>
                <w:bCs/>
              </w:rPr>
              <w:t>Школина Л.В</w:t>
            </w:r>
            <w:r w:rsidRPr="00613E5B">
              <w:rPr>
                <w:bCs/>
              </w:rPr>
              <w:t>.</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337"/>
        </w:trPr>
        <w:tc>
          <w:tcPr>
            <w:tcW w:w="2100" w:type="dxa"/>
            <w:shd w:val="clear" w:color="auto" w:fill="auto"/>
          </w:tcPr>
          <w:p w:rsidR="00830338" w:rsidRPr="00613E5B" w:rsidRDefault="00830338" w:rsidP="00830338">
            <w:pPr>
              <w:pStyle w:val="affff9"/>
            </w:pPr>
            <w:r w:rsidRPr="00613E5B">
              <w:t>декабрь</w:t>
            </w:r>
          </w:p>
        </w:tc>
        <w:tc>
          <w:tcPr>
            <w:tcW w:w="5953" w:type="dxa"/>
            <w:shd w:val="clear" w:color="auto" w:fill="auto"/>
          </w:tcPr>
          <w:p w:rsidR="00830338" w:rsidRPr="00613E5B" w:rsidRDefault="00830338" w:rsidP="00EE1F52">
            <w:pPr>
              <w:pStyle w:val="affff9"/>
              <w:jc w:val="both"/>
            </w:pPr>
            <w:r w:rsidRPr="00613E5B">
              <w:t>Заседание штаба по смертности от болезней печени</w:t>
            </w:r>
          </w:p>
        </w:tc>
        <w:tc>
          <w:tcPr>
            <w:tcW w:w="2159" w:type="dxa"/>
            <w:shd w:val="clear" w:color="auto" w:fill="auto"/>
          </w:tcPr>
          <w:p w:rsidR="00830338" w:rsidRPr="00613E5B" w:rsidRDefault="00830338" w:rsidP="00830338">
            <w:pPr>
              <w:pStyle w:val="affff9"/>
            </w:pPr>
            <w:r w:rsidRPr="00613E5B">
              <w:t>Федорова Л.В.</w:t>
            </w:r>
          </w:p>
        </w:tc>
        <w:tc>
          <w:tcPr>
            <w:tcW w:w="2099" w:type="dxa"/>
            <w:shd w:val="clear" w:color="auto" w:fill="auto"/>
            <w:vAlign w:val="center"/>
          </w:tcPr>
          <w:p w:rsidR="00830338" w:rsidRDefault="00830338" w:rsidP="00830338">
            <w:pPr>
              <w:pStyle w:val="affff9"/>
              <w:rPr>
                <w:bCs/>
              </w:rPr>
            </w:pPr>
            <w:r>
              <w:rPr>
                <w:bCs/>
              </w:rPr>
              <w:t>Школина Л.В.</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815"/>
        </w:trPr>
        <w:tc>
          <w:tcPr>
            <w:tcW w:w="2100" w:type="dxa"/>
            <w:shd w:val="clear" w:color="auto" w:fill="auto"/>
          </w:tcPr>
          <w:p w:rsidR="00830338" w:rsidRPr="001D1D23" w:rsidRDefault="00830338" w:rsidP="00830338">
            <w:pPr>
              <w:pStyle w:val="affff9"/>
            </w:pPr>
            <w:r>
              <w:t>в течение года</w:t>
            </w:r>
          </w:p>
        </w:tc>
        <w:tc>
          <w:tcPr>
            <w:tcW w:w="5953" w:type="dxa"/>
            <w:shd w:val="clear" w:color="auto" w:fill="auto"/>
          </w:tcPr>
          <w:p w:rsidR="00830338" w:rsidRPr="001D1D23" w:rsidRDefault="00830338" w:rsidP="00EE1F52">
            <w:pPr>
              <w:pStyle w:val="affff9"/>
              <w:jc w:val="both"/>
            </w:pPr>
            <w:r>
              <w:t>Краевая комиссия по разбору и профилактике случаев острых вялых параличей</w:t>
            </w:r>
          </w:p>
        </w:tc>
        <w:tc>
          <w:tcPr>
            <w:tcW w:w="2159" w:type="dxa"/>
            <w:shd w:val="clear" w:color="auto" w:fill="auto"/>
          </w:tcPr>
          <w:p w:rsidR="00830338" w:rsidRPr="001D1D23" w:rsidRDefault="00830338" w:rsidP="00830338">
            <w:pPr>
              <w:pStyle w:val="affff9"/>
            </w:pPr>
            <w:r>
              <w:t>Буянова Е.В.</w:t>
            </w:r>
          </w:p>
        </w:tc>
        <w:tc>
          <w:tcPr>
            <w:tcW w:w="2099" w:type="dxa"/>
            <w:shd w:val="clear" w:color="auto" w:fill="auto"/>
          </w:tcPr>
          <w:p w:rsidR="00830338" w:rsidRPr="001D1D23" w:rsidRDefault="00830338" w:rsidP="00830338">
            <w:pPr>
              <w:pStyle w:val="affff9"/>
            </w:pPr>
            <w:r>
              <w:t>Игнатьева Н.Г.</w:t>
            </w:r>
          </w:p>
        </w:tc>
        <w:tc>
          <w:tcPr>
            <w:tcW w:w="1907" w:type="dxa"/>
            <w:shd w:val="clear" w:color="auto" w:fill="auto"/>
          </w:tcPr>
          <w:p w:rsidR="00830338" w:rsidRPr="00FE1206" w:rsidRDefault="00830338" w:rsidP="00830338">
            <w:pPr>
              <w:pStyle w:val="affff9"/>
              <w:rPr>
                <w:i/>
                <w:color w:val="FF0000"/>
              </w:rPr>
            </w:pPr>
          </w:p>
          <w:p w:rsidR="00830338" w:rsidRPr="00FE1206" w:rsidRDefault="00830338" w:rsidP="00830338">
            <w:pPr>
              <w:pStyle w:val="affff9"/>
              <w:rPr>
                <w:i/>
                <w:color w:val="FF0000"/>
              </w:rPr>
            </w:pPr>
          </w:p>
        </w:tc>
      </w:tr>
      <w:tr w:rsidR="00830338" w:rsidRPr="00FE1206" w:rsidTr="00EE1F52">
        <w:trPr>
          <w:trHeight w:val="815"/>
        </w:trPr>
        <w:tc>
          <w:tcPr>
            <w:tcW w:w="2100" w:type="dxa"/>
            <w:shd w:val="clear" w:color="auto" w:fill="auto"/>
          </w:tcPr>
          <w:p w:rsidR="00830338" w:rsidRDefault="00830338" w:rsidP="00830338">
            <w:pPr>
              <w:pStyle w:val="affff9"/>
            </w:pPr>
            <w:r>
              <w:t>в течение года</w:t>
            </w:r>
          </w:p>
        </w:tc>
        <w:tc>
          <w:tcPr>
            <w:tcW w:w="5953" w:type="dxa"/>
            <w:shd w:val="clear" w:color="auto" w:fill="auto"/>
          </w:tcPr>
          <w:p w:rsidR="00830338" w:rsidRDefault="00830338" w:rsidP="00EE1F52">
            <w:pPr>
              <w:pStyle w:val="affff9"/>
              <w:jc w:val="both"/>
            </w:pPr>
            <w:r>
              <w:t>Краевая комиссия по рассмотрению поствакцинальных осложнений</w:t>
            </w:r>
          </w:p>
        </w:tc>
        <w:tc>
          <w:tcPr>
            <w:tcW w:w="2159" w:type="dxa"/>
            <w:shd w:val="clear" w:color="auto" w:fill="auto"/>
          </w:tcPr>
          <w:p w:rsidR="00830338" w:rsidRPr="001D1D23" w:rsidRDefault="00830338" w:rsidP="00830338">
            <w:pPr>
              <w:pStyle w:val="affff9"/>
            </w:pPr>
            <w:r>
              <w:t>Буянова Е.В.</w:t>
            </w:r>
          </w:p>
        </w:tc>
        <w:tc>
          <w:tcPr>
            <w:tcW w:w="2099" w:type="dxa"/>
            <w:shd w:val="clear" w:color="auto" w:fill="auto"/>
          </w:tcPr>
          <w:p w:rsidR="00830338" w:rsidRPr="001D1D23" w:rsidRDefault="00830338" w:rsidP="00830338">
            <w:pPr>
              <w:pStyle w:val="affff9"/>
            </w:pPr>
            <w:r>
              <w:t>Игнатьева Н.Г.</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815"/>
        </w:trPr>
        <w:tc>
          <w:tcPr>
            <w:tcW w:w="2100" w:type="dxa"/>
            <w:shd w:val="clear" w:color="auto" w:fill="auto"/>
          </w:tcPr>
          <w:p w:rsidR="00830338" w:rsidRDefault="00830338" w:rsidP="00830338">
            <w:pPr>
              <w:pStyle w:val="affff9"/>
            </w:pPr>
            <w:r>
              <w:t>в течение года</w:t>
            </w:r>
          </w:p>
        </w:tc>
        <w:tc>
          <w:tcPr>
            <w:tcW w:w="5953" w:type="dxa"/>
            <w:shd w:val="clear" w:color="auto" w:fill="auto"/>
          </w:tcPr>
          <w:p w:rsidR="00830338" w:rsidRDefault="00830338" w:rsidP="00EE1F52">
            <w:pPr>
              <w:pStyle w:val="affff9"/>
              <w:jc w:val="both"/>
            </w:pPr>
            <w:r>
              <w:t>Краевая сертификационная комиссия по кори</w:t>
            </w:r>
          </w:p>
        </w:tc>
        <w:tc>
          <w:tcPr>
            <w:tcW w:w="2159" w:type="dxa"/>
            <w:shd w:val="clear" w:color="auto" w:fill="auto"/>
          </w:tcPr>
          <w:p w:rsidR="00830338" w:rsidRPr="001D1D23" w:rsidRDefault="00830338" w:rsidP="00830338">
            <w:pPr>
              <w:pStyle w:val="affff9"/>
            </w:pPr>
            <w:r>
              <w:t>Буянова Е.В.</w:t>
            </w:r>
          </w:p>
        </w:tc>
        <w:tc>
          <w:tcPr>
            <w:tcW w:w="2099" w:type="dxa"/>
            <w:shd w:val="clear" w:color="auto" w:fill="auto"/>
          </w:tcPr>
          <w:p w:rsidR="00830338" w:rsidRPr="001D1D23" w:rsidRDefault="00830338" w:rsidP="00830338">
            <w:pPr>
              <w:pStyle w:val="affff9"/>
            </w:pPr>
            <w:r>
              <w:t>Игнатьева Н.Г.</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815"/>
        </w:trPr>
        <w:tc>
          <w:tcPr>
            <w:tcW w:w="2100" w:type="dxa"/>
            <w:shd w:val="clear" w:color="auto" w:fill="auto"/>
          </w:tcPr>
          <w:p w:rsidR="00830338" w:rsidRPr="001D1D23" w:rsidRDefault="00830338" w:rsidP="00830338">
            <w:pPr>
              <w:pStyle w:val="affff9"/>
            </w:pPr>
            <w:r w:rsidRPr="001D1D23">
              <w:t>в течение года</w:t>
            </w:r>
          </w:p>
        </w:tc>
        <w:tc>
          <w:tcPr>
            <w:tcW w:w="5953" w:type="dxa"/>
            <w:shd w:val="clear" w:color="auto" w:fill="auto"/>
          </w:tcPr>
          <w:p w:rsidR="00830338" w:rsidRPr="001D1D23" w:rsidRDefault="00830338" w:rsidP="00EE1F52">
            <w:pPr>
              <w:pStyle w:val="affff9"/>
              <w:jc w:val="both"/>
            </w:pPr>
            <w:r w:rsidRPr="001D1D23">
              <w:t>Мероприятия в рамках ведомственного контроля качества и безопасности медицинской деятельности учреждений здравоохранения Забайкальского края</w:t>
            </w:r>
          </w:p>
        </w:tc>
        <w:tc>
          <w:tcPr>
            <w:tcW w:w="2159" w:type="dxa"/>
            <w:shd w:val="clear" w:color="auto" w:fill="auto"/>
          </w:tcPr>
          <w:p w:rsidR="00830338" w:rsidRPr="001D1D23" w:rsidRDefault="00830338" w:rsidP="00830338">
            <w:pPr>
              <w:pStyle w:val="affff9"/>
            </w:pPr>
            <w:r w:rsidRPr="001D1D23">
              <w:t xml:space="preserve">Начальники отделов Министерства здравоохранения </w:t>
            </w:r>
          </w:p>
        </w:tc>
        <w:tc>
          <w:tcPr>
            <w:tcW w:w="2099" w:type="dxa"/>
            <w:shd w:val="clear" w:color="auto" w:fill="auto"/>
          </w:tcPr>
          <w:p w:rsidR="00830338" w:rsidRPr="001D1D23" w:rsidRDefault="00830338" w:rsidP="00830338">
            <w:pPr>
              <w:pStyle w:val="affff9"/>
            </w:pPr>
            <w:r w:rsidRPr="001D1D23">
              <w:t>Шовдра И.И.</w:t>
            </w:r>
          </w:p>
          <w:p w:rsidR="00830338" w:rsidRDefault="00830338" w:rsidP="00830338">
            <w:pPr>
              <w:pStyle w:val="affff9"/>
            </w:pPr>
            <w:r w:rsidRPr="001D1D23">
              <w:t>Кондратьева М.В.</w:t>
            </w:r>
          </w:p>
          <w:p w:rsidR="00830338" w:rsidRPr="001D1D23" w:rsidRDefault="00830338" w:rsidP="00830338">
            <w:pPr>
              <w:pStyle w:val="affff9"/>
            </w:pPr>
            <w:r w:rsidRPr="001D1D23">
              <w:t>Игнатьева Н.Г.</w:t>
            </w:r>
          </w:p>
        </w:tc>
        <w:tc>
          <w:tcPr>
            <w:tcW w:w="1907" w:type="dxa"/>
            <w:shd w:val="clear" w:color="auto" w:fill="auto"/>
          </w:tcPr>
          <w:p w:rsidR="00830338" w:rsidRPr="00FE1206" w:rsidRDefault="00830338" w:rsidP="00830338">
            <w:pPr>
              <w:pStyle w:val="affff9"/>
              <w:rPr>
                <w:i/>
                <w:color w:val="FF0000"/>
              </w:rPr>
            </w:pPr>
          </w:p>
        </w:tc>
      </w:tr>
      <w:tr w:rsidR="00830338" w:rsidRPr="00FE1206" w:rsidTr="00EE1F52">
        <w:trPr>
          <w:trHeight w:val="828"/>
        </w:trPr>
        <w:tc>
          <w:tcPr>
            <w:tcW w:w="2100" w:type="dxa"/>
            <w:shd w:val="clear" w:color="auto" w:fill="auto"/>
          </w:tcPr>
          <w:p w:rsidR="00830338" w:rsidRPr="00291315" w:rsidRDefault="00830338" w:rsidP="00830338">
            <w:pPr>
              <w:pStyle w:val="affff9"/>
            </w:pPr>
            <w:r>
              <w:t>в течение года</w:t>
            </w:r>
          </w:p>
        </w:tc>
        <w:tc>
          <w:tcPr>
            <w:tcW w:w="5953" w:type="dxa"/>
            <w:shd w:val="clear" w:color="auto" w:fill="auto"/>
          </w:tcPr>
          <w:p w:rsidR="00830338" w:rsidRPr="00851EB5" w:rsidRDefault="00830338" w:rsidP="00EE1F52">
            <w:pPr>
              <w:pStyle w:val="affff9"/>
              <w:jc w:val="both"/>
              <w:rPr>
                <w:color w:val="000000"/>
              </w:rPr>
            </w:pPr>
            <w:r w:rsidRPr="00851EB5">
              <w:rPr>
                <w:color w:val="000000"/>
              </w:rPr>
              <w:t xml:space="preserve">Заседание </w:t>
            </w:r>
            <w:r>
              <w:rPr>
                <w:color w:val="000000"/>
              </w:rPr>
              <w:t xml:space="preserve"> краевой лечебно- контрольной </w:t>
            </w:r>
            <w:r w:rsidRPr="00851EB5">
              <w:rPr>
                <w:color w:val="000000"/>
              </w:rPr>
              <w:t xml:space="preserve">комиссии по разбору </w:t>
            </w:r>
            <w:r>
              <w:rPr>
                <w:color w:val="000000"/>
              </w:rPr>
              <w:t xml:space="preserve"> случаев </w:t>
            </w:r>
            <w:r w:rsidRPr="00851EB5">
              <w:rPr>
                <w:color w:val="000000"/>
              </w:rPr>
              <w:t>младенческой смертности</w:t>
            </w:r>
            <w:r>
              <w:rPr>
                <w:color w:val="000000"/>
              </w:rPr>
              <w:t xml:space="preserve"> по Забайкальскому краю</w:t>
            </w:r>
          </w:p>
        </w:tc>
        <w:tc>
          <w:tcPr>
            <w:tcW w:w="2159" w:type="dxa"/>
            <w:shd w:val="clear" w:color="auto" w:fill="auto"/>
          </w:tcPr>
          <w:p w:rsidR="00830338" w:rsidRDefault="00830338" w:rsidP="00830338">
            <w:pPr>
              <w:pStyle w:val="affff9"/>
              <w:rPr>
                <w:color w:val="000000"/>
              </w:rPr>
            </w:pPr>
            <w:r>
              <w:rPr>
                <w:color w:val="000000"/>
              </w:rPr>
              <w:t>Буянова Е.В.</w:t>
            </w:r>
          </w:p>
          <w:p w:rsidR="00830338" w:rsidRPr="00851EB5" w:rsidRDefault="00830338" w:rsidP="00830338">
            <w:pPr>
              <w:pStyle w:val="affff9"/>
              <w:rPr>
                <w:color w:val="000000"/>
              </w:rPr>
            </w:pPr>
            <w:r>
              <w:rPr>
                <w:color w:val="000000"/>
              </w:rPr>
              <w:t>Чайкина Н.М.</w:t>
            </w:r>
          </w:p>
        </w:tc>
        <w:tc>
          <w:tcPr>
            <w:tcW w:w="2099" w:type="dxa"/>
            <w:shd w:val="clear" w:color="auto" w:fill="auto"/>
          </w:tcPr>
          <w:p w:rsidR="00830338" w:rsidRDefault="00830338" w:rsidP="00830338">
            <w:pPr>
              <w:pStyle w:val="affff9"/>
              <w:rPr>
                <w:color w:val="000000"/>
              </w:rPr>
            </w:pPr>
            <w:r w:rsidRPr="00AB2867">
              <w:rPr>
                <w:color w:val="000000"/>
              </w:rPr>
              <w:t>Игнатьева</w:t>
            </w:r>
            <w:r>
              <w:rPr>
                <w:color w:val="000000"/>
              </w:rPr>
              <w:t xml:space="preserve"> Н.Г.</w:t>
            </w:r>
          </w:p>
          <w:p w:rsidR="00830338" w:rsidRPr="00851EB5" w:rsidRDefault="00830338" w:rsidP="00830338">
            <w:pPr>
              <w:pStyle w:val="affff9"/>
              <w:rPr>
                <w:color w:val="000000"/>
              </w:rPr>
            </w:pPr>
          </w:p>
        </w:tc>
        <w:tc>
          <w:tcPr>
            <w:tcW w:w="1907" w:type="dxa"/>
            <w:shd w:val="clear" w:color="auto" w:fill="auto"/>
          </w:tcPr>
          <w:p w:rsidR="00830338" w:rsidRPr="00FE1206" w:rsidRDefault="00830338" w:rsidP="00830338">
            <w:pPr>
              <w:pStyle w:val="affff9"/>
              <w:rPr>
                <w:color w:val="FF0000"/>
              </w:rPr>
            </w:pPr>
          </w:p>
        </w:tc>
      </w:tr>
      <w:tr w:rsidR="00830338" w:rsidRPr="00FE1206" w:rsidTr="00EE1F52">
        <w:trPr>
          <w:trHeight w:val="828"/>
        </w:trPr>
        <w:tc>
          <w:tcPr>
            <w:tcW w:w="2100" w:type="dxa"/>
            <w:shd w:val="clear" w:color="auto" w:fill="auto"/>
          </w:tcPr>
          <w:p w:rsidR="00830338" w:rsidRPr="00784B1C" w:rsidRDefault="00830338" w:rsidP="00830338">
            <w:pPr>
              <w:pStyle w:val="affff9"/>
              <w:rPr>
                <w:color w:val="000000"/>
              </w:rPr>
            </w:pPr>
            <w:r>
              <w:t>в течение года</w:t>
            </w:r>
          </w:p>
        </w:tc>
        <w:tc>
          <w:tcPr>
            <w:tcW w:w="5953" w:type="dxa"/>
            <w:shd w:val="clear" w:color="auto" w:fill="auto"/>
          </w:tcPr>
          <w:p w:rsidR="00830338" w:rsidRPr="00851EB5" w:rsidRDefault="00830338" w:rsidP="00EE1F52">
            <w:pPr>
              <w:pStyle w:val="affff9"/>
              <w:jc w:val="both"/>
              <w:rPr>
                <w:color w:val="000000"/>
              </w:rPr>
            </w:pPr>
            <w:r w:rsidRPr="00851EB5">
              <w:rPr>
                <w:color w:val="000000"/>
              </w:rPr>
              <w:t xml:space="preserve">Заседание </w:t>
            </w:r>
            <w:r>
              <w:rPr>
                <w:color w:val="000000"/>
              </w:rPr>
              <w:t xml:space="preserve"> краевой лечебно- контрольной </w:t>
            </w:r>
            <w:r w:rsidRPr="00851EB5">
              <w:rPr>
                <w:color w:val="000000"/>
              </w:rPr>
              <w:t xml:space="preserve">комиссии по разбору </w:t>
            </w:r>
            <w:r>
              <w:rPr>
                <w:color w:val="000000"/>
              </w:rPr>
              <w:t xml:space="preserve"> случаев детской </w:t>
            </w:r>
            <w:r w:rsidRPr="00851EB5">
              <w:rPr>
                <w:color w:val="000000"/>
              </w:rPr>
              <w:t>смертности</w:t>
            </w:r>
            <w:r>
              <w:rPr>
                <w:color w:val="000000"/>
              </w:rPr>
              <w:t xml:space="preserve"> по Забайкальскому краю</w:t>
            </w:r>
          </w:p>
        </w:tc>
        <w:tc>
          <w:tcPr>
            <w:tcW w:w="2159" w:type="dxa"/>
            <w:shd w:val="clear" w:color="auto" w:fill="auto"/>
          </w:tcPr>
          <w:p w:rsidR="00830338" w:rsidRPr="00851EB5" w:rsidRDefault="00830338" w:rsidP="00830338">
            <w:pPr>
              <w:pStyle w:val="affff9"/>
              <w:rPr>
                <w:color w:val="000000"/>
              </w:rPr>
            </w:pPr>
            <w:r>
              <w:rPr>
                <w:color w:val="000000"/>
              </w:rPr>
              <w:t>Буянова Е.В Чайкина Н.М.</w:t>
            </w:r>
          </w:p>
        </w:tc>
        <w:tc>
          <w:tcPr>
            <w:tcW w:w="2099" w:type="dxa"/>
            <w:shd w:val="clear" w:color="auto" w:fill="auto"/>
          </w:tcPr>
          <w:p w:rsidR="00830338" w:rsidRDefault="00830338" w:rsidP="00830338">
            <w:pPr>
              <w:pStyle w:val="affff9"/>
              <w:rPr>
                <w:color w:val="000000"/>
              </w:rPr>
            </w:pPr>
            <w:r w:rsidRPr="00AB2867">
              <w:rPr>
                <w:color w:val="000000"/>
              </w:rPr>
              <w:t>Игнатьева</w:t>
            </w:r>
            <w:r>
              <w:rPr>
                <w:color w:val="000000"/>
              </w:rPr>
              <w:t xml:space="preserve"> Н.Г.</w:t>
            </w:r>
          </w:p>
          <w:p w:rsidR="00830338" w:rsidRPr="00851EB5" w:rsidRDefault="00830338" w:rsidP="00830338">
            <w:pPr>
              <w:pStyle w:val="affff9"/>
              <w:rPr>
                <w:color w:val="000000"/>
              </w:rPr>
            </w:pPr>
          </w:p>
        </w:tc>
        <w:tc>
          <w:tcPr>
            <w:tcW w:w="1907" w:type="dxa"/>
            <w:shd w:val="clear" w:color="auto" w:fill="auto"/>
          </w:tcPr>
          <w:p w:rsidR="00830338" w:rsidRPr="00FE1206" w:rsidRDefault="00830338" w:rsidP="00830338">
            <w:pPr>
              <w:pStyle w:val="affff9"/>
              <w:rPr>
                <w:color w:val="FF0000"/>
              </w:rPr>
            </w:pPr>
          </w:p>
        </w:tc>
      </w:tr>
      <w:tr w:rsidR="00830338" w:rsidRPr="00FE1206" w:rsidTr="00EE1F52">
        <w:trPr>
          <w:trHeight w:val="828"/>
        </w:trPr>
        <w:tc>
          <w:tcPr>
            <w:tcW w:w="2100" w:type="dxa"/>
            <w:shd w:val="clear" w:color="auto" w:fill="auto"/>
          </w:tcPr>
          <w:p w:rsidR="00830338" w:rsidRPr="00784B1C" w:rsidRDefault="00830338" w:rsidP="00EE1F52">
            <w:pPr>
              <w:pStyle w:val="affff9"/>
              <w:rPr>
                <w:color w:val="000000"/>
              </w:rPr>
            </w:pPr>
            <w:r>
              <w:lastRenderedPageBreak/>
              <w:t>в течение года</w:t>
            </w:r>
          </w:p>
        </w:tc>
        <w:tc>
          <w:tcPr>
            <w:tcW w:w="5953" w:type="dxa"/>
            <w:shd w:val="clear" w:color="auto" w:fill="auto"/>
          </w:tcPr>
          <w:p w:rsidR="00830338" w:rsidRPr="00851EB5" w:rsidRDefault="00830338" w:rsidP="00EE1F52">
            <w:pPr>
              <w:pStyle w:val="affff9"/>
              <w:jc w:val="both"/>
              <w:rPr>
                <w:color w:val="000000"/>
              </w:rPr>
            </w:pPr>
            <w:r>
              <w:rPr>
                <w:color w:val="000000"/>
              </w:rPr>
              <w:t>Заседание перинатального консилиума</w:t>
            </w:r>
          </w:p>
        </w:tc>
        <w:tc>
          <w:tcPr>
            <w:tcW w:w="2159" w:type="dxa"/>
            <w:shd w:val="clear" w:color="auto" w:fill="auto"/>
          </w:tcPr>
          <w:p w:rsidR="00830338" w:rsidRDefault="00830338" w:rsidP="00EE1F52">
            <w:pPr>
              <w:pStyle w:val="affff9"/>
              <w:rPr>
                <w:color w:val="000000"/>
              </w:rPr>
            </w:pPr>
            <w:r>
              <w:rPr>
                <w:color w:val="000000"/>
              </w:rPr>
              <w:t>Лига В.Ф.</w:t>
            </w:r>
          </w:p>
          <w:p w:rsidR="00830338" w:rsidRDefault="00830338" w:rsidP="00EE1F52">
            <w:pPr>
              <w:pStyle w:val="affff9"/>
              <w:rPr>
                <w:color w:val="000000"/>
              </w:rPr>
            </w:pPr>
            <w:r>
              <w:rPr>
                <w:color w:val="000000"/>
              </w:rPr>
              <w:t>Дюкова Е.И.</w:t>
            </w:r>
          </w:p>
          <w:p w:rsidR="00830338" w:rsidRPr="00851EB5" w:rsidRDefault="00830338" w:rsidP="00EE1F52">
            <w:pPr>
              <w:pStyle w:val="affff9"/>
              <w:rPr>
                <w:color w:val="000000"/>
              </w:rPr>
            </w:pPr>
            <w:r>
              <w:rPr>
                <w:color w:val="000000"/>
              </w:rPr>
              <w:t>Агафонова Е.Н.</w:t>
            </w:r>
          </w:p>
        </w:tc>
        <w:tc>
          <w:tcPr>
            <w:tcW w:w="2099" w:type="dxa"/>
            <w:shd w:val="clear" w:color="auto" w:fill="auto"/>
          </w:tcPr>
          <w:p w:rsidR="00830338" w:rsidRDefault="00830338" w:rsidP="00EE1F52">
            <w:pPr>
              <w:pStyle w:val="affff9"/>
              <w:rPr>
                <w:color w:val="000000"/>
              </w:rPr>
            </w:pPr>
            <w:r w:rsidRPr="00AB2867">
              <w:rPr>
                <w:color w:val="000000"/>
              </w:rPr>
              <w:t>Игнатьева</w:t>
            </w:r>
            <w:r>
              <w:rPr>
                <w:color w:val="000000"/>
              </w:rPr>
              <w:t xml:space="preserve"> Н.Г.</w:t>
            </w:r>
          </w:p>
          <w:p w:rsidR="00830338" w:rsidRPr="00851EB5" w:rsidRDefault="00830338" w:rsidP="00EE1F52">
            <w:pPr>
              <w:pStyle w:val="affff9"/>
              <w:rPr>
                <w:color w:val="000000"/>
              </w:rPr>
            </w:pPr>
          </w:p>
        </w:tc>
        <w:tc>
          <w:tcPr>
            <w:tcW w:w="1907" w:type="dxa"/>
            <w:shd w:val="clear" w:color="auto" w:fill="auto"/>
          </w:tcPr>
          <w:p w:rsidR="00830338" w:rsidRPr="00FE1206" w:rsidRDefault="00830338" w:rsidP="00EE1F52">
            <w:pPr>
              <w:pStyle w:val="affff9"/>
              <w:rPr>
                <w:color w:val="FF0000"/>
              </w:rPr>
            </w:pPr>
          </w:p>
        </w:tc>
      </w:tr>
      <w:tr w:rsidR="00830338" w:rsidRPr="00FE1206" w:rsidTr="00EE1F52">
        <w:trPr>
          <w:trHeight w:val="828"/>
        </w:trPr>
        <w:tc>
          <w:tcPr>
            <w:tcW w:w="2100" w:type="dxa"/>
            <w:shd w:val="clear" w:color="auto" w:fill="auto"/>
          </w:tcPr>
          <w:p w:rsidR="00830338" w:rsidRPr="00784B1C" w:rsidRDefault="00830338" w:rsidP="00EE1F52">
            <w:pPr>
              <w:pStyle w:val="affff9"/>
            </w:pPr>
            <w:r>
              <w:t>в течение года</w:t>
            </w:r>
          </w:p>
        </w:tc>
        <w:tc>
          <w:tcPr>
            <w:tcW w:w="5953" w:type="dxa"/>
            <w:shd w:val="clear" w:color="auto" w:fill="auto"/>
          </w:tcPr>
          <w:p w:rsidR="00830338" w:rsidRPr="00851EB5" w:rsidRDefault="00830338" w:rsidP="00EE1F52">
            <w:pPr>
              <w:pStyle w:val="affff9"/>
              <w:jc w:val="both"/>
              <w:rPr>
                <w:color w:val="000000"/>
              </w:rPr>
            </w:pPr>
            <w:r w:rsidRPr="00851EB5">
              <w:rPr>
                <w:color w:val="000000"/>
              </w:rPr>
              <w:t xml:space="preserve">Межведомственный координационный Совет по </w:t>
            </w:r>
            <w:r>
              <w:rPr>
                <w:color w:val="000000"/>
              </w:rPr>
              <w:t>психиатрии и наркологии</w:t>
            </w:r>
          </w:p>
        </w:tc>
        <w:tc>
          <w:tcPr>
            <w:tcW w:w="2159" w:type="dxa"/>
            <w:shd w:val="clear" w:color="auto" w:fill="auto"/>
          </w:tcPr>
          <w:p w:rsidR="00830338" w:rsidRDefault="00830338" w:rsidP="00EE1F52">
            <w:pPr>
              <w:pStyle w:val="affff9"/>
              <w:rPr>
                <w:color w:val="000000"/>
              </w:rPr>
            </w:pPr>
            <w:r>
              <w:rPr>
                <w:color w:val="000000"/>
              </w:rPr>
              <w:t>Бунина М.В.</w:t>
            </w:r>
          </w:p>
          <w:p w:rsidR="00830338" w:rsidRPr="00851EB5" w:rsidRDefault="00830338" w:rsidP="00EE1F52">
            <w:pPr>
              <w:pStyle w:val="affff9"/>
              <w:rPr>
                <w:color w:val="000000"/>
              </w:rPr>
            </w:pPr>
          </w:p>
        </w:tc>
        <w:tc>
          <w:tcPr>
            <w:tcW w:w="2099" w:type="dxa"/>
            <w:shd w:val="clear" w:color="auto" w:fill="auto"/>
          </w:tcPr>
          <w:p w:rsidR="00830338" w:rsidRDefault="00830338" w:rsidP="00EE1F52">
            <w:pPr>
              <w:pStyle w:val="affff9"/>
              <w:rPr>
                <w:color w:val="000000"/>
              </w:rPr>
            </w:pPr>
            <w:r w:rsidRPr="00AB2867">
              <w:rPr>
                <w:color w:val="000000"/>
              </w:rPr>
              <w:t>Игнатьева</w:t>
            </w:r>
            <w:r>
              <w:rPr>
                <w:color w:val="000000"/>
              </w:rPr>
              <w:t xml:space="preserve"> Н.Г.</w:t>
            </w:r>
          </w:p>
          <w:p w:rsidR="00830338" w:rsidRPr="00851EB5" w:rsidRDefault="00830338" w:rsidP="00EE1F52">
            <w:pPr>
              <w:pStyle w:val="affff9"/>
              <w:rPr>
                <w:color w:val="000000"/>
              </w:rPr>
            </w:pPr>
            <w:r>
              <w:rPr>
                <w:color w:val="000000"/>
              </w:rPr>
              <w:t>Буянова Е.В</w:t>
            </w:r>
          </w:p>
        </w:tc>
        <w:tc>
          <w:tcPr>
            <w:tcW w:w="1907" w:type="dxa"/>
            <w:shd w:val="clear" w:color="auto" w:fill="auto"/>
          </w:tcPr>
          <w:p w:rsidR="00830338" w:rsidRPr="00FE1206" w:rsidRDefault="00830338" w:rsidP="00EE1F52">
            <w:pPr>
              <w:pStyle w:val="affff9"/>
              <w:rPr>
                <w:color w:val="FF0000"/>
              </w:rPr>
            </w:pPr>
          </w:p>
        </w:tc>
      </w:tr>
      <w:tr w:rsidR="00830338" w:rsidRPr="00FE1206" w:rsidTr="00EE1F52">
        <w:trPr>
          <w:trHeight w:val="828"/>
        </w:trPr>
        <w:tc>
          <w:tcPr>
            <w:tcW w:w="2100" w:type="dxa"/>
            <w:shd w:val="clear" w:color="auto" w:fill="auto"/>
          </w:tcPr>
          <w:p w:rsidR="00830338" w:rsidRPr="0099239B" w:rsidRDefault="00830338" w:rsidP="00EE1F52">
            <w:pPr>
              <w:pStyle w:val="affff9"/>
            </w:pPr>
            <w:r>
              <w:rPr>
                <w:bCs/>
              </w:rPr>
              <w:t>п</w:t>
            </w:r>
            <w:r w:rsidRPr="0099239B">
              <w:rPr>
                <w:bCs/>
              </w:rPr>
              <w:t>о мере              необходимости</w:t>
            </w:r>
          </w:p>
        </w:tc>
        <w:tc>
          <w:tcPr>
            <w:tcW w:w="5953" w:type="dxa"/>
            <w:shd w:val="clear" w:color="auto" w:fill="auto"/>
          </w:tcPr>
          <w:p w:rsidR="00830338" w:rsidRPr="0099239B" w:rsidRDefault="00830338" w:rsidP="00EE1F52">
            <w:pPr>
              <w:pStyle w:val="affff9"/>
              <w:jc w:val="both"/>
            </w:pPr>
            <w:r w:rsidRPr="0099239B">
              <w:t>Заседания краевых лечебно - контрольных комиссий Министерства здравоохранения Забайкальского края и подкомиссии по терапии, хирургии, акушерству и гинекологии, педиатрии</w:t>
            </w:r>
          </w:p>
        </w:tc>
        <w:tc>
          <w:tcPr>
            <w:tcW w:w="2159" w:type="dxa"/>
            <w:shd w:val="clear" w:color="auto" w:fill="auto"/>
          </w:tcPr>
          <w:p w:rsidR="00830338" w:rsidRPr="0099239B" w:rsidRDefault="00830338" w:rsidP="00EE1F52">
            <w:pPr>
              <w:pStyle w:val="affff9"/>
            </w:pPr>
            <w:r>
              <w:t>к</w:t>
            </w:r>
            <w:r w:rsidRPr="0099239B">
              <w:t>онсультанты Министерства здравоохранения</w:t>
            </w:r>
          </w:p>
        </w:tc>
        <w:tc>
          <w:tcPr>
            <w:tcW w:w="2099" w:type="dxa"/>
            <w:shd w:val="clear" w:color="auto" w:fill="auto"/>
          </w:tcPr>
          <w:p w:rsidR="00830338" w:rsidRPr="0099239B" w:rsidRDefault="00830338" w:rsidP="00EE1F52">
            <w:pPr>
              <w:pStyle w:val="affff9"/>
              <w:rPr>
                <w:bCs/>
              </w:rPr>
            </w:pPr>
            <w:r w:rsidRPr="0099239B">
              <w:rPr>
                <w:bCs/>
              </w:rPr>
              <w:t>Игнатьева Н.Г.</w:t>
            </w:r>
          </w:p>
          <w:p w:rsidR="00830338" w:rsidRPr="0099239B" w:rsidRDefault="00830338" w:rsidP="00EE1F52">
            <w:pPr>
              <w:pStyle w:val="affff9"/>
            </w:pPr>
            <w:r w:rsidRPr="0099239B">
              <w:rPr>
                <w:bCs/>
              </w:rPr>
              <w:t>Кондратьева М.В.</w:t>
            </w:r>
          </w:p>
        </w:tc>
        <w:tc>
          <w:tcPr>
            <w:tcW w:w="1907" w:type="dxa"/>
            <w:shd w:val="clear" w:color="auto" w:fill="auto"/>
          </w:tcPr>
          <w:p w:rsidR="00830338" w:rsidRPr="00FE1206" w:rsidRDefault="00830338" w:rsidP="00EE1F52">
            <w:pPr>
              <w:pStyle w:val="affff9"/>
              <w:rPr>
                <w:color w:val="FF0000"/>
              </w:rPr>
            </w:pPr>
          </w:p>
        </w:tc>
      </w:tr>
      <w:tr w:rsidR="00830338" w:rsidRPr="00510BBD" w:rsidTr="00EE1F52">
        <w:trPr>
          <w:trHeight w:val="680"/>
        </w:trPr>
        <w:tc>
          <w:tcPr>
            <w:tcW w:w="14218" w:type="dxa"/>
            <w:gridSpan w:val="5"/>
            <w:shd w:val="clear" w:color="auto" w:fill="auto"/>
          </w:tcPr>
          <w:p w:rsidR="00830338" w:rsidRPr="00510BBD" w:rsidRDefault="00830338" w:rsidP="00EE1F52">
            <w:pPr>
              <w:pStyle w:val="3f1"/>
              <w:rPr>
                <w:rFonts w:cs="Times New Roman CYR"/>
              </w:rPr>
            </w:pPr>
            <w:r w:rsidRPr="00510BBD">
              <w:t>3.3.Проекты</w:t>
            </w:r>
          </w:p>
        </w:tc>
      </w:tr>
      <w:tr w:rsidR="00830338" w:rsidRPr="00326E3F" w:rsidTr="00EE1F52">
        <w:trPr>
          <w:trHeight w:val="520"/>
        </w:trPr>
        <w:tc>
          <w:tcPr>
            <w:tcW w:w="2100" w:type="dxa"/>
            <w:shd w:val="clear" w:color="auto" w:fill="auto"/>
          </w:tcPr>
          <w:p w:rsidR="00830338" w:rsidRPr="008D42E1" w:rsidRDefault="00830338" w:rsidP="00EE1F52">
            <w:pPr>
              <w:pStyle w:val="affff9"/>
            </w:pPr>
            <w:r>
              <w:t>I квартал</w:t>
            </w:r>
          </w:p>
        </w:tc>
        <w:tc>
          <w:tcPr>
            <w:tcW w:w="5953" w:type="dxa"/>
            <w:shd w:val="clear" w:color="auto" w:fill="auto"/>
          </w:tcPr>
          <w:p w:rsidR="00830338" w:rsidRPr="004B5D6F" w:rsidRDefault="00830338" w:rsidP="00EE1F52">
            <w:pPr>
              <w:pStyle w:val="affff9"/>
              <w:jc w:val="both"/>
            </w:pPr>
            <w:r>
              <w:t>В</w:t>
            </w:r>
            <w:r w:rsidRPr="004B5D6F">
              <w:t>недрение автоматизированной системы мониторинга движения лекарственных препаратов от производителя до конечного потребителя, с использованием маркировки (кодификации) и идентификации упаковок лекарственных средств</w:t>
            </w:r>
          </w:p>
        </w:tc>
        <w:tc>
          <w:tcPr>
            <w:tcW w:w="2159" w:type="dxa"/>
            <w:shd w:val="clear" w:color="auto" w:fill="auto"/>
          </w:tcPr>
          <w:p w:rsidR="00830338" w:rsidRDefault="00830338" w:rsidP="00EE1F52">
            <w:pPr>
              <w:pStyle w:val="affff9"/>
            </w:pPr>
            <w:r>
              <w:t>Кондратьева М.В.</w:t>
            </w:r>
          </w:p>
          <w:p w:rsidR="00830338" w:rsidRPr="00326E3F" w:rsidRDefault="00830338" w:rsidP="00EE1F52">
            <w:pPr>
              <w:pStyle w:val="affff9"/>
            </w:pPr>
            <w:r>
              <w:t>СкрипниченкоТ.Ю.</w:t>
            </w:r>
          </w:p>
        </w:tc>
        <w:tc>
          <w:tcPr>
            <w:tcW w:w="2099" w:type="dxa"/>
            <w:shd w:val="clear" w:color="auto" w:fill="auto"/>
          </w:tcPr>
          <w:p w:rsidR="00830338" w:rsidRDefault="00830338" w:rsidP="00EE1F52">
            <w:pPr>
              <w:pStyle w:val="affff9"/>
            </w:pPr>
            <w:r>
              <w:t>Давыдов С.О.</w:t>
            </w:r>
          </w:p>
          <w:p w:rsidR="00830338" w:rsidRPr="00326E3F" w:rsidRDefault="00830338" w:rsidP="00EE1F52">
            <w:pPr>
              <w:pStyle w:val="affff9"/>
            </w:pPr>
          </w:p>
        </w:tc>
        <w:tc>
          <w:tcPr>
            <w:tcW w:w="1907" w:type="dxa"/>
            <w:shd w:val="clear" w:color="auto" w:fill="auto"/>
          </w:tcPr>
          <w:p w:rsidR="00830338" w:rsidRPr="00326E3F" w:rsidRDefault="00830338" w:rsidP="00EE1F52">
            <w:pPr>
              <w:pStyle w:val="affff9"/>
              <w:rPr>
                <w:color w:val="FF0000"/>
              </w:rPr>
            </w:pPr>
          </w:p>
        </w:tc>
      </w:tr>
      <w:tr w:rsidR="00830338" w:rsidRPr="00326E3F" w:rsidTr="00EE1F52">
        <w:trPr>
          <w:trHeight w:val="520"/>
        </w:trPr>
        <w:tc>
          <w:tcPr>
            <w:tcW w:w="2100" w:type="dxa"/>
            <w:shd w:val="clear" w:color="auto" w:fill="auto"/>
          </w:tcPr>
          <w:p w:rsidR="00830338" w:rsidRDefault="00830338" w:rsidP="00EE1F52">
            <w:pPr>
              <w:pStyle w:val="affff9"/>
            </w:pPr>
            <w:r>
              <w:t>I квартал</w:t>
            </w:r>
          </w:p>
        </w:tc>
        <w:tc>
          <w:tcPr>
            <w:tcW w:w="5953" w:type="dxa"/>
            <w:shd w:val="clear" w:color="auto" w:fill="auto"/>
          </w:tcPr>
          <w:p w:rsidR="00830338" w:rsidRDefault="00830338" w:rsidP="00EE1F52">
            <w:pPr>
              <w:pStyle w:val="affff9"/>
              <w:jc w:val="both"/>
            </w:pPr>
            <w:r>
              <w:t xml:space="preserve">Проектный офис «Бережливая медицина» </w:t>
            </w:r>
          </w:p>
        </w:tc>
        <w:tc>
          <w:tcPr>
            <w:tcW w:w="2159" w:type="dxa"/>
            <w:shd w:val="clear" w:color="auto" w:fill="auto"/>
          </w:tcPr>
          <w:p w:rsidR="00830338" w:rsidRPr="00326E3F" w:rsidRDefault="00830338" w:rsidP="00EE1F52">
            <w:pPr>
              <w:pStyle w:val="affff9"/>
            </w:pPr>
            <w:r>
              <w:t>Кондратьева М.В.</w:t>
            </w:r>
          </w:p>
        </w:tc>
        <w:tc>
          <w:tcPr>
            <w:tcW w:w="2099" w:type="dxa"/>
            <w:shd w:val="clear" w:color="auto" w:fill="auto"/>
          </w:tcPr>
          <w:p w:rsidR="00830338" w:rsidRDefault="00830338" w:rsidP="00EE1F52">
            <w:pPr>
              <w:pStyle w:val="affff9"/>
            </w:pPr>
            <w:r>
              <w:t>Давыдов С.О.</w:t>
            </w:r>
          </w:p>
          <w:p w:rsidR="00830338" w:rsidRPr="00326E3F" w:rsidRDefault="00830338" w:rsidP="00EE1F52">
            <w:pPr>
              <w:pStyle w:val="affff9"/>
            </w:pPr>
          </w:p>
        </w:tc>
        <w:tc>
          <w:tcPr>
            <w:tcW w:w="1907" w:type="dxa"/>
            <w:shd w:val="clear" w:color="auto" w:fill="auto"/>
          </w:tcPr>
          <w:p w:rsidR="00830338" w:rsidRPr="00326E3F" w:rsidRDefault="00830338" w:rsidP="00EE1F52">
            <w:pPr>
              <w:pStyle w:val="affff9"/>
              <w:rPr>
                <w:color w:val="FF0000"/>
              </w:rPr>
            </w:pPr>
          </w:p>
        </w:tc>
      </w:tr>
      <w:tr w:rsidR="00830338" w:rsidRPr="00326E3F" w:rsidTr="00EE1F52">
        <w:trPr>
          <w:trHeight w:val="520"/>
        </w:trPr>
        <w:tc>
          <w:tcPr>
            <w:tcW w:w="2100" w:type="dxa"/>
            <w:shd w:val="clear" w:color="auto" w:fill="auto"/>
          </w:tcPr>
          <w:p w:rsidR="00830338" w:rsidRPr="00326E3F" w:rsidRDefault="00830338" w:rsidP="00EE1F52">
            <w:pPr>
              <w:pStyle w:val="affff9"/>
            </w:pPr>
            <w:r>
              <w:t>в течение года</w:t>
            </w:r>
          </w:p>
        </w:tc>
        <w:tc>
          <w:tcPr>
            <w:tcW w:w="5953" w:type="dxa"/>
            <w:shd w:val="clear" w:color="auto" w:fill="auto"/>
          </w:tcPr>
          <w:p w:rsidR="00830338" w:rsidRPr="002B25B6" w:rsidRDefault="00830338" w:rsidP="00EE1F52">
            <w:pPr>
              <w:pStyle w:val="affff9"/>
              <w:jc w:val="both"/>
            </w:pPr>
            <w:r w:rsidRPr="002B25B6">
              <w:t>Интернет на каждый ФАП</w:t>
            </w:r>
          </w:p>
          <w:p w:rsidR="00830338" w:rsidRPr="002B25B6" w:rsidRDefault="00830338" w:rsidP="00EE1F52">
            <w:pPr>
              <w:pStyle w:val="affff9"/>
              <w:jc w:val="both"/>
            </w:pPr>
          </w:p>
        </w:tc>
        <w:tc>
          <w:tcPr>
            <w:tcW w:w="2159" w:type="dxa"/>
            <w:shd w:val="clear" w:color="auto" w:fill="auto"/>
          </w:tcPr>
          <w:p w:rsidR="00830338" w:rsidRPr="00326E3F" w:rsidRDefault="00830338" w:rsidP="00EE1F52">
            <w:pPr>
              <w:pStyle w:val="affff9"/>
            </w:pPr>
            <w:r>
              <w:t>Осипов М.В.</w:t>
            </w:r>
          </w:p>
        </w:tc>
        <w:tc>
          <w:tcPr>
            <w:tcW w:w="2099" w:type="dxa"/>
            <w:shd w:val="clear" w:color="auto" w:fill="auto"/>
          </w:tcPr>
          <w:p w:rsidR="00830338" w:rsidRDefault="00830338" w:rsidP="00EE1F52">
            <w:pPr>
              <w:pStyle w:val="affff9"/>
            </w:pPr>
            <w:r>
              <w:t>Давыдов С.О.</w:t>
            </w:r>
          </w:p>
          <w:p w:rsidR="00830338" w:rsidRPr="00326E3F" w:rsidRDefault="00830338" w:rsidP="00EE1F52">
            <w:pPr>
              <w:pStyle w:val="affff9"/>
            </w:pPr>
            <w:r>
              <w:t>Кондратьева М.В.</w:t>
            </w:r>
          </w:p>
        </w:tc>
        <w:tc>
          <w:tcPr>
            <w:tcW w:w="1907" w:type="dxa"/>
            <w:shd w:val="clear" w:color="auto" w:fill="auto"/>
          </w:tcPr>
          <w:p w:rsidR="00830338" w:rsidRPr="00326E3F" w:rsidRDefault="00830338" w:rsidP="00EE1F52">
            <w:pPr>
              <w:pStyle w:val="affff9"/>
              <w:rPr>
                <w:color w:val="FF0000"/>
              </w:rPr>
            </w:pPr>
          </w:p>
        </w:tc>
      </w:tr>
      <w:tr w:rsidR="00830338" w:rsidRPr="00326E3F" w:rsidTr="00EE1F52">
        <w:trPr>
          <w:trHeight w:val="572"/>
        </w:trPr>
        <w:tc>
          <w:tcPr>
            <w:tcW w:w="2100" w:type="dxa"/>
            <w:shd w:val="clear" w:color="auto" w:fill="auto"/>
          </w:tcPr>
          <w:p w:rsidR="00830338" w:rsidRDefault="00830338" w:rsidP="00EE1F52">
            <w:pPr>
              <w:pStyle w:val="affff9"/>
            </w:pPr>
            <w:r>
              <w:t>в течение года</w:t>
            </w:r>
          </w:p>
        </w:tc>
        <w:tc>
          <w:tcPr>
            <w:tcW w:w="5953" w:type="dxa"/>
            <w:shd w:val="clear" w:color="auto" w:fill="auto"/>
          </w:tcPr>
          <w:p w:rsidR="00830338" w:rsidRPr="002B25B6" w:rsidRDefault="00830338" w:rsidP="00EE1F52">
            <w:pPr>
              <w:pStyle w:val="affff9"/>
              <w:jc w:val="both"/>
            </w:pPr>
            <w:r w:rsidRPr="002B25B6">
              <w:t>Интернет вдоль трассы Чита-Забайкальск</w:t>
            </w:r>
          </w:p>
          <w:p w:rsidR="00830338" w:rsidRPr="002B25B6" w:rsidRDefault="00830338" w:rsidP="00EE1F52">
            <w:pPr>
              <w:pStyle w:val="affff9"/>
              <w:jc w:val="both"/>
            </w:pPr>
          </w:p>
        </w:tc>
        <w:tc>
          <w:tcPr>
            <w:tcW w:w="2159" w:type="dxa"/>
            <w:shd w:val="clear" w:color="auto" w:fill="auto"/>
          </w:tcPr>
          <w:p w:rsidR="00830338" w:rsidRPr="00326E3F" w:rsidRDefault="00830338" w:rsidP="00EE1F52">
            <w:pPr>
              <w:pStyle w:val="affff9"/>
            </w:pPr>
            <w:r>
              <w:t>Осипов М.В.</w:t>
            </w:r>
          </w:p>
        </w:tc>
        <w:tc>
          <w:tcPr>
            <w:tcW w:w="2099" w:type="dxa"/>
            <w:shd w:val="clear" w:color="auto" w:fill="auto"/>
          </w:tcPr>
          <w:p w:rsidR="00830338" w:rsidRDefault="00830338" w:rsidP="00EE1F52">
            <w:pPr>
              <w:pStyle w:val="affff9"/>
            </w:pPr>
            <w:r>
              <w:t>Давыдов С.О.</w:t>
            </w:r>
          </w:p>
          <w:p w:rsidR="00830338" w:rsidRPr="00326E3F" w:rsidRDefault="00830338" w:rsidP="00EE1F52">
            <w:pPr>
              <w:pStyle w:val="affff9"/>
            </w:pPr>
            <w:r>
              <w:t>Кондратьева М.В.</w:t>
            </w:r>
          </w:p>
        </w:tc>
        <w:tc>
          <w:tcPr>
            <w:tcW w:w="1907" w:type="dxa"/>
            <w:shd w:val="clear" w:color="auto" w:fill="auto"/>
          </w:tcPr>
          <w:p w:rsidR="00830338" w:rsidRPr="00326E3F" w:rsidRDefault="00830338" w:rsidP="00EE1F52">
            <w:pPr>
              <w:pStyle w:val="affff9"/>
              <w:rPr>
                <w:color w:val="FF0000"/>
              </w:rPr>
            </w:pPr>
          </w:p>
        </w:tc>
      </w:tr>
      <w:tr w:rsidR="00830338" w:rsidRPr="00326E3F" w:rsidTr="00EE1F52">
        <w:trPr>
          <w:trHeight w:val="572"/>
        </w:trPr>
        <w:tc>
          <w:tcPr>
            <w:tcW w:w="2100" w:type="dxa"/>
            <w:shd w:val="clear" w:color="auto" w:fill="auto"/>
          </w:tcPr>
          <w:p w:rsidR="00830338" w:rsidRDefault="00830338" w:rsidP="00EE1F52">
            <w:pPr>
              <w:pStyle w:val="affff9"/>
            </w:pPr>
            <w:r>
              <w:t>в течение года</w:t>
            </w:r>
          </w:p>
        </w:tc>
        <w:tc>
          <w:tcPr>
            <w:tcW w:w="5953" w:type="dxa"/>
            <w:shd w:val="clear" w:color="auto" w:fill="auto"/>
          </w:tcPr>
          <w:p w:rsidR="00830338" w:rsidRPr="002B25B6" w:rsidRDefault="00830338" w:rsidP="00EE1F52">
            <w:pPr>
              <w:pStyle w:val="affff9"/>
              <w:jc w:val="both"/>
            </w:pPr>
            <w:r w:rsidRPr="002B25B6">
              <w:t>Электронный листок нетрудоспособности</w:t>
            </w:r>
          </w:p>
          <w:p w:rsidR="00830338" w:rsidRPr="002B25B6" w:rsidRDefault="00830338" w:rsidP="00EE1F52">
            <w:pPr>
              <w:pStyle w:val="affff9"/>
              <w:jc w:val="both"/>
            </w:pPr>
          </w:p>
        </w:tc>
        <w:tc>
          <w:tcPr>
            <w:tcW w:w="2159" w:type="dxa"/>
            <w:shd w:val="clear" w:color="auto" w:fill="auto"/>
          </w:tcPr>
          <w:p w:rsidR="00830338" w:rsidRPr="00326E3F" w:rsidRDefault="00830338" w:rsidP="00EE1F52">
            <w:pPr>
              <w:pStyle w:val="affff9"/>
            </w:pPr>
            <w:r>
              <w:t>Осипов М.В.</w:t>
            </w:r>
          </w:p>
        </w:tc>
        <w:tc>
          <w:tcPr>
            <w:tcW w:w="2099" w:type="dxa"/>
            <w:shd w:val="clear" w:color="auto" w:fill="auto"/>
          </w:tcPr>
          <w:p w:rsidR="00830338" w:rsidRPr="00326E3F" w:rsidRDefault="00830338" w:rsidP="00EE1F52">
            <w:pPr>
              <w:pStyle w:val="affff9"/>
            </w:pPr>
            <w:r>
              <w:t>Кондратьева М.В.</w:t>
            </w:r>
          </w:p>
        </w:tc>
        <w:tc>
          <w:tcPr>
            <w:tcW w:w="1907" w:type="dxa"/>
            <w:shd w:val="clear" w:color="auto" w:fill="auto"/>
          </w:tcPr>
          <w:p w:rsidR="00830338" w:rsidRPr="00326E3F" w:rsidRDefault="00830338" w:rsidP="00EE1F52">
            <w:pPr>
              <w:pStyle w:val="affff9"/>
              <w:rPr>
                <w:color w:val="FF0000"/>
              </w:rPr>
            </w:pPr>
          </w:p>
        </w:tc>
      </w:tr>
      <w:tr w:rsidR="00830338" w:rsidRPr="00326E3F" w:rsidTr="00EE1F52">
        <w:trPr>
          <w:trHeight w:val="713"/>
        </w:trPr>
        <w:tc>
          <w:tcPr>
            <w:tcW w:w="2100" w:type="dxa"/>
            <w:shd w:val="clear" w:color="auto" w:fill="auto"/>
          </w:tcPr>
          <w:p w:rsidR="00830338" w:rsidRDefault="00830338" w:rsidP="00EE1F52">
            <w:pPr>
              <w:pStyle w:val="affff9"/>
            </w:pPr>
            <w:r>
              <w:t>в течение года</w:t>
            </w:r>
          </w:p>
        </w:tc>
        <w:tc>
          <w:tcPr>
            <w:tcW w:w="5953" w:type="dxa"/>
            <w:shd w:val="clear" w:color="auto" w:fill="auto"/>
          </w:tcPr>
          <w:p w:rsidR="00830338" w:rsidRPr="002B25B6" w:rsidRDefault="00830338" w:rsidP="00EE1F52">
            <w:pPr>
              <w:pStyle w:val="affff9"/>
              <w:jc w:val="both"/>
            </w:pPr>
            <w:r w:rsidRPr="002B25B6">
              <w:t>Модернизация Центрального архива медицинских изображений</w:t>
            </w:r>
          </w:p>
          <w:p w:rsidR="00830338" w:rsidRPr="002B25B6" w:rsidRDefault="00830338" w:rsidP="00EE1F52">
            <w:pPr>
              <w:pStyle w:val="affff9"/>
              <w:jc w:val="both"/>
            </w:pPr>
          </w:p>
        </w:tc>
        <w:tc>
          <w:tcPr>
            <w:tcW w:w="2159" w:type="dxa"/>
            <w:shd w:val="clear" w:color="auto" w:fill="auto"/>
          </w:tcPr>
          <w:p w:rsidR="00830338" w:rsidRPr="00326E3F" w:rsidRDefault="00830338" w:rsidP="00EE1F52">
            <w:pPr>
              <w:pStyle w:val="affff9"/>
            </w:pPr>
            <w:r>
              <w:t>Осипов М.В.</w:t>
            </w:r>
          </w:p>
        </w:tc>
        <w:tc>
          <w:tcPr>
            <w:tcW w:w="2099" w:type="dxa"/>
            <w:shd w:val="clear" w:color="auto" w:fill="auto"/>
          </w:tcPr>
          <w:p w:rsidR="00830338" w:rsidRPr="00326E3F" w:rsidRDefault="00830338" w:rsidP="00EE1F52">
            <w:pPr>
              <w:pStyle w:val="affff9"/>
            </w:pPr>
            <w:r>
              <w:t>Кондратьева М.В.</w:t>
            </w:r>
          </w:p>
        </w:tc>
        <w:tc>
          <w:tcPr>
            <w:tcW w:w="1907" w:type="dxa"/>
            <w:shd w:val="clear" w:color="auto" w:fill="auto"/>
          </w:tcPr>
          <w:p w:rsidR="00830338" w:rsidRPr="00326E3F" w:rsidRDefault="00830338" w:rsidP="00EE1F52">
            <w:pPr>
              <w:pStyle w:val="affff9"/>
              <w:rPr>
                <w:color w:val="FF0000"/>
              </w:rPr>
            </w:pPr>
          </w:p>
        </w:tc>
      </w:tr>
      <w:tr w:rsidR="00830338" w:rsidRPr="00326E3F" w:rsidTr="00EE1F52">
        <w:trPr>
          <w:trHeight w:val="554"/>
        </w:trPr>
        <w:tc>
          <w:tcPr>
            <w:tcW w:w="2100" w:type="dxa"/>
            <w:shd w:val="clear" w:color="auto" w:fill="auto"/>
          </w:tcPr>
          <w:p w:rsidR="00830338" w:rsidRDefault="00830338" w:rsidP="00EE1F52">
            <w:pPr>
              <w:pStyle w:val="affff9"/>
            </w:pPr>
            <w:r>
              <w:lastRenderedPageBreak/>
              <w:t>в течение года</w:t>
            </w:r>
          </w:p>
        </w:tc>
        <w:tc>
          <w:tcPr>
            <w:tcW w:w="5953" w:type="dxa"/>
            <w:shd w:val="clear" w:color="auto" w:fill="auto"/>
          </w:tcPr>
          <w:p w:rsidR="00830338" w:rsidRPr="002B25B6" w:rsidRDefault="00830338" w:rsidP="00EE1F52">
            <w:pPr>
              <w:pStyle w:val="affff9"/>
              <w:jc w:val="both"/>
            </w:pPr>
            <w:r w:rsidRPr="002B25B6">
              <w:t>Интегрированная медицинская карта</w:t>
            </w:r>
          </w:p>
          <w:p w:rsidR="00830338" w:rsidRPr="002B25B6" w:rsidRDefault="00830338" w:rsidP="00EE1F52">
            <w:pPr>
              <w:pStyle w:val="affff9"/>
              <w:jc w:val="both"/>
            </w:pPr>
          </w:p>
        </w:tc>
        <w:tc>
          <w:tcPr>
            <w:tcW w:w="2159" w:type="dxa"/>
            <w:shd w:val="clear" w:color="auto" w:fill="auto"/>
          </w:tcPr>
          <w:p w:rsidR="00830338" w:rsidRPr="00326E3F" w:rsidRDefault="00830338" w:rsidP="00EE1F52">
            <w:pPr>
              <w:pStyle w:val="affff9"/>
            </w:pPr>
            <w:r>
              <w:t>Осипов М.В.</w:t>
            </w:r>
          </w:p>
        </w:tc>
        <w:tc>
          <w:tcPr>
            <w:tcW w:w="2099" w:type="dxa"/>
            <w:shd w:val="clear" w:color="auto" w:fill="auto"/>
          </w:tcPr>
          <w:p w:rsidR="00830338" w:rsidRDefault="00830338" w:rsidP="00EE1F52">
            <w:pPr>
              <w:pStyle w:val="affff9"/>
            </w:pPr>
            <w:r>
              <w:t>Давыдов С.О.</w:t>
            </w:r>
          </w:p>
          <w:p w:rsidR="00830338" w:rsidRPr="00326E3F" w:rsidRDefault="00830338" w:rsidP="00EE1F52">
            <w:pPr>
              <w:pStyle w:val="affff9"/>
            </w:pPr>
            <w:r>
              <w:t>Кондратьева М.В.</w:t>
            </w:r>
          </w:p>
        </w:tc>
        <w:tc>
          <w:tcPr>
            <w:tcW w:w="1907" w:type="dxa"/>
            <w:shd w:val="clear" w:color="auto" w:fill="auto"/>
          </w:tcPr>
          <w:p w:rsidR="00830338" w:rsidRPr="00326E3F" w:rsidRDefault="00830338" w:rsidP="00EE1F52">
            <w:pPr>
              <w:pStyle w:val="affff9"/>
              <w:rPr>
                <w:color w:val="FF0000"/>
              </w:rPr>
            </w:pPr>
          </w:p>
        </w:tc>
      </w:tr>
      <w:tr w:rsidR="00830338" w:rsidRPr="00326E3F" w:rsidTr="00EE1F52">
        <w:trPr>
          <w:trHeight w:val="562"/>
        </w:trPr>
        <w:tc>
          <w:tcPr>
            <w:tcW w:w="2100" w:type="dxa"/>
            <w:shd w:val="clear" w:color="auto" w:fill="auto"/>
          </w:tcPr>
          <w:p w:rsidR="00830338" w:rsidRDefault="00830338" w:rsidP="00EE1F52">
            <w:pPr>
              <w:pStyle w:val="affff9"/>
            </w:pPr>
            <w:r>
              <w:t>в течение года</w:t>
            </w:r>
          </w:p>
        </w:tc>
        <w:tc>
          <w:tcPr>
            <w:tcW w:w="5953" w:type="dxa"/>
            <w:shd w:val="clear" w:color="auto" w:fill="auto"/>
          </w:tcPr>
          <w:p w:rsidR="00830338" w:rsidRPr="002B25B6" w:rsidRDefault="00830338" w:rsidP="00EE1F52">
            <w:pPr>
              <w:pStyle w:val="affff9"/>
              <w:jc w:val="both"/>
            </w:pPr>
            <w:r w:rsidRPr="002B25B6">
              <w:t>Электронное медицинское свидетельство о смерти</w:t>
            </w:r>
          </w:p>
          <w:p w:rsidR="00830338" w:rsidRPr="002B25B6" w:rsidRDefault="00830338" w:rsidP="00EE1F52">
            <w:pPr>
              <w:pStyle w:val="affff9"/>
              <w:jc w:val="both"/>
            </w:pPr>
          </w:p>
        </w:tc>
        <w:tc>
          <w:tcPr>
            <w:tcW w:w="2159" w:type="dxa"/>
            <w:shd w:val="clear" w:color="auto" w:fill="auto"/>
          </w:tcPr>
          <w:p w:rsidR="00830338" w:rsidRPr="00326E3F" w:rsidRDefault="00830338" w:rsidP="00EE1F52">
            <w:pPr>
              <w:pStyle w:val="affff9"/>
            </w:pPr>
            <w:r>
              <w:t>Осипов М.В.</w:t>
            </w:r>
          </w:p>
        </w:tc>
        <w:tc>
          <w:tcPr>
            <w:tcW w:w="2099" w:type="dxa"/>
            <w:shd w:val="clear" w:color="auto" w:fill="auto"/>
          </w:tcPr>
          <w:p w:rsidR="00830338" w:rsidRPr="00326E3F" w:rsidRDefault="00830338" w:rsidP="00EE1F52">
            <w:pPr>
              <w:pStyle w:val="affff9"/>
            </w:pPr>
            <w:r>
              <w:t>Кондратьева М.В.</w:t>
            </w:r>
          </w:p>
        </w:tc>
        <w:tc>
          <w:tcPr>
            <w:tcW w:w="1907" w:type="dxa"/>
            <w:shd w:val="clear" w:color="auto" w:fill="auto"/>
          </w:tcPr>
          <w:p w:rsidR="00830338" w:rsidRPr="00326E3F" w:rsidRDefault="00830338" w:rsidP="00EE1F52">
            <w:pPr>
              <w:pStyle w:val="affff9"/>
              <w:rPr>
                <w:color w:val="FF0000"/>
              </w:rPr>
            </w:pPr>
          </w:p>
        </w:tc>
      </w:tr>
      <w:tr w:rsidR="00830338" w:rsidRPr="00326E3F" w:rsidTr="00EE1F52">
        <w:trPr>
          <w:trHeight w:val="401"/>
        </w:trPr>
        <w:tc>
          <w:tcPr>
            <w:tcW w:w="2100" w:type="dxa"/>
            <w:shd w:val="clear" w:color="auto" w:fill="auto"/>
          </w:tcPr>
          <w:p w:rsidR="00830338" w:rsidRDefault="00830338" w:rsidP="00EE1F52">
            <w:pPr>
              <w:pStyle w:val="affff9"/>
            </w:pPr>
            <w:r>
              <w:t>в течение года</w:t>
            </w:r>
          </w:p>
        </w:tc>
        <w:tc>
          <w:tcPr>
            <w:tcW w:w="5953" w:type="dxa"/>
            <w:shd w:val="clear" w:color="auto" w:fill="auto"/>
          </w:tcPr>
          <w:p w:rsidR="00830338" w:rsidRPr="002B25B6" w:rsidRDefault="00830338" w:rsidP="00EE1F52">
            <w:pPr>
              <w:pStyle w:val="affff9"/>
              <w:jc w:val="both"/>
            </w:pPr>
            <w:r w:rsidRPr="002B25B6">
              <w:t>Виртуальная поликлиника</w:t>
            </w:r>
          </w:p>
          <w:p w:rsidR="00830338" w:rsidRPr="002B25B6" w:rsidRDefault="00830338" w:rsidP="00EE1F52">
            <w:pPr>
              <w:pStyle w:val="affff9"/>
              <w:jc w:val="both"/>
            </w:pPr>
          </w:p>
        </w:tc>
        <w:tc>
          <w:tcPr>
            <w:tcW w:w="2159" w:type="dxa"/>
            <w:shd w:val="clear" w:color="auto" w:fill="auto"/>
          </w:tcPr>
          <w:p w:rsidR="00830338" w:rsidRPr="00326E3F" w:rsidRDefault="00830338" w:rsidP="00EE1F52">
            <w:pPr>
              <w:pStyle w:val="affff9"/>
            </w:pPr>
            <w:r>
              <w:t>Осипов М.В.</w:t>
            </w:r>
          </w:p>
        </w:tc>
        <w:tc>
          <w:tcPr>
            <w:tcW w:w="2099" w:type="dxa"/>
            <w:shd w:val="clear" w:color="auto" w:fill="auto"/>
          </w:tcPr>
          <w:p w:rsidR="00830338" w:rsidRDefault="00830338" w:rsidP="00EE1F52">
            <w:pPr>
              <w:pStyle w:val="affff9"/>
            </w:pPr>
            <w:r>
              <w:t>Давыдов С.О.</w:t>
            </w:r>
          </w:p>
          <w:p w:rsidR="00830338" w:rsidRPr="00326E3F" w:rsidRDefault="00830338" w:rsidP="00EE1F52">
            <w:pPr>
              <w:pStyle w:val="affff9"/>
            </w:pPr>
            <w:r>
              <w:t>Кондратьева М.В.</w:t>
            </w:r>
          </w:p>
        </w:tc>
        <w:tc>
          <w:tcPr>
            <w:tcW w:w="1907" w:type="dxa"/>
            <w:shd w:val="clear" w:color="auto" w:fill="auto"/>
          </w:tcPr>
          <w:p w:rsidR="00830338" w:rsidRPr="00326E3F" w:rsidRDefault="00830338" w:rsidP="00EE1F52">
            <w:pPr>
              <w:pStyle w:val="affff9"/>
              <w:rPr>
                <w:color w:val="FF0000"/>
              </w:rPr>
            </w:pPr>
          </w:p>
        </w:tc>
      </w:tr>
      <w:tr w:rsidR="00830338" w:rsidRPr="00326E3F" w:rsidTr="00EE1F52">
        <w:trPr>
          <w:trHeight w:val="395"/>
        </w:trPr>
        <w:tc>
          <w:tcPr>
            <w:tcW w:w="2100" w:type="dxa"/>
            <w:shd w:val="clear" w:color="auto" w:fill="auto"/>
          </w:tcPr>
          <w:p w:rsidR="00830338" w:rsidRDefault="00830338" w:rsidP="00EE1F52">
            <w:pPr>
              <w:pStyle w:val="affff9"/>
            </w:pPr>
            <w:r>
              <w:t>в течение года</w:t>
            </w:r>
          </w:p>
        </w:tc>
        <w:tc>
          <w:tcPr>
            <w:tcW w:w="5953" w:type="dxa"/>
            <w:shd w:val="clear" w:color="auto" w:fill="auto"/>
          </w:tcPr>
          <w:p w:rsidR="00830338" w:rsidRPr="002B25B6" w:rsidRDefault="00830338" w:rsidP="00EE1F52">
            <w:pPr>
              <w:pStyle w:val="affff9"/>
              <w:jc w:val="both"/>
            </w:pPr>
            <w:r w:rsidRPr="002B25B6">
              <w:t>Гериатричесий регистр</w:t>
            </w:r>
          </w:p>
          <w:p w:rsidR="00830338" w:rsidRPr="002B25B6" w:rsidRDefault="00830338" w:rsidP="00EE1F52">
            <w:pPr>
              <w:pStyle w:val="affff9"/>
              <w:jc w:val="both"/>
            </w:pPr>
          </w:p>
        </w:tc>
        <w:tc>
          <w:tcPr>
            <w:tcW w:w="2159" w:type="dxa"/>
            <w:shd w:val="clear" w:color="auto" w:fill="auto"/>
          </w:tcPr>
          <w:p w:rsidR="00830338" w:rsidRPr="00326E3F" w:rsidRDefault="00830338" w:rsidP="00EE1F52">
            <w:pPr>
              <w:pStyle w:val="affff9"/>
            </w:pPr>
            <w:r>
              <w:t>Осипов М.В.</w:t>
            </w:r>
          </w:p>
        </w:tc>
        <w:tc>
          <w:tcPr>
            <w:tcW w:w="2099" w:type="dxa"/>
            <w:shd w:val="clear" w:color="auto" w:fill="auto"/>
          </w:tcPr>
          <w:p w:rsidR="00830338" w:rsidRPr="00326E3F" w:rsidRDefault="00830338" w:rsidP="00EE1F52">
            <w:pPr>
              <w:pStyle w:val="affff9"/>
            </w:pPr>
            <w:r>
              <w:t>Кондратьева М.В.</w:t>
            </w:r>
          </w:p>
        </w:tc>
        <w:tc>
          <w:tcPr>
            <w:tcW w:w="1907" w:type="dxa"/>
            <w:shd w:val="clear" w:color="auto" w:fill="auto"/>
          </w:tcPr>
          <w:p w:rsidR="00830338" w:rsidRPr="00326E3F" w:rsidRDefault="00830338" w:rsidP="00EE1F52">
            <w:pPr>
              <w:pStyle w:val="affff9"/>
              <w:rPr>
                <w:color w:val="FF0000"/>
              </w:rPr>
            </w:pPr>
          </w:p>
        </w:tc>
      </w:tr>
      <w:tr w:rsidR="00830338" w:rsidRPr="00326E3F" w:rsidTr="00EE1F52">
        <w:trPr>
          <w:trHeight w:val="531"/>
        </w:trPr>
        <w:tc>
          <w:tcPr>
            <w:tcW w:w="2100" w:type="dxa"/>
            <w:shd w:val="clear" w:color="auto" w:fill="auto"/>
          </w:tcPr>
          <w:p w:rsidR="00830338" w:rsidRDefault="00830338" w:rsidP="00EE1F52">
            <w:pPr>
              <w:pStyle w:val="affff9"/>
            </w:pPr>
            <w:r>
              <w:t>в течение года</w:t>
            </w:r>
          </w:p>
        </w:tc>
        <w:tc>
          <w:tcPr>
            <w:tcW w:w="5953" w:type="dxa"/>
            <w:shd w:val="clear" w:color="auto" w:fill="auto"/>
          </w:tcPr>
          <w:p w:rsidR="00830338" w:rsidRPr="002B25B6" w:rsidRDefault="00830338" w:rsidP="00EE1F52">
            <w:pPr>
              <w:pStyle w:val="affff9"/>
              <w:jc w:val="both"/>
            </w:pPr>
            <w:r w:rsidRPr="002B25B6">
              <w:t>Централизация лабораторных исследований</w:t>
            </w:r>
          </w:p>
          <w:p w:rsidR="00830338" w:rsidRPr="002B25B6" w:rsidRDefault="00830338" w:rsidP="00EE1F52">
            <w:pPr>
              <w:pStyle w:val="affff9"/>
              <w:jc w:val="both"/>
            </w:pPr>
          </w:p>
        </w:tc>
        <w:tc>
          <w:tcPr>
            <w:tcW w:w="2159" w:type="dxa"/>
            <w:shd w:val="clear" w:color="auto" w:fill="auto"/>
          </w:tcPr>
          <w:p w:rsidR="00830338" w:rsidRPr="00326E3F" w:rsidRDefault="00830338" w:rsidP="00EE1F52">
            <w:pPr>
              <w:pStyle w:val="affff9"/>
            </w:pPr>
            <w:r>
              <w:t>Осипов М.В.</w:t>
            </w:r>
          </w:p>
        </w:tc>
        <w:tc>
          <w:tcPr>
            <w:tcW w:w="2099" w:type="dxa"/>
            <w:shd w:val="clear" w:color="auto" w:fill="auto"/>
          </w:tcPr>
          <w:p w:rsidR="00830338" w:rsidRDefault="00830338" w:rsidP="00EE1F52">
            <w:pPr>
              <w:pStyle w:val="affff9"/>
            </w:pPr>
            <w:r>
              <w:t>Давыдов С.О.</w:t>
            </w:r>
          </w:p>
          <w:p w:rsidR="00830338" w:rsidRPr="00326E3F" w:rsidRDefault="00830338" w:rsidP="00EE1F52">
            <w:pPr>
              <w:pStyle w:val="affff9"/>
            </w:pPr>
            <w:r>
              <w:t>Кондратьева М.В.</w:t>
            </w:r>
          </w:p>
        </w:tc>
        <w:tc>
          <w:tcPr>
            <w:tcW w:w="1907" w:type="dxa"/>
            <w:shd w:val="clear" w:color="auto" w:fill="auto"/>
          </w:tcPr>
          <w:p w:rsidR="00830338" w:rsidRPr="00326E3F" w:rsidRDefault="00830338" w:rsidP="00EE1F52">
            <w:pPr>
              <w:pStyle w:val="affff9"/>
              <w:rPr>
                <w:color w:val="FF0000"/>
              </w:rPr>
            </w:pPr>
          </w:p>
        </w:tc>
      </w:tr>
      <w:tr w:rsidR="00830338" w:rsidRPr="00326E3F" w:rsidTr="00EE1F52">
        <w:trPr>
          <w:trHeight w:val="667"/>
        </w:trPr>
        <w:tc>
          <w:tcPr>
            <w:tcW w:w="2100" w:type="dxa"/>
            <w:shd w:val="clear" w:color="auto" w:fill="auto"/>
          </w:tcPr>
          <w:p w:rsidR="00830338" w:rsidRDefault="00830338" w:rsidP="00EE1F52">
            <w:pPr>
              <w:pStyle w:val="affff9"/>
            </w:pPr>
            <w:r>
              <w:t>в течение года</w:t>
            </w:r>
          </w:p>
        </w:tc>
        <w:tc>
          <w:tcPr>
            <w:tcW w:w="5953" w:type="dxa"/>
            <w:shd w:val="clear" w:color="auto" w:fill="auto"/>
          </w:tcPr>
          <w:p w:rsidR="00830338" w:rsidRPr="002B25B6" w:rsidRDefault="00830338" w:rsidP="00EE1F52">
            <w:pPr>
              <w:pStyle w:val="affff9"/>
              <w:jc w:val="both"/>
            </w:pPr>
            <w:proofErr w:type="gramStart"/>
            <w:r w:rsidRPr="002B25B6">
              <w:t>Внедрение альтернативных МИС в МО Забайкальского края</w:t>
            </w:r>
            <w:proofErr w:type="gramEnd"/>
          </w:p>
        </w:tc>
        <w:tc>
          <w:tcPr>
            <w:tcW w:w="2159" w:type="dxa"/>
            <w:shd w:val="clear" w:color="auto" w:fill="auto"/>
          </w:tcPr>
          <w:p w:rsidR="00830338" w:rsidRPr="00326E3F" w:rsidRDefault="00830338" w:rsidP="00EE1F52">
            <w:pPr>
              <w:pStyle w:val="affff9"/>
            </w:pPr>
            <w:r>
              <w:t>Осипов М.В.</w:t>
            </w:r>
          </w:p>
        </w:tc>
        <w:tc>
          <w:tcPr>
            <w:tcW w:w="2099" w:type="dxa"/>
            <w:shd w:val="clear" w:color="auto" w:fill="auto"/>
          </w:tcPr>
          <w:p w:rsidR="00830338" w:rsidRDefault="00830338" w:rsidP="00EE1F52">
            <w:pPr>
              <w:pStyle w:val="affff9"/>
            </w:pPr>
            <w:r>
              <w:t>Давыдов С.О.</w:t>
            </w:r>
          </w:p>
          <w:p w:rsidR="00830338" w:rsidRPr="00326E3F" w:rsidRDefault="00830338" w:rsidP="00EE1F52">
            <w:pPr>
              <w:pStyle w:val="affff9"/>
            </w:pPr>
            <w:r>
              <w:t>Кондратьева М.В.</w:t>
            </w:r>
          </w:p>
        </w:tc>
        <w:tc>
          <w:tcPr>
            <w:tcW w:w="1907" w:type="dxa"/>
            <w:shd w:val="clear" w:color="auto" w:fill="auto"/>
          </w:tcPr>
          <w:p w:rsidR="00830338" w:rsidRPr="00326E3F" w:rsidRDefault="00830338" w:rsidP="00830338">
            <w:pPr>
              <w:rPr>
                <w:color w:val="FF0000"/>
              </w:rPr>
            </w:pPr>
          </w:p>
        </w:tc>
      </w:tr>
      <w:tr w:rsidR="00830338" w:rsidRPr="00326E3F" w:rsidTr="00EE1F52">
        <w:trPr>
          <w:trHeight w:val="691"/>
        </w:trPr>
        <w:tc>
          <w:tcPr>
            <w:tcW w:w="2100" w:type="dxa"/>
            <w:shd w:val="clear" w:color="auto" w:fill="auto"/>
          </w:tcPr>
          <w:p w:rsidR="00830338" w:rsidRDefault="00830338" w:rsidP="00EE1F52">
            <w:pPr>
              <w:pStyle w:val="affff9"/>
            </w:pPr>
            <w:r>
              <w:t>в течение года</w:t>
            </w:r>
          </w:p>
        </w:tc>
        <w:tc>
          <w:tcPr>
            <w:tcW w:w="5953" w:type="dxa"/>
            <w:shd w:val="clear" w:color="auto" w:fill="auto"/>
          </w:tcPr>
          <w:p w:rsidR="00830338" w:rsidRPr="002B25B6" w:rsidRDefault="00830338" w:rsidP="00EE1F52">
            <w:pPr>
              <w:pStyle w:val="affff9"/>
              <w:jc w:val="both"/>
            </w:pPr>
            <w:r>
              <w:t>Развитие санитарной авиации</w:t>
            </w:r>
          </w:p>
        </w:tc>
        <w:tc>
          <w:tcPr>
            <w:tcW w:w="2159" w:type="dxa"/>
            <w:shd w:val="clear" w:color="auto" w:fill="auto"/>
          </w:tcPr>
          <w:p w:rsidR="00830338" w:rsidRPr="00326E3F" w:rsidRDefault="00830338" w:rsidP="00EE1F52">
            <w:pPr>
              <w:pStyle w:val="affff9"/>
            </w:pPr>
            <w:r>
              <w:t>Осипов М.В.</w:t>
            </w:r>
          </w:p>
        </w:tc>
        <w:tc>
          <w:tcPr>
            <w:tcW w:w="2099" w:type="dxa"/>
            <w:shd w:val="clear" w:color="auto" w:fill="auto"/>
          </w:tcPr>
          <w:p w:rsidR="00830338" w:rsidRDefault="00830338" w:rsidP="00EE1F52">
            <w:pPr>
              <w:pStyle w:val="affff9"/>
            </w:pPr>
            <w:r>
              <w:t>Давыдов С.О.</w:t>
            </w:r>
          </w:p>
          <w:p w:rsidR="00830338" w:rsidRPr="00326E3F" w:rsidRDefault="00830338" w:rsidP="00EE1F52">
            <w:pPr>
              <w:pStyle w:val="affff9"/>
            </w:pPr>
            <w:r>
              <w:t>Матвиенко С.А.</w:t>
            </w:r>
          </w:p>
        </w:tc>
        <w:tc>
          <w:tcPr>
            <w:tcW w:w="1907" w:type="dxa"/>
            <w:shd w:val="clear" w:color="auto" w:fill="auto"/>
          </w:tcPr>
          <w:p w:rsidR="00830338" w:rsidRPr="00326E3F" w:rsidRDefault="00830338" w:rsidP="00830338">
            <w:pPr>
              <w:rPr>
                <w:color w:val="FF0000"/>
              </w:rPr>
            </w:pPr>
          </w:p>
        </w:tc>
      </w:tr>
      <w:tr w:rsidR="00830338" w:rsidRPr="00326E3F" w:rsidTr="00EE1F52">
        <w:trPr>
          <w:trHeight w:val="691"/>
        </w:trPr>
        <w:tc>
          <w:tcPr>
            <w:tcW w:w="2100" w:type="dxa"/>
            <w:shd w:val="clear" w:color="auto" w:fill="auto"/>
          </w:tcPr>
          <w:p w:rsidR="00830338" w:rsidRDefault="00830338" w:rsidP="00EE1F52">
            <w:pPr>
              <w:pStyle w:val="affff9"/>
            </w:pPr>
            <w:r>
              <w:t>в течение года</w:t>
            </w:r>
          </w:p>
        </w:tc>
        <w:tc>
          <w:tcPr>
            <w:tcW w:w="5953" w:type="dxa"/>
            <w:shd w:val="clear" w:color="auto" w:fill="auto"/>
          </w:tcPr>
          <w:p w:rsidR="00830338" w:rsidRDefault="00830338" w:rsidP="00EE1F52">
            <w:pPr>
              <w:pStyle w:val="affff9"/>
              <w:jc w:val="both"/>
            </w:pPr>
            <w:r>
              <w:t>Развитие сети отделений реабилитаций  в районах края</w:t>
            </w:r>
          </w:p>
        </w:tc>
        <w:tc>
          <w:tcPr>
            <w:tcW w:w="2159" w:type="dxa"/>
            <w:shd w:val="clear" w:color="auto" w:fill="auto"/>
          </w:tcPr>
          <w:p w:rsidR="00830338" w:rsidRPr="00326E3F" w:rsidRDefault="00830338" w:rsidP="00EE1F52">
            <w:pPr>
              <w:pStyle w:val="affff9"/>
            </w:pPr>
            <w:r>
              <w:t>Лобецкий М.Г.</w:t>
            </w:r>
          </w:p>
        </w:tc>
        <w:tc>
          <w:tcPr>
            <w:tcW w:w="2099" w:type="dxa"/>
            <w:shd w:val="clear" w:color="auto" w:fill="auto"/>
          </w:tcPr>
          <w:p w:rsidR="00830338" w:rsidRDefault="00830338" w:rsidP="00EE1F52">
            <w:pPr>
              <w:pStyle w:val="affff9"/>
            </w:pPr>
            <w:r>
              <w:t>Давыдов С.О.</w:t>
            </w:r>
          </w:p>
          <w:p w:rsidR="00830338" w:rsidRPr="00326E3F" w:rsidRDefault="00830338" w:rsidP="00EE1F52">
            <w:pPr>
              <w:pStyle w:val="affff9"/>
            </w:pPr>
            <w:r>
              <w:t>Кондратьева М.В.</w:t>
            </w:r>
          </w:p>
        </w:tc>
        <w:tc>
          <w:tcPr>
            <w:tcW w:w="1907" w:type="dxa"/>
            <w:shd w:val="clear" w:color="auto" w:fill="auto"/>
          </w:tcPr>
          <w:p w:rsidR="00830338" w:rsidRPr="00326E3F" w:rsidRDefault="00830338" w:rsidP="00830338">
            <w:pPr>
              <w:rPr>
                <w:color w:val="FF0000"/>
              </w:rPr>
            </w:pPr>
          </w:p>
        </w:tc>
      </w:tr>
      <w:tr w:rsidR="00830338" w:rsidRPr="00326E3F" w:rsidTr="00EE1F52">
        <w:trPr>
          <w:trHeight w:val="691"/>
        </w:trPr>
        <w:tc>
          <w:tcPr>
            <w:tcW w:w="2100" w:type="dxa"/>
            <w:shd w:val="clear" w:color="auto" w:fill="auto"/>
          </w:tcPr>
          <w:p w:rsidR="00830338" w:rsidRDefault="00830338" w:rsidP="00EE1F52">
            <w:pPr>
              <w:pStyle w:val="affff9"/>
            </w:pPr>
            <w:r>
              <w:t>в течение года</w:t>
            </w:r>
          </w:p>
        </w:tc>
        <w:tc>
          <w:tcPr>
            <w:tcW w:w="5953" w:type="dxa"/>
            <w:shd w:val="clear" w:color="auto" w:fill="auto"/>
          </w:tcPr>
          <w:p w:rsidR="00830338" w:rsidRDefault="00830338" w:rsidP="00EE1F52">
            <w:pPr>
              <w:pStyle w:val="affff9"/>
              <w:jc w:val="both"/>
            </w:pPr>
            <w:r>
              <w:t>Открытие первичных сосудистых отделений в Забайкальском крае</w:t>
            </w:r>
          </w:p>
        </w:tc>
        <w:tc>
          <w:tcPr>
            <w:tcW w:w="2159" w:type="dxa"/>
            <w:shd w:val="clear" w:color="auto" w:fill="auto"/>
          </w:tcPr>
          <w:p w:rsidR="00830338" w:rsidRPr="00326E3F" w:rsidRDefault="00830338" w:rsidP="00EE1F52">
            <w:pPr>
              <w:pStyle w:val="affff9"/>
            </w:pPr>
            <w:r>
              <w:t>Крицкая О.В.</w:t>
            </w:r>
          </w:p>
        </w:tc>
        <w:tc>
          <w:tcPr>
            <w:tcW w:w="2099" w:type="dxa"/>
            <w:shd w:val="clear" w:color="auto" w:fill="auto"/>
          </w:tcPr>
          <w:p w:rsidR="00830338" w:rsidRDefault="00830338" w:rsidP="00EE1F52">
            <w:pPr>
              <w:pStyle w:val="affff9"/>
            </w:pPr>
            <w:r>
              <w:t>Давыдов С.О.</w:t>
            </w:r>
          </w:p>
          <w:p w:rsidR="00830338" w:rsidRPr="00326E3F" w:rsidRDefault="00830338" w:rsidP="00EE1F52">
            <w:pPr>
              <w:pStyle w:val="affff9"/>
            </w:pPr>
            <w:r>
              <w:t>Кондратьева М.В.</w:t>
            </w:r>
          </w:p>
        </w:tc>
        <w:tc>
          <w:tcPr>
            <w:tcW w:w="1907" w:type="dxa"/>
            <w:shd w:val="clear" w:color="auto" w:fill="auto"/>
          </w:tcPr>
          <w:p w:rsidR="00830338" w:rsidRPr="00326E3F" w:rsidRDefault="00830338" w:rsidP="00830338">
            <w:pPr>
              <w:rPr>
                <w:color w:val="FF0000"/>
              </w:rPr>
            </w:pPr>
          </w:p>
        </w:tc>
      </w:tr>
      <w:tr w:rsidR="00830338" w:rsidRPr="00510BBD" w:rsidTr="00EE1F52">
        <w:trPr>
          <w:trHeight w:val="713"/>
        </w:trPr>
        <w:tc>
          <w:tcPr>
            <w:tcW w:w="14218" w:type="dxa"/>
            <w:gridSpan w:val="5"/>
            <w:shd w:val="clear" w:color="auto" w:fill="auto"/>
          </w:tcPr>
          <w:p w:rsidR="00830338" w:rsidRPr="00510BBD" w:rsidRDefault="00830338" w:rsidP="00EE1F52">
            <w:pPr>
              <w:pStyle w:val="3f1"/>
              <w:rPr>
                <w:color w:val="FF0000"/>
              </w:rPr>
            </w:pPr>
            <w:r w:rsidRPr="00510BBD">
              <w:t>3.4. Организация медицинских профилактических мероприятий</w:t>
            </w:r>
          </w:p>
        </w:tc>
      </w:tr>
      <w:tr w:rsidR="00830338" w:rsidRPr="00326E3F" w:rsidTr="00EE1F52">
        <w:trPr>
          <w:trHeight w:val="673"/>
        </w:trPr>
        <w:tc>
          <w:tcPr>
            <w:tcW w:w="2100" w:type="dxa"/>
            <w:shd w:val="clear" w:color="auto" w:fill="auto"/>
          </w:tcPr>
          <w:p w:rsidR="00830338" w:rsidRPr="00326E3F" w:rsidRDefault="00830338" w:rsidP="00EE1F52">
            <w:pPr>
              <w:pStyle w:val="affff9"/>
            </w:pPr>
            <w:r w:rsidRPr="00326E3F">
              <w:t>02.02</w:t>
            </w:r>
          </w:p>
        </w:tc>
        <w:tc>
          <w:tcPr>
            <w:tcW w:w="5953" w:type="dxa"/>
            <w:shd w:val="clear" w:color="auto" w:fill="auto"/>
          </w:tcPr>
          <w:p w:rsidR="00830338" w:rsidRPr="00326E3F" w:rsidRDefault="00830338" w:rsidP="00EE1F52">
            <w:pPr>
              <w:pStyle w:val="affff9"/>
              <w:jc w:val="both"/>
            </w:pPr>
            <w:r w:rsidRPr="00326E3F">
              <w:t>Массовая акция для населения в рамках Всемирного дня борьбы с раком</w:t>
            </w:r>
          </w:p>
        </w:tc>
        <w:tc>
          <w:tcPr>
            <w:tcW w:w="2159" w:type="dxa"/>
            <w:shd w:val="clear" w:color="auto" w:fill="auto"/>
          </w:tcPr>
          <w:p w:rsidR="00830338" w:rsidRPr="00326E3F" w:rsidRDefault="00830338" w:rsidP="00EE1F52">
            <w:pPr>
              <w:pStyle w:val="affff9"/>
            </w:pPr>
            <w:r w:rsidRPr="00326E3F">
              <w:t>Загирова М.Б.</w:t>
            </w:r>
          </w:p>
          <w:p w:rsidR="00830338" w:rsidRPr="00326E3F" w:rsidRDefault="00830338" w:rsidP="00EE1F52">
            <w:pPr>
              <w:pStyle w:val="affff9"/>
            </w:pPr>
            <w:r w:rsidRPr="00326E3F">
              <w:t>Пимкин М.Г.</w:t>
            </w:r>
          </w:p>
        </w:tc>
        <w:tc>
          <w:tcPr>
            <w:tcW w:w="2099" w:type="dxa"/>
            <w:shd w:val="clear" w:color="auto" w:fill="auto"/>
          </w:tcPr>
          <w:p w:rsidR="00830338" w:rsidRPr="00326E3F" w:rsidRDefault="00830338" w:rsidP="00EE1F52">
            <w:pPr>
              <w:pStyle w:val="affff9"/>
            </w:pPr>
            <w:r w:rsidRPr="00326E3F">
              <w:t>Кондратьева М.В.</w:t>
            </w:r>
          </w:p>
        </w:tc>
        <w:tc>
          <w:tcPr>
            <w:tcW w:w="1907" w:type="dxa"/>
            <w:shd w:val="clear" w:color="auto" w:fill="auto"/>
          </w:tcPr>
          <w:p w:rsidR="00830338" w:rsidRPr="00326E3F" w:rsidRDefault="00830338" w:rsidP="00830338">
            <w:pPr>
              <w:rPr>
                <w:color w:val="FF0000"/>
              </w:rPr>
            </w:pPr>
          </w:p>
        </w:tc>
      </w:tr>
      <w:tr w:rsidR="00830338" w:rsidRPr="00326E3F" w:rsidTr="00EE1F52">
        <w:trPr>
          <w:trHeight w:val="1295"/>
        </w:trPr>
        <w:tc>
          <w:tcPr>
            <w:tcW w:w="2100" w:type="dxa"/>
            <w:shd w:val="clear" w:color="auto" w:fill="auto"/>
          </w:tcPr>
          <w:p w:rsidR="00830338" w:rsidRPr="00326E3F" w:rsidRDefault="00830338" w:rsidP="00EE1F52">
            <w:pPr>
              <w:pStyle w:val="affff9"/>
            </w:pPr>
            <w:r w:rsidRPr="00326E3F">
              <w:lastRenderedPageBreak/>
              <w:t>15.03</w:t>
            </w:r>
          </w:p>
          <w:p w:rsidR="00830338" w:rsidRPr="00326E3F" w:rsidRDefault="00830338" w:rsidP="00EE1F52">
            <w:pPr>
              <w:pStyle w:val="affff9"/>
            </w:pPr>
          </w:p>
        </w:tc>
        <w:tc>
          <w:tcPr>
            <w:tcW w:w="5953" w:type="dxa"/>
            <w:shd w:val="clear" w:color="auto" w:fill="auto"/>
          </w:tcPr>
          <w:p w:rsidR="00830338" w:rsidRPr="00326E3F" w:rsidRDefault="00830338" w:rsidP="00EE1F52">
            <w:pPr>
              <w:pStyle w:val="affff9"/>
              <w:jc w:val="both"/>
            </w:pPr>
            <w:r w:rsidRPr="00326E3F">
              <w:t>Начало краевого конкурса среди медицинских организаций на лучшую организацию работы по борьбе с табакокурением «Пространство без табачного дыма. Создай и наслаждайся!»</w:t>
            </w:r>
          </w:p>
        </w:tc>
        <w:tc>
          <w:tcPr>
            <w:tcW w:w="2159" w:type="dxa"/>
            <w:shd w:val="clear" w:color="auto" w:fill="auto"/>
          </w:tcPr>
          <w:p w:rsidR="00830338" w:rsidRPr="00326E3F" w:rsidRDefault="00830338" w:rsidP="00EE1F52">
            <w:pPr>
              <w:pStyle w:val="affff9"/>
            </w:pPr>
            <w:r w:rsidRPr="00326E3F">
              <w:t>Загирова М.Б.</w:t>
            </w:r>
          </w:p>
        </w:tc>
        <w:tc>
          <w:tcPr>
            <w:tcW w:w="2099" w:type="dxa"/>
            <w:shd w:val="clear" w:color="auto" w:fill="auto"/>
          </w:tcPr>
          <w:p w:rsidR="00830338" w:rsidRDefault="00830338" w:rsidP="00EE1F52">
            <w:pPr>
              <w:pStyle w:val="affff9"/>
            </w:pPr>
            <w:r w:rsidRPr="00326E3F">
              <w:t xml:space="preserve">Кондратьева М.В. </w:t>
            </w:r>
          </w:p>
          <w:p w:rsidR="00830338" w:rsidRPr="00326E3F" w:rsidRDefault="00830338" w:rsidP="00EE1F52">
            <w:pPr>
              <w:pStyle w:val="affff9"/>
            </w:pPr>
            <w:r w:rsidRPr="00326E3F">
              <w:t>Игнатьева Н.Г.</w:t>
            </w:r>
          </w:p>
        </w:tc>
        <w:tc>
          <w:tcPr>
            <w:tcW w:w="1907" w:type="dxa"/>
            <w:shd w:val="clear" w:color="auto" w:fill="auto"/>
          </w:tcPr>
          <w:p w:rsidR="00830338" w:rsidRPr="00326E3F" w:rsidRDefault="00830338" w:rsidP="00830338">
            <w:pPr>
              <w:rPr>
                <w:color w:val="FF0000"/>
              </w:rPr>
            </w:pPr>
          </w:p>
        </w:tc>
      </w:tr>
      <w:tr w:rsidR="00830338" w:rsidRPr="00326E3F" w:rsidTr="00EE1F52">
        <w:trPr>
          <w:trHeight w:val="1295"/>
        </w:trPr>
        <w:tc>
          <w:tcPr>
            <w:tcW w:w="2100" w:type="dxa"/>
            <w:shd w:val="clear" w:color="auto" w:fill="auto"/>
          </w:tcPr>
          <w:p w:rsidR="00830338" w:rsidRPr="00326E3F" w:rsidRDefault="00830338" w:rsidP="00EE1F52">
            <w:pPr>
              <w:pStyle w:val="affff9"/>
            </w:pPr>
            <w:r w:rsidRPr="00326E3F">
              <w:t>20.03</w:t>
            </w:r>
          </w:p>
        </w:tc>
        <w:tc>
          <w:tcPr>
            <w:tcW w:w="5953" w:type="dxa"/>
            <w:shd w:val="clear" w:color="auto" w:fill="auto"/>
          </w:tcPr>
          <w:p w:rsidR="00830338" w:rsidRPr="00326E3F" w:rsidRDefault="00830338" w:rsidP="00EE1F52">
            <w:pPr>
              <w:pStyle w:val="affff9"/>
              <w:jc w:val="both"/>
            </w:pPr>
            <w:r w:rsidRPr="00326E3F">
              <w:t>Начало краевого межведомственного конкурса среди врачей терапевтов, педиатров, врачей узких специальностей, врачей общей практики и центров здоровья на лучшую презентацию по теме «Профилактика хронических неинфекционных заболеваний».</w:t>
            </w:r>
          </w:p>
        </w:tc>
        <w:tc>
          <w:tcPr>
            <w:tcW w:w="2159" w:type="dxa"/>
            <w:shd w:val="clear" w:color="auto" w:fill="auto"/>
          </w:tcPr>
          <w:p w:rsidR="00830338" w:rsidRPr="00326E3F" w:rsidRDefault="00830338" w:rsidP="00EE1F52">
            <w:pPr>
              <w:pStyle w:val="affff9"/>
            </w:pPr>
            <w:r w:rsidRPr="00326E3F">
              <w:t>Загирова М.Б.</w:t>
            </w:r>
          </w:p>
          <w:p w:rsidR="00830338" w:rsidRPr="00326E3F" w:rsidRDefault="00830338" w:rsidP="00EE1F52">
            <w:pPr>
              <w:pStyle w:val="affff9"/>
            </w:pPr>
          </w:p>
        </w:tc>
        <w:tc>
          <w:tcPr>
            <w:tcW w:w="2099" w:type="dxa"/>
            <w:shd w:val="clear" w:color="auto" w:fill="auto"/>
          </w:tcPr>
          <w:p w:rsidR="00830338" w:rsidRDefault="00830338" w:rsidP="00EE1F52">
            <w:pPr>
              <w:pStyle w:val="affff9"/>
            </w:pPr>
            <w:r w:rsidRPr="00326E3F">
              <w:t xml:space="preserve">Кондратьева М.В. </w:t>
            </w:r>
          </w:p>
          <w:p w:rsidR="00830338" w:rsidRPr="00326E3F" w:rsidRDefault="00830338" w:rsidP="00EE1F52">
            <w:pPr>
              <w:pStyle w:val="affff9"/>
            </w:pPr>
            <w:r w:rsidRPr="00326E3F">
              <w:t>Игнатьева Н.Г.</w:t>
            </w:r>
          </w:p>
        </w:tc>
        <w:tc>
          <w:tcPr>
            <w:tcW w:w="1907" w:type="dxa"/>
            <w:shd w:val="clear" w:color="auto" w:fill="auto"/>
          </w:tcPr>
          <w:p w:rsidR="00830338" w:rsidRPr="00326E3F" w:rsidRDefault="00830338" w:rsidP="00830338">
            <w:pPr>
              <w:rPr>
                <w:color w:val="FF0000"/>
              </w:rPr>
            </w:pPr>
          </w:p>
        </w:tc>
      </w:tr>
      <w:tr w:rsidR="00830338" w:rsidRPr="00326E3F" w:rsidTr="00EE1F52">
        <w:trPr>
          <w:trHeight w:val="818"/>
        </w:trPr>
        <w:tc>
          <w:tcPr>
            <w:tcW w:w="2100" w:type="dxa"/>
            <w:shd w:val="clear" w:color="auto" w:fill="auto"/>
          </w:tcPr>
          <w:p w:rsidR="00830338" w:rsidRPr="00326E3F" w:rsidRDefault="00830338" w:rsidP="00EE1F52">
            <w:pPr>
              <w:pStyle w:val="affff9"/>
            </w:pPr>
            <w:r w:rsidRPr="00326E3F">
              <w:t>13.03</w:t>
            </w:r>
          </w:p>
        </w:tc>
        <w:tc>
          <w:tcPr>
            <w:tcW w:w="5953" w:type="dxa"/>
            <w:shd w:val="clear" w:color="auto" w:fill="auto"/>
          </w:tcPr>
          <w:p w:rsidR="00830338" w:rsidRPr="00326E3F" w:rsidRDefault="00830338" w:rsidP="00EE1F52">
            <w:pPr>
              <w:pStyle w:val="affff9"/>
              <w:jc w:val="both"/>
            </w:pPr>
            <w:r w:rsidRPr="00326E3F">
              <w:t>Межведомственная массовая акция «Здоровый образ жизни» для старшеклассников  Читинского  района.</w:t>
            </w:r>
          </w:p>
        </w:tc>
        <w:tc>
          <w:tcPr>
            <w:tcW w:w="2159" w:type="dxa"/>
            <w:shd w:val="clear" w:color="auto" w:fill="auto"/>
          </w:tcPr>
          <w:p w:rsidR="00830338" w:rsidRPr="00326E3F" w:rsidRDefault="00830338" w:rsidP="00EE1F52">
            <w:pPr>
              <w:pStyle w:val="affff9"/>
            </w:pPr>
            <w:r w:rsidRPr="00326E3F">
              <w:t>Загирова М.Б.</w:t>
            </w:r>
          </w:p>
        </w:tc>
        <w:tc>
          <w:tcPr>
            <w:tcW w:w="2099" w:type="dxa"/>
            <w:shd w:val="clear" w:color="auto" w:fill="auto"/>
          </w:tcPr>
          <w:p w:rsidR="00830338" w:rsidRPr="00326E3F" w:rsidRDefault="00830338" w:rsidP="00EE1F52">
            <w:pPr>
              <w:pStyle w:val="affff9"/>
            </w:pPr>
            <w:r w:rsidRPr="00326E3F">
              <w:t>Игнатьева Н.Г.</w:t>
            </w:r>
          </w:p>
        </w:tc>
        <w:tc>
          <w:tcPr>
            <w:tcW w:w="1907" w:type="dxa"/>
            <w:shd w:val="clear" w:color="auto" w:fill="auto"/>
          </w:tcPr>
          <w:p w:rsidR="00830338" w:rsidRPr="00326E3F" w:rsidRDefault="00830338" w:rsidP="00830338">
            <w:pPr>
              <w:rPr>
                <w:color w:val="FF0000"/>
              </w:rPr>
            </w:pPr>
          </w:p>
        </w:tc>
      </w:tr>
      <w:tr w:rsidR="00830338" w:rsidRPr="00326E3F" w:rsidTr="00EE1F52">
        <w:trPr>
          <w:trHeight w:val="830"/>
        </w:trPr>
        <w:tc>
          <w:tcPr>
            <w:tcW w:w="2100" w:type="dxa"/>
            <w:shd w:val="clear" w:color="auto" w:fill="auto"/>
          </w:tcPr>
          <w:p w:rsidR="00830338" w:rsidRPr="00326E3F" w:rsidRDefault="00830338" w:rsidP="00EE1F52">
            <w:pPr>
              <w:pStyle w:val="affff9"/>
              <w:rPr>
                <w:rFonts w:eastAsia="TimesNewRoman"/>
                <w:lang w:eastAsia="en-US"/>
              </w:rPr>
            </w:pPr>
            <w:r w:rsidRPr="00326E3F">
              <w:rPr>
                <w:rFonts w:eastAsia="TimesNewRoman"/>
                <w:lang w:eastAsia="en-US"/>
              </w:rPr>
              <w:t>март</w:t>
            </w:r>
          </w:p>
        </w:tc>
        <w:tc>
          <w:tcPr>
            <w:tcW w:w="5953" w:type="dxa"/>
            <w:shd w:val="clear" w:color="auto" w:fill="auto"/>
          </w:tcPr>
          <w:p w:rsidR="00830338" w:rsidRPr="00326E3F" w:rsidRDefault="00830338" w:rsidP="00EE1F52">
            <w:pPr>
              <w:pStyle w:val="affff9"/>
              <w:jc w:val="both"/>
              <w:rPr>
                <w:rFonts w:eastAsia="TimesNewRoman"/>
                <w:lang w:eastAsia="en-US"/>
              </w:rPr>
            </w:pPr>
            <w:r w:rsidRPr="00326E3F">
              <w:rPr>
                <w:rFonts w:eastAsia="TimesNewRoman"/>
                <w:lang w:eastAsia="en-US"/>
              </w:rPr>
              <w:t>Всемирный день стомат</w:t>
            </w:r>
            <w:r>
              <w:rPr>
                <w:rFonts w:eastAsia="TimesNewRoman"/>
                <w:lang w:eastAsia="en-US"/>
              </w:rPr>
              <w:t>ологического здоровья на базе «</w:t>
            </w:r>
            <w:r w:rsidRPr="00326E3F">
              <w:rPr>
                <w:rFonts w:eastAsia="TimesNewRoman"/>
                <w:lang w:eastAsia="en-US"/>
              </w:rPr>
              <w:t>ГУЗ ДКМЦ г</w:t>
            </w:r>
            <w:proofErr w:type="gramStart"/>
            <w:r w:rsidRPr="00326E3F">
              <w:rPr>
                <w:rFonts w:eastAsia="TimesNewRoman"/>
                <w:lang w:eastAsia="en-US"/>
              </w:rPr>
              <w:t>.Ч</w:t>
            </w:r>
            <w:proofErr w:type="gramEnd"/>
            <w:r w:rsidRPr="00326E3F">
              <w:rPr>
                <w:rFonts w:eastAsia="TimesNewRoman"/>
                <w:lang w:eastAsia="en-US"/>
              </w:rPr>
              <w:t>иты».</w:t>
            </w:r>
          </w:p>
        </w:tc>
        <w:tc>
          <w:tcPr>
            <w:tcW w:w="2159" w:type="dxa"/>
            <w:shd w:val="clear" w:color="auto" w:fill="auto"/>
          </w:tcPr>
          <w:p w:rsidR="00830338" w:rsidRPr="00326E3F" w:rsidRDefault="00830338" w:rsidP="00EE1F52">
            <w:pPr>
              <w:pStyle w:val="affff9"/>
            </w:pPr>
            <w:r w:rsidRPr="00326E3F">
              <w:t>Попова И.Н.</w:t>
            </w:r>
          </w:p>
          <w:p w:rsidR="00830338" w:rsidRPr="00326E3F" w:rsidRDefault="00830338" w:rsidP="00EE1F52">
            <w:pPr>
              <w:pStyle w:val="affff9"/>
            </w:pPr>
            <w:r w:rsidRPr="00326E3F">
              <w:t>Афанасьева В.К.</w:t>
            </w:r>
          </w:p>
        </w:tc>
        <w:tc>
          <w:tcPr>
            <w:tcW w:w="2099" w:type="dxa"/>
            <w:shd w:val="clear" w:color="auto" w:fill="auto"/>
          </w:tcPr>
          <w:p w:rsidR="00830338" w:rsidRPr="00326E3F" w:rsidRDefault="00830338" w:rsidP="00EE1F52">
            <w:pPr>
              <w:pStyle w:val="affff9"/>
            </w:pPr>
            <w:r>
              <w:t>Игнатьева Н.Г.</w:t>
            </w:r>
          </w:p>
        </w:tc>
        <w:tc>
          <w:tcPr>
            <w:tcW w:w="1907" w:type="dxa"/>
            <w:shd w:val="clear" w:color="auto" w:fill="auto"/>
          </w:tcPr>
          <w:p w:rsidR="00830338" w:rsidRPr="00326E3F" w:rsidRDefault="00830338" w:rsidP="00830338">
            <w:pPr>
              <w:rPr>
                <w:color w:val="FF0000"/>
              </w:rPr>
            </w:pPr>
          </w:p>
        </w:tc>
      </w:tr>
      <w:tr w:rsidR="00830338" w:rsidRPr="00326E3F" w:rsidTr="00EE1F52">
        <w:trPr>
          <w:trHeight w:val="842"/>
        </w:trPr>
        <w:tc>
          <w:tcPr>
            <w:tcW w:w="2100" w:type="dxa"/>
            <w:shd w:val="clear" w:color="auto" w:fill="auto"/>
          </w:tcPr>
          <w:p w:rsidR="00830338" w:rsidRPr="00326E3F" w:rsidRDefault="00830338" w:rsidP="00EE1F52">
            <w:pPr>
              <w:pStyle w:val="affff9"/>
            </w:pPr>
            <w:r w:rsidRPr="00326E3F">
              <w:t>06.04</w:t>
            </w:r>
          </w:p>
        </w:tc>
        <w:tc>
          <w:tcPr>
            <w:tcW w:w="5953" w:type="dxa"/>
            <w:shd w:val="clear" w:color="auto" w:fill="auto"/>
          </w:tcPr>
          <w:p w:rsidR="00830338" w:rsidRPr="00326E3F" w:rsidRDefault="00830338" w:rsidP="00EE1F52">
            <w:pPr>
              <w:pStyle w:val="affff9"/>
              <w:jc w:val="both"/>
            </w:pPr>
            <w:r w:rsidRPr="00326E3F">
              <w:t>Межведомственная массовая акция для населения в рамках Всемирного дня здоровья.</w:t>
            </w:r>
          </w:p>
        </w:tc>
        <w:tc>
          <w:tcPr>
            <w:tcW w:w="2159" w:type="dxa"/>
            <w:shd w:val="clear" w:color="auto" w:fill="auto"/>
          </w:tcPr>
          <w:p w:rsidR="00830338" w:rsidRPr="00326E3F" w:rsidRDefault="00830338" w:rsidP="00EE1F52">
            <w:pPr>
              <w:pStyle w:val="affff9"/>
            </w:pPr>
            <w:r w:rsidRPr="00326E3F">
              <w:t>Загирова М.Б.</w:t>
            </w:r>
          </w:p>
        </w:tc>
        <w:tc>
          <w:tcPr>
            <w:tcW w:w="2099" w:type="dxa"/>
            <w:shd w:val="clear" w:color="auto" w:fill="auto"/>
          </w:tcPr>
          <w:p w:rsidR="00830338" w:rsidRPr="00326E3F" w:rsidRDefault="00830338" w:rsidP="00EE1F52">
            <w:pPr>
              <w:pStyle w:val="affff9"/>
            </w:pPr>
            <w:r w:rsidRPr="00326E3F">
              <w:t>Кондратьева М.В. Игнатьева Н.Г.</w:t>
            </w:r>
          </w:p>
        </w:tc>
        <w:tc>
          <w:tcPr>
            <w:tcW w:w="1907" w:type="dxa"/>
            <w:shd w:val="clear" w:color="auto" w:fill="auto"/>
          </w:tcPr>
          <w:p w:rsidR="00830338" w:rsidRPr="00326E3F" w:rsidRDefault="00830338" w:rsidP="00830338">
            <w:pPr>
              <w:rPr>
                <w:color w:val="FF0000"/>
              </w:rPr>
            </w:pPr>
          </w:p>
        </w:tc>
      </w:tr>
      <w:tr w:rsidR="00830338" w:rsidRPr="00326E3F" w:rsidTr="00EE1F52">
        <w:trPr>
          <w:trHeight w:val="430"/>
        </w:trPr>
        <w:tc>
          <w:tcPr>
            <w:tcW w:w="2100" w:type="dxa"/>
            <w:shd w:val="clear" w:color="auto" w:fill="auto"/>
          </w:tcPr>
          <w:p w:rsidR="00830338" w:rsidRPr="00326E3F" w:rsidRDefault="00830338" w:rsidP="00EE1F52">
            <w:pPr>
              <w:pStyle w:val="affff9"/>
            </w:pPr>
            <w:r w:rsidRPr="00326E3F">
              <w:t>21.05 - 31.05</w:t>
            </w:r>
          </w:p>
        </w:tc>
        <w:tc>
          <w:tcPr>
            <w:tcW w:w="5953" w:type="dxa"/>
            <w:shd w:val="clear" w:color="auto" w:fill="auto"/>
          </w:tcPr>
          <w:p w:rsidR="00830338" w:rsidRPr="00326E3F" w:rsidRDefault="00830338" w:rsidP="00EE1F52">
            <w:pPr>
              <w:pStyle w:val="affff9"/>
              <w:jc w:val="both"/>
            </w:pPr>
            <w:r w:rsidRPr="00326E3F">
              <w:t>Цикл тематического усовершенствования 72 часа для средних медицинских работников кабинетов (отделений) медицинской профилактики «Профилактика ХНИЗ и формирование здорового образа жизни».</w:t>
            </w:r>
          </w:p>
        </w:tc>
        <w:tc>
          <w:tcPr>
            <w:tcW w:w="2159" w:type="dxa"/>
            <w:shd w:val="clear" w:color="auto" w:fill="auto"/>
          </w:tcPr>
          <w:p w:rsidR="00830338" w:rsidRPr="00326E3F" w:rsidRDefault="00830338" w:rsidP="00EE1F52">
            <w:pPr>
              <w:pStyle w:val="affff9"/>
            </w:pPr>
            <w:r w:rsidRPr="00326E3F">
              <w:t>Загирова М.Б. Катаева Н.Г.</w:t>
            </w:r>
          </w:p>
        </w:tc>
        <w:tc>
          <w:tcPr>
            <w:tcW w:w="2099" w:type="dxa"/>
            <w:shd w:val="clear" w:color="auto" w:fill="auto"/>
          </w:tcPr>
          <w:p w:rsidR="00830338" w:rsidRPr="00326E3F" w:rsidRDefault="00830338" w:rsidP="00EE1F52">
            <w:pPr>
              <w:pStyle w:val="affff9"/>
            </w:pPr>
            <w:r w:rsidRPr="00326E3F">
              <w:t>Кондратьева</w:t>
            </w:r>
            <w:r>
              <w:t xml:space="preserve"> </w:t>
            </w:r>
            <w:r w:rsidRPr="00326E3F">
              <w:t>М.В.</w:t>
            </w:r>
          </w:p>
        </w:tc>
        <w:tc>
          <w:tcPr>
            <w:tcW w:w="1907" w:type="dxa"/>
            <w:shd w:val="clear" w:color="auto" w:fill="auto"/>
          </w:tcPr>
          <w:p w:rsidR="00830338" w:rsidRPr="00326E3F" w:rsidRDefault="00830338" w:rsidP="00830338">
            <w:pPr>
              <w:rPr>
                <w:color w:val="FF0000"/>
              </w:rPr>
            </w:pPr>
          </w:p>
        </w:tc>
      </w:tr>
      <w:tr w:rsidR="00830338" w:rsidRPr="00326E3F" w:rsidTr="00EE1F52">
        <w:trPr>
          <w:trHeight w:val="676"/>
        </w:trPr>
        <w:tc>
          <w:tcPr>
            <w:tcW w:w="2100" w:type="dxa"/>
            <w:shd w:val="clear" w:color="auto" w:fill="auto"/>
          </w:tcPr>
          <w:p w:rsidR="00830338" w:rsidRPr="00326E3F" w:rsidRDefault="00830338" w:rsidP="00EE1F52">
            <w:pPr>
              <w:pStyle w:val="affff9"/>
            </w:pPr>
            <w:r w:rsidRPr="00326E3F">
              <w:t>11.05</w:t>
            </w:r>
          </w:p>
          <w:p w:rsidR="00830338" w:rsidRPr="00326E3F" w:rsidRDefault="00830338" w:rsidP="00EE1F52">
            <w:pPr>
              <w:pStyle w:val="affff9"/>
            </w:pPr>
          </w:p>
        </w:tc>
        <w:tc>
          <w:tcPr>
            <w:tcW w:w="5953" w:type="dxa"/>
            <w:shd w:val="clear" w:color="auto" w:fill="auto"/>
          </w:tcPr>
          <w:p w:rsidR="00830338" w:rsidRPr="00326E3F" w:rsidRDefault="00830338" w:rsidP="00EE1F52">
            <w:pPr>
              <w:pStyle w:val="affff9"/>
              <w:jc w:val="both"/>
            </w:pPr>
            <w:r w:rsidRPr="00326E3F">
              <w:t>Массовая акция для населения к Всемирному дню борьбы с артериальной гипертонией.</w:t>
            </w:r>
          </w:p>
          <w:p w:rsidR="00830338" w:rsidRPr="00326E3F" w:rsidRDefault="00830338" w:rsidP="00EE1F52">
            <w:pPr>
              <w:pStyle w:val="affff9"/>
              <w:jc w:val="both"/>
            </w:pPr>
          </w:p>
        </w:tc>
        <w:tc>
          <w:tcPr>
            <w:tcW w:w="2159" w:type="dxa"/>
            <w:shd w:val="clear" w:color="auto" w:fill="auto"/>
          </w:tcPr>
          <w:p w:rsidR="00830338" w:rsidRPr="00326E3F" w:rsidRDefault="00830338" w:rsidP="00EE1F52">
            <w:pPr>
              <w:pStyle w:val="affff9"/>
            </w:pPr>
            <w:r w:rsidRPr="00326E3F">
              <w:t>Загирова М.Б.</w:t>
            </w:r>
          </w:p>
          <w:p w:rsidR="00830338" w:rsidRPr="00326E3F" w:rsidRDefault="00830338" w:rsidP="00EE1F52">
            <w:pPr>
              <w:pStyle w:val="affff9"/>
            </w:pPr>
            <w:r w:rsidRPr="00326E3F">
              <w:t>Шангина А.М.</w:t>
            </w:r>
          </w:p>
        </w:tc>
        <w:tc>
          <w:tcPr>
            <w:tcW w:w="2099" w:type="dxa"/>
            <w:shd w:val="clear" w:color="auto" w:fill="auto"/>
          </w:tcPr>
          <w:p w:rsidR="00830338" w:rsidRPr="00326E3F" w:rsidRDefault="00830338" w:rsidP="00EE1F52">
            <w:pPr>
              <w:pStyle w:val="affff9"/>
            </w:pPr>
            <w:r w:rsidRPr="00326E3F">
              <w:t>Кондратьева</w:t>
            </w:r>
            <w:r>
              <w:t xml:space="preserve"> </w:t>
            </w:r>
            <w:r w:rsidRPr="00326E3F">
              <w:t>М.В.</w:t>
            </w:r>
          </w:p>
        </w:tc>
        <w:tc>
          <w:tcPr>
            <w:tcW w:w="1907" w:type="dxa"/>
            <w:shd w:val="clear" w:color="auto" w:fill="auto"/>
          </w:tcPr>
          <w:p w:rsidR="00830338" w:rsidRPr="00326E3F" w:rsidRDefault="00830338" w:rsidP="00830338">
            <w:pPr>
              <w:rPr>
                <w:color w:val="FF0000"/>
              </w:rPr>
            </w:pPr>
          </w:p>
        </w:tc>
      </w:tr>
      <w:tr w:rsidR="00830338" w:rsidRPr="00326E3F" w:rsidTr="00EE1F52">
        <w:trPr>
          <w:trHeight w:val="1295"/>
        </w:trPr>
        <w:tc>
          <w:tcPr>
            <w:tcW w:w="2100" w:type="dxa"/>
            <w:shd w:val="clear" w:color="auto" w:fill="auto"/>
          </w:tcPr>
          <w:p w:rsidR="00830338" w:rsidRPr="00326E3F" w:rsidRDefault="00830338" w:rsidP="00EE1F52">
            <w:pPr>
              <w:pStyle w:val="affff9"/>
            </w:pPr>
            <w:r w:rsidRPr="00326E3F">
              <w:lastRenderedPageBreak/>
              <w:t>31.05</w:t>
            </w:r>
          </w:p>
        </w:tc>
        <w:tc>
          <w:tcPr>
            <w:tcW w:w="5953" w:type="dxa"/>
            <w:shd w:val="clear" w:color="auto" w:fill="auto"/>
          </w:tcPr>
          <w:p w:rsidR="00830338" w:rsidRPr="00326E3F" w:rsidRDefault="00830338" w:rsidP="00EE1F52">
            <w:pPr>
              <w:pStyle w:val="affff9"/>
              <w:jc w:val="both"/>
            </w:pPr>
            <w:r w:rsidRPr="00326E3F">
              <w:t>Массовая акция для населения к Всемирному дню без табачного дыма. Организация работы площадки «Здорово живешь» в рамках Дня города.</w:t>
            </w:r>
          </w:p>
        </w:tc>
        <w:tc>
          <w:tcPr>
            <w:tcW w:w="2159" w:type="dxa"/>
            <w:shd w:val="clear" w:color="auto" w:fill="auto"/>
          </w:tcPr>
          <w:p w:rsidR="00830338" w:rsidRPr="00326E3F" w:rsidRDefault="00830338" w:rsidP="00EE1F52">
            <w:pPr>
              <w:pStyle w:val="affff9"/>
            </w:pPr>
            <w:r w:rsidRPr="00326E3F">
              <w:t>Загирова М.Б.</w:t>
            </w:r>
          </w:p>
        </w:tc>
        <w:tc>
          <w:tcPr>
            <w:tcW w:w="2099" w:type="dxa"/>
            <w:shd w:val="clear" w:color="auto" w:fill="auto"/>
          </w:tcPr>
          <w:p w:rsidR="00830338" w:rsidRPr="00326E3F" w:rsidRDefault="00830338" w:rsidP="00EE1F52">
            <w:pPr>
              <w:pStyle w:val="affff9"/>
            </w:pPr>
            <w:r w:rsidRPr="00326E3F">
              <w:t>Кондратьева М.В.</w:t>
            </w:r>
          </w:p>
          <w:p w:rsidR="00830338" w:rsidRPr="00326E3F" w:rsidRDefault="00830338" w:rsidP="00EE1F52">
            <w:pPr>
              <w:pStyle w:val="affff9"/>
            </w:pPr>
          </w:p>
        </w:tc>
        <w:tc>
          <w:tcPr>
            <w:tcW w:w="1907" w:type="dxa"/>
            <w:shd w:val="clear" w:color="auto" w:fill="auto"/>
          </w:tcPr>
          <w:p w:rsidR="00830338" w:rsidRPr="00326E3F" w:rsidRDefault="00830338" w:rsidP="00830338">
            <w:pPr>
              <w:rPr>
                <w:color w:val="FF0000"/>
              </w:rPr>
            </w:pPr>
          </w:p>
        </w:tc>
      </w:tr>
      <w:tr w:rsidR="00830338" w:rsidRPr="00326E3F" w:rsidTr="00EE1F52">
        <w:trPr>
          <w:trHeight w:val="920"/>
        </w:trPr>
        <w:tc>
          <w:tcPr>
            <w:tcW w:w="2100" w:type="dxa"/>
            <w:shd w:val="clear" w:color="auto" w:fill="auto"/>
          </w:tcPr>
          <w:p w:rsidR="00830338" w:rsidRPr="00326E3F" w:rsidRDefault="00830338" w:rsidP="00EE1F52">
            <w:pPr>
              <w:pStyle w:val="affff9"/>
            </w:pPr>
            <w:r w:rsidRPr="00326E3F">
              <w:t>01.06-</w:t>
            </w:r>
          </w:p>
          <w:p w:rsidR="00830338" w:rsidRPr="00326E3F" w:rsidRDefault="00830338" w:rsidP="00EE1F52">
            <w:pPr>
              <w:pStyle w:val="affff9"/>
            </w:pPr>
            <w:r w:rsidRPr="00326E3F">
              <w:t>31.06</w:t>
            </w:r>
          </w:p>
        </w:tc>
        <w:tc>
          <w:tcPr>
            <w:tcW w:w="5953" w:type="dxa"/>
            <w:shd w:val="clear" w:color="auto" w:fill="auto"/>
          </w:tcPr>
          <w:p w:rsidR="00830338" w:rsidRPr="00326E3F" w:rsidRDefault="00830338" w:rsidP="00EE1F52">
            <w:pPr>
              <w:pStyle w:val="affff9"/>
              <w:jc w:val="both"/>
            </w:pPr>
            <w:r w:rsidRPr="00326E3F">
              <w:t>Межведомственная информационная акция «За здоровый образ жизни» в рамках летней оздоровительной кампании.</w:t>
            </w:r>
          </w:p>
        </w:tc>
        <w:tc>
          <w:tcPr>
            <w:tcW w:w="2159" w:type="dxa"/>
            <w:shd w:val="clear" w:color="auto" w:fill="auto"/>
          </w:tcPr>
          <w:p w:rsidR="00830338" w:rsidRPr="00326E3F" w:rsidRDefault="00830338" w:rsidP="00EE1F52">
            <w:pPr>
              <w:pStyle w:val="affff9"/>
            </w:pPr>
            <w:r w:rsidRPr="00326E3F">
              <w:t>Загирова М.Б.</w:t>
            </w:r>
          </w:p>
          <w:p w:rsidR="00830338" w:rsidRPr="00326E3F" w:rsidRDefault="00830338" w:rsidP="00EE1F52">
            <w:pPr>
              <w:pStyle w:val="affff9"/>
            </w:pPr>
          </w:p>
        </w:tc>
        <w:tc>
          <w:tcPr>
            <w:tcW w:w="2099" w:type="dxa"/>
            <w:shd w:val="clear" w:color="auto" w:fill="auto"/>
          </w:tcPr>
          <w:p w:rsidR="00830338" w:rsidRPr="00326E3F" w:rsidRDefault="00830338" w:rsidP="00EE1F52">
            <w:pPr>
              <w:pStyle w:val="affff9"/>
            </w:pPr>
            <w:r w:rsidRPr="00326E3F">
              <w:t>Игнатьева Н.Г.</w:t>
            </w:r>
          </w:p>
        </w:tc>
        <w:tc>
          <w:tcPr>
            <w:tcW w:w="1907" w:type="dxa"/>
            <w:shd w:val="clear" w:color="auto" w:fill="auto"/>
          </w:tcPr>
          <w:p w:rsidR="00830338" w:rsidRPr="00326E3F" w:rsidRDefault="00830338" w:rsidP="00830338">
            <w:pPr>
              <w:rPr>
                <w:color w:val="FF0000"/>
              </w:rPr>
            </w:pPr>
          </w:p>
        </w:tc>
      </w:tr>
      <w:tr w:rsidR="00830338" w:rsidRPr="00326E3F" w:rsidTr="00EE1F52">
        <w:trPr>
          <w:trHeight w:val="692"/>
        </w:trPr>
        <w:tc>
          <w:tcPr>
            <w:tcW w:w="2100" w:type="dxa"/>
            <w:shd w:val="clear" w:color="auto" w:fill="auto"/>
          </w:tcPr>
          <w:p w:rsidR="00830338" w:rsidRPr="00326E3F" w:rsidRDefault="00830338" w:rsidP="00EE1F52">
            <w:pPr>
              <w:pStyle w:val="affff9"/>
            </w:pPr>
            <w:r w:rsidRPr="00326E3F">
              <w:t>14.06</w:t>
            </w:r>
          </w:p>
        </w:tc>
        <w:tc>
          <w:tcPr>
            <w:tcW w:w="5953" w:type="dxa"/>
            <w:shd w:val="clear" w:color="auto" w:fill="auto"/>
          </w:tcPr>
          <w:p w:rsidR="00830338" w:rsidRPr="00326E3F" w:rsidRDefault="00830338" w:rsidP="00EE1F52">
            <w:pPr>
              <w:pStyle w:val="affff9"/>
              <w:jc w:val="both"/>
            </w:pPr>
            <w:r w:rsidRPr="00326E3F">
              <w:t>Массовая акция для населения  «Всемирный день донора крови»</w:t>
            </w:r>
          </w:p>
        </w:tc>
        <w:tc>
          <w:tcPr>
            <w:tcW w:w="2159" w:type="dxa"/>
            <w:shd w:val="clear" w:color="auto" w:fill="auto"/>
          </w:tcPr>
          <w:p w:rsidR="00830338" w:rsidRPr="00326E3F" w:rsidRDefault="00830338" w:rsidP="00EE1F52">
            <w:pPr>
              <w:pStyle w:val="affff9"/>
            </w:pPr>
            <w:r w:rsidRPr="00326E3F">
              <w:t>Ляпунов К.И.</w:t>
            </w:r>
          </w:p>
          <w:p w:rsidR="00830338" w:rsidRPr="00326E3F" w:rsidRDefault="00830338" w:rsidP="00EE1F52">
            <w:pPr>
              <w:pStyle w:val="affff9"/>
            </w:pPr>
            <w:r w:rsidRPr="00326E3F">
              <w:t>Васильченко А.А.</w:t>
            </w:r>
          </w:p>
        </w:tc>
        <w:tc>
          <w:tcPr>
            <w:tcW w:w="2099" w:type="dxa"/>
            <w:shd w:val="clear" w:color="auto" w:fill="auto"/>
          </w:tcPr>
          <w:p w:rsidR="00830338" w:rsidRPr="00326E3F" w:rsidRDefault="00830338" w:rsidP="00EE1F52">
            <w:pPr>
              <w:pStyle w:val="affff9"/>
            </w:pPr>
            <w:r w:rsidRPr="00326E3F">
              <w:t>Кондратьева М.В.</w:t>
            </w:r>
          </w:p>
          <w:p w:rsidR="00830338" w:rsidRPr="00326E3F" w:rsidRDefault="00830338" w:rsidP="00EE1F52">
            <w:pPr>
              <w:pStyle w:val="affff9"/>
            </w:pPr>
          </w:p>
        </w:tc>
        <w:tc>
          <w:tcPr>
            <w:tcW w:w="1907" w:type="dxa"/>
            <w:shd w:val="clear" w:color="auto" w:fill="auto"/>
          </w:tcPr>
          <w:p w:rsidR="00830338" w:rsidRPr="00326E3F" w:rsidRDefault="00830338" w:rsidP="00830338">
            <w:pPr>
              <w:rPr>
                <w:color w:val="FF0000"/>
              </w:rPr>
            </w:pPr>
          </w:p>
        </w:tc>
      </w:tr>
      <w:tr w:rsidR="00830338" w:rsidRPr="00326E3F" w:rsidTr="00EE1F52">
        <w:trPr>
          <w:trHeight w:val="691"/>
        </w:trPr>
        <w:tc>
          <w:tcPr>
            <w:tcW w:w="2100" w:type="dxa"/>
            <w:shd w:val="clear" w:color="auto" w:fill="auto"/>
          </w:tcPr>
          <w:p w:rsidR="00830338" w:rsidRPr="00326E3F" w:rsidRDefault="00830338" w:rsidP="00EE1F52">
            <w:pPr>
              <w:pStyle w:val="affff9"/>
            </w:pPr>
            <w:r w:rsidRPr="00326E3F">
              <w:t>12.09</w:t>
            </w:r>
          </w:p>
        </w:tc>
        <w:tc>
          <w:tcPr>
            <w:tcW w:w="5953" w:type="dxa"/>
            <w:shd w:val="clear" w:color="auto" w:fill="auto"/>
          </w:tcPr>
          <w:p w:rsidR="00830338" w:rsidRPr="00326E3F" w:rsidRDefault="00830338" w:rsidP="00EE1F52">
            <w:pPr>
              <w:pStyle w:val="affff9"/>
              <w:jc w:val="both"/>
            </w:pPr>
            <w:r w:rsidRPr="00326E3F">
              <w:t>Массовая акция для населения  «Стань донором!»</w:t>
            </w:r>
          </w:p>
        </w:tc>
        <w:tc>
          <w:tcPr>
            <w:tcW w:w="2159" w:type="dxa"/>
            <w:shd w:val="clear" w:color="auto" w:fill="auto"/>
          </w:tcPr>
          <w:p w:rsidR="00830338" w:rsidRPr="00326E3F" w:rsidRDefault="00830338" w:rsidP="00EE1F52">
            <w:pPr>
              <w:pStyle w:val="affff9"/>
            </w:pPr>
            <w:r w:rsidRPr="00326E3F">
              <w:t>Ляпунов К.И.</w:t>
            </w:r>
          </w:p>
          <w:p w:rsidR="00830338" w:rsidRPr="00326E3F" w:rsidRDefault="00830338" w:rsidP="00EE1F52">
            <w:pPr>
              <w:pStyle w:val="affff9"/>
            </w:pPr>
            <w:r w:rsidRPr="00326E3F">
              <w:t>Васильченко А.А.</w:t>
            </w:r>
          </w:p>
        </w:tc>
        <w:tc>
          <w:tcPr>
            <w:tcW w:w="2099" w:type="dxa"/>
            <w:shd w:val="clear" w:color="auto" w:fill="auto"/>
          </w:tcPr>
          <w:p w:rsidR="00830338" w:rsidRPr="00326E3F" w:rsidRDefault="00830338" w:rsidP="00EE1F52">
            <w:pPr>
              <w:pStyle w:val="affff9"/>
            </w:pPr>
            <w:r w:rsidRPr="00326E3F">
              <w:t>Кондратьева М.В.</w:t>
            </w:r>
          </w:p>
          <w:p w:rsidR="00830338" w:rsidRPr="00326E3F" w:rsidRDefault="00830338" w:rsidP="00EE1F52">
            <w:pPr>
              <w:pStyle w:val="affff9"/>
            </w:pPr>
          </w:p>
        </w:tc>
        <w:tc>
          <w:tcPr>
            <w:tcW w:w="1907" w:type="dxa"/>
            <w:shd w:val="clear" w:color="auto" w:fill="auto"/>
          </w:tcPr>
          <w:p w:rsidR="00830338" w:rsidRPr="00326E3F" w:rsidRDefault="00830338" w:rsidP="00830338">
            <w:pPr>
              <w:rPr>
                <w:color w:val="FF0000"/>
              </w:rPr>
            </w:pPr>
          </w:p>
        </w:tc>
      </w:tr>
      <w:tr w:rsidR="00830338" w:rsidRPr="00326E3F" w:rsidTr="00EE1F52">
        <w:trPr>
          <w:trHeight w:val="702"/>
        </w:trPr>
        <w:tc>
          <w:tcPr>
            <w:tcW w:w="2100" w:type="dxa"/>
            <w:shd w:val="clear" w:color="auto" w:fill="auto"/>
          </w:tcPr>
          <w:p w:rsidR="00830338" w:rsidRPr="00326E3F" w:rsidRDefault="00830338" w:rsidP="00EE1F52">
            <w:pPr>
              <w:pStyle w:val="affff9"/>
            </w:pPr>
            <w:r w:rsidRPr="00326E3F">
              <w:t>26.09</w:t>
            </w:r>
          </w:p>
        </w:tc>
        <w:tc>
          <w:tcPr>
            <w:tcW w:w="5953" w:type="dxa"/>
            <w:shd w:val="clear" w:color="auto" w:fill="auto"/>
          </w:tcPr>
          <w:p w:rsidR="00830338" w:rsidRPr="00326E3F" w:rsidRDefault="00830338" w:rsidP="00EE1F52">
            <w:pPr>
              <w:pStyle w:val="affff9"/>
              <w:jc w:val="both"/>
            </w:pPr>
            <w:r w:rsidRPr="00326E3F">
              <w:t>Массовая акция для населения к Всемирному дню сердца</w:t>
            </w:r>
          </w:p>
        </w:tc>
        <w:tc>
          <w:tcPr>
            <w:tcW w:w="2159" w:type="dxa"/>
            <w:shd w:val="clear" w:color="auto" w:fill="auto"/>
          </w:tcPr>
          <w:p w:rsidR="00830338" w:rsidRPr="00326E3F" w:rsidRDefault="00830338" w:rsidP="00EE1F52">
            <w:pPr>
              <w:pStyle w:val="affff9"/>
            </w:pPr>
            <w:r w:rsidRPr="00326E3F">
              <w:t>Загирова М.Б.</w:t>
            </w:r>
          </w:p>
          <w:p w:rsidR="00830338" w:rsidRPr="00326E3F" w:rsidRDefault="00830338" w:rsidP="00EE1F52">
            <w:pPr>
              <w:pStyle w:val="affff9"/>
            </w:pPr>
            <w:r w:rsidRPr="00326E3F">
              <w:t>Шангина А.М.</w:t>
            </w:r>
          </w:p>
        </w:tc>
        <w:tc>
          <w:tcPr>
            <w:tcW w:w="2099" w:type="dxa"/>
            <w:shd w:val="clear" w:color="auto" w:fill="auto"/>
          </w:tcPr>
          <w:p w:rsidR="00830338" w:rsidRPr="00326E3F" w:rsidRDefault="00830338" w:rsidP="00EE1F52">
            <w:pPr>
              <w:pStyle w:val="affff9"/>
            </w:pPr>
            <w:r w:rsidRPr="00326E3F">
              <w:t>Кондратьева М.В.</w:t>
            </w:r>
          </w:p>
          <w:p w:rsidR="00830338" w:rsidRPr="00326E3F" w:rsidRDefault="00830338" w:rsidP="00EE1F52">
            <w:pPr>
              <w:pStyle w:val="affff9"/>
            </w:pPr>
          </w:p>
        </w:tc>
        <w:tc>
          <w:tcPr>
            <w:tcW w:w="1907" w:type="dxa"/>
            <w:shd w:val="clear" w:color="auto" w:fill="auto"/>
          </w:tcPr>
          <w:p w:rsidR="00830338" w:rsidRPr="00326E3F" w:rsidRDefault="00830338" w:rsidP="00830338">
            <w:pPr>
              <w:rPr>
                <w:color w:val="FF0000"/>
              </w:rPr>
            </w:pPr>
          </w:p>
        </w:tc>
      </w:tr>
      <w:tr w:rsidR="00830338" w:rsidRPr="00326E3F" w:rsidTr="00EE1F52">
        <w:trPr>
          <w:trHeight w:val="842"/>
        </w:trPr>
        <w:tc>
          <w:tcPr>
            <w:tcW w:w="2100" w:type="dxa"/>
            <w:shd w:val="clear" w:color="auto" w:fill="auto"/>
          </w:tcPr>
          <w:p w:rsidR="00830338" w:rsidRPr="00326E3F" w:rsidRDefault="00830338" w:rsidP="00EE1F52">
            <w:pPr>
              <w:pStyle w:val="affff9"/>
            </w:pPr>
            <w:r w:rsidRPr="00326E3F">
              <w:t>04.10</w:t>
            </w:r>
          </w:p>
        </w:tc>
        <w:tc>
          <w:tcPr>
            <w:tcW w:w="5953" w:type="dxa"/>
            <w:shd w:val="clear" w:color="auto" w:fill="auto"/>
          </w:tcPr>
          <w:p w:rsidR="00830338" w:rsidRPr="00326E3F" w:rsidRDefault="00830338" w:rsidP="00EE1F52">
            <w:pPr>
              <w:pStyle w:val="affff9"/>
              <w:jc w:val="both"/>
            </w:pPr>
            <w:r w:rsidRPr="00326E3F">
              <w:t>Межведомственная массовая акция «Здоровый образ жизни» для воспитанников детского дома №1 в рамках социального проекта</w:t>
            </w:r>
          </w:p>
        </w:tc>
        <w:tc>
          <w:tcPr>
            <w:tcW w:w="2159" w:type="dxa"/>
            <w:shd w:val="clear" w:color="auto" w:fill="auto"/>
          </w:tcPr>
          <w:p w:rsidR="00830338" w:rsidRPr="00326E3F" w:rsidRDefault="00830338" w:rsidP="00EE1F52">
            <w:pPr>
              <w:pStyle w:val="affff9"/>
            </w:pPr>
            <w:r w:rsidRPr="00326E3F">
              <w:t>Загирова М.Б.</w:t>
            </w:r>
          </w:p>
          <w:p w:rsidR="00830338" w:rsidRPr="00326E3F" w:rsidRDefault="00830338" w:rsidP="00EE1F52">
            <w:pPr>
              <w:pStyle w:val="affff9"/>
            </w:pPr>
          </w:p>
        </w:tc>
        <w:tc>
          <w:tcPr>
            <w:tcW w:w="2099" w:type="dxa"/>
            <w:shd w:val="clear" w:color="auto" w:fill="auto"/>
          </w:tcPr>
          <w:p w:rsidR="00830338" w:rsidRPr="00326E3F" w:rsidRDefault="00830338" w:rsidP="00EE1F52">
            <w:pPr>
              <w:pStyle w:val="affff9"/>
            </w:pPr>
            <w:r w:rsidRPr="00326E3F">
              <w:t>Игнатьева Н.Г.</w:t>
            </w:r>
          </w:p>
        </w:tc>
        <w:tc>
          <w:tcPr>
            <w:tcW w:w="1907" w:type="dxa"/>
            <w:shd w:val="clear" w:color="auto" w:fill="auto"/>
          </w:tcPr>
          <w:p w:rsidR="00830338" w:rsidRPr="00326E3F" w:rsidRDefault="00830338" w:rsidP="00830338">
            <w:pPr>
              <w:rPr>
                <w:color w:val="FF0000"/>
              </w:rPr>
            </w:pPr>
          </w:p>
        </w:tc>
      </w:tr>
      <w:tr w:rsidR="00830338" w:rsidRPr="00326E3F" w:rsidTr="00EE1F52">
        <w:trPr>
          <w:trHeight w:val="698"/>
        </w:trPr>
        <w:tc>
          <w:tcPr>
            <w:tcW w:w="2100" w:type="dxa"/>
            <w:shd w:val="clear" w:color="auto" w:fill="auto"/>
          </w:tcPr>
          <w:p w:rsidR="00830338" w:rsidRPr="00326E3F" w:rsidRDefault="00830338" w:rsidP="00EE1F52">
            <w:pPr>
              <w:pStyle w:val="affff9"/>
            </w:pPr>
            <w:r w:rsidRPr="00326E3F">
              <w:t>15.10</w:t>
            </w:r>
          </w:p>
        </w:tc>
        <w:tc>
          <w:tcPr>
            <w:tcW w:w="5953" w:type="dxa"/>
            <w:shd w:val="clear" w:color="auto" w:fill="auto"/>
          </w:tcPr>
          <w:p w:rsidR="00830338" w:rsidRPr="00326E3F" w:rsidRDefault="00830338" w:rsidP="00EE1F52">
            <w:pPr>
              <w:pStyle w:val="affff9"/>
              <w:jc w:val="both"/>
            </w:pPr>
            <w:r w:rsidRPr="00326E3F">
              <w:t>Массовая акция для населения к Всемирному дню борьбы с раком груди</w:t>
            </w:r>
          </w:p>
        </w:tc>
        <w:tc>
          <w:tcPr>
            <w:tcW w:w="2159" w:type="dxa"/>
            <w:shd w:val="clear" w:color="auto" w:fill="auto"/>
          </w:tcPr>
          <w:p w:rsidR="00830338" w:rsidRPr="00326E3F" w:rsidRDefault="00830338" w:rsidP="00EE1F52">
            <w:pPr>
              <w:pStyle w:val="affff9"/>
            </w:pPr>
            <w:r w:rsidRPr="00326E3F">
              <w:t>Загирова М.Б.</w:t>
            </w:r>
          </w:p>
          <w:p w:rsidR="00830338" w:rsidRPr="00326E3F" w:rsidRDefault="00830338" w:rsidP="00EE1F52">
            <w:pPr>
              <w:pStyle w:val="affff9"/>
            </w:pPr>
            <w:r w:rsidRPr="00326E3F">
              <w:t>Пимкин М.Г.</w:t>
            </w:r>
          </w:p>
        </w:tc>
        <w:tc>
          <w:tcPr>
            <w:tcW w:w="2099" w:type="dxa"/>
            <w:shd w:val="clear" w:color="auto" w:fill="auto"/>
          </w:tcPr>
          <w:p w:rsidR="00830338" w:rsidRPr="00326E3F" w:rsidRDefault="00830338" w:rsidP="00EE1F52">
            <w:pPr>
              <w:pStyle w:val="affff9"/>
            </w:pPr>
            <w:r w:rsidRPr="00326E3F">
              <w:t>Кондратьева</w:t>
            </w:r>
            <w:r>
              <w:t xml:space="preserve"> </w:t>
            </w:r>
            <w:r w:rsidRPr="00326E3F">
              <w:t>М.В.</w:t>
            </w:r>
          </w:p>
        </w:tc>
        <w:tc>
          <w:tcPr>
            <w:tcW w:w="1907" w:type="dxa"/>
            <w:shd w:val="clear" w:color="auto" w:fill="auto"/>
          </w:tcPr>
          <w:p w:rsidR="00830338" w:rsidRPr="00326E3F" w:rsidRDefault="00830338" w:rsidP="00830338">
            <w:pPr>
              <w:rPr>
                <w:color w:val="FF0000"/>
              </w:rPr>
            </w:pPr>
          </w:p>
        </w:tc>
      </w:tr>
      <w:tr w:rsidR="00830338" w:rsidRPr="00326E3F" w:rsidTr="00EE1F52">
        <w:trPr>
          <w:trHeight w:val="713"/>
        </w:trPr>
        <w:tc>
          <w:tcPr>
            <w:tcW w:w="2100" w:type="dxa"/>
            <w:shd w:val="clear" w:color="auto" w:fill="auto"/>
          </w:tcPr>
          <w:p w:rsidR="00830338" w:rsidRPr="00326E3F" w:rsidRDefault="00830338" w:rsidP="00EE1F52">
            <w:pPr>
              <w:pStyle w:val="affff9"/>
            </w:pPr>
            <w:r w:rsidRPr="00326E3F">
              <w:t>17.10</w:t>
            </w:r>
          </w:p>
        </w:tc>
        <w:tc>
          <w:tcPr>
            <w:tcW w:w="5953" w:type="dxa"/>
            <w:shd w:val="clear" w:color="auto" w:fill="auto"/>
          </w:tcPr>
          <w:p w:rsidR="00830338" w:rsidRPr="00326E3F" w:rsidRDefault="00830338" w:rsidP="00EE1F52">
            <w:pPr>
              <w:pStyle w:val="affff9"/>
              <w:jc w:val="both"/>
            </w:pPr>
            <w:r w:rsidRPr="00326E3F">
              <w:t>Массовая акция для населения  «Капля  крови»</w:t>
            </w:r>
          </w:p>
        </w:tc>
        <w:tc>
          <w:tcPr>
            <w:tcW w:w="2159" w:type="dxa"/>
            <w:shd w:val="clear" w:color="auto" w:fill="auto"/>
          </w:tcPr>
          <w:p w:rsidR="00830338" w:rsidRPr="00326E3F" w:rsidRDefault="00830338" w:rsidP="00EE1F52">
            <w:pPr>
              <w:pStyle w:val="affff9"/>
            </w:pPr>
            <w:r w:rsidRPr="00326E3F">
              <w:t>Ляпунов К.И.</w:t>
            </w:r>
          </w:p>
          <w:p w:rsidR="00830338" w:rsidRPr="00326E3F" w:rsidRDefault="00830338" w:rsidP="00EE1F52">
            <w:pPr>
              <w:pStyle w:val="affff9"/>
            </w:pPr>
            <w:r w:rsidRPr="00326E3F">
              <w:t>Васильченко А.А.</w:t>
            </w:r>
          </w:p>
        </w:tc>
        <w:tc>
          <w:tcPr>
            <w:tcW w:w="2099" w:type="dxa"/>
            <w:shd w:val="clear" w:color="auto" w:fill="auto"/>
          </w:tcPr>
          <w:p w:rsidR="00830338" w:rsidRPr="00326E3F" w:rsidRDefault="00830338" w:rsidP="00EE1F52">
            <w:pPr>
              <w:pStyle w:val="affff9"/>
            </w:pPr>
            <w:r w:rsidRPr="00326E3F">
              <w:t>Кондратьева М.В.</w:t>
            </w:r>
          </w:p>
          <w:p w:rsidR="00830338" w:rsidRPr="00326E3F" w:rsidRDefault="00830338" w:rsidP="00EE1F52">
            <w:pPr>
              <w:pStyle w:val="affff9"/>
            </w:pPr>
          </w:p>
        </w:tc>
        <w:tc>
          <w:tcPr>
            <w:tcW w:w="1907" w:type="dxa"/>
            <w:shd w:val="clear" w:color="auto" w:fill="auto"/>
          </w:tcPr>
          <w:p w:rsidR="00830338" w:rsidRPr="00326E3F" w:rsidRDefault="00830338" w:rsidP="00830338">
            <w:pPr>
              <w:rPr>
                <w:color w:val="FF0000"/>
              </w:rPr>
            </w:pPr>
          </w:p>
        </w:tc>
      </w:tr>
      <w:tr w:rsidR="00830338" w:rsidRPr="00326E3F" w:rsidTr="00EE1F52">
        <w:trPr>
          <w:trHeight w:val="696"/>
        </w:trPr>
        <w:tc>
          <w:tcPr>
            <w:tcW w:w="2100" w:type="dxa"/>
            <w:shd w:val="clear" w:color="auto" w:fill="auto"/>
          </w:tcPr>
          <w:p w:rsidR="00830338" w:rsidRPr="00326E3F" w:rsidRDefault="00830338" w:rsidP="00EE1F52">
            <w:pPr>
              <w:pStyle w:val="affff9"/>
            </w:pPr>
            <w:r w:rsidRPr="00326E3F">
              <w:t>29.10</w:t>
            </w:r>
          </w:p>
        </w:tc>
        <w:tc>
          <w:tcPr>
            <w:tcW w:w="5953" w:type="dxa"/>
            <w:shd w:val="clear" w:color="auto" w:fill="auto"/>
          </w:tcPr>
          <w:p w:rsidR="00830338" w:rsidRPr="00326E3F" w:rsidRDefault="00830338" w:rsidP="00EE1F52">
            <w:pPr>
              <w:pStyle w:val="affff9"/>
              <w:jc w:val="both"/>
            </w:pPr>
            <w:r w:rsidRPr="00326E3F">
              <w:t>Массовая акция для населения к Всемирному дню борьбы с инсультом</w:t>
            </w:r>
          </w:p>
        </w:tc>
        <w:tc>
          <w:tcPr>
            <w:tcW w:w="2159" w:type="dxa"/>
            <w:shd w:val="clear" w:color="auto" w:fill="auto"/>
          </w:tcPr>
          <w:p w:rsidR="00830338" w:rsidRPr="00326E3F" w:rsidRDefault="00830338" w:rsidP="00EE1F52">
            <w:pPr>
              <w:pStyle w:val="affff9"/>
            </w:pPr>
            <w:r w:rsidRPr="00326E3F">
              <w:t>Загирова М.Б.</w:t>
            </w:r>
          </w:p>
          <w:p w:rsidR="00830338" w:rsidRPr="00326E3F" w:rsidRDefault="00830338" w:rsidP="00EE1F52">
            <w:pPr>
              <w:pStyle w:val="affff9"/>
            </w:pPr>
            <w:r w:rsidRPr="00326E3F">
              <w:t>Крицкая О.В.</w:t>
            </w:r>
          </w:p>
        </w:tc>
        <w:tc>
          <w:tcPr>
            <w:tcW w:w="2099" w:type="dxa"/>
            <w:shd w:val="clear" w:color="auto" w:fill="auto"/>
          </w:tcPr>
          <w:p w:rsidR="00830338" w:rsidRPr="00326E3F" w:rsidRDefault="00830338" w:rsidP="00EE1F52">
            <w:pPr>
              <w:pStyle w:val="affff9"/>
            </w:pPr>
            <w:r w:rsidRPr="00326E3F">
              <w:t>Кондратьева</w:t>
            </w:r>
            <w:r>
              <w:t xml:space="preserve"> </w:t>
            </w:r>
            <w:r w:rsidRPr="00326E3F">
              <w:t>М.В.</w:t>
            </w:r>
          </w:p>
        </w:tc>
        <w:tc>
          <w:tcPr>
            <w:tcW w:w="1907" w:type="dxa"/>
            <w:shd w:val="clear" w:color="auto" w:fill="auto"/>
          </w:tcPr>
          <w:p w:rsidR="00830338" w:rsidRPr="00326E3F" w:rsidRDefault="00830338" w:rsidP="00EE1F52">
            <w:pPr>
              <w:pStyle w:val="affff9"/>
              <w:rPr>
                <w:color w:val="FF0000"/>
              </w:rPr>
            </w:pPr>
          </w:p>
        </w:tc>
      </w:tr>
      <w:tr w:rsidR="00830338" w:rsidRPr="00326E3F" w:rsidTr="00EE1F52">
        <w:trPr>
          <w:trHeight w:val="692"/>
        </w:trPr>
        <w:tc>
          <w:tcPr>
            <w:tcW w:w="2100" w:type="dxa"/>
            <w:shd w:val="clear" w:color="auto" w:fill="auto"/>
          </w:tcPr>
          <w:p w:rsidR="00830338" w:rsidRPr="00326E3F" w:rsidRDefault="00830338" w:rsidP="00EE1F52">
            <w:pPr>
              <w:pStyle w:val="affff9"/>
            </w:pPr>
            <w:r w:rsidRPr="00326E3F">
              <w:t>14.11</w:t>
            </w:r>
          </w:p>
        </w:tc>
        <w:tc>
          <w:tcPr>
            <w:tcW w:w="5953" w:type="dxa"/>
            <w:shd w:val="clear" w:color="auto" w:fill="auto"/>
          </w:tcPr>
          <w:p w:rsidR="00830338" w:rsidRPr="00326E3F" w:rsidRDefault="00830338" w:rsidP="00EE1F52">
            <w:pPr>
              <w:pStyle w:val="affff9"/>
              <w:jc w:val="both"/>
            </w:pPr>
            <w:r w:rsidRPr="00326E3F">
              <w:t>Массовая акция для населения к Всемирному дню борьбы с сахарным диабетом</w:t>
            </w:r>
          </w:p>
        </w:tc>
        <w:tc>
          <w:tcPr>
            <w:tcW w:w="2159" w:type="dxa"/>
            <w:shd w:val="clear" w:color="auto" w:fill="auto"/>
          </w:tcPr>
          <w:p w:rsidR="00830338" w:rsidRPr="00326E3F" w:rsidRDefault="00830338" w:rsidP="00EE1F52">
            <w:pPr>
              <w:pStyle w:val="affff9"/>
            </w:pPr>
            <w:r w:rsidRPr="00326E3F">
              <w:t>Загирова М.Б.</w:t>
            </w:r>
          </w:p>
          <w:p w:rsidR="00830338" w:rsidRPr="00326E3F" w:rsidRDefault="00830338" w:rsidP="00EE1F52">
            <w:pPr>
              <w:pStyle w:val="affff9"/>
            </w:pPr>
            <w:r w:rsidRPr="00326E3F">
              <w:t>Серебрякова О.В.</w:t>
            </w:r>
          </w:p>
        </w:tc>
        <w:tc>
          <w:tcPr>
            <w:tcW w:w="2099" w:type="dxa"/>
            <w:shd w:val="clear" w:color="auto" w:fill="auto"/>
          </w:tcPr>
          <w:p w:rsidR="00830338" w:rsidRPr="00326E3F" w:rsidRDefault="00830338" w:rsidP="00EE1F52">
            <w:pPr>
              <w:pStyle w:val="affff9"/>
            </w:pPr>
            <w:r w:rsidRPr="00326E3F">
              <w:t>Кондратьева</w:t>
            </w:r>
            <w:r>
              <w:t xml:space="preserve"> </w:t>
            </w:r>
            <w:r w:rsidRPr="00326E3F">
              <w:t>М.В.</w:t>
            </w:r>
          </w:p>
        </w:tc>
        <w:tc>
          <w:tcPr>
            <w:tcW w:w="1907" w:type="dxa"/>
            <w:shd w:val="clear" w:color="auto" w:fill="auto"/>
          </w:tcPr>
          <w:p w:rsidR="00830338" w:rsidRPr="00326E3F" w:rsidRDefault="00830338" w:rsidP="00EE1F52">
            <w:pPr>
              <w:pStyle w:val="affff9"/>
              <w:rPr>
                <w:color w:val="FF0000"/>
              </w:rPr>
            </w:pPr>
          </w:p>
        </w:tc>
      </w:tr>
      <w:tr w:rsidR="00830338" w:rsidRPr="00326E3F" w:rsidTr="00EE1F52">
        <w:trPr>
          <w:trHeight w:val="688"/>
        </w:trPr>
        <w:tc>
          <w:tcPr>
            <w:tcW w:w="2100" w:type="dxa"/>
            <w:shd w:val="clear" w:color="auto" w:fill="auto"/>
          </w:tcPr>
          <w:p w:rsidR="00830338" w:rsidRPr="00326E3F" w:rsidRDefault="00830338" w:rsidP="00EE1F52">
            <w:pPr>
              <w:pStyle w:val="affff9"/>
            </w:pPr>
            <w:r w:rsidRPr="00326E3F">
              <w:lastRenderedPageBreak/>
              <w:t>14.11</w:t>
            </w:r>
          </w:p>
        </w:tc>
        <w:tc>
          <w:tcPr>
            <w:tcW w:w="5953" w:type="dxa"/>
            <w:shd w:val="clear" w:color="auto" w:fill="auto"/>
          </w:tcPr>
          <w:p w:rsidR="00830338" w:rsidRPr="00326E3F" w:rsidRDefault="00830338" w:rsidP="00EE1F52">
            <w:pPr>
              <w:pStyle w:val="affff9"/>
              <w:jc w:val="both"/>
            </w:pPr>
            <w:r w:rsidRPr="00326E3F">
              <w:t>Массовая акция для населения  «Донор – это почетно!»</w:t>
            </w:r>
          </w:p>
        </w:tc>
        <w:tc>
          <w:tcPr>
            <w:tcW w:w="2159" w:type="dxa"/>
            <w:shd w:val="clear" w:color="auto" w:fill="auto"/>
          </w:tcPr>
          <w:p w:rsidR="00830338" w:rsidRPr="00326E3F" w:rsidRDefault="00830338" w:rsidP="00EE1F52">
            <w:pPr>
              <w:pStyle w:val="affff9"/>
            </w:pPr>
            <w:r w:rsidRPr="00326E3F">
              <w:t>Ляпунов К.И.</w:t>
            </w:r>
          </w:p>
          <w:p w:rsidR="00830338" w:rsidRPr="00326E3F" w:rsidRDefault="00830338" w:rsidP="00EE1F52">
            <w:pPr>
              <w:pStyle w:val="affff9"/>
            </w:pPr>
            <w:r w:rsidRPr="00326E3F">
              <w:t>Васильченко А.А.</w:t>
            </w:r>
          </w:p>
        </w:tc>
        <w:tc>
          <w:tcPr>
            <w:tcW w:w="2099" w:type="dxa"/>
            <w:shd w:val="clear" w:color="auto" w:fill="auto"/>
          </w:tcPr>
          <w:p w:rsidR="00830338" w:rsidRPr="00326E3F" w:rsidRDefault="00830338" w:rsidP="00EE1F52">
            <w:pPr>
              <w:pStyle w:val="affff9"/>
            </w:pPr>
            <w:r w:rsidRPr="00326E3F">
              <w:t>Кондратьева М.В.</w:t>
            </w:r>
          </w:p>
          <w:p w:rsidR="00830338" w:rsidRPr="00326E3F" w:rsidRDefault="00830338" w:rsidP="00EE1F52">
            <w:pPr>
              <w:pStyle w:val="affff9"/>
            </w:pPr>
          </w:p>
        </w:tc>
        <w:tc>
          <w:tcPr>
            <w:tcW w:w="1907" w:type="dxa"/>
            <w:shd w:val="clear" w:color="auto" w:fill="auto"/>
          </w:tcPr>
          <w:p w:rsidR="00830338" w:rsidRPr="00326E3F" w:rsidRDefault="00830338" w:rsidP="00EE1F52">
            <w:pPr>
              <w:pStyle w:val="affff9"/>
              <w:rPr>
                <w:color w:val="FF0000"/>
              </w:rPr>
            </w:pPr>
          </w:p>
        </w:tc>
      </w:tr>
      <w:tr w:rsidR="00830338" w:rsidRPr="00326E3F" w:rsidTr="00EE1F52">
        <w:trPr>
          <w:trHeight w:val="1295"/>
        </w:trPr>
        <w:tc>
          <w:tcPr>
            <w:tcW w:w="2100" w:type="dxa"/>
            <w:shd w:val="clear" w:color="auto" w:fill="auto"/>
          </w:tcPr>
          <w:p w:rsidR="00830338" w:rsidRPr="00326E3F" w:rsidRDefault="00830338" w:rsidP="00EE1F52">
            <w:pPr>
              <w:pStyle w:val="affff9"/>
            </w:pPr>
            <w:r w:rsidRPr="00326E3F">
              <w:t>август</w:t>
            </w:r>
          </w:p>
        </w:tc>
        <w:tc>
          <w:tcPr>
            <w:tcW w:w="5953" w:type="dxa"/>
            <w:shd w:val="clear" w:color="auto" w:fill="auto"/>
          </w:tcPr>
          <w:p w:rsidR="00830338" w:rsidRPr="00326E3F" w:rsidRDefault="00830338" w:rsidP="00EE1F52">
            <w:pPr>
              <w:pStyle w:val="affff9"/>
              <w:jc w:val="both"/>
            </w:pPr>
            <w:r w:rsidRPr="00326E3F">
              <w:t>Организация дня открытых дверей  приуроченных ко Дню физкультурника, дня здоровья с консультациями населения врачом по спортивной медицине по вопросам двигательной активности, правильного выбора вида спорта</w:t>
            </w:r>
          </w:p>
        </w:tc>
        <w:tc>
          <w:tcPr>
            <w:tcW w:w="2159" w:type="dxa"/>
            <w:shd w:val="clear" w:color="auto" w:fill="auto"/>
          </w:tcPr>
          <w:p w:rsidR="00830338" w:rsidRPr="00326E3F" w:rsidRDefault="00830338" w:rsidP="00EE1F52">
            <w:pPr>
              <w:pStyle w:val="affff9"/>
            </w:pPr>
            <w:r w:rsidRPr="00326E3F">
              <w:t>Бутыльский</w:t>
            </w:r>
            <w:r>
              <w:t xml:space="preserve"> </w:t>
            </w:r>
            <w:r w:rsidRPr="00326E3F">
              <w:t>А.Н.</w:t>
            </w:r>
          </w:p>
          <w:p w:rsidR="00830338" w:rsidRPr="00326E3F" w:rsidRDefault="00830338" w:rsidP="00EE1F52">
            <w:pPr>
              <w:pStyle w:val="affff9"/>
            </w:pPr>
            <w:r w:rsidRPr="00326E3F">
              <w:t>Короткова</w:t>
            </w:r>
            <w:r>
              <w:t xml:space="preserve"> </w:t>
            </w:r>
            <w:r w:rsidRPr="00326E3F">
              <w:t>Н.В.</w:t>
            </w:r>
          </w:p>
        </w:tc>
        <w:tc>
          <w:tcPr>
            <w:tcW w:w="2099" w:type="dxa"/>
            <w:shd w:val="clear" w:color="auto" w:fill="auto"/>
          </w:tcPr>
          <w:p w:rsidR="00830338" w:rsidRPr="00326E3F" w:rsidRDefault="00830338" w:rsidP="00EE1F52">
            <w:pPr>
              <w:pStyle w:val="affff9"/>
            </w:pPr>
            <w:r w:rsidRPr="00326E3F">
              <w:t>Кондратьева</w:t>
            </w:r>
            <w:r>
              <w:t xml:space="preserve"> </w:t>
            </w:r>
            <w:r w:rsidRPr="00326E3F">
              <w:t>М.В.</w:t>
            </w:r>
          </w:p>
        </w:tc>
        <w:tc>
          <w:tcPr>
            <w:tcW w:w="1907" w:type="dxa"/>
            <w:shd w:val="clear" w:color="auto" w:fill="auto"/>
          </w:tcPr>
          <w:p w:rsidR="00830338" w:rsidRPr="00326E3F" w:rsidRDefault="00830338" w:rsidP="00EE1F52">
            <w:pPr>
              <w:pStyle w:val="affff9"/>
              <w:rPr>
                <w:color w:val="FF0000"/>
              </w:rPr>
            </w:pPr>
          </w:p>
        </w:tc>
      </w:tr>
      <w:tr w:rsidR="00830338" w:rsidRPr="00326E3F" w:rsidTr="00EE1F52">
        <w:trPr>
          <w:trHeight w:val="1295"/>
        </w:trPr>
        <w:tc>
          <w:tcPr>
            <w:tcW w:w="2100" w:type="dxa"/>
            <w:shd w:val="clear" w:color="auto" w:fill="auto"/>
          </w:tcPr>
          <w:p w:rsidR="00830338" w:rsidRPr="00326E3F" w:rsidRDefault="00830338" w:rsidP="00EE1F52">
            <w:pPr>
              <w:pStyle w:val="affff9"/>
            </w:pPr>
            <w:r w:rsidRPr="00326E3F">
              <w:t>в течение года</w:t>
            </w:r>
          </w:p>
        </w:tc>
        <w:tc>
          <w:tcPr>
            <w:tcW w:w="5953" w:type="dxa"/>
            <w:shd w:val="clear" w:color="auto" w:fill="auto"/>
          </w:tcPr>
          <w:p w:rsidR="00830338" w:rsidRPr="00326E3F" w:rsidRDefault="00830338" w:rsidP="00EE1F52">
            <w:pPr>
              <w:pStyle w:val="affff9"/>
              <w:jc w:val="both"/>
            </w:pPr>
            <w:r w:rsidRPr="00326E3F">
              <w:t>Организация школ паллиативного пациента на базе каждой медицинской организации, оказывающей медицинскую помощь в амбулаторных условиях с целью обучения навыкам ухода на дому (в т.ч</w:t>
            </w:r>
            <w:proofErr w:type="gramStart"/>
            <w:r w:rsidRPr="00326E3F">
              <w:t>.о</w:t>
            </w:r>
            <w:proofErr w:type="gramEnd"/>
            <w:r w:rsidRPr="00326E3F">
              <w:t>бучение  родственников)</w:t>
            </w:r>
          </w:p>
        </w:tc>
        <w:tc>
          <w:tcPr>
            <w:tcW w:w="2159" w:type="dxa"/>
            <w:shd w:val="clear" w:color="auto" w:fill="auto"/>
          </w:tcPr>
          <w:p w:rsidR="00830338" w:rsidRPr="00326E3F" w:rsidRDefault="00830338" w:rsidP="00EE1F52">
            <w:pPr>
              <w:pStyle w:val="affff9"/>
            </w:pPr>
            <w:r w:rsidRPr="00326E3F">
              <w:t>Максименко Д.А.</w:t>
            </w:r>
          </w:p>
        </w:tc>
        <w:tc>
          <w:tcPr>
            <w:tcW w:w="2099" w:type="dxa"/>
            <w:shd w:val="clear" w:color="auto" w:fill="auto"/>
          </w:tcPr>
          <w:p w:rsidR="00830338" w:rsidRPr="00326E3F" w:rsidRDefault="00830338" w:rsidP="00EE1F52">
            <w:pPr>
              <w:pStyle w:val="affff9"/>
            </w:pPr>
            <w:r w:rsidRPr="00326E3F">
              <w:t>Кондратьева М.В.</w:t>
            </w:r>
          </w:p>
        </w:tc>
        <w:tc>
          <w:tcPr>
            <w:tcW w:w="1907" w:type="dxa"/>
            <w:shd w:val="clear" w:color="auto" w:fill="auto"/>
          </w:tcPr>
          <w:p w:rsidR="00830338" w:rsidRPr="00326E3F" w:rsidRDefault="00830338" w:rsidP="00EE1F52">
            <w:pPr>
              <w:pStyle w:val="affff9"/>
              <w:rPr>
                <w:color w:val="FF0000"/>
              </w:rPr>
            </w:pPr>
          </w:p>
        </w:tc>
      </w:tr>
    </w:tbl>
    <w:p w:rsidR="00181D21" w:rsidRDefault="00181D21" w:rsidP="0052746A">
      <w:pPr>
        <w:keepNext w:val="0"/>
        <w:overflowPunct/>
        <w:autoSpaceDE/>
        <w:spacing w:before="0" w:after="200" w:line="276" w:lineRule="auto"/>
        <w:jc w:val="left"/>
        <w:textAlignment w:val="auto"/>
        <w:outlineLvl w:val="9"/>
      </w:pPr>
    </w:p>
    <w:p w:rsidR="00830338" w:rsidRDefault="00830338">
      <w:pPr>
        <w:keepNext w:val="0"/>
        <w:overflowPunct/>
        <w:autoSpaceDE/>
        <w:spacing w:before="0" w:after="200" w:line="276" w:lineRule="auto"/>
        <w:jc w:val="left"/>
        <w:textAlignment w:val="auto"/>
        <w:outlineLvl w:val="9"/>
      </w:pPr>
      <w:r>
        <w:br w:type="page"/>
      </w:r>
    </w:p>
    <w:p w:rsidR="003E6269" w:rsidRPr="003E6269" w:rsidRDefault="003E6269" w:rsidP="003E6269">
      <w:pPr>
        <w:pStyle w:val="17"/>
        <w:rPr>
          <w:bCs/>
          <w:lang w:val="ru-RU"/>
        </w:rPr>
      </w:pPr>
      <w:bookmarkStart w:id="27" w:name="_Toc505765508"/>
      <w:r w:rsidRPr="00F26BC4">
        <w:rPr>
          <w:lang w:val="ru-RU"/>
        </w:rPr>
        <w:lastRenderedPageBreak/>
        <w:t xml:space="preserve">План работы </w:t>
      </w:r>
      <w:r w:rsidR="005F46C2" w:rsidRPr="000A71CB">
        <w:fldChar w:fldCharType="begin">
          <w:ffData>
            <w:name w:val=""/>
            <w:enabled/>
            <w:calcOnExit w:val="0"/>
            <w:textInput>
              <w:maxLength w:val="64"/>
            </w:textInput>
          </w:ffData>
        </w:fldChar>
      </w:r>
      <w:r w:rsidRPr="00F26BC4">
        <w:rPr>
          <w:lang w:val="ru-RU"/>
        </w:rPr>
        <w:instrText xml:space="preserve"> </w:instrText>
      </w:r>
      <w:r w:rsidRPr="000A71CB">
        <w:instrText>FORMTEXT</w:instrText>
      </w:r>
      <w:r w:rsidRPr="00F26BC4">
        <w:rPr>
          <w:lang w:val="ru-RU"/>
        </w:rPr>
        <w:instrText xml:space="preserve"> </w:instrText>
      </w:r>
      <w:r w:rsidR="005F46C2">
        <w:fldChar w:fldCharType="separate"/>
      </w:r>
      <w:r w:rsidR="005F46C2" w:rsidRPr="000A71CB">
        <w:fldChar w:fldCharType="end"/>
      </w:r>
      <w:r w:rsidRPr="00F26BC4">
        <w:rPr>
          <w:lang w:val="ru-RU"/>
        </w:rPr>
        <w:t>Министерства</w:t>
      </w:r>
      <w:r w:rsidRPr="003E6269">
        <w:rPr>
          <w:bCs/>
          <w:lang w:val="ru-RU"/>
        </w:rPr>
        <w:t xml:space="preserve"> труда и социальной защиты населения</w:t>
      </w:r>
      <w:r>
        <w:rPr>
          <w:bCs/>
          <w:lang w:val="ru-RU"/>
        </w:rPr>
        <w:t xml:space="preserve"> </w:t>
      </w:r>
      <w:r w:rsidRPr="003E6269">
        <w:rPr>
          <w:bCs/>
          <w:lang w:val="ru-RU"/>
        </w:rPr>
        <w:t>Забайкальского края на 2018 год</w:t>
      </w:r>
      <w:bookmarkEnd w:id="27"/>
    </w:p>
    <w:p w:rsidR="003E6269" w:rsidRPr="007879CE" w:rsidRDefault="003E6269" w:rsidP="003E6269">
      <w:r w:rsidRPr="007879CE">
        <w:t>Основные направления деятельности и задачи Министерства труда и социальной защиты населенияЗабайкальского края на 2018 год</w:t>
      </w:r>
    </w:p>
    <w:p w:rsidR="003E6269" w:rsidRPr="003E6269" w:rsidRDefault="003E6269" w:rsidP="003E6269">
      <w:pPr>
        <w:pStyle w:val="aff7"/>
        <w:rPr>
          <w:szCs w:val="28"/>
          <w:lang w:eastAsia="en-US"/>
        </w:rPr>
      </w:pPr>
      <w:r w:rsidRPr="003E6269">
        <w:rPr>
          <w:szCs w:val="28"/>
          <w:lang w:eastAsia="en-US"/>
        </w:rPr>
        <w:t>Министерство труда и социальной защиты населения Забайкальского края (далее – Министерство) является исполнительным органом государственной власти Забайкальского края, определяющим перспективные направления развития в сфере трудовых отношений, содействия занятости населения и социальной защиты населения Забайкальского края.</w:t>
      </w:r>
    </w:p>
    <w:p w:rsidR="003E6269" w:rsidRPr="003E6269" w:rsidRDefault="003E6269" w:rsidP="003E6269">
      <w:pPr>
        <w:pStyle w:val="aff7"/>
        <w:rPr>
          <w:szCs w:val="28"/>
          <w:lang w:eastAsia="en-US"/>
        </w:rPr>
      </w:pPr>
      <w:r w:rsidRPr="003E6269">
        <w:rPr>
          <w:szCs w:val="28"/>
        </w:rPr>
        <w:t xml:space="preserve">В сфере трудовых отношений </w:t>
      </w:r>
      <w:r w:rsidRPr="003E6269">
        <w:rPr>
          <w:szCs w:val="28"/>
          <w:lang w:eastAsia="en-US"/>
        </w:rPr>
        <w:t>Министерство:</w:t>
      </w:r>
    </w:p>
    <w:p w:rsidR="003E6269" w:rsidRPr="003E6269" w:rsidRDefault="003E6269" w:rsidP="003E6269">
      <w:pPr>
        <w:pStyle w:val="aff7"/>
        <w:rPr>
          <w:szCs w:val="28"/>
        </w:rPr>
      </w:pPr>
      <w:r w:rsidRPr="003E6269">
        <w:rPr>
          <w:szCs w:val="28"/>
        </w:rPr>
        <w:t>разрабатывает и реализует меры, направленные на повышение уровня и качества жизни населения;</w:t>
      </w:r>
    </w:p>
    <w:p w:rsidR="003E6269" w:rsidRPr="003E6269" w:rsidRDefault="003E6269" w:rsidP="003E6269">
      <w:pPr>
        <w:pStyle w:val="aff7"/>
        <w:rPr>
          <w:szCs w:val="28"/>
        </w:rPr>
      </w:pPr>
      <w:r w:rsidRPr="003E6269">
        <w:rPr>
          <w:szCs w:val="28"/>
        </w:rPr>
        <w:t>регулирует вопросы в сфере трудовых отношений и оплаты труда;</w:t>
      </w:r>
    </w:p>
    <w:p w:rsidR="003E6269" w:rsidRPr="003E6269" w:rsidRDefault="003E6269" w:rsidP="003E6269">
      <w:pPr>
        <w:pStyle w:val="aff7"/>
        <w:rPr>
          <w:szCs w:val="28"/>
        </w:rPr>
      </w:pPr>
      <w:r w:rsidRPr="003E6269">
        <w:rPr>
          <w:szCs w:val="28"/>
        </w:rPr>
        <w:t>реализует меры, направленные на развитие социального партнерства в сфере труда;</w:t>
      </w:r>
    </w:p>
    <w:p w:rsidR="003E6269" w:rsidRPr="003E6269" w:rsidRDefault="003E6269" w:rsidP="003E6269">
      <w:pPr>
        <w:pStyle w:val="aff7"/>
        <w:rPr>
          <w:szCs w:val="28"/>
        </w:rPr>
      </w:pPr>
      <w:r w:rsidRPr="003E6269">
        <w:rPr>
          <w:szCs w:val="28"/>
        </w:rPr>
        <w:t>осуществляет управление трудовыми ресурсами Забайкальского края: вырабатывает предложения по эффективному формированию, перераспределению и использованию трудовых ресурсов;</w:t>
      </w:r>
    </w:p>
    <w:p w:rsidR="003E6269" w:rsidRPr="003E6269" w:rsidRDefault="003E6269" w:rsidP="003E6269">
      <w:pPr>
        <w:pStyle w:val="aff7"/>
        <w:rPr>
          <w:szCs w:val="28"/>
        </w:rPr>
      </w:pPr>
      <w:r w:rsidRPr="003E6269">
        <w:rPr>
          <w:szCs w:val="28"/>
        </w:rPr>
        <w:t>организует работу по созданию безопасных условий труда в организациях Забайкальского края;</w:t>
      </w:r>
    </w:p>
    <w:p w:rsidR="003E6269" w:rsidRPr="003E6269" w:rsidRDefault="003E6269" w:rsidP="003E6269">
      <w:pPr>
        <w:pStyle w:val="aff7"/>
        <w:rPr>
          <w:szCs w:val="28"/>
        </w:rPr>
      </w:pPr>
      <w:r w:rsidRPr="003E6269">
        <w:rPr>
          <w:szCs w:val="28"/>
        </w:rPr>
        <w:t>реализует приоритетные направления государственной демографической политики, способствующие улучшению демографической ситуации в Забайкальском крае;</w:t>
      </w:r>
    </w:p>
    <w:p w:rsidR="003E6269" w:rsidRPr="003E6269" w:rsidRDefault="003E6269" w:rsidP="003E6269">
      <w:pPr>
        <w:pStyle w:val="aff7"/>
        <w:rPr>
          <w:szCs w:val="28"/>
        </w:rPr>
      </w:pPr>
      <w:r w:rsidRPr="003E6269">
        <w:rPr>
          <w:szCs w:val="28"/>
        </w:rPr>
        <w:t xml:space="preserve">оказывает консультационную и методическую помощь муниципальным образованиям Забайкальского края по вопросам реализации государственной демографической политики, развития трудовых ресурсов, трудовых </w:t>
      </w:r>
      <w:r w:rsidRPr="003E6269">
        <w:rPr>
          <w:szCs w:val="28"/>
        </w:rPr>
        <w:lastRenderedPageBreak/>
        <w:t>отношений, социального партнерства в сфере труда, организации работы по государственному управлению охраной труда.</w:t>
      </w:r>
    </w:p>
    <w:p w:rsidR="003E6269" w:rsidRPr="003E6269" w:rsidRDefault="003E6269" w:rsidP="003E6269">
      <w:pPr>
        <w:pStyle w:val="aff7"/>
        <w:rPr>
          <w:szCs w:val="28"/>
        </w:rPr>
      </w:pPr>
      <w:r w:rsidRPr="003E6269">
        <w:rPr>
          <w:szCs w:val="28"/>
        </w:rPr>
        <w:t xml:space="preserve">В сфере </w:t>
      </w:r>
      <w:r w:rsidRPr="003E6269">
        <w:rPr>
          <w:szCs w:val="28"/>
          <w:lang w:eastAsia="en-US"/>
        </w:rPr>
        <w:t>содействия занятости населения Министерство:</w:t>
      </w:r>
    </w:p>
    <w:p w:rsidR="003E6269" w:rsidRPr="003E6269" w:rsidRDefault="003E6269" w:rsidP="003E6269">
      <w:pPr>
        <w:pStyle w:val="aff7"/>
        <w:rPr>
          <w:szCs w:val="28"/>
        </w:rPr>
      </w:pPr>
      <w:r w:rsidRPr="003E6269">
        <w:rPr>
          <w:szCs w:val="28"/>
        </w:rPr>
        <w:t>организует деятельность государственного казенного учреждения «Краевой центр занятости населения» Забайкальского края по повышению доступности и качества предоставления государственных услуг в сфере содействия занятости населения;</w:t>
      </w:r>
    </w:p>
    <w:p w:rsidR="003E6269" w:rsidRPr="003E6269" w:rsidRDefault="003E6269" w:rsidP="003E6269">
      <w:pPr>
        <w:pStyle w:val="aff7"/>
        <w:rPr>
          <w:szCs w:val="28"/>
        </w:rPr>
      </w:pPr>
      <w:r w:rsidRPr="003E6269">
        <w:rPr>
          <w:szCs w:val="28"/>
        </w:rPr>
        <w:t>совершенствует механизмы реализации активной политики занятости населения;</w:t>
      </w:r>
    </w:p>
    <w:p w:rsidR="003E6269" w:rsidRPr="003E6269" w:rsidRDefault="003E6269" w:rsidP="003E6269">
      <w:pPr>
        <w:pStyle w:val="aff7"/>
        <w:rPr>
          <w:szCs w:val="28"/>
        </w:rPr>
      </w:pPr>
      <w:r w:rsidRPr="003E6269">
        <w:rPr>
          <w:szCs w:val="28"/>
        </w:rPr>
        <w:t>реализует мероприятия по предоставлению государственных услуг в электронном виде, а также по предоставлению государственных услуг с элементами межведомственного взаимодействия;</w:t>
      </w:r>
    </w:p>
    <w:p w:rsidR="003E6269" w:rsidRPr="003E6269" w:rsidRDefault="003E6269" w:rsidP="003E6269">
      <w:pPr>
        <w:pStyle w:val="aff7"/>
        <w:rPr>
          <w:szCs w:val="28"/>
        </w:rPr>
      </w:pPr>
      <w:r w:rsidRPr="003E6269">
        <w:rPr>
          <w:szCs w:val="28"/>
        </w:rPr>
        <w:t>организует и осуществляет государственный надзор и контроль, ведомственный контроль в сфере занятости населения;</w:t>
      </w:r>
    </w:p>
    <w:p w:rsidR="003E6269" w:rsidRPr="003E6269" w:rsidRDefault="003E6269" w:rsidP="003E6269">
      <w:pPr>
        <w:pStyle w:val="aff7"/>
        <w:rPr>
          <w:rStyle w:val="FontStyle12"/>
          <w:color w:val="auto"/>
          <w:sz w:val="28"/>
          <w:szCs w:val="28"/>
        </w:rPr>
      </w:pPr>
      <w:r w:rsidRPr="003E6269">
        <w:rPr>
          <w:rStyle w:val="FontStyle12"/>
          <w:color w:val="auto"/>
          <w:sz w:val="28"/>
          <w:szCs w:val="28"/>
        </w:rPr>
        <w:t>принимает меры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3E6269" w:rsidRPr="003E6269" w:rsidRDefault="003E6269" w:rsidP="003E6269">
      <w:pPr>
        <w:pStyle w:val="aff7"/>
        <w:rPr>
          <w:szCs w:val="28"/>
        </w:rPr>
      </w:pPr>
      <w:r w:rsidRPr="003E6269">
        <w:rPr>
          <w:szCs w:val="28"/>
        </w:rPr>
        <w:t>В сфере опеки и попечительства Министерство:</w:t>
      </w:r>
    </w:p>
    <w:p w:rsidR="003E6269" w:rsidRPr="003E6269" w:rsidRDefault="003E6269" w:rsidP="003E6269">
      <w:pPr>
        <w:pStyle w:val="aff7"/>
        <w:rPr>
          <w:szCs w:val="28"/>
        </w:rPr>
      </w:pPr>
      <w:r w:rsidRPr="003E6269">
        <w:rPr>
          <w:szCs w:val="28"/>
        </w:rPr>
        <w:t>осуществляет полномочия по опеке и попечительству в отношении совершеннолетних недееспособных или не полностью дееспособных граждан;</w:t>
      </w:r>
    </w:p>
    <w:p w:rsidR="003E6269" w:rsidRPr="003E6269" w:rsidRDefault="003E6269" w:rsidP="003E6269">
      <w:pPr>
        <w:pStyle w:val="aff7"/>
        <w:rPr>
          <w:szCs w:val="28"/>
        </w:rPr>
      </w:pPr>
      <w:proofErr w:type="gramStart"/>
      <w:r w:rsidRPr="003E6269">
        <w:rPr>
          <w:szCs w:val="28"/>
        </w:rPr>
        <w:t xml:space="preserve">осуществляет опеку и попечительство над несовершеннолетними в части осуществления надзора за деятельностью организаций для детей-сирот и детей, оставшихся без попечения родителей, контроля за условиями содержания, воспитания и образования детей, находящихся в организациях для детей-сирот и детей, оставшихся без </w:t>
      </w:r>
      <w:r w:rsidRPr="003E6269">
        <w:rPr>
          <w:szCs w:val="28"/>
        </w:rPr>
        <w:lastRenderedPageBreak/>
        <w:t>попечения родителей, а также формирования государственного банка данных о детях, оставшихся без попечения родителей;</w:t>
      </w:r>
      <w:proofErr w:type="gramEnd"/>
    </w:p>
    <w:p w:rsidR="003E6269" w:rsidRPr="003E6269" w:rsidRDefault="003E6269" w:rsidP="003E6269">
      <w:pPr>
        <w:pStyle w:val="aff7"/>
        <w:rPr>
          <w:szCs w:val="28"/>
        </w:rPr>
      </w:pPr>
      <w:r w:rsidRPr="003E6269">
        <w:rPr>
          <w:szCs w:val="28"/>
        </w:rPr>
        <w:t>Организация и осуществление государственного надзора и контроля в сфере занятости населения:</w:t>
      </w:r>
    </w:p>
    <w:p w:rsidR="003E6269" w:rsidRPr="003E6269" w:rsidRDefault="003E6269" w:rsidP="003E6269">
      <w:pPr>
        <w:pStyle w:val="aff7"/>
        <w:rPr>
          <w:szCs w:val="28"/>
        </w:rPr>
      </w:pPr>
      <w:r w:rsidRPr="003E6269">
        <w:rPr>
          <w:szCs w:val="28"/>
        </w:rPr>
        <w:t>за</w:t>
      </w:r>
      <w:bookmarkStart w:id="28" w:name="sub_711602"/>
      <w:r w:rsidR="005F46C2" w:rsidRPr="003E6269">
        <w:rPr>
          <w:szCs w:val="28"/>
        </w:rPr>
        <w:fldChar w:fldCharType="begin"/>
      </w:r>
      <w:r w:rsidRPr="003E6269">
        <w:rPr>
          <w:szCs w:val="28"/>
        </w:rPr>
        <w:instrText>HYPERLINK "garantF1://70326778.1000"</w:instrText>
      </w:r>
      <w:r w:rsidR="005F46C2" w:rsidRPr="003E6269">
        <w:rPr>
          <w:szCs w:val="28"/>
        </w:rPr>
        <w:fldChar w:fldCharType="separate"/>
      </w:r>
      <w:r w:rsidRPr="003E6269">
        <w:rPr>
          <w:rStyle w:val="afffff1"/>
          <w:color w:val="auto"/>
          <w:szCs w:val="28"/>
        </w:rPr>
        <w:t>приемом на работу инвалидов</w:t>
      </w:r>
      <w:r w:rsidR="005F46C2" w:rsidRPr="003E6269">
        <w:rPr>
          <w:szCs w:val="28"/>
        </w:rPr>
        <w:fldChar w:fldCharType="end"/>
      </w:r>
      <w:r w:rsidRPr="003E6269">
        <w:rPr>
          <w:szCs w:val="28"/>
        </w:rPr>
        <w:t xml:space="preserve"> в пределах установленной квоты с правом проведения проверок, выдачи обязательных для исполнения предписаний и составления протоколов;</w:t>
      </w:r>
    </w:p>
    <w:p w:rsidR="003E6269" w:rsidRPr="003E6269" w:rsidRDefault="003E6269" w:rsidP="003E6269">
      <w:pPr>
        <w:pStyle w:val="aff7"/>
        <w:rPr>
          <w:szCs w:val="28"/>
        </w:rPr>
      </w:pPr>
      <w:bookmarkStart w:id="29" w:name="sub_711603"/>
      <w:bookmarkEnd w:id="28"/>
      <w:r w:rsidRPr="003E6269">
        <w:rPr>
          <w:szCs w:val="28"/>
        </w:rPr>
        <w:t xml:space="preserve"> за регистрацией инвалидов в качестве безработных;</w:t>
      </w:r>
    </w:p>
    <w:bookmarkEnd w:id="29"/>
    <w:p w:rsidR="003E6269" w:rsidRPr="003E6269" w:rsidRDefault="003E6269" w:rsidP="003E6269">
      <w:pPr>
        <w:pStyle w:val="aff7"/>
        <w:rPr>
          <w:szCs w:val="28"/>
        </w:rPr>
      </w:pPr>
      <w:r w:rsidRPr="003E6269">
        <w:rPr>
          <w:szCs w:val="28"/>
        </w:rPr>
        <w:t xml:space="preserve"> за обеспечением государственных гарантий в области содействия занятости населения, за исключением государственных гарантий, предусмотренных </w:t>
      </w:r>
      <w:hyperlink w:anchor="sub_7311" w:history="1">
        <w:r w:rsidRPr="003E6269">
          <w:rPr>
            <w:rStyle w:val="afffff1"/>
            <w:color w:val="auto"/>
            <w:szCs w:val="28"/>
          </w:rPr>
          <w:t>подпунктом 11 пункта 3 статьи 7</w:t>
        </w:r>
      </w:hyperlink>
      <w:r w:rsidRPr="003E6269">
        <w:rPr>
          <w:szCs w:val="28"/>
        </w:rPr>
        <w:t xml:space="preserve"> Закона Российской Федерации «О занятости населения в Российской Федерации»;</w:t>
      </w:r>
    </w:p>
    <w:p w:rsidR="003E6269" w:rsidRPr="003E6269" w:rsidRDefault="003E6269" w:rsidP="003E6269">
      <w:pPr>
        <w:pStyle w:val="aff7"/>
        <w:rPr>
          <w:szCs w:val="28"/>
        </w:rPr>
      </w:pPr>
      <w:r w:rsidRPr="003E6269">
        <w:rPr>
          <w:rStyle w:val="FontStyle12"/>
          <w:color w:val="auto"/>
          <w:sz w:val="28"/>
          <w:szCs w:val="28"/>
        </w:rPr>
        <w:t xml:space="preserve"> за исполнением </w:t>
      </w:r>
      <w:r w:rsidRPr="003E6269">
        <w:rPr>
          <w:szCs w:val="28"/>
        </w:rPr>
        <w:t>работодателями требований закона Забайкальского края по вопросам квотирования рабочих мест для несовершеннолетних граждан, особо нуждающихся в трудоустройстве.</w:t>
      </w:r>
    </w:p>
    <w:p w:rsidR="003E6269" w:rsidRPr="003E6269" w:rsidRDefault="003E6269" w:rsidP="003E6269">
      <w:pPr>
        <w:pStyle w:val="aff7"/>
        <w:rPr>
          <w:rStyle w:val="FontStyle12"/>
          <w:color w:val="auto"/>
          <w:sz w:val="28"/>
          <w:szCs w:val="28"/>
        </w:rPr>
      </w:pPr>
      <w:r w:rsidRPr="003E6269">
        <w:rPr>
          <w:szCs w:val="28"/>
        </w:rPr>
        <w:t>Организация и осуществление ведомственного контроля в сфере занятости населения:</w:t>
      </w:r>
    </w:p>
    <w:p w:rsidR="003E6269" w:rsidRPr="003E6269" w:rsidRDefault="003E6269" w:rsidP="003E6269">
      <w:pPr>
        <w:pStyle w:val="aff7"/>
        <w:rPr>
          <w:szCs w:val="28"/>
        </w:rPr>
      </w:pPr>
      <w:r w:rsidRPr="003E6269">
        <w:rPr>
          <w:szCs w:val="28"/>
        </w:rPr>
        <w:t xml:space="preserve"> за регистрацией граждан в целях содействия в поиске подходящей работы, а также регистрацией в качестве безработных;</w:t>
      </w:r>
    </w:p>
    <w:p w:rsidR="003E6269" w:rsidRPr="003E6269" w:rsidRDefault="003E6269" w:rsidP="003E6269">
      <w:pPr>
        <w:pStyle w:val="aff7"/>
        <w:rPr>
          <w:szCs w:val="28"/>
        </w:rPr>
      </w:pPr>
      <w:r w:rsidRPr="003E6269">
        <w:rPr>
          <w:szCs w:val="28"/>
        </w:rPr>
        <w:t xml:space="preserve"> за реализацией дополнительных мероприятий в области содействия занятости населения.</w:t>
      </w:r>
    </w:p>
    <w:p w:rsidR="003E6269" w:rsidRPr="003E6269" w:rsidRDefault="003E6269" w:rsidP="003E6269">
      <w:pPr>
        <w:pStyle w:val="aff7"/>
        <w:rPr>
          <w:rStyle w:val="FontStyle12"/>
          <w:color w:val="auto"/>
          <w:sz w:val="28"/>
          <w:szCs w:val="28"/>
        </w:rPr>
      </w:pPr>
      <w:r w:rsidRPr="003E6269">
        <w:rPr>
          <w:rStyle w:val="FontStyle12"/>
          <w:color w:val="auto"/>
          <w:sz w:val="28"/>
          <w:szCs w:val="28"/>
        </w:rPr>
        <w:t>Организация и осуществление мероприятий оперативного контроля формирования и ведения регистров получателей государственных услуг в сфере занятости населения в ПК «Катарсис».</w:t>
      </w:r>
    </w:p>
    <w:p w:rsidR="003E6269" w:rsidRPr="003E6269" w:rsidRDefault="003E6269" w:rsidP="003E6269">
      <w:pPr>
        <w:pStyle w:val="aff7"/>
        <w:rPr>
          <w:rStyle w:val="FontStyle12"/>
          <w:color w:val="auto"/>
          <w:sz w:val="28"/>
          <w:szCs w:val="28"/>
        </w:rPr>
      </w:pPr>
      <w:r w:rsidRPr="003E6269">
        <w:rPr>
          <w:szCs w:val="28"/>
        </w:rPr>
        <w:t>П</w:t>
      </w:r>
      <w:r w:rsidRPr="003E6269">
        <w:rPr>
          <w:rStyle w:val="FontStyle12"/>
          <w:color w:val="auto"/>
          <w:sz w:val="28"/>
          <w:szCs w:val="28"/>
        </w:rPr>
        <w:t>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3E6269" w:rsidRPr="003E6269" w:rsidRDefault="003E6269" w:rsidP="003E6269">
      <w:pPr>
        <w:pStyle w:val="aff7"/>
        <w:rPr>
          <w:rStyle w:val="FontStyle12"/>
          <w:color w:val="auto"/>
          <w:sz w:val="28"/>
          <w:szCs w:val="28"/>
        </w:rPr>
      </w:pPr>
      <w:r w:rsidRPr="003E6269">
        <w:rPr>
          <w:rStyle w:val="FontStyle12"/>
          <w:color w:val="auto"/>
          <w:sz w:val="28"/>
          <w:szCs w:val="28"/>
        </w:rPr>
        <w:lastRenderedPageBreak/>
        <w:t>Обобщение практики применения, анализ причин нарушений и подготовка предложений по совершенствованию законодательства о занятости населения.</w:t>
      </w:r>
    </w:p>
    <w:p w:rsidR="003E6269" w:rsidRPr="003E6269" w:rsidRDefault="003E6269" w:rsidP="003E6269">
      <w:pPr>
        <w:pStyle w:val="aff7"/>
        <w:rPr>
          <w:szCs w:val="28"/>
          <w:lang w:eastAsia="en-US"/>
        </w:rPr>
      </w:pPr>
      <w:r w:rsidRPr="003E6269">
        <w:rPr>
          <w:szCs w:val="28"/>
          <w:lang w:eastAsia="en-US"/>
        </w:rPr>
        <w:t>Министерство осуществляет полномочие по принятию решений о предоставлении детям-сиротам и детям, оставшимся без попечения родителей, а также лицам из числа детей-сирот и детей, оставшихся без попечения родителей, жилых помещений на территории Забайкальского края.</w:t>
      </w:r>
    </w:p>
    <w:p w:rsidR="003E6269" w:rsidRPr="003E6269" w:rsidRDefault="003E6269" w:rsidP="003E6269">
      <w:pPr>
        <w:pStyle w:val="aff7"/>
        <w:rPr>
          <w:szCs w:val="28"/>
          <w:lang w:eastAsia="en-US"/>
        </w:rPr>
      </w:pPr>
      <w:r w:rsidRPr="003E6269">
        <w:rPr>
          <w:szCs w:val="28"/>
          <w:lang w:eastAsia="en-US"/>
        </w:rPr>
        <w:t>Осуществляет полномочия социального обслуживания населения Забайкальского края; социальной защиты инвалидов; социальной реабилитации лиц без определенного места  жительства; социальной поддержки граждан, подвергшихся радиационному воздействию; социальных выплат; профилактики безнадзорности и правонарушений несовершеннолетних.</w:t>
      </w:r>
    </w:p>
    <w:p w:rsidR="003E6269" w:rsidRPr="003E6269" w:rsidRDefault="003E6269" w:rsidP="003E6269">
      <w:pPr>
        <w:pStyle w:val="aff7"/>
        <w:rPr>
          <w:szCs w:val="28"/>
          <w:lang w:eastAsia="en-US"/>
        </w:rPr>
      </w:pPr>
      <w:r w:rsidRPr="003E6269">
        <w:rPr>
          <w:szCs w:val="28"/>
          <w:lang w:eastAsia="en-US"/>
        </w:rPr>
        <w:t>Продолжить развитие технологий раннего выявления жестокого обращения и насилия в отношении ребенка; создание социально-психологических служб для работы с детьми, находящимися в конфликте с законом.</w:t>
      </w:r>
    </w:p>
    <w:p w:rsidR="003E6269" w:rsidRPr="003E6269" w:rsidRDefault="003E6269" w:rsidP="003E6269">
      <w:pPr>
        <w:pStyle w:val="aff7"/>
        <w:rPr>
          <w:szCs w:val="28"/>
          <w:lang w:eastAsia="en-US"/>
        </w:rPr>
      </w:pPr>
      <w:r w:rsidRPr="003E6269">
        <w:rPr>
          <w:szCs w:val="28"/>
          <w:lang w:eastAsia="en-US"/>
        </w:rPr>
        <w:t>Обеспечить подготовку и повышение квалификации специалистов подведомственных учреждений, в том числе проведение мероприятий по повышению профессиональных компетенций педагогического персонала центров помощи детям-сиротам и детям, оставшимся без попечения родителей.</w:t>
      </w:r>
    </w:p>
    <w:p w:rsidR="003E6269" w:rsidRPr="003E6269" w:rsidRDefault="003E6269" w:rsidP="003E6269">
      <w:pPr>
        <w:pStyle w:val="aff7"/>
        <w:rPr>
          <w:szCs w:val="28"/>
        </w:rPr>
      </w:pPr>
      <w:r w:rsidRPr="003E6269">
        <w:rPr>
          <w:szCs w:val="28"/>
          <w:lang w:eastAsia="en-US"/>
        </w:rPr>
        <w:t>Продолжить и</w:t>
      </w:r>
      <w:r w:rsidRPr="003E6269">
        <w:rPr>
          <w:szCs w:val="28"/>
        </w:rPr>
        <w:t>сполнение полномочий по реализации Указа Президента Российской Федерации от 07.05.2008 № 714 «Об обеспечении жильем ветеранов Великой Отечественной войны 1941-1945 годов».</w:t>
      </w:r>
    </w:p>
    <w:p w:rsidR="003E6269" w:rsidRPr="003E6269" w:rsidRDefault="003E6269" w:rsidP="003E6269">
      <w:pPr>
        <w:pStyle w:val="aff7"/>
        <w:rPr>
          <w:szCs w:val="28"/>
        </w:rPr>
      </w:pPr>
      <w:r w:rsidRPr="003E6269">
        <w:rPr>
          <w:szCs w:val="28"/>
        </w:rPr>
        <w:t>Сохранить формирование оптимальной сети подведомственных учреждений, укрепление их материально-технической базы, повышение эффективности их работы. Провести оптимизацию расходов Министерства, подведомственных учреждений. Проведение мероприятий по наполняемости бюджета.</w:t>
      </w:r>
    </w:p>
    <w:p w:rsidR="003E6269" w:rsidRPr="003E6269" w:rsidRDefault="003E6269" w:rsidP="003E6269">
      <w:pPr>
        <w:pStyle w:val="aff7"/>
        <w:rPr>
          <w:szCs w:val="28"/>
          <w:lang w:eastAsia="en-US"/>
        </w:rPr>
      </w:pPr>
      <w:r w:rsidRPr="003E6269">
        <w:rPr>
          <w:szCs w:val="28"/>
          <w:lang w:eastAsia="en-US"/>
        </w:rPr>
        <w:lastRenderedPageBreak/>
        <w:t xml:space="preserve">Осуществлять организацию предоставления мер социальной поддержки граждан в электронном виде в соответствии с Планами Правительства </w:t>
      </w:r>
      <w:r w:rsidRPr="003E6269">
        <w:rPr>
          <w:kern w:val="36"/>
          <w:szCs w:val="28"/>
        </w:rPr>
        <w:t>Забайкальского края.</w:t>
      </w:r>
    </w:p>
    <w:p w:rsidR="003E6269" w:rsidRPr="003E6269" w:rsidRDefault="003E6269" w:rsidP="003E6269">
      <w:pPr>
        <w:pStyle w:val="aff7"/>
        <w:rPr>
          <w:szCs w:val="28"/>
          <w:lang w:eastAsia="en-US"/>
        </w:rPr>
      </w:pPr>
      <w:r w:rsidRPr="003E6269">
        <w:rPr>
          <w:szCs w:val="28"/>
          <w:lang w:eastAsia="en-US"/>
        </w:rPr>
        <w:t>Исполнять функции по принятию нормативных правовых актов, функции по контролю и надзору в пределах установленных полномочий, а также осуществляет переданные Российской Федерацией полномочия.</w:t>
      </w:r>
    </w:p>
    <w:tbl>
      <w:tblPr>
        <w:tblW w:w="14508" w:type="dxa"/>
        <w:tblInd w:w="-106" w:type="dxa"/>
        <w:tblLayout w:type="fixed"/>
        <w:tblLook w:val="0000"/>
      </w:tblPr>
      <w:tblGrid>
        <w:gridCol w:w="6"/>
        <w:gridCol w:w="2125"/>
        <w:gridCol w:w="5868"/>
        <w:gridCol w:w="2371"/>
        <w:gridCol w:w="2339"/>
        <w:gridCol w:w="1799"/>
      </w:tblGrid>
      <w:tr w:rsidR="003E6269" w:rsidRPr="007879CE" w:rsidTr="0021046D">
        <w:trPr>
          <w:trHeight w:val="851"/>
          <w:tblHeader/>
        </w:trPr>
        <w:tc>
          <w:tcPr>
            <w:tcW w:w="2131" w:type="dxa"/>
            <w:gridSpan w:val="2"/>
            <w:tcBorders>
              <w:top w:val="single" w:sz="12" w:space="0" w:color="auto"/>
              <w:left w:val="single" w:sz="12" w:space="0" w:color="auto"/>
              <w:bottom w:val="single" w:sz="12" w:space="0" w:color="auto"/>
              <w:right w:val="single" w:sz="12" w:space="0" w:color="auto"/>
            </w:tcBorders>
            <w:noWrap/>
            <w:vAlign w:val="center"/>
          </w:tcPr>
          <w:p w:rsidR="003E6269" w:rsidRPr="007879CE" w:rsidRDefault="003E6269" w:rsidP="003E6269">
            <w:pPr>
              <w:pStyle w:val="affff7"/>
            </w:pPr>
            <w:r w:rsidRPr="007879CE">
              <w:br w:type="page"/>
              <w:t>Сроки</w:t>
            </w:r>
          </w:p>
          <w:p w:rsidR="003E6269" w:rsidRPr="007879CE" w:rsidRDefault="003E6269" w:rsidP="003E6269">
            <w:pPr>
              <w:pStyle w:val="affff7"/>
            </w:pPr>
            <w:r w:rsidRPr="007879CE">
              <w:t>исполнения</w:t>
            </w:r>
          </w:p>
        </w:tc>
        <w:tc>
          <w:tcPr>
            <w:tcW w:w="5868" w:type="dxa"/>
            <w:tcBorders>
              <w:top w:val="single" w:sz="12" w:space="0" w:color="auto"/>
              <w:left w:val="single" w:sz="12" w:space="0" w:color="auto"/>
              <w:bottom w:val="single" w:sz="12" w:space="0" w:color="auto"/>
              <w:right w:val="single" w:sz="12" w:space="0" w:color="auto"/>
            </w:tcBorders>
            <w:noWrap/>
            <w:vAlign w:val="center"/>
          </w:tcPr>
          <w:p w:rsidR="003E6269" w:rsidRPr="007879CE" w:rsidRDefault="003E6269" w:rsidP="003E6269">
            <w:pPr>
              <w:pStyle w:val="affff7"/>
            </w:pPr>
            <w:r w:rsidRPr="007879CE">
              <w:t>Мероприятия</w:t>
            </w:r>
          </w:p>
        </w:tc>
        <w:tc>
          <w:tcPr>
            <w:tcW w:w="2371" w:type="dxa"/>
            <w:tcBorders>
              <w:top w:val="single" w:sz="12" w:space="0" w:color="auto"/>
              <w:left w:val="single" w:sz="12" w:space="0" w:color="auto"/>
              <w:bottom w:val="single" w:sz="12" w:space="0" w:color="auto"/>
              <w:right w:val="single" w:sz="12" w:space="0" w:color="auto"/>
            </w:tcBorders>
            <w:noWrap/>
            <w:vAlign w:val="center"/>
          </w:tcPr>
          <w:p w:rsidR="003E6269" w:rsidRPr="007879CE" w:rsidRDefault="003E6269" w:rsidP="003E6269">
            <w:pPr>
              <w:pStyle w:val="affff7"/>
            </w:pPr>
            <w:r w:rsidRPr="007879CE">
              <w:t>Исполнители</w:t>
            </w:r>
          </w:p>
          <w:p w:rsidR="003E6269" w:rsidRPr="007879CE" w:rsidRDefault="003E6269" w:rsidP="003E6269">
            <w:pPr>
              <w:pStyle w:val="affff7"/>
            </w:pPr>
            <w:r w:rsidRPr="007879CE">
              <w:t>(Ф.И.О.)</w:t>
            </w:r>
          </w:p>
        </w:tc>
        <w:tc>
          <w:tcPr>
            <w:tcW w:w="2339" w:type="dxa"/>
            <w:tcBorders>
              <w:top w:val="single" w:sz="12" w:space="0" w:color="auto"/>
              <w:left w:val="single" w:sz="12" w:space="0" w:color="auto"/>
              <w:bottom w:val="single" w:sz="12" w:space="0" w:color="auto"/>
              <w:right w:val="single" w:sz="12" w:space="0" w:color="auto"/>
            </w:tcBorders>
            <w:noWrap/>
            <w:vAlign w:val="center"/>
          </w:tcPr>
          <w:p w:rsidR="003E6269" w:rsidRPr="007879CE" w:rsidRDefault="003E6269" w:rsidP="003E6269">
            <w:pPr>
              <w:pStyle w:val="affff7"/>
            </w:pPr>
            <w:r w:rsidRPr="007879CE">
              <w:t>Ответственный</w:t>
            </w:r>
          </w:p>
          <w:p w:rsidR="003E6269" w:rsidRPr="007879CE" w:rsidRDefault="003E6269" w:rsidP="003E6269">
            <w:pPr>
              <w:pStyle w:val="affff7"/>
            </w:pPr>
            <w:r w:rsidRPr="007879CE">
              <w:t>за исполнение</w:t>
            </w:r>
          </w:p>
          <w:p w:rsidR="003E6269" w:rsidRPr="007879CE" w:rsidRDefault="003E6269" w:rsidP="003E6269">
            <w:pPr>
              <w:pStyle w:val="affff7"/>
            </w:pPr>
            <w:r w:rsidRPr="007879CE">
              <w:t>(Ф.И.О.)</w:t>
            </w:r>
          </w:p>
        </w:tc>
        <w:tc>
          <w:tcPr>
            <w:tcW w:w="1799" w:type="dxa"/>
            <w:tcBorders>
              <w:top w:val="single" w:sz="12" w:space="0" w:color="auto"/>
              <w:left w:val="single" w:sz="12" w:space="0" w:color="auto"/>
              <w:bottom w:val="single" w:sz="12" w:space="0" w:color="auto"/>
              <w:right w:val="single" w:sz="12" w:space="0" w:color="auto"/>
            </w:tcBorders>
            <w:noWrap/>
            <w:vAlign w:val="center"/>
          </w:tcPr>
          <w:p w:rsidR="003E6269" w:rsidRPr="003E6269" w:rsidRDefault="003E6269" w:rsidP="003E6269">
            <w:pPr>
              <w:pStyle w:val="affff7"/>
            </w:pPr>
            <w:r w:rsidRPr="007879CE">
              <w:t>Примечание</w:t>
            </w:r>
          </w:p>
        </w:tc>
      </w:tr>
      <w:tr w:rsidR="003E6269" w:rsidRPr="007879CE" w:rsidTr="0021046D">
        <w:trPr>
          <w:trHeight w:val="680"/>
        </w:trPr>
        <w:tc>
          <w:tcPr>
            <w:tcW w:w="14508" w:type="dxa"/>
            <w:gridSpan w:val="6"/>
            <w:tcBorders>
              <w:top w:val="single" w:sz="4" w:space="0" w:color="auto"/>
              <w:left w:val="single" w:sz="4" w:space="0" w:color="auto"/>
              <w:bottom w:val="single" w:sz="4" w:space="0" w:color="auto"/>
              <w:right w:val="single" w:sz="4" w:space="0" w:color="auto"/>
            </w:tcBorders>
            <w:noWrap/>
            <w:vAlign w:val="center"/>
          </w:tcPr>
          <w:p w:rsidR="003E6269" w:rsidRPr="00D821B6" w:rsidRDefault="003E6269" w:rsidP="003E6269">
            <w:pPr>
              <w:rPr>
                <w:lang w:eastAsia="ru-RU"/>
              </w:rPr>
            </w:pPr>
            <w:r w:rsidRPr="00D821B6">
              <w:rPr>
                <w:lang w:eastAsia="ru-RU"/>
              </w:rPr>
              <w:t>1. Подготовка нормативно-правовых актов Забайкальского края, Министерства</w:t>
            </w: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t xml:space="preserve">январь </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pPr>
            <w:proofErr w:type="gramStart"/>
            <w:r w:rsidRPr="003E6269">
              <w:t>Приказ Министерства «Об утверждении формы и содержания годовых и квартальных отчетов о проведенных органами местного самоуправления  муниципальных районов и городских округов мероприятиях по осуществлению государственных полномочий в сфере труда»</w:t>
            </w:r>
            <w:proofErr w:type="gramEnd"/>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Варьянов С.А.</w:t>
            </w:r>
          </w:p>
          <w:p w:rsidR="003E6269" w:rsidRPr="00D821B6" w:rsidRDefault="003E6269" w:rsidP="003E6269">
            <w:pPr>
              <w:pStyle w:val="affff9"/>
              <w:rPr>
                <w:bCs/>
                <w:iCs/>
                <w:lang w:eastAsia="ru-RU"/>
              </w:rPr>
            </w:pPr>
            <w:r w:rsidRPr="00D821B6">
              <w:rPr>
                <w:bCs/>
                <w:iCs/>
                <w:lang w:eastAsia="ru-RU"/>
              </w:rPr>
              <w:t>Степанов А.В.</w:t>
            </w:r>
          </w:p>
          <w:p w:rsidR="003E6269" w:rsidRPr="00D821B6" w:rsidRDefault="003E6269" w:rsidP="003E6269">
            <w:pPr>
              <w:pStyle w:val="affff9"/>
              <w:rPr>
                <w:bCs/>
                <w:iCs/>
                <w:lang w:eastAsia="ru-RU"/>
              </w:rPr>
            </w:pP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Щеглова И.С.</w:t>
            </w:r>
          </w:p>
          <w:p w:rsidR="003E6269" w:rsidRPr="007879CE" w:rsidRDefault="003E6269" w:rsidP="003E6269">
            <w:pPr>
              <w:pStyle w:val="affff9"/>
            </w:pP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t xml:space="preserve">январь </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pPr>
            <w:r w:rsidRPr="003E6269">
              <w:t>Приказ Министерства «Об утверждении методических рекомендаций по проведению анализа состояния условий и охраны труда»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Варьянов С.А.</w:t>
            </w:r>
          </w:p>
          <w:p w:rsidR="003E6269" w:rsidRPr="00D821B6" w:rsidRDefault="003E6269" w:rsidP="003E6269">
            <w:pPr>
              <w:pStyle w:val="affff9"/>
              <w:rPr>
                <w:bCs/>
                <w:iCs/>
                <w:lang w:eastAsia="ru-RU"/>
              </w:rPr>
            </w:pPr>
            <w:r w:rsidRPr="00D821B6">
              <w:rPr>
                <w:bCs/>
                <w:iCs/>
                <w:lang w:eastAsia="ru-RU"/>
              </w:rPr>
              <w:t>Степанов А.В.</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Щеглова И.С.</w:t>
            </w:r>
          </w:p>
          <w:p w:rsidR="003E6269" w:rsidRPr="007879CE" w:rsidRDefault="003E6269" w:rsidP="003E6269">
            <w:pPr>
              <w:pStyle w:val="affff9"/>
            </w:pP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63"/>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t>февраль,</w:t>
            </w:r>
          </w:p>
          <w:p w:rsidR="003E6269" w:rsidRPr="007879CE" w:rsidRDefault="003E6269" w:rsidP="003E6269">
            <w:pPr>
              <w:pStyle w:val="affff9"/>
            </w:pPr>
            <w:r w:rsidRPr="007879CE">
              <w:t>апрель,</w:t>
            </w:r>
          </w:p>
          <w:p w:rsidR="003E6269" w:rsidRPr="007879CE" w:rsidRDefault="003E6269" w:rsidP="003E6269">
            <w:pPr>
              <w:pStyle w:val="affff9"/>
            </w:pPr>
            <w:r w:rsidRPr="007879CE">
              <w:t>июль,</w:t>
            </w:r>
          </w:p>
          <w:p w:rsidR="003E6269" w:rsidRPr="007879CE" w:rsidRDefault="003E6269" w:rsidP="003E6269">
            <w:pPr>
              <w:pStyle w:val="affff9"/>
              <w:rPr>
                <w:lang w:val="en-US"/>
              </w:rPr>
            </w:pPr>
            <w:r w:rsidRPr="007879CE">
              <w:t>октябрь</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pPr>
            <w:r w:rsidRPr="003E6269">
              <w:t>Постановление Правительства  Забайкальского края:</w:t>
            </w:r>
          </w:p>
          <w:p w:rsidR="003E6269" w:rsidRPr="003E6269" w:rsidRDefault="003E6269" w:rsidP="003E6269">
            <w:pPr>
              <w:pStyle w:val="affff9"/>
              <w:jc w:val="both"/>
            </w:pPr>
            <w:r w:rsidRPr="003E6269">
              <w:t>«Об установлении величины прожиточного минимума в Забайкальском крае»:</w:t>
            </w:r>
          </w:p>
          <w:p w:rsidR="003E6269" w:rsidRPr="003E6269" w:rsidRDefault="003E6269" w:rsidP="003E6269">
            <w:pPr>
              <w:pStyle w:val="affff9"/>
              <w:jc w:val="both"/>
            </w:pPr>
            <w:r w:rsidRPr="003E6269">
              <w:t>на 4 кв. 2017г.</w:t>
            </w:r>
          </w:p>
          <w:p w:rsidR="003E6269" w:rsidRPr="003E6269" w:rsidRDefault="003E6269" w:rsidP="003E6269">
            <w:pPr>
              <w:pStyle w:val="affff9"/>
              <w:jc w:val="both"/>
            </w:pPr>
            <w:r w:rsidRPr="003E6269">
              <w:t>на 1 кв. 2018г.</w:t>
            </w:r>
          </w:p>
          <w:p w:rsidR="003E6269" w:rsidRPr="003E6269" w:rsidRDefault="003E6269" w:rsidP="003E6269">
            <w:pPr>
              <w:pStyle w:val="affff9"/>
              <w:jc w:val="both"/>
            </w:pPr>
            <w:r w:rsidRPr="003E6269">
              <w:t>на 2 кв. 2018г.</w:t>
            </w:r>
          </w:p>
          <w:p w:rsidR="003E6269" w:rsidRPr="003E6269" w:rsidRDefault="003E6269" w:rsidP="003E6269">
            <w:pPr>
              <w:pStyle w:val="affff9"/>
              <w:jc w:val="both"/>
            </w:pPr>
            <w:r w:rsidRPr="003E6269">
              <w:t>на 3 кв. 2018г.</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Горбачева О.В.</w:t>
            </w:r>
          </w:p>
          <w:p w:rsidR="003E6269" w:rsidRPr="007879CE" w:rsidRDefault="003E6269" w:rsidP="003E6269">
            <w:pPr>
              <w:pStyle w:val="affff9"/>
            </w:pPr>
            <w:r w:rsidRPr="007879CE">
              <w:t>Серебрякова М.В.</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Щеглова И.С.</w:t>
            </w:r>
          </w:p>
          <w:p w:rsidR="003E6269" w:rsidRPr="007879CE" w:rsidRDefault="003E6269" w:rsidP="003E6269">
            <w:pPr>
              <w:pStyle w:val="affff9"/>
            </w:pP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6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p>
          <w:p w:rsidR="003E6269" w:rsidRPr="00D821B6" w:rsidRDefault="003E6269" w:rsidP="003E6269">
            <w:pPr>
              <w:pStyle w:val="affff9"/>
              <w:rPr>
                <w:bCs/>
                <w:iCs/>
                <w:lang w:eastAsia="ru-RU"/>
              </w:rPr>
            </w:pPr>
          </w:p>
          <w:p w:rsidR="003E6269" w:rsidRPr="00D821B6" w:rsidRDefault="003E6269" w:rsidP="003E6269">
            <w:pPr>
              <w:pStyle w:val="affff9"/>
              <w:rPr>
                <w:bCs/>
                <w:iCs/>
                <w:lang w:eastAsia="ru-RU"/>
              </w:rPr>
            </w:pPr>
          </w:p>
          <w:p w:rsidR="003E6269" w:rsidRPr="00D821B6" w:rsidRDefault="003E6269" w:rsidP="003E6269">
            <w:pPr>
              <w:pStyle w:val="affff9"/>
              <w:rPr>
                <w:bCs/>
                <w:iCs/>
                <w:lang w:eastAsia="ru-RU"/>
              </w:rPr>
            </w:pPr>
            <w:r w:rsidRPr="00D821B6">
              <w:rPr>
                <w:bCs/>
                <w:iCs/>
                <w:lang w:eastAsia="ru-RU"/>
              </w:rPr>
              <w:t>март</w:t>
            </w:r>
          </w:p>
          <w:p w:rsidR="003E6269" w:rsidRPr="00D821B6" w:rsidRDefault="003E6269" w:rsidP="003E6269">
            <w:pPr>
              <w:pStyle w:val="affff9"/>
              <w:rPr>
                <w:bCs/>
                <w:iCs/>
                <w:lang w:eastAsia="ru-RU"/>
              </w:rPr>
            </w:pPr>
          </w:p>
          <w:p w:rsidR="003E6269" w:rsidRPr="00D821B6" w:rsidRDefault="003E6269" w:rsidP="003E6269">
            <w:pPr>
              <w:pStyle w:val="affff9"/>
              <w:rPr>
                <w:bCs/>
                <w:iCs/>
                <w:lang w:eastAsia="ru-RU"/>
              </w:rPr>
            </w:pPr>
          </w:p>
          <w:p w:rsidR="003E6269" w:rsidRPr="00D821B6" w:rsidRDefault="003E6269" w:rsidP="003E6269">
            <w:pPr>
              <w:pStyle w:val="affff9"/>
              <w:rPr>
                <w:bCs/>
                <w:iCs/>
                <w:lang w:eastAsia="ru-RU"/>
              </w:rPr>
            </w:pPr>
          </w:p>
          <w:p w:rsidR="003E6269" w:rsidRPr="00D821B6" w:rsidRDefault="003E6269" w:rsidP="003E6269">
            <w:pPr>
              <w:pStyle w:val="affff9"/>
              <w:rPr>
                <w:bCs/>
                <w:iCs/>
                <w:lang w:eastAsia="ru-RU"/>
              </w:rPr>
            </w:pP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pPr>
            <w:r w:rsidRPr="003E6269">
              <w:lastRenderedPageBreak/>
              <w:t>Подготовка проектов распоряжений Правительства Забайкальского края:</w:t>
            </w:r>
          </w:p>
          <w:p w:rsidR="003E6269" w:rsidRPr="003E6269" w:rsidRDefault="003E6269" w:rsidP="003E6269">
            <w:pPr>
              <w:pStyle w:val="affff9"/>
              <w:jc w:val="both"/>
            </w:pPr>
            <w:r w:rsidRPr="003E6269">
              <w:rPr>
                <w:bCs/>
                <w:lang w:eastAsia="en-US"/>
              </w:rPr>
              <w:t xml:space="preserve">- О приобретении многодетным семьям жилых помещений в рамках реализации Закона </w:t>
            </w:r>
            <w:r w:rsidRPr="003E6269">
              <w:rPr>
                <w:bCs/>
                <w:lang w:eastAsia="en-US"/>
              </w:rPr>
              <w:lastRenderedPageBreak/>
              <w:t>Забайкальского края от 29 декабря 2008 года № 107-ЗЗК «О мерах социальной поддержки многодетных семей в Забайкальском крае»</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lastRenderedPageBreak/>
              <w:t>Турицына В.В.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Пояркова З.Д.</w:t>
            </w:r>
          </w:p>
          <w:p w:rsidR="003E6269" w:rsidRPr="00D821B6" w:rsidRDefault="003E6269" w:rsidP="003E6269">
            <w:pPr>
              <w:pStyle w:val="affff9"/>
              <w:rPr>
                <w:bCs/>
                <w:iCs/>
                <w:lang w:eastAsia="ru-RU"/>
              </w:rPr>
            </w:pP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949"/>
        </w:trPr>
        <w:tc>
          <w:tcPr>
            <w:tcW w:w="2131" w:type="dxa"/>
            <w:gridSpan w:val="2"/>
            <w:tcBorders>
              <w:top w:val="single" w:sz="4" w:space="0" w:color="auto"/>
              <w:left w:val="single" w:sz="4" w:space="0" w:color="auto"/>
              <w:bottom w:val="single" w:sz="4" w:space="0" w:color="auto"/>
              <w:right w:val="single" w:sz="4" w:space="0" w:color="auto"/>
            </w:tcBorders>
          </w:tcPr>
          <w:p w:rsidR="003E6269" w:rsidRPr="007879CE" w:rsidRDefault="003E6269" w:rsidP="003E6269">
            <w:pPr>
              <w:pStyle w:val="affff9"/>
            </w:pPr>
            <w:r w:rsidRPr="007879CE">
              <w:lastRenderedPageBreak/>
              <w:t>март</w:t>
            </w:r>
          </w:p>
          <w:p w:rsidR="003E6269" w:rsidRPr="007879CE" w:rsidRDefault="003E6269" w:rsidP="003E6269">
            <w:pPr>
              <w:pStyle w:val="affff9"/>
            </w:pPr>
          </w:p>
          <w:p w:rsidR="003E6269" w:rsidRPr="007879CE" w:rsidRDefault="003E6269" w:rsidP="003E6269">
            <w:pPr>
              <w:pStyle w:val="affff9"/>
            </w:pPr>
          </w:p>
        </w:tc>
        <w:tc>
          <w:tcPr>
            <w:tcW w:w="5868" w:type="dxa"/>
            <w:tcBorders>
              <w:top w:val="single" w:sz="4" w:space="0" w:color="auto"/>
              <w:left w:val="single" w:sz="4" w:space="0" w:color="auto"/>
              <w:bottom w:val="single" w:sz="4" w:space="0" w:color="auto"/>
              <w:right w:val="single" w:sz="4" w:space="0" w:color="auto"/>
            </w:tcBorders>
          </w:tcPr>
          <w:p w:rsidR="003E6269" w:rsidRPr="003E6269" w:rsidRDefault="003E6269" w:rsidP="003E6269">
            <w:pPr>
              <w:pStyle w:val="affff9"/>
              <w:jc w:val="both"/>
            </w:pPr>
            <w:r w:rsidRPr="003E6269">
              <w:t>Распоряжение об оказании адресной помощи в связи с празднованием Дня Победы в Великой Отечественной войне.</w:t>
            </w:r>
          </w:p>
        </w:tc>
        <w:tc>
          <w:tcPr>
            <w:tcW w:w="2371" w:type="dxa"/>
            <w:tcBorders>
              <w:top w:val="single" w:sz="4" w:space="0" w:color="auto"/>
              <w:left w:val="single" w:sz="4" w:space="0" w:color="auto"/>
              <w:bottom w:val="single" w:sz="4" w:space="0" w:color="auto"/>
              <w:right w:val="single" w:sz="4" w:space="0" w:color="auto"/>
            </w:tcBorders>
          </w:tcPr>
          <w:p w:rsidR="003E6269" w:rsidRPr="007879CE" w:rsidRDefault="003E6269" w:rsidP="003E6269">
            <w:pPr>
              <w:pStyle w:val="affff9"/>
              <w:rPr>
                <w:bCs/>
              </w:rPr>
            </w:pPr>
            <w:r w:rsidRPr="007879CE">
              <w:t>Михайлова Т.С.</w:t>
            </w:r>
          </w:p>
        </w:tc>
        <w:tc>
          <w:tcPr>
            <w:tcW w:w="2339" w:type="dxa"/>
            <w:tcBorders>
              <w:top w:val="single" w:sz="4" w:space="0" w:color="auto"/>
              <w:left w:val="single" w:sz="4" w:space="0" w:color="auto"/>
              <w:bottom w:val="single" w:sz="4" w:space="0" w:color="auto"/>
              <w:right w:val="single" w:sz="4" w:space="0" w:color="auto"/>
            </w:tcBorders>
          </w:tcPr>
          <w:p w:rsidR="003E6269" w:rsidRPr="007879CE" w:rsidRDefault="003E6269" w:rsidP="003E6269">
            <w:pPr>
              <w:pStyle w:val="affff9"/>
            </w:pPr>
            <w:r w:rsidRPr="007879CE">
              <w:t>Пояркова З.Д.</w:t>
            </w:r>
          </w:p>
          <w:p w:rsidR="003E6269" w:rsidRPr="007879CE" w:rsidRDefault="003E6269" w:rsidP="003E6269">
            <w:pPr>
              <w:pStyle w:val="affff9"/>
            </w:pPr>
          </w:p>
        </w:tc>
        <w:tc>
          <w:tcPr>
            <w:tcW w:w="1799" w:type="dxa"/>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184"/>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t>октябрь-ноябрь</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pPr>
            <w:r w:rsidRPr="003E6269">
              <w:t>Закон Забайкальского края «Об установлении на 2019 год коэффициента, отражающего региональные особенности рынка труда на территории Забайкальского края»</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Размахнина М.Ю.</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rPr>
                <w:b/>
              </w:rPr>
            </w:pPr>
            <w:r w:rsidRPr="007879CE">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t>1 квартал</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pPr>
            <w:r w:rsidRPr="003E6269">
              <w:t>Внесение изменений в постановление № 22 от 22 января 2013 года «Об утверждении порядка взаимодействия исполнительных органов государственной власти Забайкальского края при реализации Федерального закона « О дополнительных гарантиях по социальной поддержке детей-сирот, детей, оставшихся без попечения родителей»</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Федорова Е.Н.</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Бутакова С.Б.</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rPr>
                <w:lang w:val="en-US"/>
              </w:rPr>
              <w:t>I</w:t>
            </w:r>
            <w:r w:rsidRPr="007879CE">
              <w:t xml:space="preserve"> квартал</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pPr>
            <w:r w:rsidRPr="003E6269">
              <w:t>Распоряжение Правительства Забайкальского края «О согласовании проекта соглашения о предоставлении в 2018 году субсидии из федерального бюджета бюджету Забайкальского края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Каргина Р.Н.,</w:t>
            </w:r>
          </w:p>
          <w:p w:rsidR="003E6269" w:rsidRPr="007879CE" w:rsidRDefault="003E6269" w:rsidP="003E6269">
            <w:pPr>
              <w:pStyle w:val="affff9"/>
            </w:pPr>
            <w:r w:rsidRPr="007879CE">
              <w:t>Писаренко Д.С.</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rPr>
                <w:b/>
              </w:rPr>
            </w:pPr>
            <w:r w:rsidRPr="007879CE">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rPr>
                <w:lang w:val="en-US"/>
              </w:rPr>
            </w:pPr>
            <w:r w:rsidRPr="007879CE">
              <w:rPr>
                <w:lang w:val="en-US"/>
              </w:rPr>
              <w:lastRenderedPageBreak/>
              <w:t>I</w:t>
            </w:r>
            <w:r w:rsidRPr="007879CE">
              <w:t xml:space="preserve"> квартал</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pPr>
            <w:r w:rsidRPr="003E6269">
              <w:t>Распоряжение Правительства Забайкальского края «Об организации регионального этапа всероссийского конкурса «Российская организация высокой социальной эффективности» в 2018 году»</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Каргина Р.Н.,</w:t>
            </w:r>
          </w:p>
          <w:p w:rsidR="003E6269" w:rsidRPr="007879CE" w:rsidRDefault="003E6269" w:rsidP="003E6269">
            <w:pPr>
              <w:pStyle w:val="affff9"/>
            </w:pPr>
            <w:r w:rsidRPr="007879CE">
              <w:t>Сафронова А.И.</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rPr>
                <w:b/>
              </w:rPr>
            </w:pPr>
            <w:r w:rsidRPr="007879CE">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rPr>
                <w:lang w:val="en-US"/>
              </w:rPr>
              <w:t>I</w:t>
            </w:r>
            <w:r w:rsidRPr="007879CE">
              <w:t xml:space="preserve"> квартал</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rPr>
                <w:bCs/>
                <w:iCs/>
              </w:rPr>
            </w:pPr>
            <w:r w:rsidRPr="003E6269">
              <w:t>Постановление Правительства Забайкальского края «Об организации оплачиваемых общественных работ на территории Забайкальского края в 2018 году»</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Качер Е.А.</w:t>
            </w:r>
          </w:p>
          <w:p w:rsidR="003E6269" w:rsidRPr="007879CE" w:rsidRDefault="003E6269" w:rsidP="003E6269">
            <w:pPr>
              <w:pStyle w:val="affff9"/>
            </w:pPr>
            <w:r w:rsidRPr="007879CE">
              <w:t>Каргина Т.А.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Щеглова И.С.</w:t>
            </w:r>
          </w:p>
          <w:p w:rsidR="003E6269" w:rsidRPr="007879CE" w:rsidRDefault="003E6269" w:rsidP="003E6269">
            <w:pPr>
              <w:pStyle w:val="affff9"/>
            </w:pP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rPr>
                <w:lang w:val="en-US"/>
              </w:rPr>
              <w:t>I</w:t>
            </w:r>
            <w:r w:rsidRPr="007879CE">
              <w:t xml:space="preserve"> квартал</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rPr>
                <w:i/>
              </w:rPr>
            </w:pPr>
            <w:r w:rsidRPr="003E6269">
              <w:t>Постановление Правительства Забайкальского края «О внесении изменений в государственную программу Забайкальского края «Содействие занятости населения на 2014-2020 годы»</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Кузьмина М.В.</w:t>
            </w:r>
          </w:p>
          <w:p w:rsidR="003E6269" w:rsidRPr="007879CE" w:rsidRDefault="003E6269" w:rsidP="003E6269">
            <w:pPr>
              <w:pStyle w:val="affff9"/>
            </w:pPr>
            <w:r w:rsidRPr="007879CE">
              <w:t>Каргина Т.А.</w:t>
            </w:r>
          </w:p>
          <w:p w:rsidR="003E6269" w:rsidRPr="007879CE" w:rsidRDefault="003E6269" w:rsidP="003E6269">
            <w:pPr>
              <w:pStyle w:val="affff9"/>
            </w:pPr>
            <w:r w:rsidRPr="007879CE">
              <w:t>Варьянов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Щеглова И.С.</w:t>
            </w:r>
          </w:p>
          <w:p w:rsidR="003E6269" w:rsidRPr="007879CE" w:rsidRDefault="003E6269" w:rsidP="003E6269">
            <w:pPr>
              <w:pStyle w:val="affff9"/>
            </w:pP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rPr>
                <w:lang w:val="en-US"/>
              </w:rPr>
              <w:t>I</w:t>
            </w:r>
            <w:r w:rsidRPr="007879CE">
              <w:t xml:space="preserve"> квартал </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rPr>
                <w:szCs w:val="24"/>
              </w:rPr>
            </w:pPr>
            <w:r w:rsidRPr="003E6269">
              <w:rPr>
                <w:szCs w:val="24"/>
              </w:rPr>
              <w:t xml:space="preserve">Приказ Министерства об оценке качества и доступности государственных услуг в области содействия занятости населения </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Шаманская Е.Ю. Кузьмина М.В.</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Щеглова И.С.</w:t>
            </w:r>
          </w:p>
          <w:p w:rsidR="003E6269" w:rsidRPr="007879CE" w:rsidRDefault="003E6269" w:rsidP="003E6269">
            <w:pPr>
              <w:pStyle w:val="affff9"/>
            </w:pP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t>1 квартал</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rPr>
                <w:i/>
              </w:rPr>
            </w:pPr>
            <w:r w:rsidRPr="003E6269">
              <w:t>Подготовка предложений по корректировке государственной программы Забайкальского края  «Содействие занятости населения на 2014-2020 годы»</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rPr>
                <w:bCs/>
              </w:rPr>
            </w:pPr>
            <w:r w:rsidRPr="007879CE">
              <w:t>Каргина Т.А.</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Каргина Т.А.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rPr>
                <w:lang w:val="en-US"/>
              </w:rPr>
              <w:t>I</w:t>
            </w:r>
            <w:r w:rsidRPr="007879CE">
              <w:t>квартал</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rPr>
                <w:bCs/>
                <w:iCs/>
              </w:rPr>
            </w:pPr>
            <w:r w:rsidRPr="003E6269">
              <w:t>Подготовка проекта постановления Правительства Забайкальского края «Об организации оплачиваемых общественных работ на территории Забайкальского края в 2018 году»</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Качер Е.А.</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Каргина Т.А.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p>
          <w:p w:rsidR="003E6269" w:rsidRPr="00D821B6" w:rsidRDefault="003E6269" w:rsidP="003E6269">
            <w:pPr>
              <w:pStyle w:val="affff9"/>
              <w:rPr>
                <w:bCs/>
                <w:iCs/>
                <w:lang w:eastAsia="ru-RU"/>
              </w:rPr>
            </w:pPr>
          </w:p>
          <w:p w:rsidR="003E6269" w:rsidRPr="00D821B6" w:rsidRDefault="003E6269" w:rsidP="003E6269">
            <w:pPr>
              <w:pStyle w:val="affff9"/>
              <w:rPr>
                <w:bCs/>
                <w:iCs/>
                <w:lang w:eastAsia="ru-RU"/>
              </w:rPr>
            </w:pPr>
          </w:p>
          <w:p w:rsidR="003E6269" w:rsidRPr="00D821B6" w:rsidRDefault="003E6269" w:rsidP="003E6269">
            <w:pPr>
              <w:pStyle w:val="affff9"/>
              <w:rPr>
                <w:bCs/>
                <w:iCs/>
                <w:lang w:eastAsia="ru-RU"/>
              </w:rPr>
            </w:pPr>
            <w:r w:rsidRPr="007879CE">
              <w:rPr>
                <w:bCs/>
                <w:iCs/>
                <w:lang w:val="en-US" w:eastAsia="ru-RU"/>
              </w:rPr>
              <w:t>II</w:t>
            </w:r>
            <w:r w:rsidRPr="00D821B6">
              <w:rPr>
                <w:bCs/>
                <w:iCs/>
                <w:lang w:eastAsia="ru-RU"/>
              </w:rPr>
              <w:t xml:space="preserve"> квартал</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pPr>
            <w:r w:rsidRPr="003E6269">
              <w:t>Подготовка проектов Законов Забайкальского края:</w:t>
            </w:r>
          </w:p>
          <w:p w:rsidR="003E6269" w:rsidRPr="003E6269" w:rsidRDefault="003E6269" w:rsidP="003E6269">
            <w:pPr>
              <w:pStyle w:val="affff9"/>
              <w:jc w:val="both"/>
              <w:rPr>
                <w:szCs w:val="24"/>
              </w:rPr>
            </w:pPr>
            <w:r w:rsidRPr="003E6269">
              <w:rPr>
                <w:szCs w:val="24"/>
              </w:rPr>
              <w:t xml:space="preserve">- о внесении изменений в Закон Забайкальского края от 16 декабря </w:t>
            </w:r>
            <w:smartTag w:uri="urn:schemas-microsoft-com:office:smarttags" w:element="metricconverter">
              <w:smartTagPr>
                <w:attr w:name="ProductID" w:val="2009 г"/>
              </w:smartTagPr>
              <w:r w:rsidRPr="003E6269">
                <w:rPr>
                  <w:szCs w:val="24"/>
                </w:rPr>
                <w:t>2009 г</w:t>
              </w:r>
            </w:smartTag>
            <w:r w:rsidRPr="003E6269">
              <w:rPr>
                <w:szCs w:val="24"/>
              </w:rPr>
              <w:t>. № 298-ЗЗК «О предоставлении жилых помещений жилищного фонда Забайкальского края по договорам социального найма»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Турицына В.В.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Пояркова З.Д.</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rPr>
                <w:lang w:val="en-US"/>
              </w:rPr>
            </w:pPr>
            <w:r w:rsidRPr="007879CE">
              <w:rPr>
                <w:lang w:val="en-US"/>
              </w:rPr>
              <w:t>II</w:t>
            </w:r>
            <w:r w:rsidRPr="007879CE">
              <w:t xml:space="preserve"> квартал</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pPr>
            <w:r w:rsidRPr="003E6269">
              <w:t xml:space="preserve">Распоряжение Правительства Забайкальского края «О согласовании Трехстороннего соглашения между Правительством Забайкальского края, Забайкальским </w:t>
            </w:r>
            <w:r w:rsidRPr="003E6269">
              <w:lastRenderedPageBreak/>
              <w:t>краевым союзом организаций профсоюзов «Федерация профсоюзов Забайкалья» и Союзом работодателей Забайкальского края на 2018-2020 годы»</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lastRenderedPageBreak/>
              <w:t>Каргина Р.Н.,</w:t>
            </w:r>
          </w:p>
          <w:p w:rsidR="003E6269" w:rsidRPr="007879CE" w:rsidRDefault="003E6269" w:rsidP="003E6269">
            <w:pPr>
              <w:pStyle w:val="affff9"/>
            </w:pPr>
            <w:r w:rsidRPr="007879CE">
              <w:t>Писаренко Д.С.</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rPr>
                <w:b/>
              </w:rPr>
            </w:pPr>
            <w:r w:rsidRPr="007879CE">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rPr>
                <w:lang w:val="en-US"/>
              </w:rPr>
            </w:pPr>
            <w:r w:rsidRPr="007879CE">
              <w:rPr>
                <w:lang w:val="en-US"/>
              </w:rPr>
              <w:lastRenderedPageBreak/>
              <w:t xml:space="preserve">IV </w:t>
            </w:r>
            <w:r w:rsidRPr="007879CE">
              <w:t>квартал</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pPr>
            <w:r w:rsidRPr="003E6269">
              <w:t>Закон Забайкальского края «Об установлении величины прожиточного минимума пенсионера Забайкальского края на 2018 г.»</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Горбачева О.В.</w:t>
            </w:r>
          </w:p>
          <w:p w:rsidR="003E6269" w:rsidRPr="007879CE" w:rsidRDefault="003E6269" w:rsidP="003E6269">
            <w:pPr>
              <w:pStyle w:val="affff9"/>
            </w:pP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Щеглова И.С.</w:t>
            </w:r>
          </w:p>
          <w:p w:rsidR="003E6269" w:rsidRPr="007879CE" w:rsidRDefault="003E6269" w:rsidP="003E6269">
            <w:pPr>
              <w:pStyle w:val="affff9"/>
            </w:pP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rPr>
                <w:lang w:val="en-US"/>
              </w:rPr>
              <w:t xml:space="preserve">IV </w:t>
            </w:r>
            <w:r w:rsidRPr="007879CE">
              <w:t>квартал</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pPr>
            <w:r w:rsidRPr="003E6269">
              <w:t>Постановление Губернатора Забайкальского края «Об объявлении даты праздника Белого месяца «Сагаалган» в 2019 году»</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Каргина Р.Н.,</w:t>
            </w:r>
          </w:p>
          <w:p w:rsidR="003E6269" w:rsidRPr="007879CE" w:rsidRDefault="003E6269" w:rsidP="003E6269">
            <w:pPr>
              <w:pStyle w:val="affff9"/>
            </w:pPr>
            <w:r w:rsidRPr="007879CE">
              <w:t>Писаренко Д.С.</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rPr>
                <w:b/>
              </w:rPr>
            </w:pPr>
            <w:r w:rsidRPr="007879CE">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rPr>
                <w:lang w:val="en-US"/>
              </w:rPr>
              <w:t xml:space="preserve">IV </w:t>
            </w:r>
            <w:r w:rsidRPr="007879CE">
              <w:t>квартал</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pPr>
            <w:r w:rsidRPr="003E6269">
              <w:t>Постановление Губернатора Забайкальского края «Об установлении запрета на привлечение хозяйствующими субъектами, осуществляющими деятельность на территории Забайкальского края, иностранных граждан, осуществляющих трудовую деятельность на основании патентов, по отдельным видам экономической деятельности на 2019 г.»</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Размахнина М.Ю.</w:t>
            </w:r>
          </w:p>
          <w:p w:rsidR="003E6269" w:rsidRPr="00D821B6" w:rsidRDefault="003E6269" w:rsidP="003E6269">
            <w:pPr>
              <w:pStyle w:val="affff9"/>
              <w:rPr>
                <w:bCs/>
                <w:iCs/>
                <w:lang w:eastAsia="ru-RU"/>
              </w:rPr>
            </w:pPr>
            <w:r w:rsidRPr="00D821B6">
              <w:rPr>
                <w:bCs/>
                <w:iCs/>
                <w:lang w:eastAsia="ru-RU"/>
              </w:rPr>
              <w:t xml:space="preserve">Шестаков И.В. </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rPr>
                <w:b/>
              </w:rPr>
            </w:pPr>
            <w:r w:rsidRPr="007879CE">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rPr>
                <w:lang w:val="en-US"/>
              </w:rPr>
              <w:t xml:space="preserve">IV </w:t>
            </w:r>
            <w:r w:rsidRPr="007879CE">
              <w:t>квартал</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rPr>
                <w:szCs w:val="24"/>
              </w:rPr>
            </w:pPr>
            <w:r w:rsidRPr="003E6269">
              <w:rPr>
                <w:szCs w:val="24"/>
              </w:rPr>
              <w:t>Приказ Министерства «Об утверждении контрольных показателей по мероприятиям содействия занятости населения Забайкальского края на 2019 г.»</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Андреева О.П. Кузьмина М.В.</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Щеглова И.С.</w:t>
            </w:r>
          </w:p>
          <w:p w:rsidR="003E6269" w:rsidRPr="007879CE" w:rsidRDefault="003E6269" w:rsidP="003E6269">
            <w:pPr>
              <w:pStyle w:val="affff9"/>
            </w:pP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в течение года</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pPr>
            <w:r w:rsidRPr="003E6269">
              <w:t>Разработка государственных программ, проектов для участия учреждений в конкурсе программ и проектов Фонда поддержки детей, находящихся в трудной жизненной ситуации</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Турицына В.В.</w:t>
            </w:r>
          </w:p>
          <w:p w:rsidR="003E6269" w:rsidRPr="00D821B6" w:rsidRDefault="003E6269" w:rsidP="003E6269">
            <w:pPr>
              <w:pStyle w:val="affff9"/>
              <w:rPr>
                <w:bCs/>
                <w:iCs/>
                <w:lang w:eastAsia="ru-RU"/>
              </w:rPr>
            </w:pP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Пояркова З.Д.</w:t>
            </w:r>
          </w:p>
          <w:p w:rsidR="003E6269" w:rsidRPr="00D821B6" w:rsidRDefault="003E6269" w:rsidP="003E6269">
            <w:pPr>
              <w:pStyle w:val="affff9"/>
              <w:rPr>
                <w:bCs/>
                <w:iCs/>
                <w:lang w:eastAsia="ru-RU"/>
              </w:rPr>
            </w:pP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t>в течение года</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rPr>
                <w:szCs w:val="24"/>
              </w:rPr>
            </w:pPr>
            <w:r w:rsidRPr="003E6269">
              <w:rPr>
                <w:szCs w:val="24"/>
              </w:rPr>
              <w:t>Актуализация нормативных правовых актов Забайкальского края по вопросам оплаты труда</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Горбачева О.В.</w:t>
            </w:r>
          </w:p>
          <w:p w:rsidR="003E6269" w:rsidRPr="007879CE" w:rsidRDefault="003E6269" w:rsidP="003E6269">
            <w:pPr>
              <w:pStyle w:val="affff9"/>
            </w:pP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Щеглова И.С.</w:t>
            </w:r>
          </w:p>
          <w:p w:rsidR="003E6269" w:rsidRPr="007879CE" w:rsidRDefault="003E6269" w:rsidP="003E6269">
            <w:pPr>
              <w:pStyle w:val="affff9"/>
            </w:pP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rPr>
                <w:bCs/>
                <w:iCs/>
              </w:rPr>
            </w:pPr>
            <w:r w:rsidRPr="007879CE">
              <w:rPr>
                <w:bCs/>
                <w:iCs/>
              </w:rPr>
              <w:lastRenderedPageBreak/>
              <w:t>в течение года</w:t>
            </w:r>
          </w:p>
          <w:p w:rsidR="003E6269" w:rsidRPr="007879CE" w:rsidRDefault="003E6269" w:rsidP="003E6269">
            <w:pPr>
              <w:pStyle w:val="affff9"/>
              <w:rPr>
                <w:bCs/>
                <w:i/>
                <w:iCs/>
              </w:rPr>
            </w:pP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rPr>
                <w:bCs/>
                <w:i/>
                <w:iCs/>
              </w:rPr>
            </w:pPr>
            <w:r w:rsidRPr="003E6269">
              <w:rPr>
                <w:bCs/>
                <w:iCs/>
              </w:rPr>
              <w:t>Внесение изменений в административные регламенты Министерства (в связи с изменением  нормативных правовых актов федерального и регионального законодательств)</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rPr>
                <w:bCs/>
                <w:iCs/>
              </w:rPr>
            </w:pPr>
            <w:r w:rsidRPr="007879CE">
              <w:rPr>
                <w:bCs/>
                <w:iCs/>
              </w:rPr>
              <w:t>Сечанцына Е.Г.</w:t>
            </w:r>
          </w:p>
          <w:p w:rsidR="003E6269" w:rsidRPr="007879CE" w:rsidRDefault="003E6269" w:rsidP="003E6269">
            <w:pPr>
              <w:pStyle w:val="affff9"/>
              <w:rPr>
                <w:bCs/>
                <w:i/>
                <w:iCs/>
              </w:rPr>
            </w:pPr>
            <w:r w:rsidRPr="007879CE">
              <w:rPr>
                <w:bCs/>
                <w:iCs/>
              </w:rPr>
              <w:t>Благодарская В.С.</w:t>
            </w:r>
          </w:p>
          <w:p w:rsidR="003E6269" w:rsidRPr="007879CE" w:rsidRDefault="003E6269" w:rsidP="003E6269">
            <w:pPr>
              <w:pStyle w:val="affff9"/>
            </w:pPr>
            <w:r w:rsidRPr="007879CE">
              <w:t>Смекалина О.В.</w:t>
            </w:r>
          </w:p>
          <w:p w:rsidR="003E6269" w:rsidRPr="007879CE" w:rsidRDefault="003E6269" w:rsidP="003E6269">
            <w:pPr>
              <w:pStyle w:val="affff9"/>
            </w:pP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Первый заместитель министра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8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rPr>
                <w:bCs/>
                <w:iCs/>
              </w:rPr>
            </w:pPr>
            <w:r w:rsidRPr="007879CE">
              <w:rPr>
                <w:bCs/>
                <w:iCs/>
              </w:rPr>
              <w:t>в течение года</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rPr>
                <w:bCs/>
                <w:iCs/>
              </w:rPr>
            </w:pPr>
            <w:r w:rsidRPr="003E6269">
              <w:rPr>
                <w:bCs/>
                <w:iCs/>
              </w:rPr>
              <w:t>Разработка и внесение изменений в нормативные правовые акты Забайкальского края</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rPr>
                <w:bCs/>
                <w:iCs/>
              </w:rPr>
            </w:pPr>
            <w:r w:rsidRPr="007879CE">
              <w:rPr>
                <w:bCs/>
                <w:iCs/>
              </w:rPr>
              <w:t>Сечанцына Е.Г.</w:t>
            </w:r>
          </w:p>
          <w:p w:rsidR="003E6269" w:rsidRPr="007879CE" w:rsidRDefault="003E6269" w:rsidP="003E6269">
            <w:pPr>
              <w:pStyle w:val="affff9"/>
              <w:rPr>
                <w:bCs/>
                <w:i/>
                <w:iCs/>
              </w:rPr>
            </w:pPr>
            <w:r w:rsidRPr="007879CE">
              <w:rPr>
                <w:bCs/>
                <w:iCs/>
              </w:rPr>
              <w:t>Благодарская В.С.</w:t>
            </w:r>
          </w:p>
          <w:p w:rsidR="003E6269" w:rsidRPr="007879CE" w:rsidRDefault="003E6269" w:rsidP="003E6269">
            <w:pPr>
              <w:pStyle w:val="affff9"/>
            </w:pPr>
            <w:r w:rsidRPr="007879CE">
              <w:t>Смекалина О.В.</w:t>
            </w:r>
          </w:p>
          <w:p w:rsidR="003E6269" w:rsidRPr="007879CE" w:rsidRDefault="003E6269" w:rsidP="003E6269">
            <w:pPr>
              <w:pStyle w:val="affff9"/>
            </w:pPr>
            <w:r w:rsidRPr="007879CE">
              <w:t>Зимина И.О.</w:t>
            </w:r>
          </w:p>
          <w:p w:rsidR="003E6269" w:rsidRPr="007879CE" w:rsidRDefault="003E6269" w:rsidP="003E6269">
            <w:pPr>
              <w:pStyle w:val="affff9"/>
              <w:rPr>
                <w:bCs/>
                <w:iCs/>
              </w:rPr>
            </w:pPr>
            <w:r w:rsidRPr="007879CE">
              <w:t>Мезенцева О.А. Наджиева С.С.</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Первый заместитель министра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t>в течение года</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pPr>
            <w:r w:rsidRPr="003E6269">
              <w:t>Подготовка проектов законов Забайкальского края, нормативно-правовых актов Правительства Забайкальского края, Губернатора Забайкальского края, Министерства труда и социальной защиты населения Забайкальского края</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Буслаева Н.В.</w:t>
            </w:r>
          </w:p>
          <w:p w:rsidR="003E6269" w:rsidRPr="007879CE" w:rsidRDefault="003E6269" w:rsidP="003E6269">
            <w:pPr>
              <w:pStyle w:val="affff9"/>
            </w:pP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t>в течение года</w:t>
            </w:r>
          </w:p>
        </w:tc>
        <w:tc>
          <w:tcPr>
            <w:tcW w:w="5868" w:type="dxa"/>
            <w:tcBorders>
              <w:top w:val="nil"/>
              <w:left w:val="nil"/>
              <w:bottom w:val="single" w:sz="4" w:space="0" w:color="auto"/>
              <w:right w:val="single" w:sz="4" w:space="0" w:color="auto"/>
            </w:tcBorders>
          </w:tcPr>
          <w:p w:rsidR="003E6269" w:rsidRPr="003E6269" w:rsidRDefault="003E6269" w:rsidP="003E6269">
            <w:pPr>
              <w:pStyle w:val="affff9"/>
              <w:jc w:val="both"/>
            </w:pPr>
            <w:r w:rsidRPr="003E6269">
              <w:t>по необходимости</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Бутакова С.Б.</w:t>
            </w:r>
          </w:p>
          <w:p w:rsidR="003E6269" w:rsidRPr="007879CE" w:rsidRDefault="003E6269" w:rsidP="003E6269">
            <w:pPr>
              <w:pStyle w:val="affff9"/>
            </w:pPr>
            <w:r w:rsidRPr="007879CE">
              <w:t>Манаенкова Е.Б.</w:t>
            </w:r>
          </w:p>
          <w:p w:rsidR="003E6269" w:rsidRPr="007879CE" w:rsidRDefault="003E6269" w:rsidP="003E6269">
            <w:pPr>
              <w:pStyle w:val="affff9"/>
            </w:pPr>
            <w:r w:rsidRPr="007879CE">
              <w:t>Паршенкова И.А.</w:t>
            </w:r>
          </w:p>
          <w:p w:rsidR="003E6269" w:rsidRPr="007879CE" w:rsidRDefault="003E6269" w:rsidP="003E6269">
            <w:pPr>
              <w:pStyle w:val="affff9"/>
            </w:pPr>
            <w:r w:rsidRPr="007879CE">
              <w:t>Федорова Е.Н.</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Первый заместитель министра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680"/>
        </w:trPr>
        <w:tc>
          <w:tcPr>
            <w:tcW w:w="14508" w:type="dxa"/>
            <w:gridSpan w:val="6"/>
            <w:tcBorders>
              <w:top w:val="single" w:sz="4" w:space="0" w:color="auto"/>
              <w:left w:val="single" w:sz="4" w:space="0" w:color="auto"/>
              <w:bottom w:val="single" w:sz="4" w:space="0" w:color="auto"/>
              <w:right w:val="single" w:sz="4" w:space="0" w:color="auto"/>
            </w:tcBorders>
            <w:noWrap/>
            <w:vAlign w:val="center"/>
          </w:tcPr>
          <w:p w:rsidR="003E6269" w:rsidRPr="00D821B6" w:rsidRDefault="003E6269" w:rsidP="003E6269">
            <w:pPr>
              <w:rPr>
                <w:lang w:eastAsia="ru-RU"/>
              </w:rPr>
            </w:pPr>
            <w:r w:rsidRPr="00D821B6">
              <w:rPr>
                <w:lang w:eastAsia="ru-RU"/>
              </w:rPr>
              <w:t>2. Мероприятия Забайкальского края</w:t>
            </w:r>
          </w:p>
        </w:tc>
      </w:tr>
      <w:tr w:rsidR="003E6269" w:rsidRPr="007879CE" w:rsidTr="0021046D">
        <w:trPr>
          <w:trHeight w:val="375"/>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1 января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t>Новый год</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Заяханова С.Ц.,</w:t>
            </w:r>
          </w:p>
          <w:p w:rsidR="003E6269" w:rsidRPr="00D821B6" w:rsidRDefault="003E6269" w:rsidP="003E6269">
            <w:pPr>
              <w:pStyle w:val="affff9"/>
              <w:rPr>
                <w:lang w:eastAsia="ru-RU"/>
              </w:rPr>
            </w:pPr>
            <w:r w:rsidRPr="00D821B6">
              <w:rPr>
                <w:lang w:eastAsia="ru-RU"/>
              </w:rPr>
              <w:t>Сиренко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64"/>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7 января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Праздник Рождества Христова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Заяханова С.Ц.,</w:t>
            </w:r>
          </w:p>
          <w:p w:rsidR="003E6269" w:rsidRPr="00D821B6" w:rsidRDefault="003E6269" w:rsidP="003E6269">
            <w:pPr>
              <w:pStyle w:val="affff9"/>
              <w:rPr>
                <w:lang w:eastAsia="ru-RU"/>
              </w:rPr>
            </w:pPr>
            <w:r w:rsidRPr="00D821B6">
              <w:rPr>
                <w:lang w:eastAsia="ru-RU"/>
              </w:rPr>
              <w:t>Сиренко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5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12-18 февраля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Масленица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Заяханова С.Ц.,</w:t>
            </w:r>
          </w:p>
          <w:p w:rsidR="003E6269" w:rsidRPr="00D821B6" w:rsidRDefault="003E6269" w:rsidP="003E6269">
            <w:pPr>
              <w:pStyle w:val="affff9"/>
              <w:rPr>
                <w:lang w:eastAsia="ru-RU"/>
              </w:rPr>
            </w:pPr>
            <w:r w:rsidRPr="00D821B6">
              <w:rPr>
                <w:lang w:eastAsia="ru-RU"/>
              </w:rPr>
              <w:t>Сиренко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184"/>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16 февраля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Сагаалган</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Заяханова С.Ц.,</w:t>
            </w:r>
          </w:p>
          <w:p w:rsidR="003E6269" w:rsidRPr="00D821B6" w:rsidRDefault="003E6269" w:rsidP="003E6269">
            <w:pPr>
              <w:pStyle w:val="affff9"/>
              <w:rPr>
                <w:lang w:eastAsia="ru-RU"/>
              </w:rPr>
            </w:pPr>
            <w:r w:rsidRPr="00D821B6">
              <w:rPr>
                <w:lang w:eastAsia="ru-RU"/>
              </w:rPr>
              <w:t>Сиренко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49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lastRenderedPageBreak/>
              <w:t>23 февраля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День защитника Отечества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Заяханова С.Ц.,</w:t>
            </w:r>
          </w:p>
          <w:p w:rsidR="003E6269" w:rsidRPr="00D821B6" w:rsidRDefault="003E6269" w:rsidP="003E6269">
            <w:pPr>
              <w:pStyle w:val="affff9"/>
              <w:rPr>
                <w:lang w:eastAsia="ru-RU"/>
              </w:rPr>
            </w:pPr>
            <w:r w:rsidRPr="00D821B6">
              <w:rPr>
                <w:lang w:eastAsia="ru-RU"/>
              </w:rPr>
              <w:t>Сиренко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49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1 марта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Образование Забайкальского края</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Заяханова С.Ц.,</w:t>
            </w:r>
          </w:p>
          <w:p w:rsidR="003E6269" w:rsidRPr="00D821B6" w:rsidRDefault="003E6269" w:rsidP="003E6269">
            <w:pPr>
              <w:pStyle w:val="affff9"/>
              <w:rPr>
                <w:lang w:eastAsia="ru-RU"/>
              </w:rPr>
            </w:pPr>
            <w:r w:rsidRPr="00D821B6">
              <w:rPr>
                <w:lang w:eastAsia="ru-RU"/>
              </w:rPr>
              <w:t>Сиренко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8 марта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Международный женский день</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Турицына В.В., Сиренко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25 марта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День работников Культуры</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Михайлова Т.С., Сиренко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1 апреля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День смеха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Михайлова Т.С., Сиренко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 xml:space="preserve">1 апреля </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Вербное воскресенье</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Михайлова Т.С., Сиренко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8 апреля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Пасха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Михайлова Т.С., Сиренко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1 мая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Праздник весны и труда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Заяханова С.Ц.,</w:t>
            </w:r>
          </w:p>
          <w:p w:rsidR="003E6269" w:rsidRPr="00D821B6" w:rsidRDefault="003E6269" w:rsidP="003E6269">
            <w:pPr>
              <w:pStyle w:val="affff9"/>
              <w:rPr>
                <w:lang w:eastAsia="ru-RU"/>
              </w:rPr>
            </w:pPr>
            <w:r w:rsidRPr="00D821B6">
              <w:rPr>
                <w:lang w:eastAsia="ru-RU"/>
              </w:rPr>
              <w:t>Сиренко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9 мая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 xml:space="preserve">День Победы </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Заяханова С.Ц.,</w:t>
            </w:r>
          </w:p>
          <w:p w:rsidR="003E6269" w:rsidRPr="00D821B6" w:rsidRDefault="003E6269" w:rsidP="003E6269">
            <w:pPr>
              <w:pStyle w:val="affff9"/>
              <w:rPr>
                <w:lang w:eastAsia="ru-RU"/>
              </w:rPr>
            </w:pPr>
            <w:r w:rsidRPr="00D821B6">
              <w:rPr>
                <w:lang w:eastAsia="ru-RU"/>
              </w:rPr>
              <w:t>Сиренко С.А.</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Пояркова З.Д.,</w:t>
            </w:r>
          </w:p>
          <w:p w:rsidR="003E6269" w:rsidRPr="00D821B6" w:rsidRDefault="003E6269" w:rsidP="003E6269">
            <w:pPr>
              <w:pStyle w:val="affff9"/>
              <w:rPr>
                <w:lang w:eastAsia="ru-RU"/>
              </w:rPr>
            </w:pPr>
            <w:r w:rsidRPr="00D821B6">
              <w:rPr>
                <w:lang w:eastAsia="ru-RU"/>
              </w:rPr>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15 мая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Международный день семьи</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Заяханова С.Ц.,</w:t>
            </w:r>
          </w:p>
          <w:p w:rsidR="003E6269" w:rsidRPr="00D821B6" w:rsidRDefault="003E6269" w:rsidP="003E6269">
            <w:pPr>
              <w:pStyle w:val="affff9"/>
              <w:rPr>
                <w:lang w:eastAsia="ru-RU"/>
              </w:rPr>
            </w:pPr>
            <w:r w:rsidRPr="00D821B6">
              <w:rPr>
                <w:lang w:eastAsia="ru-RU"/>
              </w:rPr>
              <w:t>Турицына В.В.</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 xml:space="preserve">27 мая </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День святой Троицы</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Заяханова С.Ц.,</w:t>
            </w:r>
          </w:p>
          <w:p w:rsidR="003E6269" w:rsidRPr="00D821B6" w:rsidRDefault="003E6269" w:rsidP="003E6269">
            <w:pPr>
              <w:pStyle w:val="affff9"/>
              <w:rPr>
                <w:lang w:eastAsia="ru-RU"/>
              </w:rPr>
            </w:pPr>
            <w:r w:rsidRPr="00D821B6">
              <w:rPr>
                <w:lang w:eastAsia="ru-RU"/>
              </w:rPr>
              <w:t>Сиренко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апрель</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Всемирный День охраны труда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Каргина Р.Н.,</w:t>
            </w:r>
          </w:p>
          <w:p w:rsidR="003E6269" w:rsidRPr="00D821B6" w:rsidRDefault="003E6269" w:rsidP="003E6269">
            <w:pPr>
              <w:pStyle w:val="affff9"/>
              <w:rPr>
                <w:lang w:eastAsia="ru-RU"/>
              </w:rPr>
            </w:pPr>
            <w:r w:rsidRPr="00D821B6">
              <w:rPr>
                <w:lang w:eastAsia="ru-RU"/>
              </w:rPr>
              <w:t>Варьянов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1 июня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Международный День защиты детей</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Заяханова С.Ц.,</w:t>
            </w:r>
          </w:p>
          <w:p w:rsidR="003E6269" w:rsidRPr="00D821B6" w:rsidRDefault="003E6269" w:rsidP="003E6269">
            <w:pPr>
              <w:pStyle w:val="affff9"/>
              <w:rPr>
                <w:lang w:eastAsia="ru-RU"/>
              </w:rPr>
            </w:pPr>
            <w:r w:rsidRPr="00D821B6">
              <w:rPr>
                <w:lang w:eastAsia="ru-RU"/>
              </w:rPr>
              <w:t>Турицына В.В.</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8 июня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День социального работника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Управления,</w:t>
            </w:r>
          </w:p>
          <w:p w:rsidR="003E6269" w:rsidRPr="00D821B6" w:rsidRDefault="003E6269" w:rsidP="003E6269">
            <w:pPr>
              <w:pStyle w:val="affff9"/>
              <w:rPr>
                <w:lang w:eastAsia="ru-RU"/>
              </w:rPr>
            </w:pPr>
            <w:r w:rsidRPr="00D821B6">
              <w:rPr>
                <w:lang w:eastAsia="ru-RU"/>
              </w:rPr>
              <w:t xml:space="preserve">отделы Министерства, </w:t>
            </w:r>
            <w:r w:rsidRPr="00D821B6">
              <w:rPr>
                <w:lang w:eastAsia="ru-RU"/>
              </w:rPr>
              <w:lastRenderedPageBreak/>
              <w:t>Территориальный профком</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lastRenderedPageBreak/>
              <w:t>Первый заместитель министра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lastRenderedPageBreak/>
              <w:t>12 июня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День России</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Заяханова С.Ц.,</w:t>
            </w:r>
          </w:p>
          <w:p w:rsidR="003E6269" w:rsidRPr="00D821B6" w:rsidRDefault="003E6269" w:rsidP="003E6269">
            <w:pPr>
              <w:pStyle w:val="affff9"/>
              <w:rPr>
                <w:lang w:eastAsia="ru-RU"/>
              </w:rPr>
            </w:pPr>
            <w:r w:rsidRPr="00D821B6">
              <w:rPr>
                <w:lang w:eastAsia="ru-RU"/>
              </w:rPr>
              <w:t>Сиренко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17 июня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День медицинского работника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Заяханова С.Ц.,</w:t>
            </w:r>
          </w:p>
          <w:p w:rsidR="003E6269" w:rsidRPr="00D821B6" w:rsidRDefault="003E6269" w:rsidP="003E6269">
            <w:pPr>
              <w:pStyle w:val="affff9"/>
              <w:rPr>
                <w:lang w:eastAsia="ru-RU"/>
              </w:rPr>
            </w:pPr>
            <w:r w:rsidRPr="00D821B6">
              <w:rPr>
                <w:lang w:eastAsia="ru-RU"/>
              </w:rPr>
              <w:t>Сиренко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21 июня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Международный день Отца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Заяханова С.Ц.,</w:t>
            </w:r>
          </w:p>
          <w:p w:rsidR="003E6269" w:rsidRPr="00D821B6" w:rsidRDefault="003E6269" w:rsidP="003E6269">
            <w:pPr>
              <w:pStyle w:val="affff9"/>
              <w:rPr>
                <w:lang w:eastAsia="ru-RU"/>
              </w:rPr>
            </w:pPr>
            <w:r w:rsidRPr="00D821B6">
              <w:rPr>
                <w:lang w:eastAsia="ru-RU"/>
              </w:rPr>
              <w:t>Сиренко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8 июля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День семьи, любви и верности</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Турицына В.В.</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1 сентября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День знаний</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Турицына В.В.</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1 октября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Международный День пожилых людей</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Заяханова С.Ц.,</w:t>
            </w:r>
          </w:p>
          <w:p w:rsidR="003E6269" w:rsidRPr="00D821B6" w:rsidRDefault="003E6269" w:rsidP="003E6269">
            <w:pPr>
              <w:pStyle w:val="affff9"/>
              <w:rPr>
                <w:lang w:eastAsia="ru-RU"/>
              </w:rPr>
            </w:pPr>
            <w:r w:rsidRPr="00D821B6">
              <w:rPr>
                <w:lang w:eastAsia="ru-RU"/>
              </w:rPr>
              <w:t>Михайлова Т.С.</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7 октября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День учителя</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 xml:space="preserve">Турицына В.В., </w:t>
            </w:r>
          </w:p>
          <w:p w:rsidR="003E6269" w:rsidRPr="00D821B6" w:rsidRDefault="003E6269" w:rsidP="003E6269">
            <w:pPr>
              <w:pStyle w:val="affff9"/>
              <w:rPr>
                <w:lang w:eastAsia="ru-RU"/>
              </w:rPr>
            </w:pPr>
            <w:r w:rsidRPr="00D821B6">
              <w:rPr>
                <w:lang w:eastAsia="ru-RU"/>
              </w:rPr>
              <w:t>Сиренко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4 ноября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День народного единства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Заяханова С.Ц.,</w:t>
            </w:r>
          </w:p>
          <w:p w:rsidR="003E6269" w:rsidRPr="00D821B6" w:rsidRDefault="003E6269" w:rsidP="003E6269">
            <w:pPr>
              <w:pStyle w:val="affff9"/>
              <w:rPr>
                <w:lang w:eastAsia="ru-RU"/>
              </w:rPr>
            </w:pPr>
            <w:r w:rsidRPr="00D821B6">
              <w:rPr>
                <w:lang w:eastAsia="ru-RU"/>
              </w:rPr>
              <w:t>Сиренко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27 ноября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День матери</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Турицына В.В.</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28 октября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День автомобилиста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Заяханова С.Ц.,</w:t>
            </w:r>
          </w:p>
          <w:p w:rsidR="003E6269" w:rsidRPr="00D821B6" w:rsidRDefault="003E6269" w:rsidP="003E6269">
            <w:pPr>
              <w:pStyle w:val="affff9"/>
              <w:rPr>
                <w:lang w:eastAsia="ru-RU"/>
              </w:rPr>
            </w:pPr>
            <w:r w:rsidRPr="00D821B6">
              <w:rPr>
                <w:lang w:eastAsia="ru-RU"/>
              </w:rPr>
              <w:t>Сиренко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25 ноября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День Матери России</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Турицына В.В.</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3 декабря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Международный день инвалидов</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Буслаева Н.В.</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декабрь</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Вручение премии «Семья года»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Турицына В.В.</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 xml:space="preserve">II-IV </w:t>
            </w:r>
          </w:p>
          <w:p w:rsidR="003E6269" w:rsidRPr="00D821B6" w:rsidRDefault="003E6269" w:rsidP="003E6269">
            <w:pPr>
              <w:pStyle w:val="affff9"/>
              <w:rPr>
                <w:lang w:eastAsia="ru-RU"/>
              </w:rPr>
            </w:pPr>
            <w:r w:rsidRPr="00D821B6">
              <w:rPr>
                <w:lang w:eastAsia="ru-RU"/>
              </w:rPr>
              <w:t>квартал</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 xml:space="preserve">Совет по делам инвалидов при Губернаторе Забайкальского края </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Буслаева Н.В.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303"/>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Раз в квартал</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Межведомственная рабочая группа по совершенствованию деятельности организаций в сферах культуры, образования, физической культуры и спорта, здравоохранения и социального обслуживания в Забайкальском крае</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Буслаева Н.В.,</w:t>
            </w:r>
          </w:p>
          <w:p w:rsidR="003E6269" w:rsidRPr="007879CE" w:rsidRDefault="003E6269" w:rsidP="003E6269">
            <w:pPr>
              <w:pStyle w:val="affff9"/>
            </w:pPr>
            <w:r w:rsidRPr="007879CE">
              <w:t>Шереметьева С.В.</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21046D">
            <w:pPr>
              <w:pStyle w:val="af4"/>
              <w:rPr>
                <w:lang w:eastAsia="ru-RU"/>
              </w:rPr>
            </w:pPr>
          </w:p>
        </w:tc>
      </w:tr>
      <w:tr w:rsidR="003E6269" w:rsidRPr="007879CE" w:rsidTr="0021046D">
        <w:trPr>
          <w:trHeight w:val="680"/>
        </w:trPr>
        <w:tc>
          <w:tcPr>
            <w:tcW w:w="14508" w:type="dxa"/>
            <w:gridSpan w:val="6"/>
            <w:tcBorders>
              <w:top w:val="single" w:sz="4" w:space="0" w:color="auto"/>
              <w:left w:val="single" w:sz="4" w:space="0" w:color="auto"/>
              <w:bottom w:val="single" w:sz="4" w:space="0" w:color="auto"/>
              <w:right w:val="single" w:sz="4" w:space="0" w:color="auto"/>
            </w:tcBorders>
            <w:noWrap/>
          </w:tcPr>
          <w:p w:rsidR="003E6269" w:rsidRPr="00D821B6" w:rsidRDefault="003E6269" w:rsidP="003E6269">
            <w:pPr>
              <w:rPr>
                <w:lang w:eastAsia="ru-RU"/>
              </w:rPr>
            </w:pPr>
            <w:r w:rsidRPr="00D821B6">
              <w:rPr>
                <w:lang w:eastAsia="ru-RU"/>
              </w:rPr>
              <w:lastRenderedPageBreak/>
              <w:t>3. Мероприятия Министерства труда и социальной защиты населения Забайкальского края по реализации государственных, краевых целевых и ведомственных программ</w:t>
            </w:r>
          </w:p>
        </w:tc>
      </w:tr>
      <w:tr w:rsidR="003E6269" w:rsidRPr="007879CE" w:rsidTr="0021046D">
        <w:trPr>
          <w:trHeight w:val="851"/>
        </w:trPr>
        <w:tc>
          <w:tcPr>
            <w:tcW w:w="2131" w:type="dxa"/>
            <w:gridSpan w:val="2"/>
            <w:tcBorders>
              <w:top w:val="single" w:sz="4" w:space="0" w:color="auto"/>
              <w:left w:val="single" w:sz="4" w:space="0" w:color="auto"/>
              <w:bottom w:val="single" w:sz="4" w:space="0" w:color="auto"/>
              <w:right w:val="single" w:sz="4" w:space="0" w:color="auto"/>
            </w:tcBorders>
          </w:tcPr>
          <w:p w:rsidR="003E6269" w:rsidRPr="007879CE" w:rsidRDefault="003E6269" w:rsidP="003E6269">
            <w:pPr>
              <w:pStyle w:val="affff9"/>
            </w:pPr>
            <w:r w:rsidRPr="007879CE">
              <w:t xml:space="preserve">Февраль </w:t>
            </w:r>
          </w:p>
        </w:tc>
        <w:tc>
          <w:tcPr>
            <w:tcW w:w="5868" w:type="dxa"/>
            <w:tcBorders>
              <w:top w:val="single" w:sz="4" w:space="0" w:color="auto"/>
              <w:left w:val="single" w:sz="4" w:space="0" w:color="auto"/>
              <w:bottom w:val="single" w:sz="4" w:space="0" w:color="auto"/>
              <w:right w:val="single" w:sz="4" w:space="0" w:color="auto"/>
            </w:tcBorders>
          </w:tcPr>
          <w:p w:rsidR="003E6269" w:rsidRPr="007879CE" w:rsidRDefault="003E6269" w:rsidP="003E6269">
            <w:pPr>
              <w:pStyle w:val="affff9"/>
              <w:jc w:val="both"/>
            </w:pPr>
            <w:r w:rsidRPr="007879CE">
              <w:t>Заключение соглашения о предоставлении субсидии по обеспечению жилыми помещениями детей-сирот, детей, оставшихся без попечения родителей, а также лиц из их числа</w:t>
            </w:r>
          </w:p>
        </w:tc>
        <w:tc>
          <w:tcPr>
            <w:tcW w:w="2371" w:type="dxa"/>
            <w:tcBorders>
              <w:top w:val="single" w:sz="4" w:space="0" w:color="auto"/>
              <w:left w:val="single" w:sz="4" w:space="0" w:color="auto"/>
              <w:bottom w:val="single" w:sz="4" w:space="0" w:color="auto"/>
              <w:right w:val="single" w:sz="4" w:space="0" w:color="auto"/>
            </w:tcBorders>
          </w:tcPr>
          <w:p w:rsidR="003E6269" w:rsidRPr="007879CE" w:rsidRDefault="003E6269" w:rsidP="003E6269">
            <w:pPr>
              <w:pStyle w:val="affff9"/>
            </w:pPr>
            <w:r w:rsidRPr="007879CE">
              <w:t>Бутакова С.Б.</w:t>
            </w:r>
          </w:p>
          <w:p w:rsidR="003E6269" w:rsidRPr="007879CE" w:rsidRDefault="003E6269" w:rsidP="003E6269">
            <w:pPr>
              <w:pStyle w:val="affff9"/>
            </w:pPr>
            <w:r w:rsidRPr="007879CE">
              <w:t>Манаенкова Е.Б.</w:t>
            </w:r>
          </w:p>
        </w:tc>
        <w:tc>
          <w:tcPr>
            <w:tcW w:w="2339" w:type="dxa"/>
            <w:tcBorders>
              <w:top w:val="single" w:sz="4" w:space="0" w:color="auto"/>
              <w:left w:val="single" w:sz="4" w:space="0" w:color="auto"/>
              <w:bottom w:val="single" w:sz="4" w:space="0" w:color="auto"/>
              <w:right w:val="single" w:sz="4" w:space="0" w:color="auto"/>
            </w:tcBorders>
          </w:tcPr>
          <w:p w:rsidR="003E6269" w:rsidRPr="007879CE" w:rsidRDefault="003E6269" w:rsidP="003E6269">
            <w:pPr>
              <w:pStyle w:val="affff9"/>
            </w:pPr>
            <w:r w:rsidRPr="007879CE">
              <w:t>Первый заместитель министра,</w:t>
            </w:r>
          </w:p>
          <w:p w:rsidR="003E6269" w:rsidRPr="007879CE" w:rsidRDefault="003E6269" w:rsidP="003E6269">
            <w:pPr>
              <w:pStyle w:val="affff9"/>
            </w:pPr>
            <w:r w:rsidRPr="007879CE">
              <w:t>Нижегородцева Е.В.</w:t>
            </w:r>
          </w:p>
        </w:tc>
        <w:tc>
          <w:tcPr>
            <w:tcW w:w="1799" w:type="dxa"/>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в течение</w:t>
            </w:r>
          </w:p>
          <w:p w:rsidR="003E6269" w:rsidRPr="007879CE" w:rsidRDefault="003E6269" w:rsidP="003E6269">
            <w:pPr>
              <w:pStyle w:val="affff9"/>
            </w:pPr>
            <w:r w:rsidRPr="007879CE">
              <w:t xml:space="preserve"> года</w:t>
            </w:r>
          </w:p>
        </w:tc>
        <w:tc>
          <w:tcPr>
            <w:tcW w:w="5868" w:type="dxa"/>
            <w:tcBorders>
              <w:top w:val="single" w:sz="4" w:space="0" w:color="auto"/>
              <w:left w:val="single" w:sz="4" w:space="0" w:color="auto"/>
              <w:bottom w:val="single" w:sz="4" w:space="0" w:color="auto"/>
              <w:right w:val="single" w:sz="4" w:space="0" w:color="auto"/>
            </w:tcBorders>
          </w:tcPr>
          <w:p w:rsidR="003E6269" w:rsidRPr="007879CE" w:rsidRDefault="003E6269" w:rsidP="003E6269">
            <w:pPr>
              <w:pStyle w:val="affff9"/>
              <w:jc w:val="both"/>
            </w:pPr>
            <w:r w:rsidRPr="007879CE">
              <w:t>Реализация мероприятий Государственной программы «Содействие занятости населения на 2014-2020 годы»</w:t>
            </w:r>
          </w:p>
        </w:tc>
        <w:tc>
          <w:tcPr>
            <w:tcW w:w="2371" w:type="dxa"/>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Кузьмина М.В.</w:t>
            </w:r>
          </w:p>
          <w:p w:rsidR="003E6269" w:rsidRPr="00D821B6" w:rsidRDefault="003E6269" w:rsidP="003E6269">
            <w:pPr>
              <w:pStyle w:val="affff9"/>
              <w:rPr>
                <w:bCs/>
                <w:iCs/>
                <w:lang w:eastAsia="ru-RU"/>
              </w:rPr>
            </w:pPr>
            <w:r w:rsidRPr="00D821B6">
              <w:rPr>
                <w:bCs/>
                <w:iCs/>
                <w:lang w:eastAsia="ru-RU"/>
              </w:rPr>
              <w:t>Каргина Р.Н.</w:t>
            </w:r>
          </w:p>
          <w:p w:rsidR="003E6269" w:rsidRPr="00D821B6" w:rsidRDefault="003E6269" w:rsidP="003E6269">
            <w:pPr>
              <w:pStyle w:val="affff9"/>
              <w:rPr>
                <w:bCs/>
                <w:iCs/>
                <w:lang w:eastAsia="ru-RU"/>
              </w:rPr>
            </w:pPr>
            <w:r w:rsidRPr="00D821B6">
              <w:rPr>
                <w:bCs/>
                <w:iCs/>
                <w:lang w:eastAsia="ru-RU"/>
              </w:rPr>
              <w:t>Горбачева О.В.</w:t>
            </w:r>
          </w:p>
          <w:p w:rsidR="003E6269" w:rsidRPr="00D821B6" w:rsidRDefault="003E6269" w:rsidP="003E6269">
            <w:pPr>
              <w:pStyle w:val="affff9"/>
              <w:rPr>
                <w:bCs/>
                <w:iCs/>
                <w:lang w:eastAsia="ru-RU"/>
              </w:rPr>
            </w:pPr>
            <w:r w:rsidRPr="00D821B6">
              <w:rPr>
                <w:bCs/>
                <w:iCs/>
                <w:lang w:eastAsia="ru-RU"/>
              </w:rPr>
              <w:t>Варьянов С.А.</w:t>
            </w:r>
          </w:p>
          <w:p w:rsidR="003E6269" w:rsidRPr="00D821B6" w:rsidRDefault="003E6269" w:rsidP="003E6269">
            <w:pPr>
              <w:pStyle w:val="affff9"/>
              <w:rPr>
                <w:bCs/>
                <w:iCs/>
                <w:lang w:eastAsia="ru-RU"/>
              </w:rPr>
            </w:pPr>
            <w:r w:rsidRPr="00D821B6">
              <w:rPr>
                <w:bCs/>
                <w:iCs/>
                <w:lang w:eastAsia="ru-RU"/>
              </w:rPr>
              <w:t>Каргина Т.А.</w:t>
            </w:r>
          </w:p>
          <w:p w:rsidR="003E6269" w:rsidRPr="00D821B6" w:rsidRDefault="003E6269" w:rsidP="003E6269">
            <w:pPr>
              <w:pStyle w:val="affff9"/>
              <w:rPr>
                <w:bCs/>
                <w:iCs/>
                <w:lang w:eastAsia="ru-RU"/>
              </w:rPr>
            </w:pPr>
            <w:r w:rsidRPr="00D821B6">
              <w:rPr>
                <w:bCs/>
                <w:iCs/>
                <w:lang w:eastAsia="ru-RU"/>
              </w:rPr>
              <w:t>Размахнина М.В.</w:t>
            </w:r>
          </w:p>
          <w:p w:rsidR="003E6269" w:rsidRPr="00D821B6" w:rsidRDefault="003E6269" w:rsidP="003E6269">
            <w:pPr>
              <w:pStyle w:val="affff9"/>
              <w:rPr>
                <w:bCs/>
                <w:iCs/>
                <w:lang w:eastAsia="ru-RU"/>
              </w:rPr>
            </w:pPr>
            <w:r w:rsidRPr="00D821B6">
              <w:rPr>
                <w:bCs/>
                <w:iCs/>
                <w:lang w:eastAsia="ru-RU"/>
              </w:rPr>
              <w:t>Балданов А.Л.</w:t>
            </w:r>
          </w:p>
        </w:tc>
        <w:tc>
          <w:tcPr>
            <w:tcW w:w="2339" w:type="dxa"/>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Щеглова И.С.</w:t>
            </w:r>
          </w:p>
        </w:tc>
        <w:tc>
          <w:tcPr>
            <w:tcW w:w="1799" w:type="dxa"/>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в течение</w:t>
            </w:r>
          </w:p>
          <w:p w:rsidR="003E6269" w:rsidRPr="007879CE" w:rsidRDefault="003E6269" w:rsidP="003E6269">
            <w:pPr>
              <w:pStyle w:val="affff9"/>
            </w:pPr>
            <w:r w:rsidRPr="007879CE">
              <w:t xml:space="preserve"> года</w:t>
            </w:r>
          </w:p>
        </w:tc>
        <w:tc>
          <w:tcPr>
            <w:tcW w:w="5868" w:type="dxa"/>
            <w:tcBorders>
              <w:top w:val="single" w:sz="4" w:space="0" w:color="auto"/>
              <w:left w:val="single" w:sz="4" w:space="0" w:color="auto"/>
              <w:bottom w:val="single" w:sz="4" w:space="0" w:color="auto"/>
              <w:right w:val="single" w:sz="4" w:space="0" w:color="auto"/>
            </w:tcBorders>
          </w:tcPr>
          <w:p w:rsidR="003E6269" w:rsidRPr="007879CE" w:rsidRDefault="003E6269" w:rsidP="003E6269">
            <w:pPr>
              <w:pStyle w:val="affff9"/>
              <w:jc w:val="both"/>
            </w:pPr>
            <w:r w:rsidRPr="007879CE">
              <w:t>Реализация мероприятий Государственной программы Забайкальского края по оказанию содействия добровольному переселению в Забайкальский край соотечественников, проживающих за рубежом, на 2013-2020 годы</w:t>
            </w:r>
          </w:p>
        </w:tc>
        <w:tc>
          <w:tcPr>
            <w:tcW w:w="2371" w:type="dxa"/>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Каргина Р.Н.</w:t>
            </w:r>
          </w:p>
        </w:tc>
        <w:tc>
          <w:tcPr>
            <w:tcW w:w="2339" w:type="dxa"/>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Щеглова И.С.</w:t>
            </w:r>
          </w:p>
        </w:tc>
        <w:tc>
          <w:tcPr>
            <w:tcW w:w="1799" w:type="dxa"/>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 xml:space="preserve">в течение </w:t>
            </w:r>
          </w:p>
          <w:p w:rsidR="003E6269" w:rsidRPr="00D821B6" w:rsidRDefault="003E6269" w:rsidP="003E6269">
            <w:pPr>
              <w:pStyle w:val="affff9"/>
              <w:rPr>
                <w:bCs/>
                <w:iCs/>
                <w:lang w:eastAsia="ru-RU"/>
              </w:rPr>
            </w:pPr>
            <w:r w:rsidRPr="00D821B6">
              <w:rPr>
                <w:bCs/>
                <w:iCs/>
                <w:lang w:eastAsia="ru-RU"/>
              </w:rPr>
              <w:t>года</w:t>
            </w:r>
          </w:p>
        </w:tc>
        <w:tc>
          <w:tcPr>
            <w:tcW w:w="5868" w:type="dxa"/>
            <w:tcBorders>
              <w:top w:val="single" w:sz="4" w:space="0" w:color="auto"/>
              <w:left w:val="single" w:sz="4" w:space="0" w:color="auto"/>
              <w:bottom w:val="single" w:sz="4" w:space="0" w:color="auto"/>
              <w:right w:val="single" w:sz="4" w:space="0" w:color="auto"/>
            </w:tcBorders>
          </w:tcPr>
          <w:p w:rsidR="003E6269" w:rsidRPr="007879CE" w:rsidRDefault="003E6269" w:rsidP="003E6269">
            <w:pPr>
              <w:pStyle w:val="affff9"/>
              <w:jc w:val="both"/>
            </w:pPr>
            <w:r w:rsidRPr="007879CE">
              <w:t>Реализация подпрограмм государственной программы Забайкальского края «Социальная поддержка граждан в Забайкальском крае» на 2014-2020 годы:</w:t>
            </w:r>
          </w:p>
          <w:p w:rsidR="003E6269" w:rsidRPr="007879CE" w:rsidRDefault="003E6269" w:rsidP="003E6269">
            <w:pPr>
              <w:pStyle w:val="affff9"/>
              <w:jc w:val="both"/>
              <w:rPr>
                <w:bCs/>
              </w:rPr>
            </w:pPr>
            <w:r w:rsidRPr="007879CE">
              <w:rPr>
                <w:spacing w:val="-6"/>
              </w:rPr>
              <w:t>- «</w:t>
            </w:r>
            <w:r w:rsidRPr="007879CE">
              <w:rPr>
                <w:bCs/>
              </w:rPr>
              <w:t>Модернизация и развитие социального обслуживания граждан пожилого возраста и инвалидов</w:t>
            </w:r>
            <w:r w:rsidRPr="007879CE">
              <w:rPr>
                <w:spacing w:val="-6"/>
              </w:rPr>
              <w:t>»</w:t>
            </w:r>
          </w:p>
        </w:tc>
        <w:tc>
          <w:tcPr>
            <w:tcW w:w="2371" w:type="dxa"/>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Буслаева Н.В.</w:t>
            </w:r>
          </w:p>
          <w:p w:rsidR="003E6269" w:rsidRPr="00D821B6" w:rsidRDefault="003E6269" w:rsidP="003E6269">
            <w:pPr>
              <w:pStyle w:val="affff9"/>
              <w:rPr>
                <w:bCs/>
                <w:iCs/>
                <w:lang w:eastAsia="ru-RU"/>
              </w:rPr>
            </w:pPr>
            <w:r w:rsidRPr="00D821B6">
              <w:rPr>
                <w:bCs/>
                <w:iCs/>
                <w:lang w:eastAsia="ru-RU"/>
              </w:rPr>
              <w:t>Солянников А.В.</w:t>
            </w:r>
          </w:p>
        </w:tc>
        <w:tc>
          <w:tcPr>
            <w:tcW w:w="2339" w:type="dxa"/>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Казаченко Е.О.</w:t>
            </w:r>
          </w:p>
        </w:tc>
        <w:tc>
          <w:tcPr>
            <w:tcW w:w="1799" w:type="dxa"/>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 xml:space="preserve">в течение </w:t>
            </w:r>
          </w:p>
          <w:p w:rsidR="003E6269" w:rsidRPr="00D821B6" w:rsidRDefault="003E6269" w:rsidP="003E6269">
            <w:pPr>
              <w:pStyle w:val="affff9"/>
              <w:rPr>
                <w:bCs/>
                <w:iCs/>
                <w:lang w:eastAsia="ru-RU"/>
              </w:rPr>
            </w:pPr>
            <w:r w:rsidRPr="00D821B6">
              <w:rPr>
                <w:bCs/>
                <w:iCs/>
                <w:lang w:eastAsia="ru-RU"/>
              </w:rPr>
              <w:t>года</w:t>
            </w:r>
          </w:p>
        </w:tc>
        <w:tc>
          <w:tcPr>
            <w:tcW w:w="5868" w:type="dxa"/>
            <w:tcBorders>
              <w:top w:val="single" w:sz="4" w:space="0" w:color="auto"/>
              <w:left w:val="single" w:sz="4" w:space="0" w:color="auto"/>
              <w:bottom w:val="single" w:sz="4" w:space="0" w:color="auto"/>
              <w:right w:val="single" w:sz="4" w:space="0" w:color="auto"/>
            </w:tcBorders>
          </w:tcPr>
          <w:p w:rsidR="003E6269" w:rsidRPr="007879CE" w:rsidRDefault="003E6269" w:rsidP="003E6269">
            <w:pPr>
              <w:pStyle w:val="affff9"/>
              <w:jc w:val="both"/>
            </w:pPr>
            <w:r w:rsidRPr="007879CE">
              <w:t>Реализация социальной программы Забайкальского края «</w:t>
            </w:r>
            <w:r w:rsidRPr="007879CE">
              <w:rPr>
                <w:bCs/>
              </w:rPr>
              <w:t xml:space="preserve">Укрепление материально-технической базы организаций социального обслуживания населения, оказание адресной социальной помощи </w:t>
            </w:r>
            <w:r w:rsidRPr="007879CE">
              <w:rPr>
                <w:bCs/>
              </w:rPr>
              <w:lastRenderedPageBreak/>
              <w:t>неработающим пенсионерам, являющимся получателями страховых пенсий по старости и по инвалидности, и обучение компьютерной грамотности неработающих пенсионеров</w:t>
            </w:r>
            <w:r w:rsidRPr="007879CE">
              <w:t>»</w:t>
            </w:r>
          </w:p>
        </w:tc>
        <w:tc>
          <w:tcPr>
            <w:tcW w:w="2371" w:type="dxa"/>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lastRenderedPageBreak/>
              <w:t>Сиренко С.А.</w:t>
            </w:r>
          </w:p>
        </w:tc>
        <w:tc>
          <w:tcPr>
            <w:tcW w:w="2339" w:type="dxa"/>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Казаченко Е.О.</w:t>
            </w:r>
          </w:p>
        </w:tc>
        <w:tc>
          <w:tcPr>
            <w:tcW w:w="1799" w:type="dxa"/>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lastRenderedPageBreak/>
              <w:t>в течение года</w:t>
            </w:r>
          </w:p>
        </w:tc>
        <w:tc>
          <w:tcPr>
            <w:tcW w:w="5868" w:type="dxa"/>
            <w:tcBorders>
              <w:top w:val="single" w:sz="4" w:space="0" w:color="auto"/>
              <w:left w:val="single" w:sz="4" w:space="0" w:color="auto"/>
              <w:bottom w:val="single" w:sz="4" w:space="0" w:color="auto"/>
              <w:right w:val="single" w:sz="4" w:space="0" w:color="auto"/>
            </w:tcBorders>
          </w:tcPr>
          <w:p w:rsidR="003E6269" w:rsidRPr="007879CE" w:rsidRDefault="003E6269" w:rsidP="003E6269">
            <w:pPr>
              <w:pStyle w:val="affff9"/>
              <w:jc w:val="both"/>
            </w:pPr>
            <w:r w:rsidRPr="007879CE">
              <w:rPr>
                <w:spacing w:val="-6"/>
              </w:rPr>
              <w:t>Реализация государственной программы Забайкальского края «Доступная среда (2014–2020 годы)»</w:t>
            </w:r>
          </w:p>
        </w:tc>
        <w:tc>
          <w:tcPr>
            <w:tcW w:w="2371" w:type="dxa"/>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Буслаева Н.В., Лескова О.А.</w:t>
            </w:r>
          </w:p>
        </w:tc>
        <w:tc>
          <w:tcPr>
            <w:tcW w:w="2339" w:type="dxa"/>
            <w:tcBorders>
              <w:top w:val="single" w:sz="4" w:space="0" w:color="auto"/>
              <w:left w:val="single" w:sz="4" w:space="0" w:color="auto"/>
              <w:bottom w:val="single" w:sz="4" w:space="0" w:color="auto"/>
              <w:right w:val="single" w:sz="4" w:space="0" w:color="auto"/>
            </w:tcBorders>
          </w:tcPr>
          <w:p w:rsidR="003E6269" w:rsidRPr="007879CE" w:rsidRDefault="003E6269" w:rsidP="003E6269">
            <w:pPr>
              <w:pStyle w:val="affff9"/>
            </w:pPr>
            <w:r w:rsidRPr="007879CE">
              <w:t>Казаченко Е.О.</w:t>
            </w:r>
          </w:p>
        </w:tc>
        <w:tc>
          <w:tcPr>
            <w:tcW w:w="1799" w:type="dxa"/>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в течение года</w:t>
            </w:r>
          </w:p>
        </w:tc>
        <w:tc>
          <w:tcPr>
            <w:tcW w:w="5868" w:type="dxa"/>
            <w:tcBorders>
              <w:top w:val="single" w:sz="4" w:space="0" w:color="auto"/>
              <w:left w:val="single" w:sz="4" w:space="0" w:color="auto"/>
              <w:bottom w:val="single" w:sz="4" w:space="0" w:color="auto"/>
              <w:right w:val="single" w:sz="4" w:space="0" w:color="auto"/>
            </w:tcBorders>
          </w:tcPr>
          <w:p w:rsidR="003E6269" w:rsidRPr="007879CE" w:rsidRDefault="003E6269" w:rsidP="003E6269">
            <w:pPr>
              <w:pStyle w:val="affff9"/>
              <w:jc w:val="both"/>
              <w:rPr>
                <w:bCs/>
                <w:iCs/>
              </w:rPr>
            </w:pPr>
            <w:r w:rsidRPr="007879CE">
              <w:t>Координация деятельности, оказание практической, методической и консультационной помощи ГКУ «Краевой центр занятости населения» Забайкальского края по реализации подпрограммы «Активная политика содействия занятости населения и социальная поддержка безработных граждан» государственной программы Забайкальского края «Содействие занятости населения в 2014-2020 годах»</w:t>
            </w:r>
          </w:p>
        </w:tc>
        <w:tc>
          <w:tcPr>
            <w:tcW w:w="2371" w:type="dxa"/>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специалисты отдела</w:t>
            </w:r>
          </w:p>
        </w:tc>
        <w:tc>
          <w:tcPr>
            <w:tcW w:w="2339" w:type="dxa"/>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Каргина Т.А.</w:t>
            </w:r>
          </w:p>
          <w:p w:rsidR="003E6269" w:rsidRPr="00D821B6" w:rsidRDefault="003E6269" w:rsidP="003E6269">
            <w:pPr>
              <w:pStyle w:val="affff9"/>
              <w:rPr>
                <w:bCs/>
                <w:iCs/>
                <w:lang w:eastAsia="ru-RU"/>
              </w:rPr>
            </w:pPr>
          </w:p>
        </w:tc>
        <w:tc>
          <w:tcPr>
            <w:tcW w:w="1799" w:type="dxa"/>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single" w:sz="4" w:space="0" w:color="auto"/>
              <w:left w:val="single" w:sz="4" w:space="0" w:color="auto"/>
              <w:bottom w:val="single" w:sz="4" w:space="0" w:color="auto"/>
              <w:right w:val="single" w:sz="4" w:space="0" w:color="auto"/>
            </w:tcBorders>
          </w:tcPr>
          <w:p w:rsidR="003E6269" w:rsidRPr="007879CE" w:rsidRDefault="003E6269" w:rsidP="003E6269">
            <w:pPr>
              <w:pStyle w:val="affff9"/>
            </w:pPr>
            <w:r w:rsidRPr="007879CE">
              <w:t>в течение года</w:t>
            </w:r>
          </w:p>
        </w:tc>
        <w:tc>
          <w:tcPr>
            <w:tcW w:w="5868" w:type="dxa"/>
            <w:tcBorders>
              <w:top w:val="single" w:sz="4" w:space="0" w:color="auto"/>
              <w:left w:val="single" w:sz="4" w:space="0" w:color="auto"/>
              <w:bottom w:val="single" w:sz="4" w:space="0" w:color="auto"/>
              <w:right w:val="single" w:sz="4" w:space="0" w:color="auto"/>
            </w:tcBorders>
          </w:tcPr>
          <w:p w:rsidR="003E6269" w:rsidRPr="007879CE" w:rsidRDefault="003E6269" w:rsidP="003E6269">
            <w:pPr>
              <w:pStyle w:val="affff9"/>
              <w:jc w:val="both"/>
              <w:rPr>
                <w:szCs w:val="24"/>
              </w:rPr>
            </w:pPr>
            <w:r w:rsidRPr="007879CE">
              <w:rPr>
                <w:szCs w:val="24"/>
              </w:rPr>
              <w:t xml:space="preserve">Координация деятельности центров занятости населения по достижению целевых показателей, установленных Указами Президента РФ от 07 мая 2012 года № 597,606 </w:t>
            </w:r>
          </w:p>
        </w:tc>
        <w:tc>
          <w:tcPr>
            <w:tcW w:w="2371" w:type="dxa"/>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Зызо О.Б.</w:t>
            </w:r>
          </w:p>
          <w:p w:rsidR="003E6269" w:rsidRPr="00D821B6" w:rsidRDefault="003E6269" w:rsidP="003E6269">
            <w:pPr>
              <w:pStyle w:val="affff9"/>
              <w:rPr>
                <w:bCs/>
                <w:iCs/>
                <w:lang w:eastAsia="ru-RU"/>
              </w:rPr>
            </w:pPr>
            <w:r w:rsidRPr="00D821B6">
              <w:rPr>
                <w:bCs/>
                <w:iCs/>
                <w:lang w:eastAsia="ru-RU"/>
              </w:rPr>
              <w:t>Зубаирова С.Ф.</w:t>
            </w:r>
          </w:p>
        </w:tc>
        <w:tc>
          <w:tcPr>
            <w:tcW w:w="2339" w:type="dxa"/>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Каргина Т.А.</w:t>
            </w:r>
          </w:p>
        </w:tc>
        <w:tc>
          <w:tcPr>
            <w:tcW w:w="1799" w:type="dxa"/>
            <w:tcBorders>
              <w:top w:val="single" w:sz="4" w:space="0" w:color="auto"/>
              <w:left w:val="single" w:sz="4" w:space="0" w:color="auto"/>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680"/>
        </w:trPr>
        <w:tc>
          <w:tcPr>
            <w:tcW w:w="14508" w:type="dxa"/>
            <w:gridSpan w:val="6"/>
            <w:tcBorders>
              <w:top w:val="single" w:sz="4" w:space="0" w:color="auto"/>
              <w:left w:val="single" w:sz="4" w:space="0" w:color="auto"/>
              <w:bottom w:val="single" w:sz="4" w:space="0" w:color="auto"/>
              <w:right w:val="single" w:sz="4" w:space="0" w:color="auto"/>
            </w:tcBorders>
            <w:noWrap/>
            <w:vAlign w:val="center"/>
          </w:tcPr>
          <w:p w:rsidR="003E6269" w:rsidRPr="00D821B6" w:rsidRDefault="003E6269" w:rsidP="003E6269">
            <w:pPr>
              <w:rPr>
                <w:lang w:eastAsia="ru-RU"/>
              </w:rPr>
            </w:pPr>
            <w:r w:rsidRPr="00D821B6">
              <w:rPr>
                <w:lang w:eastAsia="ru-RU"/>
              </w:rPr>
              <w:t>4. Мероприятия Министерства труда и социальной защиты населения Забайкальского края</w:t>
            </w: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t>январь – апрель</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Организация и проведение регионального конкурса на лучшую организацию работы по охране труда в Забайкальском крае за 2017 г.</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Варьянов С.А.</w:t>
            </w:r>
          </w:p>
          <w:p w:rsidR="003E6269" w:rsidRPr="00D821B6" w:rsidRDefault="003E6269" w:rsidP="003E6269">
            <w:pPr>
              <w:pStyle w:val="affff9"/>
              <w:rPr>
                <w:bCs/>
                <w:iCs/>
                <w:lang w:eastAsia="ru-RU"/>
              </w:rPr>
            </w:pPr>
            <w:r w:rsidRPr="00D821B6">
              <w:rPr>
                <w:bCs/>
                <w:iCs/>
                <w:lang w:eastAsia="ru-RU"/>
              </w:rPr>
              <w:t>Степанов А.В.</w:t>
            </w:r>
          </w:p>
          <w:p w:rsidR="003E6269" w:rsidRPr="00D821B6" w:rsidRDefault="003E6269" w:rsidP="003E6269">
            <w:pPr>
              <w:pStyle w:val="affff9"/>
              <w:rPr>
                <w:bCs/>
                <w:iCs/>
                <w:lang w:eastAsia="ru-RU"/>
              </w:rPr>
            </w:pPr>
            <w:r w:rsidRPr="00D821B6">
              <w:rPr>
                <w:bCs/>
                <w:iCs/>
                <w:lang w:eastAsia="ru-RU"/>
              </w:rPr>
              <w:t>Дятлов О.С.</w:t>
            </w:r>
          </w:p>
          <w:p w:rsidR="003E6269" w:rsidRPr="007879CE" w:rsidRDefault="003E6269" w:rsidP="003E6269">
            <w:pPr>
              <w:pStyle w:val="affff9"/>
            </w:pPr>
            <w:r w:rsidRPr="007879CE">
              <w:t>Жунева В.В.</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февраль</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 xml:space="preserve">Конкурс профессионального </w:t>
            </w:r>
            <w:proofErr w:type="gramStart"/>
            <w:r w:rsidRPr="007879CE">
              <w:t>мастерства сотрудников служб детских телефонов доверия</w:t>
            </w:r>
            <w:proofErr w:type="gramEnd"/>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Турицына В.В.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Пояркова З.Д.</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bCs/>
                <w:iCs/>
                <w:lang w:eastAsia="ru-RU"/>
              </w:rPr>
            </w:pPr>
          </w:p>
          <w:p w:rsidR="003E6269" w:rsidRPr="00D821B6" w:rsidRDefault="003E6269" w:rsidP="003E6269">
            <w:pPr>
              <w:pStyle w:val="affff9"/>
              <w:rPr>
                <w:bCs/>
                <w:iCs/>
                <w:lang w:eastAsia="ru-RU"/>
              </w:rPr>
            </w:pPr>
            <w:r w:rsidRPr="00D821B6">
              <w:rPr>
                <w:bCs/>
                <w:iCs/>
                <w:lang w:eastAsia="ru-RU"/>
              </w:rPr>
              <w:t>февраль</w:t>
            </w:r>
          </w:p>
          <w:p w:rsidR="003E6269" w:rsidRPr="00D821B6" w:rsidRDefault="003E6269" w:rsidP="003E6269">
            <w:pPr>
              <w:pStyle w:val="affff9"/>
              <w:rPr>
                <w:bCs/>
                <w:iCs/>
                <w:lang w:eastAsia="ru-RU"/>
              </w:rPr>
            </w:pPr>
          </w:p>
          <w:p w:rsidR="003E6269" w:rsidRPr="00D821B6" w:rsidRDefault="003E6269" w:rsidP="003E6269">
            <w:pPr>
              <w:pStyle w:val="affff9"/>
              <w:rPr>
                <w:bCs/>
                <w:iCs/>
                <w:lang w:eastAsia="ru-RU"/>
              </w:rPr>
            </w:pPr>
            <w:r w:rsidRPr="00D821B6">
              <w:rPr>
                <w:bCs/>
                <w:iCs/>
                <w:lang w:eastAsia="ru-RU"/>
              </w:rPr>
              <w:t>май</w:t>
            </w:r>
          </w:p>
          <w:p w:rsidR="003E6269" w:rsidRPr="00D821B6" w:rsidRDefault="003E6269" w:rsidP="003E6269">
            <w:pPr>
              <w:pStyle w:val="affff9"/>
              <w:rPr>
                <w:bCs/>
                <w:iCs/>
                <w:lang w:eastAsia="ru-RU"/>
              </w:rPr>
            </w:pPr>
          </w:p>
          <w:p w:rsidR="003E6269" w:rsidRPr="00D821B6" w:rsidRDefault="003E6269" w:rsidP="003E6269">
            <w:pPr>
              <w:pStyle w:val="affff9"/>
              <w:rPr>
                <w:bCs/>
                <w:iCs/>
                <w:lang w:eastAsia="ru-RU"/>
              </w:rPr>
            </w:pPr>
            <w:r w:rsidRPr="00D821B6">
              <w:rPr>
                <w:bCs/>
                <w:iCs/>
                <w:lang w:eastAsia="ru-RU"/>
              </w:rPr>
              <w:t>август</w:t>
            </w:r>
          </w:p>
          <w:p w:rsidR="003E6269" w:rsidRPr="00D821B6" w:rsidRDefault="003E6269" w:rsidP="003E6269">
            <w:pPr>
              <w:pStyle w:val="affff9"/>
              <w:rPr>
                <w:bCs/>
                <w:iCs/>
                <w:lang w:eastAsia="ru-RU"/>
              </w:rPr>
            </w:pPr>
          </w:p>
          <w:p w:rsidR="003E6269" w:rsidRPr="00D821B6" w:rsidRDefault="003E6269" w:rsidP="003E6269">
            <w:pPr>
              <w:pStyle w:val="affff9"/>
              <w:rPr>
                <w:bCs/>
                <w:iCs/>
                <w:lang w:eastAsia="ru-RU"/>
              </w:rPr>
            </w:pPr>
            <w:r w:rsidRPr="00D821B6">
              <w:rPr>
                <w:bCs/>
                <w:iCs/>
                <w:lang w:eastAsia="ru-RU"/>
              </w:rPr>
              <w:t>декабрь</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Аудио (видео) совещания:</w:t>
            </w:r>
          </w:p>
          <w:p w:rsidR="003E6269" w:rsidRPr="007879CE" w:rsidRDefault="003E6269" w:rsidP="003E6269">
            <w:pPr>
              <w:pStyle w:val="affff9"/>
              <w:jc w:val="both"/>
            </w:pPr>
            <w:r w:rsidRPr="007879CE">
              <w:t>- об итогах успеваемости воспитанников ГУСО за первое полугодие 2017/2018 учебного года;</w:t>
            </w:r>
          </w:p>
          <w:p w:rsidR="003E6269" w:rsidRPr="007879CE" w:rsidRDefault="003E6269" w:rsidP="003E6269">
            <w:pPr>
              <w:pStyle w:val="affff9"/>
              <w:jc w:val="both"/>
            </w:pPr>
            <w:r w:rsidRPr="007879CE">
              <w:t>- об итогах успеваемости воспитанников ГУСО за 2017/2018 учебный</w:t>
            </w:r>
            <w:r>
              <w:t xml:space="preserve"> </w:t>
            </w:r>
            <w:r w:rsidRPr="007879CE">
              <w:t>г</w:t>
            </w:r>
            <w:r>
              <w:t>од</w:t>
            </w:r>
            <w:r w:rsidRPr="007879CE">
              <w:t>.</w:t>
            </w:r>
          </w:p>
          <w:p w:rsidR="003E6269" w:rsidRPr="007879CE" w:rsidRDefault="003E6269" w:rsidP="003E6269">
            <w:pPr>
              <w:pStyle w:val="affff9"/>
              <w:jc w:val="both"/>
            </w:pPr>
            <w:r w:rsidRPr="007879CE">
              <w:t>- о подготовке воспитанников к самостоятельной жизни;</w:t>
            </w:r>
          </w:p>
          <w:p w:rsidR="003E6269" w:rsidRPr="007879CE" w:rsidRDefault="003E6269" w:rsidP="003E6269">
            <w:pPr>
              <w:pStyle w:val="affff9"/>
              <w:jc w:val="both"/>
            </w:pPr>
            <w:r w:rsidRPr="007879CE">
              <w:t>- о профилактике самовольных уходов и противозаконного поведения</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Турицына В.В.</w:t>
            </w:r>
          </w:p>
          <w:p w:rsidR="003E6269" w:rsidRPr="00D821B6" w:rsidRDefault="003E6269" w:rsidP="003E6269">
            <w:pPr>
              <w:pStyle w:val="affff9"/>
              <w:rPr>
                <w:bCs/>
                <w:iCs/>
                <w:lang w:eastAsia="ru-RU"/>
              </w:rPr>
            </w:pPr>
          </w:p>
          <w:p w:rsidR="003E6269" w:rsidRPr="00D821B6" w:rsidRDefault="003E6269" w:rsidP="003E6269">
            <w:pPr>
              <w:pStyle w:val="affff9"/>
              <w:rPr>
                <w:bCs/>
                <w:iCs/>
                <w:lang w:eastAsia="ru-RU"/>
              </w:rPr>
            </w:pPr>
          </w:p>
          <w:p w:rsidR="003E6269" w:rsidRPr="00D821B6" w:rsidRDefault="003E6269" w:rsidP="003E6269">
            <w:pPr>
              <w:pStyle w:val="affff9"/>
              <w:rPr>
                <w:bCs/>
                <w:iCs/>
                <w:lang w:eastAsia="ru-RU"/>
              </w:rPr>
            </w:pPr>
          </w:p>
          <w:p w:rsidR="003E6269" w:rsidRPr="00D821B6" w:rsidRDefault="003E6269" w:rsidP="003E6269">
            <w:pPr>
              <w:pStyle w:val="affff9"/>
              <w:rPr>
                <w:bCs/>
                <w:iCs/>
                <w:lang w:eastAsia="ru-RU"/>
              </w:rPr>
            </w:pPr>
          </w:p>
          <w:p w:rsidR="003E6269" w:rsidRPr="00D821B6" w:rsidRDefault="003E6269" w:rsidP="003E6269">
            <w:pPr>
              <w:pStyle w:val="affff9"/>
              <w:rPr>
                <w:bCs/>
                <w:iCs/>
                <w:lang w:eastAsia="ru-RU"/>
              </w:rPr>
            </w:pPr>
          </w:p>
          <w:p w:rsidR="003E6269" w:rsidRPr="00D821B6" w:rsidRDefault="003E6269" w:rsidP="003E6269">
            <w:pPr>
              <w:pStyle w:val="affff9"/>
              <w:rPr>
                <w:bCs/>
                <w:iCs/>
                <w:lang w:eastAsia="ru-RU"/>
              </w:rPr>
            </w:pP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Пояркова З.Д.</w:t>
            </w:r>
          </w:p>
          <w:p w:rsidR="003E6269" w:rsidRPr="00D821B6" w:rsidRDefault="003E6269" w:rsidP="003E6269">
            <w:pPr>
              <w:pStyle w:val="affff9"/>
              <w:rPr>
                <w:bCs/>
                <w:iCs/>
                <w:lang w:eastAsia="ru-RU"/>
              </w:rPr>
            </w:pP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p>
          <w:p w:rsidR="003E6269" w:rsidRDefault="003E6269" w:rsidP="003E6269">
            <w:pPr>
              <w:pStyle w:val="affff9"/>
              <w:rPr>
                <w:lang w:eastAsia="ru-RU"/>
              </w:rPr>
            </w:pPr>
          </w:p>
          <w:p w:rsidR="003E6269" w:rsidRPr="00D821B6" w:rsidRDefault="003E6269" w:rsidP="003E6269">
            <w:pPr>
              <w:pStyle w:val="affff9"/>
              <w:rPr>
                <w:lang w:eastAsia="ru-RU"/>
              </w:rPr>
            </w:pPr>
            <w:r w:rsidRPr="00D821B6">
              <w:rPr>
                <w:lang w:eastAsia="ru-RU"/>
              </w:rPr>
              <w:t>февраль</w:t>
            </w:r>
          </w:p>
          <w:p w:rsidR="003E6269" w:rsidRPr="00D821B6" w:rsidRDefault="003E6269" w:rsidP="003E6269">
            <w:pPr>
              <w:pStyle w:val="affff9"/>
              <w:rPr>
                <w:lang w:eastAsia="ru-RU"/>
              </w:rPr>
            </w:pPr>
            <w:r>
              <w:rPr>
                <w:lang w:eastAsia="ru-RU"/>
              </w:rPr>
              <w:t>март</w:t>
            </w:r>
          </w:p>
          <w:p w:rsidR="003E6269" w:rsidRPr="00D821B6" w:rsidRDefault="003E6269" w:rsidP="003E6269">
            <w:pPr>
              <w:pStyle w:val="affff9"/>
              <w:rPr>
                <w:lang w:eastAsia="ru-RU"/>
              </w:rPr>
            </w:pPr>
            <w:r w:rsidRPr="00D821B6">
              <w:rPr>
                <w:lang w:eastAsia="ru-RU"/>
              </w:rPr>
              <w:t>апрель, май</w:t>
            </w:r>
          </w:p>
          <w:p w:rsidR="003E6269" w:rsidRPr="00D821B6" w:rsidRDefault="003E6269" w:rsidP="003E6269">
            <w:pPr>
              <w:pStyle w:val="affff9"/>
              <w:rPr>
                <w:lang w:eastAsia="ru-RU"/>
              </w:rPr>
            </w:pPr>
          </w:p>
          <w:p w:rsidR="003E6269" w:rsidRPr="00D821B6" w:rsidRDefault="003E6269" w:rsidP="003E6269">
            <w:pPr>
              <w:pStyle w:val="affff9"/>
              <w:rPr>
                <w:lang w:eastAsia="ru-RU"/>
              </w:rPr>
            </w:pPr>
            <w:r>
              <w:rPr>
                <w:lang w:eastAsia="ru-RU"/>
              </w:rPr>
              <w:t>август</w:t>
            </w:r>
          </w:p>
          <w:p w:rsidR="003E6269" w:rsidRDefault="003E6269" w:rsidP="003E6269">
            <w:pPr>
              <w:pStyle w:val="affff9"/>
              <w:rPr>
                <w:lang w:eastAsia="ru-RU"/>
              </w:rPr>
            </w:pPr>
          </w:p>
          <w:p w:rsidR="003E6269" w:rsidRPr="00D821B6" w:rsidRDefault="003E6269" w:rsidP="003E6269">
            <w:pPr>
              <w:pStyle w:val="affff9"/>
              <w:rPr>
                <w:lang w:eastAsia="ru-RU"/>
              </w:rPr>
            </w:pPr>
            <w:r w:rsidRPr="00D821B6">
              <w:rPr>
                <w:lang w:eastAsia="ru-RU"/>
              </w:rPr>
              <w:t xml:space="preserve">сентябрь </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Аудио (видео) совещания, проводимые в Министерстве:</w:t>
            </w:r>
          </w:p>
          <w:p w:rsidR="003E6269" w:rsidRPr="007879CE" w:rsidRDefault="003E6269" w:rsidP="003E6269">
            <w:pPr>
              <w:pStyle w:val="affff9"/>
              <w:jc w:val="both"/>
            </w:pPr>
            <w:r w:rsidRPr="007879CE">
              <w:t>- соблюдение норм и правил по охране труда;</w:t>
            </w:r>
          </w:p>
          <w:p w:rsidR="003E6269" w:rsidRPr="007879CE" w:rsidRDefault="003E6269" w:rsidP="003E6269">
            <w:pPr>
              <w:pStyle w:val="affff9"/>
              <w:jc w:val="both"/>
            </w:pPr>
            <w:r w:rsidRPr="007879CE">
              <w:t>- подготовка к пожароопасному весеннему периоду;</w:t>
            </w:r>
          </w:p>
          <w:p w:rsidR="003E6269" w:rsidRPr="007879CE" w:rsidRDefault="003E6269" w:rsidP="003E6269">
            <w:pPr>
              <w:pStyle w:val="affff9"/>
              <w:jc w:val="both"/>
            </w:pPr>
            <w:r w:rsidRPr="007879CE">
              <w:t>- подготовка к проведению весенне-полевых работ;</w:t>
            </w:r>
          </w:p>
          <w:p w:rsidR="003E6269" w:rsidRPr="007879CE" w:rsidRDefault="003E6269" w:rsidP="003E6269">
            <w:pPr>
              <w:pStyle w:val="affff9"/>
              <w:jc w:val="both"/>
            </w:pPr>
            <w:r w:rsidRPr="007879CE">
              <w:t>- соблюдение</w:t>
            </w:r>
            <w:r>
              <w:t xml:space="preserve"> </w:t>
            </w:r>
            <w:r w:rsidRPr="007879CE">
              <w:t>санитарн</w:t>
            </w:r>
            <w:r>
              <w:t>о-</w:t>
            </w:r>
            <w:r w:rsidRPr="007879CE">
              <w:t>эпидемиологических норм и  норм питания в учреждениях;</w:t>
            </w:r>
          </w:p>
          <w:p w:rsidR="003E6269" w:rsidRPr="007879CE" w:rsidRDefault="003E6269" w:rsidP="003E6269">
            <w:pPr>
              <w:pStyle w:val="affff9"/>
              <w:jc w:val="both"/>
            </w:pPr>
            <w:r w:rsidRPr="007879CE">
              <w:t>- соблюдение норм обеспечения мягким инвентарем;</w:t>
            </w:r>
          </w:p>
          <w:p w:rsidR="003E6269" w:rsidRPr="007879CE" w:rsidRDefault="003E6269" w:rsidP="003E6269">
            <w:pPr>
              <w:pStyle w:val="affff9"/>
              <w:jc w:val="both"/>
            </w:pPr>
            <w:r w:rsidRPr="007879CE">
              <w:t>- о готовности учреждений к работе в зимний период 2018-2019 гг.</w:t>
            </w:r>
          </w:p>
          <w:p w:rsidR="003E6269" w:rsidRPr="007879CE" w:rsidRDefault="003E6269" w:rsidP="003E6269">
            <w:pPr>
              <w:pStyle w:val="affff9"/>
              <w:jc w:val="both"/>
            </w:pPr>
            <w:r w:rsidRPr="007879CE">
              <w:t>- о планировании закупок для государственных нужд на 2019 г.;</w:t>
            </w:r>
          </w:p>
          <w:p w:rsidR="003E6269" w:rsidRPr="007879CE" w:rsidRDefault="003E6269" w:rsidP="003E6269">
            <w:pPr>
              <w:pStyle w:val="affff9"/>
              <w:jc w:val="both"/>
            </w:pPr>
            <w:r w:rsidRPr="007879CE">
              <w:t>- профилактика гриппа и ОРВИ</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Сиренко С.А.</w:t>
            </w:r>
          </w:p>
          <w:p w:rsidR="003E6269" w:rsidRPr="00D821B6" w:rsidRDefault="003E6269" w:rsidP="003E6269">
            <w:pPr>
              <w:pStyle w:val="affff9"/>
              <w:rPr>
                <w:lang w:eastAsia="ru-RU"/>
              </w:rPr>
            </w:pPr>
            <w:r w:rsidRPr="00D821B6">
              <w:rPr>
                <w:lang w:eastAsia="ru-RU"/>
              </w:rPr>
              <w:t>Солянников А.В.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март</w:t>
            </w:r>
          </w:p>
          <w:p w:rsidR="003E6269" w:rsidRPr="00D821B6" w:rsidRDefault="003E6269" w:rsidP="003E6269">
            <w:pPr>
              <w:pStyle w:val="affff9"/>
              <w:rPr>
                <w:lang w:eastAsia="ru-RU"/>
              </w:rPr>
            </w:pPr>
            <w:r w:rsidRPr="00D821B6">
              <w:rPr>
                <w:lang w:eastAsia="ru-RU"/>
              </w:rPr>
              <w:t>май</w:t>
            </w:r>
          </w:p>
          <w:p w:rsidR="003E6269" w:rsidRPr="00D821B6" w:rsidRDefault="003E6269" w:rsidP="003E6269">
            <w:pPr>
              <w:pStyle w:val="affff9"/>
              <w:rPr>
                <w:lang w:eastAsia="ru-RU"/>
              </w:rPr>
            </w:pPr>
            <w:r w:rsidRPr="00D821B6">
              <w:rPr>
                <w:lang w:eastAsia="ru-RU"/>
              </w:rPr>
              <w:t>август</w:t>
            </w:r>
          </w:p>
          <w:p w:rsidR="003E6269" w:rsidRPr="00D821B6" w:rsidRDefault="003E6269" w:rsidP="003E6269">
            <w:pPr>
              <w:pStyle w:val="affff9"/>
              <w:rPr>
                <w:lang w:eastAsia="ru-RU"/>
              </w:rPr>
            </w:pPr>
            <w:r w:rsidRPr="00D821B6">
              <w:rPr>
                <w:lang w:eastAsia="ru-RU"/>
              </w:rPr>
              <w:t>декабрь</w:t>
            </w:r>
          </w:p>
          <w:p w:rsidR="003E6269" w:rsidRPr="00D821B6" w:rsidRDefault="003E6269" w:rsidP="003E6269">
            <w:pPr>
              <w:pStyle w:val="affff9"/>
              <w:rPr>
                <w:lang w:eastAsia="ru-RU"/>
              </w:rPr>
            </w:pP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 xml:space="preserve">Заседания </w:t>
            </w:r>
            <w:proofErr w:type="gramStart"/>
            <w:r w:rsidRPr="007879CE">
              <w:t>Совета директоров государственных учреждений социального обслуживания населения</w:t>
            </w:r>
            <w:proofErr w:type="gramEnd"/>
            <w:r w:rsidRPr="007879CE">
              <w:t xml:space="preserve"> Забайкальского края</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Сиренко С.А.</w:t>
            </w:r>
          </w:p>
          <w:p w:rsidR="003E6269" w:rsidRPr="00D821B6" w:rsidRDefault="003E6269" w:rsidP="003E6269">
            <w:pPr>
              <w:pStyle w:val="affff9"/>
              <w:rPr>
                <w:lang w:eastAsia="ru-RU"/>
              </w:rPr>
            </w:pPr>
            <w:r w:rsidRPr="00D821B6">
              <w:rPr>
                <w:lang w:eastAsia="ru-RU"/>
              </w:rPr>
              <w:t>Солянников А.В.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апрель</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Проведение мероприятий, посвященных Всемирному Дню охраны труда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Варьянов С.А.</w:t>
            </w:r>
          </w:p>
          <w:p w:rsidR="003E6269" w:rsidRPr="00D821B6" w:rsidRDefault="003E6269" w:rsidP="003E6269">
            <w:pPr>
              <w:pStyle w:val="affff9"/>
              <w:rPr>
                <w:lang w:eastAsia="ru-RU"/>
              </w:rPr>
            </w:pPr>
            <w:r w:rsidRPr="00D821B6">
              <w:rPr>
                <w:lang w:eastAsia="ru-RU"/>
              </w:rPr>
              <w:t>Степанов А.В.</w:t>
            </w:r>
          </w:p>
          <w:p w:rsidR="003E6269" w:rsidRPr="00D821B6" w:rsidRDefault="003E6269" w:rsidP="003E6269">
            <w:pPr>
              <w:pStyle w:val="affff9"/>
              <w:rPr>
                <w:lang w:eastAsia="ru-RU"/>
              </w:rPr>
            </w:pPr>
            <w:r w:rsidRPr="00D821B6">
              <w:rPr>
                <w:lang w:eastAsia="ru-RU"/>
              </w:rPr>
              <w:t>Дятлов О.С.</w:t>
            </w:r>
          </w:p>
          <w:p w:rsidR="003E6269" w:rsidRPr="007879CE" w:rsidRDefault="003E6269" w:rsidP="003E6269">
            <w:pPr>
              <w:pStyle w:val="affff9"/>
            </w:pPr>
            <w:r w:rsidRPr="007879CE">
              <w:lastRenderedPageBreak/>
              <w:t>Жунева В.В.</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lastRenderedPageBreak/>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lastRenderedPageBreak/>
              <w:t>май</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Конкурс «Лучший по профессии» среди социальных работников стационарных ГУСО для граждан пожилого возраста и инвалидов</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Солянников А.В.</w:t>
            </w:r>
          </w:p>
          <w:p w:rsidR="003E6269" w:rsidRPr="00D821B6" w:rsidRDefault="003E6269" w:rsidP="003E6269">
            <w:pPr>
              <w:pStyle w:val="affff9"/>
              <w:rPr>
                <w:lang w:eastAsia="ru-RU"/>
              </w:rPr>
            </w:pP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май</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Подготовка оздоровительных лагерей к летней оздоровительной компании</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Сиренко С.А.</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август</w:t>
            </w:r>
          </w:p>
          <w:p w:rsidR="003E6269" w:rsidRPr="00D821B6" w:rsidRDefault="003E6269" w:rsidP="003E6269">
            <w:pPr>
              <w:pStyle w:val="affff9"/>
              <w:rPr>
                <w:lang w:eastAsia="ru-RU"/>
              </w:rPr>
            </w:pP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конкурс-выставка овощной продукции, произведенной в ГУСО</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Сиренко С.А.</w:t>
            </w:r>
          </w:p>
          <w:p w:rsidR="003E6269" w:rsidRPr="00D821B6" w:rsidRDefault="003E6269" w:rsidP="003E6269">
            <w:pPr>
              <w:pStyle w:val="affff9"/>
              <w:rPr>
                <w:lang w:eastAsia="ru-RU"/>
              </w:rPr>
            </w:pPr>
            <w:r w:rsidRPr="00D821B6">
              <w:rPr>
                <w:lang w:eastAsia="ru-RU"/>
              </w:rPr>
              <w:t>Солянников А.В.</w:t>
            </w:r>
          </w:p>
          <w:p w:rsidR="003E6269" w:rsidRPr="00D821B6" w:rsidRDefault="003E6269" w:rsidP="003E6269">
            <w:pPr>
              <w:pStyle w:val="affff9"/>
              <w:rPr>
                <w:lang w:eastAsia="ru-RU"/>
              </w:rPr>
            </w:pP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август</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Спартакиада среди воспитанников  ГУСО</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Турицына В.В.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Пояркова З.Д.</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август</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Конкурс профессионального мастерства социальных педагогов ГУСО</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Турицына В.В.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Пояркова З.Д.</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 xml:space="preserve">сентябрь </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Конкурс на лучшее озеленение и благоустройство территорий ГУСО, загородных оздоровительных лагерей</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Солянников А.В.</w:t>
            </w:r>
          </w:p>
          <w:p w:rsidR="003E6269" w:rsidRPr="00D821B6" w:rsidRDefault="003E6269" w:rsidP="003E6269">
            <w:pPr>
              <w:pStyle w:val="affff9"/>
              <w:rPr>
                <w:lang w:eastAsia="ru-RU"/>
              </w:rPr>
            </w:pP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октябрь</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Конкурс «Лучший по профессии» среди водителей ГУСО</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Сиренко С.А.</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ноябрь</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Краевой слет опекунских семей</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Тяжелова Т.А.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lastRenderedPageBreak/>
              <w:t>декабрь</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 xml:space="preserve">Ярмарка-выставка сала произведенного в ГУСО </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Сиренко С.А.</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декабрь</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Вручение премии «Семья года»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Турицына В.В.</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Пояркова З.Д.</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rPr>
                <w:lang w:val="en-US"/>
              </w:rPr>
              <w:t xml:space="preserve">I </w:t>
            </w:r>
            <w:r w:rsidRPr="007879CE">
              <w:t>квартал</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Подготовка материалов для подведения итогов работы Министерства за 2017 г.</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Каргина Р.Н.</w:t>
            </w:r>
          </w:p>
          <w:p w:rsidR="003E6269" w:rsidRPr="00D821B6" w:rsidRDefault="003E6269" w:rsidP="003E6269">
            <w:pPr>
              <w:pStyle w:val="affff9"/>
              <w:rPr>
                <w:lang w:eastAsia="ru-RU"/>
              </w:rPr>
            </w:pPr>
            <w:r w:rsidRPr="00D821B6">
              <w:rPr>
                <w:lang w:eastAsia="ru-RU"/>
              </w:rPr>
              <w:t>Кузьмина М.В.</w:t>
            </w:r>
          </w:p>
          <w:p w:rsidR="003E6269" w:rsidRPr="00D821B6" w:rsidRDefault="003E6269" w:rsidP="003E6269">
            <w:pPr>
              <w:pStyle w:val="affff9"/>
              <w:rPr>
                <w:lang w:eastAsia="ru-RU"/>
              </w:rPr>
            </w:pPr>
            <w:r w:rsidRPr="00D821B6">
              <w:rPr>
                <w:lang w:eastAsia="ru-RU"/>
              </w:rPr>
              <w:t>Горбачева О.В.</w:t>
            </w:r>
          </w:p>
          <w:p w:rsidR="003E6269" w:rsidRPr="00D821B6" w:rsidRDefault="003E6269" w:rsidP="003E6269">
            <w:pPr>
              <w:pStyle w:val="affff9"/>
              <w:rPr>
                <w:lang w:eastAsia="ru-RU"/>
              </w:rPr>
            </w:pPr>
            <w:r w:rsidRPr="00D821B6">
              <w:rPr>
                <w:lang w:eastAsia="ru-RU"/>
              </w:rPr>
              <w:t>Варьянов С.А.</w:t>
            </w:r>
          </w:p>
          <w:p w:rsidR="003E6269" w:rsidRPr="00D821B6" w:rsidRDefault="003E6269" w:rsidP="003E6269">
            <w:pPr>
              <w:pStyle w:val="affff9"/>
              <w:rPr>
                <w:lang w:eastAsia="ru-RU"/>
              </w:rPr>
            </w:pPr>
            <w:r w:rsidRPr="00D821B6">
              <w:rPr>
                <w:lang w:eastAsia="ru-RU"/>
              </w:rPr>
              <w:t>Каргина Т.А.</w:t>
            </w:r>
          </w:p>
          <w:p w:rsidR="003E6269" w:rsidRPr="00D821B6" w:rsidRDefault="003E6269" w:rsidP="003E6269">
            <w:pPr>
              <w:pStyle w:val="affff9"/>
              <w:rPr>
                <w:lang w:eastAsia="ru-RU"/>
              </w:rPr>
            </w:pPr>
            <w:r w:rsidRPr="00D821B6">
              <w:rPr>
                <w:lang w:eastAsia="ru-RU"/>
              </w:rPr>
              <w:t>Размахнина М.В.</w:t>
            </w:r>
          </w:p>
          <w:p w:rsidR="003E6269" w:rsidRPr="00D821B6" w:rsidRDefault="003E6269" w:rsidP="003E6269">
            <w:pPr>
              <w:pStyle w:val="affff9"/>
              <w:rPr>
                <w:lang w:eastAsia="ru-RU"/>
              </w:rPr>
            </w:pPr>
            <w:r w:rsidRPr="00D821B6">
              <w:rPr>
                <w:lang w:eastAsia="ru-RU"/>
              </w:rPr>
              <w:t>Балданов А.Л.</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t>по отдельному плану</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Мониторинг постинтернатного сопровождения</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Бутакова С.Б.</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Первый заместитель министра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 отдельному плану</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Осуществление мероприятий ведомственного контроля в сфере:</w:t>
            </w:r>
          </w:p>
          <w:p w:rsidR="003E6269" w:rsidRPr="007879CE" w:rsidRDefault="003E6269" w:rsidP="003E6269">
            <w:pPr>
              <w:pStyle w:val="affff9"/>
              <w:jc w:val="both"/>
            </w:pPr>
            <w:r w:rsidRPr="007879CE">
              <w:t>- государственных закупок</w:t>
            </w:r>
          </w:p>
          <w:p w:rsidR="003E6269" w:rsidRPr="007879CE" w:rsidRDefault="003E6269" w:rsidP="003E6269">
            <w:pPr>
              <w:pStyle w:val="affff9"/>
              <w:jc w:val="both"/>
            </w:pPr>
            <w:r w:rsidRPr="007879CE">
              <w:t>- охраны труда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Сиренко С.А.</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 отдельному плану</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Осуществление мониторинга по вопросам:</w:t>
            </w:r>
          </w:p>
          <w:p w:rsidR="003E6269" w:rsidRPr="007879CE" w:rsidRDefault="003E6269" w:rsidP="003E6269">
            <w:pPr>
              <w:pStyle w:val="affff9"/>
              <w:jc w:val="both"/>
            </w:pPr>
            <w:r w:rsidRPr="007879CE">
              <w:t>- проведение специальной оценки условий труда;</w:t>
            </w:r>
          </w:p>
          <w:p w:rsidR="003E6269" w:rsidRPr="007879CE" w:rsidRDefault="003E6269" w:rsidP="003E6269">
            <w:pPr>
              <w:pStyle w:val="affff9"/>
              <w:jc w:val="both"/>
            </w:pPr>
            <w:r w:rsidRPr="007879CE">
              <w:t xml:space="preserve">- эксплуатации автомобильного транспорта оснащенного аппаратурой спутниковой навигации ГЛОНАСС или ГЛОНАСС/GPS; </w:t>
            </w:r>
          </w:p>
          <w:p w:rsidR="003E6269" w:rsidRPr="007879CE" w:rsidRDefault="003E6269" w:rsidP="003E6269">
            <w:pPr>
              <w:pStyle w:val="affff9"/>
              <w:jc w:val="both"/>
            </w:pPr>
            <w:r w:rsidRPr="007879CE">
              <w:t>- создание запаса материальных ценностей (твердое топливо, продукты питания, ГСМ, и т.д.)</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Сиренко С.А.</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 отдельному плану</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Совет директоров</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Бутакова С.Б.</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Первый заместитель министра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lastRenderedPageBreak/>
              <w:t>в течение года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t xml:space="preserve">Заседания </w:t>
            </w:r>
            <w:r w:rsidRPr="007879CE">
              <w:t xml:space="preserve">Коллегии </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Бутакова С.Б.</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Первый заместитель министра</w:t>
            </w:r>
          </w:p>
        </w:tc>
        <w:tc>
          <w:tcPr>
            <w:tcW w:w="1799" w:type="dxa"/>
            <w:tcBorders>
              <w:top w:val="nil"/>
              <w:left w:val="nil"/>
              <w:bottom w:val="single" w:sz="4" w:space="0" w:color="auto"/>
              <w:right w:val="single" w:sz="4" w:space="0" w:color="auto"/>
            </w:tcBorders>
          </w:tcPr>
          <w:p w:rsidR="003E6269" w:rsidRPr="00D821B6" w:rsidRDefault="005F46C2" w:rsidP="003E6269">
            <w:pPr>
              <w:pStyle w:val="affff9"/>
              <w:rPr>
                <w:lang w:eastAsia="ru-RU"/>
              </w:rPr>
            </w:pPr>
            <w:r w:rsidRPr="00D821B6">
              <w:rPr>
                <w:lang w:eastAsia="ru-RU"/>
              </w:rPr>
              <w:fldChar w:fldCharType="begin">
                <w:ffData>
                  <w:name w:val="ТекстовоеПоле17"/>
                  <w:enabled/>
                  <w:calcOnExit w:val="0"/>
                  <w:textInput>
                    <w:maxLength w:val="64"/>
                  </w:textInput>
                </w:ffData>
              </w:fldChar>
            </w:r>
            <w:r w:rsidR="003E6269" w:rsidRPr="00D821B6">
              <w:rPr>
                <w:lang w:eastAsia="ru-RU"/>
              </w:rPr>
              <w:instrText xml:space="preserve"> FORMTEXT </w:instrText>
            </w:r>
            <w:r>
              <w:rPr>
                <w:lang w:eastAsia="ru-RU"/>
              </w:rPr>
            </w:r>
            <w:r>
              <w:rPr>
                <w:lang w:eastAsia="ru-RU"/>
              </w:rPr>
              <w:fldChar w:fldCharType="separate"/>
            </w:r>
            <w:r w:rsidRPr="00D821B6">
              <w:rPr>
                <w:lang w:eastAsia="ru-RU"/>
              </w:rPr>
              <w:fldChar w:fldCharType="end"/>
            </w: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 течение года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Разработка проектно-сметной документации на проведение ремонтно-строительных работ в ГУСО.</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Солянников А.В.</w:t>
            </w:r>
          </w:p>
          <w:p w:rsidR="003E6269" w:rsidRPr="00D821B6" w:rsidRDefault="003E6269" w:rsidP="003E6269">
            <w:pPr>
              <w:pStyle w:val="affff9"/>
              <w:rPr>
                <w:lang w:eastAsia="ru-RU"/>
              </w:rPr>
            </w:pP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 течение года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Организация и проведение регионального этапа Всероссийского конкурса «Российская организация высокой социальной эффективности»</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Каргина Р.Н.,</w:t>
            </w:r>
          </w:p>
          <w:p w:rsidR="003E6269" w:rsidRPr="00D821B6" w:rsidRDefault="003E6269" w:rsidP="003E6269">
            <w:pPr>
              <w:pStyle w:val="affff9"/>
              <w:rPr>
                <w:lang w:eastAsia="ru-RU"/>
              </w:rPr>
            </w:pPr>
            <w:r w:rsidRPr="00D821B6">
              <w:rPr>
                <w:lang w:eastAsia="ru-RU"/>
              </w:rPr>
              <w:t>Сафронова А.И.</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 течение года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Организация и проведение регионального этапа Всероссийского конкурса профессионального мастерства «</w:t>
            </w:r>
            <w:proofErr w:type="gramStart"/>
            <w:r w:rsidRPr="007879CE">
              <w:t>Лучший</w:t>
            </w:r>
            <w:proofErr w:type="gramEnd"/>
            <w:r w:rsidRPr="007879CE">
              <w:t xml:space="preserve"> по профессии»</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Размахнина М.Ю.</w:t>
            </w:r>
          </w:p>
          <w:p w:rsidR="003E6269" w:rsidRPr="00D821B6" w:rsidRDefault="003E6269" w:rsidP="003E6269">
            <w:pPr>
              <w:pStyle w:val="affff9"/>
              <w:rPr>
                <w:lang w:eastAsia="ru-RU"/>
              </w:rPr>
            </w:pPr>
            <w:r w:rsidRPr="00D821B6">
              <w:rPr>
                <w:lang w:eastAsia="ru-RU"/>
              </w:rPr>
              <w:t>Бочкарникова Е.В.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851"/>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постоянно</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Мониторинг объектов социальной инфраструктуры на определение их доступности для людей с ограниченными возможностями</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Буслаева Н.В., Лескова О.А.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680"/>
        </w:trPr>
        <w:tc>
          <w:tcPr>
            <w:tcW w:w="14508" w:type="dxa"/>
            <w:gridSpan w:val="6"/>
            <w:tcBorders>
              <w:top w:val="single" w:sz="4" w:space="0" w:color="auto"/>
              <w:left w:val="single" w:sz="4" w:space="0" w:color="auto"/>
              <w:bottom w:val="single" w:sz="4" w:space="0" w:color="auto"/>
              <w:right w:val="single" w:sz="4" w:space="0" w:color="auto"/>
            </w:tcBorders>
            <w:noWrap/>
            <w:vAlign w:val="center"/>
          </w:tcPr>
          <w:p w:rsidR="003E6269" w:rsidRPr="00D821B6" w:rsidRDefault="003E6269" w:rsidP="003E6269">
            <w:pPr>
              <w:rPr>
                <w:lang w:eastAsia="ru-RU"/>
              </w:rPr>
            </w:pPr>
            <w:r w:rsidRPr="00D821B6">
              <w:rPr>
                <w:lang w:eastAsia="ru-RU"/>
              </w:rPr>
              <w:t>5. Заседания комиссий и иных совещательных органов Министерства</w:t>
            </w: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ноябрь</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Заседания медицинского совета</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Буслаева Н.В.</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5F46C2" w:rsidP="003E6269">
            <w:pPr>
              <w:pStyle w:val="affff9"/>
              <w:rPr>
                <w:lang w:eastAsia="ru-RU"/>
              </w:rPr>
            </w:pPr>
            <w:r w:rsidRPr="00D821B6">
              <w:rPr>
                <w:lang w:eastAsia="ru-RU"/>
              </w:rPr>
              <w:fldChar w:fldCharType="begin">
                <w:ffData>
                  <w:name w:val="ТекстовоеПоле17"/>
                  <w:enabled/>
                  <w:calcOnExit w:val="0"/>
                  <w:textInput>
                    <w:maxLength w:val="64"/>
                  </w:textInput>
                </w:ffData>
              </w:fldChar>
            </w:r>
            <w:r w:rsidR="003E6269" w:rsidRPr="00D821B6">
              <w:rPr>
                <w:lang w:eastAsia="ru-RU"/>
              </w:rPr>
              <w:instrText xml:space="preserve"> FORMTEXT </w:instrText>
            </w:r>
            <w:r>
              <w:rPr>
                <w:lang w:eastAsia="ru-RU"/>
              </w:rPr>
            </w:r>
            <w:r>
              <w:rPr>
                <w:lang w:eastAsia="ru-RU"/>
              </w:rPr>
              <w:fldChar w:fldCharType="separate"/>
            </w:r>
            <w:r w:rsidRPr="00D821B6">
              <w:rPr>
                <w:lang w:eastAsia="ru-RU"/>
              </w:rPr>
              <w:fldChar w:fldCharType="end"/>
            </w: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ежемесячно до 10 числа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Мониторинг по оказанию социальной помощи на основании социального контракта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Турицына В.В.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Пояркова З.Д.</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 xml:space="preserve">ежемесячно </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t xml:space="preserve">Подготовка, организация </w:t>
            </w:r>
            <w:r w:rsidRPr="007879CE">
              <w:t xml:space="preserve">и проведение заседаний Комиссии по проблемам оплаты труда </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Горбачева О.В.,</w:t>
            </w:r>
          </w:p>
          <w:p w:rsidR="003E6269" w:rsidRPr="00D821B6" w:rsidRDefault="003E6269" w:rsidP="003E6269">
            <w:pPr>
              <w:pStyle w:val="affff9"/>
              <w:rPr>
                <w:lang w:eastAsia="ru-RU"/>
              </w:rPr>
            </w:pPr>
            <w:r w:rsidRPr="00D821B6">
              <w:rPr>
                <w:lang w:eastAsia="ru-RU"/>
              </w:rPr>
              <w:t>Серебрякова М.В.,</w:t>
            </w:r>
          </w:p>
          <w:p w:rsidR="003E6269" w:rsidRPr="00D821B6" w:rsidRDefault="003E6269" w:rsidP="003E6269">
            <w:pPr>
              <w:pStyle w:val="affff9"/>
              <w:rPr>
                <w:lang w:eastAsia="ru-RU"/>
              </w:rPr>
            </w:pPr>
            <w:r w:rsidRPr="00D821B6">
              <w:rPr>
                <w:lang w:eastAsia="ru-RU"/>
              </w:rPr>
              <w:t>Шагеева Е.Н.</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t>ежемесячно</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t xml:space="preserve">Подготовка, </w:t>
            </w:r>
            <w:r w:rsidRPr="007879CE">
              <w:t xml:space="preserve">организация  и проведение  заседаний рабочей группы по противодействию неформальной занятости населения на территории Забайкальского края </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Горбачева О.В.,</w:t>
            </w:r>
          </w:p>
          <w:p w:rsidR="003E6269" w:rsidRPr="00D821B6" w:rsidRDefault="003E6269" w:rsidP="003E6269">
            <w:pPr>
              <w:pStyle w:val="affff9"/>
              <w:rPr>
                <w:lang w:eastAsia="ru-RU"/>
              </w:rPr>
            </w:pPr>
            <w:r w:rsidRPr="00D821B6">
              <w:rPr>
                <w:lang w:eastAsia="ru-RU"/>
              </w:rPr>
              <w:t>Курбатова С.Б.</w:t>
            </w:r>
          </w:p>
          <w:p w:rsidR="003E6269" w:rsidRPr="007879CE" w:rsidRDefault="003E6269" w:rsidP="003E6269">
            <w:pPr>
              <w:pStyle w:val="affff9"/>
            </w:pP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lastRenderedPageBreak/>
              <w:t>2 раза в месяц</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Комиссия Министерства по опеке и попечительству в отношении совершеннолетних граждан</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Михайлова Т.С., Мыльникова С.А.</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Пояркова З.Д.</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1 раз в квартал</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Заседание межведомственной рабочей группы по обеспечению комплексной помощи детям с признаками расстройства аутистического спектра и с расстройством аутистического спектра</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Буслаева Н.В., Шереметьева С.В.</w:t>
            </w:r>
          </w:p>
          <w:p w:rsidR="003E6269" w:rsidRPr="007879CE" w:rsidRDefault="003E6269" w:rsidP="003E6269">
            <w:pPr>
              <w:pStyle w:val="affff9"/>
            </w:pP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1 раз в квартал</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Антинаркотическая комиссия Забайкальского края</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Буслаева Н.В.,</w:t>
            </w:r>
          </w:p>
          <w:p w:rsidR="003E6269" w:rsidRPr="007879CE" w:rsidRDefault="003E6269" w:rsidP="003E6269">
            <w:pPr>
              <w:pStyle w:val="affff9"/>
            </w:pPr>
            <w:r w:rsidRPr="007879CE">
              <w:t>Шереметьева С.В.</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1 раз в квартал</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Общественный совет в сфере социального обслуживания населения Забайкальского края</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Буслаева Н.В.,</w:t>
            </w:r>
          </w:p>
          <w:p w:rsidR="003E6269" w:rsidRPr="007879CE" w:rsidRDefault="003E6269" w:rsidP="003E6269">
            <w:pPr>
              <w:pStyle w:val="affff9"/>
            </w:pPr>
            <w:r w:rsidRPr="007879CE">
              <w:t>Шереметьева С.В.</w:t>
            </w:r>
          </w:p>
          <w:p w:rsidR="003E6269" w:rsidRPr="007879CE" w:rsidRDefault="003E6269" w:rsidP="003E6269">
            <w:pPr>
              <w:pStyle w:val="affff9"/>
            </w:pP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7879CE">
              <w:rPr>
                <w:lang w:val="en-US" w:eastAsia="ru-RU"/>
              </w:rPr>
              <w:t>IV</w:t>
            </w:r>
            <w:r w:rsidRPr="00D821B6">
              <w:rPr>
                <w:lang w:eastAsia="ru-RU"/>
              </w:rPr>
              <w:t>квартал</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Участие в краевой выставке-ярмарке «Абитуриенту-2018»</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Зубаирова С.Ф.</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Каргина Т.А.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ежеквартально</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 xml:space="preserve">Наблюдательные Советы автономных учреждений социального обслуживания </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Сиренко С.А.,</w:t>
            </w:r>
          </w:p>
          <w:p w:rsidR="003E6269" w:rsidRPr="00D821B6" w:rsidRDefault="003E6269" w:rsidP="003E6269">
            <w:pPr>
              <w:pStyle w:val="affff9"/>
              <w:rPr>
                <w:lang w:eastAsia="ru-RU"/>
              </w:rPr>
            </w:pPr>
            <w:r w:rsidRPr="00D821B6">
              <w:rPr>
                <w:lang w:eastAsia="ru-RU"/>
              </w:rPr>
              <w:t>Солянников А.В.</w:t>
            </w:r>
          </w:p>
          <w:p w:rsidR="003E6269" w:rsidRPr="00D821B6" w:rsidRDefault="003E6269" w:rsidP="003E6269">
            <w:pPr>
              <w:pStyle w:val="affff9"/>
              <w:rPr>
                <w:lang w:eastAsia="ru-RU"/>
              </w:rPr>
            </w:pP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 xml:space="preserve">в течение </w:t>
            </w:r>
          </w:p>
          <w:p w:rsidR="003E6269" w:rsidRPr="00D821B6" w:rsidRDefault="003E6269" w:rsidP="003E6269">
            <w:pPr>
              <w:pStyle w:val="affff9"/>
              <w:rPr>
                <w:lang w:eastAsia="ru-RU"/>
              </w:rPr>
            </w:pPr>
            <w:r w:rsidRPr="007879CE">
              <w:rPr>
                <w:lang w:val="en-US" w:eastAsia="ru-RU"/>
              </w:rPr>
              <w:t>I</w:t>
            </w:r>
            <w:r w:rsidRPr="00D821B6">
              <w:rPr>
                <w:lang w:eastAsia="ru-RU"/>
              </w:rPr>
              <w:t xml:space="preserve"> полугодия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Подготовка заседаний рабочей группы по разработке и согласованию проекта Трехстороннего соглашения между Правительством Забайкальского края, Федерацией профсоюзов Забайкалья и Союзом работодателей Забайкальского края на 2018-2020 годы</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Каргина Р.Н.,</w:t>
            </w:r>
          </w:p>
          <w:p w:rsidR="003E6269" w:rsidRPr="00D821B6" w:rsidRDefault="003E6269" w:rsidP="003E6269">
            <w:pPr>
              <w:pStyle w:val="affff9"/>
              <w:rPr>
                <w:lang w:eastAsia="ru-RU"/>
              </w:rPr>
            </w:pPr>
            <w:r w:rsidRPr="00D821B6">
              <w:rPr>
                <w:lang w:eastAsia="ru-RU"/>
              </w:rPr>
              <w:t>Щеглова К.В.,</w:t>
            </w:r>
          </w:p>
          <w:p w:rsidR="003E6269" w:rsidRPr="00D821B6" w:rsidRDefault="003E6269" w:rsidP="003E6269">
            <w:pPr>
              <w:pStyle w:val="affff9"/>
              <w:rPr>
                <w:lang w:eastAsia="ru-RU"/>
              </w:rPr>
            </w:pPr>
            <w:r w:rsidRPr="00D821B6">
              <w:rPr>
                <w:lang w:eastAsia="ru-RU"/>
              </w:rPr>
              <w:t>Анциферова Е.В.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 течение года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Заседания отраслевой комиссии по списанию имущества</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Сиренко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 xml:space="preserve">в течение года </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Заседание комиссии для проведения инвентаризации объектов подверженных возможным негативным последствиям от быстроразвивающихся природных явлений и техногенных процессов.</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Солянников А.В.</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 течение года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 xml:space="preserve">Заседание Комиссии по проведению оценки последствий заключения договоров, </w:t>
            </w:r>
            <w:r w:rsidRPr="007879CE">
              <w:lastRenderedPageBreak/>
              <w:t>предусматривающих переход права владения и (или) пользования в отношении государственного имущества Забайкальского края, учреждениями социального обслуживания населения образующими социальную инфраструктуру для детей, в том числе детей-сирот.</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lastRenderedPageBreak/>
              <w:t>Сиренко С.А.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lastRenderedPageBreak/>
              <w:t>в течение года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Межведомственная комиссия по решению вопросов, связанных с предоставлением и обеспечением дополнительных гарантий прав детей-сирот и детей, оставшихся без попечения родителей, лиц из их числа</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Бороздина Е.М.,</w:t>
            </w:r>
          </w:p>
          <w:p w:rsidR="003E6269" w:rsidRPr="007879CE" w:rsidRDefault="003E6269" w:rsidP="003E6269">
            <w:pPr>
              <w:pStyle w:val="affff9"/>
            </w:pPr>
            <w:r w:rsidRPr="007879CE">
              <w:t>Федорова Е.Н.,</w:t>
            </w:r>
          </w:p>
          <w:p w:rsidR="003E6269" w:rsidRPr="007879CE" w:rsidRDefault="003E6269" w:rsidP="003E6269">
            <w:pPr>
              <w:pStyle w:val="affff9"/>
            </w:pPr>
            <w:r w:rsidRPr="007879CE">
              <w:t>Манаенкова Е.Б.</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Первый заместитель министра</w:t>
            </w:r>
          </w:p>
          <w:p w:rsidR="003E6269" w:rsidRPr="007879CE" w:rsidRDefault="003E6269" w:rsidP="003E6269">
            <w:pPr>
              <w:pStyle w:val="affff9"/>
            </w:pPr>
            <w:r w:rsidRPr="007879CE">
              <w:t>Бутакова С.Б.</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 течение года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Участие в заседаниях Краевой межведомственной комиссии по организации отдыха, оздоровления, занятости детей и молодежи, подготовка информационных материалов</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Каргина Т.А.</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Каргина Т.А.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 течение года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Участие в заседаниях Краевой комиссии по делам несовершеннолетних и защите их прав, подготовка информационных материалов</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Каргина Т.А.</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Каргина Т.А.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 течение года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Участие в заседаниях Межведомственной рабочей группе по разработке мер эффективного трудоустройства инвалидов</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Каргина Т.А.</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Каргина Т.А.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 течение года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Участие в мероприятиях, проводимых Управлением федеральной службы исполнения наказаний России по Забайкальскому краю, ФКУ «Главное бюро медико-социальной экспертизы по Забайкальскому краю» Минтруда России, Забайкальской региональной организацией всероссийского общества инвалидов, Забайкальской организации всероссийского общества слепых, Забайкальской организации всероссийского общества глухих, Объединением работодателей</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Каргина Т.А.,</w:t>
            </w:r>
          </w:p>
          <w:p w:rsidR="003E6269" w:rsidRPr="00D821B6" w:rsidRDefault="003E6269" w:rsidP="003E6269">
            <w:pPr>
              <w:pStyle w:val="affff9"/>
              <w:rPr>
                <w:lang w:eastAsia="ru-RU"/>
              </w:rPr>
            </w:pPr>
            <w:r w:rsidRPr="00D821B6">
              <w:rPr>
                <w:lang w:eastAsia="ru-RU"/>
              </w:rPr>
              <w:t>Зызо О.Б.</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Каргина Т.А.</w:t>
            </w:r>
          </w:p>
          <w:p w:rsidR="003E6269" w:rsidRPr="00D821B6" w:rsidRDefault="003E6269" w:rsidP="003E6269">
            <w:pPr>
              <w:pStyle w:val="affff9"/>
              <w:rPr>
                <w:lang w:eastAsia="ru-RU"/>
              </w:rPr>
            </w:pPr>
          </w:p>
          <w:p w:rsidR="003E6269" w:rsidRPr="00D821B6" w:rsidRDefault="003E6269" w:rsidP="003E6269">
            <w:pPr>
              <w:pStyle w:val="affff9"/>
              <w:rPr>
                <w:lang w:eastAsia="ru-RU"/>
              </w:rPr>
            </w:pP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lastRenderedPageBreak/>
              <w:t>в течение года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 xml:space="preserve">Участие в работе Конкурсной комиссии по предоставлению из бюджета Забайкальского края грантов субъектам малого и среднего предпринимательства организациям, образующим инфраструктуру поддержки малого и среднего предпринимательства </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Качер Е.А.</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Каргина Т.А.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 течение года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 xml:space="preserve">Участие в работе Конкурсной комиссии по отбору участников ведомственной целевой программы «Развитие пилотных семейных животноводческих ферм на базе крестьянских (фермерских) хозяйств в Забайкальском крае» </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Качер Е.А.</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Каргина Т.А.</w:t>
            </w:r>
          </w:p>
          <w:p w:rsidR="003E6269" w:rsidRPr="00D821B6" w:rsidRDefault="003E6269" w:rsidP="003E6269">
            <w:pPr>
              <w:pStyle w:val="affff9"/>
              <w:rPr>
                <w:lang w:eastAsia="ru-RU"/>
              </w:rPr>
            </w:pP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 течение года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Участие в работе Конкурсной комиссии по отбору участников ведомственной целевой программы «Поддержка начинающих фермеров в Забайкальском крае»</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Качер Е.А.</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Каргина Т.А.</w:t>
            </w:r>
          </w:p>
          <w:p w:rsidR="003E6269" w:rsidRPr="00D821B6" w:rsidRDefault="003E6269" w:rsidP="003E6269">
            <w:pPr>
              <w:pStyle w:val="affff9"/>
              <w:rPr>
                <w:lang w:eastAsia="ru-RU"/>
              </w:rPr>
            </w:pP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 течение года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Участие в работе Рабочей группы по реализации пункта 3(а) Указа Президента Российской Федерации от 07 мая 2013 года № 606 «О мерах по реализации демографической политики Российской Федерации»</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Зубаирова С.Ф.</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Каргина Т.А.</w:t>
            </w:r>
          </w:p>
          <w:p w:rsidR="003E6269" w:rsidRPr="00D821B6" w:rsidRDefault="003E6269" w:rsidP="003E6269">
            <w:pPr>
              <w:pStyle w:val="affff9"/>
              <w:rPr>
                <w:lang w:eastAsia="ru-RU"/>
              </w:rPr>
            </w:pP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 течение года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 xml:space="preserve">Подготовка, организация и проведение заседаний Межведомственной комиссии Забайкальского края по вопросам привлечения и использования иностранных работников </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Размахнина М.Ю.,</w:t>
            </w:r>
          </w:p>
          <w:p w:rsidR="003E6269" w:rsidRPr="00D821B6" w:rsidRDefault="003E6269" w:rsidP="003E6269">
            <w:pPr>
              <w:pStyle w:val="affff9"/>
              <w:rPr>
                <w:lang w:eastAsia="ru-RU"/>
              </w:rPr>
            </w:pPr>
            <w:r w:rsidRPr="00D821B6">
              <w:rPr>
                <w:lang w:eastAsia="ru-RU"/>
              </w:rPr>
              <w:t>Шестаков И.В.,</w:t>
            </w:r>
          </w:p>
          <w:p w:rsidR="003E6269" w:rsidRPr="00D821B6" w:rsidRDefault="003E6269" w:rsidP="003E6269">
            <w:pPr>
              <w:pStyle w:val="affff9"/>
              <w:rPr>
                <w:lang w:eastAsia="ru-RU"/>
              </w:rPr>
            </w:pPr>
            <w:r w:rsidRPr="00D821B6">
              <w:rPr>
                <w:lang w:eastAsia="ru-RU"/>
              </w:rPr>
              <w:t xml:space="preserve">Астраханцева О.А. </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 течение года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Подготовка, организация и проведение заседаний Межведомственной комиссии Забайкальского края по реализации Государственной программы Забайкальского края по оказанию содействия добровольному переселению в Забайкальский край соотечественников, проживающих за рубежом, на 2013-2020 годы</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Каргина Р.Н.,</w:t>
            </w:r>
          </w:p>
          <w:p w:rsidR="003E6269" w:rsidRPr="00D821B6" w:rsidRDefault="003E6269" w:rsidP="003E6269">
            <w:pPr>
              <w:pStyle w:val="affff9"/>
              <w:rPr>
                <w:lang w:eastAsia="ru-RU"/>
              </w:rPr>
            </w:pPr>
            <w:r w:rsidRPr="00D821B6">
              <w:rPr>
                <w:lang w:eastAsia="ru-RU"/>
              </w:rPr>
              <w:t>Тельпуховская Н.В.,</w:t>
            </w:r>
          </w:p>
          <w:p w:rsidR="003E6269" w:rsidRPr="00D821B6" w:rsidRDefault="003E6269" w:rsidP="003E6269">
            <w:pPr>
              <w:pStyle w:val="affff9"/>
              <w:rPr>
                <w:lang w:eastAsia="ru-RU"/>
              </w:rPr>
            </w:pPr>
            <w:r w:rsidRPr="00D821B6">
              <w:rPr>
                <w:lang w:eastAsia="ru-RU"/>
              </w:rPr>
              <w:t>Карепова Ю.П.</w:t>
            </w:r>
          </w:p>
          <w:p w:rsidR="003E6269" w:rsidRPr="00D821B6" w:rsidRDefault="003E6269" w:rsidP="003E6269">
            <w:pPr>
              <w:pStyle w:val="affff9"/>
              <w:rPr>
                <w:lang w:eastAsia="ru-RU"/>
              </w:rPr>
            </w:pP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lastRenderedPageBreak/>
              <w:t>в течение года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Подготовка заседаний рабочей группы по разработке и согласованию проекта Соглашения между Правительством Забайкальского края, Федерацией профсоюзов Забайкалья и Союзом работодателей Забайкальского края о минимальной заработной плате в Забайкальском крае</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Каргина Р.Н.,</w:t>
            </w:r>
          </w:p>
          <w:p w:rsidR="003E6269" w:rsidRPr="00D821B6" w:rsidRDefault="003E6269" w:rsidP="003E6269">
            <w:pPr>
              <w:pStyle w:val="affff9"/>
              <w:rPr>
                <w:lang w:eastAsia="ru-RU"/>
              </w:rPr>
            </w:pPr>
            <w:r w:rsidRPr="00D821B6">
              <w:rPr>
                <w:lang w:eastAsia="ru-RU"/>
              </w:rPr>
              <w:t>Писаренко Д.С.</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 xml:space="preserve">по мере </w:t>
            </w:r>
          </w:p>
          <w:p w:rsidR="003E6269" w:rsidRPr="00D821B6" w:rsidRDefault="003E6269" w:rsidP="003E6269">
            <w:pPr>
              <w:pStyle w:val="affff9"/>
              <w:rPr>
                <w:lang w:eastAsia="ru-RU"/>
              </w:rPr>
            </w:pPr>
            <w:r w:rsidRPr="00D821B6">
              <w:rPr>
                <w:lang w:eastAsia="ru-RU"/>
              </w:rPr>
              <w:t>необходимости</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Комиссия по вопросам жизнеустройства детей-сирот и детей, оставшихся без попечения родителей</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 xml:space="preserve">Турицына В.В., </w:t>
            </w:r>
          </w:p>
          <w:p w:rsidR="003E6269" w:rsidRPr="00D821B6" w:rsidRDefault="003E6269" w:rsidP="003E6269">
            <w:pPr>
              <w:pStyle w:val="affff9"/>
              <w:rPr>
                <w:lang w:eastAsia="ru-RU"/>
              </w:rPr>
            </w:pPr>
            <w:r w:rsidRPr="00D821B6">
              <w:rPr>
                <w:lang w:eastAsia="ru-RU"/>
              </w:rPr>
              <w:t>Тяжелова Т.А.</w:t>
            </w:r>
          </w:p>
          <w:p w:rsidR="003E6269" w:rsidRPr="00D821B6" w:rsidRDefault="003E6269" w:rsidP="003E6269">
            <w:pPr>
              <w:pStyle w:val="affff9"/>
              <w:rPr>
                <w:lang w:eastAsia="ru-RU"/>
              </w:rPr>
            </w:pPr>
            <w:r w:rsidRPr="00D821B6">
              <w:rPr>
                <w:lang w:eastAsia="ru-RU"/>
              </w:rPr>
              <w:t>Кузнецов Е.В.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Пояркова З.Д.</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 мере необходимости</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Заседание жилищной комиссиипо предоставлению жилого помещения в отделении «Специализированный дом ветеранов войны и труда» ГУСО «Ингодинский КЦСОН «Милосердие»</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Буслаева Н.В.</w:t>
            </w:r>
          </w:p>
          <w:p w:rsidR="003E6269" w:rsidRPr="007879CE" w:rsidRDefault="003E6269" w:rsidP="003E6269">
            <w:pPr>
              <w:pStyle w:val="affff9"/>
            </w:pP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 xml:space="preserve">по мере </w:t>
            </w:r>
          </w:p>
          <w:p w:rsidR="003E6269" w:rsidRPr="00D821B6" w:rsidRDefault="003E6269" w:rsidP="003E6269">
            <w:pPr>
              <w:pStyle w:val="affff9"/>
              <w:rPr>
                <w:lang w:eastAsia="ru-RU"/>
              </w:rPr>
            </w:pPr>
            <w:r w:rsidRPr="00D821B6">
              <w:rPr>
                <w:lang w:eastAsia="ru-RU"/>
              </w:rPr>
              <w:t>необходимости</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Комиссия по вопросам отдыха и оздоровления детей, находящихся в трудной жизненной ситуации</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Турицына В.В., Кузнецов Е.В.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Пояркова З.Д.</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t>по мере необходимости</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Комиссия по присвоению звания «Ветеран труда», «Ветеран труда Забайкальского края»;</w:t>
            </w:r>
          </w:p>
          <w:p w:rsidR="003E6269" w:rsidRPr="007879CE" w:rsidRDefault="003E6269" w:rsidP="003E6269">
            <w:pPr>
              <w:pStyle w:val="affff9"/>
              <w:jc w:val="both"/>
            </w:pPr>
            <w:r w:rsidRPr="007879CE">
              <w:t>Организация и проведение комиссии</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Сечанцына Е.Г.,</w:t>
            </w:r>
          </w:p>
          <w:p w:rsidR="003E6269" w:rsidRPr="007879CE" w:rsidRDefault="003E6269" w:rsidP="003E6269">
            <w:pPr>
              <w:pStyle w:val="affff9"/>
            </w:pPr>
            <w:r w:rsidRPr="007879CE">
              <w:t>Наджиева С.С.</w:t>
            </w:r>
          </w:p>
          <w:p w:rsidR="003E6269" w:rsidRPr="007879CE" w:rsidRDefault="003E6269" w:rsidP="003E6269">
            <w:pPr>
              <w:pStyle w:val="affff9"/>
            </w:pP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Первый заместитель министра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t>по мере необходимости</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Комиссия по предоставлению мер социальной поддержки по обеспечению жильем ветеранов, инвалидов и семей, имеющих  детей-инвалидов;</w:t>
            </w:r>
          </w:p>
          <w:p w:rsidR="003E6269" w:rsidRPr="007879CE" w:rsidRDefault="003E6269" w:rsidP="003E6269">
            <w:pPr>
              <w:pStyle w:val="affff9"/>
              <w:jc w:val="both"/>
            </w:pPr>
            <w:r w:rsidRPr="007879CE">
              <w:t>Организация и проведение комиссии</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Сечанцына Е.Г.,</w:t>
            </w:r>
          </w:p>
          <w:p w:rsidR="003E6269" w:rsidRPr="007879CE" w:rsidRDefault="003E6269" w:rsidP="003E6269">
            <w:pPr>
              <w:pStyle w:val="affff9"/>
            </w:pPr>
            <w:r w:rsidRPr="007879CE">
              <w:t>Смекалина О.В.</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Первый заместитель министра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t>по мере необходимости</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Комиссия по пенсионным вопросам лиц, замещавших государственные должности  Забайкальского края, должности государственной гражданской службы   Забайкальского края;</w:t>
            </w:r>
          </w:p>
          <w:p w:rsidR="003E6269" w:rsidRPr="007879CE" w:rsidRDefault="003E6269" w:rsidP="003E6269">
            <w:pPr>
              <w:pStyle w:val="affff9"/>
              <w:jc w:val="both"/>
            </w:pPr>
            <w:r w:rsidRPr="007879CE">
              <w:t xml:space="preserve">Организация и проведение комиссии </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Сечанцына Е.Г.,</w:t>
            </w:r>
          </w:p>
          <w:p w:rsidR="003E6269" w:rsidRPr="007879CE" w:rsidRDefault="003E6269" w:rsidP="003E6269">
            <w:pPr>
              <w:pStyle w:val="affff9"/>
            </w:pPr>
            <w:r w:rsidRPr="007879CE">
              <w:t>Зимина И.О.</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Первый заместитель министра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t>по мере необходимости</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Комиссия по оформлению и выдаче удостоверений гражданам, подвергшимся воздействию радиации;</w:t>
            </w:r>
          </w:p>
          <w:p w:rsidR="003E6269" w:rsidRPr="007879CE" w:rsidRDefault="003E6269" w:rsidP="003E6269">
            <w:pPr>
              <w:pStyle w:val="affff9"/>
              <w:jc w:val="both"/>
            </w:pPr>
            <w:r w:rsidRPr="007879CE">
              <w:lastRenderedPageBreak/>
              <w:t>Организация и проведение комиссии</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lastRenderedPageBreak/>
              <w:t>Сечанцына Е.Г.,</w:t>
            </w:r>
          </w:p>
          <w:p w:rsidR="003E6269" w:rsidRPr="007879CE" w:rsidRDefault="003E6269" w:rsidP="003E6269">
            <w:pPr>
              <w:pStyle w:val="affff9"/>
            </w:pPr>
            <w:r w:rsidRPr="007879CE">
              <w:t>Смекалина О.В.</w:t>
            </w:r>
          </w:p>
          <w:p w:rsidR="003E6269" w:rsidRPr="007879CE" w:rsidRDefault="003E6269" w:rsidP="003E6269">
            <w:pPr>
              <w:pStyle w:val="affff9"/>
            </w:pP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lastRenderedPageBreak/>
              <w:t>Первый заместитель министра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lastRenderedPageBreak/>
              <w:t>по мере необходимости</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Комиссия по оформлению и выдаче удостоверений единого образца  отдельным категориям граждан, имеющим право на меры социальной поддержки;</w:t>
            </w:r>
          </w:p>
          <w:p w:rsidR="003E6269" w:rsidRPr="007879CE" w:rsidRDefault="003E6269" w:rsidP="003E6269">
            <w:pPr>
              <w:pStyle w:val="affff9"/>
              <w:jc w:val="both"/>
            </w:pPr>
            <w:r w:rsidRPr="007879CE">
              <w:t>Организация и проведение комиссии</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Сечанцына Е.Г.,</w:t>
            </w:r>
          </w:p>
          <w:p w:rsidR="003E6269" w:rsidRPr="007879CE" w:rsidRDefault="003E6269" w:rsidP="003E6269">
            <w:pPr>
              <w:pStyle w:val="affff9"/>
            </w:pPr>
            <w:r w:rsidRPr="007879CE">
              <w:t>Мезенцева О.А.</w:t>
            </w: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Первый заместитель министра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7879CE" w:rsidRDefault="003E6269" w:rsidP="003E6269">
            <w:pPr>
              <w:pStyle w:val="affff9"/>
            </w:pPr>
            <w:r w:rsidRPr="007879CE">
              <w:t>по мере необходимости</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Экспертная комиссия по рассмотрению вопросов применения действующего законодательства;</w:t>
            </w:r>
          </w:p>
          <w:p w:rsidR="003E6269" w:rsidRPr="007879CE" w:rsidRDefault="003E6269" w:rsidP="003E6269">
            <w:pPr>
              <w:pStyle w:val="affff9"/>
              <w:jc w:val="both"/>
            </w:pPr>
            <w:r w:rsidRPr="007879CE">
              <w:t>Организация и проведение комиссии</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Сечанцына Е.Г.,</w:t>
            </w:r>
          </w:p>
          <w:p w:rsidR="003E6269" w:rsidRPr="007879CE" w:rsidRDefault="003E6269" w:rsidP="003E6269">
            <w:pPr>
              <w:pStyle w:val="affff9"/>
            </w:pPr>
            <w:r w:rsidRPr="007879CE">
              <w:t>Благодарская В.С.,</w:t>
            </w:r>
          </w:p>
          <w:p w:rsidR="003E6269" w:rsidRPr="007879CE" w:rsidRDefault="003E6269" w:rsidP="003E6269">
            <w:pPr>
              <w:pStyle w:val="affff9"/>
            </w:pPr>
            <w:r w:rsidRPr="007879CE">
              <w:t>Мезенцева О.А.,</w:t>
            </w:r>
          </w:p>
          <w:p w:rsidR="003E6269" w:rsidRPr="007879CE" w:rsidRDefault="003E6269" w:rsidP="003E6269">
            <w:pPr>
              <w:pStyle w:val="affff9"/>
            </w:pPr>
            <w:r w:rsidRPr="007879CE">
              <w:t>Зимина И.О.,</w:t>
            </w:r>
          </w:p>
          <w:p w:rsidR="003E6269" w:rsidRPr="007879CE" w:rsidRDefault="003E6269" w:rsidP="003E6269">
            <w:pPr>
              <w:pStyle w:val="affff9"/>
            </w:pPr>
            <w:r w:rsidRPr="007879CE">
              <w:t>Смекалина О.В.,</w:t>
            </w:r>
          </w:p>
          <w:p w:rsidR="003E6269" w:rsidRPr="007879CE" w:rsidRDefault="003E6269" w:rsidP="003E6269">
            <w:pPr>
              <w:pStyle w:val="affff9"/>
            </w:pP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Первый заместитель министра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 мере</w:t>
            </w:r>
          </w:p>
          <w:p w:rsidR="003E6269" w:rsidRPr="00D821B6" w:rsidRDefault="003E6269" w:rsidP="003E6269">
            <w:pPr>
              <w:pStyle w:val="affff9"/>
              <w:rPr>
                <w:lang w:eastAsia="ru-RU"/>
              </w:rPr>
            </w:pPr>
            <w:r w:rsidRPr="00D821B6">
              <w:rPr>
                <w:lang w:eastAsia="ru-RU"/>
              </w:rPr>
              <w:t>необходимости</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Комиссия по соблюдению требований к служебному поведению государственных гражданских служащих Министерства и урегулированию конфликта интересов</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Волостных Н.В.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Первый заместитель министра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 мере</w:t>
            </w:r>
          </w:p>
          <w:p w:rsidR="003E6269" w:rsidRPr="00D821B6" w:rsidRDefault="003E6269" w:rsidP="003E6269">
            <w:pPr>
              <w:pStyle w:val="affff9"/>
              <w:rPr>
                <w:lang w:eastAsia="ru-RU"/>
              </w:rPr>
            </w:pPr>
            <w:r w:rsidRPr="00D821B6">
              <w:rPr>
                <w:lang w:eastAsia="ru-RU"/>
              </w:rPr>
              <w:t>необходимости</w:t>
            </w:r>
          </w:p>
          <w:p w:rsidR="003E6269" w:rsidRPr="00D821B6" w:rsidRDefault="003E6269" w:rsidP="003E6269">
            <w:pPr>
              <w:pStyle w:val="affff9"/>
              <w:rPr>
                <w:lang w:eastAsia="ru-RU"/>
              </w:rPr>
            </w:pPr>
          </w:p>
          <w:p w:rsidR="003E6269" w:rsidRPr="00D821B6" w:rsidRDefault="003E6269" w:rsidP="003E6269">
            <w:pPr>
              <w:pStyle w:val="affff9"/>
              <w:rPr>
                <w:lang w:eastAsia="ru-RU"/>
              </w:rPr>
            </w:pP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Комиссия по рассмотрению служебных споров</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Волостных Н.В.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Первый заместитель министра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 мере</w:t>
            </w:r>
          </w:p>
          <w:p w:rsidR="003E6269" w:rsidRPr="00D821B6" w:rsidRDefault="003E6269" w:rsidP="003E6269">
            <w:pPr>
              <w:pStyle w:val="affff9"/>
              <w:rPr>
                <w:lang w:eastAsia="ru-RU"/>
              </w:rPr>
            </w:pPr>
            <w:r w:rsidRPr="00D821B6">
              <w:rPr>
                <w:lang w:eastAsia="ru-RU"/>
              </w:rPr>
              <w:t>необходимости</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Аттестационная комиссия государственных гражданских служащих Министерства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Волостных Н.В.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Мусалимова О.С.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 мере</w:t>
            </w:r>
          </w:p>
          <w:p w:rsidR="003E6269" w:rsidRPr="00D821B6" w:rsidRDefault="003E6269" w:rsidP="003E6269">
            <w:pPr>
              <w:pStyle w:val="affff9"/>
              <w:rPr>
                <w:lang w:eastAsia="ru-RU"/>
              </w:rPr>
            </w:pPr>
            <w:r w:rsidRPr="00D821B6">
              <w:rPr>
                <w:lang w:eastAsia="ru-RU"/>
              </w:rPr>
              <w:t>необходимости</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Конкурсная комиссия на замещение вакантных должностей и в кадровый резерв государственной гражданской службы Министерства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Волостных Н.В.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Первый заместитель министра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 мере необходимости</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 xml:space="preserve">Подготовка, организация и проведение заседаний рабочей группы Забайкальской краевой трехсторонней комиссии по регулированию социально-трудовых отношений по рассмотрению </w:t>
            </w:r>
            <w:r w:rsidRPr="007879CE">
              <w:lastRenderedPageBreak/>
              <w:t>проектов нормативных правовых актов в сфере труда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lastRenderedPageBreak/>
              <w:t>Каргина Р.Н.,</w:t>
            </w:r>
          </w:p>
          <w:p w:rsidR="003E6269" w:rsidRPr="00D821B6" w:rsidRDefault="003E6269" w:rsidP="003E6269">
            <w:pPr>
              <w:pStyle w:val="affff9"/>
              <w:rPr>
                <w:lang w:eastAsia="ru-RU"/>
              </w:rPr>
            </w:pPr>
            <w:r w:rsidRPr="00D821B6">
              <w:rPr>
                <w:lang w:eastAsia="ru-RU"/>
              </w:rPr>
              <w:t>Щеглова К.В.,</w:t>
            </w:r>
          </w:p>
          <w:p w:rsidR="003E6269" w:rsidRPr="00D821B6" w:rsidRDefault="003E6269" w:rsidP="003E6269">
            <w:pPr>
              <w:pStyle w:val="affff9"/>
              <w:rPr>
                <w:lang w:eastAsia="ru-RU"/>
              </w:rPr>
            </w:pPr>
            <w:r w:rsidRPr="00D821B6">
              <w:rPr>
                <w:lang w:eastAsia="ru-RU"/>
              </w:rPr>
              <w:t>Анциферова Е.В.</w:t>
            </w:r>
          </w:p>
          <w:p w:rsidR="003E6269" w:rsidRPr="00D821B6" w:rsidRDefault="003E6269" w:rsidP="003E6269">
            <w:pPr>
              <w:pStyle w:val="affff9"/>
              <w:rPr>
                <w:lang w:eastAsia="ru-RU"/>
              </w:rPr>
            </w:pP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lastRenderedPageBreak/>
              <w:t xml:space="preserve">по мере необходимости </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rPr>
                <w:i/>
              </w:rPr>
            </w:pPr>
            <w:r w:rsidRPr="007879CE">
              <w:t>Подготовка, организация и проведение заседаний межведомственной рабочей группы по определению единых механизмов повышения заработной платы работников бюджетного сектора экономики</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Горбачева О.В.,</w:t>
            </w:r>
          </w:p>
          <w:p w:rsidR="003E6269" w:rsidRPr="00D821B6" w:rsidRDefault="003E6269" w:rsidP="003E6269">
            <w:pPr>
              <w:pStyle w:val="affff9"/>
              <w:rPr>
                <w:lang w:eastAsia="ru-RU"/>
              </w:rPr>
            </w:pPr>
            <w:r w:rsidRPr="00D821B6">
              <w:rPr>
                <w:lang w:eastAsia="ru-RU"/>
              </w:rPr>
              <w:t xml:space="preserve">Серебрякова М.В. </w:t>
            </w:r>
          </w:p>
          <w:p w:rsidR="003E6269" w:rsidRPr="00D821B6" w:rsidRDefault="003E6269" w:rsidP="003E6269">
            <w:pPr>
              <w:pStyle w:val="affff9"/>
              <w:rPr>
                <w:lang w:eastAsia="ru-RU"/>
              </w:rPr>
            </w:pP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 мере необходимости</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Подготовка, организация и проведение заседаний Совета по развитию трудовых ресурсов и профессиональных квалификаций</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Размахнина М.Ю.,</w:t>
            </w:r>
          </w:p>
          <w:p w:rsidR="003E6269" w:rsidRPr="00D821B6" w:rsidRDefault="003E6269" w:rsidP="003E6269">
            <w:pPr>
              <w:pStyle w:val="affff9"/>
              <w:rPr>
                <w:lang w:eastAsia="ru-RU"/>
              </w:rPr>
            </w:pP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 мере необходимости</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Подготовка, организация и проведение заседаний Совета по демографической политике</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Каргина Р.Н.</w:t>
            </w:r>
          </w:p>
          <w:p w:rsidR="003E6269" w:rsidRPr="00D821B6" w:rsidRDefault="003E6269" w:rsidP="003E6269">
            <w:pPr>
              <w:pStyle w:val="affff9"/>
              <w:rPr>
                <w:lang w:eastAsia="ru-RU"/>
              </w:rPr>
            </w:pPr>
            <w:r w:rsidRPr="00D821B6">
              <w:rPr>
                <w:lang w:eastAsia="ru-RU"/>
              </w:rPr>
              <w:t>Писаренко Д.С.</w:t>
            </w:r>
          </w:p>
          <w:p w:rsidR="003E6269" w:rsidRPr="00D821B6" w:rsidRDefault="003E6269" w:rsidP="003E6269">
            <w:pPr>
              <w:pStyle w:val="affff9"/>
              <w:rPr>
                <w:lang w:eastAsia="ru-RU"/>
              </w:rPr>
            </w:pPr>
            <w:r w:rsidRPr="00D821B6">
              <w:rPr>
                <w:lang w:eastAsia="ru-RU"/>
              </w:rPr>
              <w:t>Карепова Ю.П.</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 мере необходимости</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Комиссия по решению вопросов жизнеустройства детей-сирот, и детей, оставшихся без попечения родителей</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Турицына В.В.,</w:t>
            </w:r>
          </w:p>
          <w:p w:rsidR="003E6269" w:rsidRPr="00D821B6" w:rsidRDefault="003E6269" w:rsidP="003E6269">
            <w:pPr>
              <w:pStyle w:val="affff9"/>
              <w:rPr>
                <w:lang w:eastAsia="ru-RU"/>
              </w:rPr>
            </w:pPr>
            <w:r w:rsidRPr="00D821B6">
              <w:rPr>
                <w:lang w:eastAsia="ru-RU"/>
              </w:rPr>
              <w:t>Тяжелова Т.А.,</w:t>
            </w:r>
          </w:p>
          <w:p w:rsidR="003E6269" w:rsidRPr="00D821B6" w:rsidRDefault="003E6269" w:rsidP="003E6269">
            <w:pPr>
              <w:pStyle w:val="affff9"/>
              <w:rPr>
                <w:lang w:eastAsia="ru-RU"/>
              </w:rPr>
            </w:pPr>
            <w:r w:rsidRPr="00D821B6">
              <w:rPr>
                <w:lang w:eastAsia="ru-RU"/>
              </w:rPr>
              <w:t>Кузнецов Е.В.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Пояркова З.Д.</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 xml:space="preserve">в соответствии с планом работы (ежеквартально) </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Подготовка, организация и проведение заседаний Забайкальской краевой трёхсторонней комиссии по регулированию социально-трудовых отношений</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Каргина Р.Н.,</w:t>
            </w:r>
          </w:p>
          <w:p w:rsidR="003E6269" w:rsidRPr="00D821B6" w:rsidRDefault="003E6269" w:rsidP="003E6269">
            <w:pPr>
              <w:pStyle w:val="affff9"/>
              <w:rPr>
                <w:lang w:eastAsia="ru-RU"/>
              </w:rPr>
            </w:pPr>
            <w:r w:rsidRPr="00D821B6">
              <w:rPr>
                <w:lang w:eastAsia="ru-RU"/>
              </w:rPr>
              <w:t>Щеглова К.В.,</w:t>
            </w:r>
          </w:p>
          <w:p w:rsidR="003E6269" w:rsidRPr="00D821B6" w:rsidRDefault="003E6269" w:rsidP="003E6269">
            <w:pPr>
              <w:pStyle w:val="affff9"/>
              <w:rPr>
                <w:lang w:eastAsia="ru-RU"/>
              </w:rPr>
            </w:pPr>
            <w:r w:rsidRPr="00D821B6">
              <w:rPr>
                <w:lang w:eastAsia="ru-RU"/>
              </w:rPr>
              <w:t>Анциферова Е.В.</w:t>
            </w:r>
          </w:p>
          <w:p w:rsidR="003E6269" w:rsidRPr="00D821B6" w:rsidRDefault="003E6269" w:rsidP="003E6269">
            <w:pPr>
              <w:pStyle w:val="affff9"/>
              <w:rPr>
                <w:lang w:eastAsia="ru-RU"/>
              </w:rPr>
            </w:pPr>
            <w:r w:rsidRPr="00D821B6">
              <w:rPr>
                <w:lang w:eastAsia="ru-RU"/>
              </w:rPr>
              <w:t>Сафронова А.И.</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 xml:space="preserve">в соответствии с планом работы (ежеквартально) </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Подготовка, организация и проведение краевой межведомственной комиссии по охране труда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Варьянов С.А.</w:t>
            </w:r>
          </w:p>
          <w:p w:rsidR="003E6269" w:rsidRPr="00D821B6" w:rsidRDefault="003E6269" w:rsidP="003E6269">
            <w:pPr>
              <w:pStyle w:val="affff9"/>
              <w:rPr>
                <w:lang w:eastAsia="ru-RU"/>
              </w:rPr>
            </w:pPr>
            <w:r w:rsidRPr="00D821B6">
              <w:rPr>
                <w:lang w:eastAsia="ru-RU"/>
              </w:rPr>
              <w:t>Степанов А.В.</w:t>
            </w:r>
          </w:p>
          <w:p w:rsidR="003E6269" w:rsidRPr="00D821B6" w:rsidRDefault="003E6269" w:rsidP="003E6269">
            <w:pPr>
              <w:pStyle w:val="affff9"/>
              <w:rPr>
                <w:lang w:eastAsia="ru-RU"/>
              </w:rPr>
            </w:pPr>
            <w:r w:rsidRPr="00D821B6">
              <w:rPr>
                <w:lang w:eastAsia="ru-RU"/>
              </w:rPr>
              <w:t>Дятлов О.С.</w:t>
            </w:r>
          </w:p>
          <w:p w:rsidR="003E6269" w:rsidRPr="007879CE" w:rsidRDefault="003E6269" w:rsidP="003E6269">
            <w:pPr>
              <w:pStyle w:val="affff9"/>
            </w:pPr>
            <w:r w:rsidRPr="007879CE">
              <w:t>Жунева В.В.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Щеглова И.С.</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 отдельному плану</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Рабочая группа по проверке готовности детских оздоровительных учреждений к организации отдыха и оздоровления детей, находящихся в трудной жизненной ситуации</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Турицына В.В.</w:t>
            </w:r>
          </w:p>
          <w:p w:rsidR="003E6269" w:rsidRPr="00D821B6" w:rsidRDefault="003E6269" w:rsidP="003E6269">
            <w:pPr>
              <w:pStyle w:val="affff9"/>
              <w:rPr>
                <w:lang w:eastAsia="ru-RU"/>
              </w:rPr>
            </w:pPr>
            <w:r w:rsidRPr="00D821B6">
              <w:rPr>
                <w:lang w:eastAsia="ru-RU"/>
              </w:rPr>
              <w:t>Кузнецов Е.В.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Пояркова З.Д.</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 отдельному плану</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Краевая межведомственная комиссия по делам несовершеннолетних и защите их прав</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Турицына В.В.</w:t>
            </w:r>
          </w:p>
          <w:p w:rsidR="003E6269" w:rsidRPr="00D821B6" w:rsidRDefault="003E6269" w:rsidP="003E6269">
            <w:pPr>
              <w:pStyle w:val="affff9"/>
              <w:rPr>
                <w:lang w:eastAsia="ru-RU"/>
              </w:rPr>
            </w:pPr>
            <w:r w:rsidRPr="00D821B6">
              <w:rPr>
                <w:lang w:eastAsia="ru-RU"/>
              </w:rPr>
              <w:t>Кузнецов Е.В.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Пояркова З.Д.</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lastRenderedPageBreak/>
              <w:t>по отдельному плану</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Межведомственная комиссия по организации отдыха, оздоровления и занятости детей и молодежи</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Турицына В.В.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Пояркова З.Д.</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trHeight w:val="549"/>
        </w:trPr>
        <w:tc>
          <w:tcPr>
            <w:tcW w:w="2131" w:type="dxa"/>
            <w:gridSpan w:val="2"/>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по отдельному плану</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Проведение собраний нанимателей жилых помещений, предоставленных по договорам специализированного найма</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Бутакова С.Б.</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Первый заместитель министра</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gridBefore w:val="1"/>
          <w:wBefore w:w="6" w:type="dxa"/>
          <w:trHeight w:val="680"/>
        </w:trPr>
        <w:tc>
          <w:tcPr>
            <w:tcW w:w="14502" w:type="dxa"/>
            <w:gridSpan w:val="5"/>
            <w:tcBorders>
              <w:top w:val="single" w:sz="4" w:space="0" w:color="auto"/>
              <w:left w:val="single" w:sz="4" w:space="0" w:color="auto"/>
              <w:bottom w:val="single" w:sz="4" w:space="0" w:color="auto"/>
              <w:right w:val="single" w:sz="4" w:space="0" w:color="auto"/>
            </w:tcBorders>
            <w:noWrap/>
            <w:vAlign w:val="center"/>
          </w:tcPr>
          <w:p w:rsidR="003E6269" w:rsidRPr="00D821B6" w:rsidRDefault="003E6269" w:rsidP="003E6269">
            <w:pPr>
              <w:rPr>
                <w:lang w:eastAsia="ru-RU"/>
              </w:rPr>
            </w:pPr>
            <w:r w:rsidRPr="00D821B6">
              <w:rPr>
                <w:lang w:eastAsia="ru-RU"/>
              </w:rPr>
              <w:t>6. Контроль качества предоставления государственных услуг</w:t>
            </w:r>
          </w:p>
        </w:tc>
      </w:tr>
      <w:tr w:rsidR="003E6269" w:rsidRPr="007879CE" w:rsidTr="0021046D">
        <w:trPr>
          <w:gridBefore w:val="1"/>
          <w:wBefore w:w="6" w:type="dxa"/>
          <w:trHeight w:val="576"/>
        </w:trPr>
        <w:tc>
          <w:tcPr>
            <w:tcW w:w="2125" w:type="dxa"/>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до</w:t>
            </w:r>
          </w:p>
          <w:p w:rsidR="003E6269" w:rsidRPr="00D821B6" w:rsidRDefault="003E6269" w:rsidP="003E6269">
            <w:pPr>
              <w:pStyle w:val="affff9"/>
              <w:rPr>
                <w:lang w:eastAsia="ru-RU"/>
              </w:rPr>
            </w:pPr>
            <w:r w:rsidRPr="00D821B6">
              <w:rPr>
                <w:lang w:eastAsia="ru-RU"/>
              </w:rPr>
              <w:t>01 сентября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Мониторинг качества предоставления  услуг СО НКО</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Начальник отдела</w:t>
            </w:r>
          </w:p>
          <w:p w:rsidR="003E6269" w:rsidRPr="00D821B6" w:rsidRDefault="003E6269" w:rsidP="003E6269">
            <w:pPr>
              <w:pStyle w:val="affff9"/>
              <w:rPr>
                <w:lang w:eastAsia="ru-RU"/>
              </w:rPr>
            </w:pP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gridBefore w:val="1"/>
          <w:wBefore w:w="6" w:type="dxa"/>
          <w:trHeight w:val="576"/>
        </w:trPr>
        <w:tc>
          <w:tcPr>
            <w:tcW w:w="2125" w:type="dxa"/>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до</w:t>
            </w:r>
          </w:p>
          <w:p w:rsidR="003E6269" w:rsidRPr="00D821B6" w:rsidRDefault="003E6269" w:rsidP="003E6269">
            <w:pPr>
              <w:pStyle w:val="affff9"/>
              <w:rPr>
                <w:lang w:eastAsia="ru-RU"/>
              </w:rPr>
            </w:pPr>
            <w:r w:rsidRPr="00D821B6">
              <w:rPr>
                <w:lang w:eastAsia="ru-RU"/>
              </w:rPr>
              <w:t>01 сентября</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 xml:space="preserve">Мониторинг качества предоставления государственных услуг </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Сиренко С.А.</w:t>
            </w:r>
          </w:p>
          <w:p w:rsidR="003E6269" w:rsidRPr="007879CE" w:rsidRDefault="003E6269" w:rsidP="003E6269">
            <w:pPr>
              <w:pStyle w:val="affff9"/>
            </w:pP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gridBefore w:val="1"/>
          <w:wBefore w:w="6" w:type="dxa"/>
          <w:trHeight w:val="576"/>
        </w:trPr>
        <w:tc>
          <w:tcPr>
            <w:tcW w:w="2125" w:type="dxa"/>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ежеквартально</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Мониторинг Плана мероприятий («дорожная карта») «Повышение эффективности и качества услуг в сфере социального обслуживания населения Забайкальского края (2013-2018 годы)»</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Буслаева Н.В.</w:t>
            </w:r>
          </w:p>
          <w:p w:rsidR="003E6269" w:rsidRPr="007879CE" w:rsidRDefault="003E6269" w:rsidP="003E6269">
            <w:pPr>
              <w:pStyle w:val="affff9"/>
            </w:pP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gridBefore w:val="1"/>
          <w:wBefore w:w="6" w:type="dxa"/>
          <w:trHeight w:val="576"/>
        </w:trPr>
        <w:tc>
          <w:tcPr>
            <w:tcW w:w="2125" w:type="dxa"/>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ежеквартально</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Мониторинг реализации Федерального закона от 28 декабря 2013 года № 442-ФЗ «Об основах социального обслуживания граждан в Российской Федерации»</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Буслаева Н.В.</w:t>
            </w:r>
          </w:p>
          <w:p w:rsidR="003E6269" w:rsidRPr="007879CE" w:rsidRDefault="003E6269" w:rsidP="003E6269">
            <w:pPr>
              <w:pStyle w:val="affff9"/>
            </w:pP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gridBefore w:val="1"/>
          <w:wBefore w:w="6" w:type="dxa"/>
          <w:trHeight w:val="576"/>
        </w:trPr>
        <w:tc>
          <w:tcPr>
            <w:tcW w:w="2125" w:type="dxa"/>
            <w:tcBorders>
              <w:top w:val="nil"/>
              <w:left w:val="single" w:sz="4" w:space="0" w:color="auto"/>
              <w:bottom w:val="single" w:sz="4" w:space="0" w:color="auto"/>
              <w:right w:val="single" w:sz="4" w:space="0" w:color="auto"/>
            </w:tcBorders>
          </w:tcPr>
          <w:p w:rsidR="003E6269" w:rsidRPr="00D821B6" w:rsidRDefault="003E6269" w:rsidP="0021046D">
            <w:pPr>
              <w:pStyle w:val="af4"/>
              <w:rPr>
                <w:bCs/>
                <w:iCs/>
                <w:lang w:eastAsia="ru-RU"/>
              </w:rPr>
            </w:pPr>
            <w:r w:rsidRPr="00D821B6">
              <w:rPr>
                <w:bCs/>
                <w:iCs/>
                <w:lang w:eastAsia="ru-RU"/>
              </w:rPr>
              <w:t>ежеквартально</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Осуществление регионального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в Забайкальском крае</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Буслаева Н.В.</w:t>
            </w:r>
          </w:p>
          <w:p w:rsidR="003E6269" w:rsidRPr="007879CE" w:rsidRDefault="003E6269" w:rsidP="003E6269">
            <w:pPr>
              <w:pStyle w:val="affff9"/>
            </w:pP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gridBefore w:val="1"/>
          <w:wBefore w:w="6" w:type="dxa"/>
          <w:trHeight w:val="576"/>
        </w:trPr>
        <w:tc>
          <w:tcPr>
            <w:tcW w:w="2125" w:type="dxa"/>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ежеквартально</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Мониторинг выполнения государственного задания государственными учреждениями социального обслуживания</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Буслаева Н.В.</w:t>
            </w:r>
          </w:p>
          <w:p w:rsidR="003E6269" w:rsidRPr="007879CE" w:rsidRDefault="003E6269" w:rsidP="003E6269">
            <w:pPr>
              <w:pStyle w:val="affff9"/>
            </w:pP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gridBefore w:val="1"/>
          <w:wBefore w:w="6" w:type="dxa"/>
          <w:trHeight w:val="576"/>
        </w:trPr>
        <w:tc>
          <w:tcPr>
            <w:tcW w:w="2125" w:type="dxa"/>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 течение года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Контроль в сфере социального обслуживания (проверка поставщиков социальных услуг)</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Начальник отдела</w:t>
            </w:r>
          </w:p>
          <w:p w:rsidR="003E6269" w:rsidRPr="00D821B6" w:rsidRDefault="003E6269" w:rsidP="003E6269">
            <w:pPr>
              <w:pStyle w:val="affff9"/>
              <w:rPr>
                <w:bCs/>
                <w:iCs/>
                <w:lang w:eastAsia="ru-RU"/>
              </w:rPr>
            </w:pP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gridBefore w:val="1"/>
          <w:wBefore w:w="6" w:type="dxa"/>
          <w:trHeight w:val="576"/>
        </w:trPr>
        <w:tc>
          <w:tcPr>
            <w:tcW w:w="2125" w:type="dxa"/>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lastRenderedPageBreak/>
              <w:t>в течение года</w:t>
            </w:r>
          </w:p>
        </w:tc>
        <w:tc>
          <w:tcPr>
            <w:tcW w:w="5868" w:type="dxa"/>
            <w:tcBorders>
              <w:top w:val="nil"/>
              <w:left w:val="nil"/>
              <w:bottom w:val="single" w:sz="4" w:space="0" w:color="auto"/>
              <w:right w:val="single" w:sz="4" w:space="0" w:color="auto"/>
            </w:tcBorders>
          </w:tcPr>
          <w:p w:rsidR="003E6269" w:rsidRPr="00D821B6" w:rsidRDefault="003E6269" w:rsidP="003E6269">
            <w:pPr>
              <w:pStyle w:val="affff9"/>
              <w:jc w:val="both"/>
              <w:rPr>
                <w:bCs/>
                <w:iCs/>
                <w:lang w:eastAsia="ru-RU"/>
              </w:rPr>
            </w:pPr>
            <w:r w:rsidRPr="00D821B6">
              <w:rPr>
                <w:bCs/>
                <w:iCs/>
                <w:lang w:eastAsia="ru-RU"/>
              </w:rPr>
              <w:t>Контроль в сфере социального обслуживания (проверка поставщиков социальных услуг)</w:t>
            </w:r>
          </w:p>
        </w:tc>
        <w:tc>
          <w:tcPr>
            <w:tcW w:w="2371" w:type="dxa"/>
            <w:tcBorders>
              <w:top w:val="nil"/>
              <w:left w:val="nil"/>
              <w:bottom w:val="single" w:sz="4" w:space="0" w:color="auto"/>
              <w:right w:val="single" w:sz="4" w:space="0" w:color="auto"/>
            </w:tcBorders>
          </w:tcPr>
          <w:p w:rsidR="003E6269" w:rsidRPr="007879CE" w:rsidRDefault="003E6269" w:rsidP="003E6269">
            <w:pPr>
              <w:pStyle w:val="affff9"/>
            </w:pPr>
            <w:r w:rsidRPr="007879CE">
              <w:t>Буслаева Н.В.</w:t>
            </w:r>
          </w:p>
          <w:p w:rsidR="003E6269" w:rsidRPr="007879CE" w:rsidRDefault="003E6269" w:rsidP="003E6269">
            <w:pPr>
              <w:pStyle w:val="affff9"/>
            </w:pPr>
          </w:p>
        </w:tc>
        <w:tc>
          <w:tcPr>
            <w:tcW w:w="2339" w:type="dxa"/>
            <w:tcBorders>
              <w:top w:val="nil"/>
              <w:left w:val="nil"/>
              <w:bottom w:val="single" w:sz="4" w:space="0" w:color="auto"/>
              <w:right w:val="single" w:sz="4" w:space="0" w:color="auto"/>
            </w:tcBorders>
          </w:tcPr>
          <w:p w:rsidR="003E6269" w:rsidRPr="007879CE" w:rsidRDefault="003E6269" w:rsidP="003E6269">
            <w:pPr>
              <w:pStyle w:val="affff9"/>
            </w:pPr>
            <w:r w:rsidRPr="007879CE">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gridBefore w:val="1"/>
          <w:wBefore w:w="6" w:type="dxa"/>
          <w:trHeight w:val="576"/>
        </w:trPr>
        <w:tc>
          <w:tcPr>
            <w:tcW w:w="2125" w:type="dxa"/>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 течение года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Контроль организации и качества предоставления социальных услуг в ГУСО</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Солянников А.В.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r w:rsidR="003E6269" w:rsidRPr="007879CE" w:rsidTr="0021046D">
        <w:trPr>
          <w:gridBefore w:val="1"/>
          <w:wBefore w:w="6" w:type="dxa"/>
          <w:trHeight w:val="523"/>
        </w:trPr>
        <w:tc>
          <w:tcPr>
            <w:tcW w:w="2125" w:type="dxa"/>
            <w:tcBorders>
              <w:top w:val="nil"/>
              <w:left w:val="single" w:sz="4" w:space="0" w:color="auto"/>
              <w:bottom w:val="single" w:sz="4" w:space="0" w:color="auto"/>
              <w:right w:val="single" w:sz="4" w:space="0" w:color="auto"/>
            </w:tcBorders>
          </w:tcPr>
          <w:p w:rsidR="003E6269" w:rsidRPr="00D821B6" w:rsidRDefault="003E6269" w:rsidP="003E6269">
            <w:pPr>
              <w:pStyle w:val="affff9"/>
              <w:rPr>
                <w:lang w:eastAsia="ru-RU"/>
              </w:rPr>
            </w:pPr>
            <w:r w:rsidRPr="00D821B6">
              <w:rPr>
                <w:lang w:eastAsia="ru-RU"/>
              </w:rPr>
              <w:t>в течение года</w:t>
            </w:r>
          </w:p>
        </w:tc>
        <w:tc>
          <w:tcPr>
            <w:tcW w:w="5868" w:type="dxa"/>
            <w:tcBorders>
              <w:top w:val="nil"/>
              <w:left w:val="nil"/>
              <w:bottom w:val="single" w:sz="4" w:space="0" w:color="auto"/>
              <w:right w:val="single" w:sz="4" w:space="0" w:color="auto"/>
            </w:tcBorders>
          </w:tcPr>
          <w:p w:rsidR="003E6269" w:rsidRPr="007879CE" w:rsidRDefault="003E6269" w:rsidP="003E6269">
            <w:pPr>
              <w:pStyle w:val="affff9"/>
              <w:jc w:val="both"/>
            </w:pPr>
            <w:r w:rsidRPr="007879CE">
              <w:t>Контроль в сфере социального обслуживания (проверка поставщиков социальных услуг)</w:t>
            </w:r>
          </w:p>
        </w:tc>
        <w:tc>
          <w:tcPr>
            <w:tcW w:w="2371" w:type="dxa"/>
            <w:tcBorders>
              <w:top w:val="nil"/>
              <w:left w:val="nil"/>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Солянников А.В.</w:t>
            </w:r>
          </w:p>
        </w:tc>
        <w:tc>
          <w:tcPr>
            <w:tcW w:w="2339" w:type="dxa"/>
            <w:tcBorders>
              <w:top w:val="nil"/>
              <w:left w:val="nil"/>
              <w:bottom w:val="single" w:sz="4" w:space="0" w:color="auto"/>
              <w:right w:val="single" w:sz="4" w:space="0" w:color="auto"/>
            </w:tcBorders>
          </w:tcPr>
          <w:p w:rsidR="003E6269" w:rsidRPr="00D821B6" w:rsidRDefault="003E6269" w:rsidP="003E6269">
            <w:pPr>
              <w:pStyle w:val="affff9"/>
              <w:rPr>
                <w:bCs/>
                <w:iCs/>
                <w:lang w:eastAsia="ru-RU"/>
              </w:rPr>
            </w:pPr>
            <w:r w:rsidRPr="00D821B6">
              <w:rPr>
                <w:bCs/>
                <w:iCs/>
                <w:lang w:eastAsia="ru-RU"/>
              </w:rPr>
              <w:t>Казаченко Е.О.</w:t>
            </w:r>
          </w:p>
        </w:tc>
        <w:tc>
          <w:tcPr>
            <w:tcW w:w="1799" w:type="dxa"/>
            <w:tcBorders>
              <w:top w:val="nil"/>
              <w:left w:val="nil"/>
              <w:bottom w:val="single" w:sz="4" w:space="0" w:color="auto"/>
              <w:right w:val="single" w:sz="4" w:space="0" w:color="auto"/>
            </w:tcBorders>
          </w:tcPr>
          <w:p w:rsidR="003E6269" w:rsidRPr="00D821B6" w:rsidRDefault="003E6269" w:rsidP="003E6269">
            <w:pPr>
              <w:pStyle w:val="affff9"/>
              <w:rPr>
                <w:lang w:eastAsia="ru-RU"/>
              </w:rPr>
            </w:pPr>
          </w:p>
        </w:tc>
      </w:tr>
    </w:tbl>
    <w:p w:rsidR="00181D21" w:rsidRDefault="00181D21" w:rsidP="0052746A">
      <w:pPr>
        <w:keepNext w:val="0"/>
        <w:overflowPunct/>
        <w:autoSpaceDE/>
        <w:spacing w:before="0" w:after="200" w:line="276" w:lineRule="auto"/>
        <w:jc w:val="left"/>
        <w:textAlignment w:val="auto"/>
        <w:outlineLvl w:val="9"/>
      </w:pPr>
    </w:p>
    <w:p w:rsidR="003E6269" w:rsidRDefault="003E6269">
      <w:pPr>
        <w:keepNext w:val="0"/>
        <w:overflowPunct/>
        <w:autoSpaceDE/>
        <w:spacing w:before="0" w:after="200" w:line="276" w:lineRule="auto"/>
        <w:jc w:val="left"/>
        <w:textAlignment w:val="auto"/>
        <w:outlineLvl w:val="9"/>
      </w:pPr>
      <w:r>
        <w:br w:type="page"/>
      </w:r>
    </w:p>
    <w:p w:rsidR="008C62ED" w:rsidRPr="00F26BC4" w:rsidRDefault="008C62ED" w:rsidP="008C62ED">
      <w:pPr>
        <w:pStyle w:val="17"/>
        <w:rPr>
          <w:lang w:val="ru-RU"/>
        </w:rPr>
      </w:pPr>
      <w:bookmarkStart w:id="30" w:name="_Toc505765509"/>
      <w:bookmarkEnd w:id="0"/>
      <w:bookmarkEnd w:id="1"/>
      <w:bookmarkEnd w:id="2"/>
      <w:bookmarkEnd w:id="3"/>
      <w:bookmarkEnd w:id="4"/>
      <w:r w:rsidRPr="00F26BC4">
        <w:rPr>
          <w:lang w:val="ru-RU"/>
        </w:rPr>
        <w:lastRenderedPageBreak/>
        <w:t xml:space="preserve">План работы </w:t>
      </w:r>
      <w:r w:rsidR="005F46C2" w:rsidRPr="000A71CB">
        <w:fldChar w:fldCharType="begin">
          <w:ffData>
            <w:name w:val=""/>
            <w:enabled/>
            <w:calcOnExit w:val="0"/>
            <w:textInput>
              <w:maxLength w:val="64"/>
            </w:textInput>
          </w:ffData>
        </w:fldChar>
      </w:r>
      <w:r w:rsidRPr="00F26BC4">
        <w:rPr>
          <w:lang w:val="ru-RU"/>
        </w:rPr>
        <w:instrText xml:space="preserve"> </w:instrText>
      </w:r>
      <w:r w:rsidRPr="000A71CB">
        <w:instrText>FORMTEXT</w:instrText>
      </w:r>
      <w:r w:rsidRPr="00F26BC4">
        <w:rPr>
          <w:lang w:val="ru-RU"/>
        </w:rPr>
        <w:instrText xml:space="preserve"> </w:instrText>
      </w:r>
      <w:r w:rsidR="005F46C2">
        <w:fldChar w:fldCharType="separate"/>
      </w:r>
      <w:r w:rsidR="005F46C2" w:rsidRPr="000A71CB">
        <w:fldChar w:fldCharType="end"/>
      </w:r>
      <w:r w:rsidRPr="00F26BC4">
        <w:rPr>
          <w:lang w:val="ru-RU"/>
        </w:rPr>
        <w:t>Министерства культуры Забайкальского края на 2018 год</w:t>
      </w:r>
      <w:bookmarkEnd w:id="30"/>
    </w:p>
    <w:p w:rsidR="008C62ED" w:rsidRPr="00640FE7" w:rsidRDefault="008C62ED" w:rsidP="008C62ED">
      <w:bookmarkStart w:id="31" w:name="_Toc101859240"/>
      <w:r w:rsidRPr="00AB17C4">
        <w:t xml:space="preserve">Основные направления деятельности и задачи </w:t>
      </w:r>
      <w:bookmarkEnd w:id="31"/>
      <w:r>
        <w:t>Министерства культуры Забайкальского края</w:t>
      </w:r>
    </w:p>
    <w:p w:rsidR="008C62ED" w:rsidRDefault="008C62ED" w:rsidP="008C62ED">
      <w:pPr>
        <w:pStyle w:val="aff7"/>
      </w:pPr>
      <w:proofErr w:type="gramStart"/>
      <w:r w:rsidRPr="0069634E">
        <w:t>Основн</w:t>
      </w:r>
      <w:r>
        <w:t>ые</w:t>
      </w:r>
      <w:r w:rsidRPr="0069634E">
        <w:t xml:space="preserve"> </w:t>
      </w:r>
      <w:r>
        <w:t>направления деятельности</w:t>
      </w:r>
      <w:r w:rsidRPr="0069634E">
        <w:t xml:space="preserve">  Министерства культуры Забайкальского края на 201</w:t>
      </w:r>
      <w:r>
        <w:t>7</w:t>
      </w:r>
      <w:r w:rsidRPr="0069634E">
        <w:t xml:space="preserve"> год заключа</w:t>
      </w:r>
      <w:r>
        <w:t>ю</w:t>
      </w:r>
      <w:r w:rsidRPr="0069634E">
        <w:t xml:space="preserve">тся в реализации стратегических целей по сохранению и развитию культурного потенциала, формированию единого культурного пространства Забайкальского края, обеспечению равного доступа жителей </w:t>
      </w:r>
      <w:r>
        <w:t>региона</w:t>
      </w:r>
      <w:r w:rsidRPr="0069634E">
        <w:t xml:space="preserve"> к культурным ценностям и благам, интеграции культуры Забайкалья в культурный процесс Российской Федерации, сохранению национальных традиций народов, проживающих на территории Забайкалья, модернизаци</w:t>
      </w:r>
      <w:r>
        <w:t>и</w:t>
      </w:r>
      <w:r w:rsidRPr="0069634E">
        <w:t xml:space="preserve"> сферы культуры.</w:t>
      </w:r>
      <w:proofErr w:type="gramEnd"/>
    </w:p>
    <w:tbl>
      <w:tblPr>
        <w:tblW w:w="14318"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2"/>
        <w:gridCol w:w="5664"/>
        <w:gridCol w:w="2612"/>
        <w:gridCol w:w="2293"/>
        <w:gridCol w:w="1947"/>
      </w:tblGrid>
      <w:tr w:rsidR="008C62ED" w:rsidRPr="0087551F" w:rsidTr="008C62ED">
        <w:trPr>
          <w:trHeight w:val="680"/>
          <w:tblHeader/>
          <w:jc w:val="center"/>
        </w:trPr>
        <w:tc>
          <w:tcPr>
            <w:tcW w:w="1802" w:type="dxa"/>
            <w:shd w:val="clear" w:color="auto" w:fill="auto"/>
            <w:noWrap/>
            <w:vAlign w:val="center"/>
          </w:tcPr>
          <w:p w:rsidR="008C62ED" w:rsidRPr="0087551F" w:rsidRDefault="008C62ED" w:rsidP="008C62ED">
            <w:pPr>
              <w:pStyle w:val="affff7"/>
            </w:pPr>
            <w:r w:rsidRPr="0087551F">
              <w:br w:type="page"/>
            </w:r>
            <w:r w:rsidRPr="0087551F">
              <w:br w:type="page"/>
              <w:t>Сроки</w:t>
            </w:r>
          </w:p>
          <w:p w:rsidR="008C62ED" w:rsidRPr="0087551F" w:rsidRDefault="008C62ED" w:rsidP="008C62ED">
            <w:pPr>
              <w:pStyle w:val="affff7"/>
            </w:pPr>
            <w:r w:rsidRPr="0087551F">
              <w:t>исполнения</w:t>
            </w:r>
          </w:p>
        </w:tc>
        <w:tc>
          <w:tcPr>
            <w:tcW w:w="5664" w:type="dxa"/>
            <w:shd w:val="clear" w:color="auto" w:fill="auto"/>
            <w:noWrap/>
            <w:vAlign w:val="center"/>
          </w:tcPr>
          <w:p w:rsidR="008C62ED" w:rsidRPr="0087551F" w:rsidRDefault="008C62ED" w:rsidP="008C62ED">
            <w:pPr>
              <w:pStyle w:val="affff7"/>
            </w:pPr>
            <w:r w:rsidRPr="0087551F">
              <w:t>Мероприятия</w:t>
            </w:r>
          </w:p>
        </w:tc>
        <w:tc>
          <w:tcPr>
            <w:tcW w:w="2612" w:type="dxa"/>
            <w:shd w:val="clear" w:color="auto" w:fill="auto"/>
            <w:noWrap/>
            <w:vAlign w:val="center"/>
          </w:tcPr>
          <w:p w:rsidR="008C62ED" w:rsidRPr="0087551F" w:rsidRDefault="008C62ED" w:rsidP="008C62ED">
            <w:pPr>
              <w:pStyle w:val="affff7"/>
            </w:pPr>
            <w:r w:rsidRPr="0087551F">
              <w:t>Исполнители</w:t>
            </w:r>
          </w:p>
          <w:p w:rsidR="008C62ED" w:rsidRPr="0087551F" w:rsidRDefault="008C62ED" w:rsidP="008C62ED">
            <w:pPr>
              <w:pStyle w:val="affff7"/>
            </w:pPr>
            <w:r w:rsidRPr="0087551F">
              <w:t>(Ф.И.О.)</w:t>
            </w:r>
          </w:p>
        </w:tc>
        <w:tc>
          <w:tcPr>
            <w:tcW w:w="2293" w:type="dxa"/>
            <w:shd w:val="clear" w:color="auto" w:fill="auto"/>
            <w:noWrap/>
            <w:vAlign w:val="center"/>
          </w:tcPr>
          <w:p w:rsidR="008C62ED" w:rsidRPr="0087551F" w:rsidRDefault="008C62ED" w:rsidP="008C62ED">
            <w:pPr>
              <w:pStyle w:val="affff7"/>
            </w:pPr>
            <w:r w:rsidRPr="0087551F">
              <w:t>Ответственный</w:t>
            </w:r>
          </w:p>
          <w:p w:rsidR="008C62ED" w:rsidRPr="0087551F" w:rsidRDefault="008C62ED" w:rsidP="008C62ED">
            <w:pPr>
              <w:pStyle w:val="affff7"/>
            </w:pPr>
            <w:r w:rsidRPr="0087551F">
              <w:t>за исполнение</w:t>
            </w:r>
          </w:p>
          <w:p w:rsidR="008C62ED" w:rsidRPr="0087551F" w:rsidRDefault="008C62ED" w:rsidP="008C62ED">
            <w:pPr>
              <w:pStyle w:val="affff7"/>
            </w:pPr>
            <w:r w:rsidRPr="0087551F">
              <w:t>(Ф.И.О.)</w:t>
            </w:r>
          </w:p>
        </w:tc>
        <w:tc>
          <w:tcPr>
            <w:tcW w:w="1947" w:type="dxa"/>
            <w:shd w:val="clear" w:color="auto" w:fill="auto"/>
            <w:noWrap/>
            <w:vAlign w:val="center"/>
          </w:tcPr>
          <w:p w:rsidR="008C62ED" w:rsidRPr="0087551F" w:rsidRDefault="008C62ED" w:rsidP="008C62ED">
            <w:pPr>
              <w:pStyle w:val="affff7"/>
            </w:pPr>
            <w:r w:rsidRPr="0087551F">
              <w:t>Примечание</w:t>
            </w:r>
          </w:p>
          <w:p w:rsidR="008C62ED" w:rsidRPr="0087551F" w:rsidRDefault="008C62ED" w:rsidP="008C62ED">
            <w:pPr>
              <w:pStyle w:val="affff7"/>
            </w:pPr>
          </w:p>
        </w:tc>
      </w:tr>
      <w:tr w:rsidR="008C62ED" w:rsidRPr="00B1258B" w:rsidTr="008C62ED">
        <w:trPr>
          <w:trHeight w:val="680"/>
          <w:jc w:val="center"/>
        </w:trPr>
        <w:tc>
          <w:tcPr>
            <w:tcW w:w="14318" w:type="dxa"/>
            <w:gridSpan w:val="5"/>
            <w:shd w:val="clear" w:color="auto" w:fill="auto"/>
            <w:noWrap/>
            <w:vAlign w:val="center"/>
          </w:tcPr>
          <w:p w:rsidR="008C62ED" w:rsidRPr="00B1258B" w:rsidRDefault="008C62ED" w:rsidP="008C62ED">
            <w:r w:rsidRPr="00B1258B">
              <w:t>1. Вопросы, выносимые на рассмотрение Законодательного Собрания Забайкальского края</w:t>
            </w:r>
          </w:p>
        </w:tc>
      </w:tr>
      <w:tr w:rsidR="008C62ED" w:rsidRPr="007E4DCD" w:rsidTr="008C62ED">
        <w:trPr>
          <w:trHeight w:val="553"/>
          <w:jc w:val="center"/>
        </w:trPr>
        <w:tc>
          <w:tcPr>
            <w:tcW w:w="1802" w:type="dxa"/>
            <w:shd w:val="clear" w:color="auto" w:fill="auto"/>
            <w:noWrap/>
          </w:tcPr>
          <w:p w:rsidR="008C62ED" w:rsidRPr="007E4DCD" w:rsidRDefault="008C62ED" w:rsidP="008C62ED">
            <w:pPr>
              <w:pStyle w:val="affff9"/>
              <w:rPr>
                <w:rStyle w:val="a6"/>
                <w:b/>
              </w:rPr>
            </w:pPr>
            <w:r w:rsidRPr="00B1258B">
              <w:rPr>
                <w:rStyle w:val="a6"/>
                <w:b/>
              </w:rPr>
              <w:t>В</w:t>
            </w:r>
            <w:r w:rsidRPr="007E4DCD">
              <w:rPr>
                <w:rStyle w:val="a6"/>
                <w:b/>
              </w:rPr>
              <w:t xml:space="preserve"> течение года </w:t>
            </w:r>
          </w:p>
        </w:tc>
        <w:tc>
          <w:tcPr>
            <w:tcW w:w="5664" w:type="dxa"/>
            <w:shd w:val="clear" w:color="auto" w:fill="auto"/>
          </w:tcPr>
          <w:p w:rsidR="008C62ED" w:rsidRPr="007E4DCD" w:rsidRDefault="008C62ED" w:rsidP="008C62ED">
            <w:pPr>
              <w:pStyle w:val="affff9"/>
              <w:jc w:val="both"/>
              <w:rPr>
                <w:rStyle w:val="a4"/>
                <w:color w:val="000000"/>
              </w:rPr>
            </w:pPr>
            <w:r w:rsidRPr="007E4DCD">
              <w:rPr>
                <w:rStyle w:val="a4"/>
                <w:color w:val="000000"/>
              </w:rPr>
              <w:t>Подготовка проектов по внесению изменений в законы Забайкальского края в сфере культуры</w:t>
            </w:r>
          </w:p>
        </w:tc>
        <w:tc>
          <w:tcPr>
            <w:tcW w:w="2612" w:type="dxa"/>
            <w:shd w:val="clear" w:color="auto" w:fill="auto"/>
          </w:tcPr>
          <w:p w:rsidR="008C62ED" w:rsidRPr="007E4DCD" w:rsidRDefault="008C62ED" w:rsidP="008C62ED">
            <w:pPr>
              <w:pStyle w:val="affff9"/>
              <w:rPr>
                <w:color w:val="000000"/>
              </w:rPr>
            </w:pPr>
            <w:r w:rsidRPr="007E4DCD">
              <w:rPr>
                <w:color w:val="000000"/>
              </w:rPr>
              <w:t>Ячменёва А.Е.</w:t>
            </w:r>
          </w:p>
          <w:p w:rsidR="008C62ED" w:rsidRPr="007E4DCD" w:rsidRDefault="008C62ED" w:rsidP="008C62ED">
            <w:pPr>
              <w:pStyle w:val="affff9"/>
              <w:rPr>
                <w:color w:val="000000"/>
              </w:rPr>
            </w:pPr>
            <w:r w:rsidRPr="007E4DCD">
              <w:rPr>
                <w:color w:val="000000"/>
              </w:rPr>
              <w:t>Гордеева В.В.</w:t>
            </w:r>
          </w:p>
        </w:tc>
        <w:tc>
          <w:tcPr>
            <w:tcW w:w="2293" w:type="dxa"/>
            <w:shd w:val="clear" w:color="auto" w:fill="auto"/>
          </w:tcPr>
          <w:p w:rsidR="008C62ED" w:rsidRPr="007E4DCD" w:rsidRDefault="008C62ED" w:rsidP="008C62ED">
            <w:pPr>
              <w:pStyle w:val="affff9"/>
              <w:rPr>
                <w:color w:val="000000"/>
              </w:rPr>
            </w:pPr>
            <w:r w:rsidRPr="007E4DCD">
              <w:rPr>
                <w:color w:val="000000"/>
              </w:rPr>
              <w:t>Ячменёва А.Е.</w:t>
            </w:r>
          </w:p>
        </w:tc>
        <w:tc>
          <w:tcPr>
            <w:tcW w:w="1947" w:type="dxa"/>
            <w:shd w:val="clear" w:color="auto" w:fill="auto"/>
          </w:tcPr>
          <w:p w:rsidR="008C62ED" w:rsidRPr="007E4DCD" w:rsidRDefault="008C62ED" w:rsidP="008C62ED">
            <w:pPr>
              <w:pStyle w:val="affff9"/>
              <w:rPr>
                <w:color w:val="000000"/>
              </w:rPr>
            </w:pPr>
            <w:r w:rsidRPr="007E4DCD">
              <w:rPr>
                <w:color w:val="000000"/>
              </w:rPr>
              <w:t>по мере необходимости</w:t>
            </w:r>
          </w:p>
        </w:tc>
      </w:tr>
      <w:tr w:rsidR="008C62ED" w:rsidRPr="00B1258B" w:rsidTr="008C62ED">
        <w:trPr>
          <w:trHeight w:val="680"/>
          <w:jc w:val="center"/>
        </w:trPr>
        <w:tc>
          <w:tcPr>
            <w:tcW w:w="14318" w:type="dxa"/>
            <w:gridSpan w:val="5"/>
            <w:shd w:val="clear" w:color="auto" w:fill="auto"/>
            <w:noWrap/>
            <w:vAlign w:val="center"/>
          </w:tcPr>
          <w:p w:rsidR="008C62ED" w:rsidRPr="00B1258B" w:rsidRDefault="008C62ED" w:rsidP="008C62ED">
            <w:r w:rsidRPr="00B1258B">
              <w:t xml:space="preserve"> 2. Вопросы, выносимые на заседание Правительства Забайкальского края</w:t>
            </w:r>
          </w:p>
        </w:tc>
      </w:tr>
      <w:tr w:rsidR="008C62ED" w:rsidRPr="007E4DCD" w:rsidTr="008C62ED">
        <w:trPr>
          <w:trHeight w:val="619"/>
          <w:jc w:val="center"/>
        </w:trPr>
        <w:tc>
          <w:tcPr>
            <w:tcW w:w="1802" w:type="dxa"/>
            <w:shd w:val="clear" w:color="auto" w:fill="auto"/>
          </w:tcPr>
          <w:p w:rsidR="008C62ED" w:rsidRPr="007E4DCD" w:rsidRDefault="008C62ED" w:rsidP="008C62ED">
            <w:pPr>
              <w:pStyle w:val="affff9"/>
              <w:rPr>
                <w:rStyle w:val="a6"/>
                <w:b/>
              </w:rPr>
            </w:pPr>
            <w:r w:rsidRPr="00B1258B">
              <w:rPr>
                <w:rStyle w:val="a6"/>
                <w:b/>
              </w:rPr>
              <w:t>В</w:t>
            </w:r>
            <w:r w:rsidRPr="007E4DCD">
              <w:rPr>
                <w:rStyle w:val="a6"/>
                <w:b/>
              </w:rPr>
              <w:t xml:space="preserve"> течение года</w:t>
            </w:r>
          </w:p>
        </w:tc>
        <w:tc>
          <w:tcPr>
            <w:tcW w:w="5664" w:type="dxa"/>
            <w:shd w:val="clear" w:color="auto" w:fill="auto"/>
          </w:tcPr>
          <w:p w:rsidR="008C62ED" w:rsidRPr="007E4DCD" w:rsidRDefault="008C62ED" w:rsidP="008C62ED">
            <w:pPr>
              <w:pStyle w:val="affff9"/>
              <w:jc w:val="both"/>
              <w:rPr>
                <w:rStyle w:val="a4"/>
                <w:color w:val="000000"/>
              </w:rPr>
            </w:pPr>
            <w:r w:rsidRPr="007E4DCD">
              <w:rPr>
                <w:rStyle w:val="a4"/>
                <w:color w:val="000000"/>
              </w:rPr>
              <w:t>Внесение изменений в правовые акты Правительства Забайкальского края в сфере культуры</w:t>
            </w:r>
          </w:p>
        </w:tc>
        <w:tc>
          <w:tcPr>
            <w:tcW w:w="2612" w:type="dxa"/>
            <w:shd w:val="clear" w:color="auto" w:fill="auto"/>
          </w:tcPr>
          <w:p w:rsidR="008C62ED" w:rsidRPr="007E4DCD" w:rsidRDefault="008C62ED" w:rsidP="008C62ED">
            <w:pPr>
              <w:pStyle w:val="affff9"/>
              <w:rPr>
                <w:color w:val="000000"/>
              </w:rPr>
            </w:pPr>
            <w:r w:rsidRPr="007E4DCD">
              <w:rPr>
                <w:color w:val="000000"/>
              </w:rPr>
              <w:t>Ячменёва А.Е.</w:t>
            </w:r>
          </w:p>
          <w:p w:rsidR="008C62ED" w:rsidRPr="007E4DCD" w:rsidRDefault="008C62ED" w:rsidP="008C62ED">
            <w:pPr>
              <w:pStyle w:val="affff9"/>
              <w:rPr>
                <w:color w:val="000000"/>
              </w:rPr>
            </w:pPr>
            <w:r w:rsidRPr="007E4DCD">
              <w:rPr>
                <w:color w:val="000000"/>
              </w:rPr>
              <w:t>Гордеева В.В.</w:t>
            </w:r>
          </w:p>
        </w:tc>
        <w:tc>
          <w:tcPr>
            <w:tcW w:w="2293" w:type="dxa"/>
            <w:shd w:val="clear" w:color="auto" w:fill="auto"/>
          </w:tcPr>
          <w:p w:rsidR="008C62ED" w:rsidRPr="007E4DCD" w:rsidRDefault="008C62ED" w:rsidP="008C62ED">
            <w:pPr>
              <w:pStyle w:val="affff9"/>
              <w:rPr>
                <w:color w:val="000000"/>
              </w:rPr>
            </w:pPr>
            <w:r w:rsidRPr="007E4DCD">
              <w:rPr>
                <w:color w:val="000000"/>
              </w:rPr>
              <w:t>Ячменёва А.Е.</w:t>
            </w:r>
          </w:p>
        </w:tc>
        <w:tc>
          <w:tcPr>
            <w:tcW w:w="1947" w:type="dxa"/>
            <w:shd w:val="clear" w:color="auto" w:fill="auto"/>
          </w:tcPr>
          <w:p w:rsidR="008C62ED" w:rsidRPr="007E4DCD" w:rsidRDefault="008C62ED" w:rsidP="008C62ED">
            <w:pPr>
              <w:pStyle w:val="affff9"/>
              <w:rPr>
                <w:color w:val="000000"/>
              </w:rPr>
            </w:pPr>
            <w:r w:rsidRPr="007E4DCD">
              <w:rPr>
                <w:color w:val="000000"/>
              </w:rPr>
              <w:t>по мере необходимости</w:t>
            </w:r>
          </w:p>
        </w:tc>
      </w:tr>
      <w:tr w:rsidR="008C62ED" w:rsidRPr="00B1258B" w:rsidTr="008C62ED">
        <w:trPr>
          <w:trHeight w:val="680"/>
          <w:jc w:val="center"/>
        </w:trPr>
        <w:tc>
          <w:tcPr>
            <w:tcW w:w="14318" w:type="dxa"/>
            <w:gridSpan w:val="5"/>
            <w:shd w:val="clear" w:color="auto" w:fill="auto"/>
            <w:noWrap/>
            <w:vAlign w:val="center"/>
          </w:tcPr>
          <w:p w:rsidR="008C62ED" w:rsidRPr="00B1258B" w:rsidRDefault="008C62ED" w:rsidP="008C62ED">
            <w:r w:rsidRPr="00B1258B">
              <w:t>3. Вопросы, выносимые на рассмотрение Коллегии Министерства культуры Забайкальского края</w:t>
            </w:r>
          </w:p>
        </w:tc>
      </w:tr>
      <w:tr w:rsidR="008C62ED" w:rsidRPr="00C96573" w:rsidTr="008C62ED">
        <w:trPr>
          <w:trHeight w:val="702"/>
          <w:jc w:val="center"/>
        </w:trPr>
        <w:tc>
          <w:tcPr>
            <w:tcW w:w="1802" w:type="dxa"/>
            <w:shd w:val="clear" w:color="auto" w:fill="auto"/>
          </w:tcPr>
          <w:p w:rsidR="008C62ED" w:rsidRPr="008C62ED" w:rsidRDefault="008C62ED" w:rsidP="008C62ED">
            <w:pPr>
              <w:pStyle w:val="affff9"/>
            </w:pPr>
            <w:r w:rsidRPr="008C62ED">
              <w:t>В течение года</w:t>
            </w:r>
          </w:p>
        </w:tc>
        <w:tc>
          <w:tcPr>
            <w:tcW w:w="5664" w:type="dxa"/>
            <w:shd w:val="clear" w:color="auto" w:fill="auto"/>
          </w:tcPr>
          <w:p w:rsidR="008C62ED" w:rsidRPr="008C62ED" w:rsidRDefault="008C62ED" w:rsidP="007A400F">
            <w:pPr>
              <w:pStyle w:val="affff9"/>
              <w:jc w:val="both"/>
            </w:pPr>
            <w:r w:rsidRPr="008C62ED">
              <w:t>«О рассмотрении ходатайств о награждении работников культуры и искусства Забайкальского края»</w:t>
            </w:r>
          </w:p>
        </w:tc>
        <w:tc>
          <w:tcPr>
            <w:tcW w:w="2612" w:type="dxa"/>
            <w:shd w:val="clear" w:color="auto" w:fill="auto"/>
          </w:tcPr>
          <w:p w:rsidR="008C62ED" w:rsidRPr="008C62ED" w:rsidRDefault="008C62ED" w:rsidP="008C62ED">
            <w:pPr>
              <w:pStyle w:val="affff9"/>
            </w:pPr>
            <w:r w:rsidRPr="008C62ED">
              <w:t>Едемская Е.С.</w:t>
            </w:r>
          </w:p>
        </w:tc>
        <w:tc>
          <w:tcPr>
            <w:tcW w:w="2293" w:type="dxa"/>
            <w:shd w:val="clear" w:color="auto" w:fill="auto"/>
          </w:tcPr>
          <w:p w:rsidR="008C62ED" w:rsidRPr="008C62ED" w:rsidRDefault="008C62ED" w:rsidP="008C62ED">
            <w:pPr>
              <w:pStyle w:val="affff9"/>
            </w:pPr>
            <w:r w:rsidRPr="008C62ED">
              <w:t>Ячменёва А.Е.</w:t>
            </w:r>
          </w:p>
          <w:p w:rsidR="008C62ED" w:rsidRPr="008C62ED" w:rsidRDefault="008C62ED" w:rsidP="008C62ED">
            <w:pPr>
              <w:pStyle w:val="affff9"/>
            </w:pPr>
            <w:r w:rsidRPr="008C62ED">
              <w:t>Оскорбина О.В.</w:t>
            </w:r>
          </w:p>
        </w:tc>
        <w:tc>
          <w:tcPr>
            <w:tcW w:w="1947" w:type="dxa"/>
            <w:shd w:val="clear" w:color="auto" w:fill="auto"/>
          </w:tcPr>
          <w:p w:rsidR="008C62ED" w:rsidRPr="00C96573" w:rsidRDefault="008C62ED" w:rsidP="008C62ED">
            <w:pPr>
              <w:pStyle w:val="affff9"/>
            </w:pPr>
          </w:p>
        </w:tc>
      </w:tr>
      <w:tr w:rsidR="008C62ED" w:rsidRPr="00C96573" w:rsidTr="008C62ED">
        <w:trPr>
          <w:trHeight w:val="1397"/>
          <w:jc w:val="center"/>
        </w:trPr>
        <w:tc>
          <w:tcPr>
            <w:tcW w:w="1802" w:type="dxa"/>
            <w:shd w:val="clear" w:color="auto" w:fill="auto"/>
          </w:tcPr>
          <w:p w:rsidR="008C62ED" w:rsidRPr="008C62ED" w:rsidRDefault="008C62ED" w:rsidP="008C62ED">
            <w:pPr>
              <w:pStyle w:val="affff9"/>
            </w:pPr>
            <w:r w:rsidRPr="008C62ED">
              <w:lastRenderedPageBreak/>
              <w:t>февраль</w:t>
            </w:r>
          </w:p>
        </w:tc>
        <w:tc>
          <w:tcPr>
            <w:tcW w:w="5664" w:type="dxa"/>
            <w:shd w:val="clear" w:color="auto" w:fill="auto"/>
          </w:tcPr>
          <w:p w:rsidR="008C62ED" w:rsidRPr="008C62ED" w:rsidRDefault="008C62ED" w:rsidP="007A400F">
            <w:pPr>
              <w:pStyle w:val="affff9"/>
              <w:jc w:val="both"/>
            </w:pPr>
            <w:r w:rsidRPr="008C62ED">
              <w:t>«Итоги деятельности Министерства культуры Забайкальского края в 2017 году и задачи отрасли на 2018 год»</w:t>
            </w:r>
          </w:p>
        </w:tc>
        <w:tc>
          <w:tcPr>
            <w:tcW w:w="2612" w:type="dxa"/>
            <w:shd w:val="clear" w:color="auto" w:fill="auto"/>
          </w:tcPr>
          <w:p w:rsidR="008C62ED" w:rsidRPr="008C62ED" w:rsidRDefault="008C62ED" w:rsidP="008C62ED">
            <w:pPr>
              <w:pStyle w:val="affff9"/>
            </w:pPr>
            <w:r w:rsidRPr="008C62ED">
              <w:t>Цымпилова Т.В.</w:t>
            </w:r>
          </w:p>
          <w:p w:rsidR="008C62ED" w:rsidRPr="008C62ED" w:rsidRDefault="008C62ED" w:rsidP="008C62ED">
            <w:pPr>
              <w:pStyle w:val="affff9"/>
            </w:pPr>
            <w:r w:rsidRPr="008C62ED">
              <w:t>Жеребцова Т.И.</w:t>
            </w:r>
          </w:p>
          <w:p w:rsidR="008C62ED" w:rsidRPr="008C62ED" w:rsidRDefault="008C62ED" w:rsidP="008C62ED">
            <w:pPr>
              <w:pStyle w:val="affff9"/>
            </w:pPr>
            <w:r w:rsidRPr="008C62ED">
              <w:t>Цыренова Н.В.</w:t>
            </w:r>
          </w:p>
          <w:p w:rsidR="008C62ED" w:rsidRPr="008C62ED" w:rsidRDefault="008C62ED" w:rsidP="008C62ED">
            <w:pPr>
              <w:pStyle w:val="affff9"/>
            </w:pPr>
            <w:r w:rsidRPr="008C62ED">
              <w:t>Ячменева А.Е.</w:t>
            </w:r>
          </w:p>
          <w:p w:rsidR="008C62ED" w:rsidRPr="008C62ED" w:rsidRDefault="008C62ED" w:rsidP="008C62ED">
            <w:pPr>
              <w:pStyle w:val="affff9"/>
            </w:pPr>
            <w:r w:rsidRPr="008C62ED">
              <w:t>Щапова Н.С.</w:t>
            </w:r>
          </w:p>
        </w:tc>
        <w:tc>
          <w:tcPr>
            <w:tcW w:w="2293" w:type="dxa"/>
            <w:shd w:val="clear" w:color="auto" w:fill="auto"/>
          </w:tcPr>
          <w:p w:rsidR="008C62ED" w:rsidRPr="008C62ED" w:rsidRDefault="008C62ED" w:rsidP="008C62ED">
            <w:pPr>
              <w:pStyle w:val="affff9"/>
            </w:pPr>
            <w:r w:rsidRPr="008C62ED">
              <w:t>Бочкарников А.В.</w:t>
            </w:r>
          </w:p>
          <w:p w:rsidR="008C62ED" w:rsidRPr="008C62ED" w:rsidRDefault="008C62ED" w:rsidP="008C62ED">
            <w:pPr>
              <w:pStyle w:val="affff9"/>
            </w:pPr>
            <w:r w:rsidRPr="008C62ED">
              <w:t>Оскорбина О.В.</w:t>
            </w:r>
          </w:p>
        </w:tc>
        <w:tc>
          <w:tcPr>
            <w:tcW w:w="1947" w:type="dxa"/>
            <w:shd w:val="clear" w:color="auto" w:fill="auto"/>
          </w:tcPr>
          <w:p w:rsidR="008C62ED" w:rsidRPr="00C96573" w:rsidRDefault="008C62ED" w:rsidP="008C62ED">
            <w:pPr>
              <w:pStyle w:val="affff9"/>
            </w:pPr>
          </w:p>
        </w:tc>
      </w:tr>
      <w:tr w:rsidR="008C62ED" w:rsidRPr="00C96573" w:rsidTr="008C62ED">
        <w:trPr>
          <w:trHeight w:val="585"/>
          <w:jc w:val="center"/>
        </w:trPr>
        <w:tc>
          <w:tcPr>
            <w:tcW w:w="1802" w:type="dxa"/>
            <w:shd w:val="clear" w:color="auto" w:fill="auto"/>
          </w:tcPr>
          <w:p w:rsidR="008C62ED" w:rsidRPr="008C62ED" w:rsidRDefault="008C62ED" w:rsidP="008C62ED">
            <w:pPr>
              <w:pStyle w:val="affff9"/>
            </w:pPr>
            <w:r w:rsidRPr="008C62ED">
              <w:t>апрель</w:t>
            </w:r>
          </w:p>
        </w:tc>
        <w:tc>
          <w:tcPr>
            <w:tcW w:w="5664" w:type="dxa"/>
            <w:shd w:val="clear" w:color="auto" w:fill="auto"/>
          </w:tcPr>
          <w:p w:rsidR="008C62ED" w:rsidRPr="008C62ED" w:rsidRDefault="008C62ED" w:rsidP="007A400F">
            <w:pPr>
              <w:pStyle w:val="affff9"/>
              <w:jc w:val="both"/>
            </w:pPr>
            <w:r w:rsidRPr="008C62ED">
              <w:t xml:space="preserve">«Перспективы развития музейного дела в Забайкальском крае» </w:t>
            </w:r>
          </w:p>
        </w:tc>
        <w:tc>
          <w:tcPr>
            <w:tcW w:w="2612" w:type="dxa"/>
            <w:shd w:val="clear" w:color="auto" w:fill="auto"/>
          </w:tcPr>
          <w:p w:rsidR="008C62ED" w:rsidRPr="008C62ED" w:rsidRDefault="008C62ED" w:rsidP="008C62ED">
            <w:pPr>
              <w:pStyle w:val="affff9"/>
            </w:pPr>
            <w:r w:rsidRPr="008C62ED">
              <w:t>Жеребцова Т.И.</w:t>
            </w:r>
          </w:p>
          <w:p w:rsidR="008C62ED" w:rsidRPr="008C62ED" w:rsidRDefault="008C62ED" w:rsidP="008C62ED">
            <w:pPr>
              <w:pStyle w:val="affff9"/>
            </w:pPr>
            <w:r w:rsidRPr="008C62ED">
              <w:t>Воронова В.В.</w:t>
            </w:r>
          </w:p>
        </w:tc>
        <w:tc>
          <w:tcPr>
            <w:tcW w:w="2293" w:type="dxa"/>
            <w:shd w:val="clear" w:color="auto" w:fill="auto"/>
          </w:tcPr>
          <w:p w:rsidR="008C62ED" w:rsidRPr="008C62ED" w:rsidRDefault="008C62ED" w:rsidP="008C62ED">
            <w:pPr>
              <w:pStyle w:val="affff9"/>
            </w:pPr>
            <w:r w:rsidRPr="008C62ED">
              <w:t>Бочкарников А.В.</w:t>
            </w:r>
          </w:p>
          <w:p w:rsidR="008C62ED" w:rsidRPr="008C62ED" w:rsidRDefault="008C62ED" w:rsidP="008C62ED">
            <w:pPr>
              <w:pStyle w:val="affff9"/>
            </w:pPr>
            <w:r w:rsidRPr="008C62ED">
              <w:t>Оскорбина О.В.</w:t>
            </w:r>
          </w:p>
        </w:tc>
        <w:tc>
          <w:tcPr>
            <w:tcW w:w="1947" w:type="dxa"/>
            <w:shd w:val="clear" w:color="auto" w:fill="auto"/>
          </w:tcPr>
          <w:p w:rsidR="008C62ED" w:rsidRPr="00C96573" w:rsidRDefault="008C62ED" w:rsidP="008C62ED">
            <w:pPr>
              <w:pStyle w:val="affff9"/>
            </w:pPr>
          </w:p>
        </w:tc>
      </w:tr>
      <w:tr w:rsidR="008C62ED" w:rsidRPr="00C96573" w:rsidTr="008C62ED">
        <w:trPr>
          <w:trHeight w:val="585"/>
          <w:jc w:val="center"/>
        </w:trPr>
        <w:tc>
          <w:tcPr>
            <w:tcW w:w="1802" w:type="dxa"/>
            <w:shd w:val="clear" w:color="auto" w:fill="auto"/>
          </w:tcPr>
          <w:p w:rsidR="008C62ED" w:rsidRPr="008C62ED" w:rsidRDefault="008C62ED" w:rsidP="008C62ED">
            <w:pPr>
              <w:pStyle w:val="affff9"/>
            </w:pPr>
            <w:r w:rsidRPr="008C62ED">
              <w:t>сентябрь</w:t>
            </w:r>
          </w:p>
        </w:tc>
        <w:tc>
          <w:tcPr>
            <w:tcW w:w="5664" w:type="dxa"/>
            <w:shd w:val="clear" w:color="auto" w:fill="auto"/>
          </w:tcPr>
          <w:p w:rsidR="008C62ED" w:rsidRPr="008C62ED" w:rsidRDefault="008C62ED" w:rsidP="007A400F">
            <w:pPr>
              <w:pStyle w:val="affff9"/>
              <w:jc w:val="both"/>
            </w:pPr>
            <w:r w:rsidRPr="008C62ED">
              <w:t>«О состоянии библиотечного дела в Забайкальском крае»</w:t>
            </w:r>
          </w:p>
        </w:tc>
        <w:tc>
          <w:tcPr>
            <w:tcW w:w="2612" w:type="dxa"/>
            <w:shd w:val="clear" w:color="auto" w:fill="auto"/>
          </w:tcPr>
          <w:p w:rsidR="008C62ED" w:rsidRPr="008C62ED" w:rsidRDefault="008C62ED" w:rsidP="008C62ED">
            <w:pPr>
              <w:pStyle w:val="affff9"/>
            </w:pPr>
            <w:r w:rsidRPr="008C62ED">
              <w:t>Жеребцова Т.И.</w:t>
            </w:r>
          </w:p>
          <w:p w:rsidR="008C62ED" w:rsidRPr="008C62ED" w:rsidRDefault="008C62ED" w:rsidP="008C62ED">
            <w:pPr>
              <w:pStyle w:val="affff9"/>
            </w:pPr>
            <w:r w:rsidRPr="008C62ED">
              <w:t>Гладких М.М.</w:t>
            </w:r>
          </w:p>
        </w:tc>
        <w:tc>
          <w:tcPr>
            <w:tcW w:w="2293" w:type="dxa"/>
            <w:shd w:val="clear" w:color="auto" w:fill="auto"/>
          </w:tcPr>
          <w:p w:rsidR="008C62ED" w:rsidRPr="008C62ED" w:rsidRDefault="008C62ED" w:rsidP="008C62ED">
            <w:pPr>
              <w:pStyle w:val="affff9"/>
            </w:pPr>
            <w:r w:rsidRPr="008C62ED">
              <w:t>Бочкарников А.В.</w:t>
            </w:r>
          </w:p>
          <w:p w:rsidR="008C62ED" w:rsidRPr="008C62ED" w:rsidRDefault="008C62ED" w:rsidP="008C62ED">
            <w:pPr>
              <w:pStyle w:val="affff9"/>
            </w:pPr>
            <w:r w:rsidRPr="008C62ED">
              <w:t>Оскорбина О.В.</w:t>
            </w:r>
          </w:p>
        </w:tc>
        <w:tc>
          <w:tcPr>
            <w:tcW w:w="1947" w:type="dxa"/>
            <w:shd w:val="clear" w:color="auto" w:fill="auto"/>
          </w:tcPr>
          <w:p w:rsidR="008C62ED" w:rsidRPr="00C96573" w:rsidRDefault="008C62ED" w:rsidP="008C62ED">
            <w:pPr>
              <w:pStyle w:val="affff9"/>
            </w:pPr>
          </w:p>
        </w:tc>
      </w:tr>
      <w:tr w:rsidR="008C62ED" w:rsidRPr="00F51DDB" w:rsidTr="008C62ED">
        <w:trPr>
          <w:trHeight w:val="585"/>
          <w:jc w:val="center"/>
        </w:trPr>
        <w:tc>
          <w:tcPr>
            <w:tcW w:w="14318" w:type="dxa"/>
            <w:gridSpan w:val="5"/>
            <w:shd w:val="clear" w:color="auto" w:fill="auto"/>
          </w:tcPr>
          <w:p w:rsidR="008C62ED" w:rsidRPr="00F51DDB" w:rsidRDefault="008C62ED" w:rsidP="00F51DDB">
            <w:r w:rsidRPr="00F51DDB">
              <w:t>4. Основные мероприятия</w:t>
            </w:r>
          </w:p>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Январь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Мероприятия в рамках празднования Нового года, Рождества</w:t>
            </w:r>
          </w:p>
        </w:tc>
        <w:tc>
          <w:tcPr>
            <w:tcW w:w="2612" w:type="dxa"/>
            <w:shd w:val="clear" w:color="auto" w:fill="auto"/>
          </w:tcPr>
          <w:p w:rsidR="00F51DDB" w:rsidRPr="008C62ED" w:rsidRDefault="00F51DDB" w:rsidP="00F51DDB">
            <w:pPr>
              <w:pStyle w:val="affff9"/>
            </w:pPr>
            <w:r w:rsidRPr="008C62ED">
              <w:t>Государственные учреждения</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Февраль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Праздник, посвященный Новому году по лунному календарю, «Сагаалган-2018»</w:t>
            </w:r>
          </w:p>
        </w:tc>
        <w:tc>
          <w:tcPr>
            <w:tcW w:w="2612" w:type="dxa"/>
            <w:shd w:val="clear" w:color="auto" w:fill="auto"/>
          </w:tcPr>
          <w:p w:rsidR="00F51DDB" w:rsidRPr="008C62ED" w:rsidRDefault="00F51DDB" w:rsidP="00F51DDB">
            <w:pPr>
              <w:pStyle w:val="affff9"/>
            </w:pPr>
            <w:r w:rsidRPr="008C62ED">
              <w:t>Пояркин Ю.И.</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Февраль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Открытый краевой фестиваль детских и молодежных оркестров и ансамблей «Ступени мастерства»</w:t>
            </w:r>
          </w:p>
        </w:tc>
        <w:tc>
          <w:tcPr>
            <w:tcW w:w="2612" w:type="dxa"/>
            <w:shd w:val="clear" w:color="auto" w:fill="auto"/>
          </w:tcPr>
          <w:p w:rsidR="00F51DDB" w:rsidRPr="008C62ED" w:rsidRDefault="00F51DDB" w:rsidP="00F51DDB">
            <w:pPr>
              <w:pStyle w:val="affff9"/>
            </w:pPr>
            <w:r w:rsidRPr="008C62ED">
              <w:t>Еренкова Ю.О.</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Февраль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Мероприятия, приуроченные ко Дню защитника Отечества</w:t>
            </w:r>
          </w:p>
        </w:tc>
        <w:tc>
          <w:tcPr>
            <w:tcW w:w="2612" w:type="dxa"/>
            <w:shd w:val="clear" w:color="auto" w:fill="auto"/>
          </w:tcPr>
          <w:p w:rsidR="00F51DDB" w:rsidRPr="008C62ED" w:rsidRDefault="00F51DDB" w:rsidP="00F51DDB">
            <w:pPr>
              <w:pStyle w:val="affff9"/>
            </w:pPr>
            <w:r w:rsidRPr="008C62ED">
              <w:t>Государственные учреждения</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Март</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III (VII) Забайкальский Межрегиональный фестиваль-конкурс исполнителей на баяне и аккордеоне «Дни гармоники в Забайкалье»</w:t>
            </w:r>
          </w:p>
        </w:tc>
        <w:tc>
          <w:tcPr>
            <w:tcW w:w="2612" w:type="dxa"/>
            <w:shd w:val="clear" w:color="auto" w:fill="auto"/>
          </w:tcPr>
          <w:p w:rsidR="00F51DDB" w:rsidRPr="008C62ED" w:rsidRDefault="00F51DDB" w:rsidP="00F51DDB">
            <w:pPr>
              <w:pStyle w:val="affff9"/>
            </w:pPr>
            <w:r w:rsidRPr="008C62ED">
              <w:t>Ерохина Е.Г.</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Март</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Мероприятия, посвященные 10-летию образования Забайкальского края</w:t>
            </w:r>
          </w:p>
        </w:tc>
        <w:tc>
          <w:tcPr>
            <w:tcW w:w="2612" w:type="dxa"/>
            <w:shd w:val="clear" w:color="auto" w:fill="auto"/>
          </w:tcPr>
          <w:p w:rsidR="00F51DDB" w:rsidRPr="008C62ED" w:rsidRDefault="00F51DDB" w:rsidP="00F51DDB">
            <w:pPr>
              <w:pStyle w:val="affff9"/>
            </w:pPr>
            <w:r w:rsidRPr="008C62ED">
              <w:t>Забелина Т.В.</w:t>
            </w:r>
          </w:p>
          <w:p w:rsidR="00F51DDB" w:rsidRPr="008C62ED" w:rsidRDefault="00F51DDB" w:rsidP="00F51DDB">
            <w:pPr>
              <w:pStyle w:val="affff9"/>
            </w:pPr>
            <w:r w:rsidRPr="008C62ED">
              <w:t>Государственные учреждения</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Март</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Культурный форум, посвященный Всероссийскому дню работников культуры</w:t>
            </w:r>
          </w:p>
        </w:tc>
        <w:tc>
          <w:tcPr>
            <w:tcW w:w="2612" w:type="dxa"/>
            <w:shd w:val="clear" w:color="auto" w:fill="auto"/>
          </w:tcPr>
          <w:p w:rsidR="00F51DDB" w:rsidRPr="008C62ED" w:rsidRDefault="00F51DDB" w:rsidP="00F51DDB">
            <w:pPr>
              <w:pStyle w:val="affff9"/>
            </w:pPr>
            <w:r w:rsidRPr="008C62ED">
              <w:t>Еренкова Ю.О.</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lastRenderedPageBreak/>
              <w:t>Март</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Конкурс «Музыкальный дождик»</w:t>
            </w:r>
          </w:p>
        </w:tc>
        <w:tc>
          <w:tcPr>
            <w:tcW w:w="2612" w:type="dxa"/>
            <w:shd w:val="clear" w:color="auto" w:fill="auto"/>
          </w:tcPr>
          <w:p w:rsidR="00F51DDB" w:rsidRPr="008C62ED" w:rsidRDefault="00F51DDB" w:rsidP="00F51DDB">
            <w:pPr>
              <w:pStyle w:val="affff9"/>
            </w:pPr>
            <w:r w:rsidRPr="008C62ED">
              <w:t>Еренкова Ю.О.</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 xml:space="preserve">Март </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Мероприятия, посвященные празднованию Международного женского дня</w:t>
            </w:r>
          </w:p>
        </w:tc>
        <w:tc>
          <w:tcPr>
            <w:tcW w:w="2612" w:type="dxa"/>
            <w:shd w:val="clear" w:color="auto" w:fill="auto"/>
          </w:tcPr>
          <w:p w:rsidR="00F51DDB" w:rsidRPr="008C62ED" w:rsidRDefault="00F51DDB" w:rsidP="00F51DDB">
            <w:pPr>
              <w:pStyle w:val="affff9"/>
            </w:pPr>
            <w:r w:rsidRPr="008C62ED">
              <w:t>Государственные учреждения</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Март-апрель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Международный фестиваль искусств «Цветущий багульник»</w:t>
            </w:r>
          </w:p>
        </w:tc>
        <w:tc>
          <w:tcPr>
            <w:tcW w:w="2612" w:type="dxa"/>
            <w:shd w:val="clear" w:color="auto" w:fill="auto"/>
          </w:tcPr>
          <w:p w:rsidR="00F51DDB" w:rsidRPr="008C62ED" w:rsidRDefault="00F51DDB" w:rsidP="00F51DDB">
            <w:pPr>
              <w:pStyle w:val="affff9"/>
            </w:pPr>
            <w:r w:rsidRPr="008C62ED">
              <w:t>Еренкова Ю.О.</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Апрель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III (VII) Забайкальский краевой конкурс юных исполнителей на струнно-щипковых инструментах «Звонкие струны»</w:t>
            </w:r>
          </w:p>
        </w:tc>
        <w:tc>
          <w:tcPr>
            <w:tcW w:w="2612" w:type="dxa"/>
            <w:shd w:val="clear" w:color="auto" w:fill="auto"/>
          </w:tcPr>
          <w:p w:rsidR="00F51DDB" w:rsidRPr="008C62ED" w:rsidRDefault="00F51DDB" w:rsidP="00F51DDB">
            <w:pPr>
              <w:pStyle w:val="affff9"/>
            </w:pPr>
            <w:r w:rsidRPr="008C62ED">
              <w:t>Ерохина Е.Г.</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Апрель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Литературный проект «XIII Головатовские чтения»</w:t>
            </w:r>
          </w:p>
        </w:tc>
        <w:tc>
          <w:tcPr>
            <w:tcW w:w="2612" w:type="dxa"/>
            <w:shd w:val="clear" w:color="auto" w:fill="auto"/>
          </w:tcPr>
          <w:p w:rsidR="00F51DDB" w:rsidRPr="008C62ED" w:rsidRDefault="00F51DDB" w:rsidP="00F51DDB">
            <w:pPr>
              <w:pStyle w:val="affff9"/>
            </w:pPr>
            <w:r w:rsidRPr="008C62ED">
              <w:t>Смирнова Т.П.</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Апрель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Социально-культурная акция «Библионочь»</w:t>
            </w:r>
          </w:p>
        </w:tc>
        <w:tc>
          <w:tcPr>
            <w:tcW w:w="2612" w:type="dxa"/>
            <w:shd w:val="clear" w:color="auto" w:fill="auto"/>
          </w:tcPr>
          <w:p w:rsidR="00F51DDB" w:rsidRPr="008C62ED" w:rsidRDefault="00F51DDB" w:rsidP="00F51DDB">
            <w:pPr>
              <w:pStyle w:val="affff9"/>
            </w:pPr>
            <w:r w:rsidRPr="008C62ED">
              <w:t>Государственные библиотеки</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Апрель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I Краевой фестиваль хоровой музыки «Многогласие»</w:t>
            </w:r>
          </w:p>
        </w:tc>
        <w:tc>
          <w:tcPr>
            <w:tcW w:w="2612" w:type="dxa"/>
            <w:shd w:val="clear" w:color="auto" w:fill="auto"/>
          </w:tcPr>
          <w:p w:rsidR="00F51DDB" w:rsidRPr="008C62ED" w:rsidRDefault="00F51DDB" w:rsidP="00F51DDB">
            <w:pPr>
              <w:pStyle w:val="affff9"/>
            </w:pPr>
            <w:r w:rsidRPr="008C62ED">
              <w:t>Еренкова Ю.О.</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Май</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Праздничная программа, посвящённая Победе в Великой Отечественной войне и окончанию</w:t>
            </w:r>
            <w:proofErr w:type="gramStart"/>
            <w:r w:rsidRPr="008C62ED">
              <w:rPr>
                <w:rFonts w:eastAsiaTheme="majorEastAsia"/>
              </w:rPr>
              <w:t xml:space="preserve"> В</w:t>
            </w:r>
            <w:proofErr w:type="gramEnd"/>
            <w:r w:rsidRPr="008C62ED">
              <w:rPr>
                <w:rFonts w:eastAsiaTheme="majorEastAsia"/>
              </w:rPr>
              <w:t>торой мировой войны</w:t>
            </w:r>
          </w:p>
        </w:tc>
        <w:tc>
          <w:tcPr>
            <w:tcW w:w="2612" w:type="dxa"/>
            <w:shd w:val="clear" w:color="auto" w:fill="auto"/>
          </w:tcPr>
          <w:p w:rsidR="00F51DDB" w:rsidRPr="008C62ED" w:rsidRDefault="00F51DDB" w:rsidP="00F51DDB">
            <w:pPr>
              <w:pStyle w:val="affff9"/>
            </w:pPr>
            <w:r w:rsidRPr="008C62ED">
              <w:t>Забелина Т.В.</w:t>
            </w:r>
          </w:p>
          <w:p w:rsidR="00F51DDB" w:rsidRPr="008C62ED" w:rsidRDefault="00F51DDB" w:rsidP="00F51DDB">
            <w:pPr>
              <w:pStyle w:val="affff9"/>
            </w:pPr>
            <w:r w:rsidRPr="008C62ED">
              <w:t>Корсун Д.Г.</w:t>
            </w:r>
          </w:p>
          <w:p w:rsidR="00F51DDB" w:rsidRPr="008C62ED" w:rsidRDefault="00F51DDB" w:rsidP="00F51DDB">
            <w:pPr>
              <w:pStyle w:val="affff9"/>
            </w:pPr>
            <w:r w:rsidRPr="008C62ED">
              <w:t>Государственные учреждения</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Май</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Мероприятия, посвящённые Дню славянской письменности и культуры</w:t>
            </w:r>
          </w:p>
        </w:tc>
        <w:tc>
          <w:tcPr>
            <w:tcW w:w="2612" w:type="dxa"/>
            <w:shd w:val="clear" w:color="auto" w:fill="auto"/>
          </w:tcPr>
          <w:p w:rsidR="00F51DDB" w:rsidRPr="008C62ED" w:rsidRDefault="00F51DDB" w:rsidP="00F51DDB">
            <w:pPr>
              <w:pStyle w:val="affff9"/>
            </w:pPr>
            <w:r w:rsidRPr="008C62ED">
              <w:t>Алекминская Т.Э.</w:t>
            </w:r>
          </w:p>
          <w:p w:rsidR="00F51DDB" w:rsidRPr="008C62ED" w:rsidRDefault="00F51DDB" w:rsidP="00F51DDB">
            <w:pPr>
              <w:pStyle w:val="affff9"/>
            </w:pPr>
            <w:r w:rsidRPr="008C62ED">
              <w:t>Хоровое общество</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Май</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Ночь музеев</w:t>
            </w:r>
          </w:p>
        </w:tc>
        <w:tc>
          <w:tcPr>
            <w:tcW w:w="2612" w:type="dxa"/>
            <w:shd w:val="clear" w:color="auto" w:fill="auto"/>
          </w:tcPr>
          <w:p w:rsidR="00F51DDB" w:rsidRPr="008C62ED" w:rsidRDefault="00F51DDB" w:rsidP="00F51DDB">
            <w:pPr>
              <w:pStyle w:val="affff9"/>
            </w:pPr>
            <w:r w:rsidRPr="008C62ED">
              <w:t>Государственные музеи</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Май-июнь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VII Забайкальский международный кинофестиваль</w:t>
            </w:r>
          </w:p>
        </w:tc>
        <w:tc>
          <w:tcPr>
            <w:tcW w:w="2612" w:type="dxa"/>
            <w:shd w:val="clear" w:color="auto" w:fill="auto"/>
          </w:tcPr>
          <w:p w:rsidR="00F51DDB" w:rsidRPr="008C62ED" w:rsidRDefault="00F51DDB" w:rsidP="00F51DDB">
            <w:pPr>
              <w:pStyle w:val="affff9"/>
            </w:pPr>
            <w:r w:rsidRPr="008C62ED">
              <w:t>Бочкарников А.В.</w:t>
            </w:r>
          </w:p>
        </w:tc>
        <w:tc>
          <w:tcPr>
            <w:tcW w:w="2293" w:type="dxa"/>
            <w:shd w:val="clear" w:color="auto" w:fill="auto"/>
          </w:tcPr>
          <w:p w:rsidR="00F51DDB" w:rsidRPr="008C62ED" w:rsidRDefault="00F51DDB" w:rsidP="00F51DDB">
            <w:pPr>
              <w:pStyle w:val="affff9"/>
            </w:pPr>
            <w:r w:rsidRPr="008C62ED">
              <w:t>Михайлова Е.В.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Май-июнь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Межрегиональный  (войсковой) этап Всероссийского фольклорного конкурса «Казачий круг»</w:t>
            </w:r>
          </w:p>
        </w:tc>
        <w:tc>
          <w:tcPr>
            <w:tcW w:w="2612" w:type="dxa"/>
            <w:shd w:val="clear" w:color="auto" w:fill="auto"/>
          </w:tcPr>
          <w:p w:rsidR="00F51DDB" w:rsidRPr="008C62ED" w:rsidRDefault="00F51DDB" w:rsidP="00F51DDB">
            <w:pPr>
              <w:pStyle w:val="affff9"/>
            </w:pPr>
            <w:r w:rsidRPr="008C62ED">
              <w:t>Ерохина Е.Г.</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lastRenderedPageBreak/>
              <w:t>Июнь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Мероприятия, посвященные Дню защиты детей</w:t>
            </w:r>
          </w:p>
        </w:tc>
        <w:tc>
          <w:tcPr>
            <w:tcW w:w="2612" w:type="dxa"/>
            <w:shd w:val="clear" w:color="auto" w:fill="auto"/>
          </w:tcPr>
          <w:p w:rsidR="00F51DDB" w:rsidRPr="008C62ED" w:rsidRDefault="00F51DDB" w:rsidP="00F51DDB">
            <w:pPr>
              <w:pStyle w:val="affff9"/>
            </w:pPr>
            <w:r w:rsidRPr="008C62ED">
              <w:t>Государственные учреждения</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Июнь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Мероприятия, посвященные празднованию Дня независимости России</w:t>
            </w:r>
          </w:p>
        </w:tc>
        <w:tc>
          <w:tcPr>
            <w:tcW w:w="2612" w:type="dxa"/>
            <w:shd w:val="clear" w:color="auto" w:fill="auto"/>
          </w:tcPr>
          <w:p w:rsidR="00F51DDB" w:rsidRPr="008C62ED" w:rsidRDefault="00F51DDB" w:rsidP="00F51DDB">
            <w:pPr>
              <w:pStyle w:val="affff9"/>
            </w:pPr>
            <w:r w:rsidRPr="008C62ED">
              <w:t>Государственные учреждения</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Июнь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VI краевой конкурс-фестиваль «Играй гармонь, звени частушка!»</w:t>
            </w:r>
          </w:p>
        </w:tc>
        <w:tc>
          <w:tcPr>
            <w:tcW w:w="2612" w:type="dxa"/>
            <w:shd w:val="clear" w:color="auto" w:fill="auto"/>
          </w:tcPr>
          <w:p w:rsidR="00F51DDB" w:rsidRPr="008C62ED" w:rsidRDefault="00F51DDB" w:rsidP="00F51DDB">
            <w:pPr>
              <w:pStyle w:val="affff9"/>
            </w:pPr>
            <w:r w:rsidRPr="008C62ED">
              <w:t>Норполова С.Ж.</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Июнь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Проект «Открытый пленэр на Чикое»</w:t>
            </w:r>
          </w:p>
        </w:tc>
        <w:tc>
          <w:tcPr>
            <w:tcW w:w="2612" w:type="dxa"/>
            <w:shd w:val="clear" w:color="auto" w:fill="auto"/>
          </w:tcPr>
          <w:p w:rsidR="00F51DDB" w:rsidRPr="008C62ED" w:rsidRDefault="00F51DDB" w:rsidP="00F51DDB">
            <w:pPr>
              <w:pStyle w:val="affff9"/>
            </w:pPr>
            <w:r w:rsidRPr="008C62ED">
              <w:t>Буданова Т.А.</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Июнь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Фестиваль «Дружба на двух берегах»</w:t>
            </w:r>
          </w:p>
        </w:tc>
        <w:tc>
          <w:tcPr>
            <w:tcW w:w="2612" w:type="dxa"/>
            <w:shd w:val="clear" w:color="auto" w:fill="auto"/>
          </w:tcPr>
          <w:p w:rsidR="00F51DDB" w:rsidRPr="008C62ED" w:rsidRDefault="00F51DDB" w:rsidP="00F51DDB">
            <w:pPr>
              <w:pStyle w:val="affff9"/>
            </w:pPr>
            <w:r w:rsidRPr="008C62ED">
              <w:t>Забелина Т.В.</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Июль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День семьи, любви и верности</w:t>
            </w:r>
          </w:p>
        </w:tc>
        <w:tc>
          <w:tcPr>
            <w:tcW w:w="2612" w:type="dxa"/>
            <w:shd w:val="clear" w:color="auto" w:fill="auto"/>
          </w:tcPr>
          <w:p w:rsidR="00F51DDB" w:rsidRPr="008C62ED" w:rsidRDefault="00F51DDB" w:rsidP="00F51DDB">
            <w:pPr>
              <w:pStyle w:val="affff9"/>
            </w:pPr>
            <w:r w:rsidRPr="008C62ED">
              <w:t>Корсун Д.Г.</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Июль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Фестиваль городской среды «</w:t>
            </w:r>
            <w:proofErr w:type="gramStart"/>
            <w:r w:rsidRPr="008C62ED">
              <w:rPr>
                <w:rFonts w:eastAsiaTheme="majorEastAsia"/>
              </w:rPr>
              <w:t>PRO</w:t>
            </w:r>
            <w:proofErr w:type="gramEnd"/>
            <w:r w:rsidRPr="008C62ED">
              <w:rPr>
                <w:rFonts w:eastAsiaTheme="majorEastAsia"/>
              </w:rPr>
              <w:t>движение»</w:t>
            </w:r>
          </w:p>
        </w:tc>
        <w:tc>
          <w:tcPr>
            <w:tcW w:w="2612" w:type="dxa"/>
            <w:shd w:val="clear" w:color="auto" w:fill="auto"/>
          </w:tcPr>
          <w:p w:rsidR="00F51DDB" w:rsidRPr="008C62ED" w:rsidRDefault="00F51DDB" w:rsidP="00F51DDB">
            <w:pPr>
              <w:pStyle w:val="affff9"/>
            </w:pPr>
            <w:r w:rsidRPr="008C62ED">
              <w:t>Ерохина Е.Г.</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Август</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 xml:space="preserve">V Международный фестиваль культуры старообрядцев «Семейская </w:t>
            </w:r>
            <w:proofErr w:type="gramStart"/>
            <w:r w:rsidRPr="008C62ED">
              <w:rPr>
                <w:rFonts w:eastAsiaTheme="majorEastAsia"/>
              </w:rPr>
              <w:t>круговая</w:t>
            </w:r>
            <w:proofErr w:type="gramEnd"/>
            <w:r w:rsidRPr="008C62ED">
              <w:rPr>
                <w:rFonts w:eastAsiaTheme="majorEastAsia"/>
              </w:rPr>
              <w:t>»</w:t>
            </w:r>
          </w:p>
        </w:tc>
        <w:tc>
          <w:tcPr>
            <w:tcW w:w="2612" w:type="dxa"/>
            <w:shd w:val="clear" w:color="auto" w:fill="auto"/>
          </w:tcPr>
          <w:p w:rsidR="00F51DDB" w:rsidRPr="008C62ED" w:rsidRDefault="00F51DDB" w:rsidP="00F51DDB">
            <w:pPr>
              <w:pStyle w:val="affff9"/>
            </w:pPr>
            <w:r w:rsidRPr="008C62ED">
              <w:t>Ерохина Е.Г.</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Сентябрь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Краевой литературный праздник «Забайкальская осень». Вишняковские чтения</w:t>
            </w:r>
          </w:p>
        </w:tc>
        <w:tc>
          <w:tcPr>
            <w:tcW w:w="2612" w:type="dxa"/>
            <w:shd w:val="clear" w:color="auto" w:fill="auto"/>
          </w:tcPr>
          <w:p w:rsidR="00F51DDB" w:rsidRPr="008C62ED" w:rsidRDefault="00F51DDB" w:rsidP="00F51DDB">
            <w:pPr>
              <w:pStyle w:val="affff9"/>
            </w:pPr>
            <w:r w:rsidRPr="008C62ED">
              <w:t>Сивцова Е.В.</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Сентябрь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Фестиваль «ЧитаДжаз»</w:t>
            </w:r>
          </w:p>
        </w:tc>
        <w:tc>
          <w:tcPr>
            <w:tcW w:w="2612" w:type="dxa"/>
            <w:shd w:val="clear" w:color="auto" w:fill="auto"/>
          </w:tcPr>
          <w:p w:rsidR="00F51DDB" w:rsidRPr="008C62ED" w:rsidRDefault="00F51DDB" w:rsidP="00F51DDB">
            <w:pPr>
              <w:pStyle w:val="affff9"/>
            </w:pPr>
            <w:r w:rsidRPr="008C62ED">
              <w:t>Еренкова Ю.О.</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Сентябрь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Фестиваль духовой музыки</w:t>
            </w:r>
          </w:p>
        </w:tc>
        <w:tc>
          <w:tcPr>
            <w:tcW w:w="2612" w:type="dxa"/>
            <w:shd w:val="clear" w:color="auto" w:fill="auto"/>
          </w:tcPr>
          <w:p w:rsidR="00F51DDB" w:rsidRPr="008C62ED" w:rsidRDefault="00F51DDB" w:rsidP="00F51DDB">
            <w:pPr>
              <w:pStyle w:val="affff9"/>
            </w:pPr>
            <w:r w:rsidRPr="008C62ED">
              <w:t>Еренкова Ю.О.</w:t>
            </w:r>
          </w:p>
          <w:p w:rsidR="00F51DDB" w:rsidRPr="008C62ED" w:rsidRDefault="00F51DDB" w:rsidP="00F51DDB">
            <w:pPr>
              <w:pStyle w:val="affff9"/>
            </w:pPr>
            <w:r w:rsidRPr="008C62ED">
              <w:t>Ширяева Л.Н.</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Октябрь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Краевая выставка работ учащихся художественных отделений школ искусств «Забайкальская палитра»</w:t>
            </w:r>
          </w:p>
        </w:tc>
        <w:tc>
          <w:tcPr>
            <w:tcW w:w="2612" w:type="dxa"/>
            <w:shd w:val="clear" w:color="auto" w:fill="auto"/>
          </w:tcPr>
          <w:p w:rsidR="00F51DDB" w:rsidRPr="008C62ED" w:rsidRDefault="00F51DDB" w:rsidP="00F51DDB">
            <w:pPr>
              <w:pStyle w:val="affff9"/>
            </w:pPr>
            <w:r w:rsidRPr="008C62ED">
              <w:t>Ерохина Е.Г.</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Октябрь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Фестиваль «Жизнь в гармонии»</w:t>
            </w:r>
          </w:p>
        </w:tc>
        <w:tc>
          <w:tcPr>
            <w:tcW w:w="2612" w:type="dxa"/>
            <w:shd w:val="clear" w:color="auto" w:fill="auto"/>
          </w:tcPr>
          <w:p w:rsidR="00F51DDB" w:rsidRPr="008C62ED" w:rsidRDefault="00F51DDB" w:rsidP="00F51DDB">
            <w:pPr>
              <w:pStyle w:val="affff9"/>
            </w:pPr>
            <w:r w:rsidRPr="008C62ED">
              <w:t>Еренкова Ю.О.</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Ноябрь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Мероприятия в рамках празднования Дня народного единства</w:t>
            </w:r>
          </w:p>
        </w:tc>
        <w:tc>
          <w:tcPr>
            <w:tcW w:w="2612" w:type="dxa"/>
            <w:shd w:val="clear" w:color="auto" w:fill="auto"/>
          </w:tcPr>
          <w:p w:rsidR="00F51DDB" w:rsidRPr="008C62ED" w:rsidRDefault="00F51DDB" w:rsidP="00F51DDB">
            <w:pPr>
              <w:pStyle w:val="affff9"/>
            </w:pPr>
            <w:r w:rsidRPr="008C62ED">
              <w:t>Государственные учреждения</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lastRenderedPageBreak/>
              <w:t>Ноябрь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Фестиваль детского творчества</w:t>
            </w:r>
          </w:p>
        </w:tc>
        <w:tc>
          <w:tcPr>
            <w:tcW w:w="2612" w:type="dxa"/>
            <w:shd w:val="clear" w:color="auto" w:fill="auto"/>
          </w:tcPr>
          <w:p w:rsidR="00F51DDB" w:rsidRPr="008C62ED" w:rsidRDefault="00F51DDB" w:rsidP="00F51DDB">
            <w:pPr>
              <w:pStyle w:val="affff9"/>
            </w:pPr>
            <w:r w:rsidRPr="008C62ED">
              <w:t>Забелина Т.В.</w:t>
            </w:r>
          </w:p>
          <w:p w:rsidR="00F51DDB" w:rsidRPr="008C62ED" w:rsidRDefault="00F51DDB" w:rsidP="00F51DDB">
            <w:pPr>
              <w:pStyle w:val="affff9"/>
            </w:pPr>
            <w:r w:rsidRPr="008C62ED">
              <w:t>Алекминская Т.Э.</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Ноябрь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Конкурс театральных народных коллективов «Крылья будущего»</w:t>
            </w:r>
          </w:p>
        </w:tc>
        <w:tc>
          <w:tcPr>
            <w:tcW w:w="2612" w:type="dxa"/>
            <w:shd w:val="clear" w:color="auto" w:fill="auto"/>
          </w:tcPr>
          <w:p w:rsidR="00F51DDB" w:rsidRPr="008C62ED" w:rsidRDefault="00F51DDB" w:rsidP="00F51DDB">
            <w:pPr>
              <w:pStyle w:val="affff9"/>
            </w:pPr>
            <w:r w:rsidRPr="008C62ED">
              <w:t>Пояркин Ю.И.</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Декабрь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Новогодняя елка Губернатора Забайкальского края</w:t>
            </w:r>
          </w:p>
        </w:tc>
        <w:tc>
          <w:tcPr>
            <w:tcW w:w="2612" w:type="dxa"/>
            <w:shd w:val="clear" w:color="auto" w:fill="auto"/>
          </w:tcPr>
          <w:p w:rsidR="00F51DDB" w:rsidRPr="008C62ED" w:rsidRDefault="00F51DDB" w:rsidP="00F51DDB">
            <w:pPr>
              <w:pStyle w:val="affff9"/>
            </w:pPr>
            <w:r w:rsidRPr="008C62ED">
              <w:t>Пояркин Ю.И.</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В течение года</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Культурно-просветительская программа «Новое передвижничество»</w:t>
            </w:r>
          </w:p>
        </w:tc>
        <w:tc>
          <w:tcPr>
            <w:tcW w:w="2612" w:type="dxa"/>
            <w:shd w:val="clear" w:color="auto" w:fill="auto"/>
          </w:tcPr>
          <w:p w:rsidR="00F51DDB" w:rsidRPr="008C62ED" w:rsidRDefault="00F51DDB" w:rsidP="00F51DDB">
            <w:pPr>
              <w:pStyle w:val="affff9"/>
            </w:pPr>
            <w:r w:rsidRPr="008C62ED">
              <w:t>Алекминская Т.Э.</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F51DDB">
        <w:trPr>
          <w:trHeight w:val="585"/>
          <w:jc w:val="center"/>
        </w:trPr>
        <w:tc>
          <w:tcPr>
            <w:tcW w:w="14318" w:type="dxa"/>
            <w:gridSpan w:val="5"/>
            <w:shd w:val="clear" w:color="auto" w:fill="auto"/>
          </w:tcPr>
          <w:p w:rsidR="00F51DDB" w:rsidRPr="00F51DDB" w:rsidRDefault="00F51DDB" w:rsidP="00F51DDB">
            <w:r w:rsidRPr="008C62ED">
              <w:t>5. Отдел по реализации государственной культурной политики</w:t>
            </w:r>
          </w:p>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В течение года</w:t>
            </w:r>
          </w:p>
        </w:tc>
        <w:tc>
          <w:tcPr>
            <w:tcW w:w="5664" w:type="dxa"/>
            <w:shd w:val="clear" w:color="auto" w:fill="auto"/>
          </w:tcPr>
          <w:p w:rsidR="00F51DDB" w:rsidRPr="008C62ED" w:rsidRDefault="00F51DDB" w:rsidP="007A400F">
            <w:pPr>
              <w:pStyle w:val="affff9"/>
              <w:jc w:val="both"/>
            </w:pPr>
            <w:r w:rsidRPr="008C62ED">
              <w:t xml:space="preserve">Мониторинг деятельности учреждений культуры Забайкальского края </w:t>
            </w:r>
          </w:p>
        </w:tc>
        <w:tc>
          <w:tcPr>
            <w:tcW w:w="2612" w:type="dxa"/>
            <w:shd w:val="clear" w:color="auto" w:fill="auto"/>
          </w:tcPr>
          <w:p w:rsidR="00F51DDB" w:rsidRPr="008C62ED" w:rsidRDefault="00F51DDB" w:rsidP="00F51DDB">
            <w:pPr>
              <w:pStyle w:val="affff9"/>
            </w:pPr>
            <w:r w:rsidRPr="008C62ED">
              <w:t>Жеребцова Т.И.</w:t>
            </w:r>
          </w:p>
          <w:p w:rsidR="00F51DDB" w:rsidRPr="008C62ED" w:rsidRDefault="00F51DDB" w:rsidP="00F51DDB">
            <w:pPr>
              <w:pStyle w:val="affff9"/>
            </w:pPr>
            <w:r w:rsidRPr="008C62ED">
              <w:t>Гладких М.М.</w:t>
            </w:r>
          </w:p>
          <w:p w:rsidR="00F51DDB" w:rsidRPr="008C62ED" w:rsidRDefault="00F51DDB" w:rsidP="00F51DDB">
            <w:pPr>
              <w:pStyle w:val="affff9"/>
            </w:pPr>
            <w:r w:rsidRPr="008C62ED">
              <w:t>Оленникова Г.Д.</w:t>
            </w:r>
          </w:p>
          <w:p w:rsidR="00F51DDB" w:rsidRPr="008C62ED" w:rsidRDefault="00F51DDB" w:rsidP="00F51DDB">
            <w:pPr>
              <w:pStyle w:val="affff9"/>
            </w:pPr>
            <w:r w:rsidRPr="008C62ED">
              <w:t>Алекминская Т.Э.</w:t>
            </w:r>
          </w:p>
          <w:p w:rsidR="00F51DDB" w:rsidRPr="008C62ED" w:rsidRDefault="00F51DDB" w:rsidP="00F51DDB">
            <w:pPr>
              <w:pStyle w:val="affff9"/>
            </w:pPr>
            <w:r w:rsidRPr="008C62ED">
              <w:t>Воронова В.В.</w:t>
            </w:r>
          </w:p>
          <w:p w:rsidR="00F51DDB" w:rsidRPr="008C62ED" w:rsidRDefault="00F51DDB" w:rsidP="00F51DDB">
            <w:pPr>
              <w:pStyle w:val="affff9"/>
            </w:pPr>
            <w:r w:rsidRPr="008C62ED">
              <w:t>Забелина Т.В.</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В течение года</w:t>
            </w:r>
          </w:p>
        </w:tc>
        <w:tc>
          <w:tcPr>
            <w:tcW w:w="5664" w:type="dxa"/>
            <w:shd w:val="clear" w:color="auto" w:fill="auto"/>
          </w:tcPr>
          <w:p w:rsidR="00F51DDB" w:rsidRPr="008C62ED" w:rsidRDefault="00F51DDB" w:rsidP="007A400F">
            <w:pPr>
              <w:pStyle w:val="affff9"/>
              <w:jc w:val="both"/>
            </w:pPr>
            <w:r w:rsidRPr="008C62ED">
              <w:t xml:space="preserve">Взаимодействие с органами управления культуры муниципальных образований Забайкальского края </w:t>
            </w:r>
          </w:p>
        </w:tc>
        <w:tc>
          <w:tcPr>
            <w:tcW w:w="2612" w:type="dxa"/>
            <w:shd w:val="clear" w:color="auto" w:fill="auto"/>
          </w:tcPr>
          <w:p w:rsidR="00F51DDB" w:rsidRPr="008C62ED" w:rsidRDefault="00F51DDB" w:rsidP="00F51DDB">
            <w:pPr>
              <w:pStyle w:val="affff9"/>
            </w:pPr>
            <w:r w:rsidRPr="008C62ED">
              <w:t>Жеребцова Т.И.</w:t>
            </w:r>
          </w:p>
          <w:p w:rsidR="00F51DDB" w:rsidRPr="008C62ED" w:rsidRDefault="00F51DDB" w:rsidP="00F51DDB">
            <w:pPr>
              <w:pStyle w:val="affff9"/>
            </w:pPr>
            <w:r w:rsidRPr="008C62ED">
              <w:t>Гладких М.М.</w:t>
            </w:r>
          </w:p>
          <w:p w:rsidR="00F51DDB" w:rsidRPr="008C62ED" w:rsidRDefault="00F51DDB" w:rsidP="00F51DDB">
            <w:pPr>
              <w:pStyle w:val="affff9"/>
            </w:pPr>
            <w:r w:rsidRPr="008C62ED">
              <w:t>Оленникова Г.Д.</w:t>
            </w:r>
          </w:p>
          <w:p w:rsidR="00F51DDB" w:rsidRPr="008C62ED" w:rsidRDefault="00F51DDB" w:rsidP="00F51DDB">
            <w:pPr>
              <w:pStyle w:val="affff9"/>
            </w:pPr>
            <w:r w:rsidRPr="008C62ED">
              <w:t>Алекминская Т.Э.</w:t>
            </w:r>
          </w:p>
          <w:p w:rsidR="00F51DDB" w:rsidRPr="008C62ED" w:rsidRDefault="00F51DDB" w:rsidP="00F51DDB">
            <w:pPr>
              <w:pStyle w:val="affff9"/>
            </w:pPr>
            <w:r w:rsidRPr="008C62ED">
              <w:t>Воронова В.В.</w:t>
            </w:r>
          </w:p>
          <w:p w:rsidR="00F51DDB" w:rsidRPr="008C62ED" w:rsidRDefault="00F51DDB" w:rsidP="00F51DDB">
            <w:pPr>
              <w:pStyle w:val="affff9"/>
            </w:pPr>
            <w:r w:rsidRPr="008C62ED">
              <w:t>Забелина Т.В.</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В течение года</w:t>
            </w:r>
          </w:p>
        </w:tc>
        <w:tc>
          <w:tcPr>
            <w:tcW w:w="5664" w:type="dxa"/>
            <w:shd w:val="clear" w:color="auto" w:fill="auto"/>
          </w:tcPr>
          <w:p w:rsidR="00F51DDB" w:rsidRPr="008C62ED" w:rsidRDefault="00F51DDB" w:rsidP="007A400F">
            <w:pPr>
              <w:pStyle w:val="affff9"/>
              <w:jc w:val="both"/>
            </w:pPr>
            <w:r w:rsidRPr="008C62ED">
              <w:t xml:space="preserve">Организация деятельности Краевого организационного комитета «Победа» </w:t>
            </w:r>
          </w:p>
        </w:tc>
        <w:tc>
          <w:tcPr>
            <w:tcW w:w="2612" w:type="dxa"/>
            <w:shd w:val="clear" w:color="auto" w:fill="auto"/>
          </w:tcPr>
          <w:p w:rsidR="00F51DDB" w:rsidRPr="008C62ED" w:rsidRDefault="00F51DDB" w:rsidP="00F51DDB">
            <w:pPr>
              <w:pStyle w:val="affff9"/>
            </w:pPr>
            <w:r w:rsidRPr="008C62ED">
              <w:t>Жеребцова Т.И.</w:t>
            </w:r>
          </w:p>
          <w:p w:rsidR="00F51DDB" w:rsidRPr="008C62ED" w:rsidRDefault="00F51DDB" w:rsidP="00F51DDB">
            <w:pPr>
              <w:pStyle w:val="affff9"/>
            </w:pPr>
            <w:r w:rsidRPr="008C62ED">
              <w:t>Воронова В.В.</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В течение года</w:t>
            </w:r>
          </w:p>
        </w:tc>
        <w:tc>
          <w:tcPr>
            <w:tcW w:w="5664" w:type="dxa"/>
            <w:shd w:val="clear" w:color="auto" w:fill="auto"/>
          </w:tcPr>
          <w:p w:rsidR="00F51DDB" w:rsidRPr="008C62ED" w:rsidRDefault="00F51DDB" w:rsidP="007A400F">
            <w:pPr>
              <w:pStyle w:val="affff9"/>
              <w:jc w:val="both"/>
            </w:pPr>
            <w:r w:rsidRPr="008C62ED">
              <w:t>Организация деятельности Комиссии по предварительному рассмотрению документов для увековечения памяти лиц, имеющих выдающиеся достижения, особые заслуги перед Забайкальским краем</w:t>
            </w:r>
          </w:p>
        </w:tc>
        <w:tc>
          <w:tcPr>
            <w:tcW w:w="2612" w:type="dxa"/>
            <w:shd w:val="clear" w:color="auto" w:fill="auto"/>
          </w:tcPr>
          <w:p w:rsidR="00F51DDB" w:rsidRPr="008C62ED" w:rsidRDefault="00F51DDB" w:rsidP="00F51DDB">
            <w:pPr>
              <w:pStyle w:val="affff9"/>
            </w:pPr>
            <w:r w:rsidRPr="008C62ED">
              <w:t>Воронова В.В.</w:t>
            </w:r>
          </w:p>
        </w:tc>
        <w:tc>
          <w:tcPr>
            <w:tcW w:w="2293" w:type="dxa"/>
            <w:shd w:val="clear" w:color="auto" w:fill="auto"/>
          </w:tcPr>
          <w:p w:rsidR="00F51DDB" w:rsidRPr="008C62ED" w:rsidRDefault="00F51DDB" w:rsidP="00F51DDB">
            <w:pPr>
              <w:pStyle w:val="affff9"/>
            </w:pPr>
            <w:r w:rsidRPr="008C62ED">
              <w:t>Жеребцова Т.И.</w:t>
            </w:r>
          </w:p>
          <w:p w:rsidR="00F51DDB" w:rsidRPr="008C62ED" w:rsidRDefault="00F51DDB" w:rsidP="00F51DDB">
            <w:pPr>
              <w:pStyle w:val="affff9"/>
            </w:pP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lastRenderedPageBreak/>
              <w:t>В течение года</w:t>
            </w:r>
          </w:p>
        </w:tc>
        <w:tc>
          <w:tcPr>
            <w:tcW w:w="5664" w:type="dxa"/>
            <w:shd w:val="clear" w:color="auto" w:fill="auto"/>
          </w:tcPr>
          <w:p w:rsidR="00F51DDB" w:rsidRPr="008C62ED" w:rsidRDefault="00F51DDB" w:rsidP="007A400F">
            <w:pPr>
              <w:pStyle w:val="affff9"/>
              <w:jc w:val="both"/>
            </w:pPr>
            <w:r w:rsidRPr="008C62ED">
              <w:t>Участие в деятельности Совета по развитию казачьей культуры при Министерстве культуры Забайкальского края, Художественно-экспертного совета Забайкальского края по народным художественным промыслам</w:t>
            </w:r>
          </w:p>
        </w:tc>
        <w:tc>
          <w:tcPr>
            <w:tcW w:w="2612" w:type="dxa"/>
            <w:shd w:val="clear" w:color="auto" w:fill="auto"/>
          </w:tcPr>
          <w:p w:rsidR="00F51DDB" w:rsidRPr="008C62ED" w:rsidRDefault="00F51DDB" w:rsidP="00F51DDB">
            <w:pPr>
              <w:pStyle w:val="affff9"/>
            </w:pPr>
            <w:r w:rsidRPr="008C62ED">
              <w:t>Жеребцова Т.И.</w:t>
            </w:r>
          </w:p>
          <w:p w:rsidR="00F51DDB" w:rsidRPr="008C62ED" w:rsidRDefault="00F51DDB" w:rsidP="00F51DDB">
            <w:pPr>
              <w:pStyle w:val="affff9"/>
            </w:pPr>
            <w:r w:rsidRPr="008C62ED">
              <w:t>Забелина Т.В.</w:t>
            </w:r>
          </w:p>
          <w:p w:rsidR="00F51DDB" w:rsidRPr="008C62ED" w:rsidRDefault="00F51DDB" w:rsidP="00F51DDB">
            <w:pPr>
              <w:pStyle w:val="affff9"/>
            </w:pP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В течение года</w:t>
            </w:r>
          </w:p>
        </w:tc>
        <w:tc>
          <w:tcPr>
            <w:tcW w:w="5664" w:type="dxa"/>
            <w:shd w:val="clear" w:color="auto" w:fill="auto"/>
          </w:tcPr>
          <w:p w:rsidR="00F51DDB" w:rsidRPr="008C62ED" w:rsidRDefault="00F51DDB" w:rsidP="007A400F">
            <w:pPr>
              <w:pStyle w:val="affff9"/>
              <w:jc w:val="both"/>
            </w:pPr>
            <w:r w:rsidRPr="008C62ED">
              <w:t>Организация деятельности Общественного совета при Министерстве культуры Забайкальского края</w:t>
            </w:r>
          </w:p>
        </w:tc>
        <w:tc>
          <w:tcPr>
            <w:tcW w:w="2612" w:type="dxa"/>
            <w:shd w:val="clear" w:color="auto" w:fill="auto"/>
          </w:tcPr>
          <w:p w:rsidR="00F51DDB" w:rsidRPr="008C62ED" w:rsidRDefault="00F51DDB" w:rsidP="00F51DDB">
            <w:pPr>
              <w:pStyle w:val="affff9"/>
            </w:pPr>
            <w:r w:rsidRPr="008C62ED">
              <w:t>Жеребцова Т.И.</w:t>
            </w:r>
          </w:p>
          <w:p w:rsidR="00F51DDB" w:rsidRPr="008C62ED" w:rsidRDefault="00F51DDB" w:rsidP="00F51DDB">
            <w:pPr>
              <w:pStyle w:val="affff9"/>
            </w:pPr>
            <w:r w:rsidRPr="008C62ED">
              <w:t>Воронова В.В.</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8C62ED" w:rsidRDefault="00F51DDB" w:rsidP="00F51DDB">
            <w:pPr>
              <w:pStyle w:val="affff9"/>
            </w:pPr>
          </w:p>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В течение года</w:t>
            </w:r>
          </w:p>
        </w:tc>
        <w:tc>
          <w:tcPr>
            <w:tcW w:w="5664" w:type="dxa"/>
            <w:shd w:val="clear" w:color="auto" w:fill="auto"/>
          </w:tcPr>
          <w:p w:rsidR="00F51DDB" w:rsidRPr="008C62ED" w:rsidRDefault="00F51DDB" w:rsidP="007A400F">
            <w:pPr>
              <w:pStyle w:val="affff9"/>
              <w:jc w:val="both"/>
            </w:pPr>
            <w:r w:rsidRPr="008C62ED">
              <w:t>Участие в деятельности Совета по делам соотечественников, проживающих за рубежом</w:t>
            </w:r>
          </w:p>
        </w:tc>
        <w:tc>
          <w:tcPr>
            <w:tcW w:w="2612" w:type="dxa"/>
            <w:shd w:val="clear" w:color="auto" w:fill="auto"/>
          </w:tcPr>
          <w:p w:rsidR="00F51DDB" w:rsidRPr="008C62ED" w:rsidRDefault="00F51DDB" w:rsidP="00F51DDB">
            <w:pPr>
              <w:pStyle w:val="affff9"/>
            </w:pPr>
            <w:r w:rsidRPr="008C62ED">
              <w:t>Гладких М.М.</w:t>
            </w:r>
          </w:p>
        </w:tc>
        <w:tc>
          <w:tcPr>
            <w:tcW w:w="2293" w:type="dxa"/>
            <w:shd w:val="clear" w:color="auto" w:fill="auto"/>
          </w:tcPr>
          <w:p w:rsidR="00F51DDB" w:rsidRPr="008C62ED" w:rsidRDefault="00F51DDB" w:rsidP="00F51DDB">
            <w:pPr>
              <w:pStyle w:val="affff9"/>
            </w:pPr>
            <w:r w:rsidRPr="008C62ED">
              <w:t>Жеребцова Т.И.</w:t>
            </w:r>
          </w:p>
        </w:tc>
        <w:tc>
          <w:tcPr>
            <w:tcW w:w="1947" w:type="dxa"/>
            <w:shd w:val="clear" w:color="auto" w:fill="auto"/>
          </w:tcPr>
          <w:p w:rsidR="00F51DDB" w:rsidRPr="008C62ED" w:rsidRDefault="00F51DDB" w:rsidP="00F51DDB">
            <w:pPr>
              <w:pStyle w:val="affff9"/>
            </w:pPr>
          </w:p>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В течение года</w:t>
            </w:r>
          </w:p>
        </w:tc>
        <w:tc>
          <w:tcPr>
            <w:tcW w:w="5664" w:type="dxa"/>
            <w:shd w:val="clear" w:color="auto" w:fill="auto"/>
          </w:tcPr>
          <w:p w:rsidR="00F51DDB" w:rsidRPr="008C62ED" w:rsidRDefault="00F51DDB" w:rsidP="007A400F">
            <w:pPr>
              <w:pStyle w:val="affff9"/>
              <w:jc w:val="both"/>
            </w:pPr>
            <w:r w:rsidRPr="008C62ED">
              <w:t>Формирование заявок в федеральные и краевые государственные программы и гранты</w:t>
            </w:r>
          </w:p>
        </w:tc>
        <w:tc>
          <w:tcPr>
            <w:tcW w:w="2612" w:type="dxa"/>
            <w:shd w:val="clear" w:color="auto" w:fill="auto"/>
          </w:tcPr>
          <w:p w:rsidR="00F51DDB" w:rsidRPr="008C62ED" w:rsidRDefault="00F51DDB" w:rsidP="00F51DDB">
            <w:pPr>
              <w:pStyle w:val="affff9"/>
            </w:pPr>
            <w:r w:rsidRPr="008C62ED">
              <w:t>Жеребцова Т.И.</w:t>
            </w:r>
          </w:p>
          <w:p w:rsidR="00F51DDB" w:rsidRPr="008C62ED" w:rsidRDefault="00F51DDB" w:rsidP="00F51DDB">
            <w:pPr>
              <w:pStyle w:val="affff9"/>
            </w:pPr>
            <w:r w:rsidRPr="008C62ED">
              <w:t>Гладких М.М.</w:t>
            </w:r>
          </w:p>
          <w:p w:rsidR="00F51DDB" w:rsidRPr="008C62ED" w:rsidRDefault="00F51DDB" w:rsidP="00F51DDB">
            <w:pPr>
              <w:pStyle w:val="affff9"/>
            </w:pPr>
            <w:r w:rsidRPr="008C62ED">
              <w:t>Оленникова Г.Д.</w:t>
            </w:r>
          </w:p>
          <w:p w:rsidR="00F51DDB" w:rsidRPr="008C62ED" w:rsidRDefault="00F51DDB" w:rsidP="00F51DDB">
            <w:pPr>
              <w:pStyle w:val="affff9"/>
            </w:pPr>
            <w:r w:rsidRPr="008C62ED">
              <w:t>Алекминская Т.Э.</w:t>
            </w:r>
          </w:p>
          <w:p w:rsidR="00F51DDB" w:rsidRPr="008C62ED" w:rsidRDefault="00F51DDB" w:rsidP="00F51DDB">
            <w:pPr>
              <w:pStyle w:val="affff9"/>
            </w:pPr>
            <w:r w:rsidRPr="008C62ED">
              <w:t>Воронова В.В.</w:t>
            </w:r>
          </w:p>
          <w:p w:rsidR="00F51DDB" w:rsidRPr="008C62ED" w:rsidRDefault="00F51DDB" w:rsidP="00F51DDB">
            <w:pPr>
              <w:pStyle w:val="affff9"/>
            </w:pPr>
            <w:r w:rsidRPr="008C62ED">
              <w:t>Забелина Т.В.</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8C62ED" w:rsidRDefault="00F51DDB" w:rsidP="00F51DDB">
            <w:pPr>
              <w:pStyle w:val="affff9"/>
            </w:pPr>
            <w:r w:rsidRPr="008C62ED">
              <w:t>По мере необходимости</w:t>
            </w:r>
          </w:p>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В течение года</w:t>
            </w:r>
          </w:p>
        </w:tc>
        <w:tc>
          <w:tcPr>
            <w:tcW w:w="5664" w:type="dxa"/>
            <w:shd w:val="clear" w:color="auto" w:fill="auto"/>
          </w:tcPr>
          <w:p w:rsidR="00F51DDB" w:rsidRPr="008C62ED" w:rsidRDefault="00F51DDB" w:rsidP="007A400F">
            <w:pPr>
              <w:pStyle w:val="affff9"/>
              <w:jc w:val="both"/>
            </w:pPr>
            <w:r w:rsidRPr="008C62ED">
              <w:t>Координация деятельности учреждений культуры по работе с одарёнными детьми, молодёжью, семьёй, инвалидами и другими категориями населения</w:t>
            </w:r>
          </w:p>
        </w:tc>
        <w:tc>
          <w:tcPr>
            <w:tcW w:w="2612" w:type="dxa"/>
            <w:shd w:val="clear" w:color="auto" w:fill="auto"/>
          </w:tcPr>
          <w:p w:rsidR="00F51DDB" w:rsidRPr="008C62ED" w:rsidRDefault="00F51DDB" w:rsidP="00F51DDB">
            <w:pPr>
              <w:pStyle w:val="affff9"/>
            </w:pPr>
            <w:r w:rsidRPr="008C62ED">
              <w:t>Оленникова Г.Д.</w:t>
            </w:r>
          </w:p>
          <w:p w:rsidR="00F51DDB" w:rsidRPr="008C62ED" w:rsidRDefault="00F51DDB" w:rsidP="00F51DDB">
            <w:pPr>
              <w:pStyle w:val="affff9"/>
            </w:pPr>
            <w:r w:rsidRPr="008C62ED">
              <w:t>Алекминская Т.Э.</w:t>
            </w:r>
          </w:p>
        </w:tc>
        <w:tc>
          <w:tcPr>
            <w:tcW w:w="2293" w:type="dxa"/>
            <w:shd w:val="clear" w:color="auto" w:fill="auto"/>
          </w:tcPr>
          <w:p w:rsidR="00F51DDB" w:rsidRPr="008C62ED" w:rsidRDefault="00F51DDB" w:rsidP="00F51DDB">
            <w:pPr>
              <w:pStyle w:val="affff9"/>
            </w:pPr>
            <w:r w:rsidRPr="008C62ED">
              <w:t>Жеребцова Т.И.</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В течение года</w:t>
            </w:r>
          </w:p>
        </w:tc>
        <w:tc>
          <w:tcPr>
            <w:tcW w:w="5664" w:type="dxa"/>
            <w:shd w:val="clear" w:color="auto" w:fill="auto"/>
          </w:tcPr>
          <w:p w:rsidR="00F51DDB" w:rsidRPr="008C62ED" w:rsidRDefault="00F51DDB" w:rsidP="007A400F">
            <w:pPr>
              <w:pStyle w:val="affff9"/>
              <w:jc w:val="both"/>
            </w:pPr>
            <w:r w:rsidRPr="008C62ED">
              <w:t>Координация деятельности государственных и муниципальных библиотек Забайкальского края по реализации государственной культурной политики</w:t>
            </w:r>
          </w:p>
        </w:tc>
        <w:tc>
          <w:tcPr>
            <w:tcW w:w="2612" w:type="dxa"/>
            <w:shd w:val="clear" w:color="auto" w:fill="auto"/>
          </w:tcPr>
          <w:p w:rsidR="00F51DDB" w:rsidRPr="008C62ED" w:rsidRDefault="00F51DDB" w:rsidP="00F51DDB">
            <w:pPr>
              <w:pStyle w:val="affff9"/>
            </w:pPr>
            <w:r w:rsidRPr="008C62ED">
              <w:t>Гладких М.М.</w:t>
            </w:r>
          </w:p>
        </w:tc>
        <w:tc>
          <w:tcPr>
            <w:tcW w:w="2293" w:type="dxa"/>
            <w:shd w:val="clear" w:color="auto" w:fill="auto"/>
          </w:tcPr>
          <w:p w:rsidR="00F51DDB" w:rsidRPr="008C62ED" w:rsidRDefault="00F51DDB" w:rsidP="00F51DDB">
            <w:pPr>
              <w:pStyle w:val="affff9"/>
            </w:pPr>
            <w:r w:rsidRPr="008C62ED">
              <w:t>Жеребцова Т.И.</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В течение года</w:t>
            </w:r>
          </w:p>
        </w:tc>
        <w:tc>
          <w:tcPr>
            <w:tcW w:w="5664" w:type="dxa"/>
            <w:shd w:val="clear" w:color="auto" w:fill="auto"/>
          </w:tcPr>
          <w:p w:rsidR="00F51DDB" w:rsidRPr="008C62ED" w:rsidRDefault="00F51DDB" w:rsidP="007A400F">
            <w:pPr>
              <w:pStyle w:val="affff9"/>
              <w:jc w:val="both"/>
            </w:pPr>
            <w:r w:rsidRPr="008C62ED">
              <w:t>Координация деятельности государственных и муниципальных музеев Забайкальского края по реализации государственной культурной политики</w:t>
            </w:r>
          </w:p>
        </w:tc>
        <w:tc>
          <w:tcPr>
            <w:tcW w:w="2612" w:type="dxa"/>
            <w:shd w:val="clear" w:color="auto" w:fill="auto"/>
          </w:tcPr>
          <w:p w:rsidR="00F51DDB" w:rsidRPr="008C62ED" w:rsidRDefault="00F51DDB" w:rsidP="00F51DDB">
            <w:pPr>
              <w:pStyle w:val="affff9"/>
            </w:pPr>
            <w:r w:rsidRPr="008C62ED">
              <w:t>Воронова В.В.</w:t>
            </w:r>
          </w:p>
        </w:tc>
        <w:tc>
          <w:tcPr>
            <w:tcW w:w="2293" w:type="dxa"/>
            <w:shd w:val="clear" w:color="auto" w:fill="auto"/>
          </w:tcPr>
          <w:p w:rsidR="00F51DDB" w:rsidRPr="008C62ED" w:rsidRDefault="00F51DDB" w:rsidP="00F51DDB">
            <w:pPr>
              <w:pStyle w:val="affff9"/>
            </w:pPr>
            <w:r w:rsidRPr="008C62ED">
              <w:t>Жеребцова Т.И.</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В течение года</w:t>
            </w:r>
          </w:p>
        </w:tc>
        <w:tc>
          <w:tcPr>
            <w:tcW w:w="5664" w:type="dxa"/>
            <w:shd w:val="clear" w:color="auto" w:fill="auto"/>
          </w:tcPr>
          <w:p w:rsidR="00F51DDB" w:rsidRPr="008C62ED" w:rsidRDefault="00F51DDB" w:rsidP="007A400F">
            <w:pPr>
              <w:pStyle w:val="affff9"/>
              <w:jc w:val="both"/>
            </w:pPr>
            <w:r w:rsidRPr="008C62ED">
              <w:t>Координация деятельности театрально-концертных организаций Забайкальского края по реализации государственной культурной политики</w:t>
            </w:r>
          </w:p>
        </w:tc>
        <w:tc>
          <w:tcPr>
            <w:tcW w:w="2612" w:type="dxa"/>
            <w:shd w:val="clear" w:color="auto" w:fill="auto"/>
          </w:tcPr>
          <w:p w:rsidR="00F51DDB" w:rsidRPr="008C62ED" w:rsidRDefault="00F51DDB" w:rsidP="00F51DDB">
            <w:pPr>
              <w:pStyle w:val="affff9"/>
            </w:pPr>
            <w:r w:rsidRPr="008C62ED">
              <w:t>Оленникова Г.Д.</w:t>
            </w:r>
          </w:p>
        </w:tc>
        <w:tc>
          <w:tcPr>
            <w:tcW w:w="2293" w:type="dxa"/>
            <w:shd w:val="clear" w:color="auto" w:fill="auto"/>
          </w:tcPr>
          <w:p w:rsidR="00F51DDB" w:rsidRPr="008C62ED" w:rsidRDefault="00F51DDB" w:rsidP="00F51DDB">
            <w:pPr>
              <w:pStyle w:val="affff9"/>
            </w:pPr>
            <w:r w:rsidRPr="008C62ED">
              <w:t>Жеребцова Т.И.</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lastRenderedPageBreak/>
              <w:t>В течение года</w:t>
            </w:r>
          </w:p>
        </w:tc>
        <w:tc>
          <w:tcPr>
            <w:tcW w:w="5664" w:type="dxa"/>
            <w:shd w:val="clear" w:color="auto" w:fill="auto"/>
          </w:tcPr>
          <w:p w:rsidR="00F51DDB" w:rsidRPr="008C62ED" w:rsidRDefault="00F51DDB" w:rsidP="007A400F">
            <w:pPr>
              <w:pStyle w:val="affff9"/>
              <w:jc w:val="both"/>
            </w:pPr>
            <w:r w:rsidRPr="008C62ED">
              <w:t>Координация деятельности учреждений культурно-досугового типа по реализации государственной культурной политики</w:t>
            </w:r>
          </w:p>
        </w:tc>
        <w:tc>
          <w:tcPr>
            <w:tcW w:w="2612" w:type="dxa"/>
            <w:shd w:val="clear" w:color="auto" w:fill="auto"/>
          </w:tcPr>
          <w:p w:rsidR="00F51DDB" w:rsidRPr="008C62ED" w:rsidRDefault="00F51DDB" w:rsidP="00F51DDB">
            <w:pPr>
              <w:pStyle w:val="affff9"/>
            </w:pPr>
            <w:r w:rsidRPr="008C62ED">
              <w:t>Забелина Т.В.</w:t>
            </w:r>
          </w:p>
        </w:tc>
        <w:tc>
          <w:tcPr>
            <w:tcW w:w="2293" w:type="dxa"/>
            <w:shd w:val="clear" w:color="auto" w:fill="auto"/>
          </w:tcPr>
          <w:p w:rsidR="00F51DDB" w:rsidRPr="008C62ED" w:rsidRDefault="00F51DDB" w:rsidP="00F51DDB">
            <w:pPr>
              <w:pStyle w:val="affff9"/>
            </w:pPr>
            <w:r w:rsidRPr="008C62ED">
              <w:t>Жеребцова Т.И.</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В течение года</w:t>
            </w:r>
          </w:p>
        </w:tc>
        <w:tc>
          <w:tcPr>
            <w:tcW w:w="5664" w:type="dxa"/>
            <w:shd w:val="clear" w:color="auto" w:fill="auto"/>
          </w:tcPr>
          <w:p w:rsidR="00F51DDB" w:rsidRPr="008C62ED" w:rsidRDefault="00F51DDB" w:rsidP="007A400F">
            <w:pPr>
              <w:pStyle w:val="affff9"/>
              <w:jc w:val="both"/>
            </w:pPr>
            <w:r w:rsidRPr="008C62ED">
              <w:t>Координация деятельности учреждений культуры  и искусства Забайкальского края по организации патриотического воспитания населения</w:t>
            </w:r>
          </w:p>
        </w:tc>
        <w:tc>
          <w:tcPr>
            <w:tcW w:w="2612" w:type="dxa"/>
            <w:shd w:val="clear" w:color="auto" w:fill="auto"/>
          </w:tcPr>
          <w:p w:rsidR="00F51DDB" w:rsidRPr="008C62ED" w:rsidRDefault="00F51DDB" w:rsidP="00F51DDB">
            <w:pPr>
              <w:pStyle w:val="affff9"/>
            </w:pPr>
            <w:r w:rsidRPr="008C62ED">
              <w:t>Воронова В.В.</w:t>
            </w:r>
          </w:p>
        </w:tc>
        <w:tc>
          <w:tcPr>
            <w:tcW w:w="2293" w:type="dxa"/>
            <w:shd w:val="clear" w:color="auto" w:fill="auto"/>
          </w:tcPr>
          <w:p w:rsidR="00F51DDB" w:rsidRPr="008C62ED" w:rsidRDefault="00F51DDB" w:rsidP="00F51DDB">
            <w:pPr>
              <w:pStyle w:val="affff9"/>
            </w:pPr>
            <w:r w:rsidRPr="008C62ED">
              <w:t>Жеребцова Т.И.</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В течение года</w:t>
            </w:r>
          </w:p>
        </w:tc>
        <w:tc>
          <w:tcPr>
            <w:tcW w:w="5664" w:type="dxa"/>
            <w:shd w:val="clear" w:color="auto" w:fill="auto"/>
          </w:tcPr>
          <w:p w:rsidR="00F51DDB" w:rsidRPr="008C62ED" w:rsidRDefault="00F51DDB" w:rsidP="007A400F">
            <w:pPr>
              <w:pStyle w:val="affff9"/>
              <w:jc w:val="both"/>
            </w:pPr>
            <w:r w:rsidRPr="008C62ED">
              <w:t>Координация деятельности учреждений культуры по формированию у населения основ здорового образа жизни, улучшению демографической ситуации</w:t>
            </w:r>
          </w:p>
        </w:tc>
        <w:tc>
          <w:tcPr>
            <w:tcW w:w="2612" w:type="dxa"/>
            <w:shd w:val="clear" w:color="auto" w:fill="auto"/>
          </w:tcPr>
          <w:p w:rsidR="00F51DDB" w:rsidRPr="008C62ED" w:rsidRDefault="00F51DDB" w:rsidP="00F51DDB">
            <w:pPr>
              <w:pStyle w:val="affff9"/>
            </w:pPr>
            <w:r w:rsidRPr="008C62ED">
              <w:t>Оленникова Г.Д.</w:t>
            </w:r>
          </w:p>
        </w:tc>
        <w:tc>
          <w:tcPr>
            <w:tcW w:w="2293" w:type="dxa"/>
            <w:shd w:val="clear" w:color="auto" w:fill="auto"/>
          </w:tcPr>
          <w:p w:rsidR="00F51DDB" w:rsidRPr="008C62ED" w:rsidRDefault="00F51DDB" w:rsidP="00F51DDB">
            <w:pPr>
              <w:pStyle w:val="affff9"/>
            </w:pPr>
            <w:r w:rsidRPr="008C62ED">
              <w:t>Жеребцова Т.И.</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В течение года</w:t>
            </w:r>
          </w:p>
        </w:tc>
        <w:tc>
          <w:tcPr>
            <w:tcW w:w="5664" w:type="dxa"/>
            <w:shd w:val="clear" w:color="auto" w:fill="auto"/>
          </w:tcPr>
          <w:p w:rsidR="00F51DDB" w:rsidRPr="008C62ED" w:rsidRDefault="00F51DDB" w:rsidP="007A400F">
            <w:pPr>
              <w:pStyle w:val="affff9"/>
              <w:jc w:val="both"/>
            </w:pPr>
            <w:r w:rsidRPr="008C62ED">
              <w:t xml:space="preserve">Взаимодействие с государственными учреждениями культуры и органами местного самоуправления по вопросам </w:t>
            </w:r>
            <w:proofErr w:type="gramStart"/>
            <w:r w:rsidRPr="008C62ED">
              <w:t>проведения независимой оценки качества предоставления услуг</w:t>
            </w:r>
            <w:proofErr w:type="gramEnd"/>
            <w:r w:rsidRPr="008C62ED">
              <w:t xml:space="preserve"> учреждениями культуры</w:t>
            </w:r>
          </w:p>
        </w:tc>
        <w:tc>
          <w:tcPr>
            <w:tcW w:w="2612" w:type="dxa"/>
            <w:shd w:val="clear" w:color="auto" w:fill="auto"/>
          </w:tcPr>
          <w:p w:rsidR="00F51DDB" w:rsidRPr="008C62ED" w:rsidRDefault="00F51DDB" w:rsidP="00F51DDB">
            <w:pPr>
              <w:pStyle w:val="affff9"/>
            </w:pPr>
            <w:r w:rsidRPr="008C62ED">
              <w:t>Воронова В.В.</w:t>
            </w:r>
          </w:p>
        </w:tc>
        <w:tc>
          <w:tcPr>
            <w:tcW w:w="2293" w:type="dxa"/>
            <w:shd w:val="clear" w:color="auto" w:fill="auto"/>
          </w:tcPr>
          <w:p w:rsidR="00F51DDB" w:rsidRPr="008C62ED" w:rsidRDefault="00F51DDB" w:rsidP="00F51DDB">
            <w:pPr>
              <w:pStyle w:val="affff9"/>
            </w:pPr>
            <w:r w:rsidRPr="008C62ED">
              <w:t>Жеребцова Т.И.</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В течение года</w:t>
            </w:r>
          </w:p>
        </w:tc>
        <w:tc>
          <w:tcPr>
            <w:tcW w:w="5664" w:type="dxa"/>
            <w:shd w:val="clear" w:color="auto" w:fill="auto"/>
          </w:tcPr>
          <w:p w:rsidR="00F51DDB" w:rsidRPr="008C62ED" w:rsidRDefault="00F51DDB" w:rsidP="007A400F">
            <w:pPr>
              <w:pStyle w:val="affff9"/>
              <w:jc w:val="both"/>
            </w:pPr>
            <w:r w:rsidRPr="008C62ED">
              <w:t>Координация деятельности учреждений культуры в рамках Международного и межрегионального культурного сотрудничества</w:t>
            </w:r>
          </w:p>
        </w:tc>
        <w:tc>
          <w:tcPr>
            <w:tcW w:w="2612" w:type="dxa"/>
            <w:shd w:val="clear" w:color="auto" w:fill="auto"/>
          </w:tcPr>
          <w:p w:rsidR="00F51DDB" w:rsidRPr="008C62ED" w:rsidRDefault="00F51DDB" w:rsidP="00F51DDB">
            <w:pPr>
              <w:pStyle w:val="affff9"/>
            </w:pPr>
            <w:r w:rsidRPr="008C62ED">
              <w:t>Жеребцова Т.И.</w:t>
            </w:r>
          </w:p>
          <w:p w:rsidR="00F51DDB" w:rsidRPr="008C62ED" w:rsidRDefault="00F51DDB" w:rsidP="00F51DDB">
            <w:pPr>
              <w:pStyle w:val="affff9"/>
            </w:pPr>
            <w:r w:rsidRPr="008C62ED">
              <w:t>Воронова В.В.</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В течение года</w:t>
            </w:r>
          </w:p>
        </w:tc>
        <w:tc>
          <w:tcPr>
            <w:tcW w:w="5664" w:type="dxa"/>
            <w:shd w:val="clear" w:color="auto" w:fill="auto"/>
          </w:tcPr>
          <w:p w:rsidR="00F51DDB" w:rsidRPr="008C62ED" w:rsidRDefault="00F51DDB" w:rsidP="007A400F">
            <w:pPr>
              <w:pStyle w:val="affff9"/>
              <w:jc w:val="both"/>
            </w:pPr>
            <w:r w:rsidRPr="008C62ED">
              <w:t>Осуществление экспертизы проектов соглашений, распоряжений, программ в рамках компетенции</w:t>
            </w:r>
          </w:p>
        </w:tc>
        <w:tc>
          <w:tcPr>
            <w:tcW w:w="2612" w:type="dxa"/>
            <w:shd w:val="clear" w:color="auto" w:fill="auto"/>
          </w:tcPr>
          <w:p w:rsidR="00F51DDB" w:rsidRPr="008C62ED" w:rsidRDefault="00F51DDB" w:rsidP="00F51DDB">
            <w:pPr>
              <w:pStyle w:val="affff9"/>
            </w:pPr>
            <w:r w:rsidRPr="008C62ED">
              <w:t xml:space="preserve">Жеребцова Т.И. </w:t>
            </w:r>
          </w:p>
          <w:p w:rsidR="00F51DDB" w:rsidRPr="008C62ED" w:rsidRDefault="00F51DDB" w:rsidP="00F51DDB">
            <w:pPr>
              <w:pStyle w:val="affff9"/>
            </w:pPr>
            <w:r w:rsidRPr="008C62ED">
              <w:t>Гладких М.М.</w:t>
            </w:r>
          </w:p>
          <w:p w:rsidR="00F51DDB" w:rsidRPr="008C62ED" w:rsidRDefault="00F51DDB" w:rsidP="00F51DDB">
            <w:pPr>
              <w:pStyle w:val="affff9"/>
            </w:pPr>
            <w:r w:rsidRPr="008C62ED">
              <w:t>Оленникова Г.Д.</w:t>
            </w:r>
          </w:p>
          <w:p w:rsidR="00F51DDB" w:rsidRPr="008C62ED" w:rsidRDefault="00F51DDB" w:rsidP="00F51DDB">
            <w:pPr>
              <w:pStyle w:val="affff9"/>
            </w:pPr>
            <w:r w:rsidRPr="008C62ED">
              <w:t>Алекминская Т.Э.</w:t>
            </w:r>
          </w:p>
          <w:p w:rsidR="00F51DDB" w:rsidRPr="008C62ED" w:rsidRDefault="00F51DDB" w:rsidP="00F51DDB">
            <w:pPr>
              <w:pStyle w:val="affff9"/>
            </w:pPr>
            <w:r w:rsidRPr="008C62ED">
              <w:t>Воронова В.В.</w:t>
            </w:r>
          </w:p>
          <w:p w:rsidR="00F51DDB" w:rsidRPr="008C62ED" w:rsidRDefault="00F51DDB" w:rsidP="00F51DDB">
            <w:pPr>
              <w:pStyle w:val="affff9"/>
            </w:pPr>
            <w:r w:rsidRPr="008C62ED">
              <w:t>Забелина Т.В.</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В течение года</w:t>
            </w:r>
          </w:p>
        </w:tc>
        <w:tc>
          <w:tcPr>
            <w:tcW w:w="5664" w:type="dxa"/>
            <w:shd w:val="clear" w:color="auto" w:fill="auto"/>
          </w:tcPr>
          <w:p w:rsidR="00F51DDB" w:rsidRPr="008C62ED" w:rsidRDefault="00F51DDB" w:rsidP="007A400F">
            <w:pPr>
              <w:pStyle w:val="affff9"/>
              <w:jc w:val="both"/>
            </w:pPr>
            <w:r w:rsidRPr="008C62ED">
              <w:t>Проведение комплексных проверок наличия и состояния сохранности музейных предметов и музейных коллекций</w:t>
            </w:r>
          </w:p>
        </w:tc>
        <w:tc>
          <w:tcPr>
            <w:tcW w:w="2612" w:type="dxa"/>
            <w:shd w:val="clear" w:color="auto" w:fill="auto"/>
          </w:tcPr>
          <w:p w:rsidR="00F51DDB" w:rsidRPr="008C62ED" w:rsidRDefault="00F51DDB" w:rsidP="00F51DDB">
            <w:pPr>
              <w:pStyle w:val="affff9"/>
            </w:pPr>
            <w:r w:rsidRPr="008C62ED">
              <w:t>Воронова В.В.</w:t>
            </w:r>
          </w:p>
        </w:tc>
        <w:tc>
          <w:tcPr>
            <w:tcW w:w="2293" w:type="dxa"/>
            <w:shd w:val="clear" w:color="auto" w:fill="auto"/>
          </w:tcPr>
          <w:p w:rsidR="00F51DDB" w:rsidRPr="008C62ED" w:rsidRDefault="00F51DDB" w:rsidP="00F51DDB">
            <w:pPr>
              <w:pStyle w:val="affff9"/>
            </w:pPr>
            <w:r w:rsidRPr="008C62ED">
              <w:t>Жеребцова Т.И.</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Январь-февраль</w:t>
            </w:r>
          </w:p>
        </w:tc>
        <w:tc>
          <w:tcPr>
            <w:tcW w:w="5664" w:type="dxa"/>
            <w:shd w:val="clear" w:color="auto" w:fill="auto"/>
          </w:tcPr>
          <w:p w:rsidR="00F51DDB" w:rsidRPr="008C62ED" w:rsidRDefault="00F51DDB" w:rsidP="007A400F">
            <w:pPr>
              <w:pStyle w:val="affff9"/>
              <w:jc w:val="both"/>
            </w:pPr>
            <w:r w:rsidRPr="008C62ED">
              <w:t>Анализ  работы отрасли культуры за 2017 год</w:t>
            </w:r>
          </w:p>
        </w:tc>
        <w:tc>
          <w:tcPr>
            <w:tcW w:w="2612" w:type="dxa"/>
            <w:shd w:val="clear" w:color="auto" w:fill="auto"/>
          </w:tcPr>
          <w:p w:rsidR="00F51DDB" w:rsidRPr="008C62ED" w:rsidRDefault="00F51DDB" w:rsidP="00F51DDB">
            <w:pPr>
              <w:pStyle w:val="affff9"/>
            </w:pPr>
            <w:r w:rsidRPr="008C62ED">
              <w:t xml:space="preserve">Жеребцова Т.И. </w:t>
            </w:r>
          </w:p>
          <w:p w:rsidR="00F51DDB" w:rsidRPr="008C62ED" w:rsidRDefault="00F51DDB" w:rsidP="00F51DDB">
            <w:pPr>
              <w:pStyle w:val="affff9"/>
            </w:pPr>
            <w:r w:rsidRPr="008C62ED">
              <w:t>Гладких М.М.</w:t>
            </w:r>
          </w:p>
          <w:p w:rsidR="00F51DDB" w:rsidRPr="008C62ED" w:rsidRDefault="00F51DDB" w:rsidP="00F51DDB">
            <w:pPr>
              <w:pStyle w:val="affff9"/>
            </w:pPr>
            <w:r w:rsidRPr="008C62ED">
              <w:t>Оленникова Г.Д.</w:t>
            </w:r>
          </w:p>
          <w:p w:rsidR="00F51DDB" w:rsidRPr="008C62ED" w:rsidRDefault="00F51DDB" w:rsidP="00F51DDB">
            <w:pPr>
              <w:pStyle w:val="affff9"/>
            </w:pPr>
            <w:r w:rsidRPr="008C62ED">
              <w:t>Алекминская Т.Э.</w:t>
            </w:r>
          </w:p>
          <w:p w:rsidR="00F51DDB" w:rsidRPr="008C62ED" w:rsidRDefault="00F51DDB" w:rsidP="00F51DDB">
            <w:pPr>
              <w:pStyle w:val="affff9"/>
            </w:pPr>
            <w:r w:rsidRPr="008C62ED">
              <w:lastRenderedPageBreak/>
              <w:t>Воронова В.В.</w:t>
            </w:r>
          </w:p>
          <w:p w:rsidR="00F51DDB" w:rsidRPr="008C62ED" w:rsidRDefault="00F51DDB" w:rsidP="00F51DDB">
            <w:pPr>
              <w:pStyle w:val="affff9"/>
            </w:pPr>
            <w:r w:rsidRPr="008C62ED">
              <w:t>Забелина Т.В.</w:t>
            </w:r>
          </w:p>
        </w:tc>
        <w:tc>
          <w:tcPr>
            <w:tcW w:w="2293" w:type="dxa"/>
            <w:shd w:val="clear" w:color="auto" w:fill="auto"/>
          </w:tcPr>
          <w:p w:rsidR="00F51DDB" w:rsidRPr="008C62ED" w:rsidRDefault="00F51DDB" w:rsidP="00F51DDB">
            <w:pPr>
              <w:pStyle w:val="affff9"/>
            </w:pPr>
            <w:r w:rsidRPr="008C62ED">
              <w:lastRenderedPageBreak/>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lastRenderedPageBreak/>
              <w:t>Январь-март</w:t>
            </w:r>
          </w:p>
        </w:tc>
        <w:tc>
          <w:tcPr>
            <w:tcW w:w="5664" w:type="dxa"/>
            <w:shd w:val="clear" w:color="auto" w:fill="auto"/>
          </w:tcPr>
          <w:p w:rsidR="00F51DDB" w:rsidRPr="008C62ED" w:rsidRDefault="00F51DDB" w:rsidP="007A400F">
            <w:pPr>
              <w:pStyle w:val="affff9"/>
              <w:jc w:val="both"/>
            </w:pPr>
            <w:r w:rsidRPr="008C62ED">
              <w:t>Предоставление статистической отчётности в Забайкалкрайстат, в ГИВЦ Министерства культуры Российской Федерации</w:t>
            </w:r>
          </w:p>
        </w:tc>
        <w:tc>
          <w:tcPr>
            <w:tcW w:w="2612" w:type="dxa"/>
            <w:shd w:val="clear" w:color="auto" w:fill="auto"/>
          </w:tcPr>
          <w:p w:rsidR="00F51DDB" w:rsidRPr="008C62ED" w:rsidRDefault="00F51DDB" w:rsidP="00F51DDB">
            <w:pPr>
              <w:pStyle w:val="affff9"/>
            </w:pPr>
            <w:r w:rsidRPr="008C62ED">
              <w:t xml:space="preserve">Жеребцова Т.И. </w:t>
            </w:r>
          </w:p>
          <w:p w:rsidR="00F51DDB" w:rsidRPr="008C62ED" w:rsidRDefault="00F51DDB" w:rsidP="00F51DDB">
            <w:pPr>
              <w:pStyle w:val="affff9"/>
            </w:pPr>
            <w:r w:rsidRPr="008C62ED">
              <w:t>Гладких М.М.</w:t>
            </w:r>
          </w:p>
          <w:p w:rsidR="00F51DDB" w:rsidRPr="008C62ED" w:rsidRDefault="00F51DDB" w:rsidP="00F51DDB">
            <w:pPr>
              <w:pStyle w:val="affff9"/>
            </w:pPr>
            <w:r w:rsidRPr="008C62ED">
              <w:t>Оленникова Г.Д.</w:t>
            </w:r>
          </w:p>
          <w:p w:rsidR="00F51DDB" w:rsidRPr="008C62ED" w:rsidRDefault="00F51DDB" w:rsidP="00F51DDB">
            <w:pPr>
              <w:pStyle w:val="affff9"/>
            </w:pPr>
            <w:r w:rsidRPr="008C62ED">
              <w:t>Алекминская Т.Э.</w:t>
            </w:r>
          </w:p>
          <w:p w:rsidR="00F51DDB" w:rsidRPr="008C62ED" w:rsidRDefault="00F51DDB" w:rsidP="00F51DDB">
            <w:pPr>
              <w:pStyle w:val="affff9"/>
            </w:pPr>
            <w:r w:rsidRPr="008C62ED">
              <w:t>Воронова В.В.</w:t>
            </w:r>
          </w:p>
          <w:p w:rsidR="00F51DDB" w:rsidRPr="008C62ED" w:rsidRDefault="00F51DDB" w:rsidP="00F51DDB">
            <w:pPr>
              <w:pStyle w:val="affff9"/>
            </w:pPr>
            <w:r w:rsidRPr="008C62ED">
              <w:t>Забелина Т.В.</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Январь-апрель</w:t>
            </w:r>
          </w:p>
        </w:tc>
        <w:tc>
          <w:tcPr>
            <w:tcW w:w="5664" w:type="dxa"/>
            <w:shd w:val="clear" w:color="auto" w:fill="auto"/>
          </w:tcPr>
          <w:p w:rsidR="00F51DDB" w:rsidRPr="008C62ED" w:rsidRDefault="00F51DDB" w:rsidP="007A400F">
            <w:pPr>
              <w:pStyle w:val="affff9"/>
              <w:jc w:val="both"/>
            </w:pPr>
            <w:r w:rsidRPr="008C62ED">
              <w:t xml:space="preserve">Подготовка информации по выполнению плана мероприятий по реализации в 2017 году Стратегии государственной культурной </w:t>
            </w:r>
            <w:proofErr w:type="gramStart"/>
            <w:r w:rsidRPr="008C62ED">
              <w:t>политики на период</w:t>
            </w:r>
            <w:proofErr w:type="gramEnd"/>
            <w:r w:rsidRPr="008C62ED">
              <w:t xml:space="preserve"> до 2030 года</w:t>
            </w:r>
          </w:p>
        </w:tc>
        <w:tc>
          <w:tcPr>
            <w:tcW w:w="2612" w:type="dxa"/>
            <w:shd w:val="clear" w:color="auto" w:fill="auto"/>
          </w:tcPr>
          <w:p w:rsidR="00F51DDB" w:rsidRPr="008C62ED" w:rsidRDefault="00F51DDB" w:rsidP="00F51DDB">
            <w:pPr>
              <w:pStyle w:val="affff9"/>
            </w:pPr>
            <w:r w:rsidRPr="008C62ED">
              <w:t xml:space="preserve">Жеребцова Т.И. </w:t>
            </w:r>
          </w:p>
          <w:p w:rsidR="00F51DDB" w:rsidRPr="008C62ED" w:rsidRDefault="00F51DDB" w:rsidP="00F51DDB">
            <w:pPr>
              <w:pStyle w:val="affff9"/>
            </w:pPr>
            <w:r w:rsidRPr="008C62ED">
              <w:t>Гладких М.М.</w:t>
            </w:r>
          </w:p>
          <w:p w:rsidR="00F51DDB" w:rsidRPr="008C62ED" w:rsidRDefault="00F51DDB" w:rsidP="00F51DDB">
            <w:pPr>
              <w:pStyle w:val="affff9"/>
            </w:pPr>
            <w:r w:rsidRPr="008C62ED">
              <w:t>Оленникова Г.Д.</w:t>
            </w:r>
          </w:p>
          <w:p w:rsidR="00F51DDB" w:rsidRPr="008C62ED" w:rsidRDefault="00F51DDB" w:rsidP="00F51DDB">
            <w:pPr>
              <w:pStyle w:val="affff9"/>
            </w:pPr>
            <w:r w:rsidRPr="008C62ED">
              <w:t>Алекминская Т.Э.</w:t>
            </w:r>
          </w:p>
          <w:p w:rsidR="00F51DDB" w:rsidRPr="008C62ED" w:rsidRDefault="00F51DDB" w:rsidP="00F51DDB">
            <w:pPr>
              <w:pStyle w:val="affff9"/>
            </w:pPr>
            <w:r w:rsidRPr="008C62ED">
              <w:t>Воронова В.В.</w:t>
            </w:r>
          </w:p>
          <w:p w:rsidR="00F51DDB" w:rsidRPr="008C62ED" w:rsidRDefault="00F51DDB" w:rsidP="00F51DDB">
            <w:pPr>
              <w:pStyle w:val="affff9"/>
            </w:pPr>
            <w:r w:rsidRPr="008C62ED">
              <w:t>Забелина Т.В.</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Март</w:t>
            </w:r>
          </w:p>
        </w:tc>
        <w:tc>
          <w:tcPr>
            <w:tcW w:w="5664" w:type="dxa"/>
            <w:shd w:val="clear" w:color="auto" w:fill="auto"/>
          </w:tcPr>
          <w:p w:rsidR="00F51DDB" w:rsidRPr="008C62ED" w:rsidRDefault="00F51DDB" w:rsidP="007A400F">
            <w:pPr>
              <w:pStyle w:val="affff9"/>
              <w:jc w:val="both"/>
            </w:pPr>
            <w:r w:rsidRPr="008C62ED">
              <w:t>Подготовка государственного доклада о состоянии культуры в Забайкальском крае в 2017  году</w:t>
            </w:r>
          </w:p>
        </w:tc>
        <w:tc>
          <w:tcPr>
            <w:tcW w:w="2612" w:type="dxa"/>
            <w:shd w:val="clear" w:color="auto" w:fill="auto"/>
          </w:tcPr>
          <w:p w:rsidR="00F51DDB" w:rsidRPr="008C62ED" w:rsidRDefault="00F51DDB" w:rsidP="00F51DDB">
            <w:pPr>
              <w:pStyle w:val="affff9"/>
            </w:pPr>
            <w:r w:rsidRPr="008C62ED">
              <w:t xml:space="preserve">Жеребцова Т.И. </w:t>
            </w:r>
          </w:p>
          <w:p w:rsidR="00F51DDB" w:rsidRPr="008C62ED" w:rsidRDefault="00F51DDB" w:rsidP="00F51DDB">
            <w:pPr>
              <w:pStyle w:val="affff9"/>
            </w:pPr>
            <w:r w:rsidRPr="008C62ED">
              <w:t>Гладких М.М.</w:t>
            </w:r>
          </w:p>
          <w:p w:rsidR="00F51DDB" w:rsidRPr="008C62ED" w:rsidRDefault="00F51DDB" w:rsidP="00F51DDB">
            <w:pPr>
              <w:pStyle w:val="affff9"/>
            </w:pPr>
            <w:r w:rsidRPr="008C62ED">
              <w:t>Оленникова Г.Д.</w:t>
            </w:r>
          </w:p>
          <w:p w:rsidR="00F51DDB" w:rsidRPr="008C62ED" w:rsidRDefault="00F51DDB" w:rsidP="00F51DDB">
            <w:pPr>
              <w:pStyle w:val="affff9"/>
            </w:pPr>
            <w:r w:rsidRPr="008C62ED">
              <w:t>Алекминская Т.Э.</w:t>
            </w:r>
          </w:p>
          <w:p w:rsidR="00F51DDB" w:rsidRPr="008C62ED" w:rsidRDefault="00F51DDB" w:rsidP="00F51DDB">
            <w:pPr>
              <w:pStyle w:val="affff9"/>
            </w:pPr>
            <w:r w:rsidRPr="008C62ED">
              <w:t>Воронова В.В.</w:t>
            </w:r>
          </w:p>
          <w:p w:rsidR="00F51DDB" w:rsidRPr="008C62ED" w:rsidRDefault="00F51DDB" w:rsidP="00F51DDB">
            <w:pPr>
              <w:pStyle w:val="affff9"/>
            </w:pPr>
            <w:r w:rsidRPr="008C62ED">
              <w:t>Забелина Т.В.</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Май</w:t>
            </w:r>
          </w:p>
        </w:tc>
        <w:tc>
          <w:tcPr>
            <w:tcW w:w="5664" w:type="dxa"/>
            <w:shd w:val="clear" w:color="auto" w:fill="auto"/>
          </w:tcPr>
          <w:p w:rsidR="00F51DDB" w:rsidRPr="008C62ED" w:rsidRDefault="00F51DDB" w:rsidP="007A400F">
            <w:pPr>
              <w:pStyle w:val="affff9"/>
              <w:jc w:val="both"/>
            </w:pPr>
            <w:r w:rsidRPr="008C62ED">
              <w:t>Участие в подготовке и проведении 73 годовщины Великой Победы</w:t>
            </w:r>
          </w:p>
        </w:tc>
        <w:tc>
          <w:tcPr>
            <w:tcW w:w="2612" w:type="dxa"/>
            <w:shd w:val="clear" w:color="auto" w:fill="auto"/>
          </w:tcPr>
          <w:p w:rsidR="00F51DDB" w:rsidRPr="008C62ED" w:rsidRDefault="00F51DDB" w:rsidP="00F51DDB">
            <w:pPr>
              <w:pStyle w:val="affff9"/>
            </w:pPr>
            <w:r w:rsidRPr="008C62ED">
              <w:t xml:space="preserve">Жеребцова Т.И. </w:t>
            </w:r>
          </w:p>
          <w:p w:rsidR="00F51DDB" w:rsidRPr="008C62ED" w:rsidRDefault="00F51DDB" w:rsidP="00F51DDB">
            <w:pPr>
              <w:pStyle w:val="affff9"/>
            </w:pPr>
            <w:r w:rsidRPr="008C62ED">
              <w:t>Гладких М.М.</w:t>
            </w:r>
          </w:p>
          <w:p w:rsidR="00F51DDB" w:rsidRPr="008C62ED" w:rsidRDefault="00F51DDB" w:rsidP="00F51DDB">
            <w:pPr>
              <w:pStyle w:val="affff9"/>
            </w:pPr>
            <w:r w:rsidRPr="008C62ED">
              <w:t>Оленникова Г.Д.</w:t>
            </w:r>
          </w:p>
          <w:p w:rsidR="00F51DDB" w:rsidRPr="008C62ED" w:rsidRDefault="00F51DDB" w:rsidP="00F51DDB">
            <w:pPr>
              <w:pStyle w:val="affff9"/>
            </w:pPr>
            <w:r w:rsidRPr="008C62ED">
              <w:t>Алекминская Т.Э.</w:t>
            </w:r>
          </w:p>
          <w:p w:rsidR="00F51DDB" w:rsidRPr="008C62ED" w:rsidRDefault="00F51DDB" w:rsidP="00F51DDB">
            <w:pPr>
              <w:pStyle w:val="affff9"/>
            </w:pPr>
            <w:r w:rsidRPr="008C62ED">
              <w:t>Воронова В.В.</w:t>
            </w:r>
          </w:p>
          <w:p w:rsidR="00F51DDB" w:rsidRPr="008C62ED" w:rsidRDefault="00F51DDB" w:rsidP="00F51DDB">
            <w:pPr>
              <w:pStyle w:val="affff9"/>
            </w:pPr>
            <w:r w:rsidRPr="008C62ED">
              <w:t>Забелина Т.В.</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Май-июнь</w:t>
            </w:r>
          </w:p>
        </w:tc>
        <w:tc>
          <w:tcPr>
            <w:tcW w:w="5664" w:type="dxa"/>
            <w:shd w:val="clear" w:color="auto" w:fill="auto"/>
          </w:tcPr>
          <w:p w:rsidR="00F51DDB" w:rsidRPr="008C62ED" w:rsidRDefault="00F51DDB" w:rsidP="007A400F">
            <w:pPr>
              <w:pStyle w:val="affff9"/>
              <w:jc w:val="both"/>
            </w:pPr>
            <w:r w:rsidRPr="008C62ED">
              <w:t>Участие в подготовке и проведении VII Забайкальского международного кинофестиваля</w:t>
            </w:r>
          </w:p>
        </w:tc>
        <w:tc>
          <w:tcPr>
            <w:tcW w:w="2612" w:type="dxa"/>
            <w:shd w:val="clear" w:color="auto" w:fill="auto"/>
          </w:tcPr>
          <w:p w:rsidR="00F51DDB" w:rsidRPr="008C62ED" w:rsidRDefault="00F51DDB" w:rsidP="00F51DDB">
            <w:pPr>
              <w:pStyle w:val="affff9"/>
            </w:pPr>
            <w:r w:rsidRPr="008C62ED">
              <w:t xml:space="preserve">Жеребцова Т.И. </w:t>
            </w:r>
          </w:p>
          <w:p w:rsidR="00F51DDB" w:rsidRPr="008C62ED" w:rsidRDefault="00F51DDB" w:rsidP="00F51DDB">
            <w:pPr>
              <w:pStyle w:val="affff9"/>
            </w:pPr>
            <w:r w:rsidRPr="008C62ED">
              <w:t>Гладких М.М.</w:t>
            </w:r>
          </w:p>
          <w:p w:rsidR="00F51DDB" w:rsidRPr="008C62ED" w:rsidRDefault="00F51DDB" w:rsidP="00F51DDB">
            <w:pPr>
              <w:pStyle w:val="affff9"/>
            </w:pPr>
            <w:r w:rsidRPr="008C62ED">
              <w:t>Оленникова Г.Д.</w:t>
            </w:r>
          </w:p>
          <w:p w:rsidR="00F51DDB" w:rsidRPr="008C62ED" w:rsidRDefault="00F51DDB" w:rsidP="00F51DDB">
            <w:pPr>
              <w:pStyle w:val="affff9"/>
            </w:pPr>
            <w:r w:rsidRPr="008C62ED">
              <w:t>Алекминская Т.Э.</w:t>
            </w:r>
          </w:p>
          <w:p w:rsidR="00F51DDB" w:rsidRPr="008C62ED" w:rsidRDefault="00F51DDB" w:rsidP="00F51DDB">
            <w:pPr>
              <w:pStyle w:val="affff9"/>
            </w:pPr>
            <w:r w:rsidRPr="008C62ED">
              <w:lastRenderedPageBreak/>
              <w:t>Воронова В.В.</w:t>
            </w:r>
          </w:p>
          <w:p w:rsidR="00F51DDB" w:rsidRPr="008C62ED" w:rsidRDefault="00F51DDB" w:rsidP="00F51DDB">
            <w:pPr>
              <w:pStyle w:val="affff9"/>
            </w:pPr>
            <w:r w:rsidRPr="008C62ED">
              <w:t>Забелина Т.В.</w:t>
            </w:r>
          </w:p>
        </w:tc>
        <w:tc>
          <w:tcPr>
            <w:tcW w:w="2293" w:type="dxa"/>
            <w:shd w:val="clear" w:color="auto" w:fill="auto"/>
          </w:tcPr>
          <w:p w:rsidR="00F51DDB" w:rsidRPr="008C62ED" w:rsidRDefault="00F51DDB" w:rsidP="00F51DDB">
            <w:pPr>
              <w:pStyle w:val="affff9"/>
            </w:pPr>
            <w:r w:rsidRPr="008C62ED">
              <w:lastRenderedPageBreak/>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lastRenderedPageBreak/>
              <w:t>Июнь</w:t>
            </w:r>
          </w:p>
        </w:tc>
        <w:tc>
          <w:tcPr>
            <w:tcW w:w="5664" w:type="dxa"/>
            <w:shd w:val="clear" w:color="auto" w:fill="auto"/>
          </w:tcPr>
          <w:p w:rsidR="00F51DDB" w:rsidRPr="008C62ED" w:rsidRDefault="00F51DDB" w:rsidP="007A400F">
            <w:pPr>
              <w:pStyle w:val="affff9"/>
              <w:jc w:val="both"/>
            </w:pPr>
            <w:r w:rsidRPr="008C62ED">
              <w:t xml:space="preserve">Подготовка информации в проект Сводного доклада Забайкальского края о результатах </w:t>
            </w:r>
            <w:proofErr w:type="gramStart"/>
            <w:r w:rsidRPr="008C62ED">
              <w:t>мониторинга эффективности деятельности органов местного самоуправления городских округов</w:t>
            </w:r>
            <w:proofErr w:type="gramEnd"/>
            <w:r w:rsidRPr="008C62ED">
              <w:t xml:space="preserve"> и муниципальных районов за 2017 год</w:t>
            </w:r>
          </w:p>
        </w:tc>
        <w:tc>
          <w:tcPr>
            <w:tcW w:w="2612" w:type="dxa"/>
            <w:shd w:val="clear" w:color="auto" w:fill="auto"/>
          </w:tcPr>
          <w:p w:rsidR="00F51DDB" w:rsidRPr="008C62ED" w:rsidRDefault="00F51DDB" w:rsidP="00F51DDB">
            <w:pPr>
              <w:pStyle w:val="affff9"/>
            </w:pPr>
            <w:r w:rsidRPr="008C62ED">
              <w:t>Гладких М.М.</w:t>
            </w:r>
          </w:p>
        </w:tc>
        <w:tc>
          <w:tcPr>
            <w:tcW w:w="2293" w:type="dxa"/>
            <w:shd w:val="clear" w:color="auto" w:fill="auto"/>
          </w:tcPr>
          <w:p w:rsidR="00F51DDB" w:rsidRPr="008C62ED" w:rsidRDefault="00F51DDB" w:rsidP="00F51DDB">
            <w:pPr>
              <w:pStyle w:val="affff9"/>
            </w:pPr>
            <w:r w:rsidRPr="008C62ED">
              <w:t>Жеребцова Т.И.</w:t>
            </w:r>
          </w:p>
        </w:tc>
        <w:tc>
          <w:tcPr>
            <w:tcW w:w="1947" w:type="dxa"/>
            <w:shd w:val="clear" w:color="auto" w:fill="auto"/>
          </w:tcPr>
          <w:p w:rsidR="00F51DDB" w:rsidRPr="00F51DDB" w:rsidRDefault="00F51DDB" w:rsidP="00F51DDB"/>
        </w:tc>
      </w:tr>
      <w:tr w:rsidR="00F51DDB" w:rsidRPr="00F51DDB" w:rsidTr="00F51DDB">
        <w:trPr>
          <w:trHeight w:val="585"/>
          <w:jc w:val="center"/>
        </w:trPr>
        <w:tc>
          <w:tcPr>
            <w:tcW w:w="14318" w:type="dxa"/>
            <w:gridSpan w:val="5"/>
            <w:shd w:val="clear" w:color="auto" w:fill="auto"/>
          </w:tcPr>
          <w:p w:rsidR="00F51DDB" w:rsidRPr="00F51DDB" w:rsidRDefault="00F51DDB" w:rsidP="00F51DDB">
            <w:r w:rsidRPr="008C62ED">
              <w:t>Образование в сфере культуры и искусства Забайкальского края</w:t>
            </w:r>
          </w:p>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В течение года</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Реализация Концепции развития дополнительного образования детей, утвержденной распоряжением Правительства Российской Федерации от 04 сентября 2014 года № 1726-р на территории Забайкальского края.</w:t>
            </w:r>
          </w:p>
        </w:tc>
        <w:tc>
          <w:tcPr>
            <w:tcW w:w="2612" w:type="dxa"/>
            <w:shd w:val="clear" w:color="auto" w:fill="auto"/>
          </w:tcPr>
          <w:p w:rsidR="00F51DDB" w:rsidRPr="008C62ED" w:rsidRDefault="00F51DDB" w:rsidP="00F51DDB">
            <w:pPr>
              <w:pStyle w:val="affff9"/>
            </w:pPr>
            <w:r w:rsidRPr="008C62ED">
              <w:t>Жеребцова Т.И.</w:t>
            </w:r>
          </w:p>
          <w:p w:rsidR="00F51DDB" w:rsidRPr="008C62ED" w:rsidRDefault="00F51DDB" w:rsidP="00F51DDB">
            <w:pPr>
              <w:pStyle w:val="affff9"/>
            </w:pPr>
            <w:r w:rsidRPr="008C62ED">
              <w:t>Алекминская Т.Э.</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В течение года</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Подготовка и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подведомственных Министерству культуры Забайкальского края, муниципальных и частных организаций, осуществляющих образовательную деятельность в сфере культуры и искусства</w:t>
            </w:r>
          </w:p>
        </w:tc>
        <w:tc>
          <w:tcPr>
            <w:tcW w:w="2612" w:type="dxa"/>
            <w:shd w:val="clear" w:color="auto" w:fill="auto"/>
          </w:tcPr>
          <w:p w:rsidR="00F51DDB" w:rsidRPr="008C62ED" w:rsidRDefault="00F51DDB" w:rsidP="00F51DDB">
            <w:pPr>
              <w:pStyle w:val="affff9"/>
            </w:pPr>
            <w:r w:rsidRPr="008C62ED">
              <w:t>Жеребцова Т.И.</w:t>
            </w:r>
          </w:p>
          <w:p w:rsidR="00F51DDB" w:rsidRPr="008C62ED" w:rsidRDefault="00F51DDB" w:rsidP="00F51DDB">
            <w:pPr>
              <w:pStyle w:val="affff9"/>
            </w:pPr>
            <w:r w:rsidRPr="008C62ED">
              <w:t>Алекминская Т.Э.</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Апрель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Организация и проведение регионального этапа Всероссийского конкурса детских художественны работ «Спасибо деду за Победу!»</w:t>
            </w:r>
          </w:p>
        </w:tc>
        <w:tc>
          <w:tcPr>
            <w:tcW w:w="2612" w:type="dxa"/>
            <w:shd w:val="clear" w:color="auto" w:fill="auto"/>
          </w:tcPr>
          <w:p w:rsidR="00F51DDB" w:rsidRPr="008C62ED" w:rsidRDefault="00F51DDB" w:rsidP="00F51DDB">
            <w:pPr>
              <w:pStyle w:val="affff9"/>
            </w:pPr>
            <w:r w:rsidRPr="008C62ED">
              <w:t>Жеребцова Т.И.</w:t>
            </w:r>
          </w:p>
          <w:p w:rsidR="00F51DDB" w:rsidRPr="008C62ED" w:rsidRDefault="00F51DDB" w:rsidP="00F51DDB">
            <w:pPr>
              <w:pStyle w:val="affff9"/>
            </w:pPr>
            <w:r w:rsidRPr="008C62ED">
              <w:t>Алекминская Т.Э.</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Апрель-май</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 xml:space="preserve">Подготовка документов  для  участия в Общероссийском конкурсе «Молодые дарования России», «Лучший преподаватель детской школы искусств России», «50 Лучших детских школ </w:t>
            </w:r>
            <w:r w:rsidRPr="008C62ED">
              <w:rPr>
                <w:rFonts w:eastAsiaTheme="majorEastAsia"/>
              </w:rPr>
              <w:lastRenderedPageBreak/>
              <w:t>искусств»</w:t>
            </w:r>
          </w:p>
        </w:tc>
        <w:tc>
          <w:tcPr>
            <w:tcW w:w="2612" w:type="dxa"/>
            <w:shd w:val="clear" w:color="auto" w:fill="auto"/>
          </w:tcPr>
          <w:p w:rsidR="00F51DDB" w:rsidRPr="008C62ED" w:rsidRDefault="00F51DDB" w:rsidP="00F51DDB">
            <w:pPr>
              <w:pStyle w:val="affff9"/>
            </w:pPr>
            <w:r w:rsidRPr="008C62ED">
              <w:lastRenderedPageBreak/>
              <w:t>Жеребцова Т.И.</w:t>
            </w:r>
          </w:p>
          <w:p w:rsidR="00F51DDB" w:rsidRPr="008C62ED" w:rsidRDefault="00F51DDB" w:rsidP="00F51DDB">
            <w:pPr>
              <w:pStyle w:val="affff9"/>
            </w:pPr>
            <w:r w:rsidRPr="008C62ED">
              <w:t>Алекминская Т.Э.</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lastRenderedPageBreak/>
              <w:t>Октябрь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Организация и проведение регионального этапа Всероссийского фестиваля юных художников «Уникум»</w:t>
            </w:r>
          </w:p>
        </w:tc>
        <w:tc>
          <w:tcPr>
            <w:tcW w:w="2612" w:type="dxa"/>
            <w:shd w:val="clear" w:color="auto" w:fill="auto"/>
          </w:tcPr>
          <w:p w:rsidR="00F51DDB" w:rsidRPr="008C62ED" w:rsidRDefault="00F51DDB" w:rsidP="00F51DDB">
            <w:pPr>
              <w:pStyle w:val="affff9"/>
            </w:pPr>
            <w:r w:rsidRPr="008C62ED">
              <w:t>Жеребцова Т.И.</w:t>
            </w:r>
          </w:p>
          <w:p w:rsidR="00F51DDB" w:rsidRPr="008C62ED" w:rsidRDefault="00F51DDB" w:rsidP="00F51DDB">
            <w:pPr>
              <w:pStyle w:val="affff9"/>
            </w:pPr>
            <w:r w:rsidRPr="008C62ED">
              <w:t>Алекминская Т.Э.</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F51DDB" w:rsidRPr="00F51DDB" w:rsidTr="008C62ED">
        <w:trPr>
          <w:trHeight w:val="585"/>
          <w:jc w:val="center"/>
        </w:trPr>
        <w:tc>
          <w:tcPr>
            <w:tcW w:w="1802" w:type="dxa"/>
            <w:shd w:val="clear" w:color="auto" w:fill="auto"/>
          </w:tcPr>
          <w:p w:rsidR="00F51DDB" w:rsidRPr="008C62ED" w:rsidRDefault="00F51DDB" w:rsidP="00F51DDB">
            <w:pPr>
              <w:pStyle w:val="affff9"/>
            </w:pPr>
            <w:r w:rsidRPr="008C62ED">
              <w:t>Ноябрь</w:t>
            </w:r>
          </w:p>
        </w:tc>
        <w:tc>
          <w:tcPr>
            <w:tcW w:w="5664" w:type="dxa"/>
            <w:shd w:val="clear" w:color="auto" w:fill="auto"/>
          </w:tcPr>
          <w:p w:rsidR="00F51DDB" w:rsidRPr="008C62ED" w:rsidRDefault="00F51DDB" w:rsidP="007A400F">
            <w:pPr>
              <w:pStyle w:val="affff9"/>
              <w:jc w:val="both"/>
              <w:rPr>
                <w:rFonts w:eastAsiaTheme="majorEastAsia"/>
              </w:rPr>
            </w:pPr>
            <w:r w:rsidRPr="008C62ED">
              <w:rPr>
                <w:rFonts w:eastAsiaTheme="majorEastAsia"/>
              </w:rPr>
              <w:t>Подготовка документов на присуждение стипендии Забайкальского края «Юные дарования»</w:t>
            </w:r>
          </w:p>
        </w:tc>
        <w:tc>
          <w:tcPr>
            <w:tcW w:w="2612" w:type="dxa"/>
            <w:shd w:val="clear" w:color="auto" w:fill="auto"/>
          </w:tcPr>
          <w:p w:rsidR="00F51DDB" w:rsidRPr="008C62ED" w:rsidRDefault="00F51DDB" w:rsidP="00F51DDB">
            <w:pPr>
              <w:pStyle w:val="affff9"/>
            </w:pPr>
            <w:r w:rsidRPr="008C62ED">
              <w:t>Жеребцова Т.И.</w:t>
            </w:r>
          </w:p>
          <w:p w:rsidR="00F51DDB" w:rsidRPr="008C62ED" w:rsidRDefault="00F51DDB" w:rsidP="00F51DDB">
            <w:pPr>
              <w:pStyle w:val="affff9"/>
            </w:pPr>
            <w:r w:rsidRPr="008C62ED">
              <w:t>Алекминская Т.Э.</w:t>
            </w:r>
          </w:p>
        </w:tc>
        <w:tc>
          <w:tcPr>
            <w:tcW w:w="2293" w:type="dxa"/>
            <w:shd w:val="clear" w:color="auto" w:fill="auto"/>
          </w:tcPr>
          <w:p w:rsidR="00F51DDB" w:rsidRPr="008C62ED" w:rsidRDefault="00F51DDB" w:rsidP="00F51DDB">
            <w:pPr>
              <w:pStyle w:val="affff9"/>
            </w:pPr>
            <w:r w:rsidRPr="008C62ED">
              <w:t>Бочкарников А.В.</w:t>
            </w:r>
          </w:p>
        </w:tc>
        <w:tc>
          <w:tcPr>
            <w:tcW w:w="1947" w:type="dxa"/>
            <w:shd w:val="clear" w:color="auto" w:fill="auto"/>
          </w:tcPr>
          <w:p w:rsidR="00F51DDB" w:rsidRPr="00F51DDB" w:rsidRDefault="00F51DDB" w:rsidP="00F51DDB"/>
        </w:tc>
      </w:tr>
      <w:tr w:rsidR="007A400F" w:rsidRPr="00F51DDB" w:rsidTr="007A400F">
        <w:trPr>
          <w:trHeight w:val="585"/>
          <w:jc w:val="center"/>
        </w:trPr>
        <w:tc>
          <w:tcPr>
            <w:tcW w:w="14318" w:type="dxa"/>
            <w:gridSpan w:val="5"/>
            <w:shd w:val="clear" w:color="auto" w:fill="auto"/>
          </w:tcPr>
          <w:p w:rsidR="007A400F" w:rsidRPr="00F51DDB" w:rsidRDefault="007A400F" w:rsidP="00F51DDB">
            <w:r w:rsidRPr="008C62ED">
              <w:t xml:space="preserve">6. Отдел </w:t>
            </w:r>
            <w:proofErr w:type="gramStart"/>
            <w:r w:rsidRPr="008C62ED">
              <w:t>планово-экономической</w:t>
            </w:r>
            <w:proofErr w:type="gramEnd"/>
            <w:r w:rsidRPr="008C62ED">
              <w:t xml:space="preserve"> работы</w:t>
            </w: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I-IV кварталы 2018 года</w:t>
            </w:r>
          </w:p>
        </w:tc>
        <w:tc>
          <w:tcPr>
            <w:tcW w:w="5664" w:type="dxa"/>
            <w:shd w:val="clear" w:color="auto" w:fill="auto"/>
          </w:tcPr>
          <w:p w:rsidR="007A400F" w:rsidRPr="008C62ED" w:rsidRDefault="007A400F" w:rsidP="007A400F">
            <w:pPr>
              <w:pStyle w:val="affff9"/>
              <w:jc w:val="both"/>
              <w:rPr>
                <w:rFonts w:eastAsiaTheme="majorEastAsia"/>
              </w:rPr>
            </w:pPr>
            <w:r w:rsidRPr="008C62ED">
              <w:t>Исполнение бюджета Министерства культуры Забайкальского края</w:t>
            </w:r>
          </w:p>
        </w:tc>
        <w:tc>
          <w:tcPr>
            <w:tcW w:w="2612" w:type="dxa"/>
            <w:shd w:val="clear" w:color="auto" w:fill="auto"/>
          </w:tcPr>
          <w:p w:rsidR="007A400F" w:rsidRPr="008C62ED" w:rsidRDefault="007A400F" w:rsidP="007A400F">
            <w:pPr>
              <w:pStyle w:val="affff9"/>
            </w:pPr>
            <w:r w:rsidRPr="008C62ED">
              <w:t>Малофеева И.А.</w:t>
            </w:r>
          </w:p>
          <w:p w:rsidR="007A400F" w:rsidRPr="008C62ED" w:rsidRDefault="007A400F" w:rsidP="007A400F">
            <w:pPr>
              <w:pStyle w:val="affff9"/>
            </w:pPr>
            <w:r w:rsidRPr="008C62ED">
              <w:t>Дружков А.В.</w:t>
            </w:r>
          </w:p>
          <w:p w:rsidR="007A400F" w:rsidRPr="008C62ED" w:rsidRDefault="007A400F" w:rsidP="007A400F">
            <w:pPr>
              <w:pStyle w:val="affff9"/>
            </w:pPr>
            <w:r w:rsidRPr="008C62ED">
              <w:t>Смородникова Е.В.</w:t>
            </w:r>
          </w:p>
        </w:tc>
        <w:tc>
          <w:tcPr>
            <w:tcW w:w="2293" w:type="dxa"/>
            <w:shd w:val="clear" w:color="auto" w:fill="auto"/>
          </w:tcPr>
          <w:p w:rsidR="007A400F" w:rsidRPr="008C62ED" w:rsidRDefault="007A400F" w:rsidP="007A400F">
            <w:pPr>
              <w:pStyle w:val="affff9"/>
            </w:pPr>
            <w:r w:rsidRPr="008C62ED">
              <w:t>Цымпилова Т.В.</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I-IV кварталы 2018 года</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 xml:space="preserve">Формирование сводной </w:t>
            </w:r>
            <w:proofErr w:type="gramStart"/>
            <w:r w:rsidRPr="008C62ED">
              <w:rPr>
                <w:rFonts w:eastAsiaTheme="majorEastAsia"/>
              </w:rPr>
              <w:t>росписи расходов бюджета Министерства культуры</w:t>
            </w:r>
            <w:proofErr w:type="gramEnd"/>
            <w:r w:rsidRPr="008C62ED">
              <w:rPr>
                <w:rFonts w:eastAsiaTheme="majorEastAsia"/>
              </w:rPr>
              <w:t xml:space="preserve"> Забайкальского края.</w:t>
            </w:r>
          </w:p>
          <w:p w:rsidR="007A400F" w:rsidRPr="008C62ED" w:rsidRDefault="007A400F" w:rsidP="007A400F">
            <w:pPr>
              <w:pStyle w:val="affff9"/>
              <w:jc w:val="both"/>
              <w:rPr>
                <w:rFonts w:eastAsiaTheme="majorEastAsia"/>
              </w:rPr>
            </w:pPr>
            <w:r w:rsidRPr="008C62ED">
              <w:rPr>
                <w:rFonts w:eastAsiaTheme="majorEastAsia"/>
              </w:rPr>
              <w:t>Оформление в программном комплексе «Хранилище-КС»</w:t>
            </w:r>
          </w:p>
        </w:tc>
        <w:tc>
          <w:tcPr>
            <w:tcW w:w="2612" w:type="dxa"/>
            <w:shd w:val="clear" w:color="auto" w:fill="auto"/>
          </w:tcPr>
          <w:p w:rsidR="007A400F" w:rsidRPr="008C62ED" w:rsidRDefault="007A400F" w:rsidP="007A400F">
            <w:pPr>
              <w:pStyle w:val="affff9"/>
            </w:pPr>
            <w:r w:rsidRPr="008C62ED">
              <w:t>Малофеева И.А.</w:t>
            </w:r>
          </w:p>
          <w:p w:rsidR="007A400F" w:rsidRPr="008C62ED" w:rsidRDefault="007A400F" w:rsidP="007A400F">
            <w:pPr>
              <w:pStyle w:val="affff9"/>
            </w:pPr>
            <w:r w:rsidRPr="008C62ED">
              <w:t>Дружков А.В.</w:t>
            </w:r>
          </w:p>
          <w:p w:rsidR="007A400F" w:rsidRPr="008C62ED" w:rsidRDefault="007A400F" w:rsidP="007A400F">
            <w:pPr>
              <w:pStyle w:val="affff9"/>
            </w:pPr>
            <w:r w:rsidRPr="008C62ED">
              <w:t>Смородникова Е.В.</w:t>
            </w:r>
          </w:p>
        </w:tc>
        <w:tc>
          <w:tcPr>
            <w:tcW w:w="2293" w:type="dxa"/>
            <w:shd w:val="clear" w:color="auto" w:fill="auto"/>
          </w:tcPr>
          <w:p w:rsidR="007A400F" w:rsidRPr="008C62ED" w:rsidRDefault="007A400F" w:rsidP="007A400F">
            <w:pPr>
              <w:pStyle w:val="affff9"/>
            </w:pPr>
            <w:r w:rsidRPr="008C62ED">
              <w:t>Цымпилова Т.В.</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IV квартал 2018 года</w:t>
            </w:r>
          </w:p>
        </w:tc>
        <w:tc>
          <w:tcPr>
            <w:tcW w:w="5664" w:type="dxa"/>
            <w:shd w:val="clear" w:color="auto" w:fill="auto"/>
          </w:tcPr>
          <w:p w:rsidR="007A400F" w:rsidRPr="008C62ED" w:rsidRDefault="007A400F" w:rsidP="007A400F">
            <w:pPr>
              <w:pStyle w:val="affff9"/>
              <w:jc w:val="both"/>
            </w:pPr>
            <w:r w:rsidRPr="008C62ED">
              <w:t>Формирование государственных заданий на выполнение государственных услуг (выполнение работ) для подведомственных учреждений</w:t>
            </w:r>
          </w:p>
        </w:tc>
        <w:tc>
          <w:tcPr>
            <w:tcW w:w="2612" w:type="dxa"/>
            <w:shd w:val="clear" w:color="auto" w:fill="auto"/>
          </w:tcPr>
          <w:p w:rsidR="007A400F" w:rsidRPr="008C62ED" w:rsidRDefault="007A400F" w:rsidP="007A400F">
            <w:pPr>
              <w:pStyle w:val="affff9"/>
            </w:pPr>
            <w:r w:rsidRPr="008C62ED">
              <w:t>Малофеева И.В.</w:t>
            </w:r>
          </w:p>
          <w:p w:rsidR="007A400F" w:rsidRPr="008C62ED" w:rsidRDefault="007A400F" w:rsidP="007A400F">
            <w:pPr>
              <w:pStyle w:val="affff9"/>
            </w:pPr>
            <w:r w:rsidRPr="008C62ED">
              <w:t>Травникова М.А.</w:t>
            </w:r>
          </w:p>
        </w:tc>
        <w:tc>
          <w:tcPr>
            <w:tcW w:w="2293" w:type="dxa"/>
            <w:shd w:val="clear" w:color="auto" w:fill="auto"/>
          </w:tcPr>
          <w:p w:rsidR="007A400F" w:rsidRPr="008C62ED" w:rsidRDefault="007A400F" w:rsidP="007A400F">
            <w:pPr>
              <w:pStyle w:val="affff9"/>
            </w:pPr>
            <w:r w:rsidRPr="008C62ED">
              <w:t>Цымпилова Т.В.</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Ежеквартально</w:t>
            </w:r>
          </w:p>
        </w:tc>
        <w:tc>
          <w:tcPr>
            <w:tcW w:w="5664" w:type="dxa"/>
            <w:shd w:val="clear" w:color="auto" w:fill="auto"/>
          </w:tcPr>
          <w:p w:rsidR="007A400F" w:rsidRPr="008C62ED" w:rsidRDefault="007A400F" w:rsidP="007A400F">
            <w:pPr>
              <w:pStyle w:val="affff9"/>
              <w:jc w:val="both"/>
            </w:pPr>
            <w:r w:rsidRPr="008C62ED">
              <w:t>Подготовка отчёта о выполнении подведомственными учреждениями государственных заданий</w:t>
            </w:r>
          </w:p>
        </w:tc>
        <w:tc>
          <w:tcPr>
            <w:tcW w:w="2612" w:type="dxa"/>
            <w:shd w:val="clear" w:color="auto" w:fill="auto"/>
          </w:tcPr>
          <w:p w:rsidR="007A400F" w:rsidRPr="008C62ED" w:rsidRDefault="007A400F" w:rsidP="007A400F">
            <w:pPr>
              <w:pStyle w:val="affff9"/>
            </w:pPr>
            <w:r w:rsidRPr="008C62ED">
              <w:t>Травникова М.А.</w:t>
            </w:r>
          </w:p>
        </w:tc>
        <w:tc>
          <w:tcPr>
            <w:tcW w:w="2293" w:type="dxa"/>
            <w:shd w:val="clear" w:color="auto" w:fill="auto"/>
          </w:tcPr>
          <w:p w:rsidR="007A400F" w:rsidRPr="008C62ED" w:rsidRDefault="007A400F" w:rsidP="007A400F">
            <w:pPr>
              <w:pStyle w:val="affff9"/>
            </w:pPr>
            <w:r w:rsidRPr="008C62ED">
              <w:t>Малофеева И.А.</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I-IV кварталы 2018 года</w:t>
            </w:r>
          </w:p>
        </w:tc>
        <w:tc>
          <w:tcPr>
            <w:tcW w:w="5664" w:type="dxa"/>
            <w:shd w:val="clear" w:color="auto" w:fill="auto"/>
          </w:tcPr>
          <w:p w:rsidR="007A400F" w:rsidRPr="008C62ED" w:rsidRDefault="007A400F" w:rsidP="007A400F">
            <w:pPr>
              <w:pStyle w:val="affff9"/>
              <w:jc w:val="both"/>
            </w:pPr>
            <w:r w:rsidRPr="008C62ED">
              <w:t>Подготовка предложений для внесения изменений в Закон Забайкальского края «О бюджете Забайкальского края на 2017 год»</w:t>
            </w:r>
          </w:p>
        </w:tc>
        <w:tc>
          <w:tcPr>
            <w:tcW w:w="2612" w:type="dxa"/>
            <w:shd w:val="clear" w:color="auto" w:fill="auto"/>
          </w:tcPr>
          <w:p w:rsidR="007A400F" w:rsidRPr="008C62ED" w:rsidRDefault="007A400F" w:rsidP="007A400F">
            <w:pPr>
              <w:pStyle w:val="affff9"/>
            </w:pPr>
            <w:r w:rsidRPr="008C62ED">
              <w:t>Малофеева И.А.</w:t>
            </w:r>
          </w:p>
        </w:tc>
        <w:tc>
          <w:tcPr>
            <w:tcW w:w="2293" w:type="dxa"/>
            <w:shd w:val="clear" w:color="auto" w:fill="auto"/>
          </w:tcPr>
          <w:p w:rsidR="007A400F" w:rsidRPr="008C62ED" w:rsidRDefault="007A400F" w:rsidP="007A400F">
            <w:pPr>
              <w:pStyle w:val="affff9"/>
            </w:pPr>
            <w:r w:rsidRPr="008C62ED">
              <w:t>Цымпилова Т.В.</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II-IV кварталы 2018 года</w:t>
            </w:r>
          </w:p>
        </w:tc>
        <w:tc>
          <w:tcPr>
            <w:tcW w:w="5664" w:type="dxa"/>
            <w:shd w:val="clear" w:color="auto" w:fill="auto"/>
          </w:tcPr>
          <w:p w:rsidR="007A400F" w:rsidRPr="008C62ED" w:rsidRDefault="007A400F" w:rsidP="007A400F">
            <w:pPr>
              <w:pStyle w:val="affff9"/>
              <w:jc w:val="both"/>
            </w:pPr>
            <w:r w:rsidRPr="008C62ED">
              <w:t>Формирование проекта бюджета Министерства культуры Забайкальского края на 2019 год</w:t>
            </w:r>
          </w:p>
        </w:tc>
        <w:tc>
          <w:tcPr>
            <w:tcW w:w="2612" w:type="dxa"/>
            <w:shd w:val="clear" w:color="auto" w:fill="auto"/>
          </w:tcPr>
          <w:p w:rsidR="007A400F" w:rsidRPr="008C62ED" w:rsidRDefault="007A400F" w:rsidP="007A400F">
            <w:pPr>
              <w:pStyle w:val="affff9"/>
            </w:pPr>
            <w:r w:rsidRPr="008C62ED">
              <w:t>Малофеева И.А.</w:t>
            </w:r>
          </w:p>
        </w:tc>
        <w:tc>
          <w:tcPr>
            <w:tcW w:w="2293" w:type="dxa"/>
            <w:shd w:val="clear" w:color="auto" w:fill="auto"/>
          </w:tcPr>
          <w:p w:rsidR="007A400F" w:rsidRPr="008C62ED" w:rsidRDefault="007A400F" w:rsidP="007A400F">
            <w:pPr>
              <w:pStyle w:val="affff9"/>
            </w:pPr>
            <w:r w:rsidRPr="008C62ED">
              <w:t>Цымпилова Т.В.</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I-IV кварталы 2018 года</w:t>
            </w:r>
          </w:p>
        </w:tc>
        <w:tc>
          <w:tcPr>
            <w:tcW w:w="5664" w:type="dxa"/>
            <w:shd w:val="clear" w:color="auto" w:fill="auto"/>
          </w:tcPr>
          <w:p w:rsidR="007A400F" w:rsidRPr="008C62ED" w:rsidRDefault="007A400F" w:rsidP="007A400F">
            <w:pPr>
              <w:pStyle w:val="affff9"/>
              <w:jc w:val="both"/>
            </w:pPr>
            <w:r w:rsidRPr="008C62ED">
              <w:t xml:space="preserve">Проверка  правильности применения нормативных актов, регулирующих систему оплаты труда, </w:t>
            </w:r>
            <w:r w:rsidRPr="008C62ED">
              <w:lastRenderedPageBreak/>
              <w:t>направленных на реализацию Указов Президента Российской Федерации</w:t>
            </w:r>
          </w:p>
        </w:tc>
        <w:tc>
          <w:tcPr>
            <w:tcW w:w="2612" w:type="dxa"/>
            <w:shd w:val="clear" w:color="auto" w:fill="auto"/>
          </w:tcPr>
          <w:p w:rsidR="007A400F" w:rsidRPr="008C62ED" w:rsidRDefault="007A400F" w:rsidP="007A400F">
            <w:pPr>
              <w:pStyle w:val="affff9"/>
            </w:pPr>
            <w:r w:rsidRPr="008C62ED">
              <w:lastRenderedPageBreak/>
              <w:t>Бадмажапова Т.В.</w:t>
            </w:r>
          </w:p>
        </w:tc>
        <w:tc>
          <w:tcPr>
            <w:tcW w:w="2293" w:type="dxa"/>
            <w:shd w:val="clear" w:color="auto" w:fill="auto"/>
          </w:tcPr>
          <w:p w:rsidR="007A400F" w:rsidRPr="008C62ED" w:rsidRDefault="007A400F" w:rsidP="007A400F">
            <w:pPr>
              <w:pStyle w:val="affff9"/>
            </w:pPr>
            <w:r w:rsidRPr="008C62ED">
              <w:t>Малофеева И.А.</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lastRenderedPageBreak/>
              <w:t>I-IV кварталы 2018 года</w:t>
            </w:r>
          </w:p>
        </w:tc>
        <w:tc>
          <w:tcPr>
            <w:tcW w:w="5664" w:type="dxa"/>
            <w:shd w:val="clear" w:color="auto" w:fill="auto"/>
          </w:tcPr>
          <w:p w:rsidR="007A400F" w:rsidRPr="008C62ED" w:rsidRDefault="007A400F" w:rsidP="007A400F">
            <w:pPr>
              <w:pStyle w:val="affff9"/>
              <w:jc w:val="both"/>
            </w:pPr>
            <w:r w:rsidRPr="008C62ED">
              <w:t>Подготовка и направление отчета об обеспечении достижения в 2014-2018 годах целевых показателей (нормативов) оптимизации сети государственных (муниципальных) учреждений культуры, определенных региональным планом мероприятий («дорожной картой»)</w:t>
            </w:r>
          </w:p>
        </w:tc>
        <w:tc>
          <w:tcPr>
            <w:tcW w:w="2612" w:type="dxa"/>
            <w:shd w:val="clear" w:color="auto" w:fill="auto"/>
          </w:tcPr>
          <w:p w:rsidR="007A400F" w:rsidRPr="008C62ED" w:rsidRDefault="007A400F" w:rsidP="007A400F">
            <w:pPr>
              <w:pStyle w:val="affff9"/>
            </w:pPr>
            <w:r w:rsidRPr="008C62ED">
              <w:t>Бадмажапова Т.В.</w:t>
            </w:r>
          </w:p>
        </w:tc>
        <w:tc>
          <w:tcPr>
            <w:tcW w:w="2293" w:type="dxa"/>
            <w:shd w:val="clear" w:color="auto" w:fill="auto"/>
          </w:tcPr>
          <w:p w:rsidR="007A400F" w:rsidRPr="008C62ED" w:rsidRDefault="007A400F" w:rsidP="007A400F">
            <w:pPr>
              <w:pStyle w:val="affff9"/>
            </w:pPr>
            <w:r w:rsidRPr="008C62ED">
              <w:t>Малофеева И.А.</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III квартал 2018 года</w:t>
            </w:r>
          </w:p>
        </w:tc>
        <w:tc>
          <w:tcPr>
            <w:tcW w:w="5664" w:type="dxa"/>
            <w:shd w:val="clear" w:color="auto" w:fill="auto"/>
          </w:tcPr>
          <w:p w:rsidR="007A400F" w:rsidRPr="008C62ED" w:rsidRDefault="007A400F" w:rsidP="007A400F">
            <w:pPr>
              <w:pStyle w:val="affff9"/>
              <w:jc w:val="both"/>
            </w:pPr>
            <w:r w:rsidRPr="008C62ED">
              <w:t>Формирование заявок для участия в реализации Федеральной целевой программы «Культура России (2012-2018 год)», в том числе в части оформления паспорта инвестиционного проекта, представляемого для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tc>
        <w:tc>
          <w:tcPr>
            <w:tcW w:w="2612" w:type="dxa"/>
            <w:shd w:val="clear" w:color="auto" w:fill="auto"/>
          </w:tcPr>
          <w:p w:rsidR="007A400F" w:rsidRPr="008C62ED" w:rsidRDefault="007A400F" w:rsidP="007A400F">
            <w:pPr>
              <w:pStyle w:val="affff9"/>
            </w:pPr>
            <w:r w:rsidRPr="008C62ED">
              <w:t>Трошина Ю.М.</w:t>
            </w:r>
          </w:p>
          <w:p w:rsidR="007A400F" w:rsidRPr="008C62ED" w:rsidRDefault="007A400F" w:rsidP="007A400F">
            <w:pPr>
              <w:pStyle w:val="affff9"/>
            </w:pPr>
            <w:r w:rsidRPr="008C62ED">
              <w:t>Смородникова Е.В.</w:t>
            </w:r>
          </w:p>
        </w:tc>
        <w:tc>
          <w:tcPr>
            <w:tcW w:w="2293" w:type="dxa"/>
            <w:shd w:val="clear" w:color="auto" w:fill="auto"/>
          </w:tcPr>
          <w:p w:rsidR="007A400F" w:rsidRPr="008C62ED" w:rsidRDefault="007A400F" w:rsidP="007A400F">
            <w:pPr>
              <w:pStyle w:val="affff9"/>
            </w:pPr>
            <w:r w:rsidRPr="008C62ED">
              <w:t>Малофеева И.А.</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I-IV кварталы 2018 года</w:t>
            </w:r>
          </w:p>
        </w:tc>
        <w:tc>
          <w:tcPr>
            <w:tcW w:w="5664" w:type="dxa"/>
            <w:shd w:val="clear" w:color="auto" w:fill="auto"/>
          </w:tcPr>
          <w:p w:rsidR="007A400F" w:rsidRPr="008C62ED" w:rsidRDefault="007A400F" w:rsidP="007A400F">
            <w:pPr>
              <w:pStyle w:val="affff9"/>
              <w:jc w:val="both"/>
            </w:pPr>
            <w:r w:rsidRPr="008C62ED">
              <w:t xml:space="preserve">Заседание рабочей группы по работе </w:t>
            </w:r>
            <w:proofErr w:type="gramStart"/>
            <w:r w:rsidRPr="008C62ED">
              <w:t>с</w:t>
            </w:r>
            <w:proofErr w:type="gramEnd"/>
            <w:r w:rsidRPr="008C62ED">
              <w:t xml:space="preserve"> </w:t>
            </w:r>
            <w:proofErr w:type="gramStart"/>
            <w:r w:rsidRPr="008C62ED">
              <w:t>источникам</w:t>
            </w:r>
            <w:proofErr w:type="gramEnd"/>
            <w:r w:rsidRPr="008C62ED">
              <w:t xml:space="preserve"> доходов консолидированного бюджета и контролю за соблюдением налоговой дисциплины</w:t>
            </w:r>
          </w:p>
        </w:tc>
        <w:tc>
          <w:tcPr>
            <w:tcW w:w="2612" w:type="dxa"/>
            <w:shd w:val="clear" w:color="auto" w:fill="auto"/>
          </w:tcPr>
          <w:p w:rsidR="007A400F" w:rsidRPr="008C62ED" w:rsidRDefault="007A400F" w:rsidP="007A400F">
            <w:pPr>
              <w:pStyle w:val="affff9"/>
            </w:pPr>
            <w:r w:rsidRPr="008C62ED">
              <w:t>Дружков А.В.</w:t>
            </w:r>
          </w:p>
        </w:tc>
        <w:tc>
          <w:tcPr>
            <w:tcW w:w="2293" w:type="dxa"/>
            <w:shd w:val="clear" w:color="auto" w:fill="auto"/>
          </w:tcPr>
          <w:p w:rsidR="007A400F" w:rsidRPr="008C62ED" w:rsidRDefault="007A400F" w:rsidP="007A400F">
            <w:pPr>
              <w:pStyle w:val="affff9"/>
            </w:pPr>
            <w:r w:rsidRPr="008C62ED">
              <w:t>Малофеева И.А.</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III квартал 2018 года</w:t>
            </w:r>
          </w:p>
        </w:tc>
        <w:tc>
          <w:tcPr>
            <w:tcW w:w="5664" w:type="dxa"/>
            <w:shd w:val="clear" w:color="auto" w:fill="auto"/>
          </w:tcPr>
          <w:p w:rsidR="007A400F" w:rsidRPr="008C62ED" w:rsidRDefault="007A400F" w:rsidP="007A400F">
            <w:pPr>
              <w:pStyle w:val="affff9"/>
              <w:jc w:val="both"/>
            </w:pPr>
            <w:r w:rsidRPr="008C62ED">
              <w:t>Прогноз объёмов продукции, закупаемой для государственных нужд за счёт средств бюджетов субъектов Российской Федерации и внебюджетных источников финансирования.</w:t>
            </w:r>
          </w:p>
        </w:tc>
        <w:tc>
          <w:tcPr>
            <w:tcW w:w="2612" w:type="dxa"/>
            <w:shd w:val="clear" w:color="auto" w:fill="auto"/>
          </w:tcPr>
          <w:p w:rsidR="007A400F" w:rsidRPr="008C62ED" w:rsidRDefault="007A400F" w:rsidP="007A400F">
            <w:pPr>
              <w:pStyle w:val="affff9"/>
            </w:pPr>
            <w:r w:rsidRPr="008C62ED">
              <w:t>Смородникова Е.В.</w:t>
            </w:r>
          </w:p>
        </w:tc>
        <w:tc>
          <w:tcPr>
            <w:tcW w:w="2293" w:type="dxa"/>
            <w:shd w:val="clear" w:color="auto" w:fill="auto"/>
          </w:tcPr>
          <w:p w:rsidR="007A400F" w:rsidRPr="008C62ED" w:rsidRDefault="007A400F" w:rsidP="007A400F">
            <w:pPr>
              <w:pStyle w:val="affff9"/>
            </w:pPr>
            <w:r w:rsidRPr="008C62ED">
              <w:t>Малофеева И.А.</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I-IV кварталы 2018 года</w:t>
            </w:r>
          </w:p>
        </w:tc>
        <w:tc>
          <w:tcPr>
            <w:tcW w:w="5664" w:type="dxa"/>
            <w:shd w:val="clear" w:color="auto" w:fill="auto"/>
          </w:tcPr>
          <w:p w:rsidR="007A400F" w:rsidRPr="008C62ED" w:rsidRDefault="007A400F" w:rsidP="007A400F">
            <w:pPr>
              <w:pStyle w:val="affff9"/>
              <w:jc w:val="both"/>
            </w:pPr>
            <w:r w:rsidRPr="008C62ED">
              <w:t>Подготовка докладов, отчетной и аналитической информации об использовании государственных капитальных вложений</w:t>
            </w:r>
          </w:p>
        </w:tc>
        <w:tc>
          <w:tcPr>
            <w:tcW w:w="2612" w:type="dxa"/>
            <w:shd w:val="clear" w:color="auto" w:fill="auto"/>
          </w:tcPr>
          <w:p w:rsidR="007A400F" w:rsidRPr="008C62ED" w:rsidRDefault="007A400F" w:rsidP="007A400F">
            <w:pPr>
              <w:pStyle w:val="affff9"/>
            </w:pPr>
            <w:r w:rsidRPr="008C62ED">
              <w:t>Трошина Ю.М.</w:t>
            </w:r>
          </w:p>
        </w:tc>
        <w:tc>
          <w:tcPr>
            <w:tcW w:w="2293" w:type="dxa"/>
            <w:shd w:val="clear" w:color="auto" w:fill="auto"/>
          </w:tcPr>
          <w:p w:rsidR="007A400F" w:rsidRPr="008C62ED" w:rsidRDefault="007A400F" w:rsidP="007A400F">
            <w:pPr>
              <w:pStyle w:val="affff9"/>
            </w:pPr>
            <w:r w:rsidRPr="008C62ED">
              <w:t>Малофеева И.А.</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I, II кварталы</w:t>
            </w:r>
          </w:p>
        </w:tc>
        <w:tc>
          <w:tcPr>
            <w:tcW w:w="5664" w:type="dxa"/>
            <w:shd w:val="clear" w:color="auto" w:fill="auto"/>
          </w:tcPr>
          <w:p w:rsidR="007A400F" w:rsidRPr="008C62ED" w:rsidRDefault="007A400F" w:rsidP="007A400F">
            <w:pPr>
              <w:pStyle w:val="affff9"/>
              <w:jc w:val="both"/>
            </w:pPr>
            <w:r w:rsidRPr="008C62ED">
              <w:t xml:space="preserve">Отчёт о выполнении плана по сети, штатам и контингентам по подведомственным учреждениям. </w:t>
            </w:r>
          </w:p>
        </w:tc>
        <w:tc>
          <w:tcPr>
            <w:tcW w:w="2612" w:type="dxa"/>
            <w:shd w:val="clear" w:color="auto" w:fill="auto"/>
          </w:tcPr>
          <w:p w:rsidR="007A400F" w:rsidRPr="008C62ED" w:rsidRDefault="007A400F" w:rsidP="007A400F">
            <w:pPr>
              <w:pStyle w:val="affff9"/>
            </w:pPr>
            <w:r w:rsidRPr="008C62ED">
              <w:t>Малофеева И.А.</w:t>
            </w:r>
          </w:p>
        </w:tc>
        <w:tc>
          <w:tcPr>
            <w:tcW w:w="2293" w:type="dxa"/>
            <w:shd w:val="clear" w:color="auto" w:fill="auto"/>
          </w:tcPr>
          <w:p w:rsidR="007A400F" w:rsidRPr="008C62ED" w:rsidRDefault="007A400F" w:rsidP="007A400F">
            <w:pPr>
              <w:pStyle w:val="affff9"/>
            </w:pPr>
            <w:r w:rsidRPr="008C62ED">
              <w:t>Цымпилова Т.В.</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lastRenderedPageBreak/>
              <w:t>Ежеквартально</w:t>
            </w:r>
          </w:p>
        </w:tc>
        <w:tc>
          <w:tcPr>
            <w:tcW w:w="5664" w:type="dxa"/>
            <w:shd w:val="clear" w:color="auto" w:fill="auto"/>
          </w:tcPr>
          <w:p w:rsidR="007A400F" w:rsidRPr="008C62ED" w:rsidRDefault="007A400F" w:rsidP="007A400F">
            <w:pPr>
              <w:pStyle w:val="affff9"/>
              <w:jc w:val="both"/>
            </w:pPr>
            <w:r w:rsidRPr="008C62ED">
              <w:t>Анализ отчета о выполнении государственного задания подведомственными учреждениями в части освоения выделенных ассигнований на исполнение расходных обязательств</w:t>
            </w:r>
          </w:p>
        </w:tc>
        <w:tc>
          <w:tcPr>
            <w:tcW w:w="2612" w:type="dxa"/>
            <w:shd w:val="clear" w:color="auto" w:fill="auto"/>
          </w:tcPr>
          <w:p w:rsidR="007A400F" w:rsidRPr="008C62ED" w:rsidRDefault="007A400F" w:rsidP="007A400F">
            <w:pPr>
              <w:pStyle w:val="affff9"/>
            </w:pPr>
            <w:r w:rsidRPr="008C62ED">
              <w:t>Малофеева И.А.</w:t>
            </w:r>
          </w:p>
          <w:p w:rsidR="007A400F" w:rsidRPr="008C62ED" w:rsidRDefault="007A400F" w:rsidP="007A400F">
            <w:pPr>
              <w:pStyle w:val="affff9"/>
            </w:pPr>
            <w:r w:rsidRPr="008C62ED">
              <w:t>Бадмажапова Т.В.</w:t>
            </w:r>
          </w:p>
          <w:p w:rsidR="007A400F" w:rsidRPr="008C62ED" w:rsidRDefault="007A400F" w:rsidP="007A400F">
            <w:pPr>
              <w:pStyle w:val="affff9"/>
            </w:pPr>
            <w:r w:rsidRPr="008C62ED">
              <w:t>Травникова М.А.</w:t>
            </w:r>
          </w:p>
        </w:tc>
        <w:tc>
          <w:tcPr>
            <w:tcW w:w="2293" w:type="dxa"/>
            <w:shd w:val="clear" w:color="auto" w:fill="auto"/>
          </w:tcPr>
          <w:p w:rsidR="007A400F" w:rsidRPr="008C62ED" w:rsidRDefault="007A400F" w:rsidP="007A400F">
            <w:pPr>
              <w:pStyle w:val="affff9"/>
            </w:pPr>
            <w:r w:rsidRPr="008C62ED">
              <w:t>Цымпилова Т.В.</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I-IV кварталы 2018 года</w:t>
            </w:r>
          </w:p>
        </w:tc>
        <w:tc>
          <w:tcPr>
            <w:tcW w:w="5664" w:type="dxa"/>
            <w:shd w:val="clear" w:color="auto" w:fill="auto"/>
          </w:tcPr>
          <w:p w:rsidR="007A400F" w:rsidRPr="008C62ED" w:rsidRDefault="007A400F" w:rsidP="007A400F">
            <w:pPr>
              <w:pStyle w:val="affff9"/>
              <w:jc w:val="both"/>
            </w:pPr>
            <w:r w:rsidRPr="008C62ED">
              <w:t>Осуществление контроля соответствия объёмов, сроков и качества строительно-монтажных работ, качества применяемых материалов, изделий, конструкций утвержденной проектно-сметной документации, рабочим чертежам, строительным нормам и правилам, стандартам, техническим условиям</w:t>
            </w:r>
          </w:p>
        </w:tc>
        <w:tc>
          <w:tcPr>
            <w:tcW w:w="2612" w:type="dxa"/>
            <w:shd w:val="clear" w:color="auto" w:fill="auto"/>
          </w:tcPr>
          <w:p w:rsidR="007A400F" w:rsidRPr="008C62ED" w:rsidRDefault="007A400F" w:rsidP="007A400F">
            <w:pPr>
              <w:pStyle w:val="affff9"/>
            </w:pPr>
            <w:r w:rsidRPr="008C62ED">
              <w:t>Трошина Ю.М.</w:t>
            </w:r>
          </w:p>
        </w:tc>
        <w:tc>
          <w:tcPr>
            <w:tcW w:w="2293" w:type="dxa"/>
            <w:shd w:val="clear" w:color="auto" w:fill="auto"/>
          </w:tcPr>
          <w:p w:rsidR="007A400F" w:rsidRPr="008C62ED" w:rsidRDefault="007A400F" w:rsidP="007A400F">
            <w:pPr>
              <w:pStyle w:val="affff9"/>
            </w:pPr>
            <w:r w:rsidRPr="008C62ED">
              <w:t>Малофеева И.А.</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Ежемесячно</w:t>
            </w:r>
          </w:p>
        </w:tc>
        <w:tc>
          <w:tcPr>
            <w:tcW w:w="5664" w:type="dxa"/>
            <w:shd w:val="clear" w:color="auto" w:fill="auto"/>
          </w:tcPr>
          <w:p w:rsidR="007A400F" w:rsidRPr="008C62ED" w:rsidRDefault="007A400F" w:rsidP="007A400F">
            <w:pPr>
              <w:pStyle w:val="affff9"/>
              <w:jc w:val="both"/>
            </w:pPr>
            <w:r w:rsidRPr="008C62ED">
              <w:t>Мониторинг состояния дебиторской и кредиторской задолженности государственных учреждений и образовательных организаций, координация и регулирование деятельности которых возложены на Министерство культуры Забайкальского края</w:t>
            </w:r>
            <w:r w:rsidRPr="008C62ED">
              <w:tab/>
            </w:r>
          </w:p>
        </w:tc>
        <w:tc>
          <w:tcPr>
            <w:tcW w:w="2612" w:type="dxa"/>
            <w:shd w:val="clear" w:color="auto" w:fill="auto"/>
          </w:tcPr>
          <w:p w:rsidR="007A400F" w:rsidRPr="008C62ED" w:rsidRDefault="007A400F" w:rsidP="007A400F">
            <w:pPr>
              <w:pStyle w:val="affff9"/>
            </w:pPr>
            <w:r w:rsidRPr="008C62ED">
              <w:t>Малофеева И.А.</w:t>
            </w:r>
          </w:p>
          <w:p w:rsidR="007A400F" w:rsidRPr="008C62ED" w:rsidRDefault="007A400F" w:rsidP="007A400F">
            <w:pPr>
              <w:pStyle w:val="affff9"/>
            </w:pPr>
            <w:r w:rsidRPr="008C62ED">
              <w:t>Дружков А.В.</w:t>
            </w:r>
          </w:p>
          <w:p w:rsidR="007A400F" w:rsidRPr="008C62ED" w:rsidRDefault="007A400F" w:rsidP="007A400F">
            <w:pPr>
              <w:pStyle w:val="affff9"/>
            </w:pPr>
            <w:r w:rsidRPr="008C62ED">
              <w:t>Смородникова Е.В.</w:t>
            </w:r>
          </w:p>
          <w:p w:rsidR="007A400F" w:rsidRPr="008C62ED" w:rsidRDefault="007A400F" w:rsidP="007A400F">
            <w:pPr>
              <w:pStyle w:val="affff9"/>
            </w:pPr>
            <w:r w:rsidRPr="008C62ED">
              <w:t>Травникова М.А.</w:t>
            </w:r>
          </w:p>
          <w:p w:rsidR="007A400F" w:rsidRPr="008C62ED" w:rsidRDefault="007A400F" w:rsidP="007A400F">
            <w:pPr>
              <w:pStyle w:val="affff9"/>
            </w:pPr>
            <w:r w:rsidRPr="008C62ED">
              <w:t>Бадмажапова Т.В.</w:t>
            </w:r>
          </w:p>
        </w:tc>
        <w:tc>
          <w:tcPr>
            <w:tcW w:w="2293" w:type="dxa"/>
            <w:shd w:val="clear" w:color="auto" w:fill="auto"/>
          </w:tcPr>
          <w:p w:rsidR="007A400F" w:rsidRPr="008C62ED" w:rsidRDefault="007A400F" w:rsidP="007A400F">
            <w:pPr>
              <w:pStyle w:val="affff9"/>
            </w:pPr>
            <w:r w:rsidRPr="008C62ED">
              <w:t>Малофеева И.А.</w:t>
            </w:r>
          </w:p>
        </w:tc>
        <w:tc>
          <w:tcPr>
            <w:tcW w:w="1947" w:type="dxa"/>
            <w:shd w:val="clear" w:color="auto" w:fill="auto"/>
          </w:tcPr>
          <w:p w:rsidR="007A400F" w:rsidRPr="00F51DDB" w:rsidRDefault="007A400F" w:rsidP="007A400F"/>
        </w:tc>
      </w:tr>
      <w:tr w:rsidR="007A400F" w:rsidRPr="00F51DDB" w:rsidTr="007A400F">
        <w:trPr>
          <w:trHeight w:val="585"/>
          <w:jc w:val="center"/>
        </w:trPr>
        <w:tc>
          <w:tcPr>
            <w:tcW w:w="14318" w:type="dxa"/>
            <w:gridSpan w:val="5"/>
            <w:shd w:val="clear" w:color="auto" w:fill="auto"/>
          </w:tcPr>
          <w:p w:rsidR="007A400F" w:rsidRPr="00F51DDB" w:rsidRDefault="007A400F" w:rsidP="007A400F">
            <w:r w:rsidRPr="008C62ED">
              <w:t>7. Отдел правового и кадрового обеспечения</w:t>
            </w: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 xml:space="preserve">В течение года </w:t>
            </w:r>
          </w:p>
        </w:tc>
        <w:tc>
          <w:tcPr>
            <w:tcW w:w="5664" w:type="dxa"/>
            <w:shd w:val="clear" w:color="auto" w:fill="auto"/>
          </w:tcPr>
          <w:p w:rsidR="007A400F" w:rsidRPr="008C62ED" w:rsidRDefault="007A400F" w:rsidP="007A400F">
            <w:pPr>
              <w:pStyle w:val="affff9"/>
              <w:jc w:val="both"/>
            </w:pPr>
            <w:r w:rsidRPr="008C62ED">
              <w:t>Подготовка проектов правовых актов в соответствии с полномочиями Министерства культуры Забайкальского края</w:t>
            </w:r>
          </w:p>
        </w:tc>
        <w:tc>
          <w:tcPr>
            <w:tcW w:w="2612" w:type="dxa"/>
            <w:shd w:val="clear" w:color="auto" w:fill="auto"/>
          </w:tcPr>
          <w:p w:rsidR="007A400F" w:rsidRPr="008C62ED" w:rsidRDefault="007A400F" w:rsidP="007A400F">
            <w:pPr>
              <w:pStyle w:val="affff9"/>
            </w:pPr>
            <w:r w:rsidRPr="008C62ED">
              <w:t>Ячменёва А.Е</w:t>
            </w:r>
          </w:p>
          <w:p w:rsidR="007A400F" w:rsidRPr="008C62ED" w:rsidRDefault="007A400F" w:rsidP="007A400F">
            <w:pPr>
              <w:pStyle w:val="affff9"/>
            </w:pPr>
            <w:r w:rsidRPr="008C62ED">
              <w:t>Гордеева В.В.</w:t>
            </w:r>
          </w:p>
        </w:tc>
        <w:tc>
          <w:tcPr>
            <w:tcW w:w="2293" w:type="dxa"/>
            <w:shd w:val="clear" w:color="auto" w:fill="auto"/>
          </w:tcPr>
          <w:p w:rsidR="007A400F" w:rsidRPr="008C62ED" w:rsidRDefault="007A400F" w:rsidP="007A400F">
            <w:pPr>
              <w:pStyle w:val="affff9"/>
            </w:pPr>
            <w:r w:rsidRPr="008C62ED">
              <w:t xml:space="preserve"> Ячменёва А.Е.</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pPr>
            <w:r w:rsidRPr="008C62ED">
              <w:t xml:space="preserve">Осуществление мониторинга правоприменительной практики в сфере культуры  </w:t>
            </w:r>
          </w:p>
        </w:tc>
        <w:tc>
          <w:tcPr>
            <w:tcW w:w="2612" w:type="dxa"/>
            <w:shd w:val="clear" w:color="auto" w:fill="auto"/>
          </w:tcPr>
          <w:p w:rsidR="007A400F" w:rsidRPr="008C62ED" w:rsidRDefault="007A400F" w:rsidP="007A400F">
            <w:pPr>
              <w:pStyle w:val="affff9"/>
            </w:pPr>
            <w:r w:rsidRPr="008C62ED">
              <w:t xml:space="preserve">Ячменёва А.Е </w:t>
            </w:r>
          </w:p>
          <w:p w:rsidR="007A400F" w:rsidRPr="008C62ED" w:rsidRDefault="007A400F" w:rsidP="007A400F">
            <w:pPr>
              <w:pStyle w:val="affff9"/>
            </w:pPr>
            <w:r w:rsidRPr="008C62ED">
              <w:t>Гордеева В.В.</w:t>
            </w:r>
          </w:p>
        </w:tc>
        <w:tc>
          <w:tcPr>
            <w:tcW w:w="2293" w:type="dxa"/>
            <w:shd w:val="clear" w:color="auto" w:fill="auto"/>
          </w:tcPr>
          <w:p w:rsidR="007A400F" w:rsidRPr="008C62ED" w:rsidRDefault="007A400F" w:rsidP="007A400F">
            <w:pPr>
              <w:pStyle w:val="affff9"/>
            </w:pPr>
            <w:r w:rsidRPr="008C62ED">
              <w:t>Ячменёва А.Е.</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 xml:space="preserve">В течение года </w:t>
            </w:r>
          </w:p>
        </w:tc>
        <w:tc>
          <w:tcPr>
            <w:tcW w:w="5664" w:type="dxa"/>
            <w:shd w:val="clear" w:color="auto" w:fill="auto"/>
          </w:tcPr>
          <w:p w:rsidR="007A400F" w:rsidRPr="008C62ED" w:rsidRDefault="007A400F" w:rsidP="007A400F">
            <w:pPr>
              <w:pStyle w:val="affff9"/>
              <w:jc w:val="both"/>
            </w:pPr>
            <w:r w:rsidRPr="008C62ED">
              <w:t>Осуществление в 2018 году мероприятий по реализации плана противодействия коррупции в Министерстве культуры Забайкальского края</w:t>
            </w:r>
          </w:p>
        </w:tc>
        <w:tc>
          <w:tcPr>
            <w:tcW w:w="2612" w:type="dxa"/>
            <w:shd w:val="clear" w:color="auto" w:fill="auto"/>
          </w:tcPr>
          <w:p w:rsidR="007A400F" w:rsidRPr="008C62ED" w:rsidRDefault="007A400F" w:rsidP="007A400F">
            <w:pPr>
              <w:pStyle w:val="affff9"/>
            </w:pPr>
            <w:r w:rsidRPr="008C62ED">
              <w:t>Ячменёва А.Е.</w:t>
            </w:r>
          </w:p>
        </w:tc>
        <w:tc>
          <w:tcPr>
            <w:tcW w:w="2293" w:type="dxa"/>
            <w:shd w:val="clear" w:color="auto" w:fill="auto"/>
          </w:tcPr>
          <w:p w:rsidR="007A400F" w:rsidRPr="008C62ED" w:rsidRDefault="007A400F" w:rsidP="007A400F">
            <w:pPr>
              <w:pStyle w:val="affff9"/>
            </w:pPr>
            <w:r w:rsidRPr="008C62ED">
              <w:t>Михайлова Е.В.</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pPr>
            <w:r w:rsidRPr="008C62ED">
              <w:t>Подготовка проектов трудовых договоров, изменений в трудовые договоры с руководителями государственных учреждений культуры</w:t>
            </w:r>
          </w:p>
        </w:tc>
        <w:tc>
          <w:tcPr>
            <w:tcW w:w="2612" w:type="dxa"/>
            <w:shd w:val="clear" w:color="auto" w:fill="auto"/>
          </w:tcPr>
          <w:p w:rsidR="007A400F" w:rsidRPr="008C62ED" w:rsidRDefault="007A400F" w:rsidP="007A400F">
            <w:pPr>
              <w:pStyle w:val="affff9"/>
            </w:pPr>
            <w:r w:rsidRPr="008C62ED">
              <w:t>Гордеева В.В.</w:t>
            </w:r>
          </w:p>
        </w:tc>
        <w:tc>
          <w:tcPr>
            <w:tcW w:w="2293" w:type="dxa"/>
            <w:shd w:val="clear" w:color="auto" w:fill="auto"/>
          </w:tcPr>
          <w:p w:rsidR="007A400F" w:rsidRPr="008C62ED" w:rsidRDefault="007A400F" w:rsidP="007A400F">
            <w:pPr>
              <w:pStyle w:val="affff9"/>
            </w:pPr>
            <w:r w:rsidRPr="008C62ED">
              <w:t>Ячменёва А.Е.</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lastRenderedPageBreak/>
              <w:t>В течение года</w:t>
            </w:r>
          </w:p>
        </w:tc>
        <w:tc>
          <w:tcPr>
            <w:tcW w:w="5664" w:type="dxa"/>
            <w:shd w:val="clear" w:color="auto" w:fill="auto"/>
          </w:tcPr>
          <w:p w:rsidR="007A400F" w:rsidRPr="008C62ED" w:rsidRDefault="007A400F" w:rsidP="007A400F">
            <w:pPr>
              <w:pStyle w:val="affff9"/>
              <w:jc w:val="both"/>
            </w:pPr>
            <w:r w:rsidRPr="008C62ED">
              <w:t xml:space="preserve">Осуществление мероприятий по ведомственному </w:t>
            </w:r>
            <w:proofErr w:type="gramStart"/>
            <w:r w:rsidRPr="008C62ED">
              <w:t>контролю за</w:t>
            </w:r>
            <w:proofErr w:type="gramEnd"/>
            <w:r w:rsidRPr="008C62ED">
              <w:t xml:space="preserve"> соблюдением трудового законодательства и иных нормативных правовых актов, содержащих нормы трудового права, в подведомственных Министерству культуры Забайкальского края учреждениях</w:t>
            </w:r>
          </w:p>
        </w:tc>
        <w:tc>
          <w:tcPr>
            <w:tcW w:w="2612" w:type="dxa"/>
            <w:shd w:val="clear" w:color="auto" w:fill="auto"/>
          </w:tcPr>
          <w:p w:rsidR="007A400F" w:rsidRPr="008C62ED" w:rsidRDefault="007A400F" w:rsidP="007A400F">
            <w:pPr>
              <w:pStyle w:val="affff9"/>
            </w:pPr>
            <w:r w:rsidRPr="008C62ED">
              <w:t>Гордеева В.В.</w:t>
            </w:r>
          </w:p>
        </w:tc>
        <w:tc>
          <w:tcPr>
            <w:tcW w:w="2293" w:type="dxa"/>
            <w:shd w:val="clear" w:color="auto" w:fill="auto"/>
          </w:tcPr>
          <w:p w:rsidR="007A400F" w:rsidRPr="008C62ED" w:rsidRDefault="007A400F" w:rsidP="007A400F">
            <w:pPr>
              <w:pStyle w:val="affff9"/>
            </w:pPr>
            <w:r w:rsidRPr="008C62ED">
              <w:t>Ячменёва А.Е.</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pPr>
            <w:r w:rsidRPr="008C62ED">
              <w:t>Организация и ведение мероприятий гражданской обороны в Министерстве культуры Забайкальского края, а также контроль и координация деятельности подведомственных учреждений по выполнению ими мероприятий в области гражданской обороны</w:t>
            </w:r>
          </w:p>
        </w:tc>
        <w:tc>
          <w:tcPr>
            <w:tcW w:w="2612" w:type="dxa"/>
            <w:shd w:val="clear" w:color="auto" w:fill="auto"/>
          </w:tcPr>
          <w:p w:rsidR="007A400F" w:rsidRPr="008C62ED" w:rsidRDefault="007A400F" w:rsidP="007A400F">
            <w:pPr>
              <w:pStyle w:val="affff9"/>
            </w:pPr>
            <w:r w:rsidRPr="008C62ED">
              <w:t>Ячменёва А.Е.</w:t>
            </w:r>
          </w:p>
        </w:tc>
        <w:tc>
          <w:tcPr>
            <w:tcW w:w="2293" w:type="dxa"/>
            <w:shd w:val="clear" w:color="auto" w:fill="auto"/>
          </w:tcPr>
          <w:p w:rsidR="007A400F" w:rsidRPr="008C62ED" w:rsidRDefault="007A400F" w:rsidP="007A400F">
            <w:pPr>
              <w:pStyle w:val="affff9"/>
            </w:pPr>
            <w:r w:rsidRPr="008C62ED">
              <w:t>Михайлова Е.В.</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pPr>
            <w:r w:rsidRPr="008C62ED">
              <w:t>Размещение в единой информационной системе в сфере закупок информации о государственных контрактах Министерства, отчетов об исполнении государственных контракта и о результатах отдельных этапов его исполнения, внесение сведений в реестр государственных контрактов; создание и размещение отчетов государственного заказчика; создание и внесение изменений в план-график закупок</w:t>
            </w:r>
          </w:p>
        </w:tc>
        <w:tc>
          <w:tcPr>
            <w:tcW w:w="2612" w:type="dxa"/>
            <w:shd w:val="clear" w:color="auto" w:fill="auto"/>
          </w:tcPr>
          <w:p w:rsidR="007A400F" w:rsidRPr="008C62ED" w:rsidRDefault="007A400F" w:rsidP="007A400F">
            <w:pPr>
              <w:pStyle w:val="affff9"/>
            </w:pPr>
            <w:r w:rsidRPr="008C62ED">
              <w:t>Ячменёва А.Е</w:t>
            </w:r>
          </w:p>
          <w:p w:rsidR="007A400F" w:rsidRPr="008C62ED" w:rsidRDefault="007A400F" w:rsidP="007A400F">
            <w:pPr>
              <w:pStyle w:val="affff9"/>
            </w:pPr>
          </w:p>
        </w:tc>
        <w:tc>
          <w:tcPr>
            <w:tcW w:w="2293" w:type="dxa"/>
            <w:shd w:val="clear" w:color="auto" w:fill="auto"/>
          </w:tcPr>
          <w:p w:rsidR="007A400F" w:rsidRPr="008C62ED" w:rsidRDefault="007A400F" w:rsidP="007A400F">
            <w:pPr>
              <w:pStyle w:val="affff9"/>
            </w:pPr>
            <w:r w:rsidRPr="008C62ED">
              <w:t>Михайлова Е.В.</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pPr>
            <w:r w:rsidRPr="008C62ED">
              <w:t>Согласование изменений в планы-графики и согласование заявок на аукционы, конкурсы и запросы котировок на поставки товаров, выполнение  работ, оказание услуг для нужд Забайкальского края учреждениям и образовательным организациям, подведомственным Министерству культуры Забайкальского края</w:t>
            </w:r>
          </w:p>
        </w:tc>
        <w:tc>
          <w:tcPr>
            <w:tcW w:w="2612" w:type="dxa"/>
            <w:shd w:val="clear" w:color="auto" w:fill="auto"/>
          </w:tcPr>
          <w:p w:rsidR="007A400F" w:rsidRPr="008C62ED" w:rsidRDefault="007A400F" w:rsidP="007A400F">
            <w:pPr>
              <w:pStyle w:val="affff9"/>
            </w:pPr>
            <w:r w:rsidRPr="008C62ED">
              <w:t>Ячменёва А.Е</w:t>
            </w:r>
          </w:p>
          <w:p w:rsidR="007A400F" w:rsidRPr="008C62ED" w:rsidRDefault="007A400F" w:rsidP="007A400F">
            <w:pPr>
              <w:pStyle w:val="affff9"/>
            </w:pPr>
          </w:p>
        </w:tc>
        <w:tc>
          <w:tcPr>
            <w:tcW w:w="2293" w:type="dxa"/>
            <w:shd w:val="clear" w:color="auto" w:fill="auto"/>
          </w:tcPr>
          <w:p w:rsidR="007A400F" w:rsidRPr="008C62ED" w:rsidRDefault="007A400F" w:rsidP="007A400F">
            <w:pPr>
              <w:pStyle w:val="affff9"/>
            </w:pPr>
            <w:r w:rsidRPr="008C62ED">
              <w:t>Михайлова Е.В.</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I-IV кварталы 2017 года</w:t>
            </w:r>
          </w:p>
        </w:tc>
        <w:tc>
          <w:tcPr>
            <w:tcW w:w="5664" w:type="dxa"/>
            <w:shd w:val="clear" w:color="auto" w:fill="auto"/>
          </w:tcPr>
          <w:p w:rsidR="007A400F" w:rsidRPr="008C62ED" w:rsidRDefault="007A400F" w:rsidP="007A400F">
            <w:pPr>
              <w:pStyle w:val="affff9"/>
              <w:jc w:val="both"/>
            </w:pPr>
            <w:r w:rsidRPr="008C62ED">
              <w:t xml:space="preserve">Осуществление ведомственного контроля в сфере закупок для обеспечения нужд учреждений, находящихся в ведении Министерства культуры </w:t>
            </w:r>
            <w:r w:rsidRPr="008C62ED">
              <w:lastRenderedPageBreak/>
              <w:t xml:space="preserve">Забайкальского края, в соответствии с планом </w:t>
            </w:r>
          </w:p>
        </w:tc>
        <w:tc>
          <w:tcPr>
            <w:tcW w:w="2612" w:type="dxa"/>
            <w:shd w:val="clear" w:color="auto" w:fill="auto"/>
          </w:tcPr>
          <w:p w:rsidR="007A400F" w:rsidRPr="008C62ED" w:rsidRDefault="007A400F" w:rsidP="007A400F">
            <w:pPr>
              <w:pStyle w:val="affff9"/>
            </w:pPr>
            <w:r w:rsidRPr="008C62ED">
              <w:lastRenderedPageBreak/>
              <w:t>Ячменёва А.Е</w:t>
            </w:r>
          </w:p>
          <w:p w:rsidR="007A400F" w:rsidRPr="008C62ED" w:rsidRDefault="007A400F" w:rsidP="007A400F">
            <w:pPr>
              <w:pStyle w:val="affff9"/>
            </w:pPr>
          </w:p>
        </w:tc>
        <w:tc>
          <w:tcPr>
            <w:tcW w:w="2293" w:type="dxa"/>
            <w:shd w:val="clear" w:color="auto" w:fill="auto"/>
          </w:tcPr>
          <w:p w:rsidR="007A400F" w:rsidRPr="008C62ED" w:rsidRDefault="007A400F" w:rsidP="007A400F">
            <w:pPr>
              <w:pStyle w:val="affff9"/>
            </w:pPr>
            <w:r w:rsidRPr="008C62ED">
              <w:t>Михайлова Е.В.</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lastRenderedPageBreak/>
              <w:t>В течение года</w:t>
            </w:r>
          </w:p>
        </w:tc>
        <w:tc>
          <w:tcPr>
            <w:tcW w:w="5664" w:type="dxa"/>
            <w:shd w:val="clear" w:color="auto" w:fill="auto"/>
          </w:tcPr>
          <w:p w:rsidR="007A400F" w:rsidRPr="008C62ED" w:rsidRDefault="007A400F" w:rsidP="007A400F">
            <w:pPr>
              <w:pStyle w:val="affff9"/>
              <w:jc w:val="both"/>
            </w:pPr>
            <w:r w:rsidRPr="008C62ED">
              <w:t>Подготовка проектов соглашений о предоставлении субсидий бюджету Забайкальского края из федерального бюджета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tc>
        <w:tc>
          <w:tcPr>
            <w:tcW w:w="2612" w:type="dxa"/>
            <w:shd w:val="clear" w:color="auto" w:fill="auto"/>
          </w:tcPr>
          <w:p w:rsidR="007A400F" w:rsidRPr="008C62ED" w:rsidRDefault="007A400F" w:rsidP="007A400F">
            <w:pPr>
              <w:pStyle w:val="affff9"/>
            </w:pPr>
            <w:r w:rsidRPr="008C62ED">
              <w:t>Ячменёва А.Е.</w:t>
            </w:r>
          </w:p>
        </w:tc>
        <w:tc>
          <w:tcPr>
            <w:tcW w:w="2293" w:type="dxa"/>
            <w:shd w:val="clear" w:color="auto" w:fill="auto"/>
          </w:tcPr>
          <w:p w:rsidR="007A400F" w:rsidRPr="008C62ED" w:rsidRDefault="007A400F" w:rsidP="007A400F">
            <w:pPr>
              <w:pStyle w:val="affff9"/>
            </w:pPr>
            <w:r w:rsidRPr="008C62ED">
              <w:t>Цымпилова Т.В.</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pPr>
            <w:r w:rsidRPr="008C62ED">
              <w:t>Участие в судебных процессах от имени Министерства культуры Забайкальского края</w:t>
            </w:r>
          </w:p>
        </w:tc>
        <w:tc>
          <w:tcPr>
            <w:tcW w:w="2612" w:type="dxa"/>
            <w:shd w:val="clear" w:color="auto" w:fill="auto"/>
          </w:tcPr>
          <w:p w:rsidR="007A400F" w:rsidRPr="008C62ED" w:rsidRDefault="007A400F" w:rsidP="007A400F">
            <w:pPr>
              <w:pStyle w:val="affff9"/>
            </w:pPr>
            <w:r w:rsidRPr="008C62ED">
              <w:t>Гордеева В.В.</w:t>
            </w:r>
          </w:p>
        </w:tc>
        <w:tc>
          <w:tcPr>
            <w:tcW w:w="2293" w:type="dxa"/>
            <w:shd w:val="clear" w:color="auto" w:fill="auto"/>
          </w:tcPr>
          <w:p w:rsidR="007A400F" w:rsidRPr="008C62ED" w:rsidRDefault="007A400F" w:rsidP="007A400F">
            <w:pPr>
              <w:pStyle w:val="affff9"/>
            </w:pPr>
            <w:r w:rsidRPr="008C62ED">
              <w:t>Ячменёва А.Е.</w:t>
            </w:r>
          </w:p>
        </w:tc>
        <w:tc>
          <w:tcPr>
            <w:tcW w:w="1947" w:type="dxa"/>
            <w:shd w:val="clear" w:color="auto" w:fill="auto"/>
          </w:tcPr>
          <w:p w:rsidR="007A400F" w:rsidRPr="00F51DDB" w:rsidRDefault="007A400F" w:rsidP="007A400F"/>
        </w:tc>
      </w:tr>
      <w:tr w:rsidR="007A400F" w:rsidRPr="00F51DDB" w:rsidTr="007A400F">
        <w:trPr>
          <w:trHeight w:val="585"/>
          <w:jc w:val="center"/>
        </w:trPr>
        <w:tc>
          <w:tcPr>
            <w:tcW w:w="14318" w:type="dxa"/>
            <w:gridSpan w:val="5"/>
            <w:shd w:val="clear" w:color="auto" w:fill="auto"/>
          </w:tcPr>
          <w:p w:rsidR="007A400F" w:rsidRPr="00F51DDB" w:rsidRDefault="007A400F" w:rsidP="007A400F">
            <w:r w:rsidRPr="008C62ED">
              <w:t>Кадровая работа</w:t>
            </w: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pPr>
            <w:r w:rsidRPr="008C62ED">
              <w:t>Организация и проведение конкурсов на замещение  вакантных должностей государственной гражданской службы и конкурсов на включение в кадровый резерв Министерства культуры Забайкальского края</w:t>
            </w:r>
          </w:p>
        </w:tc>
        <w:tc>
          <w:tcPr>
            <w:tcW w:w="2612" w:type="dxa"/>
            <w:shd w:val="clear" w:color="auto" w:fill="auto"/>
          </w:tcPr>
          <w:p w:rsidR="007A400F" w:rsidRPr="008C62ED" w:rsidRDefault="007A400F" w:rsidP="007A400F">
            <w:pPr>
              <w:pStyle w:val="affff9"/>
            </w:pPr>
            <w:r w:rsidRPr="008C62ED">
              <w:t>Едемская Е.С.</w:t>
            </w:r>
          </w:p>
        </w:tc>
        <w:tc>
          <w:tcPr>
            <w:tcW w:w="2293" w:type="dxa"/>
            <w:shd w:val="clear" w:color="auto" w:fill="auto"/>
          </w:tcPr>
          <w:p w:rsidR="007A400F" w:rsidRPr="008C62ED" w:rsidRDefault="007A400F" w:rsidP="007A400F">
            <w:pPr>
              <w:pStyle w:val="affff9"/>
            </w:pPr>
            <w:r w:rsidRPr="008C62ED">
              <w:t>Ячменёва А.Е.</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pPr>
            <w:r w:rsidRPr="008C62ED">
              <w:t>Организация и проведение квалификационных экзаменов государственных гражданских служащих Министерства культуры Забайкальского края</w:t>
            </w:r>
          </w:p>
        </w:tc>
        <w:tc>
          <w:tcPr>
            <w:tcW w:w="2612" w:type="dxa"/>
            <w:shd w:val="clear" w:color="auto" w:fill="auto"/>
          </w:tcPr>
          <w:p w:rsidR="007A400F" w:rsidRPr="008C62ED" w:rsidRDefault="007A400F" w:rsidP="007A400F">
            <w:pPr>
              <w:pStyle w:val="affff9"/>
            </w:pPr>
            <w:r w:rsidRPr="008C62ED">
              <w:t xml:space="preserve"> Едемская Е.С.</w:t>
            </w:r>
          </w:p>
        </w:tc>
        <w:tc>
          <w:tcPr>
            <w:tcW w:w="2293" w:type="dxa"/>
            <w:shd w:val="clear" w:color="auto" w:fill="auto"/>
          </w:tcPr>
          <w:p w:rsidR="007A400F" w:rsidRPr="008C62ED" w:rsidRDefault="007A400F" w:rsidP="007A400F">
            <w:pPr>
              <w:pStyle w:val="affff9"/>
            </w:pPr>
            <w:r w:rsidRPr="008C62ED">
              <w:t>Ячменёва А.Е.</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pPr>
            <w:r w:rsidRPr="008C62ED">
              <w:t>Организация работы по формированию кадрового резерва</w:t>
            </w:r>
          </w:p>
        </w:tc>
        <w:tc>
          <w:tcPr>
            <w:tcW w:w="2612" w:type="dxa"/>
            <w:shd w:val="clear" w:color="auto" w:fill="auto"/>
          </w:tcPr>
          <w:p w:rsidR="007A400F" w:rsidRPr="008C62ED" w:rsidRDefault="007A400F" w:rsidP="007A400F">
            <w:pPr>
              <w:pStyle w:val="affff9"/>
            </w:pPr>
            <w:r w:rsidRPr="008C62ED">
              <w:t>Едемская Е.С.</w:t>
            </w:r>
          </w:p>
        </w:tc>
        <w:tc>
          <w:tcPr>
            <w:tcW w:w="2293" w:type="dxa"/>
            <w:shd w:val="clear" w:color="auto" w:fill="auto"/>
          </w:tcPr>
          <w:p w:rsidR="007A400F" w:rsidRPr="008C62ED" w:rsidRDefault="007A400F" w:rsidP="007A400F">
            <w:pPr>
              <w:pStyle w:val="affff9"/>
            </w:pPr>
            <w:r w:rsidRPr="008C62ED">
              <w:t>Ячменёва А.Е.</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pPr>
            <w:r w:rsidRPr="008C62ED">
              <w:t xml:space="preserve">Аттестация государственных гражданских служащих </w:t>
            </w:r>
          </w:p>
        </w:tc>
        <w:tc>
          <w:tcPr>
            <w:tcW w:w="2612" w:type="dxa"/>
            <w:shd w:val="clear" w:color="auto" w:fill="auto"/>
          </w:tcPr>
          <w:p w:rsidR="007A400F" w:rsidRPr="008C62ED" w:rsidRDefault="007A400F" w:rsidP="007A400F">
            <w:pPr>
              <w:pStyle w:val="affff9"/>
            </w:pPr>
            <w:r w:rsidRPr="008C62ED">
              <w:t>Едемская Е.С.</w:t>
            </w:r>
          </w:p>
        </w:tc>
        <w:tc>
          <w:tcPr>
            <w:tcW w:w="2293" w:type="dxa"/>
            <w:shd w:val="clear" w:color="auto" w:fill="auto"/>
          </w:tcPr>
          <w:p w:rsidR="007A400F" w:rsidRPr="008C62ED" w:rsidRDefault="007A400F" w:rsidP="007A400F">
            <w:pPr>
              <w:pStyle w:val="affff9"/>
            </w:pPr>
            <w:r w:rsidRPr="008C62ED">
              <w:t>Ячменёва А.Е.</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rPr>
                <w:highlight w:val="yellow"/>
              </w:rPr>
            </w:pPr>
            <w:r w:rsidRPr="008C62ED">
              <w:t>В течение года</w:t>
            </w:r>
          </w:p>
        </w:tc>
        <w:tc>
          <w:tcPr>
            <w:tcW w:w="5664" w:type="dxa"/>
            <w:shd w:val="clear" w:color="auto" w:fill="auto"/>
          </w:tcPr>
          <w:p w:rsidR="007A400F" w:rsidRPr="008C62ED" w:rsidRDefault="007A400F" w:rsidP="007A400F">
            <w:pPr>
              <w:pStyle w:val="affff9"/>
              <w:jc w:val="both"/>
              <w:rPr>
                <w:highlight w:val="yellow"/>
              </w:rPr>
            </w:pPr>
            <w:r w:rsidRPr="008C62ED">
              <w:t>Организация профессионального развития государственных гражданских служащих Министерства культуры Забайкальского края</w:t>
            </w:r>
          </w:p>
        </w:tc>
        <w:tc>
          <w:tcPr>
            <w:tcW w:w="2612" w:type="dxa"/>
            <w:shd w:val="clear" w:color="auto" w:fill="auto"/>
          </w:tcPr>
          <w:p w:rsidR="007A400F" w:rsidRPr="008C62ED" w:rsidRDefault="007A400F" w:rsidP="007A400F">
            <w:pPr>
              <w:pStyle w:val="affff9"/>
            </w:pPr>
            <w:r w:rsidRPr="008C62ED">
              <w:t>Едемская Е.С.</w:t>
            </w:r>
          </w:p>
        </w:tc>
        <w:tc>
          <w:tcPr>
            <w:tcW w:w="2293" w:type="dxa"/>
            <w:shd w:val="clear" w:color="auto" w:fill="auto"/>
          </w:tcPr>
          <w:p w:rsidR="007A400F" w:rsidRPr="008C62ED" w:rsidRDefault="007A400F" w:rsidP="007A400F">
            <w:pPr>
              <w:pStyle w:val="affff9"/>
            </w:pPr>
            <w:r w:rsidRPr="008C62ED">
              <w:t>Михайлова Е.В.</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pPr>
            <w:r w:rsidRPr="008C62ED">
              <w:t xml:space="preserve">Обеспечение деятельности Комиссии по соблюдению требований к служебному поведению </w:t>
            </w:r>
            <w:r w:rsidRPr="008C62ED">
              <w:lastRenderedPageBreak/>
              <w:t>государственных служащих Забайкальского края и урегулированию конфликта интересов при Министерстве культуры Забайкальского края</w:t>
            </w:r>
          </w:p>
        </w:tc>
        <w:tc>
          <w:tcPr>
            <w:tcW w:w="2612" w:type="dxa"/>
            <w:shd w:val="clear" w:color="auto" w:fill="auto"/>
          </w:tcPr>
          <w:p w:rsidR="007A400F" w:rsidRPr="008C62ED" w:rsidRDefault="007A400F" w:rsidP="007A400F">
            <w:pPr>
              <w:pStyle w:val="affff9"/>
            </w:pPr>
            <w:r w:rsidRPr="008C62ED">
              <w:lastRenderedPageBreak/>
              <w:t>Ячменёва А.Е.</w:t>
            </w:r>
          </w:p>
        </w:tc>
        <w:tc>
          <w:tcPr>
            <w:tcW w:w="2293" w:type="dxa"/>
            <w:shd w:val="clear" w:color="auto" w:fill="auto"/>
          </w:tcPr>
          <w:p w:rsidR="007A400F" w:rsidRPr="008C62ED" w:rsidRDefault="007A400F" w:rsidP="007A400F">
            <w:pPr>
              <w:pStyle w:val="affff9"/>
            </w:pPr>
            <w:r w:rsidRPr="008C62ED">
              <w:t>Цымпилова Т.В.</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24691E" w:rsidP="007A400F">
            <w:pPr>
              <w:pStyle w:val="affff9"/>
            </w:pPr>
            <w:r>
              <w:lastRenderedPageBreak/>
              <w:t xml:space="preserve">В течение </w:t>
            </w:r>
            <w:r w:rsidR="007A400F" w:rsidRPr="008C62ED">
              <w:t>года</w:t>
            </w:r>
          </w:p>
        </w:tc>
        <w:tc>
          <w:tcPr>
            <w:tcW w:w="5664" w:type="dxa"/>
            <w:shd w:val="clear" w:color="auto" w:fill="auto"/>
          </w:tcPr>
          <w:p w:rsidR="007A400F" w:rsidRPr="008C62ED" w:rsidRDefault="007A400F" w:rsidP="007A400F">
            <w:pPr>
              <w:pStyle w:val="affff9"/>
              <w:jc w:val="both"/>
            </w:pPr>
            <w:r w:rsidRPr="008C62ED">
              <w:t xml:space="preserve">Осуществление работы по ведению воинского учета и бронированию в Министерстве культуры Забайкальского края  </w:t>
            </w:r>
          </w:p>
        </w:tc>
        <w:tc>
          <w:tcPr>
            <w:tcW w:w="2612" w:type="dxa"/>
            <w:shd w:val="clear" w:color="auto" w:fill="auto"/>
          </w:tcPr>
          <w:p w:rsidR="007A400F" w:rsidRPr="008C62ED" w:rsidRDefault="007A400F" w:rsidP="007A400F">
            <w:pPr>
              <w:pStyle w:val="affff9"/>
            </w:pPr>
            <w:r w:rsidRPr="008C62ED">
              <w:t>Едемская Е.С.</w:t>
            </w:r>
          </w:p>
        </w:tc>
        <w:tc>
          <w:tcPr>
            <w:tcW w:w="2293" w:type="dxa"/>
            <w:shd w:val="clear" w:color="auto" w:fill="auto"/>
          </w:tcPr>
          <w:p w:rsidR="007A400F" w:rsidRPr="008C62ED" w:rsidRDefault="007A400F" w:rsidP="007A400F">
            <w:pPr>
              <w:pStyle w:val="affff9"/>
            </w:pPr>
            <w:r w:rsidRPr="008C62ED">
              <w:t>Ячменёва А.Е.</w:t>
            </w:r>
          </w:p>
        </w:tc>
        <w:tc>
          <w:tcPr>
            <w:tcW w:w="1947" w:type="dxa"/>
            <w:shd w:val="clear" w:color="auto" w:fill="auto"/>
          </w:tcPr>
          <w:p w:rsidR="007A400F" w:rsidRPr="00F51DDB" w:rsidRDefault="007A400F" w:rsidP="007A400F"/>
        </w:tc>
      </w:tr>
      <w:tr w:rsidR="007A400F" w:rsidRPr="00F51DDB" w:rsidTr="007A400F">
        <w:trPr>
          <w:trHeight w:val="585"/>
          <w:jc w:val="center"/>
        </w:trPr>
        <w:tc>
          <w:tcPr>
            <w:tcW w:w="14318" w:type="dxa"/>
            <w:gridSpan w:val="5"/>
            <w:shd w:val="clear" w:color="auto" w:fill="auto"/>
          </w:tcPr>
          <w:p w:rsidR="007A400F" w:rsidRPr="00F51DDB" w:rsidRDefault="007A400F" w:rsidP="007A400F">
            <w:r w:rsidRPr="008C62ED">
              <w:t>8. Отдел бухгалтерского учета и ревизий</w:t>
            </w: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январь, февраль,</w:t>
            </w:r>
          </w:p>
          <w:p w:rsidR="007A400F" w:rsidRPr="008C62ED" w:rsidRDefault="007A400F" w:rsidP="007A400F">
            <w:pPr>
              <w:pStyle w:val="affff9"/>
            </w:pPr>
            <w:r w:rsidRPr="008C62ED">
              <w:t>апрель, июль,</w:t>
            </w:r>
          </w:p>
          <w:p w:rsidR="007A400F" w:rsidRPr="008C62ED" w:rsidRDefault="007A400F" w:rsidP="007A400F">
            <w:pPr>
              <w:pStyle w:val="affff9"/>
            </w:pPr>
            <w:r w:rsidRPr="008C62ED">
              <w:t>октябрь</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Составление сводной годовой, квартальной, месячной отчетности об исполнении бюджетов бюджетной системы Российской Федерации, бухгалтерской отчетности государственных бюджетных и автономных учреждений</w:t>
            </w:r>
          </w:p>
        </w:tc>
        <w:tc>
          <w:tcPr>
            <w:tcW w:w="2612" w:type="dxa"/>
            <w:shd w:val="clear" w:color="auto" w:fill="auto"/>
          </w:tcPr>
          <w:p w:rsidR="007A400F" w:rsidRPr="008C62ED" w:rsidRDefault="007A400F" w:rsidP="007A400F">
            <w:pPr>
              <w:pStyle w:val="affff9"/>
            </w:pPr>
            <w:r w:rsidRPr="008C62ED">
              <w:t>Цыренова Н.В.</w:t>
            </w:r>
          </w:p>
          <w:p w:rsidR="007A400F" w:rsidRPr="008C62ED" w:rsidRDefault="007A400F" w:rsidP="007A400F">
            <w:pPr>
              <w:pStyle w:val="affff9"/>
            </w:pPr>
            <w:r w:rsidRPr="008C62ED">
              <w:t>Гавриленко Е.А.</w:t>
            </w:r>
          </w:p>
          <w:p w:rsidR="007A400F" w:rsidRPr="008C62ED" w:rsidRDefault="007A400F" w:rsidP="007A400F">
            <w:pPr>
              <w:pStyle w:val="affff9"/>
            </w:pPr>
            <w:r w:rsidRPr="008C62ED">
              <w:t>Ивлева Н.П.</w:t>
            </w:r>
          </w:p>
        </w:tc>
        <w:tc>
          <w:tcPr>
            <w:tcW w:w="2293" w:type="dxa"/>
            <w:shd w:val="clear" w:color="auto" w:fill="auto"/>
          </w:tcPr>
          <w:p w:rsidR="007A400F" w:rsidRPr="008C62ED" w:rsidRDefault="007A400F" w:rsidP="007A400F">
            <w:pPr>
              <w:pStyle w:val="affff9"/>
            </w:pPr>
            <w:r w:rsidRPr="008C62ED">
              <w:t>Цыренова Н.В.</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январь, апрель, июль, октябрь</w:t>
            </w:r>
          </w:p>
        </w:tc>
        <w:tc>
          <w:tcPr>
            <w:tcW w:w="5664" w:type="dxa"/>
            <w:shd w:val="clear" w:color="auto" w:fill="auto"/>
          </w:tcPr>
          <w:p w:rsidR="007A400F" w:rsidRPr="008C62ED" w:rsidRDefault="007A400F" w:rsidP="007A400F">
            <w:pPr>
              <w:pStyle w:val="affff9"/>
              <w:jc w:val="both"/>
              <w:rPr>
                <w:rFonts w:eastAsiaTheme="majorEastAsia"/>
              </w:rPr>
            </w:pPr>
            <w:r w:rsidRPr="008C62ED">
              <w:t>Составление сводной годовой, квартальной, месячной бухгалтерской, налоговой, статистической  отчетности по аппарату Министерства культуры</w:t>
            </w:r>
          </w:p>
        </w:tc>
        <w:tc>
          <w:tcPr>
            <w:tcW w:w="2612" w:type="dxa"/>
            <w:shd w:val="clear" w:color="auto" w:fill="auto"/>
          </w:tcPr>
          <w:p w:rsidR="007A400F" w:rsidRPr="008C62ED" w:rsidRDefault="007A400F" w:rsidP="007A400F">
            <w:pPr>
              <w:pStyle w:val="affff9"/>
            </w:pPr>
            <w:r w:rsidRPr="008C62ED">
              <w:t>Цыренова Н.В.</w:t>
            </w:r>
          </w:p>
          <w:p w:rsidR="007A400F" w:rsidRPr="008C62ED" w:rsidRDefault="007A400F" w:rsidP="007A400F">
            <w:pPr>
              <w:pStyle w:val="affff9"/>
            </w:pPr>
            <w:r w:rsidRPr="008C62ED">
              <w:t>Гавриленко Е.А.</w:t>
            </w:r>
          </w:p>
          <w:p w:rsidR="007A400F" w:rsidRPr="008C62ED" w:rsidRDefault="007A400F" w:rsidP="007A400F">
            <w:pPr>
              <w:pStyle w:val="affff9"/>
            </w:pPr>
            <w:r w:rsidRPr="008C62ED">
              <w:t>Ивлева Н.П.</w:t>
            </w:r>
          </w:p>
        </w:tc>
        <w:tc>
          <w:tcPr>
            <w:tcW w:w="2293" w:type="dxa"/>
            <w:shd w:val="clear" w:color="auto" w:fill="auto"/>
          </w:tcPr>
          <w:p w:rsidR="007A400F" w:rsidRPr="008C62ED" w:rsidRDefault="007A400F" w:rsidP="007A400F">
            <w:pPr>
              <w:pStyle w:val="affff9"/>
            </w:pPr>
            <w:r w:rsidRPr="008C62ED">
              <w:t>Цыренова Н.В.</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 xml:space="preserve">январь, апрель, </w:t>
            </w:r>
          </w:p>
          <w:p w:rsidR="007A400F" w:rsidRPr="008C62ED" w:rsidRDefault="007A400F" w:rsidP="007A400F">
            <w:pPr>
              <w:pStyle w:val="affff9"/>
            </w:pPr>
            <w:r w:rsidRPr="008C62ED">
              <w:t>июль, октябрь</w:t>
            </w:r>
          </w:p>
        </w:tc>
        <w:tc>
          <w:tcPr>
            <w:tcW w:w="5664" w:type="dxa"/>
            <w:shd w:val="clear" w:color="auto" w:fill="auto"/>
          </w:tcPr>
          <w:p w:rsidR="007A400F" w:rsidRPr="008C62ED" w:rsidRDefault="007A400F" w:rsidP="007A400F">
            <w:pPr>
              <w:pStyle w:val="affff9"/>
              <w:jc w:val="both"/>
              <w:rPr>
                <w:rFonts w:eastAsiaTheme="majorEastAsia"/>
              </w:rPr>
            </w:pPr>
            <w:r w:rsidRPr="008C62ED">
              <w:t>Проведение мониторинга дебиторской и  кредиторской задолженности, проверка соблюдения предельно допустимого значения просроченной кредиторской задолженности бюджетными учреждениями</w:t>
            </w:r>
          </w:p>
        </w:tc>
        <w:tc>
          <w:tcPr>
            <w:tcW w:w="2612" w:type="dxa"/>
            <w:shd w:val="clear" w:color="auto" w:fill="auto"/>
          </w:tcPr>
          <w:p w:rsidR="007A400F" w:rsidRPr="008C62ED" w:rsidRDefault="007A400F" w:rsidP="007A400F">
            <w:pPr>
              <w:pStyle w:val="affff9"/>
            </w:pPr>
            <w:r w:rsidRPr="008C62ED">
              <w:t>Цыренова Н.В.</w:t>
            </w:r>
          </w:p>
        </w:tc>
        <w:tc>
          <w:tcPr>
            <w:tcW w:w="2293" w:type="dxa"/>
            <w:shd w:val="clear" w:color="auto" w:fill="auto"/>
          </w:tcPr>
          <w:p w:rsidR="007A400F" w:rsidRPr="008C62ED" w:rsidRDefault="007A400F" w:rsidP="007A400F">
            <w:pPr>
              <w:pStyle w:val="affff9"/>
            </w:pPr>
            <w:r w:rsidRPr="008C62ED">
              <w:t>Цыренова Н.В.</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Ежеквартально до 15-го числа</w:t>
            </w:r>
          </w:p>
        </w:tc>
        <w:tc>
          <w:tcPr>
            <w:tcW w:w="5664" w:type="dxa"/>
            <w:shd w:val="clear" w:color="auto" w:fill="auto"/>
          </w:tcPr>
          <w:p w:rsidR="007A400F" w:rsidRPr="008C62ED" w:rsidRDefault="007A400F" w:rsidP="007A400F">
            <w:pPr>
              <w:pStyle w:val="affff9"/>
              <w:jc w:val="both"/>
              <w:rPr>
                <w:rFonts w:eastAsiaTheme="majorEastAsia"/>
              </w:rPr>
            </w:pPr>
            <w:r w:rsidRPr="008C62ED">
              <w:t>Подготовка отчета об использовании межбюджетных трансфертов из федерального бюджета, предоставленных Министерством культуры Российской Федерации</w:t>
            </w:r>
          </w:p>
        </w:tc>
        <w:tc>
          <w:tcPr>
            <w:tcW w:w="2612" w:type="dxa"/>
            <w:shd w:val="clear" w:color="auto" w:fill="auto"/>
          </w:tcPr>
          <w:p w:rsidR="007A400F" w:rsidRPr="008C62ED" w:rsidRDefault="007A400F" w:rsidP="007A400F">
            <w:pPr>
              <w:pStyle w:val="affff9"/>
            </w:pPr>
            <w:r w:rsidRPr="008C62ED">
              <w:t>Цыренова Н.В.</w:t>
            </w:r>
          </w:p>
        </w:tc>
        <w:tc>
          <w:tcPr>
            <w:tcW w:w="2293" w:type="dxa"/>
            <w:shd w:val="clear" w:color="auto" w:fill="auto"/>
          </w:tcPr>
          <w:p w:rsidR="007A400F" w:rsidRPr="008C62ED" w:rsidRDefault="007A400F" w:rsidP="007A400F">
            <w:pPr>
              <w:pStyle w:val="affff9"/>
            </w:pPr>
            <w:r w:rsidRPr="008C62ED">
              <w:t>Цыренова Н.В.</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Март</w:t>
            </w:r>
          </w:p>
        </w:tc>
        <w:tc>
          <w:tcPr>
            <w:tcW w:w="5664" w:type="dxa"/>
            <w:shd w:val="clear" w:color="auto" w:fill="auto"/>
          </w:tcPr>
          <w:p w:rsidR="007A400F" w:rsidRPr="008C62ED" w:rsidRDefault="007A400F" w:rsidP="007A400F">
            <w:pPr>
              <w:pStyle w:val="affff9"/>
              <w:jc w:val="both"/>
              <w:rPr>
                <w:rFonts w:eastAsiaTheme="majorEastAsia"/>
              </w:rPr>
            </w:pPr>
            <w:r w:rsidRPr="008C62ED">
              <w:t>Проверка и согласование годовых отчетов краевых государственных учреждений культуры о результатах их деятельности и об использовании закрепленного за ними государственного имущества</w:t>
            </w:r>
          </w:p>
        </w:tc>
        <w:tc>
          <w:tcPr>
            <w:tcW w:w="2612" w:type="dxa"/>
            <w:shd w:val="clear" w:color="auto" w:fill="auto"/>
          </w:tcPr>
          <w:p w:rsidR="007A400F" w:rsidRPr="008C62ED" w:rsidRDefault="007A400F" w:rsidP="007A400F">
            <w:pPr>
              <w:pStyle w:val="affff9"/>
            </w:pPr>
            <w:r w:rsidRPr="008C62ED">
              <w:t>Цыренова Н.В.</w:t>
            </w:r>
          </w:p>
        </w:tc>
        <w:tc>
          <w:tcPr>
            <w:tcW w:w="2293" w:type="dxa"/>
            <w:shd w:val="clear" w:color="auto" w:fill="auto"/>
          </w:tcPr>
          <w:p w:rsidR="007A400F" w:rsidRPr="008C62ED" w:rsidRDefault="007A400F" w:rsidP="007A400F">
            <w:pPr>
              <w:pStyle w:val="affff9"/>
            </w:pPr>
            <w:r w:rsidRPr="008C62ED">
              <w:t>Цыренова Н.В.</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lastRenderedPageBreak/>
              <w:t>Ежемесячно</w:t>
            </w:r>
          </w:p>
        </w:tc>
        <w:tc>
          <w:tcPr>
            <w:tcW w:w="5664" w:type="dxa"/>
            <w:shd w:val="clear" w:color="auto" w:fill="auto"/>
          </w:tcPr>
          <w:p w:rsidR="007A400F" w:rsidRPr="008C62ED" w:rsidRDefault="007A400F" w:rsidP="007A400F">
            <w:pPr>
              <w:pStyle w:val="affff9"/>
              <w:jc w:val="both"/>
              <w:rPr>
                <w:rFonts w:eastAsiaTheme="majorEastAsia"/>
              </w:rPr>
            </w:pPr>
            <w:r w:rsidRPr="008C62ED">
              <w:t>Осуществление мониторинга использования межбюджетных трансфертов из федерального бюджета муниципальными образованиями Забайкальского края</w:t>
            </w:r>
          </w:p>
        </w:tc>
        <w:tc>
          <w:tcPr>
            <w:tcW w:w="2612" w:type="dxa"/>
            <w:shd w:val="clear" w:color="auto" w:fill="auto"/>
          </w:tcPr>
          <w:p w:rsidR="007A400F" w:rsidRPr="008C62ED" w:rsidRDefault="007A400F" w:rsidP="007A400F">
            <w:pPr>
              <w:pStyle w:val="affff9"/>
            </w:pPr>
            <w:r w:rsidRPr="008C62ED">
              <w:t>Цыренова Н.В.</w:t>
            </w:r>
          </w:p>
          <w:p w:rsidR="007A400F" w:rsidRPr="008C62ED" w:rsidRDefault="007A400F" w:rsidP="007A400F">
            <w:pPr>
              <w:pStyle w:val="affff9"/>
            </w:pPr>
            <w:r w:rsidRPr="008C62ED">
              <w:t>Гавриленко Е.А.</w:t>
            </w:r>
          </w:p>
        </w:tc>
        <w:tc>
          <w:tcPr>
            <w:tcW w:w="2293" w:type="dxa"/>
            <w:shd w:val="clear" w:color="auto" w:fill="auto"/>
          </w:tcPr>
          <w:p w:rsidR="007A400F" w:rsidRPr="008C62ED" w:rsidRDefault="007A400F" w:rsidP="007A400F">
            <w:pPr>
              <w:pStyle w:val="affff9"/>
            </w:pPr>
            <w:r w:rsidRPr="008C62ED">
              <w:t>Цыренова Н.В.</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Сентябрь</w:t>
            </w:r>
          </w:p>
          <w:p w:rsidR="007A400F" w:rsidRPr="008C62ED" w:rsidRDefault="007A400F" w:rsidP="007A400F">
            <w:pPr>
              <w:pStyle w:val="affff9"/>
            </w:pPr>
            <w:r w:rsidRPr="008C62ED">
              <w:t>– декабрь</w:t>
            </w:r>
          </w:p>
        </w:tc>
        <w:tc>
          <w:tcPr>
            <w:tcW w:w="5664" w:type="dxa"/>
            <w:shd w:val="clear" w:color="auto" w:fill="auto"/>
          </w:tcPr>
          <w:p w:rsidR="007A400F" w:rsidRPr="008C62ED" w:rsidRDefault="007A400F" w:rsidP="007A400F">
            <w:pPr>
              <w:pStyle w:val="affff9"/>
              <w:jc w:val="both"/>
              <w:rPr>
                <w:rFonts w:eastAsiaTheme="majorEastAsia"/>
              </w:rPr>
            </w:pPr>
            <w:r w:rsidRPr="008C62ED">
              <w:t>Камеральная проверка целевого использования федеральных средств, выделенных в соответствии с заключенными соглашениями между Министерством культуры Российской Федерации и Министерством культуры Забайкальского края</w:t>
            </w:r>
          </w:p>
        </w:tc>
        <w:tc>
          <w:tcPr>
            <w:tcW w:w="2612" w:type="dxa"/>
            <w:shd w:val="clear" w:color="auto" w:fill="auto"/>
          </w:tcPr>
          <w:p w:rsidR="007A400F" w:rsidRPr="008C62ED" w:rsidRDefault="007A400F" w:rsidP="007A400F">
            <w:pPr>
              <w:pStyle w:val="affff9"/>
            </w:pPr>
            <w:r w:rsidRPr="008C62ED">
              <w:t>Цыренова Н.В.</w:t>
            </w:r>
          </w:p>
          <w:p w:rsidR="007A400F" w:rsidRPr="008C62ED" w:rsidRDefault="007A400F" w:rsidP="007A400F">
            <w:pPr>
              <w:pStyle w:val="affff9"/>
            </w:pPr>
            <w:r w:rsidRPr="008C62ED">
              <w:t>Гавриленко Е.А.</w:t>
            </w:r>
          </w:p>
        </w:tc>
        <w:tc>
          <w:tcPr>
            <w:tcW w:w="2293" w:type="dxa"/>
            <w:shd w:val="clear" w:color="auto" w:fill="auto"/>
          </w:tcPr>
          <w:p w:rsidR="007A400F" w:rsidRPr="008C62ED" w:rsidRDefault="007A400F" w:rsidP="007A400F">
            <w:pPr>
              <w:pStyle w:val="affff9"/>
            </w:pPr>
            <w:r w:rsidRPr="008C62ED">
              <w:t>Цыренова Н.В.</w:t>
            </w:r>
          </w:p>
        </w:tc>
        <w:tc>
          <w:tcPr>
            <w:tcW w:w="1947" w:type="dxa"/>
            <w:shd w:val="clear" w:color="auto" w:fill="auto"/>
          </w:tcPr>
          <w:p w:rsidR="007A400F" w:rsidRPr="00F51DDB" w:rsidRDefault="007A400F" w:rsidP="007A400F"/>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p>
          <w:p w:rsidR="007A400F" w:rsidRPr="008C62ED" w:rsidRDefault="007A400F" w:rsidP="007A400F">
            <w:pPr>
              <w:pStyle w:val="affff9"/>
            </w:pPr>
          </w:p>
          <w:p w:rsidR="007A400F" w:rsidRPr="008C62ED" w:rsidRDefault="007A400F" w:rsidP="007A400F">
            <w:pPr>
              <w:pStyle w:val="affff9"/>
            </w:pPr>
          </w:p>
          <w:p w:rsidR="007A400F" w:rsidRPr="008C62ED" w:rsidRDefault="007A400F" w:rsidP="007A400F">
            <w:pPr>
              <w:pStyle w:val="affff9"/>
            </w:pPr>
            <w:r w:rsidRPr="008C62ED">
              <w:t>Май</w:t>
            </w:r>
          </w:p>
          <w:p w:rsidR="007A400F" w:rsidRPr="008C62ED" w:rsidRDefault="007A400F" w:rsidP="007A400F">
            <w:pPr>
              <w:pStyle w:val="affff9"/>
            </w:pPr>
          </w:p>
          <w:p w:rsidR="007A400F" w:rsidRPr="008C62ED" w:rsidRDefault="007A400F" w:rsidP="007A400F">
            <w:pPr>
              <w:pStyle w:val="affff9"/>
            </w:pPr>
            <w:r w:rsidRPr="008C62ED">
              <w:t>Сентябрь</w:t>
            </w:r>
          </w:p>
        </w:tc>
        <w:tc>
          <w:tcPr>
            <w:tcW w:w="5664" w:type="dxa"/>
            <w:shd w:val="clear" w:color="auto" w:fill="auto"/>
          </w:tcPr>
          <w:p w:rsidR="007A400F" w:rsidRPr="008C62ED" w:rsidRDefault="007A400F" w:rsidP="007A400F">
            <w:pPr>
              <w:pStyle w:val="affff9"/>
              <w:jc w:val="both"/>
            </w:pPr>
            <w:r w:rsidRPr="008C62ED">
              <w:t>Проведение комплексных ревизий, проверок финансово-хозяйственной деятельности в подведомственных учреждениях:</w:t>
            </w:r>
          </w:p>
          <w:p w:rsidR="007A400F" w:rsidRPr="008C62ED" w:rsidRDefault="007A400F" w:rsidP="007A400F">
            <w:pPr>
              <w:pStyle w:val="affff9"/>
              <w:jc w:val="both"/>
            </w:pPr>
            <w:r w:rsidRPr="008C62ED">
              <w:t>ГУК «Забайкальская краевая универсальная научная библиотека им. А.С.Пушкина»;</w:t>
            </w:r>
          </w:p>
          <w:p w:rsidR="007A400F" w:rsidRPr="008C62ED" w:rsidRDefault="007A400F" w:rsidP="007A400F">
            <w:pPr>
              <w:pStyle w:val="affff9"/>
              <w:jc w:val="both"/>
              <w:rPr>
                <w:rFonts w:eastAsiaTheme="majorEastAsia"/>
              </w:rPr>
            </w:pPr>
            <w:r w:rsidRPr="008C62ED">
              <w:t>ГУК «Учебно-методический центр культуры и народного творчества Забайкальского края»</w:t>
            </w:r>
          </w:p>
        </w:tc>
        <w:tc>
          <w:tcPr>
            <w:tcW w:w="2612" w:type="dxa"/>
            <w:shd w:val="clear" w:color="auto" w:fill="auto"/>
          </w:tcPr>
          <w:p w:rsidR="007A400F" w:rsidRPr="008C62ED" w:rsidRDefault="007A400F" w:rsidP="007A400F">
            <w:pPr>
              <w:pStyle w:val="affff9"/>
            </w:pPr>
            <w:r w:rsidRPr="008C62ED">
              <w:t>Гавриленко Е.А.</w:t>
            </w:r>
          </w:p>
          <w:p w:rsidR="007A400F" w:rsidRPr="008C62ED" w:rsidRDefault="007A400F" w:rsidP="007A400F">
            <w:pPr>
              <w:pStyle w:val="affff9"/>
            </w:pPr>
            <w:r w:rsidRPr="008C62ED">
              <w:t>Ивлева Н.П.</w:t>
            </w:r>
          </w:p>
          <w:p w:rsidR="007A400F" w:rsidRPr="008C62ED" w:rsidRDefault="007A400F" w:rsidP="007A400F">
            <w:pPr>
              <w:pStyle w:val="affff9"/>
            </w:pPr>
          </w:p>
        </w:tc>
        <w:tc>
          <w:tcPr>
            <w:tcW w:w="2293" w:type="dxa"/>
            <w:shd w:val="clear" w:color="auto" w:fill="auto"/>
          </w:tcPr>
          <w:p w:rsidR="007A400F" w:rsidRPr="008C62ED" w:rsidRDefault="007A400F" w:rsidP="007A400F">
            <w:pPr>
              <w:pStyle w:val="affff9"/>
            </w:pPr>
            <w:r w:rsidRPr="008C62ED">
              <w:t>Цыренова Н.В.</w:t>
            </w:r>
          </w:p>
        </w:tc>
        <w:tc>
          <w:tcPr>
            <w:tcW w:w="1947" w:type="dxa"/>
            <w:shd w:val="clear" w:color="auto" w:fill="auto"/>
          </w:tcPr>
          <w:p w:rsidR="007A400F" w:rsidRPr="00F51DDB" w:rsidRDefault="007A400F" w:rsidP="007A400F"/>
        </w:tc>
      </w:tr>
      <w:tr w:rsidR="007A400F" w:rsidRPr="00F51DDB" w:rsidTr="007A400F">
        <w:trPr>
          <w:trHeight w:val="585"/>
          <w:jc w:val="center"/>
        </w:trPr>
        <w:tc>
          <w:tcPr>
            <w:tcW w:w="14318" w:type="dxa"/>
            <w:gridSpan w:val="5"/>
            <w:shd w:val="clear" w:color="auto" w:fill="auto"/>
          </w:tcPr>
          <w:p w:rsidR="007A400F" w:rsidRPr="00F51DDB" w:rsidRDefault="007A400F" w:rsidP="007A400F">
            <w:r w:rsidRPr="008C62ED">
              <w:t>9. Отдел документационного обеспечения и контроля</w:t>
            </w:r>
          </w:p>
        </w:tc>
      </w:tr>
      <w:tr w:rsidR="007A400F" w:rsidRPr="00F51DDB" w:rsidTr="007A400F">
        <w:trPr>
          <w:trHeight w:val="585"/>
          <w:jc w:val="center"/>
        </w:trPr>
        <w:tc>
          <w:tcPr>
            <w:tcW w:w="14318" w:type="dxa"/>
            <w:gridSpan w:val="5"/>
            <w:shd w:val="clear" w:color="auto" w:fill="auto"/>
          </w:tcPr>
          <w:p w:rsidR="007A400F" w:rsidRPr="008C62ED" w:rsidRDefault="007A400F" w:rsidP="007A400F">
            <w:r w:rsidRPr="008C62ED">
              <w:t>Делопроизводство. Контроль</w:t>
            </w: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Обеспечение работы системы электронного документооборота «Дело» в структурных подразделениях Министерства. Оказание практической помощи специалистам Министерства в работе СЭД «Дело». Осуществление внутренней передачи документов только в электронном виде.</w:t>
            </w:r>
          </w:p>
        </w:tc>
        <w:tc>
          <w:tcPr>
            <w:tcW w:w="2612" w:type="dxa"/>
            <w:shd w:val="clear" w:color="auto" w:fill="auto"/>
          </w:tcPr>
          <w:p w:rsidR="007A400F" w:rsidRPr="008C62ED" w:rsidRDefault="007A400F" w:rsidP="007A400F">
            <w:pPr>
              <w:pStyle w:val="affff9"/>
            </w:pPr>
            <w:r w:rsidRPr="008C62ED">
              <w:t>Оскорбина О.В.</w:t>
            </w:r>
          </w:p>
          <w:p w:rsidR="007A400F" w:rsidRPr="008C62ED" w:rsidRDefault="007A400F" w:rsidP="007A400F">
            <w:pPr>
              <w:pStyle w:val="affff9"/>
            </w:pPr>
            <w:r w:rsidRPr="008C62ED">
              <w:t>Боярская Е.Ф.</w:t>
            </w:r>
          </w:p>
        </w:tc>
        <w:tc>
          <w:tcPr>
            <w:tcW w:w="2293" w:type="dxa"/>
            <w:shd w:val="clear" w:color="auto" w:fill="auto"/>
          </w:tcPr>
          <w:p w:rsidR="007A400F" w:rsidRPr="008C62ED" w:rsidRDefault="007A400F" w:rsidP="007A400F">
            <w:pPr>
              <w:pStyle w:val="affff9"/>
            </w:pPr>
            <w:r w:rsidRPr="008C62ED">
              <w:t>Оскорбина О.В.</w:t>
            </w:r>
          </w:p>
          <w:p w:rsidR="007A400F" w:rsidRPr="008C62ED" w:rsidRDefault="007A400F" w:rsidP="007A400F">
            <w:pPr>
              <w:pStyle w:val="affff9"/>
            </w:pPr>
          </w:p>
        </w:tc>
        <w:tc>
          <w:tcPr>
            <w:tcW w:w="1947" w:type="dxa"/>
            <w:shd w:val="clear" w:color="auto" w:fill="auto"/>
          </w:tcPr>
          <w:p w:rsidR="007A400F" w:rsidRPr="008C62ED" w:rsidRDefault="007A400F" w:rsidP="007A400F">
            <w:pPr>
              <w:pStyle w:val="affff9"/>
            </w:pP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 xml:space="preserve">Использование системы межведомственного электронного взаимодействия (СМЭВ). Внедрение в практику работы с исходящими документами канала </w:t>
            </w:r>
            <w:r w:rsidRPr="008C62ED">
              <w:rPr>
                <w:rFonts w:eastAsiaTheme="majorEastAsia"/>
              </w:rPr>
              <w:lastRenderedPageBreak/>
              <w:t>МЭДО</w:t>
            </w:r>
          </w:p>
        </w:tc>
        <w:tc>
          <w:tcPr>
            <w:tcW w:w="2612" w:type="dxa"/>
            <w:shd w:val="clear" w:color="auto" w:fill="auto"/>
          </w:tcPr>
          <w:p w:rsidR="007A400F" w:rsidRPr="008C62ED" w:rsidRDefault="007A400F" w:rsidP="007A400F">
            <w:pPr>
              <w:pStyle w:val="affff9"/>
            </w:pPr>
          </w:p>
        </w:tc>
        <w:tc>
          <w:tcPr>
            <w:tcW w:w="2293" w:type="dxa"/>
            <w:shd w:val="clear" w:color="auto" w:fill="auto"/>
          </w:tcPr>
          <w:p w:rsidR="007A400F" w:rsidRPr="008C62ED" w:rsidRDefault="007A400F" w:rsidP="007A400F">
            <w:pPr>
              <w:pStyle w:val="affff9"/>
            </w:pPr>
            <w:r w:rsidRPr="008C62ED">
              <w:t>Оскорбина О.В.</w:t>
            </w:r>
          </w:p>
          <w:p w:rsidR="007A400F" w:rsidRPr="008C62ED" w:rsidRDefault="007A400F" w:rsidP="007A400F">
            <w:pPr>
              <w:pStyle w:val="affff9"/>
            </w:pPr>
          </w:p>
        </w:tc>
        <w:tc>
          <w:tcPr>
            <w:tcW w:w="1947" w:type="dxa"/>
            <w:shd w:val="clear" w:color="auto" w:fill="auto"/>
          </w:tcPr>
          <w:p w:rsidR="007A400F" w:rsidRPr="008C62ED" w:rsidRDefault="007A400F" w:rsidP="007A400F">
            <w:pPr>
              <w:pStyle w:val="affff9"/>
            </w:pP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lastRenderedPageBreak/>
              <w:t>В течение года</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 xml:space="preserve">Осуществление </w:t>
            </w:r>
            <w:proofErr w:type="gramStart"/>
            <w:r w:rsidRPr="008C62ED">
              <w:rPr>
                <w:rFonts w:eastAsiaTheme="majorEastAsia"/>
              </w:rPr>
              <w:t>контроля за</w:t>
            </w:r>
            <w:proofErr w:type="gramEnd"/>
            <w:r w:rsidRPr="008C62ED">
              <w:rPr>
                <w:rFonts w:eastAsiaTheme="majorEastAsia"/>
              </w:rPr>
              <w:t xml:space="preserve"> исполнением контрольных карт, документов с грифом «Особый контроль», с установленными сроками исполнения</w:t>
            </w:r>
          </w:p>
        </w:tc>
        <w:tc>
          <w:tcPr>
            <w:tcW w:w="2612" w:type="dxa"/>
            <w:shd w:val="clear" w:color="auto" w:fill="auto"/>
          </w:tcPr>
          <w:p w:rsidR="007A400F" w:rsidRPr="008C62ED" w:rsidRDefault="007A400F" w:rsidP="007A400F">
            <w:pPr>
              <w:pStyle w:val="affff9"/>
            </w:pPr>
            <w:r w:rsidRPr="008C62ED">
              <w:t>Оскорбина О.В.</w:t>
            </w:r>
          </w:p>
          <w:p w:rsidR="007A400F" w:rsidRPr="008C62ED" w:rsidRDefault="007A400F" w:rsidP="007A400F">
            <w:pPr>
              <w:pStyle w:val="affff9"/>
            </w:pPr>
            <w:r w:rsidRPr="008C62ED">
              <w:t>Боярская Е.Ф.</w:t>
            </w:r>
          </w:p>
        </w:tc>
        <w:tc>
          <w:tcPr>
            <w:tcW w:w="2293" w:type="dxa"/>
            <w:shd w:val="clear" w:color="auto" w:fill="auto"/>
          </w:tcPr>
          <w:p w:rsidR="007A400F" w:rsidRPr="008C62ED" w:rsidRDefault="007A400F" w:rsidP="007A400F">
            <w:pPr>
              <w:pStyle w:val="affff9"/>
            </w:pPr>
            <w:r w:rsidRPr="008C62ED">
              <w:t>Оскорбина О.В.</w:t>
            </w:r>
          </w:p>
          <w:p w:rsidR="007A400F" w:rsidRPr="008C62ED" w:rsidRDefault="007A400F" w:rsidP="007A400F">
            <w:pPr>
              <w:pStyle w:val="affff9"/>
            </w:pPr>
          </w:p>
        </w:tc>
        <w:tc>
          <w:tcPr>
            <w:tcW w:w="1947" w:type="dxa"/>
            <w:shd w:val="clear" w:color="auto" w:fill="auto"/>
          </w:tcPr>
          <w:p w:rsidR="007A400F" w:rsidRPr="008C62ED" w:rsidRDefault="007A400F" w:rsidP="007A400F">
            <w:pPr>
              <w:pStyle w:val="affff9"/>
            </w:pP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 xml:space="preserve">Осуществление </w:t>
            </w:r>
            <w:proofErr w:type="gramStart"/>
            <w:r w:rsidRPr="008C62ED">
              <w:rPr>
                <w:rFonts w:eastAsiaTheme="majorEastAsia"/>
              </w:rPr>
              <w:t>контроля за</w:t>
            </w:r>
            <w:proofErr w:type="gramEnd"/>
            <w:r w:rsidRPr="008C62ED">
              <w:rPr>
                <w:rFonts w:eastAsiaTheme="majorEastAsia"/>
              </w:rPr>
              <w:t xml:space="preserve"> исполнением обращений в Министерство культуры Забайкальского края. Внесение отчетов на ССТУ</w:t>
            </w:r>
            <w:proofErr w:type="gramStart"/>
            <w:r w:rsidRPr="008C62ED">
              <w:rPr>
                <w:rFonts w:eastAsiaTheme="majorEastAsia"/>
              </w:rPr>
              <w:t>.Р</w:t>
            </w:r>
            <w:proofErr w:type="gramEnd"/>
            <w:r w:rsidRPr="008C62ED">
              <w:rPr>
                <w:rFonts w:eastAsiaTheme="majorEastAsia"/>
              </w:rPr>
              <w:t>Ф</w:t>
            </w:r>
          </w:p>
        </w:tc>
        <w:tc>
          <w:tcPr>
            <w:tcW w:w="2612" w:type="dxa"/>
            <w:shd w:val="clear" w:color="auto" w:fill="auto"/>
          </w:tcPr>
          <w:p w:rsidR="007A400F" w:rsidRPr="008C62ED" w:rsidRDefault="007A400F" w:rsidP="007A400F">
            <w:pPr>
              <w:pStyle w:val="affff9"/>
            </w:pPr>
            <w:r w:rsidRPr="008C62ED">
              <w:t>Оскорбина О.В.</w:t>
            </w:r>
          </w:p>
          <w:p w:rsidR="007A400F" w:rsidRPr="008C62ED" w:rsidRDefault="007A400F" w:rsidP="007A400F">
            <w:pPr>
              <w:pStyle w:val="affff9"/>
            </w:pPr>
            <w:r w:rsidRPr="008C62ED">
              <w:t>Боярская Е.Ф.</w:t>
            </w:r>
          </w:p>
        </w:tc>
        <w:tc>
          <w:tcPr>
            <w:tcW w:w="2293" w:type="dxa"/>
            <w:shd w:val="clear" w:color="auto" w:fill="auto"/>
          </w:tcPr>
          <w:p w:rsidR="007A400F" w:rsidRPr="008C62ED" w:rsidRDefault="007A400F" w:rsidP="007A400F">
            <w:pPr>
              <w:pStyle w:val="affff9"/>
            </w:pPr>
            <w:r w:rsidRPr="008C62ED">
              <w:t>Оскорбина О.В.</w:t>
            </w:r>
          </w:p>
          <w:p w:rsidR="007A400F" w:rsidRPr="008C62ED" w:rsidRDefault="007A400F" w:rsidP="007A400F">
            <w:pPr>
              <w:pStyle w:val="affff9"/>
            </w:pPr>
          </w:p>
        </w:tc>
        <w:tc>
          <w:tcPr>
            <w:tcW w:w="1947" w:type="dxa"/>
            <w:shd w:val="clear" w:color="auto" w:fill="auto"/>
          </w:tcPr>
          <w:p w:rsidR="007A400F" w:rsidRPr="008C62ED" w:rsidRDefault="007A400F" w:rsidP="007A400F">
            <w:pPr>
              <w:pStyle w:val="affff9"/>
            </w:pP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 xml:space="preserve">Осуществление </w:t>
            </w:r>
            <w:proofErr w:type="gramStart"/>
            <w:r w:rsidRPr="008C62ED">
              <w:rPr>
                <w:rFonts w:eastAsiaTheme="majorEastAsia"/>
              </w:rPr>
              <w:t>контроля за</w:t>
            </w:r>
            <w:proofErr w:type="gramEnd"/>
            <w:r w:rsidRPr="008C62ED">
              <w:rPr>
                <w:rFonts w:eastAsiaTheme="majorEastAsia"/>
              </w:rPr>
              <w:t xml:space="preserve"> сроками исполнения текущих документов, правильным оформлением документов, исполнением инструкции по делопроизводству, архивным делопроизводством в Министерстве. Организация текущего делопроизводства. Освоение новых технологий в делопроизводстве.</w:t>
            </w:r>
          </w:p>
          <w:p w:rsidR="007A400F" w:rsidRPr="008C62ED" w:rsidRDefault="007A400F" w:rsidP="007A400F">
            <w:pPr>
              <w:pStyle w:val="affff9"/>
              <w:jc w:val="both"/>
              <w:rPr>
                <w:rFonts w:eastAsiaTheme="majorEastAsia"/>
              </w:rPr>
            </w:pPr>
            <w:r w:rsidRPr="008C62ED">
              <w:rPr>
                <w:rFonts w:eastAsiaTheme="majorEastAsia"/>
              </w:rPr>
              <w:t>Обеспечение своевременной доставки документов по назначению</w:t>
            </w:r>
          </w:p>
        </w:tc>
        <w:tc>
          <w:tcPr>
            <w:tcW w:w="2612" w:type="dxa"/>
            <w:shd w:val="clear" w:color="auto" w:fill="auto"/>
          </w:tcPr>
          <w:p w:rsidR="007A400F" w:rsidRPr="008C62ED" w:rsidRDefault="007A400F" w:rsidP="007A400F">
            <w:pPr>
              <w:pStyle w:val="affff9"/>
            </w:pPr>
            <w:r w:rsidRPr="008C62ED">
              <w:t>Оскорбина О.В.</w:t>
            </w:r>
          </w:p>
          <w:p w:rsidR="007A400F" w:rsidRPr="008C62ED" w:rsidRDefault="007A400F" w:rsidP="007A400F">
            <w:pPr>
              <w:pStyle w:val="affff9"/>
            </w:pPr>
            <w:r w:rsidRPr="008C62ED">
              <w:t>Боярская Е.Ф.</w:t>
            </w:r>
          </w:p>
          <w:p w:rsidR="007A400F" w:rsidRPr="008C62ED" w:rsidRDefault="007A400F" w:rsidP="007A400F">
            <w:pPr>
              <w:pStyle w:val="affff9"/>
            </w:pPr>
            <w:r w:rsidRPr="008C62ED">
              <w:t>Смирнов Ю.С.</w:t>
            </w:r>
          </w:p>
        </w:tc>
        <w:tc>
          <w:tcPr>
            <w:tcW w:w="2293" w:type="dxa"/>
            <w:shd w:val="clear" w:color="auto" w:fill="auto"/>
          </w:tcPr>
          <w:p w:rsidR="007A400F" w:rsidRPr="008C62ED" w:rsidRDefault="007A400F" w:rsidP="007A400F">
            <w:pPr>
              <w:pStyle w:val="affff9"/>
            </w:pPr>
            <w:r w:rsidRPr="008C62ED">
              <w:t>Оскорбина О.В.</w:t>
            </w:r>
          </w:p>
          <w:p w:rsidR="007A400F" w:rsidRPr="008C62ED" w:rsidRDefault="007A400F" w:rsidP="007A400F">
            <w:pPr>
              <w:pStyle w:val="affff9"/>
            </w:pPr>
          </w:p>
        </w:tc>
        <w:tc>
          <w:tcPr>
            <w:tcW w:w="1947" w:type="dxa"/>
            <w:shd w:val="clear" w:color="auto" w:fill="auto"/>
          </w:tcPr>
          <w:p w:rsidR="007A400F" w:rsidRPr="008C62ED" w:rsidRDefault="007A400F" w:rsidP="007A400F">
            <w:pPr>
              <w:pStyle w:val="affff9"/>
            </w:pP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Подготовка аналитических материалов о состоянии исполнения документов и поручений, уровне исполнительской дисциплины в Министерстве</w:t>
            </w:r>
          </w:p>
        </w:tc>
        <w:tc>
          <w:tcPr>
            <w:tcW w:w="2612" w:type="dxa"/>
            <w:shd w:val="clear" w:color="auto" w:fill="auto"/>
          </w:tcPr>
          <w:p w:rsidR="007A400F" w:rsidRPr="008C62ED" w:rsidRDefault="007A400F" w:rsidP="007A400F">
            <w:pPr>
              <w:pStyle w:val="affff9"/>
            </w:pPr>
            <w:r w:rsidRPr="008C62ED">
              <w:t>Оскорбина О.В.</w:t>
            </w:r>
          </w:p>
        </w:tc>
        <w:tc>
          <w:tcPr>
            <w:tcW w:w="2293" w:type="dxa"/>
            <w:shd w:val="clear" w:color="auto" w:fill="auto"/>
          </w:tcPr>
          <w:p w:rsidR="007A400F" w:rsidRPr="008C62ED" w:rsidRDefault="007A400F" w:rsidP="007A400F">
            <w:pPr>
              <w:pStyle w:val="affff9"/>
            </w:pPr>
            <w:r w:rsidRPr="008C62ED">
              <w:t>Оскорбина О.В.</w:t>
            </w:r>
          </w:p>
        </w:tc>
        <w:tc>
          <w:tcPr>
            <w:tcW w:w="1947" w:type="dxa"/>
            <w:shd w:val="clear" w:color="auto" w:fill="auto"/>
          </w:tcPr>
          <w:p w:rsidR="007A400F" w:rsidRPr="008C62ED" w:rsidRDefault="007A400F" w:rsidP="007A400F">
            <w:pPr>
              <w:pStyle w:val="affff9"/>
            </w:pP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Разработка проектов локальных правовых актов по вопросам организации документооборота, работы в СЭД «Дело», организации архивного делопроизводства, о работе с обращениями</w:t>
            </w:r>
          </w:p>
        </w:tc>
        <w:tc>
          <w:tcPr>
            <w:tcW w:w="2612" w:type="dxa"/>
            <w:shd w:val="clear" w:color="auto" w:fill="auto"/>
          </w:tcPr>
          <w:p w:rsidR="007A400F" w:rsidRPr="008C62ED" w:rsidRDefault="007A400F" w:rsidP="007A400F">
            <w:pPr>
              <w:pStyle w:val="affff9"/>
            </w:pPr>
            <w:r w:rsidRPr="008C62ED">
              <w:t>Оскорбина О.В.</w:t>
            </w:r>
          </w:p>
        </w:tc>
        <w:tc>
          <w:tcPr>
            <w:tcW w:w="2293" w:type="dxa"/>
            <w:shd w:val="clear" w:color="auto" w:fill="auto"/>
          </w:tcPr>
          <w:p w:rsidR="007A400F" w:rsidRPr="008C62ED" w:rsidRDefault="007A400F" w:rsidP="007A400F">
            <w:pPr>
              <w:pStyle w:val="affff9"/>
            </w:pPr>
            <w:r w:rsidRPr="008C62ED">
              <w:t>Оскорбина О.В.</w:t>
            </w:r>
          </w:p>
        </w:tc>
        <w:tc>
          <w:tcPr>
            <w:tcW w:w="1947" w:type="dxa"/>
            <w:shd w:val="clear" w:color="auto" w:fill="auto"/>
          </w:tcPr>
          <w:p w:rsidR="007A400F" w:rsidRPr="008C62ED" w:rsidRDefault="007A400F" w:rsidP="007A400F">
            <w:pPr>
              <w:pStyle w:val="affff9"/>
            </w:pPr>
            <w:r w:rsidRPr="008C62ED">
              <w:t>По мере необходимости</w:t>
            </w: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 xml:space="preserve">Осуществление </w:t>
            </w:r>
            <w:proofErr w:type="gramStart"/>
            <w:r w:rsidRPr="008C62ED">
              <w:rPr>
                <w:rFonts w:eastAsiaTheme="majorEastAsia"/>
              </w:rPr>
              <w:t>контроля за</w:t>
            </w:r>
            <w:proofErr w:type="gramEnd"/>
            <w:r w:rsidRPr="008C62ED">
              <w:rPr>
                <w:rFonts w:eastAsiaTheme="majorEastAsia"/>
              </w:rPr>
              <w:t xml:space="preserve"> своевременной передачей дел структурных подразделений в архив Министерства культуры забайкальского края</w:t>
            </w:r>
          </w:p>
        </w:tc>
        <w:tc>
          <w:tcPr>
            <w:tcW w:w="2612" w:type="dxa"/>
            <w:shd w:val="clear" w:color="auto" w:fill="auto"/>
          </w:tcPr>
          <w:p w:rsidR="007A400F" w:rsidRPr="008C62ED" w:rsidRDefault="007A400F" w:rsidP="007A400F">
            <w:pPr>
              <w:pStyle w:val="affff9"/>
            </w:pPr>
            <w:r w:rsidRPr="008C62ED">
              <w:t>Боярская Е.В.</w:t>
            </w:r>
          </w:p>
        </w:tc>
        <w:tc>
          <w:tcPr>
            <w:tcW w:w="2293" w:type="dxa"/>
            <w:shd w:val="clear" w:color="auto" w:fill="auto"/>
          </w:tcPr>
          <w:p w:rsidR="007A400F" w:rsidRPr="008C62ED" w:rsidRDefault="007A400F" w:rsidP="007A400F">
            <w:pPr>
              <w:pStyle w:val="affff9"/>
            </w:pPr>
            <w:r w:rsidRPr="008C62ED">
              <w:t>Оскорбина О.В.</w:t>
            </w:r>
          </w:p>
        </w:tc>
        <w:tc>
          <w:tcPr>
            <w:tcW w:w="1947" w:type="dxa"/>
            <w:shd w:val="clear" w:color="auto" w:fill="auto"/>
          </w:tcPr>
          <w:p w:rsidR="007A400F" w:rsidRPr="008C62ED" w:rsidRDefault="007A400F" w:rsidP="007A400F">
            <w:pPr>
              <w:pStyle w:val="affff9"/>
            </w:pP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Организация личного приема граждан  руководством Министерства</w:t>
            </w:r>
          </w:p>
        </w:tc>
        <w:tc>
          <w:tcPr>
            <w:tcW w:w="2612" w:type="dxa"/>
            <w:shd w:val="clear" w:color="auto" w:fill="auto"/>
          </w:tcPr>
          <w:p w:rsidR="007A400F" w:rsidRPr="008C62ED" w:rsidRDefault="007A400F" w:rsidP="007A400F">
            <w:pPr>
              <w:pStyle w:val="affff9"/>
            </w:pPr>
            <w:r w:rsidRPr="008C62ED">
              <w:t>Оскорбина О.В.</w:t>
            </w:r>
          </w:p>
        </w:tc>
        <w:tc>
          <w:tcPr>
            <w:tcW w:w="2293" w:type="dxa"/>
            <w:shd w:val="clear" w:color="auto" w:fill="auto"/>
          </w:tcPr>
          <w:p w:rsidR="007A400F" w:rsidRPr="008C62ED" w:rsidRDefault="007A400F" w:rsidP="007A400F">
            <w:pPr>
              <w:pStyle w:val="affff9"/>
            </w:pPr>
            <w:r w:rsidRPr="008C62ED">
              <w:t>Оскорбина О.В.</w:t>
            </w:r>
          </w:p>
        </w:tc>
        <w:tc>
          <w:tcPr>
            <w:tcW w:w="1947" w:type="dxa"/>
            <w:shd w:val="clear" w:color="auto" w:fill="auto"/>
          </w:tcPr>
          <w:p w:rsidR="007A400F" w:rsidRPr="008C62ED" w:rsidRDefault="007A400F" w:rsidP="007A400F">
            <w:pPr>
              <w:pStyle w:val="affff9"/>
            </w:pP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lastRenderedPageBreak/>
              <w:t>Январь</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Разработка номенклатуры дел Министерства культуры Забайкальского края</w:t>
            </w:r>
          </w:p>
        </w:tc>
        <w:tc>
          <w:tcPr>
            <w:tcW w:w="2612" w:type="dxa"/>
            <w:shd w:val="clear" w:color="auto" w:fill="auto"/>
          </w:tcPr>
          <w:p w:rsidR="007A400F" w:rsidRPr="008C62ED" w:rsidRDefault="007A400F" w:rsidP="007A400F">
            <w:pPr>
              <w:pStyle w:val="affff9"/>
            </w:pPr>
            <w:r w:rsidRPr="008C62ED">
              <w:t>Боярская Е.В.</w:t>
            </w:r>
          </w:p>
        </w:tc>
        <w:tc>
          <w:tcPr>
            <w:tcW w:w="2293" w:type="dxa"/>
            <w:shd w:val="clear" w:color="auto" w:fill="auto"/>
          </w:tcPr>
          <w:p w:rsidR="007A400F" w:rsidRPr="008C62ED" w:rsidRDefault="007A400F" w:rsidP="007A400F">
            <w:pPr>
              <w:pStyle w:val="affff9"/>
            </w:pPr>
            <w:r w:rsidRPr="008C62ED">
              <w:t>Оскорбина О.В.</w:t>
            </w:r>
          </w:p>
        </w:tc>
        <w:tc>
          <w:tcPr>
            <w:tcW w:w="1947" w:type="dxa"/>
            <w:shd w:val="clear" w:color="auto" w:fill="auto"/>
          </w:tcPr>
          <w:p w:rsidR="007A400F" w:rsidRPr="008C62ED" w:rsidRDefault="007A400F" w:rsidP="007A400F">
            <w:pPr>
              <w:pStyle w:val="affff9"/>
            </w:pP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Март</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Проведение экспертизы ценности документов за 2007 – 2014 годы. Архивная обработка документов, систематизация дел в структурных подразделениях Министерства в соответствии с номенклатурой дел</w:t>
            </w:r>
          </w:p>
        </w:tc>
        <w:tc>
          <w:tcPr>
            <w:tcW w:w="2612" w:type="dxa"/>
            <w:shd w:val="clear" w:color="auto" w:fill="auto"/>
          </w:tcPr>
          <w:p w:rsidR="007A400F" w:rsidRPr="008C62ED" w:rsidRDefault="007A400F" w:rsidP="007A400F">
            <w:pPr>
              <w:pStyle w:val="affff9"/>
            </w:pPr>
            <w:r w:rsidRPr="008C62ED">
              <w:t>Боярская Е.В.</w:t>
            </w:r>
          </w:p>
        </w:tc>
        <w:tc>
          <w:tcPr>
            <w:tcW w:w="2293" w:type="dxa"/>
            <w:shd w:val="clear" w:color="auto" w:fill="auto"/>
          </w:tcPr>
          <w:p w:rsidR="007A400F" w:rsidRPr="008C62ED" w:rsidRDefault="007A400F" w:rsidP="007A400F">
            <w:pPr>
              <w:pStyle w:val="affff9"/>
            </w:pPr>
            <w:r w:rsidRPr="008C62ED">
              <w:t>Оскорбина О.В.</w:t>
            </w:r>
          </w:p>
        </w:tc>
        <w:tc>
          <w:tcPr>
            <w:tcW w:w="1947" w:type="dxa"/>
            <w:shd w:val="clear" w:color="auto" w:fill="auto"/>
          </w:tcPr>
          <w:p w:rsidR="007A400F" w:rsidRPr="008C62ED" w:rsidRDefault="007A400F" w:rsidP="007A400F">
            <w:pPr>
              <w:pStyle w:val="affff9"/>
            </w:pP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Март-май</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Разработка методических рекомендаций по организации делопроизводства в учреждениях и организациях культуры</w:t>
            </w:r>
          </w:p>
        </w:tc>
        <w:tc>
          <w:tcPr>
            <w:tcW w:w="2612" w:type="dxa"/>
            <w:shd w:val="clear" w:color="auto" w:fill="auto"/>
          </w:tcPr>
          <w:p w:rsidR="007A400F" w:rsidRPr="008C62ED" w:rsidRDefault="007A400F" w:rsidP="007A400F">
            <w:pPr>
              <w:pStyle w:val="affff9"/>
            </w:pPr>
            <w:r w:rsidRPr="008C62ED">
              <w:t>Оскорбина О.В.</w:t>
            </w:r>
          </w:p>
          <w:p w:rsidR="007A400F" w:rsidRPr="008C62ED" w:rsidRDefault="007A400F" w:rsidP="007A400F">
            <w:pPr>
              <w:pStyle w:val="affff9"/>
            </w:pPr>
            <w:r w:rsidRPr="008C62ED">
              <w:t>Боярская Е.Ф.</w:t>
            </w:r>
          </w:p>
        </w:tc>
        <w:tc>
          <w:tcPr>
            <w:tcW w:w="2293" w:type="dxa"/>
            <w:shd w:val="clear" w:color="auto" w:fill="auto"/>
          </w:tcPr>
          <w:p w:rsidR="007A400F" w:rsidRPr="008C62ED" w:rsidRDefault="007A400F" w:rsidP="007A400F">
            <w:pPr>
              <w:pStyle w:val="affff9"/>
            </w:pPr>
            <w:r w:rsidRPr="008C62ED">
              <w:t>Оскорбина О.В.</w:t>
            </w:r>
          </w:p>
        </w:tc>
        <w:tc>
          <w:tcPr>
            <w:tcW w:w="1947" w:type="dxa"/>
            <w:shd w:val="clear" w:color="auto" w:fill="auto"/>
          </w:tcPr>
          <w:p w:rsidR="007A400F" w:rsidRPr="008C62ED" w:rsidRDefault="007A400F" w:rsidP="007A400F">
            <w:pPr>
              <w:pStyle w:val="affff9"/>
            </w:pP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Май</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Передача дел постоянного хранения за 2006 год в Государственный архив Забайкальского края</w:t>
            </w:r>
          </w:p>
        </w:tc>
        <w:tc>
          <w:tcPr>
            <w:tcW w:w="2612" w:type="dxa"/>
            <w:shd w:val="clear" w:color="auto" w:fill="auto"/>
          </w:tcPr>
          <w:p w:rsidR="007A400F" w:rsidRPr="008C62ED" w:rsidRDefault="007A400F" w:rsidP="007A400F">
            <w:pPr>
              <w:pStyle w:val="affff9"/>
            </w:pPr>
            <w:r w:rsidRPr="008C62ED">
              <w:t>Боярская Е.В.</w:t>
            </w:r>
          </w:p>
        </w:tc>
        <w:tc>
          <w:tcPr>
            <w:tcW w:w="2293" w:type="dxa"/>
            <w:shd w:val="clear" w:color="auto" w:fill="auto"/>
          </w:tcPr>
          <w:p w:rsidR="007A400F" w:rsidRPr="008C62ED" w:rsidRDefault="007A400F" w:rsidP="007A400F">
            <w:pPr>
              <w:pStyle w:val="affff9"/>
            </w:pPr>
            <w:r w:rsidRPr="008C62ED">
              <w:t>Оскорбина О.В.</w:t>
            </w:r>
          </w:p>
        </w:tc>
        <w:tc>
          <w:tcPr>
            <w:tcW w:w="1947" w:type="dxa"/>
            <w:shd w:val="clear" w:color="auto" w:fill="auto"/>
          </w:tcPr>
          <w:p w:rsidR="007A400F" w:rsidRPr="008C62ED" w:rsidRDefault="007A400F" w:rsidP="007A400F">
            <w:pPr>
              <w:pStyle w:val="affff9"/>
            </w:pPr>
          </w:p>
        </w:tc>
      </w:tr>
      <w:tr w:rsidR="007A400F" w:rsidRPr="00F51DDB" w:rsidTr="007A400F">
        <w:trPr>
          <w:trHeight w:val="585"/>
          <w:jc w:val="center"/>
        </w:trPr>
        <w:tc>
          <w:tcPr>
            <w:tcW w:w="14318" w:type="dxa"/>
            <w:gridSpan w:val="5"/>
            <w:shd w:val="clear" w:color="auto" w:fill="auto"/>
          </w:tcPr>
          <w:p w:rsidR="007A400F" w:rsidRPr="008C62ED" w:rsidRDefault="007A400F" w:rsidP="007A400F">
            <w:r w:rsidRPr="008C62ED">
              <w:t>Информационные технологии</w:t>
            </w: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Изучение и внедрение современных информационных технологий в Министерстве (по рекомендациям и поручениям Департамента информатизации и связи Забайкальского края, Многофункционального Центра предоставления государственных и муниципальных услуг Забайкальского края, Забайкальского информационного центра)</w:t>
            </w:r>
          </w:p>
        </w:tc>
        <w:tc>
          <w:tcPr>
            <w:tcW w:w="2612" w:type="dxa"/>
            <w:shd w:val="clear" w:color="auto" w:fill="auto"/>
          </w:tcPr>
          <w:p w:rsidR="007A400F" w:rsidRPr="008C62ED" w:rsidRDefault="007A400F" w:rsidP="007A400F">
            <w:pPr>
              <w:pStyle w:val="affff9"/>
            </w:pPr>
            <w:r w:rsidRPr="008C62ED">
              <w:t>Оскорбина О.В.</w:t>
            </w:r>
          </w:p>
          <w:p w:rsidR="007A400F" w:rsidRPr="008C62ED" w:rsidRDefault="007A400F" w:rsidP="007A400F">
            <w:pPr>
              <w:pStyle w:val="affff9"/>
            </w:pPr>
            <w:r w:rsidRPr="008C62ED">
              <w:t>Боярская Е.Ф.</w:t>
            </w:r>
          </w:p>
          <w:p w:rsidR="007A400F" w:rsidRPr="008C62ED" w:rsidRDefault="007A400F" w:rsidP="007A400F">
            <w:pPr>
              <w:pStyle w:val="affff9"/>
            </w:pPr>
            <w:r w:rsidRPr="008C62ED">
              <w:t>Смирнов Ю.С.</w:t>
            </w:r>
          </w:p>
        </w:tc>
        <w:tc>
          <w:tcPr>
            <w:tcW w:w="2293" w:type="dxa"/>
            <w:shd w:val="clear" w:color="auto" w:fill="auto"/>
          </w:tcPr>
          <w:p w:rsidR="007A400F" w:rsidRPr="008C62ED" w:rsidRDefault="007A400F" w:rsidP="007A400F">
            <w:pPr>
              <w:pStyle w:val="affff9"/>
            </w:pPr>
            <w:r w:rsidRPr="008C62ED">
              <w:t>Оскорбина О.В.</w:t>
            </w:r>
          </w:p>
        </w:tc>
        <w:tc>
          <w:tcPr>
            <w:tcW w:w="1947" w:type="dxa"/>
            <w:shd w:val="clear" w:color="auto" w:fill="auto"/>
          </w:tcPr>
          <w:p w:rsidR="007A400F" w:rsidRPr="008C62ED" w:rsidRDefault="007A400F" w:rsidP="007A400F">
            <w:pPr>
              <w:pStyle w:val="affff9"/>
            </w:pP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Обеспечение работоспособности технических средств, информационное и техническое сопровождение программных продуктов, информационной безопасности</w:t>
            </w:r>
          </w:p>
        </w:tc>
        <w:tc>
          <w:tcPr>
            <w:tcW w:w="2612" w:type="dxa"/>
            <w:shd w:val="clear" w:color="auto" w:fill="auto"/>
          </w:tcPr>
          <w:p w:rsidR="007A400F" w:rsidRPr="008C62ED" w:rsidRDefault="007A400F" w:rsidP="007A400F">
            <w:pPr>
              <w:pStyle w:val="affff9"/>
            </w:pPr>
            <w:r w:rsidRPr="008C62ED">
              <w:t>Смирнов Ю.С.</w:t>
            </w:r>
          </w:p>
        </w:tc>
        <w:tc>
          <w:tcPr>
            <w:tcW w:w="2293" w:type="dxa"/>
            <w:shd w:val="clear" w:color="auto" w:fill="auto"/>
          </w:tcPr>
          <w:p w:rsidR="007A400F" w:rsidRPr="008C62ED" w:rsidRDefault="007A400F" w:rsidP="007A400F">
            <w:pPr>
              <w:pStyle w:val="affff9"/>
            </w:pPr>
            <w:r w:rsidRPr="008C62ED">
              <w:t>Оскорбина О.В.</w:t>
            </w:r>
          </w:p>
        </w:tc>
        <w:tc>
          <w:tcPr>
            <w:tcW w:w="1947" w:type="dxa"/>
            <w:shd w:val="clear" w:color="auto" w:fill="auto"/>
          </w:tcPr>
          <w:p w:rsidR="007A400F" w:rsidRPr="008C62ED" w:rsidRDefault="007A400F" w:rsidP="007A400F">
            <w:pPr>
              <w:pStyle w:val="affff9"/>
            </w:pP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 xml:space="preserve">Взаимодействие с главными распорядителями, распорядителями, получателями бюджетных средств, администраторами поступлений в бюджет или их территориальными органами, а также с </w:t>
            </w:r>
            <w:r w:rsidRPr="008C62ED">
              <w:rPr>
                <w:rFonts w:eastAsiaTheme="majorEastAsia"/>
              </w:rPr>
              <w:lastRenderedPageBreak/>
              <w:t>органами, организующими исполнение бюджетов, пенсионным фондом России, налоговыми органами, краевыми учреждениями культуры по внедрению и эксплуатации системы электронного документооборота</w:t>
            </w:r>
          </w:p>
        </w:tc>
        <w:tc>
          <w:tcPr>
            <w:tcW w:w="2612" w:type="dxa"/>
            <w:shd w:val="clear" w:color="auto" w:fill="auto"/>
          </w:tcPr>
          <w:p w:rsidR="007A400F" w:rsidRPr="008C62ED" w:rsidRDefault="007A400F" w:rsidP="007A400F">
            <w:pPr>
              <w:pStyle w:val="affff9"/>
            </w:pPr>
            <w:r w:rsidRPr="008C62ED">
              <w:lastRenderedPageBreak/>
              <w:t>Смирнов Ю.С.</w:t>
            </w:r>
          </w:p>
        </w:tc>
        <w:tc>
          <w:tcPr>
            <w:tcW w:w="2293" w:type="dxa"/>
            <w:shd w:val="clear" w:color="auto" w:fill="auto"/>
          </w:tcPr>
          <w:p w:rsidR="007A400F" w:rsidRPr="008C62ED" w:rsidRDefault="007A400F" w:rsidP="007A400F">
            <w:pPr>
              <w:pStyle w:val="affff9"/>
            </w:pPr>
            <w:r w:rsidRPr="008C62ED">
              <w:t>Оскорбина О.В.</w:t>
            </w:r>
          </w:p>
        </w:tc>
        <w:tc>
          <w:tcPr>
            <w:tcW w:w="1947" w:type="dxa"/>
            <w:shd w:val="clear" w:color="auto" w:fill="auto"/>
          </w:tcPr>
          <w:p w:rsidR="007A400F" w:rsidRPr="008C62ED" w:rsidRDefault="007A400F" w:rsidP="007A400F">
            <w:pPr>
              <w:pStyle w:val="affff9"/>
            </w:pP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lastRenderedPageBreak/>
              <w:t>В течение года</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Модернизация структуры сайта Министерства. Модернизация и диагностика локальной сети Министерства</w:t>
            </w:r>
          </w:p>
        </w:tc>
        <w:tc>
          <w:tcPr>
            <w:tcW w:w="2612" w:type="dxa"/>
            <w:shd w:val="clear" w:color="auto" w:fill="auto"/>
          </w:tcPr>
          <w:p w:rsidR="007A400F" w:rsidRPr="008C62ED" w:rsidRDefault="007A400F" w:rsidP="007A400F">
            <w:pPr>
              <w:pStyle w:val="affff9"/>
            </w:pPr>
            <w:r w:rsidRPr="008C62ED">
              <w:t>Смирнов Ю.С.</w:t>
            </w:r>
          </w:p>
        </w:tc>
        <w:tc>
          <w:tcPr>
            <w:tcW w:w="2293" w:type="dxa"/>
            <w:shd w:val="clear" w:color="auto" w:fill="auto"/>
          </w:tcPr>
          <w:p w:rsidR="007A400F" w:rsidRPr="008C62ED" w:rsidRDefault="007A400F" w:rsidP="007A400F">
            <w:pPr>
              <w:pStyle w:val="affff9"/>
            </w:pPr>
            <w:r w:rsidRPr="008C62ED">
              <w:t>Оскорбина О.В.</w:t>
            </w:r>
          </w:p>
        </w:tc>
        <w:tc>
          <w:tcPr>
            <w:tcW w:w="1947" w:type="dxa"/>
            <w:shd w:val="clear" w:color="auto" w:fill="auto"/>
          </w:tcPr>
          <w:p w:rsidR="007A400F" w:rsidRPr="008C62ED" w:rsidRDefault="007A400F" w:rsidP="007A400F">
            <w:pPr>
              <w:pStyle w:val="affff9"/>
            </w:pP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 xml:space="preserve">Работа </w:t>
            </w:r>
            <w:proofErr w:type="gramStart"/>
            <w:r w:rsidRPr="008C62ED">
              <w:rPr>
                <w:rFonts w:eastAsiaTheme="majorEastAsia"/>
              </w:rPr>
              <w:t>с</w:t>
            </w:r>
            <w:proofErr w:type="gramEnd"/>
            <w:r w:rsidRPr="008C62ED">
              <w:rPr>
                <w:rFonts w:eastAsiaTheme="majorEastAsia"/>
              </w:rPr>
              <w:t xml:space="preserve"> </w:t>
            </w:r>
            <w:proofErr w:type="gramStart"/>
            <w:r w:rsidRPr="008C62ED">
              <w:rPr>
                <w:rFonts w:eastAsiaTheme="majorEastAsia"/>
              </w:rPr>
              <w:t>ПО</w:t>
            </w:r>
            <w:proofErr w:type="gramEnd"/>
            <w:r w:rsidRPr="008C62ED">
              <w:rPr>
                <w:rFonts w:eastAsiaTheme="majorEastAsia"/>
              </w:rPr>
              <w:t xml:space="preserve"> для организации участия в межведомственном электронном взаимодействии (VipNet Client, VipNet CSP, SQL Express, АРМ СГД DS-eRegion)/</w:t>
            </w:r>
          </w:p>
        </w:tc>
        <w:tc>
          <w:tcPr>
            <w:tcW w:w="2612" w:type="dxa"/>
            <w:shd w:val="clear" w:color="auto" w:fill="auto"/>
          </w:tcPr>
          <w:p w:rsidR="007A400F" w:rsidRPr="008C62ED" w:rsidRDefault="007A400F" w:rsidP="007A400F">
            <w:pPr>
              <w:pStyle w:val="affff9"/>
            </w:pPr>
            <w:r w:rsidRPr="008C62ED">
              <w:t>Смирнов Ю.С.</w:t>
            </w:r>
          </w:p>
        </w:tc>
        <w:tc>
          <w:tcPr>
            <w:tcW w:w="2293" w:type="dxa"/>
            <w:shd w:val="clear" w:color="auto" w:fill="auto"/>
          </w:tcPr>
          <w:p w:rsidR="007A400F" w:rsidRPr="008C62ED" w:rsidRDefault="007A400F" w:rsidP="007A400F">
            <w:pPr>
              <w:pStyle w:val="affff9"/>
            </w:pPr>
            <w:r w:rsidRPr="008C62ED">
              <w:t>Оскорбина О.В.</w:t>
            </w:r>
          </w:p>
        </w:tc>
        <w:tc>
          <w:tcPr>
            <w:tcW w:w="1947" w:type="dxa"/>
            <w:shd w:val="clear" w:color="auto" w:fill="auto"/>
          </w:tcPr>
          <w:p w:rsidR="007A400F" w:rsidRPr="008C62ED" w:rsidRDefault="007A400F" w:rsidP="007A400F">
            <w:pPr>
              <w:pStyle w:val="affff9"/>
            </w:pP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Осуществление мероприятий по информационной безопасности в Министерстве</w:t>
            </w:r>
          </w:p>
        </w:tc>
        <w:tc>
          <w:tcPr>
            <w:tcW w:w="2612" w:type="dxa"/>
            <w:shd w:val="clear" w:color="auto" w:fill="auto"/>
          </w:tcPr>
          <w:p w:rsidR="007A400F" w:rsidRPr="008C62ED" w:rsidRDefault="007A400F" w:rsidP="007A400F">
            <w:pPr>
              <w:pStyle w:val="affff9"/>
            </w:pPr>
            <w:r w:rsidRPr="008C62ED">
              <w:t>Смирнов Ю.С.</w:t>
            </w:r>
          </w:p>
        </w:tc>
        <w:tc>
          <w:tcPr>
            <w:tcW w:w="2293" w:type="dxa"/>
            <w:shd w:val="clear" w:color="auto" w:fill="auto"/>
          </w:tcPr>
          <w:p w:rsidR="007A400F" w:rsidRPr="008C62ED" w:rsidRDefault="007A400F" w:rsidP="007A400F">
            <w:pPr>
              <w:pStyle w:val="affff9"/>
            </w:pPr>
            <w:r w:rsidRPr="008C62ED">
              <w:t>Оскорбина О.В.</w:t>
            </w:r>
          </w:p>
        </w:tc>
        <w:tc>
          <w:tcPr>
            <w:tcW w:w="1947" w:type="dxa"/>
            <w:shd w:val="clear" w:color="auto" w:fill="auto"/>
          </w:tcPr>
          <w:p w:rsidR="007A400F" w:rsidRPr="008C62ED" w:rsidRDefault="007A400F" w:rsidP="007A400F">
            <w:pPr>
              <w:pStyle w:val="affff9"/>
            </w:pP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Оказание практической помощи подведомственным учреждениям в настройке программного обеспечения</w:t>
            </w:r>
          </w:p>
        </w:tc>
        <w:tc>
          <w:tcPr>
            <w:tcW w:w="2612" w:type="dxa"/>
            <w:shd w:val="clear" w:color="auto" w:fill="auto"/>
          </w:tcPr>
          <w:p w:rsidR="007A400F" w:rsidRPr="008C62ED" w:rsidRDefault="007A400F" w:rsidP="007A400F">
            <w:pPr>
              <w:pStyle w:val="affff9"/>
            </w:pPr>
            <w:r w:rsidRPr="008C62ED">
              <w:t>Смирнов Ю.С.</w:t>
            </w:r>
          </w:p>
        </w:tc>
        <w:tc>
          <w:tcPr>
            <w:tcW w:w="2293" w:type="dxa"/>
            <w:shd w:val="clear" w:color="auto" w:fill="auto"/>
          </w:tcPr>
          <w:p w:rsidR="007A400F" w:rsidRPr="008C62ED" w:rsidRDefault="007A400F" w:rsidP="007A400F">
            <w:pPr>
              <w:pStyle w:val="affff9"/>
            </w:pPr>
            <w:r w:rsidRPr="008C62ED">
              <w:t>Оскорбина О.В.</w:t>
            </w:r>
          </w:p>
        </w:tc>
        <w:tc>
          <w:tcPr>
            <w:tcW w:w="1947" w:type="dxa"/>
            <w:shd w:val="clear" w:color="auto" w:fill="auto"/>
          </w:tcPr>
          <w:p w:rsidR="007A400F" w:rsidRPr="008C62ED" w:rsidRDefault="007A400F" w:rsidP="007A400F">
            <w:pPr>
              <w:pStyle w:val="affff9"/>
            </w:pP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Свод и направление ежемесячной информации о времени и месте театральных представлений, филармонических и эстрадных концертов и гастрольных мероприятий театров и филармонии, киносеансов, анонсы мероприятий в КГУ «Многофункциональный центр предоставления государственных и муниципальных услуг Забайкальского края»</w:t>
            </w:r>
          </w:p>
        </w:tc>
        <w:tc>
          <w:tcPr>
            <w:tcW w:w="2612" w:type="dxa"/>
            <w:shd w:val="clear" w:color="auto" w:fill="auto"/>
          </w:tcPr>
          <w:p w:rsidR="007A400F" w:rsidRPr="008C62ED" w:rsidRDefault="007A400F" w:rsidP="007A400F">
            <w:pPr>
              <w:pStyle w:val="affff9"/>
            </w:pPr>
            <w:r w:rsidRPr="008C62ED">
              <w:t>Смирнов Ю.С.</w:t>
            </w:r>
          </w:p>
        </w:tc>
        <w:tc>
          <w:tcPr>
            <w:tcW w:w="2293" w:type="dxa"/>
            <w:shd w:val="clear" w:color="auto" w:fill="auto"/>
          </w:tcPr>
          <w:p w:rsidR="007A400F" w:rsidRPr="008C62ED" w:rsidRDefault="007A400F" w:rsidP="007A400F">
            <w:pPr>
              <w:pStyle w:val="affff9"/>
            </w:pPr>
            <w:r w:rsidRPr="008C62ED">
              <w:t>Оскорбина О.В.</w:t>
            </w:r>
          </w:p>
        </w:tc>
        <w:tc>
          <w:tcPr>
            <w:tcW w:w="1947" w:type="dxa"/>
            <w:shd w:val="clear" w:color="auto" w:fill="auto"/>
          </w:tcPr>
          <w:p w:rsidR="007A400F" w:rsidRPr="008C62ED" w:rsidRDefault="007A400F" w:rsidP="007A400F">
            <w:pPr>
              <w:pStyle w:val="affff9"/>
            </w:pPr>
          </w:p>
        </w:tc>
      </w:tr>
      <w:tr w:rsidR="007A400F" w:rsidRPr="00F51DDB" w:rsidTr="007A400F">
        <w:trPr>
          <w:trHeight w:val="585"/>
          <w:jc w:val="center"/>
        </w:trPr>
        <w:tc>
          <w:tcPr>
            <w:tcW w:w="14318" w:type="dxa"/>
            <w:gridSpan w:val="5"/>
            <w:shd w:val="clear" w:color="auto" w:fill="auto"/>
          </w:tcPr>
          <w:p w:rsidR="007A400F" w:rsidRPr="008C62ED" w:rsidRDefault="007A400F" w:rsidP="007A400F">
            <w:r w:rsidRPr="008C62ED">
              <w:t>10. Отдел архивного дела</w:t>
            </w: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rPr>
                <w:rFonts w:eastAsiaTheme="majorEastAsia"/>
              </w:rPr>
            </w:pPr>
            <w:r w:rsidRPr="008C62ED">
              <w:rPr>
                <w:rFonts w:eastAsiaTheme="majorEastAsia"/>
              </w:rPr>
              <w:t>Мониторинг деятельности государственных архивов</w:t>
            </w:r>
          </w:p>
        </w:tc>
        <w:tc>
          <w:tcPr>
            <w:tcW w:w="2612" w:type="dxa"/>
            <w:shd w:val="clear" w:color="auto" w:fill="auto"/>
          </w:tcPr>
          <w:p w:rsidR="007A400F" w:rsidRPr="008C62ED" w:rsidRDefault="007A400F" w:rsidP="007A400F">
            <w:pPr>
              <w:pStyle w:val="affff9"/>
            </w:pPr>
            <w:r w:rsidRPr="008C62ED">
              <w:t>Щапова Н.С.</w:t>
            </w:r>
          </w:p>
          <w:p w:rsidR="007A400F" w:rsidRPr="008C62ED" w:rsidRDefault="007A400F" w:rsidP="007A400F">
            <w:pPr>
              <w:pStyle w:val="affff9"/>
            </w:pPr>
            <w:r w:rsidRPr="008C62ED">
              <w:t>Кириллов И.С.</w:t>
            </w:r>
          </w:p>
          <w:p w:rsidR="007A400F" w:rsidRPr="008C62ED" w:rsidRDefault="007A400F" w:rsidP="007A400F">
            <w:pPr>
              <w:pStyle w:val="affff9"/>
            </w:pPr>
            <w:r w:rsidRPr="008C62ED">
              <w:lastRenderedPageBreak/>
              <w:t>Лукьянов А.Н.</w:t>
            </w:r>
          </w:p>
          <w:p w:rsidR="007A400F" w:rsidRPr="008C62ED" w:rsidRDefault="007A400F" w:rsidP="007A400F">
            <w:pPr>
              <w:pStyle w:val="affff9"/>
            </w:pPr>
            <w:r w:rsidRPr="008C62ED">
              <w:t>Дондокова Т.В.</w:t>
            </w:r>
          </w:p>
        </w:tc>
        <w:tc>
          <w:tcPr>
            <w:tcW w:w="2293" w:type="dxa"/>
            <w:shd w:val="clear" w:color="auto" w:fill="auto"/>
          </w:tcPr>
          <w:p w:rsidR="007A400F" w:rsidRPr="008C62ED" w:rsidRDefault="007A400F" w:rsidP="007A400F">
            <w:pPr>
              <w:pStyle w:val="affff9"/>
            </w:pPr>
            <w:r w:rsidRPr="008C62ED">
              <w:lastRenderedPageBreak/>
              <w:t>Михайлова Е.В.</w:t>
            </w:r>
          </w:p>
        </w:tc>
        <w:tc>
          <w:tcPr>
            <w:tcW w:w="1947" w:type="dxa"/>
            <w:shd w:val="clear" w:color="auto" w:fill="auto"/>
          </w:tcPr>
          <w:p w:rsidR="007A400F" w:rsidRPr="008C62ED" w:rsidRDefault="007A400F" w:rsidP="007A400F">
            <w:pPr>
              <w:pStyle w:val="affff9"/>
            </w:pP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lastRenderedPageBreak/>
              <w:t>В течение года</w:t>
            </w:r>
          </w:p>
        </w:tc>
        <w:tc>
          <w:tcPr>
            <w:tcW w:w="5664" w:type="dxa"/>
            <w:shd w:val="clear" w:color="auto" w:fill="auto"/>
          </w:tcPr>
          <w:p w:rsidR="007A400F" w:rsidRPr="008C62ED" w:rsidRDefault="007A400F" w:rsidP="007A400F">
            <w:pPr>
              <w:pStyle w:val="affff9"/>
              <w:jc w:val="both"/>
              <w:rPr>
                <w:rFonts w:eastAsiaTheme="majorEastAsia"/>
              </w:rPr>
            </w:pPr>
            <w:r w:rsidRPr="008C62ED">
              <w:t>Взаимодействие с архивными учреждениями муниципальных образований Забайкальского края</w:t>
            </w:r>
          </w:p>
        </w:tc>
        <w:tc>
          <w:tcPr>
            <w:tcW w:w="2612" w:type="dxa"/>
            <w:shd w:val="clear" w:color="auto" w:fill="auto"/>
          </w:tcPr>
          <w:p w:rsidR="007A400F" w:rsidRPr="008C62ED" w:rsidRDefault="007A400F" w:rsidP="007A400F">
            <w:pPr>
              <w:pStyle w:val="affff9"/>
            </w:pPr>
            <w:r w:rsidRPr="008C62ED">
              <w:t>Щапова Н.С.</w:t>
            </w:r>
          </w:p>
          <w:p w:rsidR="007A400F" w:rsidRPr="008C62ED" w:rsidRDefault="007A400F" w:rsidP="007A400F">
            <w:pPr>
              <w:pStyle w:val="affff9"/>
            </w:pPr>
            <w:r w:rsidRPr="008C62ED">
              <w:t>Кириллов И.С.</w:t>
            </w:r>
          </w:p>
          <w:p w:rsidR="007A400F" w:rsidRPr="008C62ED" w:rsidRDefault="007A400F" w:rsidP="007A400F">
            <w:pPr>
              <w:pStyle w:val="affff9"/>
            </w:pPr>
            <w:r w:rsidRPr="008C62ED">
              <w:t>Лукьянов А.Н.</w:t>
            </w:r>
          </w:p>
          <w:p w:rsidR="007A400F" w:rsidRPr="008C62ED" w:rsidRDefault="007A400F" w:rsidP="007A400F">
            <w:pPr>
              <w:pStyle w:val="affff9"/>
            </w:pPr>
            <w:r w:rsidRPr="008C62ED">
              <w:t>Дондокова Т.В.</w:t>
            </w:r>
          </w:p>
        </w:tc>
        <w:tc>
          <w:tcPr>
            <w:tcW w:w="2293" w:type="dxa"/>
            <w:shd w:val="clear" w:color="auto" w:fill="auto"/>
          </w:tcPr>
          <w:p w:rsidR="007A400F" w:rsidRPr="008C62ED" w:rsidRDefault="007A400F" w:rsidP="007A400F">
            <w:pPr>
              <w:pStyle w:val="affff9"/>
            </w:pPr>
            <w:r w:rsidRPr="008C62ED">
              <w:t>Михайлова Е.В.</w:t>
            </w:r>
          </w:p>
        </w:tc>
        <w:tc>
          <w:tcPr>
            <w:tcW w:w="1947" w:type="dxa"/>
            <w:shd w:val="clear" w:color="auto" w:fill="auto"/>
          </w:tcPr>
          <w:p w:rsidR="007A400F" w:rsidRPr="008C62ED" w:rsidRDefault="007A400F" w:rsidP="007A400F">
            <w:pPr>
              <w:pStyle w:val="affff9"/>
            </w:pP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rPr>
                <w:rFonts w:eastAsiaTheme="majorEastAsia"/>
              </w:rPr>
            </w:pPr>
            <w:r w:rsidRPr="008C62ED">
              <w:t>Осуществление экспертизы ценности документов с целью включения в состав Архивного фонда Российской Федерации</w:t>
            </w:r>
          </w:p>
        </w:tc>
        <w:tc>
          <w:tcPr>
            <w:tcW w:w="2612" w:type="dxa"/>
            <w:shd w:val="clear" w:color="auto" w:fill="auto"/>
          </w:tcPr>
          <w:p w:rsidR="007A400F" w:rsidRPr="008C62ED" w:rsidRDefault="007A400F" w:rsidP="007A400F">
            <w:pPr>
              <w:pStyle w:val="affff9"/>
            </w:pPr>
            <w:r w:rsidRPr="008C62ED">
              <w:t>Щапова Н.С.</w:t>
            </w:r>
          </w:p>
          <w:p w:rsidR="007A400F" w:rsidRPr="008C62ED" w:rsidRDefault="007A400F" w:rsidP="007A400F">
            <w:pPr>
              <w:pStyle w:val="affff9"/>
            </w:pPr>
            <w:r w:rsidRPr="008C62ED">
              <w:t>Кириллов И.С.</w:t>
            </w:r>
          </w:p>
          <w:p w:rsidR="007A400F" w:rsidRPr="008C62ED" w:rsidRDefault="007A400F" w:rsidP="007A400F">
            <w:pPr>
              <w:pStyle w:val="affff9"/>
            </w:pPr>
            <w:r w:rsidRPr="008C62ED">
              <w:t>Лукьянов А.Н.</w:t>
            </w:r>
          </w:p>
          <w:p w:rsidR="007A400F" w:rsidRPr="008C62ED" w:rsidRDefault="007A400F" w:rsidP="007A400F">
            <w:pPr>
              <w:pStyle w:val="affff9"/>
            </w:pPr>
            <w:r w:rsidRPr="008C62ED">
              <w:t>Дондокова Т.В.</w:t>
            </w:r>
          </w:p>
        </w:tc>
        <w:tc>
          <w:tcPr>
            <w:tcW w:w="2293" w:type="dxa"/>
            <w:shd w:val="clear" w:color="auto" w:fill="auto"/>
          </w:tcPr>
          <w:p w:rsidR="007A400F" w:rsidRPr="008C62ED" w:rsidRDefault="007A400F" w:rsidP="007A400F">
            <w:pPr>
              <w:pStyle w:val="affff9"/>
            </w:pPr>
            <w:r w:rsidRPr="008C62ED">
              <w:t>Михайлова Е.В.</w:t>
            </w:r>
          </w:p>
        </w:tc>
        <w:tc>
          <w:tcPr>
            <w:tcW w:w="1947" w:type="dxa"/>
            <w:shd w:val="clear" w:color="auto" w:fill="auto"/>
          </w:tcPr>
          <w:p w:rsidR="007A400F" w:rsidRPr="008C62ED" w:rsidRDefault="007A400F" w:rsidP="007A400F">
            <w:pPr>
              <w:pStyle w:val="affff9"/>
            </w:pP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rPr>
                <w:rFonts w:eastAsiaTheme="majorEastAsia"/>
              </w:rPr>
            </w:pPr>
            <w:r w:rsidRPr="008C62ED">
              <w:t>Ведение государственного учета Архивного фонда Российской Федерации</w:t>
            </w:r>
          </w:p>
        </w:tc>
        <w:tc>
          <w:tcPr>
            <w:tcW w:w="2612" w:type="dxa"/>
            <w:shd w:val="clear" w:color="auto" w:fill="auto"/>
          </w:tcPr>
          <w:p w:rsidR="007A400F" w:rsidRPr="008C62ED" w:rsidRDefault="007A400F" w:rsidP="007A400F">
            <w:pPr>
              <w:pStyle w:val="affff9"/>
            </w:pPr>
            <w:r w:rsidRPr="008C62ED">
              <w:t>Щапова Н.С.</w:t>
            </w:r>
          </w:p>
          <w:p w:rsidR="007A400F" w:rsidRPr="008C62ED" w:rsidRDefault="007A400F" w:rsidP="007A400F">
            <w:pPr>
              <w:pStyle w:val="affff9"/>
            </w:pPr>
            <w:r w:rsidRPr="008C62ED">
              <w:t>Дондокова Т.В.</w:t>
            </w:r>
          </w:p>
        </w:tc>
        <w:tc>
          <w:tcPr>
            <w:tcW w:w="2293" w:type="dxa"/>
            <w:shd w:val="clear" w:color="auto" w:fill="auto"/>
          </w:tcPr>
          <w:p w:rsidR="007A400F" w:rsidRPr="008C62ED" w:rsidRDefault="007A400F" w:rsidP="007A400F">
            <w:pPr>
              <w:pStyle w:val="affff9"/>
            </w:pPr>
            <w:r w:rsidRPr="008C62ED">
              <w:t>Михайлова Е.В.</w:t>
            </w:r>
          </w:p>
        </w:tc>
        <w:tc>
          <w:tcPr>
            <w:tcW w:w="1947" w:type="dxa"/>
            <w:shd w:val="clear" w:color="auto" w:fill="auto"/>
          </w:tcPr>
          <w:p w:rsidR="007A400F" w:rsidRPr="008C62ED" w:rsidRDefault="007A400F" w:rsidP="007A400F">
            <w:pPr>
              <w:pStyle w:val="affff9"/>
            </w:pPr>
          </w:p>
        </w:tc>
      </w:tr>
      <w:tr w:rsidR="007A400F" w:rsidRPr="00F51DDB" w:rsidTr="008C62ED">
        <w:trPr>
          <w:trHeight w:val="585"/>
          <w:jc w:val="center"/>
        </w:trPr>
        <w:tc>
          <w:tcPr>
            <w:tcW w:w="1802" w:type="dxa"/>
            <w:shd w:val="clear" w:color="auto" w:fill="auto"/>
          </w:tcPr>
          <w:p w:rsidR="007A400F" w:rsidRPr="008C62ED" w:rsidRDefault="007A400F" w:rsidP="007A400F">
            <w:pPr>
              <w:pStyle w:val="affff9"/>
            </w:pPr>
            <w:r w:rsidRPr="008C62ED">
              <w:t>В течение года</w:t>
            </w:r>
          </w:p>
        </w:tc>
        <w:tc>
          <w:tcPr>
            <w:tcW w:w="5664" w:type="dxa"/>
            <w:shd w:val="clear" w:color="auto" w:fill="auto"/>
          </w:tcPr>
          <w:p w:rsidR="007A400F" w:rsidRPr="008C62ED" w:rsidRDefault="007A400F" w:rsidP="007A400F">
            <w:pPr>
              <w:pStyle w:val="affff9"/>
              <w:jc w:val="both"/>
              <w:rPr>
                <w:rFonts w:eastAsiaTheme="majorEastAsia"/>
              </w:rPr>
            </w:pPr>
            <w:r w:rsidRPr="008C62ED">
              <w:t>Создание электронного справочника по местам хранения документов по личному составу</w:t>
            </w:r>
          </w:p>
        </w:tc>
        <w:tc>
          <w:tcPr>
            <w:tcW w:w="2612" w:type="dxa"/>
            <w:shd w:val="clear" w:color="auto" w:fill="auto"/>
          </w:tcPr>
          <w:p w:rsidR="007A400F" w:rsidRPr="008C62ED" w:rsidRDefault="007A400F" w:rsidP="007A400F">
            <w:pPr>
              <w:pStyle w:val="affff9"/>
            </w:pPr>
            <w:r w:rsidRPr="008C62ED">
              <w:t>Дондокова Т.В.</w:t>
            </w:r>
          </w:p>
        </w:tc>
        <w:tc>
          <w:tcPr>
            <w:tcW w:w="2293" w:type="dxa"/>
            <w:shd w:val="clear" w:color="auto" w:fill="auto"/>
          </w:tcPr>
          <w:p w:rsidR="007A400F" w:rsidRPr="008C62ED" w:rsidRDefault="007A400F" w:rsidP="007A400F">
            <w:pPr>
              <w:pStyle w:val="affff9"/>
            </w:pPr>
            <w:r w:rsidRPr="008C62ED">
              <w:t>Михайлова Е.В.</w:t>
            </w:r>
          </w:p>
        </w:tc>
        <w:tc>
          <w:tcPr>
            <w:tcW w:w="1947" w:type="dxa"/>
            <w:shd w:val="clear" w:color="auto" w:fill="auto"/>
          </w:tcPr>
          <w:p w:rsidR="007A400F" w:rsidRPr="008C62ED" w:rsidRDefault="007A400F" w:rsidP="007A400F">
            <w:pPr>
              <w:pStyle w:val="affff9"/>
            </w:pPr>
          </w:p>
        </w:tc>
      </w:tr>
    </w:tbl>
    <w:p w:rsidR="008C62ED" w:rsidRDefault="008C62ED" w:rsidP="008C62ED">
      <w:pPr>
        <w:pStyle w:val="aff7"/>
      </w:pPr>
    </w:p>
    <w:p w:rsidR="007A400F" w:rsidRDefault="007A400F">
      <w:pPr>
        <w:keepNext w:val="0"/>
        <w:overflowPunct/>
        <w:autoSpaceDE/>
        <w:spacing w:before="0" w:after="200" w:line="276" w:lineRule="auto"/>
        <w:jc w:val="left"/>
        <w:textAlignment w:val="auto"/>
        <w:outlineLvl w:val="9"/>
        <w:rPr>
          <w:b w:val="0"/>
        </w:rPr>
      </w:pPr>
      <w:r>
        <w:br w:type="page"/>
      </w:r>
    </w:p>
    <w:p w:rsidR="007A400F" w:rsidRPr="007A400F" w:rsidRDefault="007A400F" w:rsidP="007A400F">
      <w:pPr>
        <w:pStyle w:val="17"/>
        <w:rPr>
          <w:lang w:val="ru-RU"/>
        </w:rPr>
      </w:pPr>
      <w:bookmarkStart w:id="32" w:name="_Toc101859239"/>
      <w:bookmarkStart w:id="33" w:name="_Toc505765510"/>
      <w:r w:rsidRPr="007A400F">
        <w:rPr>
          <w:lang w:val="ru-RU"/>
        </w:rPr>
        <w:lastRenderedPageBreak/>
        <w:t xml:space="preserve">План работы </w:t>
      </w:r>
      <w:bookmarkEnd w:id="32"/>
      <w:r w:rsidR="005F46C2">
        <w:fldChar w:fldCharType="begin">
          <w:ffData>
            <w:name w:val=""/>
            <w:enabled/>
            <w:calcOnExit w:val="0"/>
            <w:textInput>
              <w:maxLength w:val="64"/>
            </w:textInput>
          </w:ffData>
        </w:fldChar>
      </w:r>
      <w:r w:rsidRPr="007A400F">
        <w:rPr>
          <w:lang w:val="ru-RU"/>
        </w:rPr>
        <w:instrText xml:space="preserve"> </w:instrText>
      </w:r>
      <w:r>
        <w:instrText>FORMTEXT</w:instrText>
      </w:r>
      <w:r w:rsidRPr="007A400F">
        <w:rPr>
          <w:lang w:val="ru-RU"/>
        </w:rPr>
        <w:instrText xml:space="preserve"> </w:instrText>
      </w:r>
      <w:r w:rsidR="005F46C2">
        <w:fldChar w:fldCharType="separate"/>
      </w:r>
      <w:r w:rsidR="005F46C2">
        <w:fldChar w:fldCharType="end"/>
      </w:r>
      <w:r w:rsidRPr="007A400F">
        <w:rPr>
          <w:lang w:val="ru-RU"/>
        </w:rPr>
        <w:t>Министерства физической культуры и спорта Забайкальского края</w:t>
      </w:r>
      <w:r>
        <w:rPr>
          <w:lang w:val="ru-RU"/>
        </w:rPr>
        <w:t xml:space="preserve"> </w:t>
      </w:r>
      <w:r w:rsidRPr="007A400F">
        <w:rPr>
          <w:lang w:val="ru-RU"/>
        </w:rPr>
        <w:t>на 2018 год</w:t>
      </w:r>
      <w:bookmarkEnd w:id="33"/>
    </w:p>
    <w:p w:rsidR="007A400F" w:rsidRPr="006321EE" w:rsidRDefault="007A400F" w:rsidP="007A400F">
      <w:r w:rsidRPr="006321EE">
        <w:t>Основные направления деятельности и задачи Министерства</w:t>
      </w:r>
    </w:p>
    <w:p w:rsidR="007A400F" w:rsidRDefault="007A400F" w:rsidP="007A400F">
      <w:pPr>
        <w:pStyle w:val="aff7"/>
      </w:pPr>
      <w:r w:rsidRPr="00EE2596">
        <w:t xml:space="preserve">Основными направлениями деятельности Министерства являются </w:t>
      </w:r>
      <w:r w:rsidRPr="00456B82">
        <w:t>создание условий для укрепления здоровья населения региона путем развития и популяризации массового и профессионального спорта на основе рационального использования ресурсов, направленных на развитие физической культуры и спорта</w:t>
      </w:r>
      <w:r w:rsidRPr="00EE2596">
        <w:t xml:space="preserve">. </w:t>
      </w:r>
    </w:p>
    <w:p w:rsidR="007A400F" w:rsidRPr="00456B82" w:rsidRDefault="007A400F" w:rsidP="007A400F">
      <w:pPr>
        <w:pStyle w:val="aff7"/>
      </w:pPr>
      <w:r w:rsidRPr="00456B82">
        <w:t>Основными задачами в области развития физической культуры и спорта региона являются:</w:t>
      </w:r>
    </w:p>
    <w:p w:rsidR="007A400F" w:rsidRPr="00456B82" w:rsidRDefault="007A400F" w:rsidP="007A400F">
      <w:pPr>
        <w:pStyle w:val="aff7"/>
      </w:pPr>
      <w:r w:rsidRPr="00456B82">
        <w:t>1)</w:t>
      </w:r>
      <w:r w:rsidRPr="00456B82">
        <w:tab/>
        <w:t>привлечение населения к активному отдыху и спорту через активизацию деятельности общественных, физкультурно-спортивных организаций, пропаганда здорового образа жизни как среди детей и подростков, так и среди взрослого населения через создание постоянно действующей информационно-пропагандистской и просветительно-образовательной системы, направленной на формирование здорового образа жизни населения;</w:t>
      </w:r>
    </w:p>
    <w:p w:rsidR="007A400F" w:rsidRDefault="007A400F" w:rsidP="007A400F">
      <w:pPr>
        <w:pStyle w:val="aff7"/>
      </w:pPr>
      <w:r w:rsidRPr="00456B82">
        <w:t>2)</w:t>
      </w:r>
      <w:r w:rsidRPr="00456B82">
        <w:tab/>
        <w:t xml:space="preserve">обеспечение успешного выступления забайкальских спортсменов на </w:t>
      </w:r>
      <w:r>
        <w:t xml:space="preserve">межрегиональных, всероссийских и </w:t>
      </w:r>
      <w:r w:rsidRPr="00456B82">
        <w:t>международных спортивных соревнованиях и совершенствование системы подготовки спортивного резерва;</w:t>
      </w:r>
    </w:p>
    <w:p w:rsidR="007A400F" w:rsidRDefault="007A400F" w:rsidP="007A400F">
      <w:pPr>
        <w:pStyle w:val="aff7"/>
      </w:pPr>
      <w:r w:rsidRPr="00456B82">
        <w:t>4)</w:t>
      </w:r>
      <w:r w:rsidRPr="00456B82">
        <w:tab/>
        <w:t>обеспечение развития краевой спортивной инфраструктуры, включая приобретение спортивного инвентаря и оборудования</w:t>
      </w:r>
      <w:r>
        <w:t>.</w:t>
      </w:r>
    </w:p>
    <w:p w:rsidR="007A400F" w:rsidRDefault="007A400F" w:rsidP="007A400F">
      <w:pPr>
        <w:pStyle w:val="aff7"/>
      </w:pPr>
      <w:r>
        <w:t>А также: р</w:t>
      </w:r>
      <w:r w:rsidRPr="00EE2596">
        <w:t>еализация мероприятий государственной программы «Развити</w:t>
      </w:r>
      <w:r>
        <w:t>е физической культуры и спорта в</w:t>
      </w:r>
      <w:r w:rsidRPr="00EE2596">
        <w:t xml:space="preserve"> Забайкальском крае</w:t>
      </w:r>
      <w:r>
        <w:t xml:space="preserve">» в </w:t>
      </w:r>
      <w:r w:rsidRPr="00EE2596">
        <w:t>201</w:t>
      </w:r>
      <w:r>
        <w:t>8</w:t>
      </w:r>
      <w:r w:rsidRPr="00EE2596">
        <w:t xml:space="preserve"> год</w:t>
      </w:r>
      <w:r>
        <w:t>у</w:t>
      </w:r>
      <w:r w:rsidRPr="00EE2596">
        <w:t xml:space="preserve"> </w:t>
      </w:r>
      <w:r>
        <w:t>и р</w:t>
      </w:r>
      <w:r w:rsidRPr="00EE2596">
        <w:t>еализация мероприятий Всероссийского физкультурно-спортивного комплекса «Готов к труду и обороне».</w:t>
      </w:r>
    </w:p>
    <w:tbl>
      <w:tblPr>
        <w:tblW w:w="0" w:type="auto"/>
        <w:tblInd w:w="-612" w:type="dxa"/>
        <w:tblLayout w:type="fixed"/>
        <w:tblLook w:val="0000"/>
      </w:tblPr>
      <w:tblGrid>
        <w:gridCol w:w="1800"/>
        <w:gridCol w:w="6717"/>
        <w:gridCol w:w="2247"/>
        <w:gridCol w:w="2125"/>
        <w:gridCol w:w="1874"/>
      </w:tblGrid>
      <w:tr w:rsidR="007A400F" w:rsidTr="007A400F">
        <w:trPr>
          <w:trHeight w:val="851"/>
          <w:tblHeader/>
        </w:trPr>
        <w:tc>
          <w:tcPr>
            <w:tcW w:w="1800" w:type="dxa"/>
            <w:tcBorders>
              <w:top w:val="single" w:sz="12" w:space="0" w:color="auto"/>
              <w:left w:val="single" w:sz="12" w:space="0" w:color="auto"/>
              <w:bottom w:val="single" w:sz="12" w:space="0" w:color="auto"/>
              <w:right w:val="single" w:sz="12" w:space="0" w:color="auto"/>
            </w:tcBorders>
            <w:noWrap/>
            <w:vAlign w:val="center"/>
          </w:tcPr>
          <w:p w:rsidR="007A400F" w:rsidRDefault="007A400F" w:rsidP="0024691E">
            <w:pPr>
              <w:pStyle w:val="affff7"/>
            </w:pPr>
            <w:r>
              <w:lastRenderedPageBreak/>
              <w:br w:type="page"/>
            </w:r>
            <w:r>
              <w:br w:type="page"/>
              <w:t>Сроки</w:t>
            </w:r>
          </w:p>
          <w:p w:rsidR="007A400F" w:rsidRDefault="007A400F" w:rsidP="0024691E">
            <w:pPr>
              <w:pStyle w:val="affff7"/>
            </w:pPr>
            <w:r>
              <w:t>исполнения</w:t>
            </w:r>
          </w:p>
        </w:tc>
        <w:tc>
          <w:tcPr>
            <w:tcW w:w="6717" w:type="dxa"/>
            <w:tcBorders>
              <w:top w:val="single" w:sz="12" w:space="0" w:color="auto"/>
              <w:left w:val="single" w:sz="12" w:space="0" w:color="auto"/>
              <w:bottom w:val="single" w:sz="12" w:space="0" w:color="auto"/>
              <w:right w:val="single" w:sz="12" w:space="0" w:color="auto"/>
            </w:tcBorders>
            <w:noWrap/>
            <w:vAlign w:val="center"/>
          </w:tcPr>
          <w:p w:rsidR="007A400F" w:rsidRDefault="007A400F" w:rsidP="0024691E">
            <w:pPr>
              <w:pStyle w:val="affff7"/>
            </w:pPr>
            <w:r>
              <w:t>Мероприятия</w:t>
            </w:r>
          </w:p>
        </w:tc>
        <w:tc>
          <w:tcPr>
            <w:tcW w:w="2247" w:type="dxa"/>
            <w:tcBorders>
              <w:top w:val="single" w:sz="12" w:space="0" w:color="auto"/>
              <w:left w:val="single" w:sz="12" w:space="0" w:color="auto"/>
              <w:bottom w:val="single" w:sz="12" w:space="0" w:color="auto"/>
              <w:right w:val="single" w:sz="12" w:space="0" w:color="auto"/>
            </w:tcBorders>
            <w:noWrap/>
            <w:vAlign w:val="center"/>
          </w:tcPr>
          <w:p w:rsidR="007A400F" w:rsidRDefault="007A400F" w:rsidP="0024691E">
            <w:pPr>
              <w:pStyle w:val="affff7"/>
            </w:pPr>
            <w:r>
              <w:t>Исполнители</w:t>
            </w:r>
          </w:p>
          <w:p w:rsidR="007A400F" w:rsidRDefault="007A400F" w:rsidP="0024691E">
            <w:pPr>
              <w:pStyle w:val="affff7"/>
            </w:pPr>
            <w:r>
              <w:t>(Ф.И.О.)</w:t>
            </w:r>
          </w:p>
        </w:tc>
        <w:tc>
          <w:tcPr>
            <w:tcW w:w="2125" w:type="dxa"/>
            <w:tcBorders>
              <w:top w:val="single" w:sz="12" w:space="0" w:color="auto"/>
              <w:left w:val="single" w:sz="12" w:space="0" w:color="auto"/>
              <w:bottom w:val="single" w:sz="12" w:space="0" w:color="auto"/>
              <w:right w:val="single" w:sz="12" w:space="0" w:color="auto"/>
            </w:tcBorders>
            <w:noWrap/>
            <w:vAlign w:val="center"/>
          </w:tcPr>
          <w:p w:rsidR="007A400F" w:rsidRDefault="007A400F" w:rsidP="0024691E">
            <w:pPr>
              <w:pStyle w:val="affff7"/>
            </w:pPr>
            <w:r>
              <w:t>Ответственный</w:t>
            </w:r>
          </w:p>
          <w:p w:rsidR="007A400F" w:rsidRDefault="007A400F" w:rsidP="0024691E">
            <w:pPr>
              <w:pStyle w:val="affff7"/>
            </w:pPr>
            <w:r>
              <w:t>за исполнение</w:t>
            </w:r>
          </w:p>
          <w:p w:rsidR="007A400F" w:rsidRDefault="007A400F" w:rsidP="0024691E">
            <w:pPr>
              <w:pStyle w:val="affff7"/>
            </w:pPr>
            <w:r>
              <w:t>(Ф.И.О.)</w:t>
            </w:r>
          </w:p>
        </w:tc>
        <w:tc>
          <w:tcPr>
            <w:tcW w:w="1874" w:type="dxa"/>
            <w:tcBorders>
              <w:top w:val="single" w:sz="12" w:space="0" w:color="auto"/>
              <w:left w:val="single" w:sz="12" w:space="0" w:color="auto"/>
              <w:bottom w:val="single" w:sz="12" w:space="0" w:color="auto"/>
              <w:right w:val="single" w:sz="12" w:space="0" w:color="auto"/>
            </w:tcBorders>
            <w:noWrap/>
            <w:vAlign w:val="center"/>
          </w:tcPr>
          <w:p w:rsidR="007A400F" w:rsidRPr="00B540BB" w:rsidRDefault="007A400F" w:rsidP="0024691E">
            <w:pPr>
              <w:pStyle w:val="affff7"/>
            </w:pPr>
            <w:r>
              <w:t>Примечание</w:t>
            </w:r>
          </w:p>
        </w:tc>
      </w:tr>
      <w:tr w:rsidR="007A400F" w:rsidTr="007A400F">
        <w:trPr>
          <w:trHeight w:val="680"/>
        </w:trPr>
        <w:tc>
          <w:tcPr>
            <w:tcW w:w="14763" w:type="dxa"/>
            <w:gridSpan w:val="5"/>
            <w:tcBorders>
              <w:top w:val="single" w:sz="4" w:space="0" w:color="auto"/>
              <w:left w:val="single" w:sz="4" w:space="0" w:color="auto"/>
              <w:bottom w:val="single" w:sz="4" w:space="0" w:color="auto"/>
              <w:right w:val="single" w:sz="4" w:space="0" w:color="auto"/>
            </w:tcBorders>
            <w:noWrap/>
            <w:vAlign w:val="center"/>
          </w:tcPr>
          <w:p w:rsidR="007A400F" w:rsidRDefault="007A400F" w:rsidP="0024691E">
            <w:r>
              <w:t>1. Вопросы для вынесения на рассмотрение Правительства Забайкальского края</w:t>
            </w: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vAlign w:val="center"/>
          </w:tcPr>
          <w:p w:rsidR="007A400F" w:rsidRPr="00475110" w:rsidRDefault="007A400F" w:rsidP="0024691E">
            <w:pPr>
              <w:pStyle w:val="affff9"/>
            </w:pPr>
            <w:r w:rsidRPr="00475110">
              <w:t>Январь</w:t>
            </w:r>
          </w:p>
        </w:tc>
        <w:tc>
          <w:tcPr>
            <w:tcW w:w="6717" w:type="dxa"/>
            <w:tcBorders>
              <w:top w:val="single" w:sz="4" w:space="0" w:color="auto"/>
              <w:left w:val="nil"/>
              <w:bottom w:val="single" w:sz="4" w:space="0" w:color="auto"/>
              <w:right w:val="single" w:sz="4" w:space="0" w:color="auto"/>
            </w:tcBorders>
            <w:vAlign w:val="center"/>
          </w:tcPr>
          <w:p w:rsidR="007A400F" w:rsidRPr="002A5D9B" w:rsidRDefault="007A400F" w:rsidP="0024691E">
            <w:pPr>
              <w:pStyle w:val="affff9"/>
              <w:jc w:val="both"/>
            </w:pPr>
            <w:r w:rsidRPr="000A004B">
              <w:t>О проведении региональных соревнований «Веселые старты» и краевой спартакиады школьников</w:t>
            </w:r>
          </w:p>
        </w:tc>
        <w:tc>
          <w:tcPr>
            <w:tcW w:w="2247"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Хоботов В.А.</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Серёдкин А.К.</w:t>
            </w:r>
          </w:p>
        </w:tc>
        <w:tc>
          <w:tcPr>
            <w:tcW w:w="1874" w:type="dxa"/>
            <w:tcBorders>
              <w:top w:val="single" w:sz="4" w:space="0" w:color="auto"/>
              <w:left w:val="nil"/>
              <w:bottom w:val="single" w:sz="4" w:space="0" w:color="auto"/>
              <w:right w:val="single" w:sz="4" w:space="0" w:color="auto"/>
            </w:tcBorders>
          </w:tcPr>
          <w:p w:rsidR="007A400F" w:rsidRDefault="007A400F" w:rsidP="0024691E">
            <w:pPr>
              <w:pStyle w:val="affff9"/>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vAlign w:val="center"/>
          </w:tcPr>
          <w:p w:rsidR="007A400F" w:rsidRPr="00475110" w:rsidRDefault="007A400F" w:rsidP="0024691E">
            <w:pPr>
              <w:pStyle w:val="affff9"/>
            </w:pPr>
            <w:r w:rsidRPr="00475110">
              <w:t>Февраль</w:t>
            </w:r>
          </w:p>
        </w:tc>
        <w:tc>
          <w:tcPr>
            <w:tcW w:w="6717" w:type="dxa"/>
            <w:tcBorders>
              <w:top w:val="single" w:sz="4" w:space="0" w:color="auto"/>
              <w:left w:val="nil"/>
              <w:bottom w:val="single" w:sz="4" w:space="0" w:color="auto"/>
              <w:right w:val="single" w:sz="4" w:space="0" w:color="auto"/>
            </w:tcBorders>
            <w:vAlign w:val="center"/>
          </w:tcPr>
          <w:p w:rsidR="007A400F" w:rsidRPr="002A5D9B" w:rsidRDefault="007A400F" w:rsidP="0024691E">
            <w:pPr>
              <w:pStyle w:val="affff9"/>
              <w:jc w:val="both"/>
            </w:pPr>
            <w:r w:rsidRPr="002A5D9B">
              <w:t>О проведении регионального дня здоровья</w:t>
            </w:r>
          </w:p>
        </w:tc>
        <w:tc>
          <w:tcPr>
            <w:tcW w:w="2247"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Привалов Е.Н.</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Серёдкин А.К.</w:t>
            </w:r>
          </w:p>
        </w:tc>
        <w:tc>
          <w:tcPr>
            <w:tcW w:w="1874" w:type="dxa"/>
            <w:tcBorders>
              <w:top w:val="single" w:sz="4" w:space="0" w:color="auto"/>
              <w:left w:val="nil"/>
              <w:bottom w:val="single" w:sz="4" w:space="0" w:color="auto"/>
              <w:right w:val="single" w:sz="4" w:space="0" w:color="auto"/>
            </w:tcBorders>
          </w:tcPr>
          <w:p w:rsidR="007A400F" w:rsidRDefault="007A400F" w:rsidP="0024691E">
            <w:pPr>
              <w:pStyle w:val="affff9"/>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vAlign w:val="center"/>
          </w:tcPr>
          <w:p w:rsidR="007A400F" w:rsidRPr="00475110" w:rsidRDefault="007A400F" w:rsidP="0024691E">
            <w:pPr>
              <w:pStyle w:val="affff9"/>
            </w:pPr>
            <w:r w:rsidRPr="00475110">
              <w:t>Февраль</w:t>
            </w:r>
          </w:p>
        </w:tc>
        <w:tc>
          <w:tcPr>
            <w:tcW w:w="6717" w:type="dxa"/>
            <w:tcBorders>
              <w:top w:val="single" w:sz="4" w:space="0" w:color="auto"/>
              <w:left w:val="nil"/>
              <w:bottom w:val="single" w:sz="4" w:space="0" w:color="auto"/>
              <w:right w:val="single" w:sz="4" w:space="0" w:color="auto"/>
            </w:tcBorders>
            <w:vAlign w:val="center"/>
          </w:tcPr>
          <w:p w:rsidR="007A400F" w:rsidRPr="002A5D9B" w:rsidRDefault="007A400F" w:rsidP="0024691E">
            <w:pPr>
              <w:pStyle w:val="affff9"/>
              <w:jc w:val="both"/>
            </w:pPr>
            <w:r>
              <w:t>Об образовании межведомственного совета по медицинскому, медико-биологическому обеспечению лиц занимающихся физической культурой и спортом в Забайкальском крае</w:t>
            </w:r>
          </w:p>
        </w:tc>
        <w:tc>
          <w:tcPr>
            <w:tcW w:w="2247"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Аникеева В.В.</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Борисова Е.Б.</w:t>
            </w:r>
          </w:p>
        </w:tc>
        <w:tc>
          <w:tcPr>
            <w:tcW w:w="1874" w:type="dxa"/>
            <w:tcBorders>
              <w:top w:val="single" w:sz="4" w:space="0" w:color="auto"/>
              <w:left w:val="nil"/>
              <w:bottom w:val="single" w:sz="4" w:space="0" w:color="auto"/>
              <w:right w:val="single" w:sz="4" w:space="0" w:color="auto"/>
            </w:tcBorders>
          </w:tcPr>
          <w:p w:rsidR="007A400F" w:rsidRDefault="007A400F" w:rsidP="0024691E">
            <w:pPr>
              <w:pStyle w:val="affff9"/>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vAlign w:val="center"/>
          </w:tcPr>
          <w:p w:rsidR="007A400F" w:rsidRPr="00475110" w:rsidRDefault="007A400F" w:rsidP="0024691E">
            <w:pPr>
              <w:pStyle w:val="affff9"/>
            </w:pPr>
            <w:r w:rsidRPr="00475110">
              <w:t>Март</w:t>
            </w:r>
          </w:p>
        </w:tc>
        <w:tc>
          <w:tcPr>
            <w:tcW w:w="6717" w:type="dxa"/>
            <w:tcBorders>
              <w:top w:val="single" w:sz="4" w:space="0" w:color="auto"/>
              <w:left w:val="nil"/>
              <w:bottom w:val="single" w:sz="4" w:space="0" w:color="auto"/>
              <w:right w:val="single" w:sz="4" w:space="0" w:color="auto"/>
            </w:tcBorders>
            <w:vAlign w:val="center"/>
          </w:tcPr>
          <w:p w:rsidR="007A400F" w:rsidRPr="002A5D9B" w:rsidRDefault="007A400F" w:rsidP="0024691E">
            <w:pPr>
              <w:pStyle w:val="affff9"/>
              <w:jc w:val="both"/>
            </w:pPr>
            <w:r w:rsidRPr="002A5D9B">
              <w:t>О проведении X</w:t>
            </w:r>
            <w:r>
              <w:rPr>
                <w:lang w:val="en-US"/>
              </w:rPr>
              <w:t>I</w:t>
            </w:r>
            <w:r w:rsidRPr="002A5D9B">
              <w:t xml:space="preserve"> спартакиады молодежи допризывного возраста Забайкальского края</w:t>
            </w:r>
          </w:p>
        </w:tc>
        <w:tc>
          <w:tcPr>
            <w:tcW w:w="2247"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Хоботов В.А.</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Серёдкин А.К.</w:t>
            </w:r>
          </w:p>
        </w:tc>
        <w:tc>
          <w:tcPr>
            <w:tcW w:w="1874"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vAlign w:val="center"/>
          </w:tcPr>
          <w:p w:rsidR="007A400F" w:rsidRPr="00475110" w:rsidRDefault="007A400F" w:rsidP="0024691E">
            <w:pPr>
              <w:pStyle w:val="affff9"/>
            </w:pPr>
            <w:r w:rsidRPr="00475110">
              <w:t>Май</w:t>
            </w:r>
          </w:p>
        </w:tc>
        <w:tc>
          <w:tcPr>
            <w:tcW w:w="6717" w:type="dxa"/>
            <w:tcBorders>
              <w:top w:val="single" w:sz="4" w:space="0" w:color="auto"/>
              <w:left w:val="nil"/>
              <w:bottom w:val="single" w:sz="4" w:space="0" w:color="auto"/>
              <w:right w:val="single" w:sz="4" w:space="0" w:color="auto"/>
            </w:tcBorders>
            <w:vAlign w:val="center"/>
          </w:tcPr>
          <w:p w:rsidR="007A400F" w:rsidRPr="002A5D9B" w:rsidRDefault="007A400F" w:rsidP="0024691E">
            <w:pPr>
              <w:pStyle w:val="affff9"/>
              <w:jc w:val="both"/>
            </w:pPr>
            <w:r w:rsidRPr="000A004B">
              <w:t>О проведении спартакиады среди инвалидов Забайкальского края</w:t>
            </w:r>
          </w:p>
        </w:tc>
        <w:tc>
          <w:tcPr>
            <w:tcW w:w="2247"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Лазарев А.А.</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Серёдкин А.К.</w:t>
            </w:r>
          </w:p>
        </w:tc>
        <w:tc>
          <w:tcPr>
            <w:tcW w:w="1874" w:type="dxa"/>
            <w:tcBorders>
              <w:top w:val="single" w:sz="4" w:space="0" w:color="auto"/>
              <w:left w:val="nil"/>
              <w:bottom w:val="single" w:sz="4" w:space="0" w:color="auto"/>
              <w:right w:val="single" w:sz="4" w:space="0" w:color="auto"/>
            </w:tcBorders>
          </w:tcPr>
          <w:p w:rsidR="007A400F" w:rsidRDefault="007A400F" w:rsidP="0024691E">
            <w:pPr>
              <w:pStyle w:val="affff9"/>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vAlign w:val="center"/>
          </w:tcPr>
          <w:p w:rsidR="007A400F" w:rsidRPr="00475110" w:rsidRDefault="007A400F" w:rsidP="0024691E">
            <w:pPr>
              <w:pStyle w:val="affff9"/>
            </w:pPr>
            <w:r w:rsidRPr="00475110">
              <w:t>Июнь</w:t>
            </w:r>
          </w:p>
        </w:tc>
        <w:tc>
          <w:tcPr>
            <w:tcW w:w="6717" w:type="dxa"/>
            <w:tcBorders>
              <w:top w:val="single" w:sz="4" w:space="0" w:color="auto"/>
              <w:left w:val="nil"/>
              <w:bottom w:val="single" w:sz="4" w:space="0" w:color="auto"/>
              <w:right w:val="single" w:sz="4" w:space="0" w:color="auto"/>
            </w:tcBorders>
            <w:vAlign w:val="center"/>
          </w:tcPr>
          <w:p w:rsidR="007A400F" w:rsidRPr="000A004B" w:rsidRDefault="007A400F" w:rsidP="0024691E">
            <w:pPr>
              <w:pStyle w:val="affff9"/>
              <w:jc w:val="both"/>
            </w:pPr>
            <w:r w:rsidRPr="00BE15EE">
              <w:t>О проведении спартакиады государственных гражданских служащих Забайкальского края, посвященной празднованию Дня Государственного флага Российской Федерации</w:t>
            </w:r>
          </w:p>
        </w:tc>
        <w:tc>
          <w:tcPr>
            <w:tcW w:w="2247"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Привалов Е.Н.</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Ломаев В.Б.</w:t>
            </w:r>
          </w:p>
        </w:tc>
        <w:tc>
          <w:tcPr>
            <w:tcW w:w="1874" w:type="dxa"/>
            <w:tcBorders>
              <w:top w:val="single" w:sz="4" w:space="0" w:color="auto"/>
              <w:left w:val="nil"/>
              <w:bottom w:val="single" w:sz="4" w:space="0" w:color="auto"/>
              <w:right w:val="single" w:sz="4" w:space="0" w:color="auto"/>
            </w:tcBorders>
          </w:tcPr>
          <w:p w:rsidR="007A400F" w:rsidRDefault="007A400F" w:rsidP="0024691E">
            <w:pPr>
              <w:pStyle w:val="affff9"/>
            </w:pPr>
          </w:p>
        </w:tc>
      </w:tr>
      <w:tr w:rsidR="007A400F" w:rsidTr="007A400F">
        <w:trPr>
          <w:trHeight w:val="851"/>
        </w:trPr>
        <w:tc>
          <w:tcPr>
            <w:tcW w:w="14763" w:type="dxa"/>
            <w:gridSpan w:val="5"/>
            <w:tcBorders>
              <w:top w:val="single" w:sz="4" w:space="0" w:color="auto"/>
              <w:left w:val="single" w:sz="4" w:space="0" w:color="auto"/>
              <w:bottom w:val="single" w:sz="4" w:space="0" w:color="auto"/>
              <w:right w:val="single" w:sz="4" w:space="0" w:color="auto"/>
            </w:tcBorders>
            <w:vAlign w:val="center"/>
          </w:tcPr>
          <w:p w:rsidR="007A400F" w:rsidRPr="00B82D5A" w:rsidRDefault="007A400F" w:rsidP="0024691E">
            <w:r>
              <w:t>2</w:t>
            </w:r>
            <w:r w:rsidRPr="00B82D5A">
              <w:t xml:space="preserve">. Вопросы для вынесения на рассмотрение </w:t>
            </w:r>
            <w:r>
              <w:t xml:space="preserve">заседания коллегии Министерства физической культуры и спорта </w:t>
            </w:r>
            <w:r w:rsidRPr="00B82D5A">
              <w:t>Забайкальского края</w:t>
            </w: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vAlign w:val="center"/>
          </w:tcPr>
          <w:p w:rsidR="007A400F" w:rsidRPr="00CD4831" w:rsidRDefault="007A400F" w:rsidP="0024691E">
            <w:pPr>
              <w:pStyle w:val="affff9"/>
              <w:rPr>
                <w:b/>
              </w:rPr>
            </w:pPr>
            <w:r>
              <w:t>январь</w:t>
            </w:r>
          </w:p>
        </w:tc>
        <w:tc>
          <w:tcPr>
            <w:tcW w:w="6717" w:type="dxa"/>
            <w:tcBorders>
              <w:top w:val="single" w:sz="4" w:space="0" w:color="auto"/>
              <w:left w:val="nil"/>
              <w:bottom w:val="single" w:sz="4" w:space="0" w:color="auto"/>
              <w:right w:val="single" w:sz="4" w:space="0" w:color="auto"/>
            </w:tcBorders>
            <w:shd w:val="clear" w:color="auto" w:fill="auto"/>
          </w:tcPr>
          <w:p w:rsidR="007A400F" w:rsidRPr="00BE29B2" w:rsidRDefault="007A400F" w:rsidP="0024691E">
            <w:pPr>
              <w:pStyle w:val="affff9"/>
              <w:jc w:val="both"/>
            </w:pPr>
            <w:r w:rsidRPr="00BE29B2">
              <w:t xml:space="preserve">Об итогах смотра-конкурса на лучшую организацию </w:t>
            </w:r>
            <w:proofErr w:type="gramStart"/>
            <w:r w:rsidRPr="00BE29B2">
              <w:t>физкультурно-массовой</w:t>
            </w:r>
            <w:proofErr w:type="gramEnd"/>
            <w:r w:rsidRPr="00BE29B2">
              <w:t xml:space="preserve"> и спортивной работы среди муниципальных районов и городских округов Забайкальского края за 2017 год</w:t>
            </w:r>
          </w:p>
        </w:tc>
        <w:tc>
          <w:tcPr>
            <w:tcW w:w="2247"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Лазарев А.А.</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Серёдкин А.К.</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vAlign w:val="center"/>
          </w:tcPr>
          <w:p w:rsidR="007A400F" w:rsidRDefault="007A400F" w:rsidP="0024691E">
            <w:pPr>
              <w:pStyle w:val="affff9"/>
            </w:pPr>
            <w:r>
              <w:lastRenderedPageBreak/>
              <w:t>январь</w:t>
            </w:r>
          </w:p>
        </w:tc>
        <w:tc>
          <w:tcPr>
            <w:tcW w:w="6717" w:type="dxa"/>
            <w:tcBorders>
              <w:top w:val="single" w:sz="4" w:space="0" w:color="auto"/>
              <w:left w:val="nil"/>
              <w:bottom w:val="single" w:sz="4" w:space="0" w:color="auto"/>
              <w:right w:val="single" w:sz="4" w:space="0" w:color="auto"/>
            </w:tcBorders>
          </w:tcPr>
          <w:p w:rsidR="007A400F" w:rsidRPr="00BE29B2" w:rsidRDefault="007A400F" w:rsidP="0024691E">
            <w:pPr>
              <w:pStyle w:val="affff9"/>
              <w:jc w:val="both"/>
            </w:pPr>
            <w:r w:rsidRPr="00BE29B2">
              <w:t xml:space="preserve">Об итогах конкурса по пропаганде физической культуры и спорта в Забайкальском крае </w:t>
            </w:r>
            <w:r>
              <w:t xml:space="preserve">среди журналистов и СМИ </w:t>
            </w:r>
            <w:r w:rsidRPr="00BE29B2">
              <w:t>за 2017 год</w:t>
            </w:r>
          </w:p>
        </w:tc>
        <w:tc>
          <w:tcPr>
            <w:tcW w:w="2247" w:type="dxa"/>
            <w:tcBorders>
              <w:top w:val="single" w:sz="4" w:space="0" w:color="auto"/>
              <w:left w:val="nil"/>
              <w:bottom w:val="single" w:sz="4" w:space="0" w:color="auto"/>
              <w:right w:val="single" w:sz="4" w:space="0" w:color="auto"/>
            </w:tcBorders>
            <w:vAlign w:val="center"/>
          </w:tcPr>
          <w:p w:rsidR="007A400F" w:rsidRPr="001B1ABA" w:rsidRDefault="007A400F" w:rsidP="0024691E">
            <w:pPr>
              <w:pStyle w:val="affff9"/>
              <w:rPr>
                <w:b/>
              </w:rPr>
            </w:pPr>
            <w:r>
              <w:t>Марченко К.В.</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Серёдкин А.К.</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vAlign w:val="center"/>
          </w:tcPr>
          <w:p w:rsidR="007A400F" w:rsidRDefault="007A400F" w:rsidP="0024691E">
            <w:pPr>
              <w:pStyle w:val="affff9"/>
            </w:pPr>
            <w:r>
              <w:t>февраль</w:t>
            </w:r>
          </w:p>
        </w:tc>
        <w:tc>
          <w:tcPr>
            <w:tcW w:w="6717" w:type="dxa"/>
            <w:tcBorders>
              <w:top w:val="single" w:sz="4" w:space="0" w:color="auto"/>
              <w:left w:val="nil"/>
              <w:bottom w:val="single" w:sz="4" w:space="0" w:color="auto"/>
              <w:right w:val="single" w:sz="4" w:space="0" w:color="auto"/>
            </w:tcBorders>
          </w:tcPr>
          <w:p w:rsidR="007A400F" w:rsidRPr="001620E8" w:rsidRDefault="007A400F" w:rsidP="0024691E">
            <w:pPr>
              <w:pStyle w:val="affff9"/>
              <w:jc w:val="both"/>
            </w:pPr>
            <w:r w:rsidRPr="001620E8">
              <w:t>Об итогах развития физической культуры и спорта в Забайкальском крае в 2017 году и задачах на 2018 год</w:t>
            </w:r>
          </w:p>
        </w:tc>
        <w:tc>
          <w:tcPr>
            <w:tcW w:w="2247" w:type="dxa"/>
            <w:tcBorders>
              <w:top w:val="single" w:sz="4" w:space="0" w:color="auto"/>
              <w:left w:val="nil"/>
              <w:bottom w:val="single" w:sz="4" w:space="0" w:color="auto"/>
              <w:right w:val="single" w:sz="4" w:space="0" w:color="auto"/>
            </w:tcBorders>
            <w:vAlign w:val="center"/>
          </w:tcPr>
          <w:p w:rsidR="007A400F" w:rsidRDefault="007A400F" w:rsidP="0024691E">
            <w:pPr>
              <w:pStyle w:val="affff9"/>
              <w:rPr>
                <w:b/>
              </w:rPr>
            </w:pPr>
            <w:r>
              <w:t>Руководители отделов</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Ломаев В.Б.</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vAlign w:val="center"/>
          </w:tcPr>
          <w:p w:rsidR="007A400F" w:rsidRPr="00C5402E" w:rsidRDefault="007A400F" w:rsidP="0024691E">
            <w:pPr>
              <w:pStyle w:val="affff9"/>
            </w:pPr>
            <w:r w:rsidRPr="00C5402E">
              <w:t>май</w:t>
            </w:r>
          </w:p>
        </w:tc>
        <w:tc>
          <w:tcPr>
            <w:tcW w:w="6717" w:type="dxa"/>
            <w:tcBorders>
              <w:top w:val="single" w:sz="4" w:space="0" w:color="auto"/>
              <w:left w:val="nil"/>
              <w:bottom w:val="single" w:sz="4" w:space="0" w:color="auto"/>
              <w:right w:val="single" w:sz="4" w:space="0" w:color="auto"/>
            </w:tcBorders>
            <w:vAlign w:val="center"/>
          </w:tcPr>
          <w:p w:rsidR="007A400F" w:rsidRPr="009139A8" w:rsidRDefault="007A400F" w:rsidP="0024691E">
            <w:pPr>
              <w:pStyle w:val="affff9"/>
              <w:jc w:val="both"/>
            </w:pPr>
            <w:r w:rsidRPr="009139A8">
              <w:t xml:space="preserve">О состоянии и развитии </w:t>
            </w:r>
            <w:r w:rsidRPr="009139A8">
              <w:rPr>
                <w:color w:val="000000"/>
              </w:rPr>
              <w:t>конькобежного спорта</w:t>
            </w:r>
            <w:r w:rsidRPr="009139A8">
              <w:t xml:space="preserve"> в Забайкальском крае</w:t>
            </w:r>
          </w:p>
        </w:tc>
        <w:tc>
          <w:tcPr>
            <w:tcW w:w="2247" w:type="dxa"/>
            <w:tcBorders>
              <w:top w:val="single" w:sz="4" w:space="0" w:color="auto"/>
              <w:left w:val="nil"/>
              <w:bottom w:val="single" w:sz="4" w:space="0" w:color="auto"/>
              <w:right w:val="single" w:sz="4" w:space="0" w:color="auto"/>
            </w:tcBorders>
            <w:vAlign w:val="center"/>
          </w:tcPr>
          <w:p w:rsidR="007A400F" w:rsidRPr="00C5402E" w:rsidRDefault="007A400F" w:rsidP="0024691E">
            <w:pPr>
              <w:pStyle w:val="affff9"/>
              <w:rPr>
                <w:b/>
              </w:rPr>
            </w:pPr>
            <w:r>
              <w:t>Аникеева В.В.</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Борисова Е.Б.</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vAlign w:val="center"/>
          </w:tcPr>
          <w:p w:rsidR="007A400F" w:rsidRPr="00C5402E" w:rsidRDefault="007A400F" w:rsidP="0024691E">
            <w:pPr>
              <w:pStyle w:val="affff9"/>
            </w:pPr>
            <w:r>
              <w:t>май</w:t>
            </w:r>
          </w:p>
        </w:tc>
        <w:tc>
          <w:tcPr>
            <w:tcW w:w="6717" w:type="dxa"/>
            <w:tcBorders>
              <w:top w:val="single" w:sz="4" w:space="0" w:color="auto"/>
              <w:left w:val="nil"/>
              <w:bottom w:val="single" w:sz="4" w:space="0" w:color="auto"/>
              <w:right w:val="single" w:sz="4" w:space="0" w:color="auto"/>
            </w:tcBorders>
            <w:vAlign w:val="center"/>
          </w:tcPr>
          <w:p w:rsidR="007A400F" w:rsidRPr="009139A8" w:rsidRDefault="007A400F" w:rsidP="0024691E">
            <w:pPr>
              <w:pStyle w:val="affff9"/>
              <w:jc w:val="both"/>
            </w:pPr>
            <w:r w:rsidRPr="009139A8">
              <w:t xml:space="preserve">О состоянии и развитии </w:t>
            </w:r>
            <w:r w:rsidRPr="009139A8">
              <w:rPr>
                <w:color w:val="000000"/>
              </w:rPr>
              <w:t>биатлона</w:t>
            </w:r>
            <w:r w:rsidRPr="009139A8">
              <w:t xml:space="preserve"> в Забайкальском крае</w:t>
            </w:r>
          </w:p>
        </w:tc>
        <w:tc>
          <w:tcPr>
            <w:tcW w:w="2247" w:type="dxa"/>
            <w:tcBorders>
              <w:top w:val="single" w:sz="4" w:space="0" w:color="auto"/>
              <w:left w:val="nil"/>
              <w:bottom w:val="single" w:sz="4" w:space="0" w:color="auto"/>
              <w:right w:val="single" w:sz="4" w:space="0" w:color="auto"/>
            </w:tcBorders>
            <w:vAlign w:val="center"/>
          </w:tcPr>
          <w:p w:rsidR="007A400F" w:rsidRPr="00C5402E" w:rsidRDefault="007A400F" w:rsidP="0024691E">
            <w:pPr>
              <w:pStyle w:val="affff9"/>
              <w:rPr>
                <w:b/>
              </w:rPr>
            </w:pPr>
            <w:r w:rsidRPr="00C5402E">
              <w:t>Кулигин А.И.</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Борисова Е.Б.</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vAlign w:val="center"/>
          </w:tcPr>
          <w:p w:rsidR="007A400F" w:rsidRPr="00C5402E" w:rsidRDefault="007A400F" w:rsidP="0024691E">
            <w:pPr>
              <w:pStyle w:val="affff9"/>
            </w:pPr>
            <w:r w:rsidRPr="00C5402E">
              <w:t>май</w:t>
            </w:r>
          </w:p>
        </w:tc>
        <w:tc>
          <w:tcPr>
            <w:tcW w:w="6717" w:type="dxa"/>
            <w:tcBorders>
              <w:top w:val="single" w:sz="4" w:space="0" w:color="auto"/>
              <w:left w:val="nil"/>
              <w:bottom w:val="single" w:sz="4" w:space="0" w:color="auto"/>
              <w:right w:val="single" w:sz="4" w:space="0" w:color="auto"/>
            </w:tcBorders>
          </w:tcPr>
          <w:p w:rsidR="007A400F" w:rsidRPr="001620E8" w:rsidRDefault="007A400F" w:rsidP="0024691E">
            <w:pPr>
              <w:pStyle w:val="affff9"/>
              <w:jc w:val="both"/>
            </w:pPr>
            <w:r w:rsidRPr="001620E8">
              <w:t>Об исполнении бюджета Министерства физической культуры и спорта Забайкальского края за 2017 год и результатах финансово-хозяйственной деятельности подведомственных учреждений</w:t>
            </w:r>
          </w:p>
        </w:tc>
        <w:tc>
          <w:tcPr>
            <w:tcW w:w="2247" w:type="dxa"/>
            <w:tcBorders>
              <w:top w:val="single" w:sz="4" w:space="0" w:color="auto"/>
              <w:left w:val="nil"/>
              <w:bottom w:val="single" w:sz="4" w:space="0" w:color="auto"/>
              <w:right w:val="single" w:sz="4" w:space="0" w:color="auto"/>
            </w:tcBorders>
            <w:vAlign w:val="center"/>
          </w:tcPr>
          <w:p w:rsidR="007A400F" w:rsidRPr="00C5402E" w:rsidRDefault="007A400F" w:rsidP="0024691E">
            <w:pPr>
              <w:pStyle w:val="affff9"/>
              <w:rPr>
                <w:b/>
              </w:rPr>
            </w:pPr>
            <w:r>
              <w:t>Конивец Е.С.</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Борисова Е.Б.</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vAlign w:val="center"/>
          </w:tcPr>
          <w:p w:rsidR="007A400F" w:rsidRPr="00C5402E" w:rsidRDefault="007A400F" w:rsidP="0024691E">
            <w:pPr>
              <w:pStyle w:val="affff9"/>
            </w:pPr>
            <w:r w:rsidRPr="00C5402E">
              <w:t>май</w:t>
            </w:r>
          </w:p>
        </w:tc>
        <w:tc>
          <w:tcPr>
            <w:tcW w:w="6717" w:type="dxa"/>
            <w:tcBorders>
              <w:top w:val="single" w:sz="4" w:space="0" w:color="auto"/>
              <w:left w:val="nil"/>
              <w:bottom w:val="single" w:sz="4" w:space="0" w:color="auto"/>
              <w:right w:val="single" w:sz="4" w:space="0" w:color="auto"/>
            </w:tcBorders>
          </w:tcPr>
          <w:p w:rsidR="007A400F" w:rsidRPr="001620E8" w:rsidRDefault="007A400F" w:rsidP="0024691E">
            <w:pPr>
              <w:pStyle w:val="affff9"/>
              <w:jc w:val="both"/>
            </w:pPr>
            <w:r w:rsidRPr="001620E8">
              <w:t xml:space="preserve">Об исполнении решения коллегии Минспорта от 25 </w:t>
            </w:r>
            <w:r>
              <w:t>октября</w:t>
            </w:r>
            <w:r w:rsidRPr="001620E8">
              <w:t xml:space="preserve"> 2017 года № 3/1, 3/2 «О реализации основных направлений Стратегии развития физической культуры и спорта в Российской Федерации до 2020 года в муниципальном районе «Тунгокоченский район» и «Могочинский район» соответственно.</w:t>
            </w:r>
          </w:p>
        </w:tc>
        <w:tc>
          <w:tcPr>
            <w:tcW w:w="2247" w:type="dxa"/>
            <w:tcBorders>
              <w:top w:val="single" w:sz="4" w:space="0" w:color="auto"/>
              <w:left w:val="nil"/>
              <w:bottom w:val="single" w:sz="4" w:space="0" w:color="auto"/>
              <w:right w:val="single" w:sz="4" w:space="0" w:color="auto"/>
            </w:tcBorders>
            <w:vAlign w:val="center"/>
          </w:tcPr>
          <w:p w:rsidR="007A400F" w:rsidRPr="00C5402E" w:rsidRDefault="007A400F" w:rsidP="0024691E">
            <w:pPr>
              <w:pStyle w:val="affff9"/>
              <w:rPr>
                <w:b/>
              </w:rPr>
            </w:pPr>
            <w:r w:rsidRPr="00C5402E">
              <w:t>Кураторы районов</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vAlign w:val="center"/>
          </w:tcPr>
          <w:p w:rsidR="007A400F" w:rsidRPr="00C5402E" w:rsidRDefault="007A400F" w:rsidP="0024691E">
            <w:pPr>
              <w:pStyle w:val="affff9"/>
            </w:pPr>
            <w:r w:rsidRPr="00C5402E">
              <w:t>октябрь</w:t>
            </w:r>
          </w:p>
        </w:tc>
        <w:tc>
          <w:tcPr>
            <w:tcW w:w="6717" w:type="dxa"/>
            <w:tcBorders>
              <w:top w:val="single" w:sz="4" w:space="0" w:color="auto"/>
              <w:left w:val="nil"/>
              <w:bottom w:val="single" w:sz="4" w:space="0" w:color="auto"/>
              <w:right w:val="single" w:sz="4" w:space="0" w:color="auto"/>
            </w:tcBorders>
            <w:vAlign w:val="center"/>
          </w:tcPr>
          <w:p w:rsidR="007A400F" w:rsidRPr="001620E8" w:rsidRDefault="007A400F" w:rsidP="0024691E">
            <w:pPr>
              <w:pStyle w:val="affff9"/>
              <w:jc w:val="both"/>
            </w:pPr>
            <w:r w:rsidRPr="001620E8">
              <w:t>О представлении ведущих спортсменов на стипендию Забайкальского края</w:t>
            </w:r>
          </w:p>
        </w:tc>
        <w:tc>
          <w:tcPr>
            <w:tcW w:w="2247" w:type="dxa"/>
            <w:tcBorders>
              <w:top w:val="single" w:sz="4" w:space="0" w:color="auto"/>
              <w:left w:val="nil"/>
              <w:bottom w:val="single" w:sz="4" w:space="0" w:color="auto"/>
              <w:right w:val="single" w:sz="4" w:space="0" w:color="auto"/>
            </w:tcBorders>
            <w:vAlign w:val="center"/>
          </w:tcPr>
          <w:p w:rsidR="007A400F" w:rsidRPr="00C5402E" w:rsidRDefault="007A400F" w:rsidP="0024691E">
            <w:pPr>
              <w:pStyle w:val="affff9"/>
              <w:rPr>
                <w:b/>
              </w:rPr>
            </w:pPr>
            <w:r>
              <w:t>Богданова И.В.</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Борисова Е.Б.</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vAlign w:val="center"/>
          </w:tcPr>
          <w:p w:rsidR="007A400F" w:rsidRPr="00C5402E" w:rsidRDefault="007A400F" w:rsidP="0024691E">
            <w:pPr>
              <w:pStyle w:val="affff9"/>
            </w:pPr>
            <w:r w:rsidRPr="00C5402E">
              <w:t>октябрь</w:t>
            </w:r>
          </w:p>
        </w:tc>
        <w:tc>
          <w:tcPr>
            <w:tcW w:w="6717" w:type="dxa"/>
            <w:tcBorders>
              <w:top w:val="single" w:sz="4" w:space="0" w:color="auto"/>
              <w:left w:val="nil"/>
              <w:bottom w:val="single" w:sz="4" w:space="0" w:color="auto"/>
              <w:right w:val="single" w:sz="4" w:space="0" w:color="auto"/>
            </w:tcBorders>
          </w:tcPr>
          <w:p w:rsidR="007A400F" w:rsidRPr="007F06B1" w:rsidRDefault="007A400F" w:rsidP="0024691E">
            <w:pPr>
              <w:pStyle w:val="affff9"/>
              <w:jc w:val="both"/>
            </w:pPr>
            <w:r w:rsidRPr="007F06B1">
              <w:t xml:space="preserve">О реализации основных направлений Стратегии развития физической культуры и спорта в Российской Федерации до 2020 года в </w:t>
            </w:r>
            <w:proofErr w:type="gramStart"/>
            <w:r w:rsidRPr="007F06B1">
              <w:t>Петровск-Забайкальском</w:t>
            </w:r>
            <w:proofErr w:type="gramEnd"/>
            <w:r w:rsidRPr="007F06B1">
              <w:t xml:space="preserve"> районе</w:t>
            </w:r>
          </w:p>
        </w:tc>
        <w:tc>
          <w:tcPr>
            <w:tcW w:w="2247" w:type="dxa"/>
            <w:tcBorders>
              <w:top w:val="single" w:sz="4" w:space="0" w:color="auto"/>
              <w:left w:val="nil"/>
              <w:bottom w:val="single" w:sz="4" w:space="0" w:color="auto"/>
              <w:right w:val="single" w:sz="4" w:space="0" w:color="auto"/>
            </w:tcBorders>
            <w:vAlign w:val="center"/>
          </w:tcPr>
          <w:p w:rsidR="007A400F" w:rsidRPr="00C5402E" w:rsidRDefault="007A400F" w:rsidP="0024691E">
            <w:pPr>
              <w:pStyle w:val="affff9"/>
              <w:rPr>
                <w:b/>
              </w:rPr>
            </w:pPr>
            <w:r w:rsidRPr="00C5402E">
              <w:t>Кураторы районов</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vAlign w:val="center"/>
          </w:tcPr>
          <w:p w:rsidR="007A400F" w:rsidRPr="00C5402E" w:rsidRDefault="007A400F" w:rsidP="0024691E">
            <w:pPr>
              <w:pStyle w:val="affff9"/>
            </w:pPr>
            <w:r>
              <w:lastRenderedPageBreak/>
              <w:t>октябрь</w:t>
            </w:r>
          </w:p>
        </w:tc>
        <w:tc>
          <w:tcPr>
            <w:tcW w:w="6717" w:type="dxa"/>
            <w:tcBorders>
              <w:top w:val="single" w:sz="4" w:space="0" w:color="auto"/>
              <w:left w:val="nil"/>
              <w:bottom w:val="single" w:sz="4" w:space="0" w:color="auto"/>
              <w:right w:val="single" w:sz="4" w:space="0" w:color="auto"/>
            </w:tcBorders>
          </w:tcPr>
          <w:p w:rsidR="007A400F" w:rsidRPr="007F06B1" w:rsidRDefault="007A400F" w:rsidP="0024691E">
            <w:pPr>
              <w:pStyle w:val="affff9"/>
              <w:jc w:val="both"/>
            </w:pPr>
            <w:r w:rsidRPr="007F06B1">
              <w:t>О реализации основных направлений Стратегии развития физической культуры и спорта в Российской Федерации до 2020 года в Чернышевском районе</w:t>
            </w:r>
          </w:p>
        </w:tc>
        <w:tc>
          <w:tcPr>
            <w:tcW w:w="2247" w:type="dxa"/>
            <w:tcBorders>
              <w:top w:val="single" w:sz="4" w:space="0" w:color="auto"/>
              <w:left w:val="nil"/>
              <w:bottom w:val="single" w:sz="4" w:space="0" w:color="auto"/>
              <w:right w:val="single" w:sz="4" w:space="0" w:color="auto"/>
            </w:tcBorders>
            <w:vAlign w:val="center"/>
          </w:tcPr>
          <w:p w:rsidR="007A400F" w:rsidRPr="00C5402E" w:rsidRDefault="007A400F" w:rsidP="0024691E">
            <w:pPr>
              <w:pStyle w:val="affff9"/>
              <w:rPr>
                <w:b/>
              </w:rPr>
            </w:pPr>
            <w:r w:rsidRPr="00C5402E">
              <w:t>Кураторы районов</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vAlign w:val="center"/>
          </w:tcPr>
          <w:p w:rsidR="007A400F" w:rsidRDefault="007A400F" w:rsidP="0024691E">
            <w:pPr>
              <w:pStyle w:val="affff9"/>
            </w:pPr>
            <w:r>
              <w:t>октябрь</w:t>
            </w:r>
          </w:p>
        </w:tc>
        <w:tc>
          <w:tcPr>
            <w:tcW w:w="6717" w:type="dxa"/>
            <w:tcBorders>
              <w:top w:val="single" w:sz="4" w:space="0" w:color="auto"/>
              <w:left w:val="nil"/>
              <w:bottom w:val="single" w:sz="4" w:space="0" w:color="auto"/>
              <w:right w:val="single" w:sz="4" w:space="0" w:color="auto"/>
            </w:tcBorders>
            <w:vAlign w:val="center"/>
          </w:tcPr>
          <w:p w:rsidR="007A400F" w:rsidRPr="009139A8" w:rsidRDefault="007A400F" w:rsidP="0024691E">
            <w:pPr>
              <w:pStyle w:val="affff9"/>
              <w:jc w:val="both"/>
            </w:pPr>
            <w:r w:rsidRPr="009139A8">
              <w:t xml:space="preserve">О состоянии и развитии </w:t>
            </w:r>
            <w:r w:rsidRPr="009139A8">
              <w:rPr>
                <w:color w:val="000000"/>
              </w:rPr>
              <w:t>спортивной борьбы (</w:t>
            </w:r>
            <w:proofErr w:type="gramStart"/>
            <w:r>
              <w:rPr>
                <w:color w:val="000000"/>
              </w:rPr>
              <w:t>греко-римская</w:t>
            </w:r>
            <w:proofErr w:type="gramEnd"/>
            <w:r>
              <w:rPr>
                <w:color w:val="000000"/>
              </w:rPr>
              <w:t>)</w:t>
            </w:r>
            <w:r w:rsidRPr="009139A8">
              <w:rPr>
                <w:color w:val="000000"/>
              </w:rPr>
              <w:t xml:space="preserve"> </w:t>
            </w:r>
            <w:r w:rsidRPr="009139A8">
              <w:t>в Забайкальском крае</w:t>
            </w:r>
          </w:p>
        </w:tc>
        <w:tc>
          <w:tcPr>
            <w:tcW w:w="2247" w:type="dxa"/>
            <w:tcBorders>
              <w:top w:val="single" w:sz="4" w:space="0" w:color="auto"/>
              <w:left w:val="nil"/>
              <w:bottom w:val="single" w:sz="4" w:space="0" w:color="auto"/>
              <w:right w:val="single" w:sz="4" w:space="0" w:color="auto"/>
            </w:tcBorders>
            <w:vAlign w:val="center"/>
          </w:tcPr>
          <w:p w:rsidR="007A400F" w:rsidRPr="00C5402E" w:rsidRDefault="007A400F" w:rsidP="0024691E">
            <w:pPr>
              <w:pStyle w:val="affff9"/>
              <w:rPr>
                <w:b/>
              </w:rPr>
            </w:pPr>
            <w:r w:rsidRPr="00C5402E">
              <w:t>Кулигин А.И.</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Борисова Е.Б.</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vAlign w:val="center"/>
          </w:tcPr>
          <w:p w:rsidR="007A400F" w:rsidRDefault="007A400F" w:rsidP="0024691E">
            <w:pPr>
              <w:pStyle w:val="affff9"/>
            </w:pPr>
            <w:r>
              <w:t>октябрь</w:t>
            </w:r>
          </w:p>
        </w:tc>
        <w:tc>
          <w:tcPr>
            <w:tcW w:w="6717" w:type="dxa"/>
            <w:tcBorders>
              <w:top w:val="single" w:sz="4" w:space="0" w:color="auto"/>
              <w:left w:val="nil"/>
              <w:bottom w:val="single" w:sz="4" w:space="0" w:color="auto"/>
              <w:right w:val="single" w:sz="4" w:space="0" w:color="auto"/>
            </w:tcBorders>
            <w:vAlign w:val="center"/>
          </w:tcPr>
          <w:p w:rsidR="007A400F" w:rsidRDefault="007A400F" w:rsidP="0024691E">
            <w:pPr>
              <w:pStyle w:val="affff9"/>
              <w:jc w:val="both"/>
            </w:pPr>
            <w:r>
              <w:t>Итоги реализации и перспективы развития проекта школьной баскетбольной лиги «КЭС-БАСКЕТ» в Забайкальском крае</w:t>
            </w:r>
          </w:p>
        </w:tc>
        <w:tc>
          <w:tcPr>
            <w:tcW w:w="2247" w:type="dxa"/>
            <w:tcBorders>
              <w:top w:val="single" w:sz="4" w:space="0" w:color="auto"/>
              <w:left w:val="nil"/>
              <w:bottom w:val="single" w:sz="4" w:space="0" w:color="auto"/>
              <w:right w:val="single" w:sz="4" w:space="0" w:color="auto"/>
            </w:tcBorders>
            <w:vAlign w:val="center"/>
          </w:tcPr>
          <w:p w:rsidR="007A400F" w:rsidRPr="001B1ABA" w:rsidRDefault="007A400F" w:rsidP="0024691E">
            <w:pPr>
              <w:pStyle w:val="affff9"/>
              <w:rPr>
                <w:b/>
              </w:rPr>
            </w:pPr>
            <w:r>
              <w:t>Богданова И.В.</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Серёдкин А.К.</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vAlign w:val="center"/>
          </w:tcPr>
          <w:p w:rsidR="007A400F" w:rsidRPr="00C5402E" w:rsidRDefault="007A400F" w:rsidP="0024691E">
            <w:pPr>
              <w:pStyle w:val="affff9"/>
            </w:pPr>
            <w:r w:rsidRPr="00C5402E">
              <w:t>ноябрь</w:t>
            </w:r>
          </w:p>
        </w:tc>
        <w:tc>
          <w:tcPr>
            <w:tcW w:w="6717" w:type="dxa"/>
            <w:tcBorders>
              <w:top w:val="single" w:sz="4" w:space="0" w:color="auto"/>
              <w:left w:val="nil"/>
              <w:bottom w:val="single" w:sz="4" w:space="0" w:color="auto"/>
              <w:right w:val="single" w:sz="4" w:space="0" w:color="auto"/>
            </w:tcBorders>
          </w:tcPr>
          <w:p w:rsidR="007A400F" w:rsidRPr="001A46D1" w:rsidRDefault="007A400F" w:rsidP="0024691E">
            <w:pPr>
              <w:pStyle w:val="affff9"/>
              <w:jc w:val="both"/>
            </w:pPr>
            <w:r w:rsidRPr="001A46D1">
              <w:t>О реализации основных направлений Стратегии развития физической культуры и спорта в Российской Федерации до 2020 года в Шелопугинском районе</w:t>
            </w:r>
          </w:p>
        </w:tc>
        <w:tc>
          <w:tcPr>
            <w:tcW w:w="2247" w:type="dxa"/>
            <w:tcBorders>
              <w:top w:val="single" w:sz="4" w:space="0" w:color="auto"/>
              <w:left w:val="nil"/>
              <w:bottom w:val="single" w:sz="4" w:space="0" w:color="auto"/>
              <w:right w:val="single" w:sz="4" w:space="0" w:color="auto"/>
            </w:tcBorders>
            <w:vAlign w:val="center"/>
          </w:tcPr>
          <w:p w:rsidR="007A400F" w:rsidRPr="00C5402E" w:rsidRDefault="007A400F" w:rsidP="0024691E">
            <w:pPr>
              <w:pStyle w:val="affff9"/>
              <w:rPr>
                <w:b/>
              </w:rPr>
            </w:pPr>
            <w:r w:rsidRPr="00C5402E">
              <w:t>Кураторы районов</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vAlign w:val="center"/>
          </w:tcPr>
          <w:p w:rsidR="007A400F" w:rsidRPr="00C5402E" w:rsidRDefault="007A400F" w:rsidP="0024691E">
            <w:pPr>
              <w:pStyle w:val="affff9"/>
            </w:pPr>
            <w:r>
              <w:t>ноябрь</w:t>
            </w:r>
          </w:p>
        </w:tc>
        <w:tc>
          <w:tcPr>
            <w:tcW w:w="6717" w:type="dxa"/>
            <w:tcBorders>
              <w:top w:val="single" w:sz="4" w:space="0" w:color="auto"/>
              <w:left w:val="nil"/>
              <w:bottom w:val="single" w:sz="4" w:space="0" w:color="auto"/>
              <w:right w:val="single" w:sz="4" w:space="0" w:color="auto"/>
            </w:tcBorders>
            <w:vAlign w:val="center"/>
          </w:tcPr>
          <w:p w:rsidR="007A400F" w:rsidRPr="009139A8" w:rsidRDefault="007A400F" w:rsidP="0024691E">
            <w:pPr>
              <w:pStyle w:val="affff9"/>
              <w:jc w:val="both"/>
            </w:pPr>
            <w:r w:rsidRPr="009139A8">
              <w:t xml:space="preserve">О состоянии и развитии </w:t>
            </w:r>
            <w:r w:rsidRPr="009139A8">
              <w:rPr>
                <w:color w:val="000000"/>
              </w:rPr>
              <w:t xml:space="preserve">спортивной борьбы (вольная) </w:t>
            </w:r>
            <w:r w:rsidRPr="009139A8">
              <w:t>в Забайкальском крае</w:t>
            </w:r>
          </w:p>
        </w:tc>
        <w:tc>
          <w:tcPr>
            <w:tcW w:w="2247" w:type="dxa"/>
            <w:tcBorders>
              <w:top w:val="single" w:sz="4" w:space="0" w:color="auto"/>
              <w:left w:val="nil"/>
              <w:bottom w:val="single" w:sz="4" w:space="0" w:color="auto"/>
              <w:right w:val="single" w:sz="4" w:space="0" w:color="auto"/>
            </w:tcBorders>
            <w:vAlign w:val="center"/>
          </w:tcPr>
          <w:p w:rsidR="007A400F" w:rsidRPr="00C5402E" w:rsidRDefault="007A400F" w:rsidP="0024691E">
            <w:pPr>
              <w:pStyle w:val="affff9"/>
              <w:rPr>
                <w:b/>
              </w:rPr>
            </w:pPr>
            <w:r w:rsidRPr="00C5402E">
              <w:t>Кулигин А.И.</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Борисова Е.Б.</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vAlign w:val="center"/>
          </w:tcPr>
          <w:p w:rsidR="007A400F" w:rsidRPr="001A46D1" w:rsidRDefault="007A400F" w:rsidP="0024691E">
            <w:pPr>
              <w:pStyle w:val="affff9"/>
            </w:pPr>
            <w:r w:rsidRPr="001A46D1">
              <w:t>декабрь</w:t>
            </w:r>
          </w:p>
        </w:tc>
        <w:tc>
          <w:tcPr>
            <w:tcW w:w="6717" w:type="dxa"/>
            <w:tcBorders>
              <w:top w:val="single" w:sz="4" w:space="0" w:color="auto"/>
              <w:left w:val="nil"/>
              <w:bottom w:val="single" w:sz="4" w:space="0" w:color="auto"/>
              <w:right w:val="single" w:sz="4" w:space="0" w:color="auto"/>
            </w:tcBorders>
            <w:vAlign w:val="center"/>
          </w:tcPr>
          <w:p w:rsidR="007A400F" w:rsidRPr="001A46D1" w:rsidRDefault="007A400F" w:rsidP="0024691E">
            <w:pPr>
              <w:pStyle w:val="affff9"/>
              <w:jc w:val="both"/>
            </w:pPr>
            <w:r w:rsidRPr="001A46D1">
              <w:t xml:space="preserve">О бюджете Министерства физической культуры и спорта Забайкальского края на 2019 год </w:t>
            </w:r>
          </w:p>
        </w:tc>
        <w:tc>
          <w:tcPr>
            <w:tcW w:w="2247" w:type="dxa"/>
            <w:tcBorders>
              <w:top w:val="single" w:sz="4" w:space="0" w:color="auto"/>
              <w:left w:val="nil"/>
              <w:bottom w:val="single" w:sz="4" w:space="0" w:color="auto"/>
              <w:right w:val="single" w:sz="4" w:space="0" w:color="auto"/>
            </w:tcBorders>
            <w:vAlign w:val="center"/>
          </w:tcPr>
          <w:p w:rsidR="007A400F" w:rsidRPr="00C5402E" w:rsidRDefault="007A400F" w:rsidP="0024691E">
            <w:pPr>
              <w:pStyle w:val="affff9"/>
              <w:rPr>
                <w:b/>
              </w:rPr>
            </w:pPr>
            <w:r>
              <w:t>Конивец Е.С</w:t>
            </w:r>
            <w:r w:rsidRPr="00C5402E">
              <w:t>.</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vAlign w:val="center"/>
          </w:tcPr>
          <w:p w:rsidR="007A400F" w:rsidRPr="00C5402E" w:rsidRDefault="007A400F" w:rsidP="0024691E">
            <w:pPr>
              <w:pStyle w:val="affff9"/>
            </w:pPr>
            <w:r>
              <w:t>декабрь</w:t>
            </w:r>
          </w:p>
        </w:tc>
        <w:tc>
          <w:tcPr>
            <w:tcW w:w="6717" w:type="dxa"/>
            <w:tcBorders>
              <w:top w:val="single" w:sz="4" w:space="0" w:color="auto"/>
              <w:left w:val="nil"/>
              <w:bottom w:val="single" w:sz="4" w:space="0" w:color="auto"/>
              <w:right w:val="single" w:sz="4" w:space="0" w:color="auto"/>
            </w:tcBorders>
            <w:vAlign w:val="center"/>
          </w:tcPr>
          <w:p w:rsidR="007A400F" w:rsidRPr="001A46D1" w:rsidRDefault="007A400F" w:rsidP="0024691E">
            <w:pPr>
              <w:pStyle w:val="affff9"/>
              <w:jc w:val="both"/>
            </w:pPr>
            <w:r w:rsidRPr="001A46D1">
              <w:t>Об утверждении плана работы Министерства физической культуры и спорта Забайкальского края на 2019 год</w:t>
            </w:r>
          </w:p>
        </w:tc>
        <w:tc>
          <w:tcPr>
            <w:tcW w:w="2247" w:type="dxa"/>
            <w:tcBorders>
              <w:top w:val="single" w:sz="4" w:space="0" w:color="auto"/>
              <w:left w:val="nil"/>
              <w:bottom w:val="single" w:sz="4" w:space="0" w:color="auto"/>
              <w:right w:val="single" w:sz="4" w:space="0" w:color="auto"/>
            </w:tcBorders>
            <w:vAlign w:val="center"/>
          </w:tcPr>
          <w:p w:rsidR="007A400F" w:rsidRPr="00C5402E" w:rsidRDefault="007A400F" w:rsidP="0024691E">
            <w:pPr>
              <w:pStyle w:val="affff9"/>
              <w:rPr>
                <w:b/>
              </w:rPr>
            </w:pPr>
            <w:r w:rsidRPr="00C5402E">
              <w:t>Серёдкин А.К.</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Ломаев В.Б.</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680"/>
        </w:trPr>
        <w:tc>
          <w:tcPr>
            <w:tcW w:w="14763" w:type="dxa"/>
            <w:gridSpan w:val="5"/>
            <w:tcBorders>
              <w:top w:val="single" w:sz="12" w:space="0" w:color="auto"/>
              <w:left w:val="single" w:sz="4" w:space="0" w:color="auto"/>
              <w:bottom w:val="single" w:sz="4" w:space="0" w:color="auto"/>
              <w:right w:val="single" w:sz="4" w:space="0" w:color="auto"/>
            </w:tcBorders>
            <w:noWrap/>
            <w:vAlign w:val="center"/>
          </w:tcPr>
          <w:p w:rsidR="007A400F" w:rsidRPr="00C5402E" w:rsidRDefault="007A400F" w:rsidP="0024691E">
            <w:r w:rsidRPr="00C5402E">
              <w:t>3. Общие мероприятия</w:t>
            </w: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Pr="00C5402E" w:rsidRDefault="007A400F" w:rsidP="0024691E">
            <w:pPr>
              <w:pStyle w:val="affff9"/>
              <w:jc w:val="both"/>
            </w:pPr>
            <w:r w:rsidRPr="00C5402E">
              <w:t>Участие в мероприятиях по реализации Стратегии развития физической культуры и спорта в Российской Федерации</w:t>
            </w:r>
          </w:p>
        </w:tc>
        <w:tc>
          <w:tcPr>
            <w:tcW w:w="2247" w:type="dxa"/>
            <w:tcBorders>
              <w:top w:val="nil"/>
              <w:left w:val="nil"/>
              <w:bottom w:val="single" w:sz="4" w:space="0" w:color="auto"/>
              <w:right w:val="single" w:sz="4" w:space="0" w:color="auto"/>
            </w:tcBorders>
            <w:vAlign w:val="center"/>
          </w:tcPr>
          <w:p w:rsidR="007A400F" w:rsidRPr="00C5402E" w:rsidRDefault="007A400F" w:rsidP="0024691E">
            <w:pPr>
              <w:pStyle w:val="affff9"/>
            </w:pPr>
            <w:r w:rsidRPr="00C5402E">
              <w:t>Отделы</w:t>
            </w:r>
          </w:p>
          <w:p w:rsidR="007A400F" w:rsidRPr="00C5402E" w:rsidRDefault="007A400F" w:rsidP="0024691E">
            <w:pPr>
              <w:pStyle w:val="affff9"/>
            </w:pPr>
            <w:r w:rsidRPr="00C5402E">
              <w:t>Министерства</w:t>
            </w:r>
          </w:p>
        </w:tc>
        <w:tc>
          <w:tcPr>
            <w:tcW w:w="2125" w:type="dxa"/>
            <w:tcBorders>
              <w:top w:val="nil"/>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nil"/>
              <w:left w:val="nil"/>
              <w:bottom w:val="single" w:sz="4" w:space="0" w:color="auto"/>
              <w:right w:val="single" w:sz="4" w:space="0" w:color="auto"/>
            </w:tcBorders>
            <w:vAlign w:val="center"/>
          </w:tcPr>
          <w:p w:rsidR="007A400F" w:rsidRDefault="007A400F" w:rsidP="0024691E">
            <w:pPr>
              <w:pStyle w:val="affff9"/>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7A400F" w:rsidP="0024691E">
            <w:pPr>
              <w:pStyle w:val="affff9"/>
            </w:pPr>
            <w:r>
              <w:lastRenderedPageBreak/>
              <w:t>в течени</w:t>
            </w:r>
            <w:r w:rsidR="0024691E">
              <w:t>е</w:t>
            </w:r>
            <w:r>
              <w:t xml:space="preserve"> года</w:t>
            </w:r>
          </w:p>
        </w:tc>
        <w:tc>
          <w:tcPr>
            <w:tcW w:w="6717" w:type="dxa"/>
            <w:tcBorders>
              <w:top w:val="nil"/>
              <w:left w:val="nil"/>
              <w:bottom w:val="single" w:sz="4" w:space="0" w:color="auto"/>
              <w:right w:val="single" w:sz="4" w:space="0" w:color="auto"/>
            </w:tcBorders>
            <w:vAlign w:val="center"/>
          </w:tcPr>
          <w:p w:rsidR="007A400F" w:rsidRPr="00C5402E" w:rsidRDefault="007A400F" w:rsidP="0024691E">
            <w:pPr>
              <w:pStyle w:val="affff9"/>
              <w:jc w:val="both"/>
            </w:pPr>
            <w:r w:rsidRPr="00C5402E">
              <w:t>Реализация мероприятий регионального плана поэтапного внедрения Всероссийского физкультурно-спортивного комплекса «Готов к труду и обороне»</w:t>
            </w:r>
          </w:p>
        </w:tc>
        <w:tc>
          <w:tcPr>
            <w:tcW w:w="2247" w:type="dxa"/>
            <w:tcBorders>
              <w:top w:val="nil"/>
              <w:left w:val="nil"/>
              <w:bottom w:val="single" w:sz="4" w:space="0" w:color="auto"/>
              <w:right w:val="single" w:sz="4" w:space="0" w:color="auto"/>
            </w:tcBorders>
            <w:vAlign w:val="center"/>
          </w:tcPr>
          <w:p w:rsidR="007A400F" w:rsidRPr="00C5402E" w:rsidRDefault="007A400F" w:rsidP="0024691E">
            <w:pPr>
              <w:pStyle w:val="affff9"/>
            </w:pPr>
            <w:r w:rsidRPr="00C5402E">
              <w:t>Ответственные исполнители по плану</w:t>
            </w:r>
          </w:p>
        </w:tc>
        <w:tc>
          <w:tcPr>
            <w:tcW w:w="2125" w:type="dxa"/>
            <w:tcBorders>
              <w:top w:val="nil"/>
              <w:left w:val="nil"/>
              <w:bottom w:val="single" w:sz="4" w:space="0" w:color="auto"/>
              <w:right w:val="single" w:sz="4" w:space="0" w:color="auto"/>
            </w:tcBorders>
            <w:vAlign w:val="center"/>
          </w:tcPr>
          <w:p w:rsidR="007A400F" w:rsidRDefault="007A400F" w:rsidP="0024691E">
            <w:pPr>
              <w:pStyle w:val="affff9"/>
            </w:pPr>
            <w:r>
              <w:t>Серёдкин А.К.</w:t>
            </w:r>
          </w:p>
        </w:tc>
        <w:tc>
          <w:tcPr>
            <w:tcW w:w="1874" w:type="dxa"/>
            <w:tcBorders>
              <w:top w:val="nil"/>
              <w:left w:val="nil"/>
              <w:bottom w:val="single" w:sz="4" w:space="0" w:color="auto"/>
              <w:right w:val="single" w:sz="4" w:space="0" w:color="auto"/>
            </w:tcBorders>
            <w:vAlign w:val="center"/>
          </w:tcPr>
          <w:p w:rsidR="007A400F" w:rsidRDefault="007A400F" w:rsidP="0024691E">
            <w:pPr>
              <w:pStyle w:val="affff9"/>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7A400F" w:rsidP="0024691E">
            <w:pPr>
              <w:pStyle w:val="affff9"/>
            </w:pPr>
            <w:r>
              <w:t>в течени</w:t>
            </w:r>
            <w:r w:rsidR="0024691E">
              <w:t>е</w:t>
            </w:r>
            <w:r>
              <w:t xml:space="preserve"> года</w:t>
            </w:r>
          </w:p>
        </w:tc>
        <w:tc>
          <w:tcPr>
            <w:tcW w:w="6717" w:type="dxa"/>
            <w:tcBorders>
              <w:top w:val="nil"/>
              <w:left w:val="nil"/>
              <w:bottom w:val="single" w:sz="4" w:space="0" w:color="auto"/>
              <w:right w:val="single" w:sz="4" w:space="0" w:color="auto"/>
            </w:tcBorders>
            <w:vAlign w:val="center"/>
          </w:tcPr>
          <w:p w:rsidR="007A400F" w:rsidRPr="00C5402E" w:rsidRDefault="007A400F" w:rsidP="0024691E">
            <w:pPr>
              <w:pStyle w:val="affff9"/>
              <w:jc w:val="both"/>
            </w:pPr>
            <w:r w:rsidRPr="00C5402E">
              <w:t>Реализация мероприятий государственной программы Забайкальского края «Развитие физической культуры и спорта в За</w:t>
            </w:r>
            <w:r>
              <w:t>байкальском крае</w:t>
            </w:r>
            <w:r w:rsidRPr="00C5402E">
              <w:t>»</w:t>
            </w:r>
            <w:r>
              <w:t>.</w:t>
            </w:r>
          </w:p>
        </w:tc>
        <w:tc>
          <w:tcPr>
            <w:tcW w:w="2247" w:type="dxa"/>
            <w:tcBorders>
              <w:top w:val="nil"/>
              <w:left w:val="nil"/>
              <w:bottom w:val="single" w:sz="4" w:space="0" w:color="auto"/>
              <w:right w:val="single" w:sz="4" w:space="0" w:color="auto"/>
            </w:tcBorders>
            <w:vAlign w:val="center"/>
          </w:tcPr>
          <w:p w:rsidR="007A400F" w:rsidRPr="00C5402E" w:rsidRDefault="007A400F" w:rsidP="0024691E">
            <w:pPr>
              <w:pStyle w:val="affff9"/>
            </w:pPr>
            <w:r w:rsidRPr="00C5402E">
              <w:t>Отделы</w:t>
            </w:r>
          </w:p>
          <w:p w:rsidR="007A400F" w:rsidRPr="00C5402E" w:rsidRDefault="007A400F" w:rsidP="0024691E">
            <w:pPr>
              <w:pStyle w:val="affff9"/>
            </w:pPr>
            <w:r w:rsidRPr="00C5402E">
              <w:t>Министерства</w:t>
            </w:r>
          </w:p>
        </w:tc>
        <w:tc>
          <w:tcPr>
            <w:tcW w:w="2125" w:type="dxa"/>
            <w:tcBorders>
              <w:top w:val="nil"/>
              <w:left w:val="nil"/>
              <w:bottom w:val="single" w:sz="4" w:space="0" w:color="auto"/>
              <w:right w:val="single" w:sz="4" w:space="0" w:color="auto"/>
            </w:tcBorders>
            <w:vAlign w:val="center"/>
          </w:tcPr>
          <w:p w:rsidR="007A400F" w:rsidRDefault="007A400F" w:rsidP="0024691E">
            <w:pPr>
              <w:pStyle w:val="affff9"/>
            </w:pPr>
            <w:r>
              <w:t>Серёдкин А.К.</w:t>
            </w:r>
          </w:p>
        </w:tc>
        <w:tc>
          <w:tcPr>
            <w:tcW w:w="1874" w:type="dxa"/>
            <w:tcBorders>
              <w:top w:val="nil"/>
              <w:left w:val="nil"/>
              <w:bottom w:val="single" w:sz="4" w:space="0" w:color="auto"/>
              <w:right w:val="single" w:sz="4" w:space="0" w:color="auto"/>
            </w:tcBorders>
            <w:vAlign w:val="center"/>
          </w:tcPr>
          <w:p w:rsidR="007A400F" w:rsidRDefault="007A400F" w:rsidP="0024691E">
            <w:pPr>
              <w:pStyle w:val="affff9"/>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C5402E" w:rsidRDefault="007A400F" w:rsidP="0024691E">
            <w:pPr>
              <w:pStyle w:val="affff9"/>
            </w:pPr>
            <w:r w:rsidRPr="00C5402E">
              <w:t>согласно установленным срокам</w:t>
            </w:r>
          </w:p>
        </w:tc>
        <w:tc>
          <w:tcPr>
            <w:tcW w:w="6717" w:type="dxa"/>
            <w:tcBorders>
              <w:top w:val="nil"/>
              <w:left w:val="nil"/>
              <w:bottom w:val="single" w:sz="4" w:space="0" w:color="auto"/>
              <w:right w:val="single" w:sz="4" w:space="0" w:color="auto"/>
            </w:tcBorders>
            <w:vAlign w:val="center"/>
          </w:tcPr>
          <w:p w:rsidR="007A400F" w:rsidRPr="00C5402E" w:rsidRDefault="007A400F" w:rsidP="0024691E">
            <w:pPr>
              <w:pStyle w:val="affff9"/>
              <w:jc w:val="both"/>
            </w:pPr>
            <w:r w:rsidRPr="00C5402E">
              <w:t>Разработка нормативных правовых актов Забайкальского края в сфере физической культуры и спорта</w:t>
            </w:r>
          </w:p>
        </w:tc>
        <w:tc>
          <w:tcPr>
            <w:tcW w:w="2247" w:type="dxa"/>
            <w:tcBorders>
              <w:top w:val="nil"/>
              <w:left w:val="nil"/>
              <w:bottom w:val="single" w:sz="4" w:space="0" w:color="auto"/>
              <w:right w:val="single" w:sz="4" w:space="0" w:color="auto"/>
            </w:tcBorders>
            <w:vAlign w:val="center"/>
          </w:tcPr>
          <w:p w:rsidR="007A400F" w:rsidRPr="00C5402E" w:rsidRDefault="007A400F" w:rsidP="0024691E">
            <w:pPr>
              <w:pStyle w:val="affff9"/>
            </w:pPr>
            <w:r w:rsidRPr="00C5402E">
              <w:t>Руководители</w:t>
            </w:r>
          </w:p>
          <w:p w:rsidR="007A400F" w:rsidRPr="00C5402E" w:rsidRDefault="007A400F" w:rsidP="0024691E">
            <w:pPr>
              <w:pStyle w:val="affff9"/>
            </w:pPr>
            <w:r w:rsidRPr="00C5402E">
              <w:t>отделов</w:t>
            </w:r>
          </w:p>
        </w:tc>
        <w:tc>
          <w:tcPr>
            <w:tcW w:w="2125" w:type="dxa"/>
            <w:tcBorders>
              <w:top w:val="nil"/>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nil"/>
              <w:left w:val="nil"/>
              <w:bottom w:val="single" w:sz="4" w:space="0" w:color="auto"/>
              <w:right w:val="single" w:sz="4" w:space="0" w:color="auto"/>
            </w:tcBorders>
            <w:vAlign w:val="center"/>
          </w:tcPr>
          <w:p w:rsidR="007A400F" w:rsidRDefault="007A400F" w:rsidP="0024691E">
            <w:pPr>
              <w:pStyle w:val="affff9"/>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Default="007A400F" w:rsidP="0024691E">
            <w:pPr>
              <w:pStyle w:val="affff9"/>
            </w:pPr>
            <w:r>
              <w:t>по отдельному плану</w:t>
            </w:r>
          </w:p>
        </w:tc>
        <w:tc>
          <w:tcPr>
            <w:tcW w:w="6717" w:type="dxa"/>
            <w:tcBorders>
              <w:top w:val="nil"/>
              <w:left w:val="nil"/>
              <w:bottom w:val="single" w:sz="4" w:space="0" w:color="auto"/>
              <w:right w:val="single" w:sz="4" w:space="0" w:color="auto"/>
            </w:tcBorders>
            <w:vAlign w:val="center"/>
          </w:tcPr>
          <w:p w:rsidR="007A400F" w:rsidRDefault="007A400F" w:rsidP="0024691E">
            <w:pPr>
              <w:pStyle w:val="affff9"/>
              <w:jc w:val="both"/>
            </w:pPr>
            <w:r>
              <w:t>Участие в мероприятиях противодействия коррупции в Министерстве физической культуры и спорта Забайкальского края</w:t>
            </w:r>
          </w:p>
        </w:tc>
        <w:tc>
          <w:tcPr>
            <w:tcW w:w="2247" w:type="dxa"/>
            <w:tcBorders>
              <w:top w:val="nil"/>
              <w:left w:val="nil"/>
              <w:bottom w:val="single" w:sz="4" w:space="0" w:color="auto"/>
              <w:right w:val="single" w:sz="4" w:space="0" w:color="auto"/>
            </w:tcBorders>
            <w:vAlign w:val="center"/>
          </w:tcPr>
          <w:p w:rsidR="007A400F" w:rsidRPr="00E00C57" w:rsidRDefault="007A400F" w:rsidP="0024691E">
            <w:pPr>
              <w:pStyle w:val="affff9"/>
            </w:pPr>
            <w:r>
              <w:t>Мкртычян А.Э.</w:t>
            </w:r>
          </w:p>
        </w:tc>
        <w:tc>
          <w:tcPr>
            <w:tcW w:w="2125" w:type="dxa"/>
            <w:tcBorders>
              <w:top w:val="nil"/>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nil"/>
              <w:left w:val="nil"/>
              <w:bottom w:val="single" w:sz="4" w:space="0" w:color="auto"/>
              <w:right w:val="single" w:sz="4" w:space="0" w:color="auto"/>
            </w:tcBorders>
            <w:vAlign w:val="center"/>
          </w:tcPr>
          <w:p w:rsidR="007A400F" w:rsidRDefault="007A400F" w:rsidP="0024691E">
            <w:pPr>
              <w:pStyle w:val="affff9"/>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Default="007A400F" w:rsidP="0024691E">
            <w:pPr>
              <w:pStyle w:val="affff9"/>
            </w:pPr>
            <w:r>
              <w:t>по отдельному графику</w:t>
            </w:r>
          </w:p>
        </w:tc>
        <w:tc>
          <w:tcPr>
            <w:tcW w:w="6717" w:type="dxa"/>
            <w:tcBorders>
              <w:top w:val="nil"/>
              <w:left w:val="nil"/>
              <w:bottom w:val="single" w:sz="4" w:space="0" w:color="auto"/>
              <w:right w:val="single" w:sz="4" w:space="0" w:color="auto"/>
            </w:tcBorders>
            <w:vAlign w:val="center"/>
          </w:tcPr>
          <w:p w:rsidR="007A400F" w:rsidRDefault="007A400F" w:rsidP="0024691E">
            <w:pPr>
              <w:pStyle w:val="affff9"/>
              <w:jc w:val="both"/>
            </w:pPr>
            <w:r>
              <w:t>Аттестация физкультурных кадров, работников учреждений физической культуры и спорта</w:t>
            </w:r>
          </w:p>
        </w:tc>
        <w:tc>
          <w:tcPr>
            <w:tcW w:w="2247" w:type="dxa"/>
            <w:tcBorders>
              <w:top w:val="nil"/>
              <w:left w:val="nil"/>
              <w:bottom w:val="single" w:sz="4" w:space="0" w:color="auto"/>
              <w:right w:val="single" w:sz="4" w:space="0" w:color="auto"/>
            </w:tcBorders>
            <w:vAlign w:val="center"/>
          </w:tcPr>
          <w:p w:rsidR="007A400F" w:rsidRPr="00E00C57" w:rsidRDefault="007A400F" w:rsidP="0024691E">
            <w:pPr>
              <w:pStyle w:val="affff9"/>
            </w:pPr>
            <w:r>
              <w:t>Мкртычян А.Э.</w:t>
            </w:r>
          </w:p>
        </w:tc>
        <w:tc>
          <w:tcPr>
            <w:tcW w:w="2125" w:type="dxa"/>
            <w:tcBorders>
              <w:top w:val="nil"/>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nil"/>
              <w:left w:val="nil"/>
              <w:bottom w:val="single" w:sz="4" w:space="0" w:color="auto"/>
              <w:right w:val="single" w:sz="4" w:space="0" w:color="auto"/>
            </w:tcBorders>
            <w:vAlign w:val="center"/>
          </w:tcPr>
          <w:p w:rsidR="007A400F" w:rsidRDefault="007A400F" w:rsidP="0024691E">
            <w:pPr>
              <w:pStyle w:val="affff9"/>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в течение</w:t>
            </w:r>
            <w:r w:rsidR="007A400F">
              <w:t xml:space="preserve"> года</w:t>
            </w:r>
          </w:p>
        </w:tc>
        <w:tc>
          <w:tcPr>
            <w:tcW w:w="6717" w:type="dxa"/>
            <w:tcBorders>
              <w:top w:val="nil"/>
              <w:left w:val="nil"/>
              <w:bottom w:val="single" w:sz="4" w:space="0" w:color="auto"/>
              <w:right w:val="single" w:sz="4" w:space="0" w:color="auto"/>
            </w:tcBorders>
            <w:vAlign w:val="center"/>
          </w:tcPr>
          <w:p w:rsidR="007A400F" w:rsidRDefault="007A400F" w:rsidP="0024691E">
            <w:pPr>
              <w:pStyle w:val="affff9"/>
              <w:jc w:val="both"/>
            </w:pPr>
            <w:r>
              <w:t>Реализация мероприятий на основе двустороннего соглашения Министерства с краевыми советами ФСО, ведомствами, федерациями по видам спорта</w:t>
            </w:r>
          </w:p>
        </w:tc>
        <w:tc>
          <w:tcPr>
            <w:tcW w:w="2247" w:type="dxa"/>
            <w:tcBorders>
              <w:top w:val="nil"/>
              <w:left w:val="nil"/>
              <w:bottom w:val="single" w:sz="4" w:space="0" w:color="auto"/>
              <w:right w:val="single" w:sz="4" w:space="0" w:color="auto"/>
            </w:tcBorders>
            <w:vAlign w:val="center"/>
          </w:tcPr>
          <w:p w:rsidR="007A400F" w:rsidRPr="00E00C57" w:rsidRDefault="007A400F" w:rsidP="0024691E">
            <w:pPr>
              <w:pStyle w:val="affff9"/>
              <w:rPr>
                <w:b/>
              </w:rPr>
            </w:pPr>
            <w:r>
              <w:t>Г</w:t>
            </w:r>
            <w:r w:rsidRPr="00E00C57">
              <w:t>ос. гражданские служащие</w:t>
            </w:r>
          </w:p>
          <w:p w:rsidR="007A400F" w:rsidRPr="00E00C57" w:rsidRDefault="007A400F" w:rsidP="0024691E">
            <w:pPr>
              <w:pStyle w:val="affff9"/>
              <w:rPr>
                <w:b/>
              </w:rPr>
            </w:pPr>
            <w:r w:rsidRPr="00E00C57">
              <w:t>Министерства</w:t>
            </w:r>
          </w:p>
        </w:tc>
        <w:tc>
          <w:tcPr>
            <w:tcW w:w="2125" w:type="dxa"/>
            <w:tcBorders>
              <w:top w:val="nil"/>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nil"/>
              <w:left w:val="nil"/>
              <w:bottom w:val="single" w:sz="4" w:space="0" w:color="auto"/>
              <w:right w:val="single" w:sz="4" w:space="0" w:color="auto"/>
            </w:tcBorders>
            <w:vAlign w:val="center"/>
          </w:tcPr>
          <w:p w:rsidR="007A400F" w:rsidRDefault="007A400F" w:rsidP="0024691E">
            <w:pPr>
              <w:pStyle w:val="affff9"/>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в течение</w:t>
            </w:r>
            <w:r w:rsidR="007A400F">
              <w:t xml:space="preserve"> года</w:t>
            </w:r>
          </w:p>
        </w:tc>
        <w:tc>
          <w:tcPr>
            <w:tcW w:w="6717" w:type="dxa"/>
            <w:tcBorders>
              <w:top w:val="nil"/>
              <w:left w:val="nil"/>
              <w:bottom w:val="single" w:sz="4" w:space="0" w:color="auto"/>
              <w:right w:val="single" w:sz="4" w:space="0" w:color="auto"/>
            </w:tcBorders>
            <w:vAlign w:val="center"/>
          </w:tcPr>
          <w:p w:rsidR="007A400F" w:rsidRDefault="007A400F" w:rsidP="0024691E">
            <w:pPr>
              <w:pStyle w:val="affff9"/>
              <w:jc w:val="both"/>
            </w:pPr>
            <w:r>
              <w:t>Реализация мероприятий межрегионального, международного сотрудничества по вопросам физической культуры и спорта</w:t>
            </w:r>
          </w:p>
        </w:tc>
        <w:tc>
          <w:tcPr>
            <w:tcW w:w="2247" w:type="dxa"/>
            <w:tcBorders>
              <w:top w:val="nil"/>
              <w:left w:val="nil"/>
              <w:bottom w:val="single" w:sz="4" w:space="0" w:color="auto"/>
              <w:right w:val="single" w:sz="4" w:space="0" w:color="auto"/>
            </w:tcBorders>
            <w:vAlign w:val="center"/>
          </w:tcPr>
          <w:p w:rsidR="007A400F" w:rsidRPr="00E00C57" w:rsidRDefault="007A400F" w:rsidP="0024691E">
            <w:pPr>
              <w:pStyle w:val="affff9"/>
            </w:pPr>
            <w:r>
              <w:t>О</w:t>
            </w:r>
            <w:r w:rsidRPr="00E00C57">
              <w:t>тделы</w:t>
            </w:r>
          </w:p>
          <w:p w:rsidR="007A400F" w:rsidRPr="00E00C57" w:rsidRDefault="007A400F" w:rsidP="0024691E">
            <w:pPr>
              <w:pStyle w:val="affff9"/>
            </w:pPr>
            <w:r w:rsidRPr="00E00C57">
              <w:t>Министерства</w:t>
            </w:r>
          </w:p>
        </w:tc>
        <w:tc>
          <w:tcPr>
            <w:tcW w:w="2125" w:type="dxa"/>
            <w:tcBorders>
              <w:top w:val="nil"/>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nil"/>
              <w:left w:val="nil"/>
              <w:bottom w:val="single" w:sz="4" w:space="0" w:color="auto"/>
              <w:right w:val="single" w:sz="4" w:space="0" w:color="auto"/>
            </w:tcBorders>
            <w:vAlign w:val="center"/>
          </w:tcPr>
          <w:p w:rsidR="007A400F" w:rsidRDefault="007A400F" w:rsidP="0024691E">
            <w:pPr>
              <w:pStyle w:val="affff9"/>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Default="007A400F" w:rsidP="0024691E">
            <w:pPr>
              <w:pStyle w:val="affff9"/>
              <w:jc w:val="both"/>
            </w:pPr>
            <w:r>
              <w:t>Взаимодействие с муниципальными образованиями на основе двустороннего соглашения</w:t>
            </w:r>
          </w:p>
        </w:tc>
        <w:tc>
          <w:tcPr>
            <w:tcW w:w="2247" w:type="dxa"/>
            <w:tcBorders>
              <w:top w:val="nil"/>
              <w:left w:val="nil"/>
              <w:bottom w:val="single" w:sz="4" w:space="0" w:color="auto"/>
              <w:right w:val="single" w:sz="4" w:space="0" w:color="auto"/>
            </w:tcBorders>
            <w:vAlign w:val="center"/>
          </w:tcPr>
          <w:p w:rsidR="007A400F" w:rsidRPr="00E00C57" w:rsidRDefault="007A400F" w:rsidP="0024691E">
            <w:pPr>
              <w:pStyle w:val="affff9"/>
              <w:rPr>
                <w:b/>
              </w:rPr>
            </w:pPr>
            <w:r>
              <w:t>Г</w:t>
            </w:r>
            <w:r w:rsidRPr="00E00C57">
              <w:t>осслужащие, кураторы районов</w:t>
            </w:r>
          </w:p>
        </w:tc>
        <w:tc>
          <w:tcPr>
            <w:tcW w:w="2125" w:type="dxa"/>
            <w:tcBorders>
              <w:top w:val="nil"/>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nil"/>
              <w:left w:val="nil"/>
              <w:bottom w:val="single" w:sz="4" w:space="0" w:color="auto"/>
              <w:right w:val="single" w:sz="4" w:space="0" w:color="auto"/>
            </w:tcBorders>
            <w:vAlign w:val="center"/>
          </w:tcPr>
          <w:p w:rsidR="007A400F" w:rsidRDefault="007A400F" w:rsidP="0024691E">
            <w:pPr>
              <w:pStyle w:val="affff9"/>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Default="007A400F" w:rsidP="0024691E">
            <w:pPr>
              <w:pStyle w:val="affff9"/>
              <w:jc w:val="both"/>
            </w:pPr>
            <w:r>
              <w:t>Проведение комплексных мероприятий и мероприятий, посвященных юбилейным, праздничным датам</w:t>
            </w:r>
          </w:p>
        </w:tc>
        <w:tc>
          <w:tcPr>
            <w:tcW w:w="2247" w:type="dxa"/>
            <w:tcBorders>
              <w:top w:val="nil"/>
              <w:left w:val="nil"/>
              <w:bottom w:val="single" w:sz="4" w:space="0" w:color="auto"/>
              <w:right w:val="single" w:sz="4" w:space="0" w:color="auto"/>
            </w:tcBorders>
            <w:vAlign w:val="center"/>
          </w:tcPr>
          <w:p w:rsidR="007A400F" w:rsidRPr="00E00C57" w:rsidRDefault="007A400F" w:rsidP="0024691E">
            <w:pPr>
              <w:pStyle w:val="affff9"/>
            </w:pPr>
            <w:r>
              <w:t>О</w:t>
            </w:r>
            <w:r w:rsidRPr="00E00C57">
              <w:t>тделы</w:t>
            </w:r>
          </w:p>
          <w:p w:rsidR="007A400F" w:rsidRPr="00E00C57" w:rsidRDefault="007A400F" w:rsidP="0024691E">
            <w:pPr>
              <w:pStyle w:val="affff9"/>
            </w:pPr>
            <w:r w:rsidRPr="00E00C57">
              <w:t>Министерства</w:t>
            </w:r>
          </w:p>
        </w:tc>
        <w:tc>
          <w:tcPr>
            <w:tcW w:w="2125" w:type="dxa"/>
            <w:tcBorders>
              <w:top w:val="nil"/>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nil"/>
              <w:left w:val="nil"/>
              <w:bottom w:val="single" w:sz="4" w:space="0" w:color="auto"/>
              <w:right w:val="single" w:sz="4" w:space="0" w:color="auto"/>
            </w:tcBorders>
            <w:vAlign w:val="center"/>
          </w:tcPr>
          <w:p w:rsidR="007A400F" w:rsidRDefault="007A400F" w:rsidP="0024691E">
            <w:pPr>
              <w:pStyle w:val="affff9"/>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lastRenderedPageBreak/>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Default="007A400F" w:rsidP="0024691E">
            <w:pPr>
              <w:pStyle w:val="affff9"/>
              <w:jc w:val="both"/>
            </w:pPr>
            <w:r>
              <w:t>Проведение аккредитации федераций по видам спорта</w:t>
            </w:r>
          </w:p>
        </w:tc>
        <w:tc>
          <w:tcPr>
            <w:tcW w:w="2247" w:type="dxa"/>
            <w:tcBorders>
              <w:top w:val="nil"/>
              <w:left w:val="nil"/>
              <w:bottom w:val="single" w:sz="4" w:space="0" w:color="auto"/>
              <w:right w:val="single" w:sz="4" w:space="0" w:color="auto"/>
            </w:tcBorders>
            <w:vAlign w:val="center"/>
          </w:tcPr>
          <w:p w:rsidR="007A400F" w:rsidRPr="00E00C57" w:rsidRDefault="007A400F" w:rsidP="0024691E">
            <w:pPr>
              <w:pStyle w:val="affff9"/>
            </w:pPr>
            <w:r>
              <w:t>Аникеева В.В.</w:t>
            </w:r>
          </w:p>
        </w:tc>
        <w:tc>
          <w:tcPr>
            <w:tcW w:w="2125" w:type="dxa"/>
            <w:tcBorders>
              <w:top w:val="nil"/>
              <w:left w:val="nil"/>
              <w:bottom w:val="single" w:sz="4" w:space="0" w:color="auto"/>
              <w:right w:val="single" w:sz="4" w:space="0" w:color="auto"/>
            </w:tcBorders>
            <w:vAlign w:val="center"/>
          </w:tcPr>
          <w:p w:rsidR="007A400F" w:rsidRPr="00E00C57" w:rsidRDefault="007A400F" w:rsidP="0024691E">
            <w:pPr>
              <w:pStyle w:val="affff9"/>
            </w:pPr>
            <w:r>
              <w:t>Борисова Е.Б.</w:t>
            </w:r>
          </w:p>
        </w:tc>
        <w:tc>
          <w:tcPr>
            <w:tcW w:w="1874" w:type="dxa"/>
            <w:tcBorders>
              <w:top w:val="nil"/>
              <w:left w:val="nil"/>
              <w:bottom w:val="single" w:sz="4" w:space="0" w:color="auto"/>
              <w:right w:val="single" w:sz="4" w:space="0" w:color="auto"/>
            </w:tcBorders>
            <w:vAlign w:val="center"/>
          </w:tcPr>
          <w:p w:rsidR="007A400F" w:rsidRDefault="007A400F" w:rsidP="0024691E">
            <w:pPr>
              <w:pStyle w:val="affff9"/>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Default="007A400F" w:rsidP="0024691E">
            <w:pPr>
              <w:pStyle w:val="affff9"/>
              <w:jc w:val="both"/>
            </w:pPr>
            <w:r>
              <w:t>Совместно с федерациями по видам спорта осуществление формирования сборных команд края и обеспечение их участия в региональных и всероссийских соревнованиях</w:t>
            </w:r>
          </w:p>
        </w:tc>
        <w:tc>
          <w:tcPr>
            <w:tcW w:w="2247" w:type="dxa"/>
            <w:tcBorders>
              <w:top w:val="nil"/>
              <w:left w:val="nil"/>
              <w:bottom w:val="single" w:sz="4" w:space="0" w:color="auto"/>
              <w:right w:val="single" w:sz="4" w:space="0" w:color="auto"/>
            </w:tcBorders>
            <w:vAlign w:val="center"/>
          </w:tcPr>
          <w:p w:rsidR="007A400F" w:rsidRPr="00E00C57" w:rsidRDefault="007A400F" w:rsidP="0024691E">
            <w:pPr>
              <w:pStyle w:val="affff9"/>
              <w:rPr>
                <w:b/>
              </w:rPr>
            </w:pPr>
            <w:r w:rsidRPr="00E00C57">
              <w:t xml:space="preserve">Кураторы </w:t>
            </w:r>
          </w:p>
          <w:p w:rsidR="007A400F" w:rsidRPr="00E00C57" w:rsidRDefault="007A400F" w:rsidP="0024691E">
            <w:pPr>
              <w:pStyle w:val="affff9"/>
              <w:rPr>
                <w:b/>
              </w:rPr>
            </w:pPr>
            <w:r w:rsidRPr="00E00C57">
              <w:t>по видам спорта</w:t>
            </w:r>
          </w:p>
        </w:tc>
        <w:tc>
          <w:tcPr>
            <w:tcW w:w="2125" w:type="dxa"/>
            <w:tcBorders>
              <w:top w:val="nil"/>
              <w:left w:val="nil"/>
              <w:bottom w:val="single" w:sz="4" w:space="0" w:color="auto"/>
              <w:right w:val="single" w:sz="4" w:space="0" w:color="auto"/>
            </w:tcBorders>
            <w:vAlign w:val="center"/>
          </w:tcPr>
          <w:p w:rsidR="007A400F" w:rsidRPr="00E00C57" w:rsidRDefault="007A400F" w:rsidP="0024691E">
            <w:pPr>
              <w:pStyle w:val="affff9"/>
            </w:pPr>
            <w:r>
              <w:t>Борисова Е.Б.</w:t>
            </w:r>
          </w:p>
        </w:tc>
        <w:tc>
          <w:tcPr>
            <w:tcW w:w="1874" w:type="dxa"/>
            <w:tcBorders>
              <w:top w:val="nil"/>
              <w:left w:val="nil"/>
              <w:bottom w:val="single" w:sz="4" w:space="0" w:color="auto"/>
              <w:right w:val="single" w:sz="4" w:space="0" w:color="auto"/>
            </w:tcBorders>
            <w:vAlign w:val="center"/>
          </w:tcPr>
          <w:p w:rsidR="007A400F" w:rsidRDefault="007A400F" w:rsidP="0024691E">
            <w:pPr>
              <w:pStyle w:val="affff9"/>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Default="007A400F" w:rsidP="0024691E">
            <w:pPr>
              <w:pStyle w:val="affff9"/>
              <w:jc w:val="both"/>
            </w:pPr>
            <w:r>
              <w:t>Создание условий для соблюдения требований безопасности при проведении массовых физкультурных и спортивных мероприятий на объектах спорта</w:t>
            </w:r>
          </w:p>
        </w:tc>
        <w:tc>
          <w:tcPr>
            <w:tcW w:w="2247" w:type="dxa"/>
            <w:tcBorders>
              <w:top w:val="nil"/>
              <w:left w:val="nil"/>
              <w:bottom w:val="single" w:sz="4" w:space="0" w:color="auto"/>
              <w:right w:val="single" w:sz="4" w:space="0" w:color="auto"/>
            </w:tcBorders>
            <w:vAlign w:val="center"/>
          </w:tcPr>
          <w:p w:rsidR="007A400F" w:rsidRDefault="007A400F" w:rsidP="0024691E">
            <w:pPr>
              <w:pStyle w:val="affff9"/>
              <w:rPr>
                <w:b/>
              </w:rPr>
            </w:pPr>
            <w:r>
              <w:t>Ответственные госслужащие</w:t>
            </w:r>
          </w:p>
          <w:p w:rsidR="007A400F" w:rsidRPr="00E00C57" w:rsidRDefault="007A400F" w:rsidP="0024691E">
            <w:pPr>
              <w:pStyle w:val="affff9"/>
              <w:rPr>
                <w:b/>
              </w:rPr>
            </w:pPr>
            <w:r>
              <w:t>Министерства</w:t>
            </w:r>
          </w:p>
        </w:tc>
        <w:tc>
          <w:tcPr>
            <w:tcW w:w="2125" w:type="dxa"/>
            <w:tcBorders>
              <w:top w:val="nil"/>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Default="007A400F" w:rsidP="0024691E">
            <w:pPr>
              <w:pStyle w:val="affff9"/>
              <w:jc w:val="both"/>
            </w:pPr>
            <w:r>
              <w:t>Проведение конференций, совещаний, семинаров и других мероприятий по вопросам отнесенных к компетенции Министерства</w:t>
            </w:r>
          </w:p>
        </w:tc>
        <w:tc>
          <w:tcPr>
            <w:tcW w:w="2247" w:type="dxa"/>
            <w:tcBorders>
              <w:top w:val="single" w:sz="4" w:space="0" w:color="auto"/>
              <w:left w:val="nil"/>
              <w:bottom w:val="single" w:sz="4" w:space="0" w:color="auto"/>
              <w:right w:val="single" w:sz="4" w:space="0" w:color="auto"/>
            </w:tcBorders>
            <w:vAlign w:val="center"/>
          </w:tcPr>
          <w:p w:rsidR="007A400F" w:rsidRPr="00E00C57" w:rsidRDefault="007A400F" w:rsidP="0024691E">
            <w:pPr>
              <w:pStyle w:val="affff9"/>
              <w:rPr>
                <w:b/>
              </w:rPr>
            </w:pPr>
            <w:r w:rsidRPr="00E00C57">
              <w:t>Отделы</w:t>
            </w:r>
          </w:p>
          <w:p w:rsidR="007A400F" w:rsidRPr="00E00C57" w:rsidRDefault="007A400F" w:rsidP="0024691E">
            <w:pPr>
              <w:pStyle w:val="affff9"/>
              <w:rPr>
                <w:b/>
              </w:rPr>
            </w:pPr>
            <w:r w:rsidRPr="00E00C57">
              <w:t>Министерства</w:t>
            </w:r>
          </w:p>
        </w:tc>
        <w:tc>
          <w:tcPr>
            <w:tcW w:w="2125" w:type="dxa"/>
            <w:tcBorders>
              <w:top w:val="single" w:sz="4" w:space="0" w:color="auto"/>
              <w:left w:val="nil"/>
              <w:bottom w:val="single" w:sz="4" w:space="0" w:color="auto"/>
              <w:right w:val="single" w:sz="4" w:space="0" w:color="auto"/>
            </w:tcBorders>
            <w:vAlign w:val="center"/>
          </w:tcPr>
          <w:p w:rsidR="007A400F" w:rsidRPr="00E00C57" w:rsidRDefault="007A400F" w:rsidP="0024691E">
            <w:pPr>
              <w:pStyle w:val="affff9"/>
            </w:pPr>
            <w:r w:rsidRPr="00E00C57">
              <w:t>Руководители</w:t>
            </w:r>
          </w:p>
          <w:p w:rsidR="007A400F" w:rsidRPr="00E00C57" w:rsidRDefault="007A400F" w:rsidP="0024691E">
            <w:pPr>
              <w:pStyle w:val="affff9"/>
            </w:pPr>
            <w:r w:rsidRPr="00E00C57">
              <w:t>отделов</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Default="007A400F" w:rsidP="0024691E">
            <w:pPr>
              <w:pStyle w:val="affff9"/>
              <w:jc w:val="both"/>
            </w:pPr>
            <w:r>
              <w:t>Проведение мероприятий по административной реформе</w:t>
            </w:r>
          </w:p>
        </w:tc>
        <w:tc>
          <w:tcPr>
            <w:tcW w:w="2247" w:type="dxa"/>
            <w:tcBorders>
              <w:top w:val="single" w:sz="4" w:space="0" w:color="auto"/>
              <w:left w:val="nil"/>
              <w:bottom w:val="single" w:sz="4" w:space="0" w:color="auto"/>
              <w:right w:val="single" w:sz="4" w:space="0" w:color="auto"/>
            </w:tcBorders>
            <w:vAlign w:val="center"/>
          </w:tcPr>
          <w:p w:rsidR="007A400F" w:rsidRPr="00E00C57" w:rsidRDefault="007A400F" w:rsidP="0024691E">
            <w:pPr>
              <w:pStyle w:val="affff9"/>
              <w:rPr>
                <w:b/>
              </w:rPr>
            </w:pPr>
            <w:r w:rsidRPr="00E00C57">
              <w:t>Мкртычян А.Э.</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Default="007A400F" w:rsidP="0024691E">
            <w:pPr>
              <w:pStyle w:val="affff9"/>
              <w:jc w:val="both"/>
            </w:pPr>
            <w:r>
              <w:t>Повышение степени информированности и уровня знаний населения по вопросам физической культуры, спорта и здорового образа жизни, применение комплекса эффективных мер по их пропаганде</w:t>
            </w:r>
          </w:p>
        </w:tc>
        <w:tc>
          <w:tcPr>
            <w:tcW w:w="2247" w:type="dxa"/>
            <w:tcBorders>
              <w:top w:val="nil"/>
              <w:left w:val="nil"/>
              <w:bottom w:val="single" w:sz="4" w:space="0" w:color="auto"/>
              <w:right w:val="single" w:sz="4" w:space="0" w:color="auto"/>
            </w:tcBorders>
            <w:vAlign w:val="center"/>
          </w:tcPr>
          <w:p w:rsidR="007A400F" w:rsidRDefault="007A400F" w:rsidP="0024691E">
            <w:pPr>
              <w:pStyle w:val="affff9"/>
            </w:pPr>
            <w:r>
              <w:t>Марченко К.В.</w:t>
            </w:r>
          </w:p>
        </w:tc>
        <w:tc>
          <w:tcPr>
            <w:tcW w:w="2125" w:type="dxa"/>
            <w:tcBorders>
              <w:top w:val="nil"/>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RPr="00A34F52" w:rsidTr="007A400F">
        <w:trPr>
          <w:trHeight w:val="397"/>
        </w:trPr>
        <w:tc>
          <w:tcPr>
            <w:tcW w:w="14763" w:type="dxa"/>
            <w:gridSpan w:val="5"/>
            <w:tcBorders>
              <w:top w:val="nil"/>
              <w:left w:val="single" w:sz="4" w:space="0" w:color="auto"/>
              <w:bottom w:val="single" w:sz="4" w:space="0" w:color="auto"/>
              <w:right w:val="single" w:sz="4" w:space="0" w:color="auto"/>
            </w:tcBorders>
            <w:noWrap/>
            <w:vAlign w:val="center"/>
          </w:tcPr>
          <w:p w:rsidR="007A400F" w:rsidRPr="00040EB2" w:rsidRDefault="007A400F" w:rsidP="0024691E">
            <w:r w:rsidRPr="00040EB2">
              <w:t xml:space="preserve">Отдел </w:t>
            </w:r>
            <w:r>
              <w:t>развития физической культуры и массового спорта</w:t>
            </w: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Pr="00040EB2" w:rsidRDefault="007A400F" w:rsidP="0024691E">
            <w:pPr>
              <w:pStyle w:val="affff9"/>
              <w:jc w:val="both"/>
            </w:pPr>
            <w:r w:rsidRPr="00040EB2">
              <w:t xml:space="preserve">Координация работы </w:t>
            </w:r>
            <w:r>
              <w:t>совместно с органами местного самоуправления Забайкальского края по организации приема нормативов ВФСК «Готов к труду и обороне» (ГТО)</w:t>
            </w:r>
          </w:p>
        </w:tc>
        <w:tc>
          <w:tcPr>
            <w:tcW w:w="2247" w:type="dxa"/>
            <w:tcBorders>
              <w:top w:val="nil"/>
              <w:left w:val="nil"/>
              <w:bottom w:val="single" w:sz="4" w:space="0" w:color="auto"/>
              <w:right w:val="single" w:sz="4" w:space="0" w:color="auto"/>
            </w:tcBorders>
            <w:vAlign w:val="center"/>
          </w:tcPr>
          <w:p w:rsidR="007A400F" w:rsidRDefault="007A400F" w:rsidP="0024691E">
            <w:pPr>
              <w:pStyle w:val="affff9"/>
            </w:pPr>
            <w:r>
              <w:t>Матвеева Л.А.</w:t>
            </w:r>
          </w:p>
          <w:p w:rsidR="007A400F" w:rsidRPr="00040EB2" w:rsidRDefault="007A400F" w:rsidP="0024691E">
            <w:pPr>
              <w:pStyle w:val="affff9"/>
            </w:pPr>
            <w:r w:rsidRPr="00040EB2">
              <w:t>Привалов Е.Н.</w:t>
            </w:r>
          </w:p>
        </w:tc>
        <w:tc>
          <w:tcPr>
            <w:tcW w:w="2125" w:type="dxa"/>
            <w:tcBorders>
              <w:top w:val="nil"/>
              <w:left w:val="nil"/>
              <w:bottom w:val="single" w:sz="4" w:space="0" w:color="auto"/>
              <w:right w:val="single" w:sz="4" w:space="0" w:color="auto"/>
            </w:tcBorders>
            <w:vAlign w:val="center"/>
          </w:tcPr>
          <w:p w:rsidR="007A400F" w:rsidRPr="00040EB2" w:rsidRDefault="007A400F" w:rsidP="0024691E">
            <w:pPr>
              <w:pStyle w:val="affff9"/>
            </w:pPr>
            <w:r w:rsidRPr="00040EB2">
              <w:t>Серёдкин А.К.</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Default="007A400F" w:rsidP="0024691E">
            <w:pPr>
              <w:pStyle w:val="affff9"/>
            </w:pPr>
            <w:r>
              <w:t>по отдельному плану</w:t>
            </w:r>
          </w:p>
        </w:tc>
        <w:tc>
          <w:tcPr>
            <w:tcW w:w="6717" w:type="dxa"/>
            <w:tcBorders>
              <w:top w:val="nil"/>
              <w:left w:val="nil"/>
              <w:bottom w:val="single" w:sz="4" w:space="0" w:color="auto"/>
              <w:right w:val="single" w:sz="4" w:space="0" w:color="auto"/>
            </w:tcBorders>
            <w:vAlign w:val="center"/>
          </w:tcPr>
          <w:p w:rsidR="007A400F" w:rsidRPr="00040EB2" w:rsidRDefault="007A400F" w:rsidP="0024691E">
            <w:pPr>
              <w:pStyle w:val="affff9"/>
              <w:jc w:val="both"/>
            </w:pPr>
            <w:r w:rsidRPr="00040EB2">
              <w:t>Организация работы и участие в межведомственных комиссиях</w:t>
            </w:r>
          </w:p>
        </w:tc>
        <w:tc>
          <w:tcPr>
            <w:tcW w:w="2247" w:type="dxa"/>
            <w:tcBorders>
              <w:top w:val="nil"/>
              <w:left w:val="nil"/>
              <w:bottom w:val="single" w:sz="4" w:space="0" w:color="auto"/>
              <w:right w:val="single" w:sz="4" w:space="0" w:color="auto"/>
            </w:tcBorders>
            <w:vAlign w:val="center"/>
          </w:tcPr>
          <w:p w:rsidR="007A400F" w:rsidRPr="00040EB2" w:rsidRDefault="007A400F" w:rsidP="0024691E">
            <w:pPr>
              <w:pStyle w:val="affff9"/>
            </w:pPr>
            <w:r w:rsidRPr="00040EB2">
              <w:t>Ответственные госслужащие</w:t>
            </w:r>
          </w:p>
          <w:p w:rsidR="007A400F" w:rsidRPr="00040EB2" w:rsidRDefault="007A400F" w:rsidP="0024691E">
            <w:pPr>
              <w:pStyle w:val="affff9"/>
            </w:pPr>
            <w:r w:rsidRPr="00040EB2">
              <w:t>Министерства</w:t>
            </w:r>
          </w:p>
        </w:tc>
        <w:tc>
          <w:tcPr>
            <w:tcW w:w="2125" w:type="dxa"/>
            <w:tcBorders>
              <w:top w:val="nil"/>
              <w:left w:val="nil"/>
              <w:bottom w:val="single" w:sz="4" w:space="0" w:color="auto"/>
              <w:right w:val="single" w:sz="4" w:space="0" w:color="auto"/>
            </w:tcBorders>
            <w:vAlign w:val="center"/>
          </w:tcPr>
          <w:p w:rsidR="007A400F" w:rsidRPr="00040EB2" w:rsidRDefault="007A400F" w:rsidP="0024691E">
            <w:pPr>
              <w:pStyle w:val="affff9"/>
            </w:pPr>
            <w:r w:rsidRPr="00040EB2">
              <w:t>Члены комиссий</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Default="007A400F" w:rsidP="0024691E">
            <w:pPr>
              <w:pStyle w:val="affff9"/>
            </w:pPr>
            <w:r>
              <w:lastRenderedPageBreak/>
              <w:t>по отдельному плану</w:t>
            </w:r>
          </w:p>
        </w:tc>
        <w:tc>
          <w:tcPr>
            <w:tcW w:w="6717" w:type="dxa"/>
            <w:tcBorders>
              <w:top w:val="nil"/>
              <w:left w:val="nil"/>
              <w:bottom w:val="single" w:sz="4" w:space="0" w:color="auto"/>
              <w:right w:val="single" w:sz="4" w:space="0" w:color="auto"/>
            </w:tcBorders>
            <w:vAlign w:val="center"/>
          </w:tcPr>
          <w:p w:rsidR="007A400F" w:rsidRPr="00040EB2" w:rsidRDefault="007A400F" w:rsidP="0024691E">
            <w:pPr>
              <w:pStyle w:val="affff9"/>
              <w:jc w:val="both"/>
            </w:pPr>
            <w:r w:rsidRPr="00040EB2">
              <w:t>Содействие работе общественного совета при Министерстве физической культуры и спорта Забайкальского края</w:t>
            </w:r>
          </w:p>
        </w:tc>
        <w:tc>
          <w:tcPr>
            <w:tcW w:w="2247" w:type="dxa"/>
            <w:tcBorders>
              <w:top w:val="nil"/>
              <w:left w:val="nil"/>
              <w:bottom w:val="single" w:sz="4" w:space="0" w:color="auto"/>
              <w:right w:val="single" w:sz="4" w:space="0" w:color="auto"/>
            </w:tcBorders>
            <w:vAlign w:val="center"/>
          </w:tcPr>
          <w:p w:rsidR="007A400F" w:rsidRPr="00040EB2" w:rsidRDefault="007A400F" w:rsidP="0024691E">
            <w:pPr>
              <w:pStyle w:val="affff9"/>
            </w:pPr>
            <w:r w:rsidRPr="00040EB2">
              <w:t>Привалов Е.Н.</w:t>
            </w:r>
          </w:p>
        </w:tc>
        <w:tc>
          <w:tcPr>
            <w:tcW w:w="2125" w:type="dxa"/>
            <w:tcBorders>
              <w:top w:val="nil"/>
              <w:left w:val="nil"/>
              <w:bottom w:val="single" w:sz="4" w:space="0" w:color="auto"/>
              <w:right w:val="single" w:sz="4" w:space="0" w:color="auto"/>
            </w:tcBorders>
            <w:vAlign w:val="center"/>
          </w:tcPr>
          <w:p w:rsidR="007A400F" w:rsidRPr="00E00C57" w:rsidRDefault="007A400F" w:rsidP="0024691E">
            <w:pPr>
              <w:pStyle w:val="affff9"/>
            </w:pPr>
            <w:r>
              <w:t>Ломаев В.Б.</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Pr="00040EB2" w:rsidRDefault="007A400F" w:rsidP="0024691E">
            <w:pPr>
              <w:pStyle w:val="affff9"/>
              <w:jc w:val="both"/>
            </w:pPr>
            <w:r w:rsidRPr="00040EB2">
              <w:t>Разработка и реализация мер по развитию детского и школьного спорта</w:t>
            </w:r>
          </w:p>
        </w:tc>
        <w:tc>
          <w:tcPr>
            <w:tcW w:w="2247" w:type="dxa"/>
            <w:tcBorders>
              <w:top w:val="nil"/>
              <w:left w:val="nil"/>
              <w:bottom w:val="single" w:sz="4" w:space="0" w:color="auto"/>
              <w:right w:val="single" w:sz="4" w:space="0" w:color="auto"/>
            </w:tcBorders>
            <w:vAlign w:val="center"/>
          </w:tcPr>
          <w:p w:rsidR="007A400F" w:rsidRPr="00040EB2" w:rsidRDefault="007A400F" w:rsidP="0024691E">
            <w:pPr>
              <w:pStyle w:val="affff9"/>
            </w:pPr>
            <w:r>
              <w:t>Хоботов В.А.</w:t>
            </w:r>
          </w:p>
        </w:tc>
        <w:tc>
          <w:tcPr>
            <w:tcW w:w="2125" w:type="dxa"/>
            <w:tcBorders>
              <w:top w:val="nil"/>
              <w:left w:val="nil"/>
              <w:bottom w:val="single" w:sz="4" w:space="0" w:color="auto"/>
              <w:right w:val="single" w:sz="4" w:space="0" w:color="auto"/>
            </w:tcBorders>
            <w:vAlign w:val="center"/>
          </w:tcPr>
          <w:p w:rsidR="007A400F" w:rsidRPr="00040EB2" w:rsidRDefault="007A400F" w:rsidP="0024691E">
            <w:pPr>
              <w:pStyle w:val="affff9"/>
            </w:pPr>
            <w:r w:rsidRPr="00040EB2">
              <w:t>Серёдкин А.К.</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Pr="00040EB2" w:rsidRDefault="007A400F" w:rsidP="0024691E">
            <w:pPr>
              <w:pStyle w:val="affff9"/>
              <w:jc w:val="both"/>
            </w:pPr>
            <w:r w:rsidRPr="00040EB2">
              <w:t>Вовлечение в активные занятия физической культурой и спортом людей с ограниченными возможностями (инвалидов)</w:t>
            </w:r>
          </w:p>
        </w:tc>
        <w:tc>
          <w:tcPr>
            <w:tcW w:w="2247" w:type="dxa"/>
            <w:tcBorders>
              <w:top w:val="nil"/>
              <w:left w:val="nil"/>
              <w:bottom w:val="single" w:sz="4" w:space="0" w:color="auto"/>
              <w:right w:val="single" w:sz="4" w:space="0" w:color="auto"/>
            </w:tcBorders>
            <w:vAlign w:val="center"/>
          </w:tcPr>
          <w:p w:rsidR="007A400F" w:rsidRDefault="007A400F" w:rsidP="0024691E">
            <w:pPr>
              <w:pStyle w:val="affff9"/>
            </w:pPr>
            <w:r>
              <w:t>Лазарев А.А.,</w:t>
            </w:r>
          </w:p>
          <w:p w:rsidR="007A400F" w:rsidRPr="00040EB2" w:rsidRDefault="007A400F" w:rsidP="0024691E">
            <w:pPr>
              <w:pStyle w:val="affff9"/>
            </w:pPr>
            <w:r w:rsidRPr="00040EB2">
              <w:t>Кулигин А.И.</w:t>
            </w:r>
          </w:p>
        </w:tc>
        <w:tc>
          <w:tcPr>
            <w:tcW w:w="2125" w:type="dxa"/>
            <w:tcBorders>
              <w:top w:val="nil"/>
              <w:left w:val="nil"/>
              <w:bottom w:val="single" w:sz="4" w:space="0" w:color="auto"/>
              <w:right w:val="single" w:sz="4" w:space="0" w:color="auto"/>
            </w:tcBorders>
            <w:vAlign w:val="center"/>
          </w:tcPr>
          <w:p w:rsidR="007A400F" w:rsidRPr="00040EB2" w:rsidRDefault="007A400F" w:rsidP="0024691E">
            <w:pPr>
              <w:pStyle w:val="affff9"/>
            </w:pPr>
            <w:r w:rsidRPr="00040EB2">
              <w:t>Серёдкин А.К.</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Pr="00040EB2" w:rsidRDefault="007A400F" w:rsidP="0024691E">
            <w:pPr>
              <w:pStyle w:val="affff9"/>
              <w:jc w:val="both"/>
            </w:pPr>
            <w:r w:rsidRPr="00040EB2">
              <w:t>Поддержка и защита ветеранского физкультурного движения</w:t>
            </w:r>
          </w:p>
        </w:tc>
        <w:tc>
          <w:tcPr>
            <w:tcW w:w="2247" w:type="dxa"/>
            <w:tcBorders>
              <w:top w:val="nil"/>
              <w:left w:val="nil"/>
              <w:bottom w:val="single" w:sz="4" w:space="0" w:color="auto"/>
              <w:right w:val="single" w:sz="4" w:space="0" w:color="auto"/>
            </w:tcBorders>
            <w:vAlign w:val="center"/>
          </w:tcPr>
          <w:p w:rsidR="007A400F" w:rsidRPr="00040EB2" w:rsidRDefault="007A400F" w:rsidP="0024691E">
            <w:pPr>
              <w:pStyle w:val="affff9"/>
            </w:pPr>
            <w:r>
              <w:t>Лазарев А.А.</w:t>
            </w:r>
          </w:p>
        </w:tc>
        <w:tc>
          <w:tcPr>
            <w:tcW w:w="2125" w:type="dxa"/>
            <w:tcBorders>
              <w:top w:val="nil"/>
              <w:left w:val="nil"/>
              <w:bottom w:val="single" w:sz="4" w:space="0" w:color="auto"/>
              <w:right w:val="single" w:sz="4" w:space="0" w:color="auto"/>
            </w:tcBorders>
            <w:vAlign w:val="center"/>
          </w:tcPr>
          <w:p w:rsidR="007A400F" w:rsidRPr="00040EB2" w:rsidRDefault="007A400F" w:rsidP="0024691E">
            <w:pPr>
              <w:pStyle w:val="affff9"/>
            </w:pPr>
            <w:r w:rsidRPr="00040EB2">
              <w:t>Серёдкин А.К.</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Default="007A400F" w:rsidP="0024691E">
            <w:pPr>
              <w:pStyle w:val="affff9"/>
            </w:pPr>
            <w:r>
              <w:t>согласно плану</w:t>
            </w:r>
          </w:p>
        </w:tc>
        <w:tc>
          <w:tcPr>
            <w:tcW w:w="6717" w:type="dxa"/>
            <w:tcBorders>
              <w:top w:val="nil"/>
              <w:left w:val="nil"/>
              <w:bottom w:val="single" w:sz="4" w:space="0" w:color="auto"/>
              <w:right w:val="single" w:sz="4" w:space="0" w:color="auto"/>
            </w:tcBorders>
            <w:vAlign w:val="center"/>
          </w:tcPr>
          <w:p w:rsidR="007A400F" w:rsidRPr="00040EB2" w:rsidRDefault="007A400F" w:rsidP="0024691E">
            <w:pPr>
              <w:pStyle w:val="affff9"/>
              <w:jc w:val="both"/>
            </w:pPr>
            <w:r w:rsidRPr="00040EB2">
              <w:t>Подготовка и проведение заседаний коллегии Министерства</w:t>
            </w:r>
          </w:p>
        </w:tc>
        <w:tc>
          <w:tcPr>
            <w:tcW w:w="2247" w:type="dxa"/>
            <w:tcBorders>
              <w:top w:val="nil"/>
              <w:left w:val="nil"/>
              <w:bottom w:val="single" w:sz="4" w:space="0" w:color="auto"/>
              <w:right w:val="single" w:sz="4" w:space="0" w:color="auto"/>
            </w:tcBorders>
            <w:vAlign w:val="center"/>
          </w:tcPr>
          <w:p w:rsidR="007A400F" w:rsidRPr="00040EB2" w:rsidRDefault="007A400F" w:rsidP="0024691E">
            <w:pPr>
              <w:pStyle w:val="affff9"/>
            </w:pPr>
            <w:r>
              <w:t>Лазарев А.А.</w:t>
            </w:r>
          </w:p>
        </w:tc>
        <w:tc>
          <w:tcPr>
            <w:tcW w:w="2125" w:type="dxa"/>
            <w:tcBorders>
              <w:top w:val="nil"/>
              <w:left w:val="nil"/>
              <w:bottom w:val="single" w:sz="4" w:space="0" w:color="auto"/>
              <w:right w:val="single" w:sz="4" w:space="0" w:color="auto"/>
            </w:tcBorders>
            <w:vAlign w:val="center"/>
          </w:tcPr>
          <w:p w:rsidR="007A400F" w:rsidRPr="00040EB2" w:rsidRDefault="007A400F" w:rsidP="0024691E">
            <w:pPr>
              <w:pStyle w:val="affff9"/>
            </w:pPr>
            <w:r w:rsidRPr="00040EB2">
              <w:t>Серёдкин А.К.</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Default="007A400F" w:rsidP="0024691E">
            <w:pPr>
              <w:pStyle w:val="affff9"/>
            </w:pPr>
            <w:r>
              <w:t>январь</w:t>
            </w:r>
          </w:p>
        </w:tc>
        <w:tc>
          <w:tcPr>
            <w:tcW w:w="6717" w:type="dxa"/>
            <w:tcBorders>
              <w:top w:val="nil"/>
              <w:left w:val="nil"/>
              <w:bottom w:val="single" w:sz="4" w:space="0" w:color="auto"/>
              <w:right w:val="single" w:sz="4" w:space="0" w:color="auto"/>
            </w:tcBorders>
            <w:vAlign w:val="center"/>
          </w:tcPr>
          <w:p w:rsidR="007A400F" w:rsidRPr="00040EB2" w:rsidRDefault="007A400F" w:rsidP="0024691E">
            <w:pPr>
              <w:pStyle w:val="affff9"/>
              <w:jc w:val="both"/>
            </w:pPr>
            <w:r w:rsidRPr="00040EB2">
              <w:t>Мониторинг достоверности статистических отчетов спортивных организаций</w:t>
            </w:r>
          </w:p>
        </w:tc>
        <w:tc>
          <w:tcPr>
            <w:tcW w:w="2247" w:type="dxa"/>
            <w:tcBorders>
              <w:top w:val="nil"/>
              <w:left w:val="nil"/>
              <w:bottom w:val="single" w:sz="4" w:space="0" w:color="auto"/>
              <w:right w:val="single" w:sz="4" w:space="0" w:color="auto"/>
            </w:tcBorders>
            <w:vAlign w:val="center"/>
          </w:tcPr>
          <w:p w:rsidR="007A400F" w:rsidRPr="00040EB2" w:rsidRDefault="007A400F" w:rsidP="0024691E">
            <w:pPr>
              <w:pStyle w:val="affff9"/>
            </w:pPr>
            <w:r w:rsidRPr="00040EB2">
              <w:t>Кураторы районов</w:t>
            </w:r>
          </w:p>
        </w:tc>
        <w:tc>
          <w:tcPr>
            <w:tcW w:w="2125" w:type="dxa"/>
            <w:tcBorders>
              <w:top w:val="nil"/>
              <w:left w:val="nil"/>
              <w:bottom w:val="single" w:sz="4" w:space="0" w:color="auto"/>
              <w:right w:val="single" w:sz="4" w:space="0" w:color="auto"/>
            </w:tcBorders>
            <w:vAlign w:val="center"/>
          </w:tcPr>
          <w:p w:rsidR="007A400F" w:rsidRPr="00040EB2" w:rsidRDefault="007A400F" w:rsidP="0024691E">
            <w:pPr>
              <w:pStyle w:val="affff9"/>
            </w:pPr>
            <w:r w:rsidRPr="00040EB2">
              <w:t>Серёдкин А.К.</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8544A" w:rsidRDefault="007A400F" w:rsidP="0024691E">
            <w:pPr>
              <w:pStyle w:val="affff9"/>
              <w:rPr>
                <w:highlight w:val="yellow"/>
              </w:rPr>
            </w:pPr>
            <w:r w:rsidRPr="00040EB2">
              <w:t>февраль</w:t>
            </w:r>
          </w:p>
        </w:tc>
        <w:tc>
          <w:tcPr>
            <w:tcW w:w="6717" w:type="dxa"/>
            <w:tcBorders>
              <w:top w:val="nil"/>
              <w:left w:val="nil"/>
              <w:bottom w:val="single" w:sz="4" w:space="0" w:color="auto"/>
              <w:right w:val="single" w:sz="4" w:space="0" w:color="auto"/>
            </w:tcBorders>
            <w:vAlign w:val="center"/>
          </w:tcPr>
          <w:p w:rsidR="007A400F" w:rsidRPr="00040EB2" w:rsidRDefault="007A400F" w:rsidP="0024691E">
            <w:pPr>
              <w:pStyle w:val="affff9"/>
              <w:jc w:val="both"/>
            </w:pPr>
            <w:r w:rsidRPr="00040EB2">
              <w:t>Оформление сравнительных данных по итогам работы за 201</w:t>
            </w:r>
            <w:r>
              <w:t>7</w:t>
            </w:r>
            <w:r w:rsidRPr="00040EB2">
              <w:t xml:space="preserve"> год на основании статистических </w:t>
            </w:r>
            <w:r>
              <w:t>сведений по форме 1-ФК, 3-АФК и 2-ГТО</w:t>
            </w:r>
            <w:r w:rsidRPr="00040EB2">
              <w:t xml:space="preserve"> в разрезе территорий по основным показателям работы</w:t>
            </w:r>
          </w:p>
        </w:tc>
        <w:tc>
          <w:tcPr>
            <w:tcW w:w="2247" w:type="dxa"/>
            <w:tcBorders>
              <w:top w:val="nil"/>
              <w:left w:val="nil"/>
              <w:bottom w:val="single" w:sz="4" w:space="0" w:color="auto"/>
              <w:right w:val="single" w:sz="4" w:space="0" w:color="auto"/>
            </w:tcBorders>
            <w:vAlign w:val="center"/>
          </w:tcPr>
          <w:p w:rsidR="007A400F" w:rsidRDefault="007A400F" w:rsidP="0024691E">
            <w:pPr>
              <w:pStyle w:val="affff9"/>
            </w:pPr>
            <w:r>
              <w:t xml:space="preserve">Лазарев А.А., </w:t>
            </w:r>
          </w:p>
          <w:p w:rsidR="007A400F" w:rsidRDefault="007A400F" w:rsidP="0024691E">
            <w:pPr>
              <w:pStyle w:val="affff9"/>
            </w:pPr>
            <w:r>
              <w:t>Хоботов В.А.,</w:t>
            </w:r>
          </w:p>
          <w:p w:rsidR="007A400F" w:rsidRDefault="007A400F" w:rsidP="0024691E">
            <w:pPr>
              <w:pStyle w:val="affff9"/>
            </w:pPr>
            <w:r>
              <w:t>Привалов Е.Н.,</w:t>
            </w:r>
          </w:p>
          <w:p w:rsidR="007A400F" w:rsidRPr="00040EB2" w:rsidRDefault="007A400F" w:rsidP="0024691E">
            <w:pPr>
              <w:pStyle w:val="affff9"/>
            </w:pPr>
            <w:r>
              <w:t>Макарьев А.Г.</w:t>
            </w:r>
          </w:p>
        </w:tc>
        <w:tc>
          <w:tcPr>
            <w:tcW w:w="2125" w:type="dxa"/>
            <w:tcBorders>
              <w:top w:val="nil"/>
              <w:left w:val="nil"/>
              <w:bottom w:val="single" w:sz="4" w:space="0" w:color="auto"/>
              <w:right w:val="single" w:sz="4" w:space="0" w:color="auto"/>
            </w:tcBorders>
            <w:vAlign w:val="center"/>
          </w:tcPr>
          <w:p w:rsidR="007A400F" w:rsidRPr="00040EB2" w:rsidRDefault="007A400F" w:rsidP="0024691E">
            <w:pPr>
              <w:pStyle w:val="affff9"/>
            </w:pPr>
            <w:r w:rsidRPr="00040EB2">
              <w:t>Серёдкин А.К.</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40EB2" w:rsidRDefault="007A400F" w:rsidP="0024691E">
            <w:pPr>
              <w:pStyle w:val="affff9"/>
            </w:pPr>
            <w:r>
              <w:t>Май, июль</w:t>
            </w:r>
          </w:p>
        </w:tc>
        <w:tc>
          <w:tcPr>
            <w:tcW w:w="6717" w:type="dxa"/>
            <w:tcBorders>
              <w:top w:val="nil"/>
              <w:left w:val="nil"/>
              <w:bottom w:val="single" w:sz="4" w:space="0" w:color="auto"/>
              <w:right w:val="single" w:sz="4" w:space="0" w:color="auto"/>
            </w:tcBorders>
            <w:vAlign w:val="center"/>
          </w:tcPr>
          <w:p w:rsidR="007A400F" w:rsidRPr="00040EB2" w:rsidRDefault="007A400F" w:rsidP="0024691E">
            <w:pPr>
              <w:pStyle w:val="affff9"/>
              <w:jc w:val="both"/>
            </w:pPr>
            <w:r>
              <w:t>Проведение мероприятий, направленных на патриотическое воспитание детей и молодежи (</w:t>
            </w:r>
            <w:r w:rsidRPr="003367D8">
              <w:t>спартакиады допризывн</w:t>
            </w:r>
            <w:r>
              <w:t>ой молодежи</w:t>
            </w:r>
            <w:r w:rsidRPr="003367D8">
              <w:t xml:space="preserve"> Забайкальского края</w:t>
            </w:r>
            <w:r>
              <w:t>, слет казачьей молодежи и др.)</w:t>
            </w:r>
          </w:p>
        </w:tc>
        <w:tc>
          <w:tcPr>
            <w:tcW w:w="2247" w:type="dxa"/>
            <w:tcBorders>
              <w:top w:val="nil"/>
              <w:left w:val="nil"/>
              <w:bottom w:val="single" w:sz="4" w:space="0" w:color="auto"/>
              <w:right w:val="single" w:sz="4" w:space="0" w:color="auto"/>
            </w:tcBorders>
            <w:vAlign w:val="center"/>
          </w:tcPr>
          <w:p w:rsidR="007A400F" w:rsidRDefault="007A400F" w:rsidP="0024691E">
            <w:pPr>
              <w:pStyle w:val="affff9"/>
            </w:pPr>
            <w:r>
              <w:t>Хоботов В.А.</w:t>
            </w:r>
          </w:p>
        </w:tc>
        <w:tc>
          <w:tcPr>
            <w:tcW w:w="2125" w:type="dxa"/>
            <w:tcBorders>
              <w:top w:val="nil"/>
              <w:left w:val="nil"/>
              <w:bottom w:val="single" w:sz="4" w:space="0" w:color="auto"/>
              <w:right w:val="single" w:sz="4" w:space="0" w:color="auto"/>
            </w:tcBorders>
            <w:vAlign w:val="center"/>
          </w:tcPr>
          <w:p w:rsidR="007A400F" w:rsidRPr="00040EB2" w:rsidRDefault="007A400F" w:rsidP="0024691E">
            <w:pPr>
              <w:pStyle w:val="affff9"/>
            </w:pPr>
            <w:r w:rsidRPr="00040EB2">
              <w:t>Серёдкин А.К.</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Default="007A400F" w:rsidP="0024691E">
            <w:pPr>
              <w:pStyle w:val="affff9"/>
            </w:pPr>
            <w:r>
              <w:t>Июнь, август</w:t>
            </w:r>
          </w:p>
        </w:tc>
        <w:tc>
          <w:tcPr>
            <w:tcW w:w="6717" w:type="dxa"/>
            <w:tcBorders>
              <w:top w:val="nil"/>
              <w:left w:val="nil"/>
              <w:bottom w:val="single" w:sz="4" w:space="0" w:color="auto"/>
              <w:right w:val="single" w:sz="4" w:space="0" w:color="auto"/>
            </w:tcBorders>
            <w:vAlign w:val="center"/>
          </w:tcPr>
          <w:p w:rsidR="007A400F" w:rsidRDefault="007A400F" w:rsidP="0024691E">
            <w:pPr>
              <w:pStyle w:val="affff9"/>
              <w:jc w:val="both"/>
            </w:pPr>
            <w:r>
              <w:t>Проведение мероприятий, направленных на вовлечение людей с ограниченными возможностями здоровья (инвалидов), в том числе детей в занятия физической культурой и спортом</w:t>
            </w:r>
          </w:p>
        </w:tc>
        <w:tc>
          <w:tcPr>
            <w:tcW w:w="2247" w:type="dxa"/>
            <w:tcBorders>
              <w:top w:val="nil"/>
              <w:left w:val="nil"/>
              <w:bottom w:val="single" w:sz="4" w:space="0" w:color="auto"/>
              <w:right w:val="single" w:sz="4" w:space="0" w:color="auto"/>
            </w:tcBorders>
            <w:vAlign w:val="center"/>
          </w:tcPr>
          <w:p w:rsidR="007A400F" w:rsidRDefault="007A400F" w:rsidP="0024691E">
            <w:pPr>
              <w:pStyle w:val="affff9"/>
            </w:pPr>
            <w:r>
              <w:t>Лазарев А.А.</w:t>
            </w:r>
          </w:p>
        </w:tc>
        <w:tc>
          <w:tcPr>
            <w:tcW w:w="2125" w:type="dxa"/>
            <w:tcBorders>
              <w:top w:val="nil"/>
              <w:left w:val="nil"/>
              <w:bottom w:val="single" w:sz="4" w:space="0" w:color="auto"/>
              <w:right w:val="single" w:sz="4" w:space="0" w:color="auto"/>
            </w:tcBorders>
            <w:vAlign w:val="center"/>
          </w:tcPr>
          <w:p w:rsidR="007A400F" w:rsidRPr="00040EB2" w:rsidRDefault="007A400F" w:rsidP="0024691E">
            <w:pPr>
              <w:pStyle w:val="affff9"/>
            </w:pPr>
            <w:r w:rsidRPr="00040EB2">
              <w:t>Серёдкин А.К.</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lastRenderedPageBreak/>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Pr="00040EB2" w:rsidRDefault="007A400F" w:rsidP="0024691E">
            <w:pPr>
              <w:pStyle w:val="affff9"/>
              <w:jc w:val="both"/>
            </w:pPr>
            <w:r>
              <w:t>Организация массовых акций, направленных на популяризацию здорового образа жизни населения Забайкальского края</w:t>
            </w:r>
          </w:p>
        </w:tc>
        <w:tc>
          <w:tcPr>
            <w:tcW w:w="2247" w:type="dxa"/>
            <w:tcBorders>
              <w:top w:val="nil"/>
              <w:left w:val="nil"/>
              <w:bottom w:val="single" w:sz="4" w:space="0" w:color="auto"/>
              <w:right w:val="single" w:sz="4" w:space="0" w:color="auto"/>
            </w:tcBorders>
            <w:vAlign w:val="center"/>
          </w:tcPr>
          <w:p w:rsidR="007A400F" w:rsidRDefault="007A400F" w:rsidP="0024691E">
            <w:pPr>
              <w:pStyle w:val="affff9"/>
            </w:pPr>
            <w:r>
              <w:t>Привалов Е.Н.,</w:t>
            </w:r>
          </w:p>
          <w:p w:rsidR="007A400F" w:rsidRDefault="007A400F" w:rsidP="0024691E">
            <w:pPr>
              <w:pStyle w:val="affff9"/>
            </w:pPr>
            <w:r>
              <w:t>Хоботов В.А.,</w:t>
            </w:r>
          </w:p>
          <w:p w:rsidR="007A400F" w:rsidRDefault="007A400F" w:rsidP="0024691E">
            <w:pPr>
              <w:pStyle w:val="affff9"/>
            </w:pPr>
            <w:r>
              <w:t>Лазарев А.А.,</w:t>
            </w:r>
          </w:p>
          <w:p w:rsidR="007A400F" w:rsidRPr="00E81DD4" w:rsidRDefault="007A400F" w:rsidP="0024691E">
            <w:pPr>
              <w:pStyle w:val="affff9"/>
            </w:pPr>
            <w:r>
              <w:t>Марченко К.В.</w:t>
            </w:r>
          </w:p>
        </w:tc>
        <w:tc>
          <w:tcPr>
            <w:tcW w:w="2125" w:type="dxa"/>
            <w:tcBorders>
              <w:top w:val="nil"/>
              <w:left w:val="nil"/>
              <w:bottom w:val="single" w:sz="4" w:space="0" w:color="auto"/>
              <w:right w:val="single" w:sz="4" w:space="0" w:color="auto"/>
            </w:tcBorders>
            <w:vAlign w:val="center"/>
          </w:tcPr>
          <w:p w:rsidR="007A400F" w:rsidRPr="00E81DD4" w:rsidRDefault="007A400F" w:rsidP="0024691E">
            <w:pPr>
              <w:pStyle w:val="affff9"/>
            </w:pPr>
            <w:r w:rsidRPr="00E81DD4">
              <w:t>Серёдкин А.К.</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Default="007A400F" w:rsidP="0024691E">
            <w:pPr>
              <w:pStyle w:val="affff9"/>
              <w:jc w:val="both"/>
            </w:pPr>
            <w:r>
              <w:t>Организация финансовой поддержки СО НКО при проведении физкультурных мероприятий</w:t>
            </w:r>
          </w:p>
        </w:tc>
        <w:tc>
          <w:tcPr>
            <w:tcW w:w="2247" w:type="dxa"/>
            <w:tcBorders>
              <w:top w:val="nil"/>
              <w:left w:val="nil"/>
              <w:bottom w:val="single" w:sz="4" w:space="0" w:color="auto"/>
              <w:right w:val="single" w:sz="4" w:space="0" w:color="auto"/>
            </w:tcBorders>
            <w:vAlign w:val="center"/>
          </w:tcPr>
          <w:p w:rsidR="007A400F" w:rsidRDefault="007A400F" w:rsidP="0024691E">
            <w:pPr>
              <w:pStyle w:val="affff9"/>
            </w:pPr>
            <w:r>
              <w:t>Привалов Е.Н.,</w:t>
            </w:r>
          </w:p>
          <w:p w:rsidR="007A400F" w:rsidRDefault="007A400F" w:rsidP="0024691E">
            <w:pPr>
              <w:pStyle w:val="affff9"/>
            </w:pPr>
            <w:r>
              <w:t>Хоботов В.А.,</w:t>
            </w:r>
          </w:p>
          <w:p w:rsidR="007A400F" w:rsidRDefault="007A400F" w:rsidP="0024691E">
            <w:pPr>
              <w:pStyle w:val="affff9"/>
            </w:pPr>
            <w:r>
              <w:t>Лазарев А.А.,</w:t>
            </w:r>
          </w:p>
        </w:tc>
        <w:tc>
          <w:tcPr>
            <w:tcW w:w="2125" w:type="dxa"/>
            <w:tcBorders>
              <w:top w:val="nil"/>
              <w:left w:val="nil"/>
              <w:bottom w:val="single" w:sz="4" w:space="0" w:color="auto"/>
              <w:right w:val="single" w:sz="4" w:space="0" w:color="auto"/>
            </w:tcBorders>
            <w:vAlign w:val="center"/>
          </w:tcPr>
          <w:p w:rsidR="007A400F" w:rsidRPr="00E81DD4" w:rsidRDefault="007A400F" w:rsidP="0024691E">
            <w:pPr>
              <w:pStyle w:val="affff9"/>
            </w:pPr>
            <w:r w:rsidRPr="00E81DD4">
              <w:t>Серёдкин А.К.</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495"/>
        </w:trPr>
        <w:tc>
          <w:tcPr>
            <w:tcW w:w="14763" w:type="dxa"/>
            <w:gridSpan w:val="5"/>
            <w:tcBorders>
              <w:top w:val="nil"/>
              <w:left w:val="single" w:sz="4" w:space="0" w:color="auto"/>
              <w:bottom w:val="single" w:sz="4" w:space="0" w:color="auto"/>
              <w:right w:val="single" w:sz="4" w:space="0" w:color="auto"/>
            </w:tcBorders>
            <w:noWrap/>
            <w:vAlign w:val="center"/>
          </w:tcPr>
          <w:p w:rsidR="007A400F" w:rsidRDefault="007A400F" w:rsidP="0024691E">
            <w:r w:rsidRPr="00E74A0E">
              <w:t xml:space="preserve">Отдел </w:t>
            </w:r>
            <w:r>
              <w:t>по развитию и эксплуатации спортивной инфраструктуры</w:t>
            </w:r>
          </w:p>
        </w:tc>
      </w:tr>
      <w:tr w:rsidR="007A400F" w:rsidTr="007A400F">
        <w:trPr>
          <w:trHeight w:val="394"/>
        </w:trPr>
        <w:tc>
          <w:tcPr>
            <w:tcW w:w="1800" w:type="dxa"/>
            <w:tcBorders>
              <w:top w:val="nil"/>
              <w:left w:val="single" w:sz="4" w:space="0" w:color="auto"/>
              <w:bottom w:val="single" w:sz="4" w:space="0" w:color="auto"/>
              <w:right w:val="single" w:sz="4" w:space="0" w:color="auto"/>
            </w:tcBorders>
            <w:noWrap/>
            <w:vAlign w:val="center"/>
          </w:tcPr>
          <w:p w:rsidR="007A400F" w:rsidRDefault="007A400F" w:rsidP="0024691E">
            <w:pPr>
              <w:pStyle w:val="affff9"/>
            </w:pPr>
            <w:r>
              <w:t>октябрь</w:t>
            </w:r>
          </w:p>
        </w:tc>
        <w:tc>
          <w:tcPr>
            <w:tcW w:w="6717" w:type="dxa"/>
            <w:tcBorders>
              <w:top w:val="nil"/>
              <w:left w:val="nil"/>
              <w:bottom w:val="single" w:sz="4" w:space="0" w:color="auto"/>
              <w:right w:val="single" w:sz="4" w:space="0" w:color="auto"/>
            </w:tcBorders>
            <w:vAlign w:val="center"/>
          </w:tcPr>
          <w:p w:rsidR="007A400F" w:rsidRDefault="007A400F" w:rsidP="0024691E">
            <w:pPr>
              <w:pStyle w:val="affff9"/>
              <w:jc w:val="both"/>
            </w:pPr>
            <w:r>
              <w:t>Проведение работы по направлению необходимых пакетов документов в Министерство спорта Российской Федерации для включения в федеральную целевую программу «Развитие физической культуры и спорта в Российской Федерации 2016-2020 года» софинансирование строительства спортивных объектов на территории Забайкальского края</w:t>
            </w:r>
          </w:p>
        </w:tc>
        <w:tc>
          <w:tcPr>
            <w:tcW w:w="2247" w:type="dxa"/>
            <w:tcBorders>
              <w:top w:val="nil"/>
              <w:left w:val="nil"/>
              <w:bottom w:val="single" w:sz="4" w:space="0" w:color="auto"/>
              <w:right w:val="single" w:sz="4" w:space="0" w:color="auto"/>
            </w:tcBorders>
            <w:vAlign w:val="center"/>
          </w:tcPr>
          <w:p w:rsidR="007A400F" w:rsidRDefault="007A400F" w:rsidP="0024691E">
            <w:pPr>
              <w:pStyle w:val="affff9"/>
            </w:pPr>
            <w:r>
              <w:t>Соболев А.Н.</w:t>
            </w:r>
          </w:p>
        </w:tc>
        <w:tc>
          <w:tcPr>
            <w:tcW w:w="2125" w:type="dxa"/>
            <w:tcBorders>
              <w:top w:val="nil"/>
              <w:left w:val="nil"/>
              <w:bottom w:val="single" w:sz="4" w:space="0" w:color="auto"/>
              <w:right w:val="single" w:sz="4" w:space="0" w:color="auto"/>
            </w:tcBorders>
            <w:vAlign w:val="center"/>
          </w:tcPr>
          <w:p w:rsidR="007A400F" w:rsidRDefault="007A400F" w:rsidP="0024691E">
            <w:pPr>
              <w:pStyle w:val="affff9"/>
            </w:pPr>
            <w:r>
              <w:t>Соболев А.Н.</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Default="007A400F" w:rsidP="0024691E">
            <w:pPr>
              <w:pStyle w:val="affff9"/>
            </w:pPr>
            <w:r>
              <w:t>ежеквартально</w:t>
            </w:r>
          </w:p>
        </w:tc>
        <w:tc>
          <w:tcPr>
            <w:tcW w:w="6717" w:type="dxa"/>
            <w:tcBorders>
              <w:top w:val="nil"/>
              <w:left w:val="nil"/>
              <w:bottom w:val="single" w:sz="4" w:space="0" w:color="auto"/>
              <w:right w:val="single" w:sz="4" w:space="0" w:color="auto"/>
            </w:tcBorders>
            <w:vAlign w:val="center"/>
          </w:tcPr>
          <w:p w:rsidR="007A400F" w:rsidRDefault="007A400F" w:rsidP="0024691E">
            <w:pPr>
              <w:pStyle w:val="affff9"/>
              <w:jc w:val="both"/>
            </w:pPr>
            <w:r>
              <w:t>Осуществление контроля и мониторинг включения спортсооружений Забайкальского края во Всероссийский реестр объектов спорта</w:t>
            </w:r>
          </w:p>
        </w:tc>
        <w:tc>
          <w:tcPr>
            <w:tcW w:w="2247" w:type="dxa"/>
            <w:tcBorders>
              <w:top w:val="nil"/>
              <w:left w:val="nil"/>
              <w:bottom w:val="single" w:sz="4" w:space="0" w:color="auto"/>
              <w:right w:val="single" w:sz="4" w:space="0" w:color="auto"/>
            </w:tcBorders>
            <w:vAlign w:val="center"/>
          </w:tcPr>
          <w:p w:rsidR="007A400F" w:rsidRDefault="007A400F" w:rsidP="0024691E">
            <w:pPr>
              <w:pStyle w:val="affff9"/>
            </w:pPr>
            <w:r>
              <w:t>Соболев А.Н.</w:t>
            </w:r>
          </w:p>
        </w:tc>
        <w:tc>
          <w:tcPr>
            <w:tcW w:w="2125" w:type="dxa"/>
            <w:tcBorders>
              <w:top w:val="nil"/>
              <w:left w:val="nil"/>
              <w:bottom w:val="single" w:sz="4" w:space="0" w:color="auto"/>
              <w:right w:val="single" w:sz="4" w:space="0" w:color="auto"/>
            </w:tcBorders>
            <w:vAlign w:val="center"/>
          </w:tcPr>
          <w:p w:rsidR="007A400F" w:rsidRDefault="007A400F" w:rsidP="0024691E">
            <w:pPr>
              <w:pStyle w:val="affff9"/>
            </w:pPr>
            <w:r>
              <w:t>Соболев А.Н.</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Default="007A400F" w:rsidP="0024691E">
            <w:pPr>
              <w:pStyle w:val="affff9"/>
            </w:pPr>
            <w:r>
              <w:t>май-декабрь</w:t>
            </w:r>
          </w:p>
        </w:tc>
        <w:tc>
          <w:tcPr>
            <w:tcW w:w="6717" w:type="dxa"/>
            <w:tcBorders>
              <w:top w:val="nil"/>
              <w:left w:val="nil"/>
              <w:bottom w:val="single" w:sz="4" w:space="0" w:color="auto"/>
              <w:right w:val="single" w:sz="4" w:space="0" w:color="auto"/>
            </w:tcBorders>
            <w:vAlign w:val="center"/>
          </w:tcPr>
          <w:p w:rsidR="007A400F" w:rsidRDefault="007A400F" w:rsidP="0024691E">
            <w:pPr>
              <w:pStyle w:val="affff9"/>
              <w:jc w:val="both"/>
            </w:pPr>
            <w:r>
              <w:t>Мониторинг подготовки к летнему и зимнему сезону материально-спортивной базы на территории Забайкальского края</w:t>
            </w:r>
          </w:p>
        </w:tc>
        <w:tc>
          <w:tcPr>
            <w:tcW w:w="2247" w:type="dxa"/>
            <w:tcBorders>
              <w:top w:val="nil"/>
              <w:left w:val="nil"/>
              <w:bottom w:val="single" w:sz="4" w:space="0" w:color="auto"/>
              <w:right w:val="single" w:sz="4" w:space="0" w:color="auto"/>
            </w:tcBorders>
            <w:vAlign w:val="center"/>
          </w:tcPr>
          <w:p w:rsidR="007A400F" w:rsidRDefault="007A400F" w:rsidP="0024691E">
            <w:pPr>
              <w:pStyle w:val="affff9"/>
            </w:pPr>
            <w:r>
              <w:t>Карелин А.В.</w:t>
            </w:r>
          </w:p>
        </w:tc>
        <w:tc>
          <w:tcPr>
            <w:tcW w:w="2125" w:type="dxa"/>
            <w:tcBorders>
              <w:top w:val="nil"/>
              <w:left w:val="nil"/>
              <w:bottom w:val="single" w:sz="4" w:space="0" w:color="auto"/>
              <w:right w:val="single" w:sz="4" w:space="0" w:color="auto"/>
            </w:tcBorders>
            <w:vAlign w:val="center"/>
          </w:tcPr>
          <w:p w:rsidR="007A400F" w:rsidRDefault="007A400F" w:rsidP="0024691E">
            <w:pPr>
              <w:pStyle w:val="affff9"/>
            </w:pPr>
            <w:r>
              <w:t>Соболев А.Н.</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Default="007A400F" w:rsidP="0024691E">
            <w:pPr>
              <w:pStyle w:val="affff9"/>
              <w:jc w:val="both"/>
            </w:pPr>
            <w:r>
              <w:t>Развитие материально-спортивной базы с применением региональных и федеральных нормативов обеспеченности жилых районов основными физкультурно-спортивными объектами</w:t>
            </w:r>
          </w:p>
        </w:tc>
        <w:tc>
          <w:tcPr>
            <w:tcW w:w="2247" w:type="dxa"/>
            <w:tcBorders>
              <w:top w:val="nil"/>
              <w:left w:val="nil"/>
              <w:bottom w:val="single" w:sz="4" w:space="0" w:color="auto"/>
              <w:right w:val="single" w:sz="4" w:space="0" w:color="auto"/>
            </w:tcBorders>
            <w:vAlign w:val="center"/>
          </w:tcPr>
          <w:p w:rsidR="007A400F" w:rsidRDefault="007A400F" w:rsidP="0024691E">
            <w:pPr>
              <w:pStyle w:val="affff9"/>
            </w:pPr>
            <w:r>
              <w:t>Соболев А.Н.</w:t>
            </w:r>
          </w:p>
          <w:p w:rsidR="007A400F" w:rsidRDefault="007A400F" w:rsidP="0024691E">
            <w:pPr>
              <w:pStyle w:val="affff9"/>
            </w:pPr>
            <w:r>
              <w:t>Карелин А.В.</w:t>
            </w:r>
          </w:p>
        </w:tc>
        <w:tc>
          <w:tcPr>
            <w:tcW w:w="2125" w:type="dxa"/>
            <w:tcBorders>
              <w:top w:val="nil"/>
              <w:left w:val="nil"/>
              <w:bottom w:val="single" w:sz="4" w:space="0" w:color="auto"/>
              <w:right w:val="single" w:sz="4" w:space="0" w:color="auto"/>
            </w:tcBorders>
            <w:vAlign w:val="center"/>
          </w:tcPr>
          <w:p w:rsidR="007A400F" w:rsidRDefault="007A400F" w:rsidP="0024691E">
            <w:pPr>
              <w:pStyle w:val="affff9"/>
            </w:pPr>
            <w:r>
              <w:t>Соболев А.Н.</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Default="007A400F" w:rsidP="0024691E">
            <w:pPr>
              <w:pStyle w:val="affff9"/>
              <w:jc w:val="both"/>
            </w:pPr>
            <w:r>
              <w:t>Реализация мер по строительству современных спортивных сооружений</w:t>
            </w:r>
          </w:p>
        </w:tc>
        <w:tc>
          <w:tcPr>
            <w:tcW w:w="2247" w:type="dxa"/>
            <w:tcBorders>
              <w:top w:val="nil"/>
              <w:left w:val="nil"/>
              <w:bottom w:val="single" w:sz="4" w:space="0" w:color="auto"/>
              <w:right w:val="single" w:sz="4" w:space="0" w:color="auto"/>
            </w:tcBorders>
            <w:vAlign w:val="center"/>
          </w:tcPr>
          <w:p w:rsidR="007A400F" w:rsidRDefault="007A400F" w:rsidP="0024691E">
            <w:pPr>
              <w:pStyle w:val="affff9"/>
            </w:pPr>
            <w:r>
              <w:t>Соболев А.Н.</w:t>
            </w:r>
          </w:p>
          <w:p w:rsidR="007A400F" w:rsidRDefault="007A400F" w:rsidP="0024691E">
            <w:pPr>
              <w:pStyle w:val="affff9"/>
            </w:pPr>
            <w:r>
              <w:t>Карелин А.В.</w:t>
            </w:r>
          </w:p>
        </w:tc>
        <w:tc>
          <w:tcPr>
            <w:tcW w:w="2125" w:type="dxa"/>
            <w:tcBorders>
              <w:top w:val="nil"/>
              <w:left w:val="nil"/>
              <w:bottom w:val="single" w:sz="4" w:space="0" w:color="auto"/>
              <w:right w:val="single" w:sz="4" w:space="0" w:color="auto"/>
            </w:tcBorders>
            <w:vAlign w:val="center"/>
          </w:tcPr>
          <w:p w:rsidR="007A400F" w:rsidRDefault="007A400F" w:rsidP="0024691E">
            <w:pPr>
              <w:pStyle w:val="affff9"/>
            </w:pPr>
            <w:r>
              <w:t>Соболев А.Н.</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lastRenderedPageBreak/>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Default="007A400F" w:rsidP="0024691E">
            <w:pPr>
              <w:pStyle w:val="affff9"/>
              <w:jc w:val="both"/>
            </w:pPr>
            <w:r>
              <w:t>Оказание содействия в эффективном использовании спортивных объектов Забайкальского края</w:t>
            </w:r>
          </w:p>
        </w:tc>
        <w:tc>
          <w:tcPr>
            <w:tcW w:w="2247" w:type="dxa"/>
            <w:tcBorders>
              <w:top w:val="nil"/>
              <w:left w:val="nil"/>
              <w:bottom w:val="single" w:sz="4" w:space="0" w:color="auto"/>
              <w:right w:val="single" w:sz="4" w:space="0" w:color="auto"/>
            </w:tcBorders>
            <w:vAlign w:val="center"/>
          </w:tcPr>
          <w:p w:rsidR="007A400F" w:rsidRDefault="007A400F" w:rsidP="0024691E">
            <w:pPr>
              <w:pStyle w:val="affff9"/>
            </w:pPr>
            <w:r>
              <w:t>Соболев А.Н.</w:t>
            </w:r>
          </w:p>
          <w:p w:rsidR="007A400F" w:rsidRDefault="007A400F" w:rsidP="0024691E">
            <w:pPr>
              <w:pStyle w:val="affff9"/>
            </w:pPr>
            <w:r>
              <w:t>Карелин А.В.</w:t>
            </w:r>
          </w:p>
        </w:tc>
        <w:tc>
          <w:tcPr>
            <w:tcW w:w="2125" w:type="dxa"/>
            <w:tcBorders>
              <w:top w:val="nil"/>
              <w:left w:val="nil"/>
              <w:bottom w:val="single" w:sz="4" w:space="0" w:color="auto"/>
              <w:right w:val="single" w:sz="4" w:space="0" w:color="auto"/>
            </w:tcBorders>
            <w:vAlign w:val="center"/>
          </w:tcPr>
          <w:p w:rsidR="007A400F" w:rsidRDefault="007A400F" w:rsidP="0024691E">
            <w:pPr>
              <w:pStyle w:val="affff9"/>
            </w:pPr>
            <w:r>
              <w:t>Соболев А.Н.</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1289"/>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Default="007A400F" w:rsidP="0024691E">
            <w:pPr>
              <w:pStyle w:val="affff9"/>
              <w:jc w:val="both"/>
            </w:pPr>
            <w:r>
              <w:t>Проведение работы по развитию сети плоскостных спортивных сооружений в сельской местности в рамках государственной программы Забайкальского края «Устойчивое развитие сельских территорий (2014-2020 годы)»</w:t>
            </w:r>
          </w:p>
        </w:tc>
        <w:tc>
          <w:tcPr>
            <w:tcW w:w="2247" w:type="dxa"/>
            <w:tcBorders>
              <w:top w:val="nil"/>
              <w:left w:val="nil"/>
              <w:bottom w:val="single" w:sz="4" w:space="0" w:color="auto"/>
              <w:right w:val="single" w:sz="4" w:space="0" w:color="auto"/>
            </w:tcBorders>
            <w:vAlign w:val="center"/>
          </w:tcPr>
          <w:p w:rsidR="007A400F" w:rsidRDefault="007A400F" w:rsidP="0024691E">
            <w:pPr>
              <w:pStyle w:val="affff9"/>
            </w:pPr>
            <w:r>
              <w:t>Соболев А.Н.</w:t>
            </w:r>
          </w:p>
          <w:p w:rsidR="007A400F" w:rsidRDefault="007A400F" w:rsidP="0024691E">
            <w:pPr>
              <w:pStyle w:val="affff9"/>
            </w:pPr>
            <w:r>
              <w:t>Карелин А.В.</w:t>
            </w:r>
          </w:p>
        </w:tc>
        <w:tc>
          <w:tcPr>
            <w:tcW w:w="2125" w:type="dxa"/>
            <w:tcBorders>
              <w:top w:val="nil"/>
              <w:left w:val="nil"/>
              <w:bottom w:val="single" w:sz="4" w:space="0" w:color="auto"/>
              <w:right w:val="single" w:sz="4" w:space="0" w:color="auto"/>
            </w:tcBorders>
            <w:vAlign w:val="center"/>
          </w:tcPr>
          <w:p w:rsidR="007A400F" w:rsidRDefault="007A400F" w:rsidP="0024691E">
            <w:pPr>
              <w:pStyle w:val="affff9"/>
            </w:pPr>
            <w:r>
              <w:t>Соболев А.Н.</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397"/>
        </w:trPr>
        <w:tc>
          <w:tcPr>
            <w:tcW w:w="14763" w:type="dxa"/>
            <w:gridSpan w:val="5"/>
            <w:tcBorders>
              <w:top w:val="single" w:sz="4" w:space="0" w:color="auto"/>
              <w:left w:val="single" w:sz="4" w:space="0" w:color="auto"/>
              <w:bottom w:val="single" w:sz="4" w:space="0" w:color="auto"/>
              <w:right w:val="single" w:sz="4" w:space="0" w:color="auto"/>
            </w:tcBorders>
            <w:noWrap/>
            <w:vAlign w:val="center"/>
          </w:tcPr>
          <w:p w:rsidR="007A400F" w:rsidRPr="00E74A0E" w:rsidRDefault="007A400F" w:rsidP="0024691E">
            <w:r w:rsidRPr="00E74A0E">
              <w:t xml:space="preserve">Отдел </w:t>
            </w:r>
            <w:r>
              <w:t>спорта высших достижений и подготовки спортивного резерва</w:t>
            </w: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Pr="002C4EB9" w:rsidRDefault="007A400F" w:rsidP="0024691E">
            <w:pPr>
              <w:pStyle w:val="affff9"/>
              <w:jc w:val="both"/>
            </w:pPr>
            <w:r w:rsidRPr="002C4EB9">
              <w:t>Участ</w:t>
            </w:r>
            <w:r>
              <w:t>ие</w:t>
            </w:r>
            <w:r w:rsidRPr="002C4EB9">
              <w:t xml:space="preserve"> в проведении государственной политики в области физической культуры и спорта.</w:t>
            </w:r>
          </w:p>
        </w:tc>
        <w:tc>
          <w:tcPr>
            <w:tcW w:w="2247"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t>Кулигин</w:t>
            </w:r>
            <w:r>
              <w:t xml:space="preserve"> </w:t>
            </w:r>
            <w:r w:rsidRPr="002C4EB9">
              <w:t>А.И.</w:t>
            </w:r>
          </w:p>
          <w:p w:rsidR="007A400F" w:rsidRPr="002C4EB9" w:rsidRDefault="007A400F" w:rsidP="0024691E">
            <w:pPr>
              <w:pStyle w:val="affff9"/>
            </w:pPr>
            <w:r w:rsidRPr="002C4EB9">
              <w:t>Аникеева</w:t>
            </w:r>
            <w:r>
              <w:t xml:space="preserve"> </w:t>
            </w:r>
            <w:r w:rsidRPr="002C4EB9">
              <w:t>В.В.</w:t>
            </w:r>
          </w:p>
          <w:p w:rsidR="007A400F" w:rsidRPr="002C4EB9" w:rsidRDefault="007A400F" w:rsidP="0024691E">
            <w:pPr>
              <w:pStyle w:val="affff9"/>
            </w:pPr>
            <w:r w:rsidRPr="002C4EB9">
              <w:t>Богданова</w:t>
            </w:r>
            <w:r>
              <w:t xml:space="preserve"> И.В.</w:t>
            </w:r>
          </w:p>
          <w:p w:rsidR="007A400F" w:rsidRPr="002C4EB9" w:rsidRDefault="007A400F" w:rsidP="0024691E">
            <w:pPr>
              <w:pStyle w:val="affff9"/>
            </w:pPr>
            <w:r w:rsidRPr="002C4EB9">
              <w:t>Шишкарев</w:t>
            </w:r>
            <w:r>
              <w:t xml:space="preserve"> М.А.</w:t>
            </w:r>
          </w:p>
        </w:tc>
        <w:tc>
          <w:tcPr>
            <w:tcW w:w="2125" w:type="dxa"/>
            <w:tcBorders>
              <w:top w:val="nil"/>
              <w:left w:val="nil"/>
              <w:bottom w:val="single" w:sz="4" w:space="0" w:color="auto"/>
              <w:right w:val="single" w:sz="4" w:space="0" w:color="auto"/>
            </w:tcBorders>
            <w:vAlign w:val="center"/>
          </w:tcPr>
          <w:p w:rsidR="007A400F" w:rsidRPr="00E00C57" w:rsidRDefault="007A400F" w:rsidP="0024691E">
            <w:pPr>
              <w:pStyle w:val="affff9"/>
            </w:pPr>
            <w:r>
              <w:t>Борисова Е.Б.</w:t>
            </w:r>
          </w:p>
        </w:tc>
        <w:tc>
          <w:tcPr>
            <w:tcW w:w="1874" w:type="dxa"/>
            <w:tcBorders>
              <w:top w:val="nil"/>
              <w:left w:val="nil"/>
              <w:bottom w:val="single" w:sz="4" w:space="0" w:color="auto"/>
              <w:right w:val="single" w:sz="4" w:space="0" w:color="auto"/>
            </w:tcBorders>
            <w:vAlign w:val="center"/>
          </w:tcPr>
          <w:p w:rsidR="007A400F" w:rsidRPr="00100F6B" w:rsidRDefault="007A400F" w:rsidP="007A400F">
            <w:pPr>
              <w:pStyle w:val="af4"/>
            </w:pPr>
          </w:p>
        </w:tc>
      </w:tr>
      <w:tr w:rsidR="007A400F" w:rsidTr="007A400F">
        <w:trPr>
          <w:trHeight w:val="380"/>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Pr="002C4EB9" w:rsidRDefault="007A400F" w:rsidP="0024691E">
            <w:pPr>
              <w:pStyle w:val="affff9"/>
              <w:jc w:val="both"/>
            </w:pPr>
            <w:r w:rsidRPr="002C4EB9">
              <w:t>Реализация задач и направленней развития спорта в крае, реализация государственной программы «Развитие физической культуры и спорта в Забайкальском крае»</w:t>
            </w:r>
          </w:p>
        </w:tc>
        <w:tc>
          <w:tcPr>
            <w:tcW w:w="2247"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t>Кулигин</w:t>
            </w:r>
            <w:r>
              <w:t xml:space="preserve"> </w:t>
            </w:r>
            <w:r w:rsidRPr="002C4EB9">
              <w:t>А.И.</w:t>
            </w:r>
          </w:p>
          <w:p w:rsidR="007A400F" w:rsidRPr="002C4EB9" w:rsidRDefault="007A400F" w:rsidP="0024691E">
            <w:pPr>
              <w:pStyle w:val="affff9"/>
            </w:pPr>
            <w:r w:rsidRPr="002C4EB9">
              <w:t>Аникеева</w:t>
            </w:r>
            <w:r>
              <w:t xml:space="preserve"> </w:t>
            </w:r>
            <w:r w:rsidRPr="002C4EB9">
              <w:t>В.В.</w:t>
            </w:r>
          </w:p>
          <w:p w:rsidR="007A400F" w:rsidRPr="002C4EB9" w:rsidRDefault="007A400F" w:rsidP="0024691E">
            <w:pPr>
              <w:pStyle w:val="affff9"/>
            </w:pPr>
            <w:r w:rsidRPr="002C4EB9">
              <w:t>Богданова</w:t>
            </w:r>
            <w:r>
              <w:t xml:space="preserve"> И.В.</w:t>
            </w:r>
          </w:p>
          <w:p w:rsidR="007A400F" w:rsidRPr="002C4EB9" w:rsidRDefault="007A400F" w:rsidP="0024691E">
            <w:pPr>
              <w:pStyle w:val="affff9"/>
            </w:pPr>
            <w:r w:rsidRPr="002C4EB9">
              <w:t>Шишкарев</w:t>
            </w:r>
            <w:r>
              <w:t xml:space="preserve"> М.А.</w:t>
            </w:r>
          </w:p>
        </w:tc>
        <w:tc>
          <w:tcPr>
            <w:tcW w:w="2125" w:type="dxa"/>
            <w:tcBorders>
              <w:top w:val="nil"/>
              <w:left w:val="nil"/>
              <w:bottom w:val="single" w:sz="4" w:space="0" w:color="auto"/>
              <w:right w:val="single" w:sz="4" w:space="0" w:color="auto"/>
            </w:tcBorders>
            <w:vAlign w:val="center"/>
          </w:tcPr>
          <w:p w:rsidR="007A400F" w:rsidRPr="00E00C57" w:rsidRDefault="007A400F" w:rsidP="0024691E">
            <w:pPr>
              <w:pStyle w:val="affff9"/>
            </w:pPr>
            <w:r>
              <w:t>Борисова Е.Б.</w:t>
            </w:r>
          </w:p>
        </w:tc>
        <w:tc>
          <w:tcPr>
            <w:tcW w:w="1874" w:type="dxa"/>
            <w:tcBorders>
              <w:top w:val="nil"/>
              <w:left w:val="nil"/>
              <w:bottom w:val="single" w:sz="4" w:space="0" w:color="auto"/>
              <w:right w:val="single" w:sz="4" w:space="0" w:color="auto"/>
            </w:tcBorders>
            <w:vAlign w:val="center"/>
          </w:tcPr>
          <w:p w:rsidR="007A400F" w:rsidRPr="00100F6B"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Pr="002C4EB9" w:rsidRDefault="007A400F" w:rsidP="0024691E">
            <w:pPr>
              <w:pStyle w:val="affff9"/>
              <w:jc w:val="both"/>
            </w:pPr>
            <w:r w:rsidRPr="002C4EB9">
              <w:t xml:space="preserve">Содействие в организации и проведении региональных официальных спортивных мероприятий и межмуниципальных спортивных мероприятий, а именно: </w:t>
            </w:r>
          </w:p>
          <w:p w:rsidR="007A400F" w:rsidRPr="002C4EB9" w:rsidRDefault="007A400F" w:rsidP="0024691E">
            <w:pPr>
              <w:pStyle w:val="affff9"/>
              <w:jc w:val="both"/>
            </w:pPr>
            <w:r w:rsidRPr="002C4EB9">
              <w:t xml:space="preserve">- содействие обеспечению общественного порядка и общественной безопасности при проведении официальных спортивных мероприятий на территории Забайкальского края; </w:t>
            </w:r>
          </w:p>
          <w:p w:rsidR="007A400F" w:rsidRPr="002C4EB9" w:rsidRDefault="007A400F" w:rsidP="0024691E">
            <w:pPr>
              <w:pStyle w:val="affff9"/>
              <w:jc w:val="both"/>
            </w:pPr>
            <w:r w:rsidRPr="002C4EB9">
              <w:t>- осуществление информационного обеспечения региональных и межмуниципальных официальных спортивных мероприятий;</w:t>
            </w:r>
          </w:p>
        </w:tc>
        <w:tc>
          <w:tcPr>
            <w:tcW w:w="2247"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t>Кулигин</w:t>
            </w:r>
            <w:r>
              <w:t xml:space="preserve"> </w:t>
            </w:r>
            <w:r w:rsidRPr="002C4EB9">
              <w:t>А.И.</w:t>
            </w:r>
          </w:p>
          <w:p w:rsidR="007A400F" w:rsidRPr="002C4EB9" w:rsidRDefault="007A400F" w:rsidP="0024691E">
            <w:pPr>
              <w:pStyle w:val="affff9"/>
            </w:pPr>
            <w:r w:rsidRPr="002C4EB9">
              <w:t>Аникеева</w:t>
            </w:r>
            <w:r>
              <w:t xml:space="preserve"> </w:t>
            </w:r>
            <w:r w:rsidRPr="002C4EB9">
              <w:t>В.В.</w:t>
            </w:r>
          </w:p>
          <w:p w:rsidR="007A400F" w:rsidRPr="002C4EB9" w:rsidRDefault="007A400F" w:rsidP="0024691E">
            <w:pPr>
              <w:pStyle w:val="affff9"/>
            </w:pPr>
            <w:r w:rsidRPr="002C4EB9">
              <w:t>Богданова</w:t>
            </w:r>
            <w:r>
              <w:t xml:space="preserve"> И.В.</w:t>
            </w:r>
          </w:p>
          <w:p w:rsidR="007A400F" w:rsidRPr="002C4EB9" w:rsidRDefault="007A400F" w:rsidP="0024691E">
            <w:pPr>
              <w:pStyle w:val="affff9"/>
            </w:pPr>
            <w:r w:rsidRPr="002C4EB9">
              <w:t>Шишкарев</w:t>
            </w:r>
            <w:r>
              <w:t xml:space="preserve"> М.А.</w:t>
            </w:r>
          </w:p>
        </w:tc>
        <w:tc>
          <w:tcPr>
            <w:tcW w:w="2125"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t>Кулигин</w:t>
            </w:r>
            <w:r>
              <w:t xml:space="preserve"> </w:t>
            </w:r>
            <w:r w:rsidRPr="002C4EB9">
              <w:t>А.И.</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24691E">
        <w:trPr>
          <w:trHeight w:val="397"/>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Pr="002C4EB9" w:rsidRDefault="007A400F" w:rsidP="0024691E">
            <w:pPr>
              <w:pStyle w:val="affff9"/>
              <w:jc w:val="both"/>
            </w:pPr>
            <w:r w:rsidRPr="002C4EB9">
              <w:t>Наделение статусом «Спортивная сборная команда Забайкальского края» коллективы по различным видам спорта, включенные во Всероссийский реестр видов спорта.</w:t>
            </w:r>
          </w:p>
        </w:tc>
        <w:tc>
          <w:tcPr>
            <w:tcW w:w="2247"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t>Кулигин</w:t>
            </w:r>
            <w:r>
              <w:t xml:space="preserve"> </w:t>
            </w:r>
            <w:r w:rsidRPr="002C4EB9">
              <w:t>А.И.</w:t>
            </w:r>
          </w:p>
          <w:p w:rsidR="007A400F" w:rsidRPr="002C4EB9" w:rsidRDefault="007A400F" w:rsidP="0024691E">
            <w:pPr>
              <w:pStyle w:val="affff9"/>
            </w:pPr>
            <w:r w:rsidRPr="002C4EB9">
              <w:t>Аникеева</w:t>
            </w:r>
            <w:r>
              <w:t xml:space="preserve"> </w:t>
            </w:r>
            <w:r w:rsidRPr="002C4EB9">
              <w:t>В.В.</w:t>
            </w:r>
          </w:p>
          <w:p w:rsidR="007A400F" w:rsidRPr="002C4EB9" w:rsidRDefault="007A400F" w:rsidP="0024691E">
            <w:pPr>
              <w:pStyle w:val="affff9"/>
            </w:pPr>
            <w:r w:rsidRPr="002C4EB9">
              <w:t>Богданова</w:t>
            </w:r>
            <w:r>
              <w:t xml:space="preserve"> И.В.</w:t>
            </w:r>
          </w:p>
          <w:p w:rsidR="007A400F" w:rsidRPr="002C4EB9" w:rsidRDefault="007A400F" w:rsidP="0024691E">
            <w:pPr>
              <w:pStyle w:val="affff9"/>
            </w:pPr>
            <w:r w:rsidRPr="002C4EB9">
              <w:lastRenderedPageBreak/>
              <w:t>Шишкарев</w:t>
            </w:r>
            <w:r>
              <w:t xml:space="preserve"> М.А.</w:t>
            </w:r>
          </w:p>
        </w:tc>
        <w:tc>
          <w:tcPr>
            <w:tcW w:w="2125"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lastRenderedPageBreak/>
              <w:t>Кулигин</w:t>
            </w:r>
            <w:r>
              <w:t xml:space="preserve"> </w:t>
            </w:r>
            <w:r w:rsidRPr="002C4EB9">
              <w:t>А.И.</w:t>
            </w:r>
          </w:p>
          <w:p w:rsidR="007A400F" w:rsidRPr="002C4EB9" w:rsidRDefault="007A400F" w:rsidP="0024691E">
            <w:pPr>
              <w:pStyle w:val="affff9"/>
            </w:pP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lastRenderedPageBreak/>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Pr="002C4EB9" w:rsidRDefault="007A400F" w:rsidP="0024691E">
            <w:pPr>
              <w:pStyle w:val="affff9"/>
              <w:jc w:val="both"/>
            </w:pPr>
            <w:r w:rsidRPr="002C4EB9">
              <w:t>Присв</w:t>
            </w:r>
            <w:r>
              <w:t>оение</w:t>
            </w:r>
            <w:r w:rsidRPr="002C4EB9">
              <w:t xml:space="preserve"> спортивных разрядов и квалификационных категорий спортивны</w:t>
            </w:r>
            <w:r>
              <w:t>х</w:t>
            </w:r>
            <w:r w:rsidRPr="002C4EB9">
              <w:t xml:space="preserve"> суд</w:t>
            </w:r>
            <w:r>
              <w:t>ей</w:t>
            </w:r>
            <w:r w:rsidRPr="002C4EB9">
              <w:t>.</w:t>
            </w:r>
          </w:p>
        </w:tc>
        <w:tc>
          <w:tcPr>
            <w:tcW w:w="2247"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t>Богданова</w:t>
            </w:r>
            <w:r>
              <w:t xml:space="preserve"> И.В.</w:t>
            </w:r>
          </w:p>
          <w:p w:rsidR="007A400F" w:rsidRPr="002C4EB9" w:rsidRDefault="007A400F" w:rsidP="0024691E">
            <w:pPr>
              <w:pStyle w:val="affff9"/>
            </w:pPr>
            <w:r w:rsidRPr="002C4EB9">
              <w:t>Шишкарев</w:t>
            </w:r>
            <w:r>
              <w:t xml:space="preserve"> М.А.</w:t>
            </w:r>
          </w:p>
        </w:tc>
        <w:tc>
          <w:tcPr>
            <w:tcW w:w="2125"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t>Кулигин</w:t>
            </w:r>
            <w:r>
              <w:t xml:space="preserve"> </w:t>
            </w:r>
            <w:r w:rsidRPr="002C4EB9">
              <w:t>А.И.</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Pr="002C4EB9" w:rsidRDefault="007A400F" w:rsidP="0024691E">
            <w:pPr>
              <w:pStyle w:val="affff9"/>
              <w:jc w:val="both"/>
            </w:pPr>
            <w:r w:rsidRPr="002C4EB9">
              <w:t>Обеспечение деятельности региональных центров спортивной подготовки</w:t>
            </w:r>
          </w:p>
        </w:tc>
        <w:tc>
          <w:tcPr>
            <w:tcW w:w="2247"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t>Кулигин</w:t>
            </w:r>
            <w:r>
              <w:t xml:space="preserve"> </w:t>
            </w:r>
            <w:r w:rsidRPr="002C4EB9">
              <w:t>А.И.</w:t>
            </w:r>
          </w:p>
        </w:tc>
        <w:tc>
          <w:tcPr>
            <w:tcW w:w="2125" w:type="dxa"/>
            <w:tcBorders>
              <w:top w:val="nil"/>
              <w:left w:val="nil"/>
              <w:bottom w:val="single" w:sz="4" w:space="0" w:color="auto"/>
              <w:right w:val="single" w:sz="4" w:space="0" w:color="auto"/>
            </w:tcBorders>
            <w:vAlign w:val="center"/>
          </w:tcPr>
          <w:p w:rsidR="007A400F" w:rsidRPr="00E00C57" w:rsidRDefault="007A400F" w:rsidP="0024691E">
            <w:pPr>
              <w:pStyle w:val="affff9"/>
            </w:pPr>
            <w:r>
              <w:t>Борисова Е.Б.</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Pr="002C4EB9" w:rsidRDefault="007A400F" w:rsidP="0024691E">
            <w:pPr>
              <w:pStyle w:val="affff9"/>
              <w:jc w:val="both"/>
            </w:pPr>
            <w:proofErr w:type="gramStart"/>
            <w:r w:rsidRPr="002C4EB9">
              <w:t>Осуществление контроля за соблюдением организациями, созданными Забайкальским краем и осуществляющими спортивную подготовку, а также организациями, находящимися на территории Забайкальского края, созданными без участия Российской Федерации, субъектов Российской Федерации, муниципальных образований и осуществляющими спортивную подготовку, федеральных стандартов спортивной подготовки в соответствии с законодательством Российской Федерации.</w:t>
            </w:r>
            <w:proofErr w:type="gramEnd"/>
          </w:p>
        </w:tc>
        <w:tc>
          <w:tcPr>
            <w:tcW w:w="2247"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t>Кулигин</w:t>
            </w:r>
            <w:r>
              <w:t xml:space="preserve"> </w:t>
            </w:r>
            <w:r w:rsidRPr="002C4EB9">
              <w:t>А.И.</w:t>
            </w:r>
          </w:p>
          <w:p w:rsidR="007A400F" w:rsidRPr="002C4EB9" w:rsidRDefault="007A400F" w:rsidP="0024691E">
            <w:pPr>
              <w:pStyle w:val="affff9"/>
            </w:pPr>
            <w:r w:rsidRPr="002C4EB9">
              <w:t>Аникеева</w:t>
            </w:r>
            <w:r>
              <w:t xml:space="preserve"> </w:t>
            </w:r>
            <w:r w:rsidRPr="002C4EB9">
              <w:t>В.В.</w:t>
            </w:r>
          </w:p>
          <w:p w:rsidR="007A400F" w:rsidRPr="002C4EB9" w:rsidRDefault="007A400F" w:rsidP="0024691E">
            <w:pPr>
              <w:pStyle w:val="affff9"/>
            </w:pPr>
            <w:r w:rsidRPr="002C4EB9">
              <w:t>Богданова</w:t>
            </w:r>
            <w:r>
              <w:t xml:space="preserve"> И.В.</w:t>
            </w:r>
          </w:p>
          <w:p w:rsidR="007A400F" w:rsidRPr="002C4EB9" w:rsidRDefault="007A400F" w:rsidP="0024691E">
            <w:pPr>
              <w:pStyle w:val="affff9"/>
            </w:pPr>
            <w:r w:rsidRPr="002C4EB9">
              <w:t>Шишкарев</w:t>
            </w:r>
            <w:r>
              <w:t xml:space="preserve"> М.А.</w:t>
            </w:r>
          </w:p>
        </w:tc>
        <w:tc>
          <w:tcPr>
            <w:tcW w:w="2125" w:type="dxa"/>
            <w:tcBorders>
              <w:top w:val="nil"/>
              <w:left w:val="nil"/>
              <w:bottom w:val="single" w:sz="4" w:space="0" w:color="auto"/>
              <w:right w:val="single" w:sz="4" w:space="0" w:color="auto"/>
            </w:tcBorders>
            <w:vAlign w:val="center"/>
          </w:tcPr>
          <w:p w:rsidR="007A400F" w:rsidRPr="00E00C57" w:rsidRDefault="007A400F" w:rsidP="0024691E">
            <w:pPr>
              <w:pStyle w:val="affff9"/>
            </w:pPr>
            <w:r>
              <w:t>Борисова Е.Б.</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96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Pr="002C4EB9" w:rsidRDefault="007A400F" w:rsidP="0024691E">
            <w:pPr>
              <w:pStyle w:val="affff9"/>
              <w:jc w:val="both"/>
            </w:pPr>
            <w:r w:rsidRPr="002C4EB9">
              <w:t>Участие в обеспечении подготовки спортивного резерва для спортивных сборных команд Российской Федерации.</w:t>
            </w:r>
          </w:p>
        </w:tc>
        <w:tc>
          <w:tcPr>
            <w:tcW w:w="2247"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t>Кулигин</w:t>
            </w:r>
            <w:r>
              <w:t xml:space="preserve"> </w:t>
            </w:r>
            <w:r w:rsidRPr="002C4EB9">
              <w:t>А.И.</w:t>
            </w:r>
          </w:p>
          <w:p w:rsidR="007A400F" w:rsidRPr="002C4EB9" w:rsidRDefault="007A400F" w:rsidP="0024691E">
            <w:pPr>
              <w:pStyle w:val="affff9"/>
            </w:pPr>
            <w:r w:rsidRPr="002C4EB9">
              <w:t>Аникеева</w:t>
            </w:r>
            <w:r>
              <w:t xml:space="preserve"> </w:t>
            </w:r>
            <w:r w:rsidRPr="002C4EB9">
              <w:t>В.В.</w:t>
            </w:r>
          </w:p>
          <w:p w:rsidR="007A400F" w:rsidRPr="002C4EB9" w:rsidRDefault="007A400F" w:rsidP="0024691E">
            <w:pPr>
              <w:pStyle w:val="affff9"/>
            </w:pPr>
            <w:r w:rsidRPr="002C4EB9">
              <w:t>Богданова</w:t>
            </w:r>
            <w:r>
              <w:t xml:space="preserve"> И.В.</w:t>
            </w:r>
          </w:p>
          <w:p w:rsidR="007A400F" w:rsidRPr="002C4EB9" w:rsidRDefault="007A400F" w:rsidP="0024691E">
            <w:pPr>
              <w:pStyle w:val="affff9"/>
            </w:pPr>
            <w:r w:rsidRPr="002C4EB9">
              <w:t>Шишкарев</w:t>
            </w:r>
            <w:r>
              <w:t xml:space="preserve"> М.А.</w:t>
            </w:r>
          </w:p>
        </w:tc>
        <w:tc>
          <w:tcPr>
            <w:tcW w:w="2125"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t>Кулигин</w:t>
            </w:r>
            <w:r>
              <w:t xml:space="preserve"> </w:t>
            </w:r>
            <w:r w:rsidRPr="002C4EB9">
              <w:t>А.И.</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Pr="002C4EB9" w:rsidRDefault="007A400F" w:rsidP="0024691E">
            <w:pPr>
              <w:pStyle w:val="affff9"/>
              <w:jc w:val="both"/>
            </w:pPr>
            <w:r w:rsidRPr="002C4EB9">
              <w:t>Осуществление координации деятельности физкультурно-спортивных организаций по подготовке спортивного резерва для спортивных сборных команд Забайкальского края и участию спортивных сборных команд Забайкальского края в межрегиональных и во всероссийских спортивных соревнованиях.</w:t>
            </w:r>
          </w:p>
        </w:tc>
        <w:tc>
          <w:tcPr>
            <w:tcW w:w="2247"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t>Кулигин</w:t>
            </w:r>
            <w:r>
              <w:t xml:space="preserve"> </w:t>
            </w:r>
            <w:r w:rsidRPr="002C4EB9">
              <w:t>А.И.</w:t>
            </w:r>
          </w:p>
          <w:p w:rsidR="007A400F" w:rsidRPr="002C4EB9" w:rsidRDefault="007A400F" w:rsidP="0024691E">
            <w:pPr>
              <w:pStyle w:val="affff9"/>
            </w:pPr>
            <w:r w:rsidRPr="002C4EB9">
              <w:t>Аникеева</w:t>
            </w:r>
            <w:r>
              <w:t xml:space="preserve"> </w:t>
            </w:r>
            <w:r w:rsidRPr="002C4EB9">
              <w:t>В.В.</w:t>
            </w:r>
          </w:p>
          <w:p w:rsidR="007A400F" w:rsidRPr="002C4EB9" w:rsidRDefault="007A400F" w:rsidP="0024691E">
            <w:pPr>
              <w:pStyle w:val="affff9"/>
            </w:pPr>
            <w:r w:rsidRPr="002C4EB9">
              <w:t>Богданова</w:t>
            </w:r>
            <w:r>
              <w:t xml:space="preserve"> И.В.</w:t>
            </w:r>
          </w:p>
          <w:p w:rsidR="007A400F" w:rsidRPr="002C4EB9" w:rsidRDefault="007A400F" w:rsidP="0024691E">
            <w:pPr>
              <w:pStyle w:val="affff9"/>
            </w:pPr>
            <w:r w:rsidRPr="002C4EB9">
              <w:t>Шишкарев</w:t>
            </w:r>
            <w:r>
              <w:t xml:space="preserve"> М.А.</w:t>
            </w:r>
          </w:p>
        </w:tc>
        <w:tc>
          <w:tcPr>
            <w:tcW w:w="2125"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t>Кулигин</w:t>
            </w:r>
            <w:r>
              <w:t xml:space="preserve"> </w:t>
            </w:r>
            <w:r w:rsidRPr="002C4EB9">
              <w:t>А.И.</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Pr="002C4EB9" w:rsidRDefault="007A400F" w:rsidP="0024691E">
            <w:pPr>
              <w:pStyle w:val="affff9"/>
              <w:jc w:val="both"/>
            </w:pPr>
            <w:r w:rsidRPr="002C4EB9">
              <w:t xml:space="preserve">Участие в организации и проведении межрегиональных, всероссийских и международных спортивных соревнований и тренировочных мероприятий спортивных сборных команд </w:t>
            </w:r>
            <w:r w:rsidRPr="002C4EB9">
              <w:lastRenderedPageBreak/>
              <w:t>Российской Федерации, проводимых на территории Забайкальского края.</w:t>
            </w:r>
          </w:p>
        </w:tc>
        <w:tc>
          <w:tcPr>
            <w:tcW w:w="2247"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lastRenderedPageBreak/>
              <w:t>Кулигин</w:t>
            </w:r>
            <w:r>
              <w:t xml:space="preserve"> </w:t>
            </w:r>
            <w:r w:rsidRPr="002C4EB9">
              <w:t>А.И.</w:t>
            </w:r>
          </w:p>
          <w:p w:rsidR="007A400F" w:rsidRPr="002C4EB9" w:rsidRDefault="007A400F" w:rsidP="0024691E">
            <w:pPr>
              <w:pStyle w:val="affff9"/>
            </w:pPr>
            <w:r w:rsidRPr="002C4EB9">
              <w:t>Аникеева</w:t>
            </w:r>
            <w:r>
              <w:t xml:space="preserve"> </w:t>
            </w:r>
            <w:r w:rsidRPr="002C4EB9">
              <w:t>В.В.</w:t>
            </w:r>
          </w:p>
          <w:p w:rsidR="007A400F" w:rsidRPr="002C4EB9" w:rsidRDefault="007A400F" w:rsidP="0024691E">
            <w:pPr>
              <w:pStyle w:val="affff9"/>
            </w:pPr>
            <w:r w:rsidRPr="002C4EB9">
              <w:t>Богданова</w:t>
            </w:r>
            <w:r>
              <w:t xml:space="preserve"> И.В.</w:t>
            </w:r>
          </w:p>
          <w:p w:rsidR="007A400F" w:rsidRPr="002C4EB9" w:rsidRDefault="007A400F" w:rsidP="0024691E">
            <w:pPr>
              <w:pStyle w:val="affff9"/>
            </w:pPr>
            <w:r w:rsidRPr="002C4EB9">
              <w:lastRenderedPageBreak/>
              <w:t>Шишкарев</w:t>
            </w:r>
            <w:r>
              <w:t xml:space="preserve"> М.А.</w:t>
            </w:r>
          </w:p>
        </w:tc>
        <w:tc>
          <w:tcPr>
            <w:tcW w:w="2125" w:type="dxa"/>
            <w:tcBorders>
              <w:top w:val="nil"/>
              <w:left w:val="nil"/>
              <w:bottom w:val="single" w:sz="4" w:space="0" w:color="auto"/>
              <w:right w:val="single" w:sz="4" w:space="0" w:color="auto"/>
            </w:tcBorders>
            <w:vAlign w:val="center"/>
          </w:tcPr>
          <w:p w:rsidR="007A400F" w:rsidRPr="00E00C57" w:rsidRDefault="007A400F" w:rsidP="0024691E">
            <w:pPr>
              <w:pStyle w:val="affff9"/>
            </w:pPr>
            <w:r>
              <w:lastRenderedPageBreak/>
              <w:t>Борисова Е.Б.</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595"/>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lastRenderedPageBreak/>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Pr="002C4EB9" w:rsidRDefault="007A400F" w:rsidP="0024691E">
            <w:pPr>
              <w:pStyle w:val="affff9"/>
              <w:jc w:val="both"/>
            </w:pPr>
            <w:r w:rsidRPr="002C4EB9">
              <w:t>Оказание содействия развитию студенческого спорта.</w:t>
            </w:r>
          </w:p>
        </w:tc>
        <w:tc>
          <w:tcPr>
            <w:tcW w:w="2247"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t>Аникеева</w:t>
            </w:r>
            <w:r>
              <w:t xml:space="preserve"> </w:t>
            </w:r>
            <w:r w:rsidRPr="002C4EB9">
              <w:t>В.В.</w:t>
            </w:r>
          </w:p>
        </w:tc>
        <w:tc>
          <w:tcPr>
            <w:tcW w:w="2125"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t>Кулигин</w:t>
            </w:r>
            <w:r>
              <w:t xml:space="preserve"> </w:t>
            </w:r>
            <w:r w:rsidRPr="002C4EB9">
              <w:t>А.И.</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30"/>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Pr="002C4EB9" w:rsidRDefault="007A400F" w:rsidP="0024691E">
            <w:pPr>
              <w:pStyle w:val="affff9"/>
              <w:jc w:val="both"/>
            </w:pPr>
            <w:r w:rsidRPr="002C4EB9">
              <w:t>Рассмотр</w:t>
            </w:r>
            <w:r>
              <w:t>ение</w:t>
            </w:r>
            <w:r w:rsidRPr="002C4EB9">
              <w:t xml:space="preserve"> обращени</w:t>
            </w:r>
            <w:r>
              <w:t>й</w:t>
            </w:r>
            <w:r w:rsidRPr="002C4EB9">
              <w:t xml:space="preserve"> в порядке, установленном законодательством</w:t>
            </w:r>
          </w:p>
        </w:tc>
        <w:tc>
          <w:tcPr>
            <w:tcW w:w="2247"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t>Кулигин</w:t>
            </w:r>
            <w:r>
              <w:t xml:space="preserve"> </w:t>
            </w:r>
            <w:r w:rsidRPr="002C4EB9">
              <w:t>А.И.</w:t>
            </w:r>
          </w:p>
          <w:p w:rsidR="007A400F" w:rsidRPr="002C4EB9" w:rsidRDefault="007A400F" w:rsidP="0024691E">
            <w:pPr>
              <w:pStyle w:val="affff9"/>
            </w:pPr>
            <w:r w:rsidRPr="002C4EB9">
              <w:t>Аникеева</w:t>
            </w:r>
            <w:r>
              <w:t xml:space="preserve"> </w:t>
            </w:r>
            <w:r w:rsidRPr="002C4EB9">
              <w:t>В.В.</w:t>
            </w:r>
          </w:p>
          <w:p w:rsidR="007A400F" w:rsidRPr="002C4EB9" w:rsidRDefault="007A400F" w:rsidP="0024691E">
            <w:pPr>
              <w:pStyle w:val="affff9"/>
            </w:pPr>
            <w:r w:rsidRPr="002C4EB9">
              <w:t>Богданова</w:t>
            </w:r>
            <w:r>
              <w:t xml:space="preserve"> И.В.</w:t>
            </w:r>
          </w:p>
          <w:p w:rsidR="007A400F" w:rsidRPr="002C4EB9" w:rsidRDefault="007A400F" w:rsidP="0024691E">
            <w:pPr>
              <w:pStyle w:val="affff9"/>
            </w:pPr>
            <w:r w:rsidRPr="002C4EB9">
              <w:t>Шишкарев</w:t>
            </w:r>
            <w:r>
              <w:t xml:space="preserve"> М.А.</w:t>
            </w:r>
          </w:p>
        </w:tc>
        <w:tc>
          <w:tcPr>
            <w:tcW w:w="2125" w:type="dxa"/>
            <w:tcBorders>
              <w:top w:val="nil"/>
              <w:left w:val="nil"/>
              <w:bottom w:val="single" w:sz="4" w:space="0" w:color="auto"/>
              <w:right w:val="single" w:sz="4" w:space="0" w:color="auto"/>
            </w:tcBorders>
            <w:vAlign w:val="center"/>
          </w:tcPr>
          <w:p w:rsidR="007A400F" w:rsidRPr="00E00C57" w:rsidRDefault="007A400F" w:rsidP="0024691E">
            <w:pPr>
              <w:pStyle w:val="affff9"/>
            </w:pPr>
            <w:r>
              <w:t>Борисова Е.Б.</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Pr="002C4EB9" w:rsidRDefault="007A400F" w:rsidP="0024691E">
            <w:pPr>
              <w:pStyle w:val="affff9"/>
              <w:jc w:val="both"/>
            </w:pPr>
            <w:r w:rsidRPr="002C4EB9">
              <w:t xml:space="preserve">Организация работы по доведению бюджетных средств </w:t>
            </w:r>
            <w:proofErr w:type="gramStart"/>
            <w:r w:rsidRPr="002C4EB9">
              <w:t>до</w:t>
            </w:r>
            <w:proofErr w:type="gramEnd"/>
            <w:r w:rsidRPr="002C4EB9">
              <w:t xml:space="preserve"> СО НКО</w:t>
            </w:r>
          </w:p>
        </w:tc>
        <w:tc>
          <w:tcPr>
            <w:tcW w:w="2247"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t>Кулигин</w:t>
            </w:r>
            <w:r>
              <w:t xml:space="preserve"> </w:t>
            </w:r>
            <w:r w:rsidRPr="002C4EB9">
              <w:t>А.И.</w:t>
            </w:r>
          </w:p>
        </w:tc>
        <w:tc>
          <w:tcPr>
            <w:tcW w:w="2125" w:type="dxa"/>
            <w:tcBorders>
              <w:top w:val="nil"/>
              <w:left w:val="nil"/>
              <w:bottom w:val="single" w:sz="4" w:space="0" w:color="auto"/>
              <w:right w:val="single" w:sz="4" w:space="0" w:color="auto"/>
            </w:tcBorders>
            <w:vAlign w:val="center"/>
          </w:tcPr>
          <w:p w:rsidR="007A400F" w:rsidRPr="00E00C57" w:rsidRDefault="007A400F" w:rsidP="0024691E">
            <w:pPr>
              <w:pStyle w:val="affff9"/>
            </w:pPr>
            <w:r>
              <w:t>Борисова Е.Б.</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Pr="002C4EB9" w:rsidRDefault="007A400F" w:rsidP="0024691E">
            <w:pPr>
              <w:pStyle w:val="affff9"/>
              <w:jc w:val="both"/>
            </w:pPr>
            <w:r w:rsidRPr="002C4EB9">
              <w:t>Организация работы по антитеррористической защищённости.</w:t>
            </w:r>
          </w:p>
        </w:tc>
        <w:tc>
          <w:tcPr>
            <w:tcW w:w="2247"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t>Кулигин</w:t>
            </w:r>
            <w:r>
              <w:t xml:space="preserve"> </w:t>
            </w:r>
            <w:r w:rsidRPr="002C4EB9">
              <w:t>А.И.</w:t>
            </w:r>
          </w:p>
        </w:tc>
        <w:tc>
          <w:tcPr>
            <w:tcW w:w="2125"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t>Ломаев В.Б.</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678"/>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Pr="002C4EB9" w:rsidRDefault="007A400F" w:rsidP="0024691E">
            <w:pPr>
              <w:pStyle w:val="affff9"/>
              <w:jc w:val="both"/>
            </w:pPr>
            <w:r w:rsidRPr="002C4EB9">
              <w:t xml:space="preserve">Организация материально-технического обеспечения, в том числе обеспечение спортивной экипировкой, финансовое, научно-методическое, медико-биологическое, антидопинговое обеспечение спортивных сборных команд Забайкальского края. </w:t>
            </w:r>
          </w:p>
        </w:tc>
        <w:tc>
          <w:tcPr>
            <w:tcW w:w="2247"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t>Кулигин</w:t>
            </w:r>
            <w:r>
              <w:t xml:space="preserve"> </w:t>
            </w:r>
            <w:r w:rsidRPr="002C4EB9">
              <w:t>А.И.</w:t>
            </w:r>
          </w:p>
          <w:p w:rsidR="007A400F" w:rsidRPr="002C4EB9" w:rsidRDefault="007A400F" w:rsidP="0024691E">
            <w:pPr>
              <w:pStyle w:val="affff9"/>
            </w:pPr>
            <w:r w:rsidRPr="002C4EB9">
              <w:t>Аникеева</w:t>
            </w:r>
            <w:r>
              <w:t xml:space="preserve"> </w:t>
            </w:r>
            <w:r w:rsidRPr="002C4EB9">
              <w:t>В.В.</w:t>
            </w:r>
          </w:p>
          <w:p w:rsidR="007A400F" w:rsidRPr="002C4EB9" w:rsidRDefault="007A400F" w:rsidP="0024691E">
            <w:pPr>
              <w:pStyle w:val="affff9"/>
            </w:pPr>
            <w:r w:rsidRPr="002C4EB9">
              <w:t>Богданова</w:t>
            </w:r>
            <w:r>
              <w:t xml:space="preserve"> И.В.</w:t>
            </w:r>
          </w:p>
          <w:p w:rsidR="007A400F" w:rsidRPr="002C4EB9" w:rsidRDefault="007A400F" w:rsidP="0024691E">
            <w:pPr>
              <w:pStyle w:val="affff9"/>
            </w:pPr>
            <w:r w:rsidRPr="002C4EB9">
              <w:t>Шишкарев</w:t>
            </w:r>
            <w:r>
              <w:t xml:space="preserve"> М.А.</w:t>
            </w:r>
          </w:p>
        </w:tc>
        <w:tc>
          <w:tcPr>
            <w:tcW w:w="2125" w:type="dxa"/>
            <w:tcBorders>
              <w:top w:val="nil"/>
              <w:left w:val="nil"/>
              <w:bottom w:val="single" w:sz="4" w:space="0" w:color="auto"/>
              <w:right w:val="single" w:sz="4" w:space="0" w:color="auto"/>
            </w:tcBorders>
            <w:vAlign w:val="center"/>
          </w:tcPr>
          <w:p w:rsidR="007A400F" w:rsidRPr="00E00C57" w:rsidRDefault="007A400F" w:rsidP="0024691E">
            <w:pPr>
              <w:pStyle w:val="affff9"/>
            </w:pPr>
            <w:r>
              <w:t>Борисова Е.Б.</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nil"/>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single" w:sz="4" w:space="0" w:color="auto"/>
              <w:right w:val="single" w:sz="4" w:space="0" w:color="auto"/>
            </w:tcBorders>
            <w:vAlign w:val="center"/>
          </w:tcPr>
          <w:p w:rsidR="007A400F" w:rsidRPr="002C4EB9" w:rsidRDefault="007A400F" w:rsidP="0024691E">
            <w:pPr>
              <w:pStyle w:val="affff9"/>
              <w:jc w:val="both"/>
            </w:pPr>
            <w:r w:rsidRPr="002C4EB9">
              <w:t>Содействие развитию профессионального спорта.</w:t>
            </w:r>
          </w:p>
        </w:tc>
        <w:tc>
          <w:tcPr>
            <w:tcW w:w="2247"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t>Кулигин</w:t>
            </w:r>
            <w:r>
              <w:t xml:space="preserve"> </w:t>
            </w:r>
            <w:r w:rsidRPr="002C4EB9">
              <w:t>А.И.</w:t>
            </w:r>
          </w:p>
          <w:p w:rsidR="007A400F" w:rsidRPr="002C4EB9" w:rsidRDefault="007A400F" w:rsidP="0024691E">
            <w:pPr>
              <w:pStyle w:val="affff9"/>
            </w:pPr>
            <w:r w:rsidRPr="002C4EB9">
              <w:t>Аникеева</w:t>
            </w:r>
            <w:r>
              <w:t xml:space="preserve"> </w:t>
            </w:r>
            <w:r w:rsidRPr="002C4EB9">
              <w:t>В.В.</w:t>
            </w:r>
          </w:p>
          <w:p w:rsidR="007A400F" w:rsidRPr="002C4EB9" w:rsidRDefault="007A400F" w:rsidP="0024691E">
            <w:pPr>
              <w:pStyle w:val="affff9"/>
            </w:pPr>
            <w:r w:rsidRPr="002C4EB9">
              <w:t>Богданова</w:t>
            </w:r>
            <w:r>
              <w:t xml:space="preserve"> И.В.</w:t>
            </w:r>
          </w:p>
          <w:p w:rsidR="007A400F" w:rsidRPr="002C4EB9" w:rsidRDefault="007A400F" w:rsidP="0024691E">
            <w:pPr>
              <w:pStyle w:val="affff9"/>
            </w:pPr>
            <w:r w:rsidRPr="002C4EB9">
              <w:t>Шишкарев</w:t>
            </w:r>
            <w:r>
              <w:t xml:space="preserve"> М.А.</w:t>
            </w:r>
          </w:p>
        </w:tc>
        <w:tc>
          <w:tcPr>
            <w:tcW w:w="2125" w:type="dxa"/>
            <w:tcBorders>
              <w:top w:val="nil"/>
              <w:left w:val="nil"/>
              <w:bottom w:val="single" w:sz="4" w:space="0" w:color="auto"/>
              <w:right w:val="single" w:sz="4" w:space="0" w:color="auto"/>
            </w:tcBorders>
            <w:vAlign w:val="center"/>
          </w:tcPr>
          <w:p w:rsidR="007A400F" w:rsidRPr="00E00C57" w:rsidRDefault="007A400F" w:rsidP="0024691E">
            <w:pPr>
              <w:pStyle w:val="affff9"/>
            </w:pPr>
            <w:r>
              <w:t>Борисова Е.Б.</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24691E">
        <w:trPr>
          <w:trHeight w:val="454"/>
        </w:trPr>
        <w:tc>
          <w:tcPr>
            <w:tcW w:w="1800" w:type="dxa"/>
            <w:tcBorders>
              <w:top w:val="nil"/>
              <w:left w:val="single" w:sz="4" w:space="0" w:color="auto"/>
              <w:bottom w:val="single" w:sz="4" w:space="0" w:color="auto"/>
              <w:right w:val="single" w:sz="4" w:space="0" w:color="auto"/>
            </w:tcBorders>
            <w:noWrap/>
            <w:vAlign w:val="center"/>
          </w:tcPr>
          <w:p w:rsidR="007A400F" w:rsidRPr="002C4EB9" w:rsidRDefault="007A400F" w:rsidP="0024691E">
            <w:pPr>
              <w:pStyle w:val="affff9"/>
            </w:pPr>
            <w:r>
              <w:t>январь</w:t>
            </w:r>
          </w:p>
        </w:tc>
        <w:tc>
          <w:tcPr>
            <w:tcW w:w="6717" w:type="dxa"/>
            <w:tcBorders>
              <w:top w:val="nil"/>
              <w:left w:val="nil"/>
              <w:bottom w:val="single" w:sz="4" w:space="0" w:color="auto"/>
              <w:right w:val="single" w:sz="4" w:space="0" w:color="auto"/>
            </w:tcBorders>
            <w:vAlign w:val="center"/>
          </w:tcPr>
          <w:p w:rsidR="007A400F" w:rsidRPr="002C4EB9" w:rsidRDefault="007A400F" w:rsidP="0024691E">
            <w:pPr>
              <w:pStyle w:val="affff9"/>
              <w:jc w:val="both"/>
            </w:pPr>
            <w:r w:rsidRPr="00C83DE7">
              <w:t>Оформление сравнительных данных по итогам работы за 201</w:t>
            </w:r>
            <w:r>
              <w:t>7</w:t>
            </w:r>
            <w:r w:rsidRPr="00C83DE7">
              <w:t xml:space="preserve"> год на основании статистических сведений по форме </w:t>
            </w:r>
            <w:r>
              <w:t>5</w:t>
            </w:r>
            <w:r w:rsidRPr="00C83DE7">
              <w:t>-ФК, в разрезе территорий по основным показателям работы</w:t>
            </w:r>
            <w:r>
              <w:t>.</w:t>
            </w:r>
          </w:p>
        </w:tc>
        <w:tc>
          <w:tcPr>
            <w:tcW w:w="2247" w:type="dxa"/>
            <w:tcBorders>
              <w:top w:val="nil"/>
              <w:left w:val="nil"/>
              <w:bottom w:val="single" w:sz="4" w:space="0" w:color="auto"/>
              <w:right w:val="single" w:sz="4" w:space="0" w:color="auto"/>
            </w:tcBorders>
            <w:vAlign w:val="center"/>
          </w:tcPr>
          <w:p w:rsidR="007A400F" w:rsidRPr="002C4EB9" w:rsidRDefault="007A400F" w:rsidP="0024691E">
            <w:pPr>
              <w:pStyle w:val="affff9"/>
            </w:pPr>
            <w:r w:rsidRPr="002C4EB9">
              <w:t>Кулигин</w:t>
            </w:r>
            <w:r>
              <w:t xml:space="preserve"> </w:t>
            </w:r>
            <w:r w:rsidRPr="002C4EB9">
              <w:t>А.И.</w:t>
            </w:r>
          </w:p>
          <w:p w:rsidR="007A400F" w:rsidRPr="002C4EB9" w:rsidRDefault="007A400F" w:rsidP="0024691E">
            <w:pPr>
              <w:pStyle w:val="affff9"/>
            </w:pPr>
            <w:r w:rsidRPr="002C4EB9">
              <w:t>Аникеева</w:t>
            </w:r>
            <w:r>
              <w:t xml:space="preserve"> </w:t>
            </w:r>
            <w:r w:rsidRPr="002C4EB9">
              <w:t>В.В.</w:t>
            </w:r>
          </w:p>
          <w:p w:rsidR="007A400F" w:rsidRPr="002C4EB9" w:rsidRDefault="007A400F" w:rsidP="0024691E">
            <w:pPr>
              <w:pStyle w:val="affff9"/>
            </w:pPr>
            <w:r w:rsidRPr="002C4EB9">
              <w:t>Богданова</w:t>
            </w:r>
            <w:r>
              <w:t xml:space="preserve"> И.В.</w:t>
            </w:r>
          </w:p>
          <w:p w:rsidR="007A400F" w:rsidRPr="002C4EB9" w:rsidRDefault="007A400F" w:rsidP="0024691E">
            <w:pPr>
              <w:pStyle w:val="affff9"/>
            </w:pPr>
            <w:r w:rsidRPr="002C4EB9">
              <w:t>Шишкарев</w:t>
            </w:r>
            <w:r>
              <w:t xml:space="preserve"> М.А.</w:t>
            </w:r>
          </w:p>
        </w:tc>
        <w:tc>
          <w:tcPr>
            <w:tcW w:w="2125" w:type="dxa"/>
            <w:tcBorders>
              <w:top w:val="nil"/>
              <w:left w:val="nil"/>
              <w:bottom w:val="single" w:sz="4" w:space="0" w:color="auto"/>
              <w:right w:val="single" w:sz="4" w:space="0" w:color="auto"/>
            </w:tcBorders>
            <w:vAlign w:val="center"/>
          </w:tcPr>
          <w:p w:rsidR="007A400F" w:rsidRPr="00E00C57" w:rsidRDefault="007A400F" w:rsidP="0024691E">
            <w:pPr>
              <w:pStyle w:val="affff9"/>
            </w:pPr>
            <w:r>
              <w:t>Борисова Е.Б.</w:t>
            </w:r>
          </w:p>
        </w:tc>
        <w:tc>
          <w:tcPr>
            <w:tcW w:w="1874" w:type="dxa"/>
            <w:tcBorders>
              <w:top w:val="nil"/>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397"/>
        </w:trPr>
        <w:tc>
          <w:tcPr>
            <w:tcW w:w="14763" w:type="dxa"/>
            <w:gridSpan w:val="5"/>
            <w:tcBorders>
              <w:top w:val="single" w:sz="4" w:space="0" w:color="auto"/>
              <w:left w:val="single" w:sz="4" w:space="0" w:color="auto"/>
              <w:bottom w:val="single" w:sz="4" w:space="0" w:color="auto"/>
              <w:right w:val="single" w:sz="4" w:space="0" w:color="auto"/>
            </w:tcBorders>
            <w:noWrap/>
            <w:vAlign w:val="center"/>
          </w:tcPr>
          <w:p w:rsidR="007A400F" w:rsidRPr="002C4EB9" w:rsidRDefault="007A400F" w:rsidP="0024691E">
            <w:r w:rsidRPr="00286F1D">
              <w:lastRenderedPageBreak/>
              <w:t xml:space="preserve">Отдел </w:t>
            </w:r>
            <w:proofErr w:type="gramStart"/>
            <w:r w:rsidRPr="00286F1D">
              <w:t>финансовой</w:t>
            </w:r>
            <w:proofErr w:type="gramEnd"/>
            <w:r w:rsidRPr="00286F1D">
              <w:t xml:space="preserve"> и организационной работы</w:t>
            </w: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2C4EB9" w:rsidRDefault="007A400F" w:rsidP="0024691E">
            <w:pPr>
              <w:pStyle w:val="affff9"/>
              <w:jc w:val="both"/>
            </w:pPr>
            <w:r>
              <w:t xml:space="preserve">Эффективное использование </w:t>
            </w:r>
            <w:r w:rsidRPr="002C4EB9">
              <w:t>бюджетных средств на развитие физической культуры и спорта</w:t>
            </w:r>
            <w:r>
              <w:t>.</w:t>
            </w:r>
          </w:p>
        </w:tc>
        <w:tc>
          <w:tcPr>
            <w:tcW w:w="2247" w:type="dxa"/>
            <w:tcBorders>
              <w:top w:val="single" w:sz="4" w:space="0" w:color="auto"/>
              <w:left w:val="nil"/>
              <w:bottom w:val="single" w:sz="4" w:space="0" w:color="auto"/>
              <w:right w:val="single" w:sz="4" w:space="0" w:color="auto"/>
            </w:tcBorders>
            <w:vAlign w:val="center"/>
          </w:tcPr>
          <w:p w:rsidR="007A400F" w:rsidRPr="002C4EB9" w:rsidRDefault="007A400F" w:rsidP="0024691E">
            <w:pPr>
              <w:pStyle w:val="affff9"/>
            </w:pPr>
            <w:r>
              <w:t>Конивец Е.С.</w:t>
            </w:r>
          </w:p>
        </w:tc>
        <w:tc>
          <w:tcPr>
            <w:tcW w:w="2125" w:type="dxa"/>
            <w:tcBorders>
              <w:top w:val="single" w:sz="4" w:space="0" w:color="auto"/>
              <w:left w:val="nil"/>
              <w:bottom w:val="single" w:sz="4" w:space="0" w:color="auto"/>
              <w:right w:val="single" w:sz="4" w:space="0" w:color="auto"/>
            </w:tcBorders>
            <w:vAlign w:val="center"/>
          </w:tcPr>
          <w:p w:rsidR="007A400F" w:rsidRPr="002C4EB9"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2C4EB9" w:rsidRDefault="007A400F" w:rsidP="0024691E">
            <w:pPr>
              <w:pStyle w:val="affff9"/>
            </w:pPr>
            <w:r w:rsidRPr="002C4EB9">
              <w:t>согласно плану</w:t>
            </w:r>
          </w:p>
        </w:tc>
        <w:tc>
          <w:tcPr>
            <w:tcW w:w="6717" w:type="dxa"/>
            <w:tcBorders>
              <w:top w:val="single" w:sz="4" w:space="0" w:color="auto"/>
              <w:left w:val="nil"/>
              <w:bottom w:val="single" w:sz="4" w:space="0" w:color="auto"/>
              <w:right w:val="single" w:sz="4" w:space="0" w:color="auto"/>
            </w:tcBorders>
            <w:vAlign w:val="center"/>
          </w:tcPr>
          <w:p w:rsidR="007A400F" w:rsidRPr="002C4EB9" w:rsidRDefault="007A400F" w:rsidP="0024691E">
            <w:pPr>
              <w:pStyle w:val="affff9"/>
              <w:jc w:val="both"/>
            </w:pPr>
            <w:r w:rsidRPr="002C4EB9">
              <w:t>Проверка финансово-хозяйственной деятельности подведомственных учреждений</w:t>
            </w:r>
            <w:r>
              <w:t xml:space="preserve"> (бюджетное и внебюджетное финансирование).</w:t>
            </w:r>
          </w:p>
        </w:tc>
        <w:tc>
          <w:tcPr>
            <w:tcW w:w="2247" w:type="dxa"/>
            <w:tcBorders>
              <w:top w:val="single" w:sz="4" w:space="0" w:color="auto"/>
              <w:left w:val="nil"/>
              <w:bottom w:val="single" w:sz="4" w:space="0" w:color="auto"/>
              <w:right w:val="single" w:sz="4" w:space="0" w:color="auto"/>
            </w:tcBorders>
            <w:vAlign w:val="center"/>
          </w:tcPr>
          <w:p w:rsidR="007A400F" w:rsidRPr="002C4EB9" w:rsidRDefault="007A400F" w:rsidP="0024691E">
            <w:pPr>
              <w:pStyle w:val="affff9"/>
            </w:pPr>
            <w:r>
              <w:t>Конивец Е.С.</w:t>
            </w:r>
          </w:p>
        </w:tc>
        <w:tc>
          <w:tcPr>
            <w:tcW w:w="2125" w:type="dxa"/>
            <w:tcBorders>
              <w:top w:val="single" w:sz="4" w:space="0" w:color="auto"/>
              <w:left w:val="nil"/>
              <w:bottom w:val="single" w:sz="4" w:space="0" w:color="auto"/>
              <w:right w:val="single" w:sz="4" w:space="0" w:color="auto"/>
            </w:tcBorders>
            <w:vAlign w:val="center"/>
          </w:tcPr>
          <w:p w:rsidR="007A400F" w:rsidRPr="002C4EB9" w:rsidRDefault="007A400F" w:rsidP="0024691E">
            <w:pPr>
              <w:pStyle w:val="affff9"/>
            </w:pPr>
            <w:r>
              <w:t>Борисова Е.Б.</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2C4EB9" w:rsidRDefault="007A400F" w:rsidP="0024691E">
            <w:pPr>
              <w:pStyle w:val="affff9"/>
              <w:jc w:val="both"/>
              <w:rPr>
                <w:highlight w:val="yellow"/>
              </w:rPr>
            </w:pPr>
            <w:r w:rsidRPr="002C4EB9">
              <w:t>Установление уровня заработной платы в соответствии с планом мероприятий «Дорожная карта» во исполнение Указа Президента Российской Федерации от 07.05.2012. № 597</w:t>
            </w:r>
            <w:r>
              <w:t>.</w:t>
            </w:r>
          </w:p>
        </w:tc>
        <w:tc>
          <w:tcPr>
            <w:tcW w:w="2247" w:type="dxa"/>
            <w:tcBorders>
              <w:top w:val="single" w:sz="4" w:space="0" w:color="auto"/>
              <w:left w:val="nil"/>
              <w:bottom w:val="single" w:sz="4" w:space="0" w:color="auto"/>
              <w:right w:val="single" w:sz="4" w:space="0" w:color="auto"/>
            </w:tcBorders>
            <w:vAlign w:val="center"/>
          </w:tcPr>
          <w:p w:rsidR="007A400F" w:rsidRPr="002C4EB9" w:rsidRDefault="007A400F" w:rsidP="0024691E">
            <w:pPr>
              <w:pStyle w:val="affff9"/>
            </w:pPr>
            <w:r>
              <w:t>Конивец Е.С.</w:t>
            </w:r>
          </w:p>
        </w:tc>
        <w:tc>
          <w:tcPr>
            <w:tcW w:w="2125" w:type="dxa"/>
            <w:tcBorders>
              <w:top w:val="single" w:sz="4" w:space="0" w:color="auto"/>
              <w:left w:val="nil"/>
              <w:bottom w:val="single" w:sz="4" w:space="0" w:color="auto"/>
              <w:right w:val="single" w:sz="4" w:space="0" w:color="auto"/>
            </w:tcBorders>
            <w:vAlign w:val="center"/>
          </w:tcPr>
          <w:p w:rsidR="007A400F" w:rsidRPr="002C4EB9"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397"/>
        </w:trPr>
        <w:tc>
          <w:tcPr>
            <w:tcW w:w="14763" w:type="dxa"/>
            <w:gridSpan w:val="5"/>
            <w:tcBorders>
              <w:top w:val="single" w:sz="4" w:space="0" w:color="auto"/>
              <w:left w:val="single" w:sz="4" w:space="0" w:color="auto"/>
              <w:bottom w:val="single" w:sz="4" w:space="0" w:color="auto"/>
              <w:right w:val="single" w:sz="4" w:space="0" w:color="auto"/>
            </w:tcBorders>
            <w:noWrap/>
            <w:vAlign w:val="center"/>
          </w:tcPr>
          <w:p w:rsidR="007A400F" w:rsidRPr="00865007" w:rsidRDefault="007A400F" w:rsidP="0024691E">
            <w:r w:rsidRPr="00865007">
              <w:t>Г</w:t>
            </w:r>
            <w:r>
              <w:t>П</w:t>
            </w:r>
            <w:r w:rsidRPr="00865007">
              <w:t xml:space="preserve">ОУ </w:t>
            </w:r>
            <w:r w:rsidRPr="00CB19E6">
              <w:t>«Среднее специальное училище (техникум) олимпийского резерва» Забайкальского края</w:t>
            </w: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603CE4" w:rsidRDefault="007A400F" w:rsidP="0024691E">
            <w:pPr>
              <w:pStyle w:val="affff9"/>
              <w:jc w:val="both"/>
            </w:pPr>
            <w:r>
              <w:t>Финансовое, научно-методическое обеспечение деятельности УОР</w:t>
            </w:r>
          </w:p>
        </w:tc>
        <w:tc>
          <w:tcPr>
            <w:tcW w:w="2247" w:type="dxa"/>
            <w:tcBorders>
              <w:top w:val="single" w:sz="4" w:space="0" w:color="auto"/>
              <w:left w:val="nil"/>
              <w:bottom w:val="single" w:sz="4" w:space="0" w:color="auto"/>
              <w:right w:val="single" w:sz="4" w:space="0" w:color="auto"/>
            </w:tcBorders>
            <w:vAlign w:val="center"/>
          </w:tcPr>
          <w:p w:rsidR="007A400F" w:rsidRPr="00603CE4" w:rsidRDefault="007A400F" w:rsidP="0024691E">
            <w:pPr>
              <w:pStyle w:val="affff9"/>
            </w:pPr>
            <w:r>
              <w:t>Порошин В.А.</w:t>
            </w:r>
          </w:p>
        </w:tc>
        <w:tc>
          <w:tcPr>
            <w:tcW w:w="2125" w:type="dxa"/>
            <w:tcBorders>
              <w:top w:val="single" w:sz="4" w:space="0" w:color="auto"/>
              <w:left w:val="nil"/>
              <w:bottom w:val="single" w:sz="4" w:space="0" w:color="auto"/>
              <w:right w:val="single" w:sz="4" w:space="0" w:color="auto"/>
            </w:tcBorders>
            <w:vAlign w:val="center"/>
          </w:tcPr>
          <w:p w:rsidR="007A400F" w:rsidRPr="002C4EB9" w:rsidRDefault="007A400F" w:rsidP="0024691E">
            <w:pPr>
              <w:pStyle w:val="affff9"/>
            </w:pPr>
            <w:r>
              <w:t>Борисова Е.Б.</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7A400F" w:rsidP="0024691E">
            <w:pPr>
              <w:pStyle w:val="affff9"/>
              <w:rPr>
                <w:b/>
              </w:rPr>
            </w:pPr>
            <w:r w:rsidRPr="000C15FF">
              <w:t>по отдельному плану</w:t>
            </w:r>
          </w:p>
        </w:tc>
        <w:tc>
          <w:tcPr>
            <w:tcW w:w="6717" w:type="dxa"/>
            <w:tcBorders>
              <w:top w:val="single" w:sz="4" w:space="0" w:color="auto"/>
              <w:left w:val="nil"/>
              <w:bottom w:val="single" w:sz="4" w:space="0" w:color="auto"/>
              <w:right w:val="single" w:sz="4" w:space="0" w:color="auto"/>
            </w:tcBorders>
            <w:vAlign w:val="center"/>
          </w:tcPr>
          <w:p w:rsidR="007A400F" w:rsidRDefault="007A400F" w:rsidP="0024691E">
            <w:pPr>
              <w:pStyle w:val="affff9"/>
              <w:jc w:val="both"/>
            </w:pPr>
            <w:r>
              <w:t>Взаимодействие со спортивными школами, другими спортивными организациями в целях подготовки спортивного резерва</w:t>
            </w:r>
          </w:p>
        </w:tc>
        <w:tc>
          <w:tcPr>
            <w:tcW w:w="2247"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Шмелев А.Б.</w:t>
            </w:r>
          </w:p>
        </w:tc>
        <w:tc>
          <w:tcPr>
            <w:tcW w:w="2125" w:type="dxa"/>
            <w:tcBorders>
              <w:top w:val="single" w:sz="4" w:space="0" w:color="auto"/>
              <w:left w:val="nil"/>
              <w:bottom w:val="single" w:sz="4" w:space="0" w:color="auto"/>
              <w:right w:val="single" w:sz="4" w:space="0" w:color="auto"/>
            </w:tcBorders>
            <w:vAlign w:val="center"/>
          </w:tcPr>
          <w:p w:rsidR="007A400F" w:rsidRPr="002C4EB9" w:rsidRDefault="007A400F" w:rsidP="0024691E">
            <w:pPr>
              <w:pStyle w:val="affff9"/>
            </w:pPr>
            <w:r>
              <w:t>Борисова Е.Б.</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Default="007A400F" w:rsidP="0024691E">
            <w:pPr>
              <w:pStyle w:val="affff9"/>
              <w:jc w:val="both"/>
            </w:pPr>
            <w:r>
              <w:t>Реализация Федерального стандарта спортивной подготовки по видам спорта</w:t>
            </w:r>
          </w:p>
        </w:tc>
        <w:tc>
          <w:tcPr>
            <w:tcW w:w="2247"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Шмелев А.Б.</w:t>
            </w:r>
          </w:p>
        </w:tc>
        <w:tc>
          <w:tcPr>
            <w:tcW w:w="2125" w:type="dxa"/>
            <w:tcBorders>
              <w:top w:val="single" w:sz="4" w:space="0" w:color="auto"/>
              <w:left w:val="nil"/>
              <w:bottom w:val="single" w:sz="4" w:space="0" w:color="auto"/>
              <w:right w:val="single" w:sz="4" w:space="0" w:color="auto"/>
            </w:tcBorders>
            <w:vAlign w:val="center"/>
          </w:tcPr>
          <w:p w:rsidR="007A400F" w:rsidRPr="002C4EB9" w:rsidRDefault="007A400F" w:rsidP="0024691E">
            <w:pPr>
              <w:pStyle w:val="affff9"/>
            </w:pPr>
            <w:r>
              <w:t>Борисова Е.Б.</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Default="007A400F" w:rsidP="0024691E">
            <w:pPr>
              <w:pStyle w:val="affff9"/>
              <w:jc w:val="both"/>
            </w:pPr>
            <w:r>
              <w:t>Научно методическое обеспечение физкультурно-спортивных учреждений Забайкальского края по вопросам повышения квалификации специалистов в сфере физической культуры и спорта</w:t>
            </w:r>
          </w:p>
        </w:tc>
        <w:tc>
          <w:tcPr>
            <w:tcW w:w="2247" w:type="dxa"/>
            <w:tcBorders>
              <w:top w:val="single" w:sz="4" w:space="0" w:color="auto"/>
              <w:left w:val="nil"/>
              <w:bottom w:val="single" w:sz="4" w:space="0" w:color="auto"/>
              <w:right w:val="single" w:sz="4" w:space="0" w:color="auto"/>
            </w:tcBorders>
            <w:vAlign w:val="center"/>
          </w:tcPr>
          <w:p w:rsidR="007A400F" w:rsidRPr="00603CE4" w:rsidRDefault="007A400F" w:rsidP="0024691E">
            <w:pPr>
              <w:pStyle w:val="affff9"/>
            </w:pPr>
            <w:r>
              <w:t>Порошин В.А.</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0C15FF" w:rsidRDefault="007A400F" w:rsidP="0024691E">
            <w:pPr>
              <w:pStyle w:val="affff9"/>
              <w:jc w:val="both"/>
            </w:pPr>
            <w:r>
              <w:t>Оказание имущественной поддержки СО НКО для проведения официальных физкультурных мероприятий и спортивных мероприятий Забайкальского края</w:t>
            </w:r>
          </w:p>
        </w:tc>
        <w:tc>
          <w:tcPr>
            <w:tcW w:w="2247" w:type="dxa"/>
            <w:tcBorders>
              <w:top w:val="single" w:sz="4" w:space="0" w:color="auto"/>
              <w:left w:val="nil"/>
              <w:bottom w:val="single" w:sz="4" w:space="0" w:color="auto"/>
              <w:right w:val="single" w:sz="4" w:space="0" w:color="auto"/>
            </w:tcBorders>
            <w:vAlign w:val="center"/>
          </w:tcPr>
          <w:p w:rsidR="007A400F" w:rsidRPr="00603CE4" w:rsidRDefault="007A400F" w:rsidP="0024691E">
            <w:pPr>
              <w:pStyle w:val="affff9"/>
            </w:pPr>
            <w:r>
              <w:t>Порошин В.А.</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466"/>
        </w:trPr>
        <w:tc>
          <w:tcPr>
            <w:tcW w:w="14763" w:type="dxa"/>
            <w:gridSpan w:val="5"/>
            <w:tcBorders>
              <w:top w:val="single" w:sz="4" w:space="0" w:color="auto"/>
              <w:left w:val="single" w:sz="4" w:space="0" w:color="auto"/>
              <w:bottom w:val="single" w:sz="4" w:space="0" w:color="auto"/>
              <w:right w:val="single" w:sz="4" w:space="0" w:color="auto"/>
            </w:tcBorders>
            <w:noWrap/>
            <w:vAlign w:val="center"/>
          </w:tcPr>
          <w:p w:rsidR="007A400F" w:rsidRDefault="007A400F" w:rsidP="0024691E">
            <w:r w:rsidRPr="00CB19E6">
              <w:lastRenderedPageBreak/>
              <w:t>Г</w:t>
            </w:r>
            <w:r>
              <w:t>БУ</w:t>
            </w:r>
            <w:r w:rsidRPr="00CB19E6">
              <w:t xml:space="preserve"> «Специализированная школа олимпийского резерва № 3» Забайкальского края</w:t>
            </w: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755CE4" w:rsidRDefault="007A400F" w:rsidP="0024691E">
            <w:pPr>
              <w:pStyle w:val="affff9"/>
            </w:pPr>
            <w:r>
              <w:t>январь</w:t>
            </w:r>
          </w:p>
        </w:tc>
        <w:tc>
          <w:tcPr>
            <w:tcW w:w="6717" w:type="dxa"/>
            <w:tcBorders>
              <w:top w:val="single" w:sz="4" w:space="0" w:color="auto"/>
              <w:left w:val="nil"/>
              <w:bottom w:val="single" w:sz="4" w:space="0" w:color="auto"/>
              <w:right w:val="single" w:sz="4" w:space="0" w:color="auto"/>
            </w:tcBorders>
            <w:vAlign w:val="center"/>
          </w:tcPr>
          <w:p w:rsidR="007A400F" w:rsidRPr="001C1BF5" w:rsidRDefault="007A400F" w:rsidP="0024691E">
            <w:pPr>
              <w:pStyle w:val="affff9"/>
              <w:jc w:val="both"/>
            </w:pPr>
            <w:r w:rsidRPr="001C1BF5">
              <w:t>Первенство Забайкальского края по вольн</w:t>
            </w:r>
            <w:r>
              <w:t>ой борьбе среди юношей 2001-2002</w:t>
            </w:r>
            <w:r w:rsidRPr="001C1BF5">
              <w:t xml:space="preserve"> г.р. п. Агинское</w:t>
            </w:r>
          </w:p>
        </w:tc>
        <w:tc>
          <w:tcPr>
            <w:tcW w:w="2247" w:type="dxa"/>
            <w:tcBorders>
              <w:top w:val="single" w:sz="4" w:space="0" w:color="auto"/>
              <w:left w:val="nil"/>
              <w:bottom w:val="single" w:sz="4" w:space="0" w:color="auto"/>
              <w:right w:val="single" w:sz="4" w:space="0" w:color="auto"/>
            </w:tcBorders>
            <w:vAlign w:val="center"/>
          </w:tcPr>
          <w:p w:rsidR="007A400F" w:rsidRPr="000C15FF" w:rsidRDefault="007A400F" w:rsidP="0024691E">
            <w:pPr>
              <w:pStyle w:val="affff9"/>
            </w:pPr>
            <w:r w:rsidRPr="000C15FF">
              <w:t>Дамдинов Б.А.</w:t>
            </w:r>
          </w:p>
        </w:tc>
        <w:tc>
          <w:tcPr>
            <w:tcW w:w="2125" w:type="dxa"/>
            <w:tcBorders>
              <w:top w:val="single" w:sz="4" w:space="0" w:color="auto"/>
              <w:left w:val="nil"/>
              <w:bottom w:val="single" w:sz="4" w:space="0" w:color="auto"/>
              <w:right w:val="single" w:sz="4" w:space="0" w:color="auto"/>
            </w:tcBorders>
            <w:vAlign w:val="center"/>
          </w:tcPr>
          <w:p w:rsidR="007A400F" w:rsidRPr="002C4EB9" w:rsidRDefault="007A400F" w:rsidP="0024691E">
            <w:pPr>
              <w:pStyle w:val="affff9"/>
            </w:pPr>
            <w:r>
              <w:t>Борисова Е.Б.</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Default="007A400F" w:rsidP="0024691E">
            <w:pPr>
              <w:pStyle w:val="affff9"/>
            </w:pPr>
            <w:r>
              <w:t xml:space="preserve">Март </w:t>
            </w:r>
          </w:p>
        </w:tc>
        <w:tc>
          <w:tcPr>
            <w:tcW w:w="6717" w:type="dxa"/>
            <w:tcBorders>
              <w:top w:val="single" w:sz="4" w:space="0" w:color="auto"/>
              <w:left w:val="nil"/>
              <w:bottom w:val="single" w:sz="4" w:space="0" w:color="auto"/>
              <w:right w:val="single" w:sz="4" w:space="0" w:color="auto"/>
            </w:tcBorders>
            <w:vAlign w:val="center"/>
          </w:tcPr>
          <w:p w:rsidR="007A400F" w:rsidRPr="001C1BF5" w:rsidRDefault="007A400F" w:rsidP="0024691E">
            <w:pPr>
              <w:pStyle w:val="affff9"/>
              <w:jc w:val="both"/>
            </w:pPr>
            <w:r w:rsidRPr="001C1BF5">
              <w:t>Первенство Забайкальского края по вольн</w:t>
            </w:r>
            <w:r>
              <w:t>ой борьбе среди юношей 2003-2004</w:t>
            </w:r>
            <w:r w:rsidRPr="001C1BF5">
              <w:t xml:space="preserve"> г.р. п. Агинское</w:t>
            </w:r>
          </w:p>
        </w:tc>
        <w:tc>
          <w:tcPr>
            <w:tcW w:w="2247" w:type="dxa"/>
            <w:tcBorders>
              <w:top w:val="single" w:sz="4" w:space="0" w:color="auto"/>
              <w:left w:val="nil"/>
              <w:bottom w:val="single" w:sz="4" w:space="0" w:color="auto"/>
              <w:right w:val="single" w:sz="4" w:space="0" w:color="auto"/>
            </w:tcBorders>
            <w:vAlign w:val="center"/>
          </w:tcPr>
          <w:p w:rsidR="007A400F" w:rsidRPr="000C15FF" w:rsidRDefault="007A400F" w:rsidP="0024691E">
            <w:pPr>
              <w:pStyle w:val="affff9"/>
            </w:pPr>
            <w:r w:rsidRPr="000C15FF">
              <w:t>Дамдинов Б.А.</w:t>
            </w:r>
          </w:p>
        </w:tc>
        <w:tc>
          <w:tcPr>
            <w:tcW w:w="2125" w:type="dxa"/>
            <w:tcBorders>
              <w:top w:val="single" w:sz="4" w:space="0" w:color="auto"/>
              <w:left w:val="nil"/>
              <w:bottom w:val="single" w:sz="4" w:space="0" w:color="auto"/>
              <w:right w:val="single" w:sz="4" w:space="0" w:color="auto"/>
            </w:tcBorders>
            <w:vAlign w:val="center"/>
          </w:tcPr>
          <w:p w:rsidR="007A400F" w:rsidRPr="002C4EB9" w:rsidRDefault="007A400F" w:rsidP="0024691E">
            <w:pPr>
              <w:pStyle w:val="affff9"/>
            </w:pPr>
            <w:r>
              <w:t>Борисова Е.Б.</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755CE4" w:rsidRDefault="007A400F" w:rsidP="0024691E">
            <w:pPr>
              <w:pStyle w:val="affff9"/>
            </w:pPr>
            <w:r w:rsidRPr="00755CE4">
              <w:t xml:space="preserve">Март </w:t>
            </w:r>
          </w:p>
        </w:tc>
        <w:tc>
          <w:tcPr>
            <w:tcW w:w="6717" w:type="dxa"/>
            <w:tcBorders>
              <w:top w:val="single" w:sz="4" w:space="0" w:color="auto"/>
              <w:left w:val="nil"/>
              <w:bottom w:val="single" w:sz="4" w:space="0" w:color="auto"/>
              <w:right w:val="single" w:sz="4" w:space="0" w:color="auto"/>
            </w:tcBorders>
            <w:vAlign w:val="center"/>
          </w:tcPr>
          <w:p w:rsidR="007A400F" w:rsidRPr="001C1BF5" w:rsidRDefault="007A400F" w:rsidP="0024691E">
            <w:pPr>
              <w:pStyle w:val="affff9"/>
              <w:jc w:val="both"/>
            </w:pPr>
            <w:r w:rsidRPr="001C1BF5">
              <w:t xml:space="preserve">Первенство Сибирского ФО по </w:t>
            </w:r>
            <w:r>
              <w:t>вольной борьбе среди юношей 2001-2002</w:t>
            </w:r>
            <w:r w:rsidRPr="001C1BF5">
              <w:t xml:space="preserve"> г.р. г. Иркутск</w:t>
            </w:r>
          </w:p>
        </w:tc>
        <w:tc>
          <w:tcPr>
            <w:tcW w:w="2247" w:type="dxa"/>
            <w:tcBorders>
              <w:top w:val="single" w:sz="4" w:space="0" w:color="auto"/>
              <w:left w:val="nil"/>
              <w:bottom w:val="single" w:sz="4" w:space="0" w:color="auto"/>
              <w:right w:val="single" w:sz="4" w:space="0" w:color="auto"/>
            </w:tcBorders>
            <w:vAlign w:val="center"/>
          </w:tcPr>
          <w:p w:rsidR="007A400F" w:rsidRPr="000C15FF" w:rsidRDefault="007A400F" w:rsidP="0024691E">
            <w:pPr>
              <w:pStyle w:val="affff9"/>
            </w:pPr>
            <w:r w:rsidRPr="000C15FF">
              <w:t>Дамдинов Б.А.</w:t>
            </w:r>
          </w:p>
        </w:tc>
        <w:tc>
          <w:tcPr>
            <w:tcW w:w="2125" w:type="dxa"/>
            <w:tcBorders>
              <w:top w:val="single" w:sz="4" w:space="0" w:color="auto"/>
              <w:left w:val="nil"/>
              <w:bottom w:val="single" w:sz="4" w:space="0" w:color="auto"/>
              <w:right w:val="single" w:sz="4" w:space="0" w:color="auto"/>
            </w:tcBorders>
            <w:vAlign w:val="center"/>
          </w:tcPr>
          <w:p w:rsidR="007A400F" w:rsidRPr="002C4EB9" w:rsidRDefault="007A400F" w:rsidP="0024691E">
            <w:pPr>
              <w:pStyle w:val="affff9"/>
            </w:pPr>
            <w:r>
              <w:t>Борисова Е.Б.</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755CE4" w:rsidRDefault="007A400F" w:rsidP="0024691E">
            <w:pPr>
              <w:pStyle w:val="affff9"/>
            </w:pPr>
            <w:r>
              <w:t>Март-апрель</w:t>
            </w:r>
          </w:p>
        </w:tc>
        <w:tc>
          <w:tcPr>
            <w:tcW w:w="6717" w:type="dxa"/>
            <w:tcBorders>
              <w:top w:val="single" w:sz="4" w:space="0" w:color="auto"/>
              <w:left w:val="nil"/>
              <w:bottom w:val="single" w:sz="4" w:space="0" w:color="auto"/>
              <w:right w:val="single" w:sz="4" w:space="0" w:color="auto"/>
            </w:tcBorders>
            <w:vAlign w:val="center"/>
          </w:tcPr>
          <w:p w:rsidR="007A400F" w:rsidRPr="001C1BF5" w:rsidRDefault="007A400F" w:rsidP="0024691E">
            <w:pPr>
              <w:pStyle w:val="affff9"/>
              <w:jc w:val="both"/>
            </w:pPr>
            <w:r>
              <w:t>Первенство Забайкальского края по вольной борьбе среди юношей 2005-2006 гг.р. на призы «Сагаан Сара»</w:t>
            </w:r>
          </w:p>
        </w:tc>
        <w:tc>
          <w:tcPr>
            <w:tcW w:w="2247" w:type="dxa"/>
            <w:tcBorders>
              <w:top w:val="single" w:sz="4" w:space="0" w:color="auto"/>
              <w:left w:val="nil"/>
              <w:bottom w:val="single" w:sz="4" w:space="0" w:color="auto"/>
              <w:right w:val="single" w:sz="4" w:space="0" w:color="auto"/>
            </w:tcBorders>
            <w:vAlign w:val="center"/>
          </w:tcPr>
          <w:p w:rsidR="007A400F" w:rsidRPr="000C15FF" w:rsidRDefault="007A400F" w:rsidP="0024691E">
            <w:pPr>
              <w:pStyle w:val="affff9"/>
            </w:pPr>
            <w:r w:rsidRPr="000C15FF">
              <w:t>Дамдинов Б.А.</w:t>
            </w:r>
          </w:p>
        </w:tc>
        <w:tc>
          <w:tcPr>
            <w:tcW w:w="2125" w:type="dxa"/>
            <w:tcBorders>
              <w:top w:val="single" w:sz="4" w:space="0" w:color="auto"/>
              <w:left w:val="nil"/>
              <w:bottom w:val="single" w:sz="4" w:space="0" w:color="auto"/>
              <w:right w:val="single" w:sz="4" w:space="0" w:color="auto"/>
            </w:tcBorders>
            <w:vAlign w:val="center"/>
          </w:tcPr>
          <w:p w:rsidR="007A400F" w:rsidRPr="002C4EB9" w:rsidRDefault="007A400F" w:rsidP="0024691E">
            <w:pPr>
              <w:pStyle w:val="affff9"/>
            </w:pPr>
            <w:r>
              <w:t>Борисова Е.Б.</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466"/>
        </w:trPr>
        <w:tc>
          <w:tcPr>
            <w:tcW w:w="14763" w:type="dxa"/>
            <w:gridSpan w:val="5"/>
            <w:tcBorders>
              <w:top w:val="single" w:sz="4" w:space="0" w:color="auto"/>
              <w:left w:val="single" w:sz="4" w:space="0" w:color="auto"/>
              <w:bottom w:val="single" w:sz="4" w:space="0" w:color="auto"/>
              <w:right w:val="single" w:sz="4" w:space="0" w:color="auto"/>
            </w:tcBorders>
            <w:noWrap/>
            <w:vAlign w:val="center"/>
          </w:tcPr>
          <w:p w:rsidR="007A400F" w:rsidRDefault="007A400F" w:rsidP="0024691E">
            <w:r>
              <w:t>ГБУ</w:t>
            </w:r>
            <w:r w:rsidRPr="00CB19E6">
              <w:t xml:space="preserve"> «Спортивная школа олимпийского резерва по биатлону» Забайкальского края</w:t>
            </w: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0C15FF" w:rsidRDefault="007A400F" w:rsidP="0024691E">
            <w:pPr>
              <w:pStyle w:val="affff9"/>
              <w:jc w:val="both"/>
            </w:pPr>
            <w:r w:rsidRPr="000C15FF">
              <w:t>Подготовка спортсменов для включения в основной и резервный состав сборных команд Забайкальского края по биатлону и лыжным гонкам, способных достойно выступить на соревнованиях высокого ранга</w:t>
            </w:r>
          </w:p>
        </w:tc>
        <w:tc>
          <w:tcPr>
            <w:tcW w:w="2247" w:type="dxa"/>
            <w:tcBorders>
              <w:top w:val="single" w:sz="4" w:space="0" w:color="auto"/>
              <w:left w:val="nil"/>
              <w:bottom w:val="single" w:sz="4" w:space="0" w:color="auto"/>
              <w:right w:val="single" w:sz="4" w:space="0" w:color="auto"/>
            </w:tcBorders>
            <w:vAlign w:val="center"/>
          </w:tcPr>
          <w:p w:rsidR="007A400F" w:rsidRPr="00C21EDA" w:rsidRDefault="007A400F" w:rsidP="0024691E">
            <w:pPr>
              <w:pStyle w:val="affff9"/>
            </w:pPr>
            <w:r w:rsidRPr="00C21EDA">
              <w:t>Дмитриев С.В.</w:t>
            </w:r>
          </w:p>
        </w:tc>
        <w:tc>
          <w:tcPr>
            <w:tcW w:w="2125" w:type="dxa"/>
            <w:tcBorders>
              <w:top w:val="single" w:sz="4" w:space="0" w:color="auto"/>
              <w:left w:val="nil"/>
              <w:bottom w:val="single" w:sz="4" w:space="0" w:color="auto"/>
              <w:right w:val="single" w:sz="4" w:space="0" w:color="auto"/>
            </w:tcBorders>
            <w:vAlign w:val="center"/>
          </w:tcPr>
          <w:p w:rsidR="007A400F" w:rsidRPr="002C4EB9" w:rsidRDefault="007A400F" w:rsidP="0024691E">
            <w:pPr>
              <w:pStyle w:val="affff9"/>
            </w:pPr>
            <w:r>
              <w:t>Борисова Е.Б.</w:t>
            </w:r>
          </w:p>
        </w:tc>
        <w:tc>
          <w:tcPr>
            <w:tcW w:w="1874"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0C15FF" w:rsidRDefault="007A400F" w:rsidP="0024691E">
            <w:pPr>
              <w:pStyle w:val="affff9"/>
              <w:jc w:val="both"/>
            </w:pPr>
            <w:r w:rsidRPr="000C15FF">
              <w:t>Организация и проведение в соответствии с календарным планом спортивных мероприятий на территории Забайкальского края</w:t>
            </w:r>
          </w:p>
        </w:tc>
        <w:tc>
          <w:tcPr>
            <w:tcW w:w="2247" w:type="dxa"/>
            <w:tcBorders>
              <w:top w:val="single" w:sz="4" w:space="0" w:color="auto"/>
              <w:left w:val="nil"/>
              <w:bottom w:val="single" w:sz="4" w:space="0" w:color="auto"/>
              <w:right w:val="single" w:sz="4" w:space="0" w:color="auto"/>
            </w:tcBorders>
            <w:vAlign w:val="center"/>
          </w:tcPr>
          <w:p w:rsidR="007A400F" w:rsidRPr="00C21EDA" w:rsidRDefault="007A400F" w:rsidP="0024691E">
            <w:pPr>
              <w:pStyle w:val="affff9"/>
            </w:pPr>
            <w:r w:rsidRPr="00C21EDA">
              <w:t>Дмитриев С.В.</w:t>
            </w:r>
          </w:p>
        </w:tc>
        <w:tc>
          <w:tcPr>
            <w:tcW w:w="2125" w:type="dxa"/>
            <w:tcBorders>
              <w:top w:val="single" w:sz="4" w:space="0" w:color="auto"/>
              <w:left w:val="nil"/>
              <w:bottom w:val="single" w:sz="4" w:space="0" w:color="auto"/>
              <w:right w:val="single" w:sz="4" w:space="0" w:color="auto"/>
            </w:tcBorders>
            <w:vAlign w:val="center"/>
          </w:tcPr>
          <w:p w:rsidR="007A400F" w:rsidRPr="002C4EB9" w:rsidRDefault="007A400F" w:rsidP="0024691E">
            <w:pPr>
              <w:pStyle w:val="affff9"/>
            </w:pPr>
            <w:r>
              <w:t>Борисова Е.Б.</w:t>
            </w:r>
          </w:p>
        </w:tc>
        <w:tc>
          <w:tcPr>
            <w:tcW w:w="1874"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0C15FF" w:rsidRDefault="007A400F" w:rsidP="0024691E">
            <w:pPr>
              <w:pStyle w:val="affff9"/>
              <w:jc w:val="both"/>
            </w:pPr>
            <w:r w:rsidRPr="000C15FF">
              <w:t>Создание условий для вовлечения детей, подростков и молодежи в систематические занятия спортом в учреждении</w:t>
            </w:r>
          </w:p>
        </w:tc>
        <w:tc>
          <w:tcPr>
            <w:tcW w:w="2247" w:type="dxa"/>
            <w:tcBorders>
              <w:top w:val="single" w:sz="4" w:space="0" w:color="auto"/>
              <w:left w:val="nil"/>
              <w:bottom w:val="single" w:sz="4" w:space="0" w:color="auto"/>
              <w:right w:val="single" w:sz="4" w:space="0" w:color="auto"/>
            </w:tcBorders>
            <w:vAlign w:val="center"/>
          </w:tcPr>
          <w:p w:rsidR="007A400F" w:rsidRPr="00C21EDA" w:rsidRDefault="007A400F" w:rsidP="0024691E">
            <w:pPr>
              <w:pStyle w:val="affff9"/>
            </w:pPr>
            <w:r w:rsidRPr="00C21EDA">
              <w:t>Дмитриев С.В.</w:t>
            </w:r>
          </w:p>
        </w:tc>
        <w:tc>
          <w:tcPr>
            <w:tcW w:w="2125" w:type="dxa"/>
            <w:tcBorders>
              <w:top w:val="single" w:sz="4" w:space="0" w:color="auto"/>
              <w:left w:val="nil"/>
              <w:bottom w:val="single" w:sz="4" w:space="0" w:color="auto"/>
              <w:right w:val="single" w:sz="4" w:space="0" w:color="auto"/>
            </w:tcBorders>
            <w:vAlign w:val="center"/>
          </w:tcPr>
          <w:p w:rsidR="007A400F" w:rsidRPr="002C4EB9" w:rsidRDefault="007A400F" w:rsidP="0024691E">
            <w:pPr>
              <w:pStyle w:val="affff9"/>
            </w:pPr>
            <w:r>
              <w:t>Борисова Е.Б.</w:t>
            </w:r>
          </w:p>
        </w:tc>
        <w:tc>
          <w:tcPr>
            <w:tcW w:w="1874"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7A400F" w:rsidP="0024691E">
            <w:pPr>
              <w:pStyle w:val="affff9"/>
            </w:pPr>
            <w:r w:rsidRPr="000C15FF">
              <w:t>ноябрь</w:t>
            </w:r>
          </w:p>
        </w:tc>
        <w:tc>
          <w:tcPr>
            <w:tcW w:w="6717" w:type="dxa"/>
            <w:tcBorders>
              <w:top w:val="single" w:sz="4" w:space="0" w:color="auto"/>
              <w:left w:val="nil"/>
              <w:bottom w:val="single" w:sz="4" w:space="0" w:color="auto"/>
              <w:right w:val="single" w:sz="4" w:space="0" w:color="auto"/>
            </w:tcBorders>
            <w:vAlign w:val="center"/>
          </w:tcPr>
          <w:p w:rsidR="007A400F" w:rsidRPr="000C15FF" w:rsidRDefault="007A400F" w:rsidP="0024691E">
            <w:pPr>
              <w:pStyle w:val="affff9"/>
              <w:jc w:val="both"/>
            </w:pPr>
            <w:r w:rsidRPr="000C15FF">
              <w:t xml:space="preserve">Подведение итогов работы школы за год в направлении развития биатлона Забайкальского края </w:t>
            </w:r>
          </w:p>
        </w:tc>
        <w:tc>
          <w:tcPr>
            <w:tcW w:w="2247" w:type="dxa"/>
            <w:tcBorders>
              <w:top w:val="single" w:sz="4" w:space="0" w:color="auto"/>
              <w:left w:val="nil"/>
              <w:bottom w:val="single" w:sz="4" w:space="0" w:color="auto"/>
              <w:right w:val="single" w:sz="4" w:space="0" w:color="auto"/>
            </w:tcBorders>
            <w:vAlign w:val="center"/>
          </w:tcPr>
          <w:p w:rsidR="007A400F" w:rsidRPr="00C21EDA" w:rsidRDefault="007A400F" w:rsidP="0024691E">
            <w:pPr>
              <w:pStyle w:val="affff9"/>
            </w:pPr>
            <w:r w:rsidRPr="00C21EDA">
              <w:t>Дмитриев С.В.</w:t>
            </w:r>
          </w:p>
        </w:tc>
        <w:tc>
          <w:tcPr>
            <w:tcW w:w="2125" w:type="dxa"/>
            <w:tcBorders>
              <w:top w:val="single" w:sz="4" w:space="0" w:color="auto"/>
              <w:left w:val="nil"/>
              <w:bottom w:val="single" w:sz="4" w:space="0" w:color="auto"/>
              <w:right w:val="single" w:sz="4" w:space="0" w:color="auto"/>
            </w:tcBorders>
            <w:vAlign w:val="center"/>
          </w:tcPr>
          <w:p w:rsidR="007A400F" w:rsidRPr="002C4EB9" w:rsidRDefault="007A400F" w:rsidP="0024691E">
            <w:pPr>
              <w:pStyle w:val="affff9"/>
            </w:pPr>
            <w:r>
              <w:t>Борисова Е.Б.</w:t>
            </w:r>
          </w:p>
        </w:tc>
        <w:tc>
          <w:tcPr>
            <w:tcW w:w="1874"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lastRenderedPageBreak/>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0C15FF" w:rsidRDefault="007A400F" w:rsidP="0024691E">
            <w:pPr>
              <w:pStyle w:val="affff9"/>
              <w:jc w:val="both"/>
            </w:pPr>
            <w:r>
              <w:t>Оказание имущественной поддержки СО НКО для проведения официальных физкультурных мероприятий и спортивных мероприятий Забайкальского края</w:t>
            </w:r>
          </w:p>
        </w:tc>
        <w:tc>
          <w:tcPr>
            <w:tcW w:w="2247" w:type="dxa"/>
            <w:tcBorders>
              <w:top w:val="single" w:sz="4" w:space="0" w:color="auto"/>
              <w:left w:val="nil"/>
              <w:bottom w:val="single" w:sz="4" w:space="0" w:color="auto"/>
              <w:right w:val="single" w:sz="4" w:space="0" w:color="auto"/>
            </w:tcBorders>
            <w:vAlign w:val="center"/>
          </w:tcPr>
          <w:p w:rsidR="007A400F" w:rsidRPr="00C21EDA" w:rsidRDefault="007A400F" w:rsidP="0024691E">
            <w:pPr>
              <w:pStyle w:val="affff9"/>
            </w:pPr>
            <w:r w:rsidRPr="00C21EDA">
              <w:t>Дмитриев С.В.</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p>
        </w:tc>
      </w:tr>
      <w:tr w:rsidR="007A400F" w:rsidTr="007A400F">
        <w:trPr>
          <w:trHeight w:val="397"/>
        </w:trPr>
        <w:tc>
          <w:tcPr>
            <w:tcW w:w="14763" w:type="dxa"/>
            <w:gridSpan w:val="5"/>
            <w:tcBorders>
              <w:top w:val="single" w:sz="4" w:space="0" w:color="auto"/>
              <w:left w:val="single" w:sz="4" w:space="0" w:color="auto"/>
              <w:bottom w:val="single" w:sz="4" w:space="0" w:color="auto"/>
              <w:right w:val="single" w:sz="4" w:space="0" w:color="auto"/>
            </w:tcBorders>
            <w:noWrap/>
            <w:vAlign w:val="center"/>
          </w:tcPr>
          <w:p w:rsidR="007A400F" w:rsidRPr="00E74A0E" w:rsidRDefault="007A400F" w:rsidP="0024691E">
            <w:r w:rsidRPr="00CB19E6">
              <w:t>Г</w:t>
            </w:r>
            <w:r>
              <w:t>БУ</w:t>
            </w:r>
            <w:r w:rsidRPr="00CB19E6">
              <w:t xml:space="preserve"> «Спортивная школа олимпийского резерва № 2» Забайкальского края</w:t>
            </w: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896F3A" w:rsidRDefault="0024691E" w:rsidP="0024691E">
            <w:pPr>
              <w:pStyle w:val="affff9"/>
            </w:pPr>
            <w:r>
              <w:t xml:space="preserve">В течение </w:t>
            </w:r>
            <w:r w:rsidR="007A400F" w:rsidRPr="00896F3A">
              <w:t>года</w:t>
            </w:r>
          </w:p>
        </w:tc>
        <w:tc>
          <w:tcPr>
            <w:tcW w:w="6717" w:type="dxa"/>
            <w:tcBorders>
              <w:top w:val="single" w:sz="4" w:space="0" w:color="auto"/>
              <w:left w:val="nil"/>
              <w:bottom w:val="single" w:sz="4" w:space="0" w:color="auto"/>
              <w:right w:val="single" w:sz="4" w:space="0" w:color="auto"/>
            </w:tcBorders>
            <w:vAlign w:val="center"/>
          </w:tcPr>
          <w:p w:rsidR="007A400F" w:rsidRPr="00896F3A" w:rsidRDefault="007A400F" w:rsidP="0024691E">
            <w:pPr>
              <w:pStyle w:val="affff9"/>
              <w:jc w:val="both"/>
            </w:pPr>
            <w:r w:rsidRPr="00896F3A">
              <w:t>Осуществление комплекса мер по совершенствованию системы профессиональной подготовки, переподготовки и повышения квалификации спортивных кадров</w:t>
            </w:r>
          </w:p>
        </w:tc>
        <w:tc>
          <w:tcPr>
            <w:tcW w:w="2247" w:type="dxa"/>
            <w:tcBorders>
              <w:top w:val="single" w:sz="4" w:space="0" w:color="auto"/>
              <w:left w:val="nil"/>
              <w:bottom w:val="single" w:sz="4" w:space="0" w:color="auto"/>
              <w:right w:val="single" w:sz="4" w:space="0" w:color="auto"/>
            </w:tcBorders>
            <w:vAlign w:val="center"/>
          </w:tcPr>
          <w:p w:rsidR="007A400F" w:rsidRPr="00C21EDA" w:rsidRDefault="007A400F" w:rsidP="0024691E">
            <w:pPr>
              <w:pStyle w:val="affff9"/>
            </w:pPr>
            <w:r w:rsidRPr="00C21EDA">
              <w:t>Акименко</w:t>
            </w:r>
            <w:r>
              <w:t xml:space="preserve"> </w:t>
            </w:r>
            <w:r w:rsidRPr="00C21EDA">
              <w:t>В.А.</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RPr="00B540BB"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896F3A" w:rsidRDefault="0024691E" w:rsidP="0024691E">
            <w:pPr>
              <w:pStyle w:val="affff9"/>
            </w:pPr>
            <w:r>
              <w:t xml:space="preserve">В течение </w:t>
            </w:r>
            <w:r w:rsidR="007A400F" w:rsidRPr="00896F3A">
              <w:t>года</w:t>
            </w:r>
          </w:p>
        </w:tc>
        <w:tc>
          <w:tcPr>
            <w:tcW w:w="6717" w:type="dxa"/>
            <w:tcBorders>
              <w:top w:val="single" w:sz="4" w:space="0" w:color="auto"/>
              <w:left w:val="nil"/>
              <w:bottom w:val="single" w:sz="4" w:space="0" w:color="auto"/>
              <w:right w:val="single" w:sz="4" w:space="0" w:color="auto"/>
            </w:tcBorders>
            <w:vAlign w:val="center"/>
          </w:tcPr>
          <w:p w:rsidR="007A400F" w:rsidRPr="00896F3A" w:rsidRDefault="007A400F" w:rsidP="0024691E">
            <w:pPr>
              <w:pStyle w:val="affff9"/>
              <w:jc w:val="both"/>
            </w:pPr>
            <w:r w:rsidRPr="00896F3A">
              <w:t>Реализация мероприятий о подготовки физкультурно-оздоровительного комплекса</w:t>
            </w:r>
            <w:r>
              <w:t xml:space="preserve"> (</w:t>
            </w:r>
            <w:r w:rsidRPr="00896F3A">
              <w:t>ФОК</w:t>
            </w:r>
            <w:r>
              <w:t>)</w:t>
            </w:r>
            <w:r w:rsidRPr="00896F3A">
              <w:t xml:space="preserve">  п. ГРЭС к зимнему сезону.</w:t>
            </w:r>
          </w:p>
        </w:tc>
        <w:tc>
          <w:tcPr>
            <w:tcW w:w="2247" w:type="dxa"/>
            <w:tcBorders>
              <w:top w:val="single" w:sz="4" w:space="0" w:color="auto"/>
              <w:left w:val="nil"/>
              <w:bottom w:val="single" w:sz="4" w:space="0" w:color="auto"/>
              <w:right w:val="single" w:sz="4" w:space="0" w:color="auto"/>
            </w:tcBorders>
            <w:vAlign w:val="center"/>
          </w:tcPr>
          <w:p w:rsidR="007A400F" w:rsidRPr="00C21EDA" w:rsidRDefault="007A400F" w:rsidP="0024691E">
            <w:pPr>
              <w:pStyle w:val="affff9"/>
            </w:pPr>
            <w:r w:rsidRPr="00C21EDA">
              <w:t>Акименко</w:t>
            </w:r>
            <w:r>
              <w:t xml:space="preserve"> </w:t>
            </w:r>
            <w:r w:rsidRPr="00C21EDA">
              <w:t>В.А.</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B540BB" w:rsidRDefault="007A400F" w:rsidP="007A400F">
            <w:pPr>
              <w:pStyle w:val="af4"/>
              <w:rPr>
                <w:highlight w:val="yellow"/>
              </w:rPr>
            </w:pPr>
          </w:p>
        </w:tc>
      </w:tr>
      <w:tr w:rsidR="007A400F" w:rsidRPr="00B540BB"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896F3A" w:rsidRDefault="007A400F" w:rsidP="0024691E">
            <w:pPr>
              <w:pStyle w:val="affff9"/>
            </w:pPr>
            <w:r w:rsidRPr="00896F3A">
              <w:t>По мере финансирования</w:t>
            </w:r>
          </w:p>
        </w:tc>
        <w:tc>
          <w:tcPr>
            <w:tcW w:w="6717" w:type="dxa"/>
            <w:tcBorders>
              <w:top w:val="single" w:sz="4" w:space="0" w:color="auto"/>
              <w:left w:val="nil"/>
              <w:bottom w:val="single" w:sz="4" w:space="0" w:color="auto"/>
              <w:right w:val="single" w:sz="4" w:space="0" w:color="auto"/>
            </w:tcBorders>
            <w:vAlign w:val="center"/>
          </w:tcPr>
          <w:p w:rsidR="007A400F" w:rsidRPr="00896F3A" w:rsidRDefault="007A400F" w:rsidP="0024691E">
            <w:pPr>
              <w:pStyle w:val="affff9"/>
              <w:jc w:val="both"/>
            </w:pPr>
            <w:r w:rsidRPr="00896F3A">
              <w:t xml:space="preserve">Техническое обслуживание, текущий и капитальный ремонт спецтехники и холодильного оборудования. Ремонт и техническое обслуживание по пожарной сигнализации  </w:t>
            </w:r>
            <w:r>
              <w:t>«</w:t>
            </w:r>
            <w:r w:rsidRPr="00896F3A">
              <w:t>ФОК</w:t>
            </w:r>
            <w:r>
              <w:t>»</w:t>
            </w:r>
            <w:r w:rsidRPr="00896F3A">
              <w:t xml:space="preserve"> п. ГРЭС.</w:t>
            </w:r>
          </w:p>
        </w:tc>
        <w:tc>
          <w:tcPr>
            <w:tcW w:w="2247" w:type="dxa"/>
            <w:tcBorders>
              <w:top w:val="single" w:sz="4" w:space="0" w:color="auto"/>
              <w:left w:val="nil"/>
              <w:bottom w:val="single" w:sz="4" w:space="0" w:color="auto"/>
              <w:right w:val="single" w:sz="4" w:space="0" w:color="auto"/>
            </w:tcBorders>
            <w:vAlign w:val="center"/>
          </w:tcPr>
          <w:p w:rsidR="007A400F" w:rsidRPr="00C21EDA" w:rsidRDefault="007A400F" w:rsidP="0024691E">
            <w:pPr>
              <w:pStyle w:val="affff9"/>
            </w:pPr>
            <w:r w:rsidRPr="00C21EDA">
              <w:t>Акименко</w:t>
            </w:r>
            <w:r>
              <w:t xml:space="preserve"> В.А.</w:t>
            </w:r>
            <w:r w:rsidRPr="00C21EDA">
              <w:t>,</w:t>
            </w:r>
          </w:p>
          <w:p w:rsidR="007A400F" w:rsidRPr="00C21EDA" w:rsidRDefault="007A400F" w:rsidP="0024691E">
            <w:pPr>
              <w:pStyle w:val="affff9"/>
            </w:pPr>
            <w:r w:rsidRPr="00C21EDA">
              <w:t>Никитин</w:t>
            </w:r>
            <w:r>
              <w:t xml:space="preserve"> С.В.</w:t>
            </w:r>
            <w:r w:rsidRPr="00C21EDA">
              <w:t>,</w:t>
            </w:r>
          </w:p>
          <w:p w:rsidR="007A400F" w:rsidRPr="00C21EDA" w:rsidRDefault="007A400F" w:rsidP="0024691E">
            <w:pPr>
              <w:pStyle w:val="affff9"/>
            </w:pPr>
            <w:proofErr w:type="gramStart"/>
            <w:r w:rsidRPr="00C21EDA">
              <w:t>Самодуров</w:t>
            </w:r>
            <w:proofErr w:type="gramEnd"/>
            <w:r>
              <w:t xml:space="preserve"> В.П.</w:t>
            </w:r>
            <w:r w:rsidRPr="00C21EDA">
              <w:t>,</w:t>
            </w:r>
          </w:p>
          <w:p w:rsidR="007A400F" w:rsidRPr="00C21EDA" w:rsidRDefault="007A400F" w:rsidP="0024691E">
            <w:pPr>
              <w:pStyle w:val="affff9"/>
            </w:pPr>
            <w:r w:rsidRPr="00C21EDA">
              <w:t>Самсонов</w:t>
            </w:r>
            <w:r>
              <w:t xml:space="preserve"> О.Г.</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B540BB" w:rsidRDefault="007A400F" w:rsidP="007A400F">
            <w:pPr>
              <w:pStyle w:val="af4"/>
              <w:rPr>
                <w:highlight w:val="yellow"/>
              </w:rPr>
            </w:pPr>
          </w:p>
        </w:tc>
      </w:tr>
      <w:tr w:rsidR="007A400F" w:rsidRPr="00B540BB"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896F3A" w:rsidRDefault="0024691E" w:rsidP="0024691E">
            <w:pPr>
              <w:pStyle w:val="affff9"/>
            </w:pPr>
            <w:r>
              <w:t xml:space="preserve">В течение </w:t>
            </w:r>
            <w:r w:rsidR="007A400F" w:rsidRPr="00896F3A">
              <w:t>года</w:t>
            </w:r>
          </w:p>
        </w:tc>
        <w:tc>
          <w:tcPr>
            <w:tcW w:w="6717" w:type="dxa"/>
            <w:tcBorders>
              <w:top w:val="single" w:sz="4" w:space="0" w:color="auto"/>
              <w:left w:val="nil"/>
              <w:bottom w:val="single" w:sz="4" w:space="0" w:color="auto"/>
              <w:right w:val="single" w:sz="4" w:space="0" w:color="auto"/>
            </w:tcBorders>
            <w:vAlign w:val="center"/>
          </w:tcPr>
          <w:p w:rsidR="007A400F" w:rsidRPr="00896F3A" w:rsidRDefault="007A400F" w:rsidP="0024691E">
            <w:pPr>
              <w:pStyle w:val="affff9"/>
              <w:jc w:val="both"/>
            </w:pPr>
            <w:r>
              <w:t>Осуществление и подготовка «ФОК» п. ГРЭС к проверке противопожарной безопасности.</w:t>
            </w:r>
          </w:p>
        </w:tc>
        <w:tc>
          <w:tcPr>
            <w:tcW w:w="2247" w:type="dxa"/>
            <w:tcBorders>
              <w:top w:val="single" w:sz="4" w:space="0" w:color="auto"/>
              <w:left w:val="nil"/>
              <w:bottom w:val="single" w:sz="4" w:space="0" w:color="auto"/>
              <w:right w:val="single" w:sz="4" w:space="0" w:color="auto"/>
            </w:tcBorders>
            <w:vAlign w:val="center"/>
          </w:tcPr>
          <w:p w:rsidR="007A400F" w:rsidRPr="00C21EDA" w:rsidRDefault="007A400F" w:rsidP="0024691E">
            <w:pPr>
              <w:pStyle w:val="affff9"/>
            </w:pPr>
            <w:proofErr w:type="gramStart"/>
            <w:r w:rsidRPr="00C21EDA">
              <w:t>Самодуров</w:t>
            </w:r>
            <w:proofErr w:type="gramEnd"/>
            <w:r>
              <w:t xml:space="preserve"> В.П.</w:t>
            </w:r>
            <w:r w:rsidRPr="00C21EDA">
              <w:t>,</w:t>
            </w:r>
          </w:p>
          <w:p w:rsidR="007A400F" w:rsidRPr="00C21EDA" w:rsidRDefault="007A400F" w:rsidP="0024691E">
            <w:pPr>
              <w:pStyle w:val="affff9"/>
            </w:pPr>
            <w:r w:rsidRPr="00C21EDA">
              <w:t>Самсонов</w:t>
            </w:r>
            <w:r>
              <w:t xml:space="preserve"> О.Г.</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B540BB" w:rsidRDefault="007A400F" w:rsidP="007A400F">
            <w:pPr>
              <w:pStyle w:val="af4"/>
              <w:rPr>
                <w:highlight w:val="yellow"/>
              </w:rPr>
            </w:pPr>
          </w:p>
        </w:tc>
      </w:tr>
      <w:tr w:rsidR="007A400F" w:rsidRPr="00B540BB"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896F3A" w:rsidRDefault="0024691E" w:rsidP="0024691E">
            <w:pPr>
              <w:pStyle w:val="affff9"/>
            </w:pPr>
            <w:r>
              <w:t xml:space="preserve">В течение </w:t>
            </w:r>
            <w:r w:rsidR="007A400F" w:rsidRPr="00896F3A">
              <w:t>года</w:t>
            </w:r>
          </w:p>
        </w:tc>
        <w:tc>
          <w:tcPr>
            <w:tcW w:w="6717" w:type="dxa"/>
            <w:tcBorders>
              <w:top w:val="single" w:sz="4" w:space="0" w:color="auto"/>
              <w:left w:val="nil"/>
              <w:bottom w:val="single" w:sz="4" w:space="0" w:color="auto"/>
              <w:right w:val="single" w:sz="4" w:space="0" w:color="auto"/>
            </w:tcBorders>
            <w:vAlign w:val="center"/>
          </w:tcPr>
          <w:p w:rsidR="007A400F" w:rsidRDefault="007A400F" w:rsidP="0024691E">
            <w:pPr>
              <w:pStyle w:val="affff9"/>
              <w:jc w:val="both"/>
            </w:pPr>
            <w:r>
              <w:t>Текущий ремонт спортивного комплекса «ФОК» п. ГРЭС и Ледового дворца</w:t>
            </w:r>
          </w:p>
        </w:tc>
        <w:tc>
          <w:tcPr>
            <w:tcW w:w="2247" w:type="dxa"/>
            <w:tcBorders>
              <w:top w:val="single" w:sz="4" w:space="0" w:color="auto"/>
              <w:left w:val="nil"/>
              <w:bottom w:val="single" w:sz="4" w:space="0" w:color="auto"/>
              <w:right w:val="single" w:sz="4" w:space="0" w:color="auto"/>
            </w:tcBorders>
            <w:vAlign w:val="center"/>
          </w:tcPr>
          <w:p w:rsidR="007A400F" w:rsidRPr="00C21EDA" w:rsidRDefault="007A400F" w:rsidP="0024691E">
            <w:pPr>
              <w:pStyle w:val="affff9"/>
            </w:pPr>
            <w:r>
              <w:t>Н</w:t>
            </w:r>
            <w:r w:rsidRPr="00C21EDA">
              <w:t>икитин</w:t>
            </w:r>
            <w:r>
              <w:t xml:space="preserve"> С.В.,</w:t>
            </w:r>
          </w:p>
          <w:p w:rsidR="007A400F" w:rsidRPr="00C21EDA" w:rsidRDefault="007A400F" w:rsidP="0024691E">
            <w:pPr>
              <w:pStyle w:val="affff9"/>
            </w:pPr>
            <w:proofErr w:type="gramStart"/>
            <w:r w:rsidRPr="00C21EDA">
              <w:t>Самодуров</w:t>
            </w:r>
            <w:proofErr w:type="gramEnd"/>
            <w:r>
              <w:t xml:space="preserve"> В.П.</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B540BB" w:rsidRDefault="007A400F" w:rsidP="007A400F">
            <w:pPr>
              <w:pStyle w:val="af4"/>
              <w:rPr>
                <w:highlight w:val="yellow"/>
              </w:rPr>
            </w:pPr>
          </w:p>
        </w:tc>
      </w:tr>
      <w:tr w:rsidR="007A400F" w:rsidRPr="00B540BB"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CB19E6" w:rsidRDefault="007A400F" w:rsidP="0024691E">
            <w:pPr>
              <w:pStyle w:val="affff9"/>
            </w:pPr>
            <w:r w:rsidRPr="00896F3A">
              <w:t>По отдельному графику</w:t>
            </w:r>
          </w:p>
        </w:tc>
        <w:tc>
          <w:tcPr>
            <w:tcW w:w="6717" w:type="dxa"/>
            <w:tcBorders>
              <w:top w:val="single" w:sz="4" w:space="0" w:color="auto"/>
              <w:left w:val="nil"/>
              <w:bottom w:val="single" w:sz="4" w:space="0" w:color="auto"/>
              <w:right w:val="single" w:sz="4" w:space="0" w:color="auto"/>
            </w:tcBorders>
            <w:vAlign w:val="center"/>
          </w:tcPr>
          <w:p w:rsidR="007A400F" w:rsidRPr="005A4BF9" w:rsidRDefault="007A400F" w:rsidP="0024691E">
            <w:pPr>
              <w:pStyle w:val="affff9"/>
              <w:jc w:val="both"/>
            </w:pPr>
            <w:r w:rsidRPr="00896F3A">
              <w:t>Взаимодействие с ДЮСШ, СДЮСШОР, СШОР и другими спортивными организациями в целях подготовки спортивного резерва</w:t>
            </w:r>
          </w:p>
        </w:tc>
        <w:tc>
          <w:tcPr>
            <w:tcW w:w="2247" w:type="dxa"/>
            <w:tcBorders>
              <w:top w:val="single" w:sz="4" w:space="0" w:color="auto"/>
              <w:left w:val="nil"/>
              <w:bottom w:val="single" w:sz="4" w:space="0" w:color="auto"/>
              <w:right w:val="single" w:sz="4" w:space="0" w:color="auto"/>
            </w:tcBorders>
            <w:vAlign w:val="center"/>
          </w:tcPr>
          <w:p w:rsidR="007A400F" w:rsidRPr="00C21EDA" w:rsidRDefault="007A400F" w:rsidP="0024691E">
            <w:pPr>
              <w:pStyle w:val="affff9"/>
            </w:pPr>
            <w:r w:rsidRPr="00C21EDA">
              <w:t>Карасев</w:t>
            </w:r>
            <w:r>
              <w:t xml:space="preserve"> В.Н.</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B540BB" w:rsidRDefault="007A400F" w:rsidP="007A400F">
            <w:pPr>
              <w:pStyle w:val="af4"/>
              <w:rPr>
                <w:highlight w:val="yellow"/>
              </w:rPr>
            </w:pPr>
          </w:p>
        </w:tc>
      </w:tr>
      <w:tr w:rsidR="007A400F" w:rsidRPr="00B540BB"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A0710" w:rsidRDefault="007A400F" w:rsidP="0024691E">
            <w:pPr>
              <w:pStyle w:val="affff9"/>
            </w:pPr>
            <w:r w:rsidRPr="000A0710">
              <w:t>Согласно плану</w:t>
            </w:r>
          </w:p>
        </w:tc>
        <w:tc>
          <w:tcPr>
            <w:tcW w:w="6717" w:type="dxa"/>
            <w:tcBorders>
              <w:top w:val="single" w:sz="4" w:space="0" w:color="auto"/>
              <w:left w:val="nil"/>
              <w:bottom w:val="single" w:sz="4" w:space="0" w:color="auto"/>
              <w:right w:val="single" w:sz="4" w:space="0" w:color="auto"/>
            </w:tcBorders>
            <w:vAlign w:val="center"/>
          </w:tcPr>
          <w:p w:rsidR="007A400F" w:rsidRPr="000A0710" w:rsidRDefault="007A400F" w:rsidP="0024691E">
            <w:pPr>
              <w:pStyle w:val="affff9"/>
              <w:jc w:val="both"/>
            </w:pPr>
            <w:r w:rsidRPr="000A0710">
              <w:t>Участие в ведомственных комиссиях и мероприятиях, проводимых Министерством физической культуры и спорта Забайкальского края</w:t>
            </w:r>
          </w:p>
        </w:tc>
        <w:tc>
          <w:tcPr>
            <w:tcW w:w="2247" w:type="dxa"/>
            <w:tcBorders>
              <w:top w:val="single" w:sz="4" w:space="0" w:color="auto"/>
              <w:left w:val="nil"/>
              <w:bottom w:val="single" w:sz="4" w:space="0" w:color="auto"/>
              <w:right w:val="single" w:sz="4" w:space="0" w:color="auto"/>
            </w:tcBorders>
            <w:vAlign w:val="center"/>
          </w:tcPr>
          <w:p w:rsidR="007A400F" w:rsidRPr="00C21EDA" w:rsidRDefault="007A400F" w:rsidP="0024691E">
            <w:pPr>
              <w:pStyle w:val="affff9"/>
            </w:pPr>
            <w:r w:rsidRPr="00C21EDA">
              <w:t>Акименко</w:t>
            </w:r>
            <w:r>
              <w:t xml:space="preserve"> В.А.</w:t>
            </w:r>
            <w:r w:rsidRPr="00C21EDA">
              <w:t>,</w:t>
            </w:r>
          </w:p>
          <w:p w:rsidR="007A400F" w:rsidRPr="00C21EDA" w:rsidRDefault="007A400F" w:rsidP="0024691E">
            <w:pPr>
              <w:pStyle w:val="affff9"/>
            </w:pPr>
            <w:r w:rsidRPr="00C21EDA">
              <w:t>Карасев</w:t>
            </w:r>
            <w:r>
              <w:t xml:space="preserve"> В.Н.</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B540BB" w:rsidRDefault="007A400F" w:rsidP="007A400F">
            <w:pPr>
              <w:pStyle w:val="af4"/>
              <w:rPr>
                <w:highlight w:val="yellow"/>
              </w:rPr>
            </w:pPr>
          </w:p>
        </w:tc>
      </w:tr>
      <w:tr w:rsidR="007A400F" w:rsidRPr="00B540BB"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A0710" w:rsidRDefault="0024691E" w:rsidP="0024691E">
            <w:pPr>
              <w:pStyle w:val="affff9"/>
            </w:pPr>
            <w:r>
              <w:lastRenderedPageBreak/>
              <w:t xml:space="preserve">В течение </w:t>
            </w:r>
            <w:r w:rsidR="007A400F" w:rsidRPr="000A0710">
              <w:t>года</w:t>
            </w:r>
          </w:p>
        </w:tc>
        <w:tc>
          <w:tcPr>
            <w:tcW w:w="6717" w:type="dxa"/>
            <w:tcBorders>
              <w:top w:val="single" w:sz="4" w:space="0" w:color="auto"/>
              <w:left w:val="nil"/>
              <w:bottom w:val="single" w:sz="4" w:space="0" w:color="auto"/>
              <w:right w:val="single" w:sz="4" w:space="0" w:color="auto"/>
            </w:tcBorders>
            <w:vAlign w:val="center"/>
          </w:tcPr>
          <w:p w:rsidR="007A400F" w:rsidRPr="000A0710" w:rsidRDefault="007A400F" w:rsidP="0024691E">
            <w:pPr>
              <w:pStyle w:val="affff9"/>
              <w:jc w:val="both"/>
            </w:pPr>
            <w:r w:rsidRPr="000A0710">
              <w:t>Организация и проведение в соответствии с календарным планом спортивных мероприятий на территории Забайкальского края</w:t>
            </w:r>
          </w:p>
        </w:tc>
        <w:tc>
          <w:tcPr>
            <w:tcW w:w="2247" w:type="dxa"/>
            <w:tcBorders>
              <w:top w:val="single" w:sz="4" w:space="0" w:color="auto"/>
              <w:left w:val="nil"/>
              <w:bottom w:val="single" w:sz="4" w:space="0" w:color="auto"/>
              <w:right w:val="single" w:sz="4" w:space="0" w:color="auto"/>
            </w:tcBorders>
            <w:vAlign w:val="center"/>
          </w:tcPr>
          <w:p w:rsidR="007A400F" w:rsidRPr="00C21EDA" w:rsidRDefault="007A400F" w:rsidP="0024691E">
            <w:pPr>
              <w:pStyle w:val="affff9"/>
            </w:pPr>
            <w:r w:rsidRPr="00C21EDA">
              <w:t>Карасев</w:t>
            </w:r>
            <w:r>
              <w:t xml:space="preserve"> В.Н.</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B540BB" w:rsidRDefault="007A400F" w:rsidP="007A400F">
            <w:pPr>
              <w:pStyle w:val="af4"/>
              <w:rPr>
                <w:highlight w:val="yellow"/>
              </w:rPr>
            </w:pPr>
          </w:p>
        </w:tc>
      </w:tr>
      <w:tr w:rsidR="007A400F" w:rsidRPr="00B540BB"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A0710" w:rsidRDefault="0024691E" w:rsidP="0024691E">
            <w:pPr>
              <w:pStyle w:val="affff9"/>
            </w:pPr>
            <w:r>
              <w:t xml:space="preserve">В течение </w:t>
            </w:r>
            <w:r w:rsidR="007A400F" w:rsidRPr="000A0710">
              <w:t>года</w:t>
            </w:r>
          </w:p>
        </w:tc>
        <w:tc>
          <w:tcPr>
            <w:tcW w:w="6717" w:type="dxa"/>
            <w:tcBorders>
              <w:top w:val="single" w:sz="4" w:space="0" w:color="auto"/>
              <w:left w:val="nil"/>
              <w:bottom w:val="single" w:sz="4" w:space="0" w:color="auto"/>
              <w:right w:val="single" w:sz="4" w:space="0" w:color="auto"/>
            </w:tcBorders>
            <w:vAlign w:val="center"/>
          </w:tcPr>
          <w:p w:rsidR="007A400F" w:rsidRPr="000A0710" w:rsidRDefault="007A400F" w:rsidP="0024691E">
            <w:pPr>
              <w:pStyle w:val="affff9"/>
              <w:jc w:val="both"/>
            </w:pPr>
            <w:r w:rsidRPr="000A0710">
              <w:t>Реализация Федерального стандарта спортивной подготовки по видам спорта</w:t>
            </w:r>
          </w:p>
        </w:tc>
        <w:tc>
          <w:tcPr>
            <w:tcW w:w="2247" w:type="dxa"/>
            <w:tcBorders>
              <w:top w:val="single" w:sz="4" w:space="0" w:color="auto"/>
              <w:left w:val="nil"/>
              <w:bottom w:val="single" w:sz="4" w:space="0" w:color="auto"/>
              <w:right w:val="single" w:sz="4" w:space="0" w:color="auto"/>
            </w:tcBorders>
            <w:vAlign w:val="center"/>
          </w:tcPr>
          <w:p w:rsidR="007A400F" w:rsidRPr="00C21EDA" w:rsidRDefault="007A400F" w:rsidP="0024691E">
            <w:pPr>
              <w:pStyle w:val="affff9"/>
            </w:pPr>
            <w:r w:rsidRPr="00C21EDA">
              <w:t>Карасев</w:t>
            </w:r>
            <w:r>
              <w:t xml:space="preserve"> В.Н.</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B540BB" w:rsidRDefault="007A400F" w:rsidP="007A400F">
            <w:pPr>
              <w:pStyle w:val="af4"/>
              <w:rPr>
                <w:highlight w:val="yellow"/>
              </w:rPr>
            </w:pPr>
          </w:p>
        </w:tc>
      </w:tr>
      <w:tr w:rsidR="007A400F" w:rsidRPr="00B540BB" w:rsidTr="007A400F">
        <w:trPr>
          <w:trHeight w:val="613"/>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A0710" w:rsidRDefault="0024691E" w:rsidP="0024691E">
            <w:pPr>
              <w:pStyle w:val="affff9"/>
            </w:pPr>
            <w:r>
              <w:t xml:space="preserve">В течение </w:t>
            </w:r>
            <w:r w:rsidR="007A400F" w:rsidRPr="000A0710">
              <w:t>года</w:t>
            </w:r>
          </w:p>
        </w:tc>
        <w:tc>
          <w:tcPr>
            <w:tcW w:w="6717" w:type="dxa"/>
            <w:tcBorders>
              <w:top w:val="single" w:sz="4" w:space="0" w:color="auto"/>
              <w:left w:val="nil"/>
              <w:bottom w:val="single" w:sz="4" w:space="0" w:color="auto"/>
              <w:right w:val="single" w:sz="4" w:space="0" w:color="auto"/>
            </w:tcBorders>
            <w:vAlign w:val="center"/>
          </w:tcPr>
          <w:p w:rsidR="007A400F" w:rsidRPr="000A0710" w:rsidRDefault="007A400F" w:rsidP="0024691E">
            <w:pPr>
              <w:pStyle w:val="affff9"/>
              <w:jc w:val="both"/>
            </w:pPr>
            <w:r w:rsidRPr="000A0710">
              <w:t>Осуществление комплекса мер по оказанию платных услуг</w:t>
            </w:r>
          </w:p>
        </w:tc>
        <w:tc>
          <w:tcPr>
            <w:tcW w:w="2247" w:type="dxa"/>
            <w:tcBorders>
              <w:top w:val="single" w:sz="4" w:space="0" w:color="auto"/>
              <w:left w:val="nil"/>
              <w:bottom w:val="single" w:sz="4" w:space="0" w:color="auto"/>
              <w:right w:val="single" w:sz="4" w:space="0" w:color="auto"/>
            </w:tcBorders>
            <w:vAlign w:val="center"/>
          </w:tcPr>
          <w:p w:rsidR="007A400F" w:rsidRPr="00C21EDA" w:rsidRDefault="007A400F" w:rsidP="0024691E">
            <w:pPr>
              <w:pStyle w:val="affff9"/>
            </w:pPr>
            <w:proofErr w:type="gramStart"/>
            <w:r w:rsidRPr="00C21EDA">
              <w:t>Самодуров</w:t>
            </w:r>
            <w:proofErr w:type="gramEnd"/>
            <w:r>
              <w:t xml:space="preserve"> В.П.</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B540BB" w:rsidRDefault="007A400F" w:rsidP="007A400F">
            <w:pPr>
              <w:pStyle w:val="af4"/>
              <w:rPr>
                <w:highlight w:val="yellow"/>
              </w:rPr>
            </w:pPr>
          </w:p>
        </w:tc>
      </w:tr>
      <w:tr w:rsidR="007A400F" w:rsidRPr="00B540BB"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0C15FF" w:rsidRDefault="007A400F" w:rsidP="0024691E">
            <w:pPr>
              <w:pStyle w:val="affff9"/>
              <w:jc w:val="both"/>
            </w:pPr>
            <w:r>
              <w:t>Оказание имущественной поддержки СО НКО для проведения официальных физкультурных мероприятий и спортивных мероприятий Забайкальского края</w:t>
            </w:r>
          </w:p>
        </w:tc>
        <w:tc>
          <w:tcPr>
            <w:tcW w:w="2247" w:type="dxa"/>
            <w:tcBorders>
              <w:top w:val="single" w:sz="4" w:space="0" w:color="auto"/>
              <w:left w:val="nil"/>
              <w:bottom w:val="single" w:sz="4" w:space="0" w:color="auto"/>
              <w:right w:val="single" w:sz="4" w:space="0" w:color="auto"/>
            </w:tcBorders>
            <w:vAlign w:val="center"/>
          </w:tcPr>
          <w:p w:rsidR="007A400F" w:rsidRPr="00C21EDA" w:rsidRDefault="007A400F" w:rsidP="0024691E">
            <w:pPr>
              <w:pStyle w:val="affff9"/>
            </w:pPr>
            <w:r w:rsidRPr="00C21EDA">
              <w:t>Акименко</w:t>
            </w:r>
            <w:r>
              <w:t xml:space="preserve"> </w:t>
            </w:r>
            <w:r w:rsidRPr="00C21EDA">
              <w:t>В.А.</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B540BB" w:rsidRDefault="007A400F" w:rsidP="007A400F">
            <w:pPr>
              <w:pStyle w:val="af4"/>
              <w:rPr>
                <w:highlight w:val="yellow"/>
              </w:rPr>
            </w:pPr>
          </w:p>
        </w:tc>
      </w:tr>
      <w:tr w:rsidR="007A400F" w:rsidRPr="00B540BB" w:rsidTr="007A400F">
        <w:trPr>
          <w:trHeight w:val="397"/>
        </w:trPr>
        <w:tc>
          <w:tcPr>
            <w:tcW w:w="14763" w:type="dxa"/>
            <w:gridSpan w:val="5"/>
            <w:tcBorders>
              <w:top w:val="single" w:sz="4" w:space="0" w:color="auto"/>
              <w:left w:val="single" w:sz="4" w:space="0" w:color="auto"/>
              <w:bottom w:val="single" w:sz="4" w:space="0" w:color="auto"/>
              <w:right w:val="single" w:sz="4" w:space="0" w:color="auto"/>
            </w:tcBorders>
            <w:noWrap/>
            <w:vAlign w:val="center"/>
          </w:tcPr>
          <w:p w:rsidR="007A400F" w:rsidRPr="006F64C7" w:rsidRDefault="007A400F" w:rsidP="0024691E">
            <w:r w:rsidRPr="006F64C7">
              <w:t>ГУ «</w:t>
            </w:r>
            <w:r w:rsidRPr="00B0115C">
              <w:t>Региональный центр спортивной подготовки</w:t>
            </w:r>
            <w:r w:rsidRPr="006F64C7">
              <w:t>» Забайкальского края</w:t>
            </w:r>
          </w:p>
        </w:tc>
      </w:tr>
      <w:tr w:rsidR="007A400F" w:rsidRPr="00B540BB"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F436BF" w:rsidRDefault="007A400F" w:rsidP="0024691E">
            <w:pPr>
              <w:pStyle w:val="affff9"/>
              <w:jc w:val="both"/>
            </w:pPr>
            <w:r w:rsidRPr="00F436BF">
              <w:t>Рассмотрение критериев формирования спортивных сборных команд Забайкальского края</w:t>
            </w:r>
          </w:p>
        </w:tc>
        <w:tc>
          <w:tcPr>
            <w:tcW w:w="2247" w:type="dxa"/>
            <w:tcBorders>
              <w:top w:val="single" w:sz="4" w:space="0" w:color="auto"/>
              <w:left w:val="nil"/>
              <w:bottom w:val="single" w:sz="4" w:space="0" w:color="auto"/>
              <w:right w:val="single" w:sz="4" w:space="0" w:color="auto"/>
            </w:tcBorders>
            <w:vAlign w:val="center"/>
          </w:tcPr>
          <w:p w:rsidR="007A400F" w:rsidRPr="00806676" w:rsidRDefault="007A400F" w:rsidP="0024691E">
            <w:pPr>
              <w:pStyle w:val="affff9"/>
            </w:pPr>
            <w:r w:rsidRPr="00806676">
              <w:t>Максимов А.В.</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B540BB" w:rsidRDefault="007A400F" w:rsidP="007A400F">
            <w:pPr>
              <w:pStyle w:val="af4"/>
              <w:rPr>
                <w:highlight w:val="yellow"/>
              </w:rPr>
            </w:pPr>
          </w:p>
        </w:tc>
      </w:tr>
      <w:tr w:rsidR="007A400F" w:rsidRPr="00B540BB"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F436BF" w:rsidRDefault="007A400F" w:rsidP="0024691E">
            <w:pPr>
              <w:pStyle w:val="affff9"/>
              <w:jc w:val="both"/>
            </w:pPr>
            <w:r w:rsidRPr="00F436BF">
              <w:t xml:space="preserve">Повышение квалификации сотрудников ГУ «РЦСП» Забайкальского края </w:t>
            </w:r>
          </w:p>
        </w:tc>
        <w:tc>
          <w:tcPr>
            <w:tcW w:w="2247" w:type="dxa"/>
            <w:tcBorders>
              <w:top w:val="single" w:sz="4" w:space="0" w:color="auto"/>
              <w:left w:val="nil"/>
              <w:bottom w:val="single" w:sz="4" w:space="0" w:color="auto"/>
              <w:right w:val="single" w:sz="4" w:space="0" w:color="auto"/>
            </w:tcBorders>
            <w:vAlign w:val="center"/>
          </w:tcPr>
          <w:p w:rsidR="007A400F" w:rsidRPr="00806676" w:rsidRDefault="007A400F" w:rsidP="0024691E">
            <w:pPr>
              <w:pStyle w:val="affff9"/>
            </w:pPr>
            <w:r w:rsidRPr="00806676">
              <w:t>Осипов А.Д.</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B540BB" w:rsidRDefault="007A400F" w:rsidP="007A400F">
            <w:pPr>
              <w:pStyle w:val="af4"/>
              <w:rPr>
                <w:highlight w:val="yellow"/>
              </w:rPr>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F436BF" w:rsidRDefault="007A400F" w:rsidP="0024691E">
            <w:pPr>
              <w:pStyle w:val="affff9"/>
              <w:jc w:val="both"/>
            </w:pPr>
            <w:r w:rsidRPr="00F436BF">
              <w:t>Формирование состава спортсменов - претендентов на трудоустройство в ГУ «РЦСП» Забайкальского края</w:t>
            </w:r>
          </w:p>
        </w:tc>
        <w:tc>
          <w:tcPr>
            <w:tcW w:w="2247" w:type="dxa"/>
            <w:tcBorders>
              <w:top w:val="single" w:sz="4" w:space="0" w:color="auto"/>
              <w:left w:val="nil"/>
              <w:bottom w:val="single" w:sz="4" w:space="0" w:color="auto"/>
              <w:right w:val="single" w:sz="4" w:space="0" w:color="auto"/>
            </w:tcBorders>
            <w:vAlign w:val="center"/>
          </w:tcPr>
          <w:p w:rsidR="007A400F" w:rsidRPr="00806676" w:rsidRDefault="007A400F" w:rsidP="0024691E">
            <w:pPr>
              <w:pStyle w:val="affff9"/>
            </w:pPr>
            <w:r w:rsidRPr="00806676">
              <w:t>Кожевников Ю.Ю.</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RPr="00B540BB"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F436BF" w:rsidRDefault="007A400F" w:rsidP="0024691E">
            <w:pPr>
              <w:pStyle w:val="affff9"/>
              <w:jc w:val="both"/>
            </w:pPr>
            <w:r w:rsidRPr="00F436BF">
              <w:t>Выработка предложений по рациональному использованию средств на реализацию ЕКП, на основе анализа выступлений спортсменов за 2017 год</w:t>
            </w:r>
          </w:p>
        </w:tc>
        <w:tc>
          <w:tcPr>
            <w:tcW w:w="2247" w:type="dxa"/>
            <w:tcBorders>
              <w:top w:val="single" w:sz="4" w:space="0" w:color="auto"/>
              <w:left w:val="nil"/>
              <w:bottom w:val="single" w:sz="4" w:space="0" w:color="auto"/>
              <w:right w:val="single" w:sz="4" w:space="0" w:color="auto"/>
            </w:tcBorders>
            <w:vAlign w:val="center"/>
          </w:tcPr>
          <w:p w:rsidR="007A400F" w:rsidRPr="00806676" w:rsidRDefault="007A400F" w:rsidP="0024691E">
            <w:pPr>
              <w:pStyle w:val="affff9"/>
            </w:pPr>
            <w:r w:rsidRPr="00806676">
              <w:t>Кожевников Ю.Ю.</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B540BB" w:rsidRDefault="007A400F" w:rsidP="007A400F">
            <w:pPr>
              <w:pStyle w:val="af4"/>
              <w:rPr>
                <w:highlight w:val="yellow"/>
              </w:rPr>
            </w:pPr>
          </w:p>
        </w:tc>
      </w:tr>
      <w:tr w:rsidR="007A400F" w:rsidRPr="00B540BB"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F436BF" w:rsidRDefault="007A400F" w:rsidP="0024691E">
            <w:pPr>
              <w:pStyle w:val="affff9"/>
              <w:jc w:val="both"/>
            </w:pPr>
            <w:r w:rsidRPr="00F436BF">
              <w:t xml:space="preserve">Организация и проведение в соответствии с календарным планом спортивных мероприятий на территории  Забайкальского края </w:t>
            </w:r>
          </w:p>
        </w:tc>
        <w:tc>
          <w:tcPr>
            <w:tcW w:w="2247" w:type="dxa"/>
            <w:tcBorders>
              <w:top w:val="single" w:sz="4" w:space="0" w:color="auto"/>
              <w:left w:val="nil"/>
              <w:bottom w:val="single" w:sz="4" w:space="0" w:color="auto"/>
              <w:right w:val="single" w:sz="4" w:space="0" w:color="auto"/>
            </w:tcBorders>
            <w:vAlign w:val="center"/>
          </w:tcPr>
          <w:p w:rsidR="007A400F" w:rsidRPr="00806676" w:rsidRDefault="007A400F" w:rsidP="0024691E">
            <w:pPr>
              <w:pStyle w:val="affff9"/>
            </w:pPr>
            <w:r w:rsidRPr="00806676">
              <w:t>Кожевников Ю.Ю.</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B540BB" w:rsidRDefault="007A400F" w:rsidP="007A400F">
            <w:pPr>
              <w:pStyle w:val="af4"/>
              <w:rPr>
                <w:highlight w:val="yellow"/>
              </w:rPr>
            </w:pPr>
          </w:p>
        </w:tc>
      </w:tr>
      <w:tr w:rsidR="007A400F" w:rsidRPr="00B540BB" w:rsidTr="007A400F">
        <w:trPr>
          <w:trHeight w:val="773"/>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lastRenderedPageBreak/>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F436BF" w:rsidRDefault="007A400F" w:rsidP="0024691E">
            <w:pPr>
              <w:pStyle w:val="affff9"/>
              <w:jc w:val="both"/>
            </w:pPr>
            <w:r w:rsidRPr="00F436BF">
              <w:t>Создание эффективной и рациональной системы медицинского обслуживания спортивных мероприятий</w:t>
            </w:r>
          </w:p>
        </w:tc>
        <w:tc>
          <w:tcPr>
            <w:tcW w:w="2247" w:type="dxa"/>
            <w:tcBorders>
              <w:top w:val="single" w:sz="4" w:space="0" w:color="auto"/>
              <w:left w:val="nil"/>
              <w:bottom w:val="single" w:sz="4" w:space="0" w:color="auto"/>
              <w:right w:val="single" w:sz="4" w:space="0" w:color="auto"/>
            </w:tcBorders>
            <w:vAlign w:val="center"/>
          </w:tcPr>
          <w:p w:rsidR="007A400F" w:rsidRPr="00806676" w:rsidRDefault="007A400F" w:rsidP="0024691E">
            <w:pPr>
              <w:pStyle w:val="affff9"/>
            </w:pPr>
            <w:r w:rsidRPr="00806676">
              <w:t>Маслобоева С.В.</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B540BB" w:rsidRDefault="007A400F" w:rsidP="007A400F">
            <w:pPr>
              <w:pStyle w:val="af4"/>
              <w:rPr>
                <w:highlight w:val="yellow"/>
              </w:rPr>
            </w:pPr>
          </w:p>
        </w:tc>
      </w:tr>
      <w:tr w:rsidR="007A400F" w:rsidRPr="00B540BB" w:rsidTr="007A400F">
        <w:trPr>
          <w:trHeight w:val="756"/>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F436BF" w:rsidRDefault="007A400F" w:rsidP="0024691E">
            <w:pPr>
              <w:pStyle w:val="affff9"/>
              <w:jc w:val="both"/>
            </w:pPr>
            <w:r w:rsidRPr="00F436BF">
              <w:t>Осуществление комплекса мер по оказанию платных  медицинских услуг</w:t>
            </w:r>
          </w:p>
        </w:tc>
        <w:tc>
          <w:tcPr>
            <w:tcW w:w="2247" w:type="dxa"/>
            <w:tcBorders>
              <w:top w:val="single" w:sz="4" w:space="0" w:color="auto"/>
              <w:left w:val="nil"/>
              <w:bottom w:val="single" w:sz="4" w:space="0" w:color="auto"/>
              <w:right w:val="single" w:sz="4" w:space="0" w:color="auto"/>
            </w:tcBorders>
            <w:vAlign w:val="center"/>
          </w:tcPr>
          <w:p w:rsidR="007A400F" w:rsidRPr="00806676" w:rsidRDefault="007A400F" w:rsidP="0024691E">
            <w:pPr>
              <w:pStyle w:val="affff9"/>
            </w:pPr>
            <w:r w:rsidRPr="00806676">
              <w:t>Маслобоева С.В.</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B540BB" w:rsidRDefault="007A400F" w:rsidP="007A400F">
            <w:pPr>
              <w:pStyle w:val="af4"/>
              <w:rPr>
                <w:highlight w:val="yellow"/>
              </w:rPr>
            </w:pPr>
          </w:p>
        </w:tc>
      </w:tr>
      <w:tr w:rsidR="007A400F" w:rsidRPr="00B540BB" w:rsidTr="007A400F">
        <w:trPr>
          <w:trHeight w:val="613"/>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Default="007A400F" w:rsidP="0024691E">
            <w:pPr>
              <w:pStyle w:val="affff9"/>
              <w:jc w:val="both"/>
            </w:pPr>
            <w:r w:rsidRPr="00F436BF">
              <w:t>Организация семинара-совещания с руководителями НКО</w:t>
            </w:r>
          </w:p>
        </w:tc>
        <w:tc>
          <w:tcPr>
            <w:tcW w:w="2247"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rsidRPr="00806676">
              <w:t>Кочменева Е.В.</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B540BB" w:rsidRDefault="007A400F" w:rsidP="007A400F">
            <w:pPr>
              <w:pStyle w:val="af4"/>
              <w:rPr>
                <w:highlight w:val="yellow"/>
              </w:rPr>
            </w:pPr>
          </w:p>
        </w:tc>
      </w:tr>
      <w:tr w:rsidR="007A400F" w:rsidRPr="00B540BB"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0C15FF" w:rsidRDefault="007A400F" w:rsidP="0024691E">
            <w:pPr>
              <w:pStyle w:val="affff9"/>
              <w:jc w:val="both"/>
            </w:pPr>
            <w:r>
              <w:t>Оказание имущественной поддержки СО НКО для проведения официальных физкультурных мероприятий и спортивных мероприятий Забайкальского края</w:t>
            </w:r>
          </w:p>
        </w:tc>
        <w:tc>
          <w:tcPr>
            <w:tcW w:w="2247" w:type="dxa"/>
            <w:tcBorders>
              <w:top w:val="single" w:sz="4" w:space="0" w:color="auto"/>
              <w:left w:val="nil"/>
              <w:bottom w:val="single" w:sz="4" w:space="0" w:color="auto"/>
              <w:right w:val="single" w:sz="4" w:space="0" w:color="auto"/>
            </w:tcBorders>
            <w:vAlign w:val="center"/>
          </w:tcPr>
          <w:p w:rsidR="007A400F" w:rsidRPr="00806676" w:rsidRDefault="007A400F" w:rsidP="0024691E">
            <w:pPr>
              <w:pStyle w:val="affff9"/>
            </w:pPr>
            <w:r w:rsidRPr="00806676">
              <w:t>Максимов А.В.</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B540BB" w:rsidRDefault="007A400F" w:rsidP="007A400F">
            <w:pPr>
              <w:pStyle w:val="af4"/>
              <w:rPr>
                <w:highlight w:val="yellow"/>
              </w:rPr>
            </w:pPr>
          </w:p>
        </w:tc>
      </w:tr>
      <w:tr w:rsidR="007A400F" w:rsidRPr="00B540BB" w:rsidTr="007A400F">
        <w:trPr>
          <w:trHeight w:val="397"/>
        </w:trPr>
        <w:tc>
          <w:tcPr>
            <w:tcW w:w="14763" w:type="dxa"/>
            <w:gridSpan w:val="5"/>
            <w:tcBorders>
              <w:top w:val="single" w:sz="4" w:space="0" w:color="auto"/>
              <w:left w:val="single" w:sz="4" w:space="0" w:color="auto"/>
              <w:bottom w:val="single" w:sz="4" w:space="0" w:color="auto"/>
              <w:right w:val="single" w:sz="4" w:space="0" w:color="auto"/>
            </w:tcBorders>
            <w:noWrap/>
            <w:vAlign w:val="center"/>
          </w:tcPr>
          <w:p w:rsidR="007A400F" w:rsidRPr="00B540BB" w:rsidRDefault="007A400F" w:rsidP="0024691E">
            <w:pPr>
              <w:rPr>
                <w:highlight w:val="yellow"/>
              </w:rPr>
            </w:pPr>
            <w:r w:rsidRPr="00B0115C">
              <w:t>Г</w:t>
            </w:r>
            <w:r>
              <w:t>БУ</w:t>
            </w:r>
            <w:r w:rsidRPr="00B0115C">
              <w:t xml:space="preserve"> «Спортивная школа олимпийского резерва № 1» Забайкальского края</w:t>
            </w:r>
          </w:p>
        </w:tc>
      </w:tr>
      <w:tr w:rsidR="007A400F" w:rsidRPr="00B540BB" w:rsidTr="007A400F">
        <w:trPr>
          <w:trHeight w:val="851"/>
        </w:trPr>
        <w:tc>
          <w:tcPr>
            <w:tcW w:w="1800" w:type="dxa"/>
            <w:tcBorders>
              <w:top w:val="nil"/>
              <w:left w:val="single" w:sz="4" w:space="0" w:color="auto"/>
              <w:bottom w:val="nil"/>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nil"/>
              <w:left w:val="nil"/>
              <w:bottom w:val="nil"/>
              <w:right w:val="single" w:sz="4" w:space="0" w:color="auto"/>
            </w:tcBorders>
            <w:vAlign w:val="center"/>
          </w:tcPr>
          <w:p w:rsidR="007A400F" w:rsidRPr="00A87887" w:rsidRDefault="007A400F" w:rsidP="0024691E">
            <w:pPr>
              <w:pStyle w:val="affff9"/>
              <w:jc w:val="both"/>
            </w:pPr>
            <w:r w:rsidRPr="00A87887">
              <w:t>Участие в отчетно-выборных конференциях краевых федераций по видам спорта, семинарах судей и тренеров</w:t>
            </w:r>
          </w:p>
        </w:tc>
        <w:tc>
          <w:tcPr>
            <w:tcW w:w="2247" w:type="dxa"/>
            <w:tcBorders>
              <w:top w:val="nil"/>
              <w:left w:val="nil"/>
              <w:bottom w:val="nil"/>
              <w:right w:val="single" w:sz="4" w:space="0" w:color="auto"/>
            </w:tcBorders>
            <w:vAlign w:val="center"/>
          </w:tcPr>
          <w:p w:rsidR="007A400F" w:rsidRPr="00A87887" w:rsidRDefault="007A400F" w:rsidP="0024691E">
            <w:pPr>
              <w:pStyle w:val="affff9"/>
            </w:pPr>
            <w:r w:rsidRPr="00A87887">
              <w:t>Юдина Л.Н., старшие тренеры по отделениям</w:t>
            </w:r>
          </w:p>
        </w:tc>
        <w:tc>
          <w:tcPr>
            <w:tcW w:w="2125" w:type="dxa"/>
            <w:tcBorders>
              <w:top w:val="nil"/>
              <w:left w:val="nil"/>
              <w:bottom w:val="nil"/>
              <w:right w:val="single" w:sz="4" w:space="0" w:color="auto"/>
            </w:tcBorders>
            <w:vAlign w:val="center"/>
          </w:tcPr>
          <w:p w:rsidR="007A400F" w:rsidRPr="009E1CE8" w:rsidRDefault="007A400F" w:rsidP="0024691E">
            <w:pPr>
              <w:pStyle w:val="affff9"/>
              <w:rPr>
                <w:b/>
              </w:rPr>
            </w:pPr>
            <w:r w:rsidRPr="009E1CE8">
              <w:t>Радченко М.П.</w:t>
            </w:r>
          </w:p>
        </w:tc>
        <w:tc>
          <w:tcPr>
            <w:tcW w:w="1874" w:type="dxa"/>
            <w:tcBorders>
              <w:top w:val="nil"/>
              <w:left w:val="nil"/>
              <w:bottom w:val="nil"/>
              <w:right w:val="single" w:sz="4" w:space="0" w:color="auto"/>
            </w:tcBorders>
            <w:vAlign w:val="center"/>
          </w:tcPr>
          <w:p w:rsidR="007A400F" w:rsidRPr="00B540BB" w:rsidRDefault="007A400F" w:rsidP="007A400F">
            <w:pPr>
              <w:pStyle w:val="af4"/>
              <w:rPr>
                <w:highlight w:val="yellow"/>
              </w:rPr>
            </w:pPr>
          </w:p>
        </w:tc>
      </w:tr>
      <w:tr w:rsidR="007A400F" w:rsidRPr="00B540BB"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A87887" w:rsidRDefault="007A400F" w:rsidP="0024691E">
            <w:pPr>
              <w:pStyle w:val="affff9"/>
              <w:jc w:val="both"/>
            </w:pPr>
            <w:r w:rsidRPr="00A87887">
              <w:t>Совершенствование перехода на программы спортивной подготовки по профилируемым видам спорта,  финансовое  обеспечение лиц проходящих  спортивную  подготовку ( экипировка,  инвентарь, спорт</w:t>
            </w:r>
            <w:proofErr w:type="gramStart"/>
            <w:r w:rsidRPr="00A87887">
              <w:t>.</w:t>
            </w:r>
            <w:proofErr w:type="gramEnd"/>
            <w:r w:rsidRPr="00A87887">
              <w:t xml:space="preserve"> </w:t>
            </w:r>
            <w:proofErr w:type="gramStart"/>
            <w:r w:rsidRPr="00A87887">
              <w:t>м</w:t>
            </w:r>
            <w:proofErr w:type="gramEnd"/>
            <w:r w:rsidRPr="00A87887">
              <w:t xml:space="preserve">ероприятия) </w:t>
            </w:r>
          </w:p>
        </w:tc>
        <w:tc>
          <w:tcPr>
            <w:tcW w:w="2247" w:type="dxa"/>
            <w:tcBorders>
              <w:top w:val="single" w:sz="4" w:space="0" w:color="auto"/>
              <w:left w:val="nil"/>
              <w:bottom w:val="single" w:sz="4" w:space="0" w:color="auto"/>
              <w:right w:val="single" w:sz="4" w:space="0" w:color="auto"/>
            </w:tcBorders>
            <w:vAlign w:val="center"/>
          </w:tcPr>
          <w:p w:rsidR="007A400F" w:rsidRPr="00A87887" w:rsidRDefault="007A400F" w:rsidP="0024691E">
            <w:pPr>
              <w:pStyle w:val="affff9"/>
            </w:pPr>
            <w:r w:rsidRPr="00A87887">
              <w:t>Методисты, ст. тренеры по отделениям</w:t>
            </w:r>
          </w:p>
        </w:tc>
        <w:tc>
          <w:tcPr>
            <w:tcW w:w="2125" w:type="dxa"/>
            <w:tcBorders>
              <w:top w:val="single" w:sz="4" w:space="0" w:color="auto"/>
              <w:left w:val="nil"/>
              <w:bottom w:val="single" w:sz="4" w:space="0" w:color="auto"/>
              <w:right w:val="single" w:sz="4" w:space="0" w:color="auto"/>
            </w:tcBorders>
            <w:vAlign w:val="center"/>
          </w:tcPr>
          <w:p w:rsidR="007A400F" w:rsidRPr="009E1CE8" w:rsidRDefault="007A400F" w:rsidP="0024691E">
            <w:pPr>
              <w:pStyle w:val="affff9"/>
              <w:rPr>
                <w:b/>
              </w:rPr>
            </w:pPr>
            <w:r w:rsidRPr="009E1CE8">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B540BB" w:rsidRDefault="007A400F" w:rsidP="007A400F">
            <w:pPr>
              <w:pStyle w:val="af4"/>
              <w:rPr>
                <w:highlight w:val="yellow"/>
              </w:rPr>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9E1CE8" w:rsidRDefault="007A400F" w:rsidP="0024691E">
            <w:pPr>
              <w:pStyle w:val="affff9"/>
              <w:rPr>
                <w:b/>
              </w:rPr>
            </w:pPr>
            <w:r w:rsidRPr="009E1CE8">
              <w:t>первое полугодие</w:t>
            </w:r>
          </w:p>
        </w:tc>
        <w:tc>
          <w:tcPr>
            <w:tcW w:w="6717" w:type="dxa"/>
            <w:tcBorders>
              <w:top w:val="single" w:sz="4" w:space="0" w:color="auto"/>
              <w:left w:val="nil"/>
              <w:bottom w:val="single" w:sz="4" w:space="0" w:color="auto"/>
              <w:right w:val="single" w:sz="4" w:space="0" w:color="auto"/>
            </w:tcBorders>
            <w:vAlign w:val="center"/>
          </w:tcPr>
          <w:p w:rsidR="007A400F" w:rsidRPr="00A87887" w:rsidRDefault="007A400F" w:rsidP="0024691E">
            <w:pPr>
              <w:pStyle w:val="affff9"/>
              <w:jc w:val="both"/>
            </w:pPr>
            <w:r w:rsidRPr="00A87887">
              <w:t>Подготовка к летней спортивной кампании СОК «Арахлей» на 2018 год</w:t>
            </w:r>
          </w:p>
        </w:tc>
        <w:tc>
          <w:tcPr>
            <w:tcW w:w="2247" w:type="dxa"/>
            <w:tcBorders>
              <w:top w:val="single" w:sz="4" w:space="0" w:color="auto"/>
              <w:left w:val="nil"/>
              <w:bottom w:val="single" w:sz="4" w:space="0" w:color="auto"/>
              <w:right w:val="single" w:sz="4" w:space="0" w:color="auto"/>
            </w:tcBorders>
            <w:vAlign w:val="center"/>
          </w:tcPr>
          <w:p w:rsidR="007A400F" w:rsidRPr="00A87887" w:rsidRDefault="007A400F" w:rsidP="0024691E">
            <w:pPr>
              <w:pStyle w:val="affff9"/>
            </w:pPr>
            <w:r w:rsidRPr="00A87887">
              <w:t>Кислощаев А.А.</w:t>
            </w:r>
          </w:p>
          <w:p w:rsidR="007A400F" w:rsidRPr="00A87887" w:rsidRDefault="007A400F" w:rsidP="0024691E">
            <w:pPr>
              <w:pStyle w:val="affff9"/>
            </w:pPr>
            <w:r w:rsidRPr="00A87887">
              <w:t>Юдина Л.Н.</w:t>
            </w:r>
          </w:p>
        </w:tc>
        <w:tc>
          <w:tcPr>
            <w:tcW w:w="2125" w:type="dxa"/>
            <w:tcBorders>
              <w:top w:val="single" w:sz="4" w:space="0" w:color="auto"/>
              <w:left w:val="nil"/>
              <w:bottom w:val="single" w:sz="4" w:space="0" w:color="auto"/>
              <w:right w:val="single" w:sz="4" w:space="0" w:color="auto"/>
            </w:tcBorders>
            <w:vAlign w:val="center"/>
          </w:tcPr>
          <w:p w:rsidR="007A400F" w:rsidRPr="009E1CE8" w:rsidRDefault="007A400F" w:rsidP="0024691E">
            <w:pPr>
              <w:pStyle w:val="affff9"/>
              <w:rPr>
                <w:b/>
              </w:rPr>
            </w:pPr>
            <w:r w:rsidRPr="009E1CE8">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RPr="00B540BB"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A87887" w:rsidRDefault="007A400F" w:rsidP="0024691E">
            <w:pPr>
              <w:pStyle w:val="affff9"/>
              <w:jc w:val="both"/>
            </w:pPr>
            <w:r w:rsidRPr="00A87887">
              <w:t>Подготовка спортсменов для включения в основной и резервный состав сборных команд Забайкальского края по профильным видам спорта, и в состав РФ</w:t>
            </w:r>
          </w:p>
        </w:tc>
        <w:tc>
          <w:tcPr>
            <w:tcW w:w="2247" w:type="dxa"/>
            <w:tcBorders>
              <w:top w:val="single" w:sz="4" w:space="0" w:color="auto"/>
              <w:left w:val="nil"/>
              <w:bottom w:val="single" w:sz="4" w:space="0" w:color="auto"/>
              <w:right w:val="single" w:sz="4" w:space="0" w:color="auto"/>
            </w:tcBorders>
            <w:vAlign w:val="center"/>
          </w:tcPr>
          <w:p w:rsidR="007A400F" w:rsidRPr="00A87887" w:rsidRDefault="007A400F" w:rsidP="0024691E">
            <w:pPr>
              <w:pStyle w:val="affff9"/>
            </w:pPr>
            <w:r w:rsidRPr="00A87887">
              <w:t>Кислощаев А.И.</w:t>
            </w:r>
          </w:p>
          <w:p w:rsidR="007A400F" w:rsidRPr="00A87887" w:rsidRDefault="007A400F" w:rsidP="0024691E">
            <w:pPr>
              <w:pStyle w:val="affff9"/>
            </w:pPr>
            <w:r w:rsidRPr="00A87887">
              <w:t>Юдина Л.Н., старшие тренеры</w:t>
            </w:r>
          </w:p>
        </w:tc>
        <w:tc>
          <w:tcPr>
            <w:tcW w:w="2125" w:type="dxa"/>
            <w:tcBorders>
              <w:top w:val="single" w:sz="4" w:space="0" w:color="auto"/>
              <w:left w:val="nil"/>
              <w:bottom w:val="single" w:sz="4" w:space="0" w:color="auto"/>
              <w:right w:val="single" w:sz="4" w:space="0" w:color="auto"/>
            </w:tcBorders>
            <w:vAlign w:val="center"/>
          </w:tcPr>
          <w:p w:rsidR="007A400F" w:rsidRPr="009E1CE8" w:rsidRDefault="007A400F" w:rsidP="0024691E">
            <w:pPr>
              <w:pStyle w:val="affff9"/>
              <w:rPr>
                <w:b/>
              </w:rPr>
            </w:pPr>
            <w:r w:rsidRPr="009E1CE8">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B540BB" w:rsidRDefault="007A400F" w:rsidP="007A400F">
            <w:pPr>
              <w:pStyle w:val="af4"/>
              <w:rPr>
                <w:highlight w:val="yellow"/>
              </w:rPr>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A87887" w:rsidRDefault="007A400F" w:rsidP="0024691E">
            <w:pPr>
              <w:pStyle w:val="affff9"/>
              <w:jc w:val="both"/>
            </w:pPr>
            <w:r w:rsidRPr="00A87887">
              <w:t>Осуществление комплекса мер по оказанию платных услуг населению (СОК «Высокогорье», СОК «Арахлей», СОК «Багульник»)</w:t>
            </w:r>
          </w:p>
        </w:tc>
        <w:tc>
          <w:tcPr>
            <w:tcW w:w="2247" w:type="dxa"/>
            <w:tcBorders>
              <w:top w:val="single" w:sz="4" w:space="0" w:color="auto"/>
              <w:left w:val="nil"/>
              <w:bottom w:val="single" w:sz="4" w:space="0" w:color="auto"/>
              <w:right w:val="single" w:sz="4" w:space="0" w:color="auto"/>
            </w:tcBorders>
            <w:vAlign w:val="center"/>
          </w:tcPr>
          <w:p w:rsidR="007A400F" w:rsidRPr="00A87887" w:rsidRDefault="007A400F" w:rsidP="0024691E">
            <w:pPr>
              <w:pStyle w:val="affff9"/>
            </w:pPr>
            <w:r w:rsidRPr="00A87887">
              <w:t xml:space="preserve">Кислощаев А.И., Бутаков О.Н., </w:t>
            </w:r>
            <w:proofErr w:type="gramStart"/>
            <w:r w:rsidRPr="00A87887">
              <w:t>Самодуров</w:t>
            </w:r>
            <w:proofErr w:type="gramEnd"/>
            <w:r w:rsidRPr="00A87887">
              <w:t xml:space="preserve"> А.В., </w:t>
            </w:r>
            <w:r w:rsidRPr="00A87887">
              <w:lastRenderedPageBreak/>
              <w:t>Головкова О.Н.</w:t>
            </w:r>
          </w:p>
        </w:tc>
        <w:tc>
          <w:tcPr>
            <w:tcW w:w="2125" w:type="dxa"/>
            <w:tcBorders>
              <w:top w:val="single" w:sz="4" w:space="0" w:color="auto"/>
              <w:left w:val="nil"/>
              <w:bottom w:val="single" w:sz="4" w:space="0" w:color="auto"/>
              <w:right w:val="single" w:sz="4" w:space="0" w:color="auto"/>
            </w:tcBorders>
            <w:vAlign w:val="center"/>
          </w:tcPr>
          <w:p w:rsidR="007A400F" w:rsidRPr="009E1CE8" w:rsidRDefault="007A400F" w:rsidP="0024691E">
            <w:pPr>
              <w:pStyle w:val="affff9"/>
              <w:rPr>
                <w:b/>
              </w:rPr>
            </w:pPr>
            <w:r w:rsidRPr="009E1CE8">
              <w:lastRenderedPageBreak/>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lastRenderedPageBreak/>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A87887" w:rsidRDefault="007A400F" w:rsidP="0024691E">
            <w:pPr>
              <w:pStyle w:val="affff9"/>
              <w:jc w:val="both"/>
            </w:pPr>
            <w:r w:rsidRPr="00A87887">
              <w:t>Взаимодействие со спортивными организациями Забайкальского края и России в целях успешной подготовки спортивного резерва (ГУРЦСП, ГОУ УОР, федерациями по видам спорта, ЗабГУ)</w:t>
            </w:r>
          </w:p>
        </w:tc>
        <w:tc>
          <w:tcPr>
            <w:tcW w:w="2247" w:type="dxa"/>
            <w:tcBorders>
              <w:top w:val="single" w:sz="4" w:space="0" w:color="auto"/>
              <w:left w:val="nil"/>
              <w:bottom w:val="single" w:sz="4" w:space="0" w:color="auto"/>
              <w:right w:val="single" w:sz="4" w:space="0" w:color="auto"/>
            </w:tcBorders>
            <w:vAlign w:val="center"/>
          </w:tcPr>
          <w:p w:rsidR="007A400F" w:rsidRPr="00A87887" w:rsidRDefault="007A400F" w:rsidP="0024691E">
            <w:pPr>
              <w:pStyle w:val="affff9"/>
            </w:pPr>
            <w:r w:rsidRPr="00A87887">
              <w:t>Юдина Л.Н.</w:t>
            </w:r>
          </w:p>
          <w:p w:rsidR="007A400F" w:rsidRPr="00A87887" w:rsidRDefault="007A400F" w:rsidP="0024691E">
            <w:pPr>
              <w:pStyle w:val="affff9"/>
            </w:pPr>
            <w:r w:rsidRPr="00A87887">
              <w:t>старшие тренеры</w:t>
            </w:r>
          </w:p>
        </w:tc>
        <w:tc>
          <w:tcPr>
            <w:tcW w:w="2125" w:type="dxa"/>
            <w:tcBorders>
              <w:top w:val="single" w:sz="4" w:space="0" w:color="auto"/>
              <w:left w:val="nil"/>
              <w:bottom w:val="single" w:sz="4" w:space="0" w:color="auto"/>
              <w:right w:val="single" w:sz="4" w:space="0" w:color="auto"/>
            </w:tcBorders>
            <w:vAlign w:val="center"/>
          </w:tcPr>
          <w:p w:rsidR="007A400F" w:rsidRPr="009E1CE8" w:rsidRDefault="007A400F" w:rsidP="0024691E">
            <w:pPr>
              <w:pStyle w:val="affff9"/>
              <w:rPr>
                <w:b/>
              </w:rPr>
            </w:pPr>
            <w:r w:rsidRPr="009E1CE8">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A87887" w:rsidRDefault="007A400F" w:rsidP="0024691E">
            <w:pPr>
              <w:pStyle w:val="affff9"/>
              <w:jc w:val="both"/>
            </w:pPr>
            <w:r w:rsidRPr="00A87887">
              <w:t xml:space="preserve">Финансирование курсов повышения квалификации и переподготовки тренеров </w:t>
            </w:r>
          </w:p>
        </w:tc>
        <w:tc>
          <w:tcPr>
            <w:tcW w:w="2247" w:type="dxa"/>
            <w:tcBorders>
              <w:top w:val="single" w:sz="4" w:space="0" w:color="auto"/>
              <w:left w:val="nil"/>
              <w:bottom w:val="single" w:sz="4" w:space="0" w:color="auto"/>
              <w:right w:val="single" w:sz="4" w:space="0" w:color="auto"/>
            </w:tcBorders>
            <w:vAlign w:val="center"/>
          </w:tcPr>
          <w:p w:rsidR="007A400F" w:rsidRPr="00A87887" w:rsidRDefault="007A400F" w:rsidP="0024691E">
            <w:pPr>
              <w:pStyle w:val="affff9"/>
            </w:pPr>
            <w:r w:rsidRPr="00A87887">
              <w:t>Кислощаев А.А.</w:t>
            </w:r>
          </w:p>
          <w:p w:rsidR="007A400F" w:rsidRPr="00A87887" w:rsidRDefault="007A400F" w:rsidP="0024691E">
            <w:pPr>
              <w:pStyle w:val="affff9"/>
            </w:pPr>
            <w:r w:rsidRPr="00A87887">
              <w:t>Юдина Л.Н.</w:t>
            </w:r>
          </w:p>
        </w:tc>
        <w:tc>
          <w:tcPr>
            <w:tcW w:w="2125" w:type="dxa"/>
            <w:tcBorders>
              <w:top w:val="single" w:sz="4" w:space="0" w:color="auto"/>
              <w:left w:val="nil"/>
              <w:bottom w:val="single" w:sz="4" w:space="0" w:color="auto"/>
              <w:right w:val="single" w:sz="4" w:space="0" w:color="auto"/>
            </w:tcBorders>
            <w:vAlign w:val="center"/>
          </w:tcPr>
          <w:p w:rsidR="007A400F" w:rsidRPr="009E1CE8" w:rsidRDefault="007A400F" w:rsidP="0024691E">
            <w:pPr>
              <w:pStyle w:val="affff9"/>
              <w:rPr>
                <w:b/>
              </w:rPr>
            </w:pPr>
            <w:r w:rsidRPr="009E1CE8">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24691E" w:rsidRDefault="007A400F" w:rsidP="0024691E">
            <w:pPr>
              <w:pStyle w:val="affff9"/>
              <w:jc w:val="both"/>
            </w:pPr>
            <w:r>
              <w:t>Оказание имущественной поддержки СО НКО для проведения официальных физкультурных мероприятий и спортивных мероприятий Забайкальского края</w:t>
            </w:r>
          </w:p>
        </w:tc>
        <w:tc>
          <w:tcPr>
            <w:tcW w:w="2247" w:type="dxa"/>
            <w:tcBorders>
              <w:top w:val="single" w:sz="4" w:space="0" w:color="auto"/>
              <w:left w:val="nil"/>
              <w:bottom w:val="single" w:sz="4" w:space="0" w:color="auto"/>
              <w:right w:val="single" w:sz="4" w:space="0" w:color="auto"/>
            </w:tcBorders>
            <w:vAlign w:val="center"/>
          </w:tcPr>
          <w:p w:rsidR="007A400F" w:rsidRPr="009E1CE8" w:rsidRDefault="007A400F" w:rsidP="0024691E">
            <w:pPr>
              <w:pStyle w:val="affff9"/>
            </w:pPr>
            <w:r w:rsidRPr="009E1CE8">
              <w:t>Кислощаев А.А</w:t>
            </w:r>
          </w:p>
        </w:tc>
        <w:tc>
          <w:tcPr>
            <w:tcW w:w="2125" w:type="dxa"/>
            <w:tcBorders>
              <w:top w:val="single" w:sz="4" w:space="0" w:color="auto"/>
              <w:left w:val="nil"/>
              <w:bottom w:val="single" w:sz="4" w:space="0" w:color="auto"/>
              <w:right w:val="single" w:sz="4" w:space="0" w:color="auto"/>
            </w:tcBorders>
            <w:vAlign w:val="center"/>
          </w:tcPr>
          <w:p w:rsidR="007A400F" w:rsidRPr="009E1CE8" w:rsidRDefault="007A400F" w:rsidP="0024691E">
            <w:pPr>
              <w:pStyle w:val="affff9"/>
              <w:rPr>
                <w:b/>
              </w:rPr>
            </w:pPr>
            <w:r w:rsidRPr="009E1CE8">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397"/>
        </w:trPr>
        <w:tc>
          <w:tcPr>
            <w:tcW w:w="14763" w:type="dxa"/>
            <w:gridSpan w:val="5"/>
            <w:tcBorders>
              <w:top w:val="single" w:sz="4" w:space="0" w:color="auto"/>
              <w:left w:val="single" w:sz="4" w:space="0" w:color="auto"/>
              <w:bottom w:val="single" w:sz="4" w:space="0" w:color="auto"/>
              <w:right w:val="single" w:sz="4" w:space="0" w:color="auto"/>
            </w:tcBorders>
            <w:noWrap/>
            <w:vAlign w:val="center"/>
          </w:tcPr>
          <w:p w:rsidR="007A400F" w:rsidRDefault="007A400F" w:rsidP="0024691E">
            <w:r>
              <w:t xml:space="preserve">ГБУ </w:t>
            </w:r>
            <w:r w:rsidRPr="00E91F81">
              <w:t>«Спортивная школа олимпийского резерва по боксу» Забайкальского края</w:t>
            </w:r>
          </w:p>
        </w:tc>
      </w:tr>
      <w:tr w:rsidR="007A400F" w:rsidTr="007A400F">
        <w:trPr>
          <w:trHeight w:val="428"/>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6164A2" w:rsidRDefault="007A400F" w:rsidP="0024691E">
            <w:pPr>
              <w:pStyle w:val="affff9"/>
            </w:pPr>
            <w:r>
              <w:t>январь</w:t>
            </w:r>
          </w:p>
        </w:tc>
        <w:tc>
          <w:tcPr>
            <w:tcW w:w="6717" w:type="dxa"/>
            <w:tcBorders>
              <w:top w:val="single" w:sz="4" w:space="0" w:color="auto"/>
              <w:left w:val="nil"/>
              <w:bottom w:val="single" w:sz="4" w:space="0" w:color="auto"/>
              <w:right w:val="single" w:sz="4" w:space="0" w:color="auto"/>
            </w:tcBorders>
            <w:vAlign w:val="center"/>
          </w:tcPr>
          <w:p w:rsidR="007A400F" w:rsidRPr="003E21DF" w:rsidRDefault="007A400F" w:rsidP="0024691E">
            <w:pPr>
              <w:pStyle w:val="affff9"/>
              <w:jc w:val="both"/>
            </w:pPr>
            <w:r w:rsidRPr="003E21DF">
              <w:t>Первенство СФО среди юниоров 17 – 18 лет</w:t>
            </w:r>
          </w:p>
        </w:tc>
        <w:tc>
          <w:tcPr>
            <w:tcW w:w="2247" w:type="dxa"/>
            <w:tcBorders>
              <w:top w:val="single" w:sz="4" w:space="0" w:color="auto"/>
              <w:left w:val="nil"/>
              <w:bottom w:val="single" w:sz="4" w:space="0" w:color="auto"/>
              <w:right w:val="single" w:sz="4" w:space="0" w:color="auto"/>
            </w:tcBorders>
            <w:vAlign w:val="center"/>
          </w:tcPr>
          <w:p w:rsidR="007A400F" w:rsidRPr="003E21DF" w:rsidRDefault="007A400F" w:rsidP="0024691E">
            <w:pPr>
              <w:pStyle w:val="affff9"/>
            </w:pPr>
            <w:r w:rsidRPr="003E21DF">
              <w:t>Моисеев О.В.</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rsidRPr="00367B24">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100F6B" w:rsidRDefault="007A400F" w:rsidP="007A400F">
            <w:pPr>
              <w:pStyle w:val="af4"/>
            </w:pPr>
          </w:p>
        </w:tc>
      </w:tr>
      <w:tr w:rsidR="007A400F" w:rsidTr="007A400F">
        <w:trPr>
          <w:trHeight w:val="704"/>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6164A2" w:rsidRDefault="007A400F" w:rsidP="0024691E">
            <w:pPr>
              <w:pStyle w:val="affff9"/>
            </w:pPr>
            <w:r>
              <w:t>ф</w:t>
            </w:r>
            <w:r w:rsidRPr="006164A2">
              <w:t>евраль-март</w:t>
            </w:r>
          </w:p>
        </w:tc>
        <w:tc>
          <w:tcPr>
            <w:tcW w:w="6717" w:type="dxa"/>
            <w:tcBorders>
              <w:top w:val="single" w:sz="4" w:space="0" w:color="auto"/>
              <w:left w:val="nil"/>
              <w:bottom w:val="single" w:sz="4" w:space="0" w:color="auto"/>
              <w:right w:val="single" w:sz="4" w:space="0" w:color="auto"/>
            </w:tcBorders>
            <w:vAlign w:val="center"/>
          </w:tcPr>
          <w:p w:rsidR="007A400F" w:rsidRPr="003E21DF" w:rsidRDefault="007A400F" w:rsidP="0024691E">
            <w:pPr>
              <w:pStyle w:val="affff9"/>
              <w:jc w:val="both"/>
            </w:pPr>
            <w:r>
              <w:t>Всероссийские соревнования класса «А» по боксу на призы А. Бахтина</w:t>
            </w:r>
          </w:p>
        </w:tc>
        <w:tc>
          <w:tcPr>
            <w:tcW w:w="2247" w:type="dxa"/>
            <w:tcBorders>
              <w:top w:val="single" w:sz="4" w:space="0" w:color="auto"/>
              <w:left w:val="nil"/>
              <w:bottom w:val="single" w:sz="4" w:space="0" w:color="auto"/>
              <w:right w:val="single" w:sz="4" w:space="0" w:color="auto"/>
            </w:tcBorders>
            <w:vAlign w:val="center"/>
          </w:tcPr>
          <w:p w:rsidR="007A400F" w:rsidRPr="003E21DF" w:rsidRDefault="007A400F" w:rsidP="0024691E">
            <w:pPr>
              <w:pStyle w:val="affff9"/>
            </w:pPr>
            <w:r w:rsidRPr="003E21DF">
              <w:t>Моисеев О.В.</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rsidRPr="00367B24">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100F6B" w:rsidRDefault="007A400F" w:rsidP="007A400F">
            <w:pPr>
              <w:pStyle w:val="af4"/>
            </w:pPr>
          </w:p>
        </w:tc>
      </w:tr>
      <w:tr w:rsidR="007A400F" w:rsidTr="007A400F">
        <w:trPr>
          <w:trHeight w:val="544"/>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6164A2" w:rsidRDefault="007A400F" w:rsidP="0024691E">
            <w:pPr>
              <w:pStyle w:val="affff9"/>
            </w:pPr>
            <w:r>
              <w:t>июнь-июль</w:t>
            </w:r>
          </w:p>
        </w:tc>
        <w:tc>
          <w:tcPr>
            <w:tcW w:w="6717" w:type="dxa"/>
            <w:tcBorders>
              <w:top w:val="single" w:sz="4" w:space="0" w:color="auto"/>
              <w:left w:val="nil"/>
              <w:bottom w:val="single" w:sz="4" w:space="0" w:color="auto"/>
              <w:right w:val="single" w:sz="4" w:space="0" w:color="auto"/>
            </w:tcBorders>
            <w:vAlign w:val="center"/>
          </w:tcPr>
          <w:p w:rsidR="007A400F" w:rsidRPr="003E21DF" w:rsidRDefault="007A400F" w:rsidP="0024691E">
            <w:pPr>
              <w:pStyle w:val="affff9"/>
              <w:jc w:val="both"/>
            </w:pPr>
            <w:r>
              <w:t>Организация и проведение летней лагерной смены</w:t>
            </w:r>
          </w:p>
        </w:tc>
        <w:tc>
          <w:tcPr>
            <w:tcW w:w="2247" w:type="dxa"/>
            <w:tcBorders>
              <w:top w:val="single" w:sz="4" w:space="0" w:color="auto"/>
              <w:left w:val="nil"/>
              <w:bottom w:val="single" w:sz="4" w:space="0" w:color="auto"/>
              <w:right w:val="single" w:sz="4" w:space="0" w:color="auto"/>
            </w:tcBorders>
            <w:vAlign w:val="center"/>
          </w:tcPr>
          <w:p w:rsidR="007A400F" w:rsidRPr="003E21DF" w:rsidRDefault="007A400F" w:rsidP="0024691E">
            <w:pPr>
              <w:pStyle w:val="affff9"/>
            </w:pPr>
            <w:r w:rsidRPr="003E21DF">
              <w:t>Моисеев О.В.</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rsidRPr="00367B24">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100F6B"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24691E" w:rsidRDefault="007A400F" w:rsidP="0024691E">
            <w:pPr>
              <w:pStyle w:val="affff9"/>
              <w:jc w:val="both"/>
            </w:pPr>
            <w:r>
              <w:t>Оказание имущественной поддержки СО НКО для проведения официальных физкультурных мероприятий и спортивных мероприятий Забайкальского края</w:t>
            </w:r>
          </w:p>
        </w:tc>
        <w:tc>
          <w:tcPr>
            <w:tcW w:w="2247" w:type="dxa"/>
            <w:tcBorders>
              <w:top w:val="single" w:sz="4" w:space="0" w:color="auto"/>
              <w:left w:val="nil"/>
              <w:bottom w:val="single" w:sz="4" w:space="0" w:color="auto"/>
              <w:right w:val="single" w:sz="4" w:space="0" w:color="auto"/>
            </w:tcBorders>
            <w:vAlign w:val="center"/>
          </w:tcPr>
          <w:p w:rsidR="007A400F" w:rsidRPr="003E21DF" w:rsidRDefault="007A400F" w:rsidP="0024691E">
            <w:pPr>
              <w:pStyle w:val="affff9"/>
            </w:pPr>
            <w:r w:rsidRPr="003E21DF">
              <w:t>Моисеев О.В.</w:t>
            </w:r>
          </w:p>
        </w:tc>
        <w:tc>
          <w:tcPr>
            <w:tcW w:w="2125" w:type="dxa"/>
            <w:tcBorders>
              <w:top w:val="single" w:sz="4" w:space="0" w:color="auto"/>
              <w:left w:val="nil"/>
              <w:bottom w:val="single" w:sz="4" w:space="0" w:color="auto"/>
              <w:right w:val="single" w:sz="4" w:space="0" w:color="auto"/>
            </w:tcBorders>
            <w:vAlign w:val="center"/>
          </w:tcPr>
          <w:p w:rsidR="007A400F" w:rsidRDefault="007A400F" w:rsidP="0024691E">
            <w:pPr>
              <w:pStyle w:val="affff9"/>
            </w:pPr>
            <w:r w:rsidRPr="00367B24">
              <w:t>Радченко М.П.</w:t>
            </w:r>
          </w:p>
        </w:tc>
        <w:tc>
          <w:tcPr>
            <w:tcW w:w="1874" w:type="dxa"/>
            <w:tcBorders>
              <w:top w:val="single" w:sz="4" w:space="0" w:color="auto"/>
              <w:left w:val="nil"/>
              <w:bottom w:val="single" w:sz="4" w:space="0" w:color="auto"/>
              <w:right w:val="single" w:sz="4" w:space="0" w:color="auto"/>
            </w:tcBorders>
            <w:vAlign w:val="center"/>
          </w:tcPr>
          <w:p w:rsidR="007A400F" w:rsidRPr="00100F6B" w:rsidRDefault="007A400F" w:rsidP="007A400F">
            <w:pPr>
              <w:pStyle w:val="af4"/>
            </w:pPr>
          </w:p>
        </w:tc>
      </w:tr>
      <w:tr w:rsidR="007A400F" w:rsidTr="007A400F">
        <w:trPr>
          <w:trHeight w:val="362"/>
        </w:trPr>
        <w:tc>
          <w:tcPr>
            <w:tcW w:w="14763" w:type="dxa"/>
            <w:gridSpan w:val="5"/>
            <w:tcBorders>
              <w:top w:val="single" w:sz="4" w:space="0" w:color="auto"/>
              <w:left w:val="single" w:sz="4" w:space="0" w:color="auto"/>
              <w:bottom w:val="single" w:sz="4" w:space="0" w:color="auto"/>
              <w:right w:val="single" w:sz="4" w:space="0" w:color="auto"/>
            </w:tcBorders>
            <w:noWrap/>
            <w:vAlign w:val="center"/>
          </w:tcPr>
          <w:p w:rsidR="007A400F" w:rsidRDefault="007A400F" w:rsidP="0024691E">
            <w:r w:rsidRPr="00E91F81">
              <w:lastRenderedPageBreak/>
              <w:t>Государственное автономное учреждение Забайкальского края «Футбольный клуб «Чита»</w:t>
            </w: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9834A8" w:rsidRDefault="007A400F" w:rsidP="0024691E">
            <w:pPr>
              <w:pStyle w:val="affff9"/>
              <w:jc w:val="both"/>
            </w:pPr>
            <w:r w:rsidRPr="009834A8">
              <w:t>Подготовка спортсменов для включения в основной и резе</w:t>
            </w:r>
            <w:r>
              <w:t>рв</w:t>
            </w:r>
            <w:r w:rsidRPr="009834A8">
              <w:t xml:space="preserve">ный состав сборных команд Забайкальского края по футболу, способных достойно выступать на соревнованиях </w:t>
            </w:r>
          </w:p>
        </w:tc>
        <w:tc>
          <w:tcPr>
            <w:tcW w:w="2247" w:type="dxa"/>
            <w:tcBorders>
              <w:top w:val="single" w:sz="4" w:space="0" w:color="auto"/>
              <w:left w:val="nil"/>
              <w:bottom w:val="single" w:sz="4" w:space="0" w:color="auto"/>
              <w:right w:val="single" w:sz="4" w:space="0" w:color="auto"/>
            </w:tcBorders>
            <w:vAlign w:val="center"/>
          </w:tcPr>
          <w:p w:rsidR="007A400F" w:rsidRPr="003E21DF" w:rsidRDefault="007A400F" w:rsidP="0024691E">
            <w:pPr>
              <w:pStyle w:val="affff9"/>
            </w:pPr>
            <w:r w:rsidRPr="003E21DF">
              <w:t>Тихоньких А.В.</w:t>
            </w:r>
          </w:p>
        </w:tc>
        <w:tc>
          <w:tcPr>
            <w:tcW w:w="2125" w:type="dxa"/>
            <w:tcBorders>
              <w:top w:val="single" w:sz="4" w:space="0" w:color="auto"/>
              <w:left w:val="nil"/>
              <w:bottom w:val="single" w:sz="4" w:space="0" w:color="auto"/>
              <w:right w:val="single" w:sz="4" w:space="0" w:color="auto"/>
            </w:tcBorders>
            <w:vAlign w:val="center"/>
          </w:tcPr>
          <w:p w:rsidR="007A400F" w:rsidRPr="009E1CE8" w:rsidRDefault="007A400F" w:rsidP="0024691E">
            <w:pPr>
              <w:pStyle w:val="affff9"/>
              <w:rPr>
                <w:b/>
              </w:rPr>
            </w:pPr>
            <w:r w:rsidRPr="009E1CE8">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695"/>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4C4A35" w:rsidRDefault="007A400F" w:rsidP="0024691E">
            <w:pPr>
              <w:pStyle w:val="affff9"/>
              <w:jc w:val="both"/>
            </w:pPr>
            <w:r>
              <w:t>Участие в конференции РОО «Федерация футбола Забайкальского края»</w:t>
            </w:r>
          </w:p>
        </w:tc>
        <w:tc>
          <w:tcPr>
            <w:tcW w:w="2247" w:type="dxa"/>
            <w:tcBorders>
              <w:top w:val="single" w:sz="4" w:space="0" w:color="auto"/>
              <w:left w:val="nil"/>
              <w:bottom w:val="single" w:sz="4" w:space="0" w:color="auto"/>
              <w:right w:val="single" w:sz="4" w:space="0" w:color="auto"/>
            </w:tcBorders>
            <w:vAlign w:val="center"/>
          </w:tcPr>
          <w:p w:rsidR="007A400F" w:rsidRPr="003E21DF" w:rsidRDefault="007A400F" w:rsidP="0024691E">
            <w:pPr>
              <w:pStyle w:val="affff9"/>
            </w:pPr>
            <w:r w:rsidRPr="003E21DF">
              <w:t>Тихоньких А.В.</w:t>
            </w:r>
          </w:p>
        </w:tc>
        <w:tc>
          <w:tcPr>
            <w:tcW w:w="2125" w:type="dxa"/>
            <w:tcBorders>
              <w:top w:val="single" w:sz="4" w:space="0" w:color="auto"/>
              <w:left w:val="nil"/>
              <w:bottom w:val="single" w:sz="4" w:space="0" w:color="auto"/>
              <w:right w:val="single" w:sz="4" w:space="0" w:color="auto"/>
            </w:tcBorders>
            <w:vAlign w:val="center"/>
          </w:tcPr>
          <w:p w:rsidR="007A400F" w:rsidRPr="009E1CE8" w:rsidRDefault="007A400F" w:rsidP="0024691E">
            <w:pPr>
              <w:pStyle w:val="affff9"/>
              <w:rPr>
                <w:b/>
              </w:rPr>
            </w:pPr>
            <w:r w:rsidRPr="009E1CE8">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678"/>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4C4A35" w:rsidRDefault="007A400F" w:rsidP="0024691E">
            <w:pPr>
              <w:pStyle w:val="affff9"/>
              <w:jc w:val="both"/>
            </w:pPr>
            <w:r>
              <w:t xml:space="preserve">Осуществление комплекса мер по оказанию платных услуг населению, организациям </w:t>
            </w:r>
          </w:p>
        </w:tc>
        <w:tc>
          <w:tcPr>
            <w:tcW w:w="2247" w:type="dxa"/>
            <w:tcBorders>
              <w:top w:val="single" w:sz="4" w:space="0" w:color="auto"/>
              <w:left w:val="nil"/>
              <w:bottom w:val="single" w:sz="4" w:space="0" w:color="auto"/>
              <w:right w:val="single" w:sz="4" w:space="0" w:color="auto"/>
            </w:tcBorders>
            <w:vAlign w:val="center"/>
          </w:tcPr>
          <w:p w:rsidR="007A400F" w:rsidRPr="003E21DF" w:rsidRDefault="007A400F" w:rsidP="0024691E">
            <w:pPr>
              <w:pStyle w:val="affff9"/>
            </w:pPr>
            <w:r w:rsidRPr="003E21DF">
              <w:t>Тихоньких А.В.</w:t>
            </w:r>
          </w:p>
        </w:tc>
        <w:tc>
          <w:tcPr>
            <w:tcW w:w="2125" w:type="dxa"/>
            <w:tcBorders>
              <w:top w:val="single" w:sz="4" w:space="0" w:color="auto"/>
              <w:left w:val="nil"/>
              <w:bottom w:val="single" w:sz="4" w:space="0" w:color="auto"/>
              <w:right w:val="single" w:sz="4" w:space="0" w:color="auto"/>
            </w:tcBorders>
            <w:vAlign w:val="center"/>
          </w:tcPr>
          <w:p w:rsidR="007A400F" w:rsidRPr="009E1CE8" w:rsidRDefault="007A400F" w:rsidP="0024691E">
            <w:pPr>
              <w:pStyle w:val="affff9"/>
              <w:rPr>
                <w:b/>
              </w:rPr>
            </w:pPr>
            <w:r w:rsidRPr="009E1CE8">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Default="007A400F" w:rsidP="0024691E">
            <w:pPr>
              <w:pStyle w:val="affff9"/>
            </w:pPr>
            <w:r>
              <w:t>по отдельному графику</w:t>
            </w:r>
          </w:p>
        </w:tc>
        <w:tc>
          <w:tcPr>
            <w:tcW w:w="6717" w:type="dxa"/>
            <w:tcBorders>
              <w:top w:val="single" w:sz="4" w:space="0" w:color="auto"/>
              <w:left w:val="nil"/>
              <w:bottom w:val="single" w:sz="4" w:space="0" w:color="auto"/>
              <w:right w:val="single" w:sz="4" w:space="0" w:color="auto"/>
            </w:tcBorders>
            <w:vAlign w:val="center"/>
          </w:tcPr>
          <w:p w:rsidR="007A400F" w:rsidRPr="004C4A35" w:rsidRDefault="007A400F" w:rsidP="0024691E">
            <w:pPr>
              <w:pStyle w:val="affff9"/>
              <w:jc w:val="both"/>
            </w:pPr>
            <w:r>
              <w:t>Участие в осуществлении комплекса мер по совершенствованию системы профессиональной подготовки, переподготовки и повышения квалификации спортивных кадров</w:t>
            </w:r>
          </w:p>
        </w:tc>
        <w:tc>
          <w:tcPr>
            <w:tcW w:w="2247" w:type="dxa"/>
            <w:tcBorders>
              <w:top w:val="single" w:sz="4" w:space="0" w:color="auto"/>
              <w:left w:val="nil"/>
              <w:bottom w:val="single" w:sz="4" w:space="0" w:color="auto"/>
              <w:right w:val="single" w:sz="4" w:space="0" w:color="auto"/>
            </w:tcBorders>
            <w:vAlign w:val="center"/>
          </w:tcPr>
          <w:p w:rsidR="007A400F" w:rsidRPr="003E21DF" w:rsidRDefault="007A400F" w:rsidP="0024691E">
            <w:pPr>
              <w:pStyle w:val="affff9"/>
            </w:pPr>
            <w:r w:rsidRPr="003E21DF">
              <w:t>Тихоньких А.В.</w:t>
            </w:r>
          </w:p>
        </w:tc>
        <w:tc>
          <w:tcPr>
            <w:tcW w:w="2125" w:type="dxa"/>
            <w:tcBorders>
              <w:top w:val="single" w:sz="4" w:space="0" w:color="auto"/>
              <w:left w:val="nil"/>
              <w:bottom w:val="single" w:sz="4" w:space="0" w:color="auto"/>
              <w:right w:val="single" w:sz="4" w:space="0" w:color="auto"/>
            </w:tcBorders>
            <w:vAlign w:val="center"/>
          </w:tcPr>
          <w:p w:rsidR="007A400F" w:rsidRPr="009E1CE8" w:rsidRDefault="007A400F" w:rsidP="0024691E">
            <w:pPr>
              <w:pStyle w:val="affff9"/>
              <w:rPr>
                <w:b/>
              </w:rPr>
            </w:pPr>
            <w:r w:rsidRPr="009E1CE8">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r w:rsidR="007A400F" w:rsidTr="007A400F">
        <w:trPr>
          <w:trHeight w:val="851"/>
        </w:trPr>
        <w:tc>
          <w:tcPr>
            <w:tcW w:w="1800" w:type="dxa"/>
            <w:tcBorders>
              <w:top w:val="single" w:sz="4" w:space="0" w:color="auto"/>
              <w:left w:val="single" w:sz="4" w:space="0" w:color="auto"/>
              <w:bottom w:val="single" w:sz="4" w:space="0" w:color="auto"/>
              <w:right w:val="single" w:sz="4" w:space="0" w:color="auto"/>
            </w:tcBorders>
            <w:noWrap/>
            <w:vAlign w:val="center"/>
          </w:tcPr>
          <w:p w:rsidR="007A400F" w:rsidRPr="000C15FF" w:rsidRDefault="0024691E" w:rsidP="0024691E">
            <w:pPr>
              <w:pStyle w:val="affff9"/>
            </w:pPr>
            <w:r>
              <w:t xml:space="preserve">в течение </w:t>
            </w:r>
            <w:r w:rsidR="007A400F">
              <w:t>года</w:t>
            </w:r>
          </w:p>
        </w:tc>
        <w:tc>
          <w:tcPr>
            <w:tcW w:w="6717" w:type="dxa"/>
            <w:tcBorders>
              <w:top w:val="single" w:sz="4" w:space="0" w:color="auto"/>
              <w:left w:val="nil"/>
              <w:bottom w:val="single" w:sz="4" w:space="0" w:color="auto"/>
              <w:right w:val="single" w:sz="4" w:space="0" w:color="auto"/>
            </w:tcBorders>
            <w:vAlign w:val="center"/>
          </w:tcPr>
          <w:p w:rsidR="007A400F" w:rsidRPr="00B0115C" w:rsidRDefault="007A400F" w:rsidP="0024691E">
            <w:pPr>
              <w:pStyle w:val="affff9"/>
              <w:jc w:val="both"/>
              <w:rPr>
                <w:highlight w:val="yellow"/>
              </w:rPr>
            </w:pPr>
            <w:r>
              <w:t>Оказание имущественной поддержки СО НКО для проведения официальных физкультурных мероприятий и спортивных мероприятий Забайкальского края</w:t>
            </w:r>
          </w:p>
        </w:tc>
        <w:tc>
          <w:tcPr>
            <w:tcW w:w="2247" w:type="dxa"/>
            <w:tcBorders>
              <w:top w:val="single" w:sz="4" w:space="0" w:color="auto"/>
              <w:left w:val="nil"/>
              <w:bottom w:val="single" w:sz="4" w:space="0" w:color="auto"/>
              <w:right w:val="single" w:sz="4" w:space="0" w:color="auto"/>
            </w:tcBorders>
            <w:vAlign w:val="center"/>
          </w:tcPr>
          <w:p w:rsidR="007A400F" w:rsidRPr="003E21DF" w:rsidRDefault="007A400F" w:rsidP="0024691E">
            <w:pPr>
              <w:pStyle w:val="affff9"/>
            </w:pPr>
            <w:r w:rsidRPr="003E21DF">
              <w:t>Тихоньких А.В.</w:t>
            </w:r>
          </w:p>
        </w:tc>
        <w:tc>
          <w:tcPr>
            <w:tcW w:w="2125" w:type="dxa"/>
            <w:tcBorders>
              <w:top w:val="single" w:sz="4" w:space="0" w:color="auto"/>
              <w:left w:val="nil"/>
              <w:bottom w:val="single" w:sz="4" w:space="0" w:color="auto"/>
              <w:right w:val="single" w:sz="4" w:space="0" w:color="auto"/>
            </w:tcBorders>
            <w:vAlign w:val="center"/>
          </w:tcPr>
          <w:p w:rsidR="007A400F" w:rsidRPr="009E1CE8" w:rsidRDefault="007A400F" w:rsidP="0024691E">
            <w:pPr>
              <w:pStyle w:val="affff9"/>
              <w:rPr>
                <w:b/>
              </w:rPr>
            </w:pPr>
            <w:r w:rsidRPr="009E1CE8">
              <w:t>Радченко М.П.</w:t>
            </w:r>
          </w:p>
        </w:tc>
        <w:tc>
          <w:tcPr>
            <w:tcW w:w="1874" w:type="dxa"/>
            <w:tcBorders>
              <w:top w:val="single" w:sz="4" w:space="0" w:color="auto"/>
              <w:left w:val="nil"/>
              <w:bottom w:val="single" w:sz="4" w:space="0" w:color="auto"/>
              <w:right w:val="single" w:sz="4" w:space="0" w:color="auto"/>
            </w:tcBorders>
            <w:vAlign w:val="center"/>
          </w:tcPr>
          <w:p w:rsidR="007A400F" w:rsidRDefault="007A400F" w:rsidP="007A400F">
            <w:pPr>
              <w:pStyle w:val="af4"/>
            </w:pPr>
          </w:p>
        </w:tc>
      </w:tr>
    </w:tbl>
    <w:p w:rsidR="008C62ED" w:rsidRDefault="008C62ED" w:rsidP="0024691E">
      <w:pPr>
        <w:pStyle w:val="aff7"/>
        <w:spacing w:line="240" w:lineRule="auto"/>
        <w:ind w:firstLine="0"/>
      </w:pPr>
    </w:p>
    <w:p w:rsidR="0024691E" w:rsidRDefault="0024691E" w:rsidP="0024691E">
      <w:pPr>
        <w:pStyle w:val="aff7"/>
        <w:spacing w:line="240" w:lineRule="auto"/>
        <w:ind w:firstLine="0"/>
      </w:pPr>
    </w:p>
    <w:p w:rsidR="0024691E" w:rsidRDefault="0024691E">
      <w:pPr>
        <w:keepNext w:val="0"/>
        <w:overflowPunct/>
        <w:autoSpaceDE/>
        <w:spacing w:before="0" w:after="200" w:line="276" w:lineRule="auto"/>
        <w:jc w:val="left"/>
        <w:textAlignment w:val="auto"/>
        <w:outlineLvl w:val="9"/>
        <w:rPr>
          <w:sz w:val="36"/>
          <w:lang w:eastAsia="en-US"/>
        </w:rPr>
      </w:pPr>
      <w:r>
        <w:rPr>
          <w:sz w:val="36"/>
          <w:lang w:eastAsia="en-US"/>
        </w:rPr>
        <w:br w:type="page"/>
      </w:r>
    </w:p>
    <w:p w:rsidR="00517347" w:rsidRPr="00F26BC4" w:rsidRDefault="00517347" w:rsidP="00517347">
      <w:pPr>
        <w:pStyle w:val="17"/>
        <w:rPr>
          <w:lang w:val="ru-RU"/>
        </w:rPr>
      </w:pPr>
      <w:bookmarkStart w:id="34" w:name="_Toc505765511"/>
      <w:r w:rsidRPr="00F26BC4">
        <w:rPr>
          <w:lang w:val="ru-RU"/>
        </w:rPr>
        <w:lastRenderedPageBreak/>
        <w:t>План работы Департамента государственного имущества и земельных отношений Забайкальского края на 20</w:t>
      </w:r>
      <w:r w:rsidRPr="00000849">
        <w:rPr>
          <w:lang w:val="ru-RU"/>
        </w:rPr>
        <w:t xml:space="preserve">18 </w:t>
      </w:r>
      <w:r w:rsidRPr="00F26BC4">
        <w:rPr>
          <w:lang w:val="ru-RU"/>
        </w:rPr>
        <w:t>год</w:t>
      </w:r>
      <w:bookmarkEnd w:id="34"/>
    </w:p>
    <w:p w:rsidR="00517347" w:rsidRPr="00000849" w:rsidRDefault="00517347" w:rsidP="00517347"/>
    <w:p w:rsidR="00517347" w:rsidRPr="00000849" w:rsidRDefault="00517347" w:rsidP="00517347">
      <w:pPr>
        <w:rPr>
          <w:shd w:val="clear" w:color="auto" w:fill="00FFFF"/>
        </w:rPr>
      </w:pPr>
      <w:r w:rsidRPr="00000849">
        <w:t>Основные направления деятельности и задачи Департамента государственного имущества и земельных отношений Забайкальского края</w:t>
      </w:r>
    </w:p>
    <w:p w:rsidR="00517347" w:rsidRPr="00000849" w:rsidRDefault="00517347" w:rsidP="00517347">
      <w:pPr>
        <w:rPr>
          <w:sz w:val="20"/>
        </w:rPr>
      </w:pPr>
    </w:p>
    <w:p w:rsidR="00517347" w:rsidRPr="00000849" w:rsidRDefault="00517347" w:rsidP="00517347">
      <w:pPr>
        <w:pStyle w:val="aff7"/>
        <w:rPr>
          <w:shd w:val="clear" w:color="auto" w:fill="00FFFF"/>
        </w:rPr>
      </w:pPr>
      <w:r w:rsidRPr="00000849">
        <w:t>1. Совершенствование системы управления государственной и муниципальной собственностью.</w:t>
      </w:r>
    </w:p>
    <w:p w:rsidR="00517347" w:rsidRPr="00000849" w:rsidRDefault="00517347" w:rsidP="00517347">
      <w:pPr>
        <w:pStyle w:val="aff7"/>
        <w:rPr>
          <w:shd w:val="clear" w:color="auto" w:fill="00FFFF"/>
        </w:rPr>
      </w:pPr>
      <w:r w:rsidRPr="00000849">
        <w:t xml:space="preserve">2. Оптимизация структуры государственной собственности, </w:t>
      </w:r>
      <w:r w:rsidRPr="00000849">
        <w:rPr>
          <w:bCs/>
          <w:iCs/>
        </w:rPr>
        <w:t>в том числе приватизации имущества, не являющегося необходимым для осуществления полномочий субъекта РФ</w:t>
      </w:r>
      <w:r w:rsidRPr="00000849">
        <w:t xml:space="preserve">. </w:t>
      </w:r>
    </w:p>
    <w:p w:rsidR="00517347" w:rsidRPr="00000849" w:rsidRDefault="00517347" w:rsidP="00517347">
      <w:pPr>
        <w:pStyle w:val="aff7"/>
        <w:rPr>
          <w:shd w:val="clear" w:color="auto" w:fill="00FFFF"/>
        </w:rPr>
      </w:pPr>
      <w:r w:rsidRPr="00000849">
        <w:t>3. Разграничение государственной собственности, передача имущества из федеральной собственности в собственность субъекта РФ, из собственности субъекта РФ в федеральную собственность или муниципальную собственность.</w:t>
      </w:r>
    </w:p>
    <w:p w:rsidR="00517347" w:rsidRPr="00000849" w:rsidRDefault="00517347" w:rsidP="00517347">
      <w:pPr>
        <w:pStyle w:val="aff7"/>
        <w:rPr>
          <w:shd w:val="clear" w:color="auto" w:fill="00FFFF"/>
        </w:rPr>
      </w:pPr>
      <w:r w:rsidRPr="00000849">
        <w:t>4. Повышение эффективности использования земельных участков, в том числе из категорий земель сельскохозяйственного назначения.</w:t>
      </w:r>
    </w:p>
    <w:p w:rsidR="00517347" w:rsidRPr="00000849" w:rsidRDefault="00517347" w:rsidP="00517347">
      <w:pPr>
        <w:pStyle w:val="aff7"/>
        <w:rPr>
          <w:shd w:val="clear" w:color="auto" w:fill="00FFFF"/>
        </w:rPr>
      </w:pPr>
      <w:r w:rsidRPr="00000849">
        <w:t>5. Увеличение доходов краевого бюджета на основе эффективного управления государственной собственностью.</w:t>
      </w:r>
    </w:p>
    <w:p w:rsidR="00517347" w:rsidRPr="00000849" w:rsidRDefault="00517347" w:rsidP="00517347">
      <w:pPr>
        <w:pStyle w:val="aff7"/>
      </w:pPr>
      <w:r w:rsidRPr="00000849">
        <w:t>6. Обеспечение информационной открытости и формирование общественной поддержки деятельности Департамента имущества Забайкальского края.</w:t>
      </w:r>
    </w:p>
    <w:tbl>
      <w:tblPr>
        <w:tblW w:w="14112" w:type="dxa"/>
        <w:tblLook w:val="0000"/>
      </w:tblPr>
      <w:tblGrid>
        <w:gridCol w:w="1884"/>
        <w:gridCol w:w="5989"/>
        <w:gridCol w:w="2105"/>
        <w:gridCol w:w="2083"/>
        <w:gridCol w:w="2041"/>
        <w:gridCol w:w="10"/>
      </w:tblGrid>
      <w:tr w:rsidR="00517347" w:rsidRPr="00000849" w:rsidTr="00517347">
        <w:trPr>
          <w:gridAfter w:val="1"/>
          <w:wAfter w:w="10" w:type="dxa"/>
          <w:trHeight w:val="680"/>
          <w:tblHeader/>
        </w:trPr>
        <w:tc>
          <w:tcPr>
            <w:tcW w:w="1884" w:type="dxa"/>
            <w:tcBorders>
              <w:top w:val="single" w:sz="12" w:space="0" w:color="000000"/>
              <w:left w:val="single" w:sz="12" w:space="0" w:color="000000"/>
              <w:bottom w:val="single" w:sz="12" w:space="0" w:color="000000"/>
              <w:right w:val="single" w:sz="12" w:space="0" w:color="000000"/>
            </w:tcBorders>
            <w:vAlign w:val="center"/>
          </w:tcPr>
          <w:p w:rsidR="00517347" w:rsidRPr="00000849" w:rsidRDefault="00517347" w:rsidP="00517347">
            <w:pPr>
              <w:pStyle w:val="affff7"/>
            </w:pPr>
            <w:r w:rsidRPr="00000849">
              <w:lastRenderedPageBreak/>
              <w:t>Сроки</w:t>
            </w:r>
          </w:p>
          <w:p w:rsidR="00517347" w:rsidRPr="00000849" w:rsidRDefault="00517347" w:rsidP="00517347">
            <w:pPr>
              <w:pStyle w:val="affff7"/>
            </w:pPr>
            <w:r w:rsidRPr="00000849">
              <w:t>исполнения</w:t>
            </w:r>
          </w:p>
        </w:tc>
        <w:tc>
          <w:tcPr>
            <w:tcW w:w="5989" w:type="dxa"/>
            <w:tcBorders>
              <w:top w:val="single" w:sz="12" w:space="0" w:color="000000"/>
              <w:left w:val="single" w:sz="12" w:space="0" w:color="000000"/>
              <w:bottom w:val="single" w:sz="12" w:space="0" w:color="000000"/>
              <w:right w:val="single" w:sz="12" w:space="0" w:color="000000"/>
            </w:tcBorders>
            <w:vAlign w:val="center"/>
          </w:tcPr>
          <w:p w:rsidR="00517347" w:rsidRPr="00000849" w:rsidRDefault="00517347" w:rsidP="00517347">
            <w:pPr>
              <w:pStyle w:val="affff7"/>
            </w:pPr>
            <w:r w:rsidRPr="00000849">
              <w:t>Мероприятия</w:t>
            </w:r>
          </w:p>
        </w:tc>
        <w:tc>
          <w:tcPr>
            <w:tcW w:w="2105" w:type="dxa"/>
            <w:tcBorders>
              <w:top w:val="single" w:sz="12" w:space="0" w:color="000000"/>
              <w:left w:val="single" w:sz="12" w:space="0" w:color="000000"/>
              <w:bottom w:val="single" w:sz="12" w:space="0" w:color="000000"/>
              <w:right w:val="single" w:sz="12" w:space="0" w:color="000000"/>
            </w:tcBorders>
            <w:vAlign w:val="center"/>
          </w:tcPr>
          <w:p w:rsidR="00517347" w:rsidRPr="00000849" w:rsidRDefault="00517347" w:rsidP="00517347">
            <w:pPr>
              <w:pStyle w:val="affff7"/>
            </w:pPr>
            <w:r w:rsidRPr="00000849">
              <w:t>Исполнители</w:t>
            </w:r>
          </w:p>
          <w:p w:rsidR="00517347" w:rsidRPr="00000849" w:rsidRDefault="00517347" w:rsidP="00517347">
            <w:pPr>
              <w:pStyle w:val="affff7"/>
            </w:pPr>
            <w:r w:rsidRPr="00000849">
              <w:t>(Ф.И.О.)</w:t>
            </w:r>
          </w:p>
        </w:tc>
        <w:tc>
          <w:tcPr>
            <w:tcW w:w="2083" w:type="dxa"/>
            <w:tcBorders>
              <w:top w:val="single" w:sz="12" w:space="0" w:color="000000"/>
              <w:left w:val="single" w:sz="12" w:space="0" w:color="000000"/>
              <w:bottom w:val="single" w:sz="12" w:space="0" w:color="000000"/>
              <w:right w:val="single" w:sz="12" w:space="0" w:color="000000"/>
            </w:tcBorders>
            <w:vAlign w:val="center"/>
          </w:tcPr>
          <w:p w:rsidR="00517347" w:rsidRPr="00000849" w:rsidRDefault="00517347" w:rsidP="00517347">
            <w:pPr>
              <w:pStyle w:val="affff7"/>
            </w:pPr>
            <w:r w:rsidRPr="00000849">
              <w:t>Ответственный</w:t>
            </w:r>
          </w:p>
          <w:p w:rsidR="00517347" w:rsidRPr="00000849" w:rsidRDefault="00517347" w:rsidP="00517347">
            <w:pPr>
              <w:pStyle w:val="affff7"/>
            </w:pPr>
            <w:r w:rsidRPr="00000849">
              <w:t>за исполнение</w:t>
            </w:r>
          </w:p>
          <w:p w:rsidR="00517347" w:rsidRPr="00000849" w:rsidRDefault="00517347" w:rsidP="00517347">
            <w:pPr>
              <w:pStyle w:val="affff7"/>
            </w:pPr>
            <w:r w:rsidRPr="00000849">
              <w:t>(Ф.И.О.)</w:t>
            </w:r>
          </w:p>
        </w:tc>
        <w:tc>
          <w:tcPr>
            <w:tcW w:w="2041" w:type="dxa"/>
            <w:tcBorders>
              <w:top w:val="single" w:sz="12" w:space="0" w:color="000000"/>
              <w:left w:val="single" w:sz="12" w:space="0" w:color="000000"/>
              <w:bottom w:val="single" w:sz="12" w:space="0" w:color="000000"/>
              <w:right w:val="single" w:sz="12" w:space="0" w:color="000000"/>
            </w:tcBorders>
            <w:vAlign w:val="center"/>
          </w:tcPr>
          <w:p w:rsidR="00517347" w:rsidRPr="00517347" w:rsidRDefault="00517347" w:rsidP="00517347">
            <w:pPr>
              <w:pStyle w:val="affff7"/>
            </w:pPr>
            <w:r w:rsidRPr="00000849">
              <w:t>Примечание</w:t>
            </w:r>
          </w:p>
        </w:tc>
      </w:tr>
      <w:tr w:rsidR="00517347" w:rsidRPr="00000849" w:rsidTr="00517347">
        <w:trPr>
          <w:trHeight w:val="558"/>
        </w:trPr>
        <w:tc>
          <w:tcPr>
            <w:tcW w:w="14112" w:type="dxa"/>
            <w:gridSpan w:val="6"/>
            <w:tcBorders>
              <w:top w:val="single" w:sz="12" w:space="0" w:color="000000"/>
              <w:left w:val="single" w:sz="4" w:space="0" w:color="000000"/>
              <w:bottom w:val="single" w:sz="4" w:space="0" w:color="000000"/>
              <w:right w:val="single" w:sz="4" w:space="0" w:color="000000"/>
            </w:tcBorders>
            <w:vAlign w:val="center"/>
          </w:tcPr>
          <w:p w:rsidR="00517347" w:rsidRPr="00000849" w:rsidRDefault="00517347" w:rsidP="00517347">
            <w:r w:rsidRPr="00000849">
              <w:t>1. Совершенствование системы управления государственной и муниципальной собственностью</w:t>
            </w:r>
          </w:p>
        </w:tc>
      </w:tr>
      <w:tr w:rsidR="00517347" w:rsidRPr="00000849" w:rsidTr="00517347">
        <w:trPr>
          <w:gridAfter w:val="1"/>
          <w:wAfter w:w="10" w:type="dxa"/>
          <w:trHeight w:val="1046"/>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pPr>
            <w:r w:rsidRPr="00000849">
              <w:t>I-IV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pPr>
            <w:r w:rsidRPr="00000849">
              <w:t>Взаимодействие с муниципальными образованиями Забайкальского края путем проведения семинаров, совещаний, подготовки рекомендаций в целях совершенствования муниципального законодательства и информационного взаимодействия в сфере имущественных и земельных отношений.</w:t>
            </w:r>
          </w:p>
          <w:p w:rsidR="00517347" w:rsidRPr="00000849" w:rsidRDefault="00517347" w:rsidP="00517347">
            <w:pPr>
              <w:pStyle w:val="affff9"/>
              <w:jc w:val="both"/>
            </w:pPr>
            <w:r w:rsidRPr="00000849">
              <w:t>Проведение отраслевого совещания по теме «Об итогах деятельности Департамента государственного имущества и земельных отношений Забайкальского края в 2017 году и основных задачах на 2018 год»</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Дылгыржапова Д.М.</w:t>
            </w:r>
          </w:p>
          <w:p w:rsidR="00517347" w:rsidRPr="00000849" w:rsidRDefault="00517347" w:rsidP="00517347">
            <w:pPr>
              <w:pStyle w:val="affff9"/>
            </w:pPr>
            <w:r w:rsidRPr="00000849">
              <w:t>Гурьев С.Ю.</w:t>
            </w:r>
          </w:p>
          <w:p w:rsidR="00517347" w:rsidRPr="00000849" w:rsidRDefault="00517347" w:rsidP="00517347">
            <w:pPr>
              <w:pStyle w:val="affff9"/>
            </w:pPr>
            <w:r w:rsidRPr="00000849">
              <w:t>Гукова И.И.</w:t>
            </w:r>
          </w:p>
          <w:p w:rsidR="00517347" w:rsidRPr="00000849" w:rsidRDefault="00517347" w:rsidP="00517347">
            <w:pPr>
              <w:pStyle w:val="affff9"/>
            </w:pPr>
            <w:r w:rsidRPr="00000849">
              <w:t>Гладков А.Б.</w:t>
            </w:r>
          </w:p>
          <w:p w:rsidR="00517347" w:rsidRPr="00000849" w:rsidRDefault="00517347" w:rsidP="00517347">
            <w:pPr>
              <w:pStyle w:val="affff9"/>
            </w:pPr>
            <w:r w:rsidRPr="00000849">
              <w:t>Костин В.С.</w:t>
            </w:r>
          </w:p>
          <w:p w:rsidR="00517347" w:rsidRPr="00000849" w:rsidRDefault="00517347" w:rsidP="00517347">
            <w:pPr>
              <w:pStyle w:val="affff9"/>
            </w:pPr>
            <w:r w:rsidRPr="00000849">
              <w:t>Семенюк О.В.</w:t>
            </w:r>
          </w:p>
          <w:p w:rsidR="00517347" w:rsidRPr="00000849" w:rsidRDefault="00517347" w:rsidP="00517347">
            <w:pPr>
              <w:pStyle w:val="affff9"/>
            </w:pPr>
            <w:r w:rsidRPr="00000849">
              <w:t>Ашихмина Т.С.</w:t>
            </w:r>
          </w:p>
          <w:p w:rsidR="00517347" w:rsidRPr="00000849" w:rsidRDefault="00517347" w:rsidP="00517347">
            <w:pPr>
              <w:pStyle w:val="affff9"/>
            </w:pPr>
            <w:r w:rsidRPr="00000849">
              <w:t>Дерябина С.В.</w:t>
            </w:r>
          </w:p>
          <w:p w:rsidR="00517347" w:rsidRPr="00000849" w:rsidRDefault="00517347" w:rsidP="00517347">
            <w:pPr>
              <w:pStyle w:val="affff9"/>
            </w:pPr>
            <w:r w:rsidRPr="00000849">
              <w:t>Белова С.В.</w:t>
            </w:r>
          </w:p>
          <w:p w:rsidR="00517347" w:rsidRPr="00000849" w:rsidRDefault="00517347" w:rsidP="00517347">
            <w:pPr>
              <w:pStyle w:val="affff9"/>
            </w:pPr>
            <w:r w:rsidRPr="00000849">
              <w:t>Пьянникова Ж.В.</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Хосоев А.В.</w:t>
            </w:r>
          </w:p>
          <w:p w:rsidR="00517347" w:rsidRPr="00000849" w:rsidRDefault="00517347" w:rsidP="00517347">
            <w:pPr>
              <w:pStyle w:val="affff9"/>
            </w:pPr>
            <w:r w:rsidRPr="00000849">
              <w:t>Погребная Л.А.</w:t>
            </w:r>
          </w:p>
          <w:p w:rsidR="00517347" w:rsidRPr="00000849" w:rsidRDefault="00517347" w:rsidP="00517347">
            <w:pPr>
              <w:pStyle w:val="affff9"/>
            </w:pPr>
            <w:r w:rsidRPr="00000849">
              <w:t>Жигмитова Б.Г.</w:t>
            </w:r>
          </w:p>
          <w:p w:rsidR="00517347" w:rsidRPr="00000849" w:rsidRDefault="00517347" w:rsidP="00517347">
            <w:pPr>
              <w:pStyle w:val="affff9"/>
            </w:pPr>
          </w:p>
          <w:p w:rsidR="00517347" w:rsidRPr="00000849" w:rsidRDefault="00517347" w:rsidP="00517347">
            <w:pPr>
              <w:pStyle w:val="affff9"/>
            </w:pPr>
          </w:p>
        </w:tc>
        <w:tc>
          <w:tcPr>
            <w:tcW w:w="2041" w:type="dxa"/>
            <w:tcBorders>
              <w:bottom w:val="single" w:sz="4" w:space="0" w:color="000000"/>
              <w:right w:val="single" w:sz="4" w:space="0" w:color="000000"/>
            </w:tcBorders>
          </w:tcPr>
          <w:p w:rsidR="00517347" w:rsidRPr="00000849" w:rsidRDefault="00517347" w:rsidP="00517347">
            <w:pPr>
              <w:pStyle w:val="affff9"/>
              <w:rPr>
                <w:shd w:val="clear" w:color="auto" w:fill="FFFF00"/>
              </w:rPr>
            </w:pPr>
          </w:p>
        </w:tc>
      </w:tr>
      <w:tr w:rsidR="00517347" w:rsidRPr="00000849" w:rsidTr="00517347">
        <w:trPr>
          <w:gridAfter w:val="1"/>
          <w:wAfter w:w="10" w:type="dxa"/>
          <w:trHeight w:val="526"/>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 квартал</w:t>
            </w:r>
          </w:p>
        </w:tc>
        <w:tc>
          <w:tcPr>
            <w:tcW w:w="5989"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jc w:val="both"/>
            </w:pPr>
            <w:r w:rsidRPr="00000849">
              <w:t>Разработка проекта постановления Правительства Забайкальского края «Об одобрении отчета о результатах приватизации краевого имущества за 2017 год»</w:t>
            </w:r>
          </w:p>
        </w:tc>
        <w:tc>
          <w:tcPr>
            <w:tcW w:w="2105"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Дерябина С.В.</w:t>
            </w:r>
          </w:p>
          <w:p w:rsidR="00517347" w:rsidRPr="00000849" w:rsidRDefault="00517347" w:rsidP="00517347">
            <w:pPr>
              <w:pStyle w:val="affff9"/>
            </w:pPr>
            <w:r w:rsidRPr="00000849">
              <w:t>Руденко Ю.В.</w:t>
            </w:r>
          </w:p>
          <w:p w:rsidR="00517347" w:rsidRPr="00000849" w:rsidRDefault="00517347" w:rsidP="00517347">
            <w:pPr>
              <w:pStyle w:val="affff9"/>
            </w:pPr>
          </w:p>
        </w:tc>
        <w:tc>
          <w:tcPr>
            <w:tcW w:w="2083"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Жигмитова Б.Г.</w:t>
            </w:r>
          </w:p>
          <w:p w:rsidR="00517347" w:rsidRPr="00000849" w:rsidRDefault="00517347" w:rsidP="00517347">
            <w:pPr>
              <w:pStyle w:val="affff9"/>
            </w:pPr>
          </w:p>
        </w:tc>
        <w:tc>
          <w:tcPr>
            <w:tcW w:w="2041"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FFFF00"/>
              </w:rPr>
            </w:pPr>
          </w:p>
        </w:tc>
      </w:tr>
      <w:tr w:rsidR="00517347" w:rsidRPr="00000849" w:rsidTr="00517347">
        <w:trPr>
          <w:gridAfter w:val="1"/>
          <w:wAfter w:w="10" w:type="dxa"/>
          <w:trHeight w:val="526"/>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II-III квартал</w:t>
            </w:r>
          </w:p>
        </w:tc>
        <w:tc>
          <w:tcPr>
            <w:tcW w:w="5989"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jc w:val="both"/>
            </w:pPr>
            <w:r w:rsidRPr="00000849">
              <w:t>Подготовка проекта распоряжения Забайкальского края об утверждении прогнозного плана (программы) приватизации государственного имущества Забайкальского края на 2019-2021 годы</w:t>
            </w:r>
          </w:p>
        </w:tc>
        <w:tc>
          <w:tcPr>
            <w:tcW w:w="2105"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Дерябина С.В.</w:t>
            </w:r>
          </w:p>
          <w:p w:rsidR="00517347" w:rsidRPr="00000849" w:rsidRDefault="00517347" w:rsidP="00517347">
            <w:pPr>
              <w:pStyle w:val="affff9"/>
            </w:pPr>
            <w:r w:rsidRPr="00000849">
              <w:t>Руденко Ю.В.</w:t>
            </w:r>
          </w:p>
          <w:p w:rsidR="00517347" w:rsidRPr="00000849" w:rsidRDefault="00517347" w:rsidP="00517347">
            <w:pPr>
              <w:pStyle w:val="affff9"/>
            </w:pPr>
          </w:p>
        </w:tc>
        <w:tc>
          <w:tcPr>
            <w:tcW w:w="2083"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Жигмитова Б.Г.</w:t>
            </w:r>
          </w:p>
          <w:p w:rsidR="00517347" w:rsidRPr="00000849" w:rsidRDefault="00517347" w:rsidP="00517347">
            <w:pPr>
              <w:pStyle w:val="affff9"/>
            </w:pPr>
          </w:p>
        </w:tc>
        <w:tc>
          <w:tcPr>
            <w:tcW w:w="2041"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FFFF00"/>
              </w:rPr>
            </w:pPr>
          </w:p>
        </w:tc>
      </w:tr>
      <w:tr w:rsidR="00517347" w:rsidRPr="00000849" w:rsidTr="00517347">
        <w:trPr>
          <w:gridAfter w:val="1"/>
          <w:wAfter w:w="10" w:type="dxa"/>
          <w:trHeight w:val="526"/>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I–IV квартал</w:t>
            </w:r>
          </w:p>
        </w:tc>
        <w:tc>
          <w:tcPr>
            <w:tcW w:w="5989"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jc w:val="both"/>
            </w:pPr>
            <w:r w:rsidRPr="00000849">
              <w:t>Реализация Прогнозного плана (программы) приватизации государственного имущества Забайкальского края на 201</w:t>
            </w:r>
            <w:r>
              <w:t>8</w:t>
            </w:r>
            <w:r w:rsidRPr="00000849">
              <w:t>-202</w:t>
            </w:r>
            <w:r>
              <w:t>0</w:t>
            </w:r>
            <w:r w:rsidRPr="00000849">
              <w:t xml:space="preserve"> годы</w:t>
            </w:r>
          </w:p>
        </w:tc>
        <w:tc>
          <w:tcPr>
            <w:tcW w:w="2105"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Дерябина С.В.</w:t>
            </w:r>
          </w:p>
          <w:p w:rsidR="00517347" w:rsidRPr="00000849" w:rsidRDefault="00517347" w:rsidP="00517347">
            <w:pPr>
              <w:pStyle w:val="affff9"/>
            </w:pPr>
            <w:r w:rsidRPr="00000849">
              <w:t>Руденко Ю.В.</w:t>
            </w:r>
          </w:p>
          <w:p w:rsidR="00517347" w:rsidRPr="00000849" w:rsidRDefault="00517347" w:rsidP="00517347">
            <w:pPr>
              <w:pStyle w:val="affff9"/>
            </w:pPr>
          </w:p>
        </w:tc>
        <w:tc>
          <w:tcPr>
            <w:tcW w:w="2083"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Жигмитова Б.Г.</w:t>
            </w:r>
          </w:p>
        </w:tc>
        <w:tc>
          <w:tcPr>
            <w:tcW w:w="2041"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FFFF00"/>
              </w:rPr>
            </w:pPr>
          </w:p>
        </w:tc>
      </w:tr>
      <w:tr w:rsidR="00517347" w:rsidRPr="00000849" w:rsidTr="00517347">
        <w:trPr>
          <w:gridAfter w:val="1"/>
          <w:wAfter w:w="10" w:type="dxa"/>
          <w:trHeight w:val="526"/>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I-IV квартал</w:t>
            </w:r>
          </w:p>
        </w:tc>
        <w:tc>
          <w:tcPr>
            <w:tcW w:w="5989"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jc w:val="both"/>
            </w:pPr>
            <w:r w:rsidRPr="00000849">
              <w:t xml:space="preserve">Реализация положений Закона Забайкальского края от 22 июля 2014 года № 1014-ЗЗК «О перераспределении между органами местного самоуправления и органами государственной власти Забайкальского края полномочий по решению вопроса местного значения - организации в границах поселений, муниципальных </w:t>
            </w:r>
            <w:r w:rsidRPr="00000849">
              <w:lastRenderedPageBreak/>
              <w:t>районов, городских округов электроснабжения населения»</w:t>
            </w:r>
          </w:p>
        </w:tc>
        <w:tc>
          <w:tcPr>
            <w:tcW w:w="2105"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lastRenderedPageBreak/>
              <w:t>Гурьев С.Ю.</w:t>
            </w:r>
          </w:p>
          <w:p w:rsidR="00517347" w:rsidRPr="00000849" w:rsidRDefault="00517347" w:rsidP="00517347">
            <w:pPr>
              <w:pStyle w:val="affff9"/>
            </w:pPr>
            <w:r w:rsidRPr="00000849">
              <w:t>Рыбакова Н.В.</w:t>
            </w:r>
          </w:p>
          <w:p w:rsidR="00517347" w:rsidRPr="00000849" w:rsidRDefault="00517347" w:rsidP="00517347">
            <w:pPr>
              <w:pStyle w:val="affff9"/>
            </w:pPr>
          </w:p>
        </w:tc>
        <w:tc>
          <w:tcPr>
            <w:tcW w:w="2083"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Погребная Л.А.</w:t>
            </w:r>
          </w:p>
        </w:tc>
        <w:tc>
          <w:tcPr>
            <w:tcW w:w="2041"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FFFF00"/>
              </w:rPr>
            </w:pPr>
          </w:p>
        </w:tc>
      </w:tr>
      <w:tr w:rsidR="00517347" w:rsidRPr="00000849" w:rsidTr="00517347">
        <w:trPr>
          <w:gridAfter w:val="1"/>
          <w:wAfter w:w="10" w:type="dxa"/>
          <w:trHeight w:val="526"/>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lastRenderedPageBreak/>
              <w:t>I-IV квартал</w:t>
            </w:r>
          </w:p>
        </w:tc>
        <w:tc>
          <w:tcPr>
            <w:tcW w:w="5989"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jc w:val="both"/>
            </w:pPr>
            <w:r w:rsidRPr="00000849">
              <w:t>Реализация положений Закон Забайкальского края от 26 сентября 2008 года № 64-ЗЗК «О некоторых вопросах разграничения муниципального имущества»</w:t>
            </w:r>
          </w:p>
        </w:tc>
        <w:tc>
          <w:tcPr>
            <w:tcW w:w="2105"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Рыбакова Н.В.</w:t>
            </w:r>
          </w:p>
          <w:p w:rsidR="00517347" w:rsidRPr="00000849" w:rsidRDefault="00517347" w:rsidP="00517347">
            <w:pPr>
              <w:pStyle w:val="affff9"/>
            </w:pPr>
            <w:r w:rsidRPr="00000849">
              <w:t>Малакеева Е.В.</w:t>
            </w:r>
          </w:p>
        </w:tc>
        <w:tc>
          <w:tcPr>
            <w:tcW w:w="2083"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Погребная Л.А.</w:t>
            </w:r>
          </w:p>
        </w:tc>
        <w:tc>
          <w:tcPr>
            <w:tcW w:w="2041"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FFFF00"/>
              </w:rPr>
            </w:pPr>
          </w:p>
        </w:tc>
      </w:tr>
      <w:tr w:rsidR="00517347" w:rsidRPr="00000849" w:rsidTr="00517347">
        <w:trPr>
          <w:gridAfter w:val="1"/>
          <w:wAfter w:w="10" w:type="dxa"/>
          <w:trHeight w:val="526"/>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I-IV квартал</w:t>
            </w:r>
          </w:p>
        </w:tc>
        <w:tc>
          <w:tcPr>
            <w:tcW w:w="5989"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jc w:val="both"/>
            </w:pPr>
            <w:proofErr w:type="gramStart"/>
            <w:r w:rsidRPr="00000849">
              <w:t>Координация и методическое содействие органам местного самоуправления по реализации положений Федерального закона от 27 мая 2014 года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proofErr w:type="gramEnd"/>
          </w:p>
        </w:tc>
        <w:tc>
          <w:tcPr>
            <w:tcW w:w="2105"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Рыбакова Н.В.</w:t>
            </w:r>
          </w:p>
          <w:p w:rsidR="00517347" w:rsidRPr="00000849" w:rsidRDefault="00517347" w:rsidP="00517347">
            <w:pPr>
              <w:pStyle w:val="affff9"/>
            </w:pPr>
            <w:r w:rsidRPr="00000849">
              <w:t>Малакеева Е.В.</w:t>
            </w:r>
          </w:p>
        </w:tc>
        <w:tc>
          <w:tcPr>
            <w:tcW w:w="2083"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Погребная Л.А.</w:t>
            </w:r>
          </w:p>
        </w:tc>
        <w:tc>
          <w:tcPr>
            <w:tcW w:w="2041"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FFFF00"/>
              </w:rPr>
            </w:pPr>
          </w:p>
        </w:tc>
      </w:tr>
      <w:tr w:rsidR="00517347" w:rsidRPr="00000849" w:rsidTr="00517347">
        <w:trPr>
          <w:gridAfter w:val="1"/>
          <w:wAfter w:w="10" w:type="dxa"/>
          <w:trHeight w:val="410"/>
        </w:trPr>
        <w:tc>
          <w:tcPr>
            <w:tcW w:w="1884" w:type="dxa"/>
            <w:tcBorders>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00FF00"/>
              </w:rPr>
            </w:pPr>
            <w:r w:rsidRPr="00000849">
              <w:rPr>
                <w:lang w:val="en-US"/>
              </w:rPr>
              <w:t>IV квартал</w:t>
            </w:r>
          </w:p>
        </w:tc>
        <w:tc>
          <w:tcPr>
            <w:tcW w:w="5989" w:type="dxa"/>
            <w:tcBorders>
              <w:bottom w:val="single" w:sz="4" w:space="0" w:color="000000"/>
              <w:right w:val="single" w:sz="4" w:space="0" w:color="000000"/>
            </w:tcBorders>
            <w:shd w:val="clear" w:color="auto" w:fill="auto"/>
          </w:tcPr>
          <w:p w:rsidR="00517347" w:rsidRPr="00000849" w:rsidRDefault="00517347" w:rsidP="00517347">
            <w:pPr>
              <w:pStyle w:val="affff9"/>
              <w:jc w:val="both"/>
              <w:rPr>
                <w:shd w:val="clear" w:color="auto" w:fill="00FF00"/>
              </w:rPr>
            </w:pPr>
            <w:r w:rsidRPr="00000849">
              <w:t>Разработка проекта распоряжения Правительства Забайкальского края об у</w:t>
            </w:r>
            <w:r w:rsidRPr="00000849">
              <w:rPr>
                <w:bCs/>
              </w:rPr>
              <w:t>тверждении списков кандидатур для избрания в состав советов директоров (наблюдательных советов), ревизионных комиссий (ревизоров) в 2019 году для предложения общим собраниям акционеров (участников) хозяйственных обществ, акции (доли) которых находятся в государственной собственности Забайкальского края</w:t>
            </w:r>
          </w:p>
        </w:tc>
        <w:tc>
          <w:tcPr>
            <w:tcW w:w="2105" w:type="dxa"/>
            <w:tcBorders>
              <w:bottom w:val="single" w:sz="4" w:space="0" w:color="000000"/>
              <w:right w:val="single" w:sz="4" w:space="0" w:color="000000"/>
            </w:tcBorders>
            <w:shd w:val="clear" w:color="auto" w:fill="auto"/>
          </w:tcPr>
          <w:p w:rsidR="00517347" w:rsidRPr="00000849" w:rsidRDefault="00517347" w:rsidP="00517347">
            <w:pPr>
              <w:pStyle w:val="affff9"/>
              <w:rPr>
                <w:shd w:val="clear" w:color="auto" w:fill="00FF00"/>
              </w:rPr>
            </w:pPr>
            <w:r w:rsidRPr="00000849">
              <w:t>Семенюк О.В.</w:t>
            </w:r>
          </w:p>
          <w:p w:rsidR="00517347" w:rsidRPr="00000849" w:rsidRDefault="00517347" w:rsidP="00517347">
            <w:pPr>
              <w:pStyle w:val="affff9"/>
              <w:rPr>
                <w:shd w:val="clear" w:color="auto" w:fill="00FF00"/>
              </w:rPr>
            </w:pPr>
            <w:r w:rsidRPr="00000849">
              <w:t>Кублик И.В.</w:t>
            </w:r>
          </w:p>
        </w:tc>
        <w:tc>
          <w:tcPr>
            <w:tcW w:w="2083" w:type="dxa"/>
            <w:tcBorders>
              <w:bottom w:val="single" w:sz="4" w:space="0" w:color="000000"/>
              <w:right w:val="single" w:sz="4" w:space="0" w:color="000000"/>
            </w:tcBorders>
            <w:shd w:val="clear" w:color="auto" w:fill="auto"/>
          </w:tcPr>
          <w:p w:rsidR="00517347" w:rsidRPr="00000849" w:rsidRDefault="00517347" w:rsidP="00517347">
            <w:pPr>
              <w:pStyle w:val="affff9"/>
              <w:rPr>
                <w:shd w:val="clear" w:color="auto" w:fill="00FF00"/>
              </w:rPr>
            </w:pPr>
            <w:r w:rsidRPr="00000849">
              <w:t>Жигмитова Б.Г.</w:t>
            </w:r>
          </w:p>
        </w:tc>
        <w:tc>
          <w:tcPr>
            <w:tcW w:w="2041" w:type="dxa"/>
            <w:tcBorders>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526"/>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rPr>
                <w:shd w:val="clear" w:color="auto" w:fill="C0C0C0"/>
              </w:rPr>
            </w:pPr>
            <w:r w:rsidRPr="00000849">
              <w:rPr>
                <w:lang w:val="en-US"/>
              </w:rPr>
              <w:t>I-IV квартал</w:t>
            </w:r>
          </w:p>
        </w:tc>
        <w:tc>
          <w:tcPr>
            <w:tcW w:w="5989" w:type="dxa"/>
            <w:tcBorders>
              <w:bottom w:val="single" w:sz="4" w:space="0" w:color="000000"/>
              <w:right w:val="single" w:sz="4" w:space="0" w:color="000000"/>
            </w:tcBorders>
            <w:shd w:val="clear" w:color="auto" w:fill="auto"/>
          </w:tcPr>
          <w:p w:rsidR="00517347" w:rsidRPr="00000849" w:rsidRDefault="00517347" w:rsidP="00517347">
            <w:pPr>
              <w:pStyle w:val="affff9"/>
              <w:jc w:val="both"/>
              <w:rPr>
                <w:shd w:val="clear" w:color="auto" w:fill="00FF00"/>
              </w:rPr>
            </w:pPr>
            <w:r w:rsidRPr="00000849">
              <w:t xml:space="preserve">Разработка проекта постановления Забайкальского края «О внесении изменений в постановление Правительства Забайкальского края от 30 декабря 2008 г. № 182 «О </w:t>
            </w:r>
            <w:proofErr w:type="gramStart"/>
            <w:r w:rsidRPr="00000849">
              <w:t>контроле за</w:t>
            </w:r>
            <w:proofErr w:type="gramEnd"/>
            <w:r w:rsidRPr="00000849">
              <w:t xml:space="preserve"> деятельностью краевых государственных унитарных предприятий и хозяйственных обществ, акции (доли) в уставном капитале которых находятся в собственности </w:t>
            </w:r>
            <w:r w:rsidRPr="00000849">
              <w:lastRenderedPageBreak/>
              <w:t>Забайкальского края»</w:t>
            </w:r>
          </w:p>
        </w:tc>
        <w:tc>
          <w:tcPr>
            <w:tcW w:w="2105" w:type="dxa"/>
            <w:tcBorders>
              <w:bottom w:val="single" w:sz="4" w:space="0" w:color="000000"/>
              <w:right w:val="single" w:sz="4" w:space="0" w:color="000000"/>
            </w:tcBorders>
          </w:tcPr>
          <w:p w:rsidR="00517347" w:rsidRPr="00000849" w:rsidRDefault="00517347" w:rsidP="00517347">
            <w:pPr>
              <w:pStyle w:val="affff9"/>
              <w:rPr>
                <w:shd w:val="clear" w:color="auto" w:fill="00FF00"/>
              </w:rPr>
            </w:pPr>
            <w:r w:rsidRPr="00000849">
              <w:lastRenderedPageBreak/>
              <w:t>Семенюк О.В.</w:t>
            </w:r>
          </w:p>
          <w:p w:rsidR="00517347" w:rsidRPr="00000849" w:rsidRDefault="00517347" w:rsidP="00517347">
            <w:pPr>
              <w:pStyle w:val="affff9"/>
            </w:pPr>
            <w:r w:rsidRPr="00000849">
              <w:t>Ляшева Н.В.</w:t>
            </w:r>
          </w:p>
          <w:p w:rsidR="00517347" w:rsidRPr="00000849" w:rsidRDefault="00517347" w:rsidP="00517347">
            <w:pPr>
              <w:pStyle w:val="affff9"/>
            </w:pPr>
            <w:r w:rsidRPr="00000849">
              <w:t>Кублик И.В.</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Жигмитова Б.Г.</w:t>
            </w:r>
          </w:p>
        </w:tc>
        <w:tc>
          <w:tcPr>
            <w:tcW w:w="2041" w:type="dxa"/>
            <w:tcBorders>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693"/>
        </w:trPr>
        <w:tc>
          <w:tcPr>
            <w:tcW w:w="1884" w:type="dxa"/>
            <w:tcBorders>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00FF00"/>
              </w:rPr>
            </w:pPr>
            <w:r w:rsidRPr="00000849">
              <w:lastRenderedPageBreak/>
              <w:t>II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rPr>
                <w:shd w:val="clear" w:color="auto" w:fill="00FF00"/>
              </w:rPr>
            </w:pPr>
            <w:r w:rsidRPr="00000849">
              <w:t>Подготовка Отчета об осуществлении полномочий по управлению и распоряжению государственной собственностью Забайкальского края за 2017 год и размещение на официальном сайте Департамента</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Дылгыржапова Д.М.</w:t>
            </w:r>
          </w:p>
          <w:p w:rsidR="00517347" w:rsidRPr="00000849" w:rsidRDefault="00517347" w:rsidP="00517347">
            <w:pPr>
              <w:pStyle w:val="affff9"/>
            </w:pPr>
            <w:r w:rsidRPr="00000849">
              <w:t>Бежанидзе Н.М.</w:t>
            </w:r>
          </w:p>
          <w:p w:rsidR="00517347" w:rsidRPr="00000849" w:rsidRDefault="00517347" w:rsidP="00517347">
            <w:pPr>
              <w:pStyle w:val="affff9"/>
            </w:pPr>
            <w:r w:rsidRPr="00000849">
              <w:t>Гурьев С.Ю.</w:t>
            </w:r>
          </w:p>
          <w:p w:rsidR="00517347" w:rsidRPr="00000849" w:rsidRDefault="00517347" w:rsidP="00517347">
            <w:pPr>
              <w:pStyle w:val="affff9"/>
            </w:pPr>
            <w:r w:rsidRPr="00000849">
              <w:t>Гукова И.И.</w:t>
            </w:r>
          </w:p>
          <w:p w:rsidR="00517347" w:rsidRPr="00000849" w:rsidRDefault="00517347" w:rsidP="00517347">
            <w:pPr>
              <w:pStyle w:val="affff9"/>
            </w:pPr>
            <w:r w:rsidRPr="00000849">
              <w:t>Гладков А.Б.</w:t>
            </w:r>
          </w:p>
          <w:p w:rsidR="00517347" w:rsidRPr="00000849" w:rsidRDefault="00517347" w:rsidP="00517347">
            <w:pPr>
              <w:pStyle w:val="affff9"/>
            </w:pPr>
            <w:r w:rsidRPr="00000849">
              <w:t>Костин В.С.</w:t>
            </w:r>
          </w:p>
          <w:p w:rsidR="00517347" w:rsidRPr="00000849" w:rsidRDefault="00517347" w:rsidP="00517347">
            <w:pPr>
              <w:pStyle w:val="affff9"/>
            </w:pPr>
            <w:r w:rsidRPr="00000849">
              <w:t>Семенюк О.В.</w:t>
            </w:r>
          </w:p>
          <w:p w:rsidR="00517347" w:rsidRPr="00000849" w:rsidRDefault="00517347" w:rsidP="00517347">
            <w:pPr>
              <w:pStyle w:val="affff9"/>
            </w:pPr>
            <w:r w:rsidRPr="00000849">
              <w:t>Ашихмина Т.С.</w:t>
            </w:r>
          </w:p>
          <w:p w:rsidR="00517347" w:rsidRPr="00000849" w:rsidRDefault="00517347" w:rsidP="00517347">
            <w:pPr>
              <w:pStyle w:val="affff9"/>
            </w:pPr>
            <w:r w:rsidRPr="00000849">
              <w:t>Дерябина С.В.</w:t>
            </w:r>
          </w:p>
          <w:p w:rsidR="00517347" w:rsidRPr="00000849" w:rsidRDefault="00517347" w:rsidP="00517347">
            <w:pPr>
              <w:pStyle w:val="affff9"/>
            </w:pPr>
            <w:r w:rsidRPr="00000849">
              <w:t>Белова С.В.</w:t>
            </w:r>
          </w:p>
          <w:p w:rsidR="00517347" w:rsidRPr="00000849" w:rsidRDefault="00517347" w:rsidP="00517347">
            <w:pPr>
              <w:pStyle w:val="affff9"/>
            </w:pPr>
            <w:r w:rsidRPr="00000849">
              <w:t>Пьянникова Ж.В.</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Жигмитова Б.Г.</w:t>
            </w:r>
          </w:p>
          <w:p w:rsidR="00517347" w:rsidRPr="00000849" w:rsidRDefault="00517347" w:rsidP="00517347">
            <w:pPr>
              <w:pStyle w:val="affff9"/>
            </w:pPr>
            <w:r w:rsidRPr="00000849">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851"/>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rPr>
                <w:shd w:val="clear" w:color="auto" w:fill="C0C0C0"/>
              </w:rPr>
            </w:pPr>
            <w:r w:rsidRPr="00000849">
              <w:rPr>
                <w:lang w:val="en-US"/>
              </w:rPr>
              <w:t>I-IV квартал</w:t>
            </w:r>
          </w:p>
        </w:tc>
        <w:tc>
          <w:tcPr>
            <w:tcW w:w="5989" w:type="dxa"/>
            <w:tcBorders>
              <w:bottom w:val="single" w:sz="4" w:space="0" w:color="000000"/>
              <w:right w:val="single" w:sz="4" w:space="0" w:color="000000"/>
            </w:tcBorders>
            <w:shd w:val="clear" w:color="auto" w:fill="auto"/>
          </w:tcPr>
          <w:p w:rsidR="00517347" w:rsidRPr="00000849" w:rsidRDefault="00517347" w:rsidP="00517347">
            <w:pPr>
              <w:pStyle w:val="affff9"/>
              <w:jc w:val="both"/>
              <w:rPr>
                <w:shd w:val="clear" w:color="auto" w:fill="C0C0C0"/>
              </w:rPr>
            </w:pPr>
            <w:r w:rsidRPr="00000849">
              <w:t>Актуализация Перечня краевых государственных учреждений, координация и регулирование деятельности которых возложены на исполнительные органы государственной власти Забайкальского края, утвержденного постановлением Правительства Забайкальского края от 06 октября 2009 года № 377</w:t>
            </w:r>
          </w:p>
        </w:tc>
        <w:tc>
          <w:tcPr>
            <w:tcW w:w="2105" w:type="dxa"/>
            <w:tcBorders>
              <w:bottom w:val="single" w:sz="4" w:space="0" w:color="000000"/>
              <w:right w:val="single" w:sz="4" w:space="0" w:color="000000"/>
            </w:tcBorders>
            <w:shd w:val="clear" w:color="auto" w:fill="auto"/>
          </w:tcPr>
          <w:p w:rsidR="00517347" w:rsidRPr="00000849" w:rsidRDefault="00517347" w:rsidP="00517347">
            <w:pPr>
              <w:pStyle w:val="affff9"/>
              <w:rPr>
                <w:shd w:val="clear" w:color="auto" w:fill="C0C0C0"/>
              </w:rPr>
            </w:pPr>
            <w:r w:rsidRPr="00000849">
              <w:t>Пьянникова Ж.В.</w:t>
            </w:r>
          </w:p>
          <w:p w:rsidR="00517347" w:rsidRPr="00000849" w:rsidRDefault="00517347" w:rsidP="00517347">
            <w:pPr>
              <w:pStyle w:val="affff9"/>
              <w:rPr>
                <w:shd w:val="clear" w:color="auto" w:fill="C0C0C0"/>
              </w:rPr>
            </w:pPr>
          </w:p>
        </w:tc>
        <w:tc>
          <w:tcPr>
            <w:tcW w:w="2083" w:type="dxa"/>
            <w:tcBorders>
              <w:bottom w:val="single" w:sz="4" w:space="0" w:color="000000"/>
              <w:right w:val="single" w:sz="4" w:space="0" w:color="000000"/>
            </w:tcBorders>
          </w:tcPr>
          <w:p w:rsidR="00517347" w:rsidRPr="00000849" w:rsidRDefault="00517347" w:rsidP="00517347">
            <w:pPr>
              <w:pStyle w:val="affff9"/>
              <w:rPr>
                <w:shd w:val="clear" w:color="auto" w:fill="C0C0C0"/>
              </w:rPr>
            </w:pPr>
            <w:r w:rsidRPr="00000849">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764"/>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I-IV квартал</w:t>
            </w:r>
          </w:p>
        </w:tc>
        <w:tc>
          <w:tcPr>
            <w:tcW w:w="5989"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jc w:val="both"/>
            </w:pPr>
            <w:r w:rsidRPr="00000849">
              <w:t>Взаимодействие с органами местного самоуправления по вопросам вовлечения в налоговый оборот объектов недвижимости, расположенных на территории Забайкальского края</w:t>
            </w:r>
          </w:p>
        </w:tc>
        <w:tc>
          <w:tcPr>
            <w:tcW w:w="2105"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Белова С.В.</w:t>
            </w:r>
          </w:p>
          <w:p w:rsidR="00517347" w:rsidRPr="00000849" w:rsidRDefault="00517347" w:rsidP="00517347">
            <w:pPr>
              <w:pStyle w:val="affff9"/>
            </w:pPr>
            <w:r w:rsidRPr="00000849">
              <w:t>Григорьева Л.С.</w:t>
            </w:r>
          </w:p>
        </w:tc>
        <w:tc>
          <w:tcPr>
            <w:tcW w:w="2083"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Хосоев А.В.</w:t>
            </w: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rPr>
                <w:shd w:val="clear" w:color="auto" w:fill="00FFFF"/>
              </w:rPr>
            </w:pPr>
          </w:p>
        </w:tc>
      </w:tr>
      <w:tr w:rsidR="00517347" w:rsidRPr="00000849" w:rsidTr="00517347">
        <w:trPr>
          <w:gridAfter w:val="1"/>
          <w:wAfter w:w="10" w:type="dxa"/>
          <w:trHeight w:val="764"/>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I-IV квартал</w:t>
            </w:r>
          </w:p>
        </w:tc>
        <w:tc>
          <w:tcPr>
            <w:tcW w:w="5989"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jc w:val="both"/>
            </w:pPr>
            <w:r w:rsidRPr="00000849">
              <w:t>Подготовка проекта постановления Правительства Забайкальского края о внесении изменений в государственную программу Забайкальского края «Управление государственной собственностью Забайкальского края (2014-2020 годы)» на 2018 год</w:t>
            </w:r>
          </w:p>
        </w:tc>
        <w:tc>
          <w:tcPr>
            <w:tcW w:w="2105"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Семенюк О.В.</w:t>
            </w:r>
          </w:p>
          <w:p w:rsidR="00517347" w:rsidRPr="00000849" w:rsidRDefault="00517347" w:rsidP="00517347">
            <w:pPr>
              <w:pStyle w:val="affff9"/>
            </w:pPr>
            <w:r w:rsidRPr="00000849">
              <w:t>Бежанидзе Н.М.</w:t>
            </w:r>
          </w:p>
          <w:p w:rsidR="00517347" w:rsidRPr="00000849" w:rsidRDefault="00517347" w:rsidP="00517347">
            <w:pPr>
              <w:pStyle w:val="affff9"/>
            </w:pPr>
            <w:r w:rsidRPr="00000849">
              <w:t>Гурьев С.Ю.</w:t>
            </w:r>
          </w:p>
          <w:p w:rsidR="00517347" w:rsidRPr="00000849" w:rsidRDefault="00517347" w:rsidP="00517347">
            <w:pPr>
              <w:pStyle w:val="affff9"/>
            </w:pPr>
            <w:r w:rsidRPr="00000849">
              <w:t>Гукова И.И.</w:t>
            </w:r>
          </w:p>
          <w:p w:rsidR="00517347" w:rsidRPr="00000849" w:rsidRDefault="00517347" w:rsidP="00517347">
            <w:pPr>
              <w:pStyle w:val="affff9"/>
            </w:pPr>
            <w:r w:rsidRPr="00000849">
              <w:t>Гладков А.Б.</w:t>
            </w:r>
          </w:p>
          <w:p w:rsidR="00517347" w:rsidRPr="00000849" w:rsidRDefault="00517347" w:rsidP="00517347">
            <w:pPr>
              <w:pStyle w:val="affff9"/>
            </w:pPr>
            <w:r w:rsidRPr="00000849">
              <w:t>Костин В.С.</w:t>
            </w:r>
          </w:p>
          <w:p w:rsidR="00517347" w:rsidRPr="00000849" w:rsidRDefault="00517347" w:rsidP="00517347">
            <w:pPr>
              <w:pStyle w:val="affff9"/>
            </w:pPr>
            <w:r w:rsidRPr="00000849">
              <w:lastRenderedPageBreak/>
              <w:t>Ашихмина Т.С.</w:t>
            </w:r>
          </w:p>
          <w:p w:rsidR="00517347" w:rsidRPr="00000849" w:rsidRDefault="00517347" w:rsidP="00517347">
            <w:pPr>
              <w:pStyle w:val="affff9"/>
            </w:pPr>
            <w:r w:rsidRPr="00000849">
              <w:t>Дерябина С.В.</w:t>
            </w:r>
          </w:p>
          <w:p w:rsidR="00517347" w:rsidRPr="00000849" w:rsidRDefault="00517347" w:rsidP="00517347">
            <w:pPr>
              <w:pStyle w:val="affff9"/>
            </w:pPr>
            <w:r w:rsidRPr="00000849">
              <w:t>Белова С.В.</w:t>
            </w:r>
          </w:p>
          <w:p w:rsidR="00517347" w:rsidRPr="00000849" w:rsidRDefault="00517347" w:rsidP="00517347">
            <w:pPr>
              <w:pStyle w:val="affff9"/>
            </w:pPr>
            <w:r w:rsidRPr="00000849">
              <w:t>Пьянникова Ж.В. Дылгыржапова Д.М.</w:t>
            </w:r>
          </w:p>
        </w:tc>
        <w:tc>
          <w:tcPr>
            <w:tcW w:w="2083"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lastRenderedPageBreak/>
              <w:t>Погребная Л.А.</w:t>
            </w:r>
          </w:p>
          <w:p w:rsidR="00517347" w:rsidRPr="00000849" w:rsidRDefault="00517347" w:rsidP="00517347">
            <w:pPr>
              <w:pStyle w:val="affff9"/>
            </w:pPr>
            <w:r w:rsidRPr="00000849">
              <w:t>Жигмитова Б.Г.</w:t>
            </w: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rPr>
                <w:shd w:val="clear" w:color="auto" w:fill="00FFFF"/>
              </w:rPr>
            </w:pPr>
          </w:p>
        </w:tc>
      </w:tr>
      <w:tr w:rsidR="00517347" w:rsidRPr="00000849" w:rsidTr="00517347">
        <w:trPr>
          <w:gridAfter w:val="1"/>
          <w:wAfter w:w="10" w:type="dxa"/>
          <w:trHeight w:val="410"/>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lastRenderedPageBreak/>
              <w:t>I-IV квартал</w:t>
            </w:r>
          </w:p>
        </w:tc>
        <w:tc>
          <w:tcPr>
            <w:tcW w:w="5989"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jc w:val="both"/>
            </w:pPr>
            <w:r w:rsidRPr="00000849">
              <w:t>Подготовка проектов распоряжений Правительства Забайкальского края о приобретении в собственность Забайкальского края жилых помещений на рынке готового жилья для детей-сирот и детей, оставшихся без попечения родителей</w:t>
            </w:r>
          </w:p>
        </w:tc>
        <w:tc>
          <w:tcPr>
            <w:tcW w:w="2105"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Белова С.В.</w:t>
            </w:r>
          </w:p>
        </w:tc>
        <w:tc>
          <w:tcPr>
            <w:tcW w:w="2083"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Хосоев А.В.</w:t>
            </w: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rPr>
                <w:shd w:val="clear" w:color="auto" w:fill="00FFFF"/>
              </w:rPr>
            </w:pPr>
          </w:p>
        </w:tc>
      </w:tr>
      <w:tr w:rsidR="00517347" w:rsidRPr="00000849" w:rsidTr="00517347">
        <w:trPr>
          <w:trHeight w:val="690"/>
        </w:trPr>
        <w:tc>
          <w:tcPr>
            <w:tcW w:w="14112" w:type="dxa"/>
            <w:gridSpan w:val="6"/>
            <w:tcBorders>
              <w:top w:val="single" w:sz="4" w:space="0" w:color="000000"/>
              <w:left w:val="single" w:sz="4" w:space="0" w:color="000000"/>
              <w:bottom w:val="single" w:sz="4" w:space="0" w:color="000000"/>
              <w:right w:val="single" w:sz="4" w:space="0" w:color="000000"/>
            </w:tcBorders>
            <w:vAlign w:val="center"/>
          </w:tcPr>
          <w:p w:rsidR="00517347" w:rsidRPr="00000849" w:rsidRDefault="00517347" w:rsidP="00517347">
            <w:r w:rsidRPr="00000849">
              <w:t xml:space="preserve">2. Оптимизация структуры государственной собственности. </w:t>
            </w:r>
          </w:p>
          <w:p w:rsidR="00517347" w:rsidRPr="00000849" w:rsidRDefault="00517347" w:rsidP="00517347">
            <w:pPr>
              <w:pStyle w:val="3f1"/>
            </w:pPr>
            <w:r w:rsidRPr="00000849">
              <w:t xml:space="preserve">Совершенствование управления </w:t>
            </w:r>
            <w:proofErr w:type="gramStart"/>
            <w:r w:rsidRPr="00000849">
              <w:t>краевыми</w:t>
            </w:r>
            <w:proofErr w:type="gramEnd"/>
            <w:r w:rsidRPr="00000849">
              <w:t xml:space="preserve"> государственных учреждений</w:t>
            </w:r>
          </w:p>
        </w:tc>
      </w:tr>
      <w:tr w:rsidR="00517347" w:rsidRPr="00000849" w:rsidTr="00517347">
        <w:trPr>
          <w:gridAfter w:val="1"/>
          <w:wAfter w:w="10" w:type="dxa"/>
          <w:trHeight w:val="250"/>
        </w:trPr>
        <w:tc>
          <w:tcPr>
            <w:tcW w:w="1884" w:type="dxa"/>
            <w:tcBorders>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C0C0C0"/>
                <w:lang w:val="en-US"/>
              </w:rPr>
            </w:pPr>
            <w:r w:rsidRPr="00000849">
              <w:rPr>
                <w:lang w:val="en-US"/>
              </w:rPr>
              <w:t>I-IV квартал</w:t>
            </w:r>
          </w:p>
        </w:tc>
        <w:tc>
          <w:tcPr>
            <w:tcW w:w="5989" w:type="dxa"/>
            <w:tcBorders>
              <w:bottom w:val="single" w:sz="4" w:space="0" w:color="000000"/>
              <w:right w:val="single" w:sz="4" w:space="0" w:color="000000"/>
            </w:tcBorders>
            <w:shd w:val="clear" w:color="auto" w:fill="auto"/>
          </w:tcPr>
          <w:p w:rsidR="00517347" w:rsidRPr="00000849" w:rsidRDefault="00517347" w:rsidP="00517347">
            <w:pPr>
              <w:pStyle w:val="affff9"/>
              <w:jc w:val="both"/>
              <w:rPr>
                <w:shd w:val="clear" w:color="auto" w:fill="C0C0C0"/>
              </w:rPr>
            </w:pPr>
            <w:r w:rsidRPr="00000849">
              <w:t xml:space="preserve">Участие в создании, реорганизации, ликвидации, изменении типа и перепрофилировании краевых государственных учреждений </w:t>
            </w:r>
          </w:p>
        </w:tc>
        <w:tc>
          <w:tcPr>
            <w:tcW w:w="2105" w:type="dxa"/>
            <w:tcBorders>
              <w:bottom w:val="single" w:sz="4" w:space="0" w:color="000000"/>
              <w:right w:val="single" w:sz="4" w:space="0" w:color="000000"/>
            </w:tcBorders>
            <w:shd w:val="clear" w:color="auto" w:fill="auto"/>
          </w:tcPr>
          <w:p w:rsidR="00517347" w:rsidRPr="00000849" w:rsidRDefault="00517347" w:rsidP="00517347">
            <w:pPr>
              <w:pStyle w:val="affff9"/>
            </w:pPr>
            <w:r w:rsidRPr="00000849">
              <w:t>Пьянникова Ж.В.</w:t>
            </w:r>
          </w:p>
          <w:p w:rsidR="00517347" w:rsidRPr="00000849" w:rsidRDefault="00517347" w:rsidP="00517347">
            <w:pPr>
              <w:pStyle w:val="affff9"/>
            </w:pPr>
            <w:r w:rsidRPr="00000849">
              <w:t>Воркунова Е.Н.</w:t>
            </w:r>
          </w:p>
          <w:p w:rsidR="00517347" w:rsidRPr="00000849" w:rsidRDefault="00517347" w:rsidP="00517347">
            <w:pPr>
              <w:pStyle w:val="affff9"/>
            </w:pPr>
            <w:r w:rsidRPr="00000849">
              <w:t>Татарова О.О.</w:t>
            </w:r>
          </w:p>
        </w:tc>
        <w:tc>
          <w:tcPr>
            <w:tcW w:w="2083" w:type="dxa"/>
            <w:tcBorders>
              <w:bottom w:val="single" w:sz="4" w:space="0" w:color="000000"/>
              <w:right w:val="single" w:sz="4" w:space="0" w:color="000000"/>
            </w:tcBorders>
            <w:shd w:val="clear" w:color="auto" w:fill="auto"/>
          </w:tcPr>
          <w:p w:rsidR="00517347" w:rsidRPr="00000849" w:rsidRDefault="00517347" w:rsidP="00517347">
            <w:pPr>
              <w:pStyle w:val="affff9"/>
              <w:rPr>
                <w:shd w:val="clear" w:color="auto" w:fill="C0C0C0"/>
                <w:lang w:val="en-US"/>
              </w:rPr>
            </w:pPr>
            <w:r w:rsidRPr="00000849">
              <w:rPr>
                <w:lang w:val="en-US"/>
              </w:rPr>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rPr>
                <w:shd w:val="clear" w:color="auto" w:fill="FF00FF"/>
              </w:rPr>
            </w:pPr>
          </w:p>
        </w:tc>
      </w:tr>
      <w:tr w:rsidR="00517347" w:rsidRPr="00000849" w:rsidTr="00517347">
        <w:trPr>
          <w:gridAfter w:val="1"/>
          <w:wAfter w:w="10" w:type="dxa"/>
          <w:trHeight w:val="250"/>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rPr>
                <w:shd w:val="clear" w:color="auto" w:fill="C0C0C0"/>
                <w:lang w:val="en-US"/>
              </w:rPr>
            </w:pPr>
            <w:r w:rsidRPr="00000849">
              <w:rPr>
                <w:lang w:val="en-US"/>
              </w:rPr>
              <w:t>I-IV квартал</w:t>
            </w:r>
          </w:p>
        </w:tc>
        <w:tc>
          <w:tcPr>
            <w:tcW w:w="5989" w:type="dxa"/>
            <w:tcBorders>
              <w:bottom w:val="single" w:sz="4" w:space="0" w:color="000000"/>
              <w:right w:val="single" w:sz="4" w:space="0" w:color="000000"/>
            </w:tcBorders>
            <w:shd w:val="clear" w:color="auto" w:fill="auto"/>
          </w:tcPr>
          <w:p w:rsidR="00517347" w:rsidRPr="00000849" w:rsidRDefault="00517347" w:rsidP="00517347">
            <w:pPr>
              <w:pStyle w:val="affff9"/>
              <w:jc w:val="both"/>
              <w:rPr>
                <w:shd w:val="clear" w:color="auto" w:fill="C0C0C0"/>
              </w:rPr>
            </w:pPr>
            <w:r w:rsidRPr="00000849">
              <w:t xml:space="preserve">Согласование уставов учреждений и предприятий, трудовых договоров, с руководителями краевых государственных учреждений, предприятий </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Пьянникова Ж.В.</w:t>
            </w:r>
          </w:p>
          <w:p w:rsidR="00517347" w:rsidRPr="00000849" w:rsidRDefault="00517347" w:rsidP="00517347">
            <w:pPr>
              <w:pStyle w:val="affff9"/>
            </w:pPr>
            <w:r w:rsidRPr="00000849">
              <w:t>Котова Ю.Б.</w:t>
            </w:r>
          </w:p>
        </w:tc>
        <w:tc>
          <w:tcPr>
            <w:tcW w:w="2083" w:type="dxa"/>
            <w:tcBorders>
              <w:bottom w:val="single" w:sz="4" w:space="0" w:color="000000"/>
              <w:right w:val="single" w:sz="4" w:space="0" w:color="000000"/>
            </w:tcBorders>
          </w:tcPr>
          <w:p w:rsidR="00517347" w:rsidRPr="00000849" w:rsidRDefault="00517347" w:rsidP="00517347">
            <w:pPr>
              <w:pStyle w:val="affff9"/>
              <w:rPr>
                <w:shd w:val="clear" w:color="auto" w:fill="C0C0C0"/>
                <w:lang w:val="en-US"/>
              </w:rPr>
            </w:pPr>
            <w:r w:rsidRPr="00000849">
              <w:rPr>
                <w:lang w:val="en-US"/>
              </w:rPr>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rPr>
                <w:shd w:val="clear" w:color="auto" w:fill="FF00FF"/>
              </w:rPr>
            </w:pPr>
          </w:p>
        </w:tc>
      </w:tr>
      <w:tr w:rsidR="00517347" w:rsidRPr="00000849" w:rsidTr="00517347">
        <w:trPr>
          <w:gridAfter w:val="1"/>
          <w:wAfter w:w="10" w:type="dxa"/>
          <w:trHeight w:val="250"/>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pPr>
            <w:r w:rsidRPr="00000849">
              <w:rPr>
                <w:lang w:val="en-US"/>
              </w:rPr>
              <w:t xml:space="preserve">II-III квартал </w:t>
            </w:r>
          </w:p>
        </w:tc>
        <w:tc>
          <w:tcPr>
            <w:tcW w:w="5989" w:type="dxa"/>
            <w:tcBorders>
              <w:bottom w:val="single" w:sz="4" w:space="0" w:color="000000"/>
              <w:right w:val="single" w:sz="4" w:space="0" w:color="000000"/>
            </w:tcBorders>
            <w:shd w:val="clear" w:color="auto" w:fill="auto"/>
          </w:tcPr>
          <w:p w:rsidR="00517347" w:rsidRPr="00000849" w:rsidRDefault="00517347" w:rsidP="00517347">
            <w:pPr>
              <w:pStyle w:val="affff9"/>
              <w:jc w:val="both"/>
            </w:pPr>
            <w:r w:rsidRPr="00000849">
              <w:t>Аттестация руководителей  государственных унитарных предприятий, подведомственных Департаменту</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Котова Ю.Б.</w:t>
            </w:r>
          </w:p>
        </w:tc>
        <w:tc>
          <w:tcPr>
            <w:tcW w:w="2083" w:type="dxa"/>
            <w:tcBorders>
              <w:bottom w:val="single" w:sz="4" w:space="0" w:color="000000"/>
              <w:right w:val="single" w:sz="4" w:space="0" w:color="000000"/>
            </w:tcBorders>
          </w:tcPr>
          <w:p w:rsidR="00517347" w:rsidRPr="00000849" w:rsidRDefault="00517347" w:rsidP="00517347">
            <w:pPr>
              <w:pStyle w:val="affff9"/>
              <w:rPr>
                <w:lang w:val="en-US"/>
              </w:rPr>
            </w:pPr>
            <w:r w:rsidRPr="00000849">
              <w:rPr>
                <w:lang w:val="en-US"/>
              </w:rPr>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rPr>
                <w:shd w:val="clear" w:color="auto" w:fill="FF00FF"/>
              </w:rPr>
            </w:pPr>
          </w:p>
        </w:tc>
      </w:tr>
      <w:tr w:rsidR="00517347" w:rsidRPr="00000849" w:rsidTr="00517347">
        <w:trPr>
          <w:gridAfter w:val="1"/>
          <w:wAfter w:w="10" w:type="dxa"/>
          <w:trHeight w:val="250"/>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pPr>
            <w:r w:rsidRPr="00000849">
              <w:rPr>
                <w:lang w:val="en-US"/>
              </w:rPr>
              <w:t>I кварт</w:t>
            </w:r>
            <w:r w:rsidRPr="00000849">
              <w:t>а</w:t>
            </w:r>
            <w:r w:rsidRPr="00000849">
              <w:rPr>
                <w:lang w:val="en-US"/>
              </w:rPr>
              <w:t xml:space="preserve">л </w:t>
            </w:r>
          </w:p>
        </w:tc>
        <w:tc>
          <w:tcPr>
            <w:tcW w:w="5989" w:type="dxa"/>
            <w:tcBorders>
              <w:bottom w:val="single" w:sz="4" w:space="0" w:color="000000"/>
              <w:right w:val="single" w:sz="4" w:space="0" w:color="000000"/>
            </w:tcBorders>
            <w:shd w:val="clear" w:color="auto" w:fill="auto"/>
          </w:tcPr>
          <w:p w:rsidR="00517347" w:rsidRPr="00000849" w:rsidRDefault="00517347" w:rsidP="00517347">
            <w:pPr>
              <w:pStyle w:val="affff9"/>
              <w:jc w:val="both"/>
            </w:pPr>
            <w:r w:rsidRPr="00000849">
              <w:t xml:space="preserve">Проведение плановых проверок в рамках  межведомственного контроля по соблюдению трудового законодательства, организациями подведомственными Департаменту </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Пьянникова Ж.В.</w:t>
            </w:r>
          </w:p>
          <w:p w:rsidR="00517347" w:rsidRPr="00000849" w:rsidRDefault="00517347" w:rsidP="00517347">
            <w:pPr>
              <w:pStyle w:val="affff9"/>
            </w:pPr>
            <w:r w:rsidRPr="00000849">
              <w:t>Котова Ю.Б.</w:t>
            </w:r>
          </w:p>
        </w:tc>
        <w:tc>
          <w:tcPr>
            <w:tcW w:w="2083" w:type="dxa"/>
            <w:tcBorders>
              <w:bottom w:val="single" w:sz="4" w:space="0" w:color="000000"/>
              <w:right w:val="single" w:sz="4" w:space="0" w:color="000000"/>
            </w:tcBorders>
          </w:tcPr>
          <w:p w:rsidR="00517347" w:rsidRPr="00000849" w:rsidRDefault="00517347" w:rsidP="00517347">
            <w:pPr>
              <w:pStyle w:val="affff9"/>
              <w:rPr>
                <w:lang w:val="en-US"/>
              </w:rPr>
            </w:pPr>
            <w:r w:rsidRPr="00000849">
              <w:rPr>
                <w:lang w:val="en-US"/>
              </w:rPr>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rPr>
                <w:shd w:val="clear" w:color="auto" w:fill="FF00FF"/>
              </w:rPr>
            </w:pPr>
          </w:p>
        </w:tc>
      </w:tr>
      <w:tr w:rsidR="00517347" w:rsidRPr="00000849" w:rsidTr="00517347">
        <w:trPr>
          <w:gridAfter w:val="1"/>
          <w:wAfter w:w="10" w:type="dxa"/>
          <w:trHeight w:val="250"/>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rPr>
                <w:shd w:val="clear" w:color="auto" w:fill="C0C0C0"/>
                <w:lang w:val="en-US"/>
              </w:rPr>
            </w:pPr>
            <w:r w:rsidRPr="00000849">
              <w:rPr>
                <w:lang w:val="en-US"/>
              </w:rPr>
              <w:t>I-IV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rPr>
                <w:shd w:val="clear" w:color="auto" w:fill="C0C0C0"/>
              </w:rPr>
            </w:pPr>
            <w:r w:rsidRPr="00000849">
              <w:t xml:space="preserve">Ведение реестра государственного имущества Забайкальского края. Формирование электронной базы </w:t>
            </w:r>
            <w:r w:rsidRPr="00000849">
              <w:lastRenderedPageBreak/>
              <w:t xml:space="preserve">объектов в программном комплексе </w:t>
            </w:r>
            <w:r w:rsidRPr="00000849">
              <w:rPr>
                <w:lang w:val="en-US"/>
              </w:rPr>
              <w:t>SAUMI</w:t>
            </w:r>
            <w:r w:rsidRPr="00000849">
              <w:t xml:space="preserve"> </w:t>
            </w:r>
          </w:p>
        </w:tc>
        <w:tc>
          <w:tcPr>
            <w:tcW w:w="2105" w:type="dxa"/>
            <w:tcBorders>
              <w:bottom w:val="single" w:sz="4" w:space="0" w:color="000000"/>
              <w:right w:val="single" w:sz="4" w:space="0" w:color="000000"/>
            </w:tcBorders>
          </w:tcPr>
          <w:p w:rsidR="00517347" w:rsidRPr="00000849" w:rsidRDefault="00517347" w:rsidP="00517347">
            <w:pPr>
              <w:pStyle w:val="affff9"/>
              <w:rPr>
                <w:shd w:val="clear" w:color="auto" w:fill="C0C0C0"/>
              </w:rPr>
            </w:pPr>
            <w:r w:rsidRPr="00000849">
              <w:lastRenderedPageBreak/>
              <w:t>Пьянникова</w:t>
            </w:r>
            <w:r w:rsidRPr="00000849">
              <w:rPr>
                <w:lang w:val="en-US"/>
              </w:rPr>
              <w:t> </w:t>
            </w:r>
            <w:r w:rsidRPr="00000849">
              <w:t>Ж.В.</w:t>
            </w:r>
          </w:p>
          <w:p w:rsidR="00517347" w:rsidRPr="00000849" w:rsidRDefault="00517347" w:rsidP="00517347">
            <w:pPr>
              <w:pStyle w:val="affff9"/>
            </w:pPr>
            <w:r w:rsidRPr="00000849">
              <w:t>Костюк М.Н.</w:t>
            </w:r>
          </w:p>
          <w:p w:rsidR="00517347" w:rsidRPr="00000849" w:rsidRDefault="00517347" w:rsidP="00517347">
            <w:pPr>
              <w:pStyle w:val="affff9"/>
            </w:pPr>
            <w:r w:rsidRPr="00000849">
              <w:lastRenderedPageBreak/>
              <w:t>Воркунова Е.Н.</w:t>
            </w:r>
          </w:p>
          <w:p w:rsidR="00517347" w:rsidRPr="00000849" w:rsidRDefault="00517347" w:rsidP="00517347">
            <w:pPr>
              <w:pStyle w:val="affff9"/>
            </w:pPr>
            <w:r w:rsidRPr="00000849">
              <w:t>Татарова О.О.</w:t>
            </w:r>
          </w:p>
          <w:p w:rsidR="00517347" w:rsidRPr="00000849" w:rsidRDefault="00517347" w:rsidP="00517347">
            <w:pPr>
              <w:pStyle w:val="affff9"/>
              <w:rPr>
                <w:shd w:val="clear" w:color="auto" w:fill="C0C0C0"/>
              </w:rPr>
            </w:pPr>
            <w:r w:rsidRPr="00000849">
              <w:t>Котова Ю.Б.</w:t>
            </w:r>
          </w:p>
        </w:tc>
        <w:tc>
          <w:tcPr>
            <w:tcW w:w="2083" w:type="dxa"/>
            <w:tcBorders>
              <w:bottom w:val="single" w:sz="4" w:space="0" w:color="000000"/>
              <w:right w:val="single" w:sz="4" w:space="0" w:color="000000"/>
            </w:tcBorders>
          </w:tcPr>
          <w:p w:rsidR="00517347" w:rsidRPr="00000849" w:rsidRDefault="00517347" w:rsidP="00517347">
            <w:pPr>
              <w:pStyle w:val="affff9"/>
              <w:rPr>
                <w:lang w:val="en-US"/>
              </w:rPr>
            </w:pPr>
            <w:r w:rsidRPr="00000849">
              <w:rPr>
                <w:lang w:val="en-US"/>
              </w:rPr>
              <w:lastRenderedPageBreak/>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rPr>
                <w:shd w:val="clear" w:color="auto" w:fill="FF00FF"/>
              </w:rPr>
            </w:pPr>
          </w:p>
        </w:tc>
      </w:tr>
      <w:tr w:rsidR="00517347" w:rsidRPr="00000849" w:rsidTr="00517347">
        <w:trPr>
          <w:gridAfter w:val="1"/>
          <w:wAfter w:w="10" w:type="dxa"/>
          <w:trHeight w:val="250"/>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rPr>
                <w:shd w:val="clear" w:color="auto" w:fill="C0C0C0"/>
                <w:lang w:val="en-US"/>
              </w:rPr>
            </w:pPr>
            <w:r w:rsidRPr="00000849">
              <w:rPr>
                <w:lang w:val="en-US"/>
              </w:rPr>
              <w:lastRenderedPageBreak/>
              <w:t>I-IV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rPr>
                <w:shd w:val="clear" w:color="auto" w:fill="C0C0C0"/>
              </w:rPr>
            </w:pPr>
            <w:r w:rsidRPr="00000849">
              <w:t>Предоставление информации из реестра любому заинтересованному лицу о наличии или об отсутствии объектов в реестре края в соответствии с административным регламентом, утвержденным приказом Департамента имущества Забайкальского края от 14.05.2012 № 4/НПА</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Воркунова Е.Н.</w:t>
            </w:r>
          </w:p>
          <w:p w:rsidR="00517347" w:rsidRPr="00000849" w:rsidRDefault="00517347" w:rsidP="00517347">
            <w:pPr>
              <w:pStyle w:val="affff9"/>
            </w:pPr>
            <w:r w:rsidRPr="00000849">
              <w:t>Татарова О.О.</w:t>
            </w:r>
          </w:p>
          <w:p w:rsidR="00517347" w:rsidRPr="00000849" w:rsidRDefault="00517347" w:rsidP="00517347">
            <w:pPr>
              <w:pStyle w:val="affff9"/>
            </w:pPr>
            <w:r w:rsidRPr="00000849">
              <w:t>Котова Ю.Б.</w:t>
            </w:r>
          </w:p>
          <w:p w:rsidR="00517347" w:rsidRPr="00000849" w:rsidRDefault="00517347" w:rsidP="00517347">
            <w:pPr>
              <w:pStyle w:val="affff9"/>
              <w:rPr>
                <w:shd w:val="clear" w:color="auto" w:fill="C0C0C0"/>
              </w:rPr>
            </w:pPr>
          </w:p>
        </w:tc>
        <w:tc>
          <w:tcPr>
            <w:tcW w:w="2083" w:type="dxa"/>
            <w:tcBorders>
              <w:bottom w:val="single" w:sz="4" w:space="0" w:color="000000"/>
              <w:right w:val="single" w:sz="4" w:space="0" w:color="000000"/>
            </w:tcBorders>
            <w:shd w:val="clear" w:color="auto" w:fill="auto"/>
          </w:tcPr>
          <w:p w:rsidR="00517347" w:rsidRPr="00000849" w:rsidRDefault="00517347" w:rsidP="00517347">
            <w:pPr>
              <w:pStyle w:val="affff9"/>
              <w:rPr>
                <w:shd w:val="clear" w:color="auto" w:fill="C0C0C0"/>
                <w:lang w:val="en-US"/>
              </w:rPr>
            </w:pPr>
            <w:r w:rsidRPr="00000849">
              <w:rPr>
                <w:lang w:val="en-US"/>
              </w:rPr>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rPr>
                <w:shd w:val="clear" w:color="auto" w:fill="FF00FF"/>
              </w:rPr>
            </w:pPr>
          </w:p>
        </w:tc>
      </w:tr>
      <w:tr w:rsidR="00517347" w:rsidRPr="00000849" w:rsidTr="00517347">
        <w:trPr>
          <w:gridAfter w:val="1"/>
          <w:wAfter w:w="10" w:type="dxa"/>
          <w:trHeight w:val="250"/>
        </w:trPr>
        <w:tc>
          <w:tcPr>
            <w:tcW w:w="1884" w:type="dxa"/>
            <w:tcBorders>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C0C0C0"/>
                <w:lang w:val="en-US"/>
              </w:rPr>
            </w:pPr>
            <w:r w:rsidRPr="00000849">
              <w:rPr>
                <w:lang w:val="en-US"/>
              </w:rPr>
              <w:t>I-IV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rPr>
                <w:shd w:val="clear" w:color="auto" w:fill="C0C0C0"/>
              </w:rPr>
            </w:pPr>
            <w:r w:rsidRPr="00000849">
              <w:t>Организация взаимодействия с Забайкалкрайстатом по исполнению Соглашения об информационном взаимодействии по обмену информацией Статистического регистра хозяйствующих субъектов Забайкалкрайстата и Реестра государственного имущества Забайкальского края, необходимой для отнесения организаций к государственному сектору экономики</w:t>
            </w:r>
          </w:p>
        </w:tc>
        <w:tc>
          <w:tcPr>
            <w:tcW w:w="2105" w:type="dxa"/>
            <w:tcBorders>
              <w:bottom w:val="single" w:sz="4" w:space="0" w:color="000000"/>
              <w:right w:val="single" w:sz="4" w:space="0" w:color="000000"/>
            </w:tcBorders>
          </w:tcPr>
          <w:p w:rsidR="00517347" w:rsidRPr="00000849" w:rsidRDefault="00517347" w:rsidP="00517347">
            <w:pPr>
              <w:pStyle w:val="affff9"/>
              <w:rPr>
                <w:shd w:val="clear" w:color="auto" w:fill="C0C0C0"/>
              </w:rPr>
            </w:pPr>
            <w:r w:rsidRPr="00000849">
              <w:t>Татарова О.О.</w:t>
            </w:r>
          </w:p>
        </w:tc>
        <w:tc>
          <w:tcPr>
            <w:tcW w:w="2083" w:type="dxa"/>
            <w:tcBorders>
              <w:bottom w:val="single" w:sz="4" w:space="0" w:color="000000"/>
              <w:right w:val="single" w:sz="4" w:space="0" w:color="000000"/>
            </w:tcBorders>
          </w:tcPr>
          <w:p w:rsidR="00517347" w:rsidRPr="00000849" w:rsidRDefault="00517347" w:rsidP="00517347">
            <w:pPr>
              <w:pStyle w:val="affff9"/>
              <w:rPr>
                <w:shd w:val="clear" w:color="auto" w:fill="C0C0C0"/>
                <w:lang w:val="en-US"/>
              </w:rPr>
            </w:pPr>
            <w:r w:rsidRPr="00000849">
              <w:rPr>
                <w:lang w:val="en-US"/>
              </w:rPr>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rPr>
                <w:shd w:val="clear" w:color="auto" w:fill="FF00FF"/>
              </w:rPr>
            </w:pPr>
          </w:p>
        </w:tc>
      </w:tr>
      <w:tr w:rsidR="00517347" w:rsidRPr="00000849" w:rsidTr="00517347">
        <w:trPr>
          <w:gridAfter w:val="1"/>
          <w:wAfter w:w="10" w:type="dxa"/>
          <w:trHeight w:val="250"/>
        </w:trPr>
        <w:tc>
          <w:tcPr>
            <w:tcW w:w="1884" w:type="dxa"/>
            <w:tcBorders>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C0C0C0"/>
              </w:rPr>
            </w:pPr>
            <w:r w:rsidRPr="00000849">
              <w:rPr>
                <w:lang w:val="en-US"/>
              </w:rPr>
              <w:t>I-IV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rPr>
                <w:shd w:val="clear" w:color="auto" w:fill="C0C0C0"/>
              </w:rPr>
            </w:pPr>
            <w:proofErr w:type="gramStart"/>
            <w:r w:rsidRPr="00000849">
              <w:t>Контроль за</w:t>
            </w:r>
            <w:proofErr w:type="gramEnd"/>
            <w:r w:rsidRPr="00000849">
              <w:t xml:space="preserve"> полнотой, актуальностью и достоверностью информации, размещаемой подведомственными Департаменту учреждениями на Официальном сайте Российской Федерации (</w:t>
            </w:r>
            <w:r w:rsidRPr="00000849">
              <w:rPr>
                <w:lang w:val="en-US"/>
              </w:rPr>
              <w:t>www</w:t>
            </w:r>
            <w:r w:rsidRPr="00000849">
              <w:t>.</w:t>
            </w:r>
            <w:r w:rsidRPr="00000849">
              <w:rPr>
                <w:lang w:val="en-US"/>
              </w:rPr>
              <w:t>bus</w:t>
            </w:r>
            <w:r w:rsidRPr="00000849">
              <w:t>.</w:t>
            </w:r>
            <w:r w:rsidRPr="00000849">
              <w:rPr>
                <w:lang w:val="en-US"/>
              </w:rPr>
              <w:t>gov</w:t>
            </w:r>
            <w:r w:rsidRPr="00000849">
              <w:t>.</w:t>
            </w:r>
            <w:r w:rsidRPr="00000849">
              <w:rPr>
                <w:lang w:val="en-US"/>
              </w:rPr>
              <w:t>ru</w:t>
            </w:r>
            <w:r w:rsidRPr="00000849">
              <w:t xml:space="preserve">)  </w:t>
            </w:r>
          </w:p>
        </w:tc>
        <w:tc>
          <w:tcPr>
            <w:tcW w:w="2105" w:type="dxa"/>
            <w:tcBorders>
              <w:bottom w:val="single" w:sz="4" w:space="0" w:color="000000"/>
              <w:right w:val="single" w:sz="4" w:space="0" w:color="000000"/>
            </w:tcBorders>
          </w:tcPr>
          <w:p w:rsidR="00517347" w:rsidRPr="00000849" w:rsidRDefault="00517347" w:rsidP="00517347">
            <w:pPr>
              <w:pStyle w:val="affff9"/>
              <w:rPr>
                <w:shd w:val="clear" w:color="auto" w:fill="C0C0C0"/>
              </w:rPr>
            </w:pPr>
            <w:r w:rsidRPr="00000849">
              <w:t>Пьянникова</w:t>
            </w:r>
            <w:r w:rsidRPr="00000849">
              <w:rPr>
                <w:lang w:val="en-US"/>
              </w:rPr>
              <w:t> </w:t>
            </w:r>
            <w:r w:rsidRPr="00000849">
              <w:t>Ж.В.</w:t>
            </w:r>
          </w:p>
          <w:p w:rsidR="00517347" w:rsidRPr="00000849" w:rsidRDefault="00517347" w:rsidP="00517347">
            <w:pPr>
              <w:pStyle w:val="affff9"/>
            </w:pPr>
            <w:r w:rsidRPr="00000849">
              <w:t>Котова Ю.Б.</w:t>
            </w:r>
          </w:p>
          <w:p w:rsidR="00517347" w:rsidRPr="00000849" w:rsidRDefault="00517347" w:rsidP="00517347">
            <w:pPr>
              <w:pStyle w:val="affff9"/>
              <w:rPr>
                <w:shd w:val="clear" w:color="auto" w:fill="C0C0C0"/>
              </w:rPr>
            </w:pPr>
          </w:p>
        </w:tc>
        <w:tc>
          <w:tcPr>
            <w:tcW w:w="2083" w:type="dxa"/>
            <w:tcBorders>
              <w:bottom w:val="single" w:sz="4" w:space="0" w:color="000000"/>
              <w:right w:val="single" w:sz="4" w:space="0" w:color="000000"/>
            </w:tcBorders>
            <w:shd w:val="clear" w:color="auto" w:fill="auto"/>
          </w:tcPr>
          <w:p w:rsidR="00517347" w:rsidRPr="00000849" w:rsidRDefault="00517347" w:rsidP="00517347">
            <w:pPr>
              <w:pStyle w:val="affff9"/>
              <w:rPr>
                <w:lang w:val="en-US"/>
              </w:rPr>
            </w:pPr>
            <w:r w:rsidRPr="00000849">
              <w:rPr>
                <w:lang w:val="en-US"/>
              </w:rPr>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rPr>
                <w:shd w:val="clear" w:color="auto" w:fill="FF00FF"/>
              </w:rPr>
            </w:pPr>
          </w:p>
        </w:tc>
      </w:tr>
      <w:tr w:rsidR="00517347" w:rsidRPr="00000849" w:rsidTr="00517347">
        <w:trPr>
          <w:gridAfter w:val="1"/>
          <w:wAfter w:w="10" w:type="dxa"/>
          <w:trHeight w:val="250"/>
        </w:trPr>
        <w:tc>
          <w:tcPr>
            <w:tcW w:w="1884" w:type="dxa"/>
            <w:tcBorders>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C0C0C0"/>
              </w:rPr>
            </w:pPr>
            <w:r w:rsidRPr="00000849">
              <w:rPr>
                <w:lang w:val="en-US"/>
              </w:rPr>
              <w:t>I-IV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rPr>
                <w:shd w:val="clear" w:color="auto" w:fill="C0C0C0"/>
              </w:rPr>
            </w:pPr>
            <w:r w:rsidRPr="00000849">
              <w:t>Организация работы по подготовке кадастровой документации на объекты недвижимого имущества Забайкальского края</w:t>
            </w:r>
          </w:p>
        </w:tc>
        <w:tc>
          <w:tcPr>
            <w:tcW w:w="2105" w:type="dxa"/>
            <w:tcBorders>
              <w:bottom w:val="single" w:sz="4" w:space="0" w:color="000000"/>
              <w:right w:val="single" w:sz="4" w:space="0" w:color="000000"/>
            </w:tcBorders>
          </w:tcPr>
          <w:p w:rsidR="00517347" w:rsidRPr="00000849" w:rsidRDefault="00517347" w:rsidP="00517347">
            <w:pPr>
              <w:pStyle w:val="affff9"/>
              <w:rPr>
                <w:shd w:val="clear" w:color="auto" w:fill="C0C0C0"/>
              </w:rPr>
            </w:pPr>
            <w:r w:rsidRPr="00000849">
              <w:t>Котова Ю.Б.</w:t>
            </w:r>
          </w:p>
        </w:tc>
        <w:tc>
          <w:tcPr>
            <w:tcW w:w="2083" w:type="dxa"/>
            <w:tcBorders>
              <w:bottom w:val="single" w:sz="4" w:space="0" w:color="000000"/>
              <w:right w:val="single" w:sz="4" w:space="0" w:color="000000"/>
            </w:tcBorders>
          </w:tcPr>
          <w:p w:rsidR="00517347" w:rsidRPr="00000849" w:rsidRDefault="00517347" w:rsidP="00517347">
            <w:pPr>
              <w:pStyle w:val="affff9"/>
              <w:rPr>
                <w:lang w:val="en-US"/>
              </w:rPr>
            </w:pPr>
            <w:r w:rsidRPr="00000849">
              <w:rPr>
                <w:lang w:val="en-US"/>
              </w:rPr>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rPr>
                <w:shd w:val="clear" w:color="auto" w:fill="C0C0C0"/>
              </w:rPr>
            </w:pPr>
          </w:p>
        </w:tc>
      </w:tr>
      <w:tr w:rsidR="00517347" w:rsidRPr="00000849" w:rsidTr="00517347">
        <w:trPr>
          <w:gridAfter w:val="1"/>
          <w:wAfter w:w="10" w:type="dxa"/>
          <w:trHeight w:val="250"/>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rPr>
                <w:shd w:val="clear" w:color="auto" w:fill="00FF00"/>
              </w:rPr>
            </w:pPr>
            <w:r w:rsidRPr="00000849">
              <w:rPr>
                <w:lang w:val="en-US"/>
              </w:rPr>
              <w:t>II</w:t>
            </w:r>
            <w:r w:rsidRPr="00000849">
              <w:t>-</w:t>
            </w:r>
            <w:r w:rsidRPr="00000849">
              <w:rPr>
                <w:lang w:val="en-US"/>
              </w:rPr>
              <w:t>III</w:t>
            </w:r>
            <w:r w:rsidRPr="00000849">
              <w:t xml:space="preserve">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rPr>
                <w:shd w:val="clear" w:color="auto" w:fill="00FF00"/>
              </w:rPr>
            </w:pPr>
            <w:r w:rsidRPr="00000849">
              <w:t>Подготовка плана размещения государственных заказов на поставку товаров, выполнение работ и оказание услуг для государственных нужд Департамента государственного имущества и земельных отношений на 2018 год</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Дылгыржапова Д.М.</w:t>
            </w:r>
          </w:p>
          <w:p w:rsidR="00517347" w:rsidRPr="00000849" w:rsidRDefault="00517347" w:rsidP="00517347">
            <w:pPr>
              <w:pStyle w:val="affff9"/>
            </w:pPr>
            <w:r w:rsidRPr="00000849">
              <w:t>Бежанидзе Н.М.</w:t>
            </w:r>
          </w:p>
          <w:p w:rsidR="00517347" w:rsidRPr="00000849" w:rsidRDefault="00517347" w:rsidP="00517347">
            <w:pPr>
              <w:pStyle w:val="affff9"/>
            </w:pPr>
            <w:r w:rsidRPr="00000849">
              <w:t>Гурьев С.Ю.</w:t>
            </w:r>
          </w:p>
          <w:p w:rsidR="00517347" w:rsidRPr="00000849" w:rsidRDefault="00517347" w:rsidP="00517347">
            <w:pPr>
              <w:pStyle w:val="affff9"/>
            </w:pPr>
            <w:r w:rsidRPr="00000849">
              <w:t>Гукова И.И.</w:t>
            </w:r>
          </w:p>
          <w:p w:rsidR="00517347" w:rsidRPr="00000849" w:rsidRDefault="00517347" w:rsidP="00517347">
            <w:pPr>
              <w:pStyle w:val="affff9"/>
            </w:pPr>
            <w:r w:rsidRPr="00000849">
              <w:lastRenderedPageBreak/>
              <w:t>Гладков А.Б.</w:t>
            </w:r>
          </w:p>
          <w:p w:rsidR="00517347" w:rsidRPr="00000849" w:rsidRDefault="00517347" w:rsidP="00517347">
            <w:pPr>
              <w:pStyle w:val="affff9"/>
            </w:pPr>
            <w:r w:rsidRPr="00000849">
              <w:t>Семенюк О.В.</w:t>
            </w:r>
          </w:p>
          <w:p w:rsidR="00517347" w:rsidRPr="00000849" w:rsidRDefault="00517347" w:rsidP="00517347">
            <w:pPr>
              <w:pStyle w:val="affff9"/>
            </w:pPr>
            <w:r w:rsidRPr="00000849">
              <w:t>Ашихмина Т.С.</w:t>
            </w:r>
          </w:p>
          <w:p w:rsidR="00517347" w:rsidRPr="00000849" w:rsidRDefault="00517347" w:rsidP="00517347">
            <w:pPr>
              <w:pStyle w:val="affff9"/>
            </w:pPr>
            <w:r w:rsidRPr="00000849">
              <w:t>Дерябина С.В.</w:t>
            </w:r>
          </w:p>
          <w:p w:rsidR="00517347" w:rsidRPr="00000849" w:rsidRDefault="00517347" w:rsidP="00517347">
            <w:pPr>
              <w:pStyle w:val="affff9"/>
            </w:pPr>
            <w:r w:rsidRPr="00000849">
              <w:t>Белова С.В.</w:t>
            </w:r>
          </w:p>
          <w:p w:rsidR="00517347" w:rsidRPr="00000849" w:rsidRDefault="00517347" w:rsidP="00517347">
            <w:pPr>
              <w:pStyle w:val="affff9"/>
              <w:rPr>
                <w:shd w:val="clear" w:color="auto" w:fill="00FF00"/>
              </w:rPr>
            </w:pPr>
            <w:r w:rsidRPr="00000849">
              <w:t>Пьянникова Ж.В.</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lastRenderedPageBreak/>
              <w:t>Хосоев А.В.</w:t>
            </w:r>
          </w:p>
          <w:p w:rsidR="00517347" w:rsidRPr="00000849" w:rsidRDefault="00517347" w:rsidP="00517347">
            <w:pPr>
              <w:pStyle w:val="affff9"/>
            </w:pPr>
            <w:r w:rsidRPr="00000849">
              <w:t>Погребная Л.А.</w:t>
            </w:r>
          </w:p>
          <w:p w:rsidR="00517347" w:rsidRPr="00000849" w:rsidRDefault="00517347" w:rsidP="00517347">
            <w:pPr>
              <w:pStyle w:val="affff9"/>
            </w:pPr>
            <w:r w:rsidRPr="00000849">
              <w:t>Жигмитова Б.Г.</w:t>
            </w:r>
          </w:p>
          <w:p w:rsidR="00517347" w:rsidRPr="00000849" w:rsidRDefault="00517347" w:rsidP="00517347">
            <w:pPr>
              <w:pStyle w:val="affff9"/>
            </w:pPr>
          </w:p>
          <w:p w:rsidR="00517347" w:rsidRPr="00000849" w:rsidRDefault="00517347" w:rsidP="00517347">
            <w:pPr>
              <w:pStyle w:val="affff9"/>
            </w:pPr>
          </w:p>
        </w:tc>
        <w:tc>
          <w:tcPr>
            <w:tcW w:w="2041" w:type="dxa"/>
            <w:tcBorders>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250"/>
        </w:trPr>
        <w:tc>
          <w:tcPr>
            <w:tcW w:w="1884" w:type="dxa"/>
            <w:tcBorders>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lastRenderedPageBreak/>
              <w:t>I–IV квартал</w:t>
            </w:r>
          </w:p>
        </w:tc>
        <w:tc>
          <w:tcPr>
            <w:tcW w:w="5989" w:type="dxa"/>
            <w:tcBorders>
              <w:bottom w:val="single" w:sz="4" w:space="0" w:color="000000"/>
              <w:right w:val="single" w:sz="4" w:space="0" w:color="000000"/>
            </w:tcBorders>
            <w:shd w:val="clear" w:color="auto" w:fill="auto"/>
          </w:tcPr>
          <w:p w:rsidR="00517347" w:rsidRPr="00000849" w:rsidRDefault="00517347" w:rsidP="00517347">
            <w:pPr>
              <w:pStyle w:val="affff9"/>
              <w:jc w:val="both"/>
            </w:pPr>
            <w:r w:rsidRPr="00000849">
              <w:t>Реализация мероприятий по оптимизации сети государственных унитарных предприятий, учреждений, акций (долей) в уставных капиталах хозяйственных обществ, находящихся в государственной собственности Забайкальского края</w:t>
            </w:r>
          </w:p>
        </w:tc>
        <w:tc>
          <w:tcPr>
            <w:tcW w:w="2105" w:type="dxa"/>
            <w:tcBorders>
              <w:bottom w:val="single" w:sz="4" w:space="0" w:color="000000"/>
              <w:right w:val="single" w:sz="4" w:space="0" w:color="000000"/>
            </w:tcBorders>
            <w:shd w:val="clear" w:color="auto" w:fill="auto"/>
          </w:tcPr>
          <w:p w:rsidR="00517347" w:rsidRPr="00000849" w:rsidRDefault="00517347" w:rsidP="00517347">
            <w:pPr>
              <w:pStyle w:val="affff9"/>
            </w:pPr>
            <w:r w:rsidRPr="00000849">
              <w:t>Семенюк О.В.</w:t>
            </w:r>
          </w:p>
          <w:p w:rsidR="00517347" w:rsidRPr="00000849" w:rsidRDefault="00517347" w:rsidP="00517347">
            <w:pPr>
              <w:pStyle w:val="affff9"/>
            </w:pPr>
            <w:r w:rsidRPr="00000849">
              <w:t>Пьянникова Ж.В.</w:t>
            </w:r>
          </w:p>
        </w:tc>
        <w:tc>
          <w:tcPr>
            <w:tcW w:w="2083" w:type="dxa"/>
            <w:tcBorders>
              <w:bottom w:val="single" w:sz="4" w:space="0" w:color="000000"/>
              <w:right w:val="single" w:sz="4" w:space="0" w:color="000000"/>
            </w:tcBorders>
            <w:shd w:val="clear" w:color="auto" w:fill="auto"/>
          </w:tcPr>
          <w:p w:rsidR="00517347" w:rsidRPr="00000849" w:rsidRDefault="00517347" w:rsidP="00517347">
            <w:pPr>
              <w:pStyle w:val="affff9"/>
            </w:pPr>
            <w:r w:rsidRPr="00000849">
              <w:t>Жигмитова Б.Г.</w:t>
            </w:r>
          </w:p>
          <w:p w:rsidR="00517347" w:rsidRPr="00000849" w:rsidRDefault="00517347" w:rsidP="00517347">
            <w:pPr>
              <w:pStyle w:val="affff9"/>
            </w:pPr>
            <w:r w:rsidRPr="00000849">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675"/>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I-IV квартал</w:t>
            </w:r>
          </w:p>
        </w:tc>
        <w:tc>
          <w:tcPr>
            <w:tcW w:w="5989"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jc w:val="both"/>
            </w:pPr>
            <w:r w:rsidRPr="00000849">
              <w:t xml:space="preserve">Изъятие государственного имущества, неиспользуемого или используемого не по назначению из оперативного управления и хозяйственного ведения краевых государственных учреждений и краевых государственных унитарных предприятий и его перераспределение </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Рыбакова Н.В.</w:t>
            </w:r>
          </w:p>
          <w:p w:rsidR="00517347" w:rsidRPr="00000849" w:rsidRDefault="00517347" w:rsidP="00517347">
            <w:pPr>
              <w:pStyle w:val="affff9"/>
            </w:pPr>
            <w:r w:rsidRPr="00000849">
              <w:t>Малакеева Е.В.</w:t>
            </w:r>
          </w:p>
          <w:p w:rsidR="00517347" w:rsidRPr="00000849" w:rsidRDefault="00517347" w:rsidP="00517347">
            <w:pPr>
              <w:pStyle w:val="affff9"/>
            </w:pPr>
            <w:r w:rsidRPr="00000849">
              <w:t>Санданова Е.Ю.</w:t>
            </w:r>
          </w:p>
          <w:p w:rsidR="00517347" w:rsidRPr="00000849" w:rsidRDefault="00517347" w:rsidP="00517347">
            <w:pPr>
              <w:pStyle w:val="affff9"/>
            </w:pPr>
            <w:r w:rsidRPr="00000849">
              <w:t>Рюмкина А.С.</w:t>
            </w: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Погребная Л.А.</w:t>
            </w: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764"/>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I-IV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pPr>
            <w:r w:rsidRPr="00000849">
              <w:t>Передача недвижимого государственного имущества в хозяйственное ведение и оперативное управление</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Рыбакова Н.В.</w:t>
            </w:r>
          </w:p>
          <w:p w:rsidR="00517347" w:rsidRPr="00000849" w:rsidRDefault="00517347" w:rsidP="00517347">
            <w:pPr>
              <w:pStyle w:val="affff9"/>
            </w:pPr>
            <w:r w:rsidRPr="00000849">
              <w:t>Малакеева Е.В.</w:t>
            </w:r>
          </w:p>
          <w:p w:rsidR="00517347" w:rsidRPr="00000849" w:rsidRDefault="00517347" w:rsidP="00517347">
            <w:pPr>
              <w:pStyle w:val="affff9"/>
            </w:pPr>
            <w:r w:rsidRPr="00000849">
              <w:t>Санданова Е.Ю.</w:t>
            </w:r>
          </w:p>
          <w:p w:rsidR="00517347" w:rsidRPr="00000849" w:rsidRDefault="00517347" w:rsidP="00517347">
            <w:pPr>
              <w:pStyle w:val="affff9"/>
            </w:pPr>
            <w:r w:rsidRPr="00000849">
              <w:t>Рюмкина А.С.</w:t>
            </w: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Погребная Л.А.</w:t>
            </w: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250"/>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I-IV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pPr>
            <w:r w:rsidRPr="00000849">
              <w:t>Согласование решений о списании движимого и недвижимого государственного имущества Забайкальского края, закрепленного на праве оперативного управления и хозяйственного ведения</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Рыбакова Н.В.</w:t>
            </w:r>
          </w:p>
          <w:p w:rsidR="00517347" w:rsidRPr="00000849" w:rsidRDefault="00517347" w:rsidP="00517347">
            <w:pPr>
              <w:pStyle w:val="affff9"/>
            </w:pPr>
            <w:r w:rsidRPr="00000849">
              <w:t>Малакеева Е.В.</w:t>
            </w:r>
          </w:p>
          <w:p w:rsidR="00517347" w:rsidRPr="00000849" w:rsidRDefault="00517347" w:rsidP="00517347">
            <w:pPr>
              <w:pStyle w:val="affff9"/>
            </w:pPr>
            <w:r w:rsidRPr="00000849">
              <w:t>Санданова Е.Ю.</w:t>
            </w:r>
          </w:p>
          <w:p w:rsidR="00517347" w:rsidRPr="00000849" w:rsidRDefault="00517347" w:rsidP="00517347">
            <w:pPr>
              <w:pStyle w:val="affff9"/>
            </w:pPr>
            <w:r w:rsidRPr="00000849">
              <w:t>Рюмкина А.С.</w:t>
            </w: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Погребная Л.А.</w:t>
            </w: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658"/>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I-IV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pPr>
            <w:r w:rsidRPr="00000849">
              <w:t>Осуществление действий по регистрации права оперативного управления и хозяйственного ведения на объекты недвижимости</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Малакеева Е.В.</w:t>
            </w:r>
          </w:p>
          <w:p w:rsidR="00517347" w:rsidRPr="00000849" w:rsidRDefault="00517347" w:rsidP="00517347">
            <w:pPr>
              <w:pStyle w:val="affff9"/>
            </w:pPr>
            <w:r w:rsidRPr="00000849">
              <w:t>Рюмкина А.С.</w:t>
            </w: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Погребная Л.А.</w:t>
            </w: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610"/>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lastRenderedPageBreak/>
              <w:t>I-IV квартал</w:t>
            </w:r>
          </w:p>
        </w:tc>
        <w:tc>
          <w:tcPr>
            <w:tcW w:w="5989"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jc w:val="both"/>
            </w:pPr>
            <w:r w:rsidRPr="00000849">
              <w:t>Реализация Федерального закона от 22.06.2008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c>
          <w:tcPr>
            <w:tcW w:w="2105"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Дерябина С.В.</w:t>
            </w:r>
          </w:p>
          <w:p w:rsidR="00517347" w:rsidRPr="00000849" w:rsidRDefault="00517347" w:rsidP="00517347">
            <w:pPr>
              <w:pStyle w:val="affff9"/>
            </w:pPr>
            <w:r w:rsidRPr="00000849">
              <w:t>Руденко Ю.В.</w:t>
            </w:r>
          </w:p>
          <w:p w:rsidR="00517347" w:rsidRPr="00000849" w:rsidRDefault="00517347" w:rsidP="00517347">
            <w:pPr>
              <w:pStyle w:val="affff9"/>
            </w:pPr>
            <w:r w:rsidRPr="00000849">
              <w:t>Белова С.В.</w:t>
            </w:r>
          </w:p>
          <w:p w:rsidR="00517347" w:rsidRPr="00000849" w:rsidRDefault="00517347" w:rsidP="00517347">
            <w:pPr>
              <w:pStyle w:val="affff9"/>
            </w:pPr>
            <w:r w:rsidRPr="00000849">
              <w:t>Григорьева Л.С.</w:t>
            </w:r>
          </w:p>
        </w:tc>
        <w:tc>
          <w:tcPr>
            <w:tcW w:w="2083"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Хосоев А.В.</w:t>
            </w:r>
          </w:p>
          <w:p w:rsidR="00517347" w:rsidRPr="00000849" w:rsidRDefault="00517347" w:rsidP="00517347">
            <w:pPr>
              <w:pStyle w:val="affff9"/>
            </w:pPr>
            <w:r w:rsidRPr="00000849">
              <w:t>Жигмитова Б.Г.</w:t>
            </w:r>
          </w:p>
        </w:tc>
        <w:tc>
          <w:tcPr>
            <w:tcW w:w="2041"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FFFF00"/>
              </w:rPr>
            </w:pPr>
          </w:p>
        </w:tc>
      </w:tr>
      <w:tr w:rsidR="00517347" w:rsidRPr="00000849" w:rsidTr="00517347">
        <w:trPr>
          <w:gridAfter w:val="1"/>
          <w:wAfter w:w="10" w:type="dxa"/>
          <w:trHeight w:val="792"/>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pPr>
            <w:r w:rsidRPr="00000849">
              <w:t>I–IV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pPr>
            <w:r w:rsidRPr="00000849">
              <w:t>Подготовка и проведение торгов на право заключения договоров аренды, безвозмездного пользования государственного имущества</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Белова С.В.</w:t>
            </w:r>
          </w:p>
          <w:p w:rsidR="00517347" w:rsidRPr="00000849" w:rsidRDefault="00517347" w:rsidP="00517347">
            <w:pPr>
              <w:pStyle w:val="affff9"/>
            </w:pPr>
            <w:r w:rsidRPr="00000849">
              <w:t>Григорьева Л.С.</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Хосоев А.В.</w:t>
            </w:r>
          </w:p>
          <w:p w:rsidR="00517347" w:rsidRPr="00000849" w:rsidRDefault="00517347" w:rsidP="00517347">
            <w:pPr>
              <w:pStyle w:val="affff9"/>
            </w:pPr>
          </w:p>
        </w:tc>
        <w:tc>
          <w:tcPr>
            <w:tcW w:w="2041" w:type="dxa"/>
            <w:tcBorders>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792"/>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pPr>
            <w:r w:rsidRPr="00000849">
              <w:t>I–IV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pPr>
            <w:r w:rsidRPr="00000849">
              <w:t>Передача государственного имущества в аренду, безвозмездное пользование</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Белова С.В.</w:t>
            </w:r>
          </w:p>
          <w:p w:rsidR="00517347" w:rsidRPr="00000849" w:rsidRDefault="00517347" w:rsidP="00517347">
            <w:pPr>
              <w:pStyle w:val="affff9"/>
            </w:pPr>
            <w:r w:rsidRPr="00000849">
              <w:t>Григорьева Л.С.</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Хосоев А.В.</w:t>
            </w:r>
          </w:p>
          <w:p w:rsidR="00517347" w:rsidRPr="00000849" w:rsidRDefault="00517347" w:rsidP="00517347">
            <w:pPr>
              <w:pStyle w:val="affff9"/>
            </w:pPr>
          </w:p>
        </w:tc>
        <w:tc>
          <w:tcPr>
            <w:tcW w:w="2041" w:type="dxa"/>
            <w:tcBorders>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792"/>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pPr>
            <w:r w:rsidRPr="00000849">
              <w:t>I–IV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pPr>
            <w:r w:rsidRPr="00000849">
              <w:t>Осуществление согласования и учета согласованных договоров аренды и безвозмездного пользования иных договоров, предусматривающих переход прав владения и (или) пользования в отношении государственного</w:t>
            </w:r>
            <w:r w:rsidRPr="00000849">
              <w:rPr>
                <w:b/>
              </w:rPr>
              <w:t xml:space="preserve"> </w:t>
            </w:r>
            <w:r w:rsidRPr="00000849">
              <w:t>имущества автономных, бюджетных и казенных учреждений Забайкальского края</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Белова С.В.</w:t>
            </w:r>
          </w:p>
          <w:p w:rsidR="00517347" w:rsidRPr="00000849" w:rsidRDefault="00517347" w:rsidP="00517347">
            <w:pPr>
              <w:pStyle w:val="affff9"/>
            </w:pPr>
            <w:r w:rsidRPr="00000849">
              <w:t>Балданов Б.Б.</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Хосоев А.В.</w:t>
            </w:r>
          </w:p>
          <w:p w:rsidR="00517347" w:rsidRPr="00000849" w:rsidRDefault="00517347" w:rsidP="00517347">
            <w:pPr>
              <w:pStyle w:val="affff9"/>
            </w:pPr>
          </w:p>
        </w:tc>
        <w:tc>
          <w:tcPr>
            <w:tcW w:w="2041" w:type="dxa"/>
            <w:tcBorders>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792"/>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pPr>
            <w:r w:rsidRPr="00000849">
              <w:t>I–IV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pPr>
            <w:r w:rsidRPr="00000849">
              <w:t>Реализация плана проверок сохранности и использования по назначению государственного имущества, а так же организация проведения внеплановых проверок</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Белова С.В.</w:t>
            </w:r>
          </w:p>
          <w:p w:rsidR="00517347" w:rsidRPr="00000849" w:rsidRDefault="00517347" w:rsidP="00517347">
            <w:pPr>
              <w:pStyle w:val="affff9"/>
            </w:pPr>
            <w:r w:rsidRPr="00000849">
              <w:t>Балданов Б.Б.</w:t>
            </w:r>
          </w:p>
          <w:p w:rsidR="00517347" w:rsidRPr="00000849" w:rsidRDefault="00517347" w:rsidP="00517347">
            <w:pPr>
              <w:pStyle w:val="affff9"/>
            </w:pPr>
            <w:r w:rsidRPr="00000849">
              <w:t>Григорьева Л.С.</w:t>
            </w:r>
          </w:p>
          <w:p w:rsidR="00517347" w:rsidRPr="00000849" w:rsidRDefault="00517347" w:rsidP="00517347">
            <w:pPr>
              <w:pStyle w:val="affff9"/>
            </w:pP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Хосоев А.В.</w:t>
            </w:r>
          </w:p>
          <w:p w:rsidR="00517347" w:rsidRPr="00000849" w:rsidRDefault="00517347" w:rsidP="00517347">
            <w:pPr>
              <w:pStyle w:val="affff9"/>
            </w:pPr>
          </w:p>
        </w:tc>
        <w:tc>
          <w:tcPr>
            <w:tcW w:w="2041" w:type="dxa"/>
            <w:tcBorders>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792"/>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pPr>
            <w:r w:rsidRPr="00000849">
              <w:t>I–IV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pPr>
            <w:proofErr w:type="gramStart"/>
            <w:r w:rsidRPr="00000849">
              <w:t xml:space="preserve">Ведение перечня государственного имущества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(в том числе по льготным ставкам </w:t>
            </w:r>
            <w:r w:rsidRPr="00000849">
              <w:lastRenderedPageBreak/>
              <w:t>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c>
          <w:tcPr>
            <w:tcW w:w="2105" w:type="dxa"/>
            <w:tcBorders>
              <w:bottom w:val="single" w:sz="4" w:space="0" w:color="000000"/>
              <w:right w:val="single" w:sz="4" w:space="0" w:color="000000"/>
            </w:tcBorders>
          </w:tcPr>
          <w:p w:rsidR="00517347" w:rsidRPr="00000849" w:rsidRDefault="00517347" w:rsidP="00517347">
            <w:pPr>
              <w:pStyle w:val="affff9"/>
            </w:pPr>
            <w:r w:rsidRPr="00000849">
              <w:lastRenderedPageBreak/>
              <w:t>Белова С.В.</w:t>
            </w:r>
          </w:p>
          <w:p w:rsidR="00517347" w:rsidRPr="00000849" w:rsidRDefault="00517347" w:rsidP="00517347">
            <w:pPr>
              <w:pStyle w:val="affff9"/>
            </w:pPr>
            <w:r w:rsidRPr="00000849">
              <w:t>Григорьева Л.С.</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Хосоев А.В.</w:t>
            </w:r>
          </w:p>
        </w:tc>
        <w:tc>
          <w:tcPr>
            <w:tcW w:w="2041" w:type="dxa"/>
            <w:tcBorders>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792"/>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pPr>
            <w:r w:rsidRPr="00000849">
              <w:lastRenderedPageBreak/>
              <w:t>I–IV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pPr>
            <w:proofErr w:type="gramStart"/>
            <w:r w:rsidRPr="00000849">
              <w:t>Ведение перечня государственного имущества края, свободного от прав третьих лиц (за исключением имущественных прав некоммерческих организаций</w:t>
            </w:r>
            <w:proofErr w:type="gramEnd"/>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Белова С.В.</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Хосоев А.В.</w:t>
            </w:r>
          </w:p>
          <w:p w:rsidR="00517347" w:rsidRPr="00000849" w:rsidRDefault="00517347" w:rsidP="00517347">
            <w:pPr>
              <w:pStyle w:val="affff9"/>
            </w:pPr>
          </w:p>
        </w:tc>
        <w:tc>
          <w:tcPr>
            <w:tcW w:w="2041" w:type="dxa"/>
            <w:tcBorders>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792"/>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rPr>
                <w:lang w:val="en-US"/>
              </w:rPr>
            </w:pPr>
            <w:r w:rsidRPr="00000849">
              <w:t>I–IV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pPr>
            <w:r w:rsidRPr="00000849">
              <w:t>Ведение Перечня объектов недвижимого имущества, указанных в подпунктах 1 и 2 пункта 1 статьи 378.2 Налогового кодекса Российской Федерации, в отношении которых налоговая база определяется как кадастровая стоимость имущества</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Белова С.В.</w:t>
            </w:r>
          </w:p>
          <w:p w:rsidR="00517347" w:rsidRPr="00000849" w:rsidRDefault="00517347" w:rsidP="00517347">
            <w:pPr>
              <w:pStyle w:val="affff9"/>
            </w:pPr>
            <w:r w:rsidRPr="00000849">
              <w:t>Григорьева Л.С.</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Хосоев А.В.</w:t>
            </w:r>
          </w:p>
        </w:tc>
        <w:tc>
          <w:tcPr>
            <w:tcW w:w="2041" w:type="dxa"/>
            <w:tcBorders>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792"/>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pPr>
            <w:r w:rsidRPr="00000849">
              <w:t>I–IV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pPr>
            <w:r w:rsidRPr="00000849">
              <w:t xml:space="preserve">Организация </w:t>
            </w:r>
            <w:proofErr w:type="gramStart"/>
            <w:r w:rsidRPr="00000849">
              <w:t>проведения оценки эффективности управления использования государственного имущества</w:t>
            </w:r>
            <w:proofErr w:type="gramEnd"/>
            <w:r w:rsidRPr="00000849">
              <w:t xml:space="preserve"> Забайкальского края, находящегося в казне края и закрепленного за государственными предприятиями и учреждениями края</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Белова С.В.</w:t>
            </w:r>
          </w:p>
          <w:p w:rsidR="00517347" w:rsidRPr="00000849" w:rsidRDefault="00517347" w:rsidP="00517347">
            <w:pPr>
              <w:pStyle w:val="affff9"/>
            </w:pPr>
            <w:r w:rsidRPr="00000849">
              <w:t>Рыбакова Н.В.</w:t>
            </w:r>
          </w:p>
          <w:p w:rsidR="00517347" w:rsidRPr="00000849" w:rsidRDefault="00517347" w:rsidP="00517347">
            <w:pPr>
              <w:pStyle w:val="affff9"/>
            </w:pPr>
            <w:r w:rsidRPr="00000849">
              <w:t>Дерябина С.В.</w:t>
            </w:r>
          </w:p>
          <w:p w:rsidR="00517347" w:rsidRPr="00000849" w:rsidRDefault="00517347" w:rsidP="00517347">
            <w:pPr>
              <w:pStyle w:val="affff9"/>
            </w:pPr>
            <w:r w:rsidRPr="00000849">
              <w:t>Пьянникова Ж.В.</w:t>
            </w:r>
          </w:p>
          <w:p w:rsidR="00517347" w:rsidRPr="00000849" w:rsidRDefault="00517347" w:rsidP="00517347">
            <w:pPr>
              <w:pStyle w:val="affff9"/>
            </w:pPr>
            <w:r w:rsidRPr="00000849">
              <w:t>Ашихмина Т.С.</w:t>
            </w:r>
          </w:p>
          <w:p w:rsidR="00517347" w:rsidRPr="00000849" w:rsidRDefault="00517347" w:rsidP="00517347">
            <w:pPr>
              <w:pStyle w:val="affff9"/>
            </w:pPr>
            <w:r w:rsidRPr="00000849">
              <w:t>Семенюк О.В.</w:t>
            </w:r>
          </w:p>
          <w:p w:rsidR="00517347" w:rsidRPr="00000849" w:rsidRDefault="00517347" w:rsidP="00517347">
            <w:pPr>
              <w:pStyle w:val="affff9"/>
            </w:pPr>
            <w:r w:rsidRPr="00000849">
              <w:t>Тестова А.В.</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Хосоев А.В.</w:t>
            </w:r>
          </w:p>
          <w:p w:rsidR="00517347" w:rsidRPr="00000849" w:rsidRDefault="00517347" w:rsidP="00517347">
            <w:pPr>
              <w:pStyle w:val="affff9"/>
            </w:pPr>
            <w:r w:rsidRPr="00000849">
              <w:t>Погребная Л.А.</w:t>
            </w:r>
          </w:p>
          <w:p w:rsidR="00517347" w:rsidRPr="00000849" w:rsidRDefault="00517347" w:rsidP="00517347">
            <w:pPr>
              <w:pStyle w:val="affff9"/>
            </w:pPr>
            <w:r w:rsidRPr="00000849">
              <w:t>Жигмитова Б.Г.</w:t>
            </w:r>
          </w:p>
          <w:p w:rsidR="00517347" w:rsidRPr="00000849" w:rsidRDefault="00517347" w:rsidP="00517347">
            <w:pPr>
              <w:pStyle w:val="affff9"/>
            </w:pPr>
          </w:p>
          <w:p w:rsidR="00517347" w:rsidRPr="00000849" w:rsidRDefault="00517347" w:rsidP="00517347">
            <w:pPr>
              <w:pStyle w:val="affff9"/>
            </w:pPr>
          </w:p>
        </w:tc>
        <w:tc>
          <w:tcPr>
            <w:tcW w:w="2041" w:type="dxa"/>
            <w:tcBorders>
              <w:bottom w:val="single" w:sz="4" w:space="0" w:color="000000"/>
              <w:right w:val="single" w:sz="4" w:space="0" w:color="000000"/>
            </w:tcBorders>
          </w:tcPr>
          <w:p w:rsidR="00517347" w:rsidRPr="00000849" w:rsidRDefault="00517347" w:rsidP="00517347">
            <w:pPr>
              <w:pStyle w:val="affff9"/>
            </w:pPr>
          </w:p>
        </w:tc>
      </w:tr>
      <w:tr w:rsidR="00517347" w:rsidRPr="00000849" w:rsidTr="00517347">
        <w:trPr>
          <w:trHeight w:val="977"/>
        </w:trPr>
        <w:tc>
          <w:tcPr>
            <w:tcW w:w="14112" w:type="dxa"/>
            <w:gridSpan w:val="6"/>
            <w:tcBorders>
              <w:top w:val="single" w:sz="4" w:space="0" w:color="000000"/>
              <w:left w:val="single" w:sz="4" w:space="0" w:color="000000"/>
              <w:bottom w:val="single" w:sz="4" w:space="0" w:color="000000"/>
              <w:right w:val="single" w:sz="4" w:space="0" w:color="000000"/>
            </w:tcBorders>
            <w:vAlign w:val="center"/>
          </w:tcPr>
          <w:p w:rsidR="00517347" w:rsidRPr="00000849" w:rsidRDefault="00517347" w:rsidP="00517347">
            <w:r w:rsidRPr="00000849">
              <w:t xml:space="preserve">3. Разграничение государственной собственности, передача имущества из федеральной собственности в собственность субъекта РФ, из собственности субъекта РФ в федеральную собственность или муниципальную собственность </w:t>
            </w:r>
          </w:p>
        </w:tc>
      </w:tr>
      <w:tr w:rsidR="00517347" w:rsidRPr="00000849" w:rsidTr="00517347">
        <w:trPr>
          <w:gridAfter w:val="1"/>
          <w:wAfter w:w="10" w:type="dxa"/>
          <w:trHeight w:val="250"/>
        </w:trPr>
        <w:tc>
          <w:tcPr>
            <w:tcW w:w="1884" w:type="dxa"/>
            <w:tcBorders>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rPr>
                <w:lang w:val="en-US"/>
              </w:rPr>
              <w:t>I</w:t>
            </w:r>
            <w:r w:rsidRPr="00000849">
              <w:t>-IV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pPr>
            <w:r w:rsidRPr="00000849">
              <w:t>Осуществление юридических действий по приему федерального имущества, в государственную собственность Забайкальского края</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Гурьев С.Ю.</w:t>
            </w:r>
          </w:p>
          <w:p w:rsidR="00517347" w:rsidRPr="00000849" w:rsidRDefault="00517347" w:rsidP="00517347">
            <w:pPr>
              <w:pStyle w:val="affff9"/>
            </w:pPr>
            <w:r w:rsidRPr="00000849">
              <w:t>Рыбакова Н.В.</w:t>
            </w:r>
          </w:p>
          <w:p w:rsidR="00517347" w:rsidRPr="00000849" w:rsidRDefault="00517347" w:rsidP="00517347">
            <w:pPr>
              <w:pStyle w:val="affff9"/>
            </w:pP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250"/>
        </w:trPr>
        <w:tc>
          <w:tcPr>
            <w:tcW w:w="1884" w:type="dxa"/>
            <w:tcBorders>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lang w:val="en-US"/>
              </w:rPr>
            </w:pPr>
            <w:r w:rsidRPr="00000849">
              <w:rPr>
                <w:lang w:val="en-US"/>
              </w:rPr>
              <w:t>I-IV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pPr>
            <w:r w:rsidRPr="00000849">
              <w:t xml:space="preserve">Осуществление действий по регистрации права собственности Забайкальского края на объекты недвижимости и земельные участки, переданные из </w:t>
            </w:r>
            <w:r w:rsidRPr="00000849">
              <w:lastRenderedPageBreak/>
              <w:t>федеральной или муниципальной собственности</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lastRenderedPageBreak/>
              <w:t>Малакеева Е.В.</w:t>
            </w:r>
          </w:p>
          <w:p w:rsidR="00517347" w:rsidRPr="00000849" w:rsidRDefault="00517347" w:rsidP="00517347">
            <w:pPr>
              <w:pStyle w:val="affff9"/>
            </w:pPr>
            <w:r w:rsidRPr="00000849">
              <w:t>Рюмкина А.С.</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rPr>
                <w:lang w:val="en-US"/>
              </w:rPr>
            </w:pPr>
            <w:r w:rsidRPr="00000849">
              <w:rPr>
                <w:lang w:val="en-US"/>
              </w:rPr>
              <w:t>I-IV квартал</w:t>
            </w:r>
          </w:p>
        </w:tc>
      </w:tr>
      <w:tr w:rsidR="00517347" w:rsidRPr="00000849" w:rsidTr="00517347">
        <w:trPr>
          <w:gridAfter w:val="1"/>
          <w:wAfter w:w="10" w:type="dxa"/>
          <w:trHeight w:val="376"/>
        </w:trPr>
        <w:tc>
          <w:tcPr>
            <w:tcW w:w="1884" w:type="dxa"/>
            <w:tcBorders>
              <w:top w:val="single" w:sz="4" w:space="0" w:color="000000"/>
              <w:left w:val="single" w:sz="4" w:space="0" w:color="000000"/>
              <w:bottom w:val="single" w:sz="4" w:space="0" w:color="000000"/>
              <w:right w:val="single" w:sz="4" w:space="0" w:color="000000"/>
            </w:tcBorders>
          </w:tcPr>
          <w:p w:rsidR="00517347" w:rsidRPr="00000849" w:rsidRDefault="00517347" w:rsidP="00517347">
            <w:pPr>
              <w:pStyle w:val="affff9"/>
            </w:pPr>
            <w:r w:rsidRPr="00000849">
              <w:rPr>
                <w:lang w:val="en-US"/>
              </w:rPr>
              <w:lastRenderedPageBreak/>
              <w:t>I</w:t>
            </w:r>
            <w:r w:rsidRPr="00000849">
              <w:t>-IV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pPr>
            <w:r w:rsidRPr="00000849">
              <w:t>Осуществление юридических действий по передаче имущества из государственной собственности Забайкальского края в федеральную собственность</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Гурьев С.Ю.</w:t>
            </w:r>
          </w:p>
          <w:p w:rsidR="00517347" w:rsidRPr="00000849" w:rsidRDefault="00517347" w:rsidP="00517347">
            <w:pPr>
              <w:pStyle w:val="affff9"/>
            </w:pPr>
            <w:r w:rsidRPr="00000849">
              <w:t>Рыбакова Н.В.</w:t>
            </w:r>
          </w:p>
          <w:p w:rsidR="00517347" w:rsidRPr="00000849" w:rsidRDefault="00517347" w:rsidP="00517347">
            <w:pPr>
              <w:pStyle w:val="affff9"/>
            </w:pP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Погребная Л.А.</w:t>
            </w: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250"/>
        </w:trPr>
        <w:tc>
          <w:tcPr>
            <w:tcW w:w="1884" w:type="dxa"/>
            <w:tcBorders>
              <w:top w:val="single" w:sz="4" w:space="0" w:color="000000"/>
              <w:left w:val="single" w:sz="4" w:space="0" w:color="000000"/>
              <w:bottom w:val="single" w:sz="4" w:space="0" w:color="000000"/>
              <w:right w:val="single" w:sz="4" w:space="0" w:color="000000"/>
            </w:tcBorders>
          </w:tcPr>
          <w:p w:rsidR="00517347" w:rsidRPr="00000849" w:rsidRDefault="00517347" w:rsidP="00517347">
            <w:pPr>
              <w:pStyle w:val="affff9"/>
            </w:pPr>
            <w:r w:rsidRPr="00000849">
              <w:t>I-IV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pPr>
            <w:r w:rsidRPr="00000849">
              <w:t>Осуществление юридических действий по принятию в собственность Забайкальского края муниципального имущества</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Гурьев С.Ю.</w:t>
            </w:r>
          </w:p>
          <w:p w:rsidR="00517347" w:rsidRPr="00000849" w:rsidRDefault="00517347" w:rsidP="00517347">
            <w:pPr>
              <w:pStyle w:val="affff9"/>
            </w:pPr>
            <w:r w:rsidRPr="00000849">
              <w:t>Рыбакова Н.В.</w:t>
            </w:r>
          </w:p>
          <w:p w:rsidR="00517347" w:rsidRPr="00000849" w:rsidRDefault="00517347" w:rsidP="00517347">
            <w:pPr>
              <w:pStyle w:val="affff9"/>
            </w:pPr>
            <w:r w:rsidRPr="00000849">
              <w:t>Малакеева Е.В.</w:t>
            </w:r>
          </w:p>
          <w:p w:rsidR="00517347" w:rsidRPr="00000849" w:rsidRDefault="00517347" w:rsidP="00517347">
            <w:pPr>
              <w:pStyle w:val="affff9"/>
            </w:pPr>
            <w:r w:rsidRPr="00000849">
              <w:t>Санданова Е.Ю.</w:t>
            </w:r>
          </w:p>
          <w:p w:rsidR="00517347" w:rsidRPr="00000849" w:rsidRDefault="00517347" w:rsidP="00517347">
            <w:pPr>
              <w:pStyle w:val="affff9"/>
            </w:pPr>
            <w:r w:rsidRPr="00000849">
              <w:t>Рюмкина А.С.</w:t>
            </w: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Погребная Л.А.</w:t>
            </w: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250"/>
        </w:trPr>
        <w:tc>
          <w:tcPr>
            <w:tcW w:w="1884" w:type="dxa"/>
            <w:tcBorders>
              <w:top w:val="single" w:sz="4" w:space="0" w:color="000000"/>
              <w:left w:val="single" w:sz="4" w:space="0" w:color="000000"/>
              <w:bottom w:val="single" w:sz="4" w:space="0" w:color="000000"/>
              <w:right w:val="single" w:sz="4" w:space="0" w:color="000000"/>
            </w:tcBorders>
          </w:tcPr>
          <w:p w:rsidR="00517347" w:rsidRPr="00000849" w:rsidRDefault="00517347" w:rsidP="00517347">
            <w:pPr>
              <w:pStyle w:val="affff9"/>
            </w:pPr>
            <w:r w:rsidRPr="00000849">
              <w:t>I-IV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pPr>
            <w:r w:rsidRPr="00000849">
              <w:t>Осуществление юридических действий по передаче в муниципальную собственность государственного имущества Забайкальского края, необходимого для обеспечения вопросов местного значения</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Гурьев С.Ю.</w:t>
            </w:r>
          </w:p>
          <w:p w:rsidR="00517347" w:rsidRPr="00000849" w:rsidRDefault="00517347" w:rsidP="00517347">
            <w:pPr>
              <w:pStyle w:val="affff9"/>
            </w:pPr>
            <w:r w:rsidRPr="00000849">
              <w:t>Рыбакова Н.В.</w:t>
            </w:r>
          </w:p>
          <w:p w:rsidR="00517347" w:rsidRPr="00000849" w:rsidRDefault="00517347" w:rsidP="00517347">
            <w:pPr>
              <w:pStyle w:val="affff9"/>
            </w:pPr>
            <w:r w:rsidRPr="00000849">
              <w:t>Малакеева Е.В.</w:t>
            </w:r>
          </w:p>
          <w:p w:rsidR="00517347" w:rsidRPr="00000849" w:rsidRDefault="00517347" w:rsidP="00517347">
            <w:pPr>
              <w:pStyle w:val="affff9"/>
            </w:pPr>
            <w:r w:rsidRPr="00000849">
              <w:t>Санданова Е.Ю.</w:t>
            </w:r>
          </w:p>
          <w:p w:rsidR="00517347" w:rsidRPr="00000849" w:rsidRDefault="00517347" w:rsidP="00517347">
            <w:pPr>
              <w:pStyle w:val="affff9"/>
            </w:pPr>
            <w:r w:rsidRPr="00000849">
              <w:t>Рюмкина А.С.</w:t>
            </w: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Погребная Л.А.</w:t>
            </w: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250"/>
        </w:trPr>
        <w:tc>
          <w:tcPr>
            <w:tcW w:w="1884" w:type="dxa"/>
            <w:tcBorders>
              <w:top w:val="single" w:sz="4" w:space="0" w:color="000000"/>
              <w:left w:val="single" w:sz="4" w:space="0" w:color="000000"/>
              <w:bottom w:val="single" w:sz="4" w:space="0" w:color="000000"/>
              <w:right w:val="single" w:sz="4" w:space="0" w:color="000000"/>
            </w:tcBorders>
          </w:tcPr>
          <w:p w:rsidR="00517347" w:rsidRPr="00000849" w:rsidRDefault="00517347" w:rsidP="00517347">
            <w:pPr>
              <w:pStyle w:val="affff9"/>
            </w:pPr>
            <w:r w:rsidRPr="00000849">
              <w:t>I-IV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pPr>
            <w:r w:rsidRPr="00000849">
              <w:t>Осуществление действий по регистрации права собственности Забайкальского края на объекты недвижимости и земельные участки, переданные из федеральной или муниципальной собственности</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Дылгыржапова Д.М.</w:t>
            </w:r>
          </w:p>
          <w:p w:rsidR="00517347" w:rsidRPr="00000849" w:rsidRDefault="00517347" w:rsidP="00517347">
            <w:pPr>
              <w:pStyle w:val="affff9"/>
            </w:pPr>
            <w:r w:rsidRPr="00000849">
              <w:t>Ашихмина Т.С.</w:t>
            </w:r>
          </w:p>
          <w:p w:rsidR="00517347" w:rsidRPr="00000849" w:rsidRDefault="00517347" w:rsidP="00517347">
            <w:pPr>
              <w:pStyle w:val="affff9"/>
            </w:pPr>
            <w:r w:rsidRPr="00000849">
              <w:t>Высотина Т.П.</w:t>
            </w:r>
          </w:p>
          <w:p w:rsidR="00517347" w:rsidRPr="00000849" w:rsidRDefault="00517347" w:rsidP="00517347">
            <w:pPr>
              <w:pStyle w:val="affff9"/>
            </w:pPr>
            <w:r w:rsidRPr="00000849">
              <w:t>Федулина Н.А.</w:t>
            </w: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Погребная Л.А.</w:t>
            </w:r>
          </w:p>
          <w:p w:rsidR="00517347" w:rsidRPr="00000849" w:rsidRDefault="00517347" w:rsidP="00517347">
            <w:pPr>
              <w:pStyle w:val="affff9"/>
            </w:pP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250"/>
        </w:trPr>
        <w:tc>
          <w:tcPr>
            <w:tcW w:w="1884" w:type="dxa"/>
            <w:tcBorders>
              <w:top w:val="single" w:sz="4" w:space="0" w:color="000000"/>
              <w:left w:val="single" w:sz="4" w:space="0" w:color="000000"/>
              <w:bottom w:val="single" w:sz="4" w:space="0" w:color="000000"/>
              <w:right w:val="single" w:sz="4" w:space="0" w:color="000000"/>
            </w:tcBorders>
          </w:tcPr>
          <w:p w:rsidR="00517347" w:rsidRPr="00000849" w:rsidRDefault="00517347" w:rsidP="00517347">
            <w:pPr>
              <w:pStyle w:val="affff9"/>
            </w:pPr>
            <w:r w:rsidRPr="00000849">
              <w:t>I-IV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pPr>
            <w:r w:rsidRPr="00000849">
              <w:t>Координация и методическое содействие органам местного самоуправления по приёму в муниципальную собственность высвобождаемого военного имущества Минобороны России</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Гурьев С.Ю.</w:t>
            </w:r>
          </w:p>
          <w:p w:rsidR="00517347" w:rsidRPr="00000849" w:rsidRDefault="00517347" w:rsidP="00517347">
            <w:pPr>
              <w:pStyle w:val="affff9"/>
            </w:pPr>
            <w:r w:rsidRPr="00000849">
              <w:t>Рыбакова Н.В.</w:t>
            </w: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Погребная Л.А.</w:t>
            </w:r>
          </w:p>
          <w:p w:rsidR="00517347" w:rsidRPr="00000849" w:rsidRDefault="00517347" w:rsidP="00517347">
            <w:pPr>
              <w:pStyle w:val="affff9"/>
            </w:pP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250"/>
        </w:trPr>
        <w:tc>
          <w:tcPr>
            <w:tcW w:w="1884" w:type="dxa"/>
            <w:tcBorders>
              <w:top w:val="single" w:sz="4" w:space="0" w:color="000000"/>
              <w:left w:val="single" w:sz="4" w:space="0" w:color="000000"/>
              <w:bottom w:val="single" w:sz="4" w:space="0" w:color="000000"/>
              <w:right w:val="single" w:sz="4" w:space="0" w:color="000000"/>
            </w:tcBorders>
          </w:tcPr>
          <w:p w:rsidR="00517347" w:rsidRPr="00000849" w:rsidRDefault="00517347" w:rsidP="00517347">
            <w:pPr>
              <w:pStyle w:val="affff9"/>
            </w:pPr>
            <w:r w:rsidRPr="00000849">
              <w:t>I-IV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pPr>
            <w:r w:rsidRPr="00000849">
              <w:t>Взаимодействие с Департаментом имущественных отношений Минобороны России, Минобороны России по передаче в собственность Забайкальского края высвобождаемого военного имущества и неиспользуемых земельных участков</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Гурьев С.Ю.</w:t>
            </w:r>
          </w:p>
          <w:p w:rsidR="00517347" w:rsidRPr="00000849" w:rsidRDefault="00517347" w:rsidP="00517347">
            <w:pPr>
              <w:pStyle w:val="affff9"/>
            </w:pPr>
            <w:r w:rsidRPr="00000849">
              <w:t>Рыбакова Н.В.</w:t>
            </w:r>
          </w:p>
          <w:p w:rsidR="00517347" w:rsidRPr="00000849" w:rsidRDefault="00517347" w:rsidP="00517347">
            <w:pPr>
              <w:pStyle w:val="affff9"/>
            </w:pPr>
            <w:r w:rsidRPr="00000849">
              <w:t>Ашихмина Т.С.</w:t>
            </w:r>
          </w:p>
          <w:p w:rsidR="00517347" w:rsidRPr="00000849" w:rsidRDefault="00517347" w:rsidP="00517347">
            <w:pPr>
              <w:pStyle w:val="affff9"/>
            </w:pP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Погребная Л.А.</w:t>
            </w: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trHeight w:val="553"/>
        </w:trPr>
        <w:tc>
          <w:tcPr>
            <w:tcW w:w="14112" w:type="dxa"/>
            <w:gridSpan w:val="6"/>
            <w:tcBorders>
              <w:top w:val="single" w:sz="4" w:space="0" w:color="000000"/>
              <w:left w:val="single" w:sz="4" w:space="0" w:color="000000"/>
              <w:bottom w:val="single" w:sz="4" w:space="0" w:color="000000"/>
              <w:right w:val="single" w:sz="4" w:space="0" w:color="000000"/>
            </w:tcBorders>
            <w:vAlign w:val="center"/>
          </w:tcPr>
          <w:p w:rsidR="00517347" w:rsidRPr="00000849" w:rsidRDefault="00517347" w:rsidP="00517347">
            <w:r w:rsidRPr="00000849">
              <w:lastRenderedPageBreak/>
              <w:t xml:space="preserve">4. Развитие рынка земли </w:t>
            </w:r>
          </w:p>
        </w:tc>
      </w:tr>
      <w:tr w:rsidR="00517347" w:rsidRPr="00000849" w:rsidTr="00517347">
        <w:trPr>
          <w:gridAfter w:val="1"/>
          <w:wAfter w:w="10" w:type="dxa"/>
          <w:trHeight w:val="268"/>
        </w:trPr>
        <w:tc>
          <w:tcPr>
            <w:tcW w:w="1884" w:type="dxa"/>
            <w:tcBorders>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w:t>
            </w:r>
            <w:r w:rsidRPr="00000849">
              <w:rPr>
                <w:lang w:val="en-US"/>
              </w:rPr>
              <w:t>IV</w:t>
            </w:r>
            <w:r w:rsidRPr="00000849">
              <w:t xml:space="preserve"> квартал</w:t>
            </w:r>
          </w:p>
        </w:tc>
        <w:tc>
          <w:tcPr>
            <w:tcW w:w="5989" w:type="dxa"/>
            <w:tcBorders>
              <w:bottom w:val="single" w:sz="4" w:space="0" w:color="000000"/>
              <w:right w:val="single" w:sz="4" w:space="0" w:color="000000"/>
            </w:tcBorders>
            <w:shd w:val="clear" w:color="auto" w:fill="auto"/>
          </w:tcPr>
          <w:p w:rsidR="00517347" w:rsidRPr="00000849" w:rsidRDefault="00517347" w:rsidP="00517347">
            <w:pPr>
              <w:pStyle w:val="affff9"/>
              <w:jc w:val="both"/>
            </w:pPr>
            <w:r w:rsidRPr="00000849">
              <w:t xml:space="preserve">В целях реализации Федерального закона от 03.07.2016 № 237 «О государственной кадастровой оценке» принятие решения о проведении государственной кадастровой оценки краевым государственным бюджетным учреждением по архивно-информационному и геопространственному обеспечению «Забайкальский архивно-геоинформационный центр» по определению кадастровой стоимости. Подготовка к проведению государственной кадастровой оценки объектов недвижимости. </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Ашихмина Т.С.</w:t>
            </w:r>
          </w:p>
          <w:p w:rsidR="00517347" w:rsidRPr="00000849" w:rsidRDefault="00517347" w:rsidP="00517347">
            <w:pPr>
              <w:pStyle w:val="affff9"/>
            </w:pPr>
            <w:r w:rsidRPr="00000849">
              <w:t>Букина Л.Ю.</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rPr>
                <w:shd w:val="clear" w:color="auto" w:fill="C0C0C0"/>
              </w:rPr>
            </w:pPr>
            <w:r w:rsidRPr="00000849">
              <w:t>КГБУ «ЗабГеоИнформ-Центр»</w:t>
            </w:r>
          </w:p>
        </w:tc>
      </w:tr>
      <w:tr w:rsidR="00517347" w:rsidRPr="00000849" w:rsidTr="00517347">
        <w:trPr>
          <w:gridAfter w:val="1"/>
          <w:wAfter w:w="10" w:type="dxa"/>
          <w:trHeight w:val="1417"/>
        </w:trPr>
        <w:tc>
          <w:tcPr>
            <w:tcW w:w="1884" w:type="dxa"/>
            <w:tcBorders>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w:t>
            </w:r>
            <w:r w:rsidRPr="00000849">
              <w:rPr>
                <w:lang w:val="en-US"/>
              </w:rPr>
              <w:t>IV</w:t>
            </w:r>
            <w:r w:rsidRPr="00000849">
              <w:t xml:space="preserve"> квартал</w:t>
            </w:r>
          </w:p>
        </w:tc>
        <w:tc>
          <w:tcPr>
            <w:tcW w:w="5989" w:type="dxa"/>
            <w:tcBorders>
              <w:bottom w:val="single" w:sz="4" w:space="0" w:color="000000"/>
              <w:right w:val="single" w:sz="4" w:space="0" w:color="000000"/>
            </w:tcBorders>
            <w:shd w:val="clear" w:color="auto" w:fill="auto"/>
          </w:tcPr>
          <w:p w:rsidR="00517347" w:rsidRPr="00000849" w:rsidRDefault="00517347" w:rsidP="00517347">
            <w:pPr>
              <w:pStyle w:val="affff9"/>
              <w:jc w:val="both"/>
            </w:pPr>
            <w:r w:rsidRPr="00000849">
              <w:rPr>
                <w:szCs w:val="28"/>
              </w:rPr>
              <w:t>Взаимодействие с органами местного самоуправления по выявлению неучтенных объектов недвижимого имущества и расширение налоговой базы путем максимального вовлечения объектов недвижимого имущества в налоговый оборот</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Ашихмина Т.С.</w:t>
            </w:r>
          </w:p>
          <w:p w:rsidR="00517347" w:rsidRPr="00000849" w:rsidRDefault="00517347" w:rsidP="00517347">
            <w:pPr>
              <w:pStyle w:val="affff9"/>
            </w:pPr>
            <w:r w:rsidRPr="00000849">
              <w:t>Букина Л.Ю.</w:t>
            </w:r>
          </w:p>
          <w:p w:rsidR="00517347" w:rsidRPr="00000849" w:rsidRDefault="00517347" w:rsidP="00517347">
            <w:pPr>
              <w:pStyle w:val="affff9"/>
            </w:pPr>
            <w:r w:rsidRPr="00000849">
              <w:t>(по ОКСАМ – Григорьева Л.С.)</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1701"/>
        </w:trPr>
        <w:tc>
          <w:tcPr>
            <w:tcW w:w="1884" w:type="dxa"/>
            <w:tcBorders>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w:t>
            </w:r>
            <w:r w:rsidRPr="00000849">
              <w:rPr>
                <w:lang w:val="en-US"/>
              </w:rPr>
              <w:t>IV</w:t>
            </w:r>
            <w:r w:rsidRPr="00000849">
              <w:t xml:space="preserve"> квартал</w:t>
            </w:r>
          </w:p>
        </w:tc>
        <w:tc>
          <w:tcPr>
            <w:tcW w:w="5989" w:type="dxa"/>
            <w:tcBorders>
              <w:bottom w:val="single" w:sz="4" w:space="0" w:color="000000"/>
              <w:right w:val="single" w:sz="4" w:space="0" w:color="000000"/>
            </w:tcBorders>
            <w:shd w:val="clear" w:color="auto" w:fill="auto"/>
          </w:tcPr>
          <w:p w:rsidR="00517347" w:rsidRPr="00000849" w:rsidRDefault="00517347" w:rsidP="00517347">
            <w:pPr>
              <w:pStyle w:val="affff9"/>
              <w:jc w:val="both"/>
            </w:pPr>
            <w:r w:rsidRPr="00000849">
              <w:t xml:space="preserve">Взаимодействие </w:t>
            </w:r>
            <w:proofErr w:type="gramStart"/>
            <w:r w:rsidRPr="00000849">
              <w:t>с органами местного самоуправления по обеспечению социально приемлемого уровня налоговой нагрузки на граждан  по объектам недвижимого имущества с учетом</w:t>
            </w:r>
            <w:proofErr w:type="gramEnd"/>
            <w:r w:rsidRPr="00000849">
              <w:t xml:space="preserve"> сложившегося уровня доходов населения и иных показателей социально-экономического развития районов</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Ашихмина Т.С.</w:t>
            </w:r>
          </w:p>
          <w:p w:rsidR="00517347" w:rsidRPr="00000849" w:rsidRDefault="00517347" w:rsidP="00517347">
            <w:pPr>
              <w:pStyle w:val="affff9"/>
            </w:pPr>
            <w:r w:rsidRPr="00000849">
              <w:t>Букина Л.Ю.</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250"/>
        </w:trPr>
        <w:tc>
          <w:tcPr>
            <w:tcW w:w="1884" w:type="dxa"/>
            <w:tcBorders>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w:t>
            </w:r>
            <w:r w:rsidRPr="00000849">
              <w:rPr>
                <w:lang w:val="en-US"/>
              </w:rPr>
              <w:t>IV</w:t>
            </w:r>
            <w:r w:rsidRPr="00000849">
              <w:t xml:space="preserve"> квартал</w:t>
            </w:r>
          </w:p>
        </w:tc>
        <w:tc>
          <w:tcPr>
            <w:tcW w:w="5989" w:type="dxa"/>
            <w:tcBorders>
              <w:bottom w:val="single" w:sz="4" w:space="0" w:color="000000"/>
              <w:right w:val="single" w:sz="4" w:space="0" w:color="000000"/>
            </w:tcBorders>
            <w:shd w:val="clear" w:color="auto" w:fill="auto"/>
          </w:tcPr>
          <w:p w:rsidR="00517347" w:rsidRPr="00000849" w:rsidRDefault="00517347" w:rsidP="00517347">
            <w:pPr>
              <w:pStyle w:val="affff9"/>
              <w:jc w:val="both"/>
            </w:pPr>
            <w:r w:rsidRPr="00000849">
              <w:t xml:space="preserve">Обеспечение участия Забайкальского края в федеральной целевой программе «Развитие единой государственной системы регистрации прав и кадастрового учета недвижимости (2014-2019 годы)» в части проведения комплексных кадастровых работ на </w:t>
            </w:r>
            <w:r w:rsidRPr="00000849">
              <w:lastRenderedPageBreak/>
              <w:t>условиях софинансирования в 2018-2022 годах в отношении земель сельскохозяйственного назначения с целью вовлечения в экономический оборот.</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lastRenderedPageBreak/>
              <w:t>Ашихмина Т.С.</w:t>
            </w:r>
          </w:p>
          <w:p w:rsidR="00517347" w:rsidRPr="00000849" w:rsidRDefault="00517347" w:rsidP="00517347">
            <w:pPr>
              <w:pStyle w:val="affff9"/>
            </w:pPr>
            <w:r w:rsidRPr="00000849">
              <w:t>Букина Л.Ю.</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250"/>
        </w:trPr>
        <w:tc>
          <w:tcPr>
            <w:tcW w:w="1884" w:type="dxa"/>
            <w:tcBorders>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lastRenderedPageBreak/>
              <w:t>I–</w:t>
            </w:r>
            <w:r w:rsidRPr="00000849">
              <w:rPr>
                <w:lang w:val="en-US"/>
              </w:rPr>
              <w:t>IV</w:t>
            </w:r>
            <w:r w:rsidRPr="00000849">
              <w:t xml:space="preserve"> квартал</w:t>
            </w:r>
          </w:p>
        </w:tc>
        <w:tc>
          <w:tcPr>
            <w:tcW w:w="5989" w:type="dxa"/>
            <w:tcBorders>
              <w:bottom w:val="single" w:sz="4" w:space="0" w:color="000000"/>
              <w:right w:val="single" w:sz="4" w:space="0" w:color="000000"/>
            </w:tcBorders>
            <w:shd w:val="clear" w:color="auto" w:fill="auto"/>
          </w:tcPr>
          <w:p w:rsidR="00517347" w:rsidRPr="00000849" w:rsidRDefault="00517347" w:rsidP="00517347">
            <w:pPr>
              <w:pStyle w:val="affff9"/>
              <w:jc w:val="both"/>
            </w:pPr>
            <w:r w:rsidRPr="00000849">
              <w:t>Организация проведения землеустроительных работ по описанию местоположения границ муниципальных образований и Забайкальского края и внесение сведений о границах в ГКН</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Ашихмина Т.С.</w:t>
            </w:r>
          </w:p>
          <w:p w:rsidR="00517347" w:rsidRPr="00000849" w:rsidRDefault="00517347" w:rsidP="00517347">
            <w:pPr>
              <w:pStyle w:val="affff9"/>
            </w:pPr>
            <w:r w:rsidRPr="00000849">
              <w:t>Букина Л.Ю.</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pPr>
            <w:r w:rsidRPr="00000849">
              <w:t>КГБУ «ЗабГеоИнформ-Центр»</w:t>
            </w:r>
          </w:p>
        </w:tc>
      </w:tr>
      <w:tr w:rsidR="00517347" w:rsidRPr="00000849" w:rsidTr="00517347">
        <w:trPr>
          <w:gridAfter w:val="1"/>
          <w:wAfter w:w="10" w:type="dxa"/>
          <w:trHeight w:val="250"/>
        </w:trPr>
        <w:tc>
          <w:tcPr>
            <w:tcW w:w="1884" w:type="dxa"/>
            <w:tcBorders>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I-IV квартал</w:t>
            </w:r>
          </w:p>
        </w:tc>
        <w:tc>
          <w:tcPr>
            <w:tcW w:w="5989" w:type="dxa"/>
            <w:tcBorders>
              <w:bottom w:val="single" w:sz="4" w:space="0" w:color="000000"/>
              <w:right w:val="single" w:sz="4" w:space="0" w:color="000000"/>
            </w:tcBorders>
            <w:shd w:val="clear" w:color="auto" w:fill="auto"/>
          </w:tcPr>
          <w:p w:rsidR="00517347" w:rsidRPr="00000849" w:rsidRDefault="00517347" w:rsidP="00517347">
            <w:pPr>
              <w:pStyle w:val="affff9"/>
              <w:jc w:val="both"/>
            </w:pPr>
            <w:r w:rsidRPr="00000849">
              <w:t xml:space="preserve">Организация работ по оформлению прав на земельные участки под объектами недвижимости, принятыми в собственность Забайкальского края  </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Ашихмина Т.С.</w:t>
            </w:r>
          </w:p>
          <w:p w:rsidR="00517347" w:rsidRPr="00000849" w:rsidRDefault="00517347" w:rsidP="00517347">
            <w:pPr>
              <w:pStyle w:val="affff9"/>
            </w:pPr>
            <w:r w:rsidRPr="00000849">
              <w:t>Букина Л.Ю.</w:t>
            </w:r>
          </w:p>
          <w:p w:rsidR="00517347" w:rsidRPr="00000849" w:rsidRDefault="00517347" w:rsidP="00517347">
            <w:pPr>
              <w:pStyle w:val="affff9"/>
            </w:pPr>
            <w:r w:rsidRPr="00000849">
              <w:t>Назарова Н.А.</w:t>
            </w:r>
          </w:p>
          <w:p w:rsidR="00517347" w:rsidRPr="00000849" w:rsidRDefault="00517347" w:rsidP="00517347">
            <w:pPr>
              <w:pStyle w:val="affff9"/>
            </w:pPr>
            <w:r w:rsidRPr="00000849">
              <w:t>Федулина Н.А.</w:t>
            </w:r>
          </w:p>
          <w:p w:rsidR="00517347" w:rsidRPr="00000849" w:rsidRDefault="00517347" w:rsidP="00517347">
            <w:pPr>
              <w:pStyle w:val="affff9"/>
            </w:pPr>
            <w:r w:rsidRPr="00000849">
              <w:t>Высотина Т.</w:t>
            </w:r>
            <w:proofErr w:type="gramStart"/>
            <w:r w:rsidRPr="00000849">
              <w:t>П</w:t>
            </w:r>
            <w:proofErr w:type="gramEnd"/>
          </w:p>
          <w:p w:rsidR="00517347" w:rsidRPr="00000849" w:rsidRDefault="00517347" w:rsidP="00517347">
            <w:pPr>
              <w:pStyle w:val="affff9"/>
            </w:pPr>
            <w:r w:rsidRPr="00000849">
              <w:t>Дондокова Ч.Б.</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rPr>
                <w:shd w:val="clear" w:color="auto" w:fill="C0C0C0"/>
              </w:rPr>
            </w:pPr>
          </w:p>
        </w:tc>
      </w:tr>
      <w:tr w:rsidR="00517347" w:rsidRPr="00000849" w:rsidTr="00517347">
        <w:trPr>
          <w:gridAfter w:val="1"/>
          <w:wAfter w:w="10" w:type="dxa"/>
          <w:trHeight w:val="250"/>
        </w:trPr>
        <w:tc>
          <w:tcPr>
            <w:tcW w:w="1884" w:type="dxa"/>
            <w:tcBorders>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I-IV квартал</w:t>
            </w:r>
          </w:p>
        </w:tc>
        <w:tc>
          <w:tcPr>
            <w:tcW w:w="5989" w:type="dxa"/>
            <w:tcBorders>
              <w:bottom w:val="single" w:sz="4" w:space="0" w:color="000000"/>
              <w:right w:val="single" w:sz="4" w:space="0" w:color="000000"/>
            </w:tcBorders>
            <w:shd w:val="clear" w:color="auto" w:fill="auto"/>
          </w:tcPr>
          <w:p w:rsidR="00517347" w:rsidRPr="00000849" w:rsidRDefault="00517347" w:rsidP="00517347">
            <w:pPr>
              <w:pStyle w:val="affff9"/>
              <w:jc w:val="both"/>
            </w:pPr>
            <w:r w:rsidRPr="00000849">
              <w:t xml:space="preserve">Взаимодействие с Фондом содействия развитию жилищного строительства в рамках реализации Федерального закона от 24.07.2008 № 161-ФЗ «О содействии развитию жилищного строительства» </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Ашихмина Т.С.</w:t>
            </w:r>
          </w:p>
          <w:p w:rsidR="00517347" w:rsidRPr="00000849" w:rsidRDefault="00517347" w:rsidP="00517347">
            <w:pPr>
              <w:pStyle w:val="affff9"/>
            </w:pPr>
            <w:r w:rsidRPr="00000849">
              <w:t>Букина Л.Ю.</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rPr>
                <w:shd w:val="clear" w:color="auto" w:fill="C0C0C0"/>
              </w:rPr>
            </w:pPr>
          </w:p>
        </w:tc>
      </w:tr>
      <w:tr w:rsidR="00517347" w:rsidRPr="00000849" w:rsidTr="00517347">
        <w:trPr>
          <w:gridAfter w:val="1"/>
          <w:wAfter w:w="10" w:type="dxa"/>
          <w:trHeight w:val="809"/>
        </w:trPr>
        <w:tc>
          <w:tcPr>
            <w:tcW w:w="1884" w:type="dxa"/>
            <w:tcBorders>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I–IV квартал</w:t>
            </w:r>
          </w:p>
        </w:tc>
        <w:tc>
          <w:tcPr>
            <w:tcW w:w="5989" w:type="dxa"/>
            <w:tcBorders>
              <w:bottom w:val="single" w:sz="4" w:space="0" w:color="000000"/>
              <w:right w:val="single" w:sz="4" w:space="0" w:color="000000"/>
            </w:tcBorders>
            <w:shd w:val="clear" w:color="auto" w:fill="auto"/>
          </w:tcPr>
          <w:p w:rsidR="00517347" w:rsidRPr="00000849" w:rsidRDefault="00517347" w:rsidP="00517347">
            <w:pPr>
              <w:pStyle w:val="affff9"/>
              <w:jc w:val="both"/>
            </w:pPr>
            <w:r w:rsidRPr="00000849">
              <w:t>Ведение учета и реестра земельных участков, находящихся в собственности Забайкальского края.</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Ашихмина Т.С.</w:t>
            </w:r>
          </w:p>
          <w:p w:rsidR="00517347" w:rsidRPr="00000849" w:rsidRDefault="00517347" w:rsidP="00517347">
            <w:pPr>
              <w:pStyle w:val="affff9"/>
            </w:pPr>
            <w:r w:rsidRPr="00000849">
              <w:t>Букина Л.Ю.</w:t>
            </w:r>
          </w:p>
          <w:p w:rsidR="00517347" w:rsidRPr="00000849" w:rsidRDefault="00517347" w:rsidP="00517347">
            <w:pPr>
              <w:pStyle w:val="affff9"/>
            </w:pPr>
            <w:r w:rsidRPr="00000849">
              <w:t>Назарова Н.А.</w:t>
            </w:r>
          </w:p>
          <w:p w:rsidR="00517347" w:rsidRPr="00000849" w:rsidRDefault="00517347" w:rsidP="00517347">
            <w:pPr>
              <w:pStyle w:val="affff9"/>
            </w:pPr>
            <w:r w:rsidRPr="00000849">
              <w:t>Федулина Н.А.</w:t>
            </w:r>
          </w:p>
          <w:p w:rsidR="00517347" w:rsidRPr="00000849" w:rsidRDefault="00517347" w:rsidP="00517347">
            <w:pPr>
              <w:pStyle w:val="affff9"/>
            </w:pPr>
            <w:r w:rsidRPr="00000849">
              <w:t>Высотина Т.П.</w:t>
            </w:r>
          </w:p>
          <w:p w:rsidR="00517347" w:rsidRPr="00000849" w:rsidRDefault="00517347" w:rsidP="00517347">
            <w:pPr>
              <w:pStyle w:val="affff9"/>
            </w:pPr>
            <w:r w:rsidRPr="00000849">
              <w:t>Дондокова Ч.Б</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rPr>
                <w:shd w:val="clear" w:color="auto" w:fill="C0C0C0"/>
              </w:rPr>
            </w:pPr>
          </w:p>
        </w:tc>
      </w:tr>
      <w:tr w:rsidR="00517347" w:rsidRPr="00000849" w:rsidTr="00517347">
        <w:trPr>
          <w:gridAfter w:val="1"/>
          <w:wAfter w:w="10" w:type="dxa"/>
          <w:trHeight w:val="250"/>
        </w:trPr>
        <w:tc>
          <w:tcPr>
            <w:tcW w:w="1884" w:type="dxa"/>
            <w:tcBorders>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I–IV квартал</w:t>
            </w:r>
          </w:p>
        </w:tc>
        <w:tc>
          <w:tcPr>
            <w:tcW w:w="5989" w:type="dxa"/>
            <w:tcBorders>
              <w:bottom w:val="single" w:sz="4" w:space="0" w:color="000000"/>
              <w:right w:val="single" w:sz="4" w:space="0" w:color="000000"/>
            </w:tcBorders>
            <w:shd w:val="clear" w:color="auto" w:fill="auto"/>
          </w:tcPr>
          <w:p w:rsidR="00517347" w:rsidRPr="00000849" w:rsidRDefault="00517347" w:rsidP="00517347">
            <w:pPr>
              <w:pStyle w:val="affff9"/>
              <w:jc w:val="both"/>
            </w:pPr>
            <w:r w:rsidRPr="00000849">
              <w:t xml:space="preserve">Ведение реестра земельных участков, в отношении которых проведена процедура перевода из одной категории в другую </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Ашихмина Т.С.</w:t>
            </w:r>
          </w:p>
          <w:p w:rsidR="00517347" w:rsidRPr="00000849" w:rsidRDefault="00517347" w:rsidP="00517347">
            <w:pPr>
              <w:pStyle w:val="affff9"/>
            </w:pPr>
            <w:r w:rsidRPr="00000849">
              <w:t>Букина Л.Ю.</w:t>
            </w:r>
          </w:p>
          <w:p w:rsidR="00517347" w:rsidRPr="00000849" w:rsidRDefault="00517347" w:rsidP="00517347">
            <w:pPr>
              <w:pStyle w:val="affff9"/>
            </w:pPr>
            <w:r w:rsidRPr="00000849">
              <w:t>Назарова Н.А.</w:t>
            </w:r>
          </w:p>
          <w:p w:rsidR="00517347" w:rsidRPr="00000849" w:rsidRDefault="00517347" w:rsidP="00517347">
            <w:pPr>
              <w:pStyle w:val="affff9"/>
            </w:pPr>
            <w:r w:rsidRPr="00000849">
              <w:t>Федулина Н.А.</w:t>
            </w:r>
          </w:p>
          <w:p w:rsidR="00517347" w:rsidRPr="00000849" w:rsidRDefault="00517347" w:rsidP="00517347">
            <w:pPr>
              <w:pStyle w:val="affff9"/>
            </w:pPr>
            <w:r w:rsidRPr="00000849">
              <w:t>Высотина Т.</w:t>
            </w:r>
            <w:proofErr w:type="gramStart"/>
            <w:r w:rsidRPr="00000849">
              <w:t>П</w:t>
            </w:r>
            <w:proofErr w:type="gramEnd"/>
          </w:p>
          <w:p w:rsidR="00517347" w:rsidRDefault="00517347" w:rsidP="00517347">
            <w:pPr>
              <w:pStyle w:val="affff9"/>
            </w:pPr>
            <w:r w:rsidRPr="00000849">
              <w:t>Дондокова Ч.Б</w:t>
            </w:r>
            <w:r>
              <w:t>.</w:t>
            </w:r>
          </w:p>
          <w:p w:rsidR="00517347" w:rsidRPr="00000849" w:rsidRDefault="00517347" w:rsidP="00517347">
            <w:pPr>
              <w:pStyle w:val="affff9"/>
            </w:pP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rPr>
                <w:shd w:val="clear" w:color="auto" w:fill="C0C0C0"/>
              </w:rPr>
            </w:pPr>
          </w:p>
        </w:tc>
      </w:tr>
      <w:tr w:rsidR="00517347" w:rsidRPr="00000849" w:rsidTr="00517347">
        <w:trPr>
          <w:gridAfter w:val="1"/>
          <w:wAfter w:w="10" w:type="dxa"/>
          <w:trHeight w:val="250"/>
        </w:trPr>
        <w:tc>
          <w:tcPr>
            <w:tcW w:w="1884" w:type="dxa"/>
            <w:tcBorders>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lastRenderedPageBreak/>
              <w:t>I–IV квартал</w:t>
            </w:r>
          </w:p>
        </w:tc>
        <w:tc>
          <w:tcPr>
            <w:tcW w:w="5989" w:type="dxa"/>
            <w:tcBorders>
              <w:bottom w:val="single" w:sz="4" w:space="0" w:color="000000"/>
              <w:right w:val="single" w:sz="4" w:space="0" w:color="000000"/>
            </w:tcBorders>
            <w:shd w:val="clear" w:color="auto" w:fill="auto"/>
          </w:tcPr>
          <w:p w:rsidR="00517347" w:rsidRPr="00000849" w:rsidRDefault="00517347" w:rsidP="00517347">
            <w:pPr>
              <w:pStyle w:val="affff9"/>
              <w:jc w:val="both"/>
            </w:pPr>
            <w:r w:rsidRPr="00000849">
              <w:t>Исполнение Административных регламентов по предоставлению государственных услуг отдела земельных отношений</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Ашихмина Т.С.</w:t>
            </w:r>
          </w:p>
          <w:p w:rsidR="00517347" w:rsidRPr="00000849" w:rsidRDefault="00517347" w:rsidP="00517347">
            <w:pPr>
              <w:pStyle w:val="affff9"/>
            </w:pPr>
            <w:r w:rsidRPr="00000849">
              <w:t>Букина Л.Ю.</w:t>
            </w:r>
          </w:p>
          <w:p w:rsidR="00517347" w:rsidRPr="00000849" w:rsidRDefault="00517347" w:rsidP="00517347">
            <w:pPr>
              <w:pStyle w:val="affff9"/>
            </w:pPr>
            <w:r w:rsidRPr="00000849">
              <w:t>Назарова Н.А.</w:t>
            </w:r>
          </w:p>
          <w:p w:rsidR="00517347" w:rsidRPr="00000849" w:rsidRDefault="00517347" w:rsidP="00517347">
            <w:pPr>
              <w:pStyle w:val="affff9"/>
            </w:pPr>
            <w:r w:rsidRPr="00000849">
              <w:t>Федулина Н.А.</w:t>
            </w:r>
          </w:p>
          <w:p w:rsidR="00517347" w:rsidRPr="00000849" w:rsidRDefault="00517347" w:rsidP="00517347">
            <w:pPr>
              <w:pStyle w:val="affff9"/>
            </w:pPr>
            <w:r w:rsidRPr="00000849">
              <w:t>Высотина Т.</w:t>
            </w:r>
            <w:proofErr w:type="gramStart"/>
            <w:r w:rsidRPr="00000849">
              <w:t>П</w:t>
            </w:r>
            <w:proofErr w:type="gramEnd"/>
          </w:p>
          <w:p w:rsidR="00517347" w:rsidRPr="00000849" w:rsidRDefault="00517347" w:rsidP="00517347">
            <w:pPr>
              <w:pStyle w:val="affff9"/>
            </w:pPr>
            <w:r w:rsidRPr="00000849">
              <w:t>Дондокова Ч.Б</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Погребная Л.А</w:t>
            </w:r>
          </w:p>
        </w:tc>
        <w:tc>
          <w:tcPr>
            <w:tcW w:w="2041" w:type="dxa"/>
            <w:tcBorders>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1748"/>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pPr>
            <w:r w:rsidRPr="00000849">
              <w:t>I-IV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rPr>
                <w:lang w:eastAsia="ru-RU"/>
              </w:rPr>
            </w:pPr>
            <w:r w:rsidRPr="00000849">
              <w:rPr>
                <w:lang w:eastAsia="ru-RU"/>
              </w:rPr>
              <w:t xml:space="preserve">Исполнение Административных  регламентов </w:t>
            </w:r>
            <w:r w:rsidRPr="00000849">
              <w:t>по предоставлению государственных услуг</w:t>
            </w:r>
            <w:r w:rsidRPr="00000849">
              <w:rPr>
                <w:lang w:eastAsia="ru-RU"/>
              </w:rPr>
              <w:t xml:space="preserve"> отдела землеустройства </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Гукова И.И.</w:t>
            </w:r>
          </w:p>
          <w:p w:rsidR="00517347" w:rsidRPr="00000849" w:rsidRDefault="00517347" w:rsidP="00517347">
            <w:pPr>
              <w:pStyle w:val="affff9"/>
            </w:pPr>
            <w:r w:rsidRPr="00000849">
              <w:t>Матюнина А.А.</w:t>
            </w:r>
          </w:p>
          <w:p w:rsidR="00517347" w:rsidRPr="00000849" w:rsidRDefault="00517347" w:rsidP="00517347">
            <w:pPr>
              <w:pStyle w:val="affff9"/>
            </w:pPr>
            <w:r w:rsidRPr="00000849">
              <w:t>Филёва И.Н.</w:t>
            </w:r>
          </w:p>
          <w:p w:rsidR="00517347" w:rsidRPr="00000849" w:rsidRDefault="00517347" w:rsidP="00517347">
            <w:pPr>
              <w:pStyle w:val="affff9"/>
            </w:pPr>
            <w:r w:rsidRPr="00000849">
              <w:t>Матвеева О.С.</w:t>
            </w:r>
          </w:p>
          <w:p w:rsidR="00517347" w:rsidRPr="00000849" w:rsidRDefault="00517347" w:rsidP="00517347">
            <w:pPr>
              <w:pStyle w:val="affff9"/>
            </w:pPr>
            <w:r w:rsidRPr="00000849">
              <w:t>Тычкайлов Д.А.</w:t>
            </w:r>
          </w:p>
          <w:p w:rsidR="00517347" w:rsidRPr="00000849" w:rsidRDefault="00517347" w:rsidP="00517347">
            <w:pPr>
              <w:pStyle w:val="affff9"/>
            </w:pPr>
            <w:r w:rsidRPr="00000849">
              <w:t>Абрамова Е.О.</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Жигмитова Б.Г.</w:t>
            </w:r>
          </w:p>
        </w:tc>
        <w:tc>
          <w:tcPr>
            <w:tcW w:w="2041" w:type="dxa"/>
            <w:tcBorders>
              <w:bottom w:val="single" w:sz="4" w:space="0" w:color="000000"/>
              <w:right w:val="single" w:sz="4" w:space="0" w:color="000000"/>
            </w:tcBorders>
          </w:tcPr>
          <w:p w:rsidR="00517347" w:rsidRPr="00000849" w:rsidRDefault="00517347" w:rsidP="00517347">
            <w:pPr>
              <w:pStyle w:val="affff9"/>
              <w:rPr>
                <w:shd w:val="clear" w:color="auto" w:fill="FF0000"/>
              </w:rPr>
            </w:pPr>
          </w:p>
        </w:tc>
      </w:tr>
      <w:tr w:rsidR="00517347" w:rsidRPr="00000849" w:rsidTr="00517347">
        <w:trPr>
          <w:gridAfter w:val="1"/>
          <w:wAfter w:w="10" w:type="dxa"/>
          <w:trHeight w:val="268"/>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pPr>
            <w:r w:rsidRPr="00000849">
              <w:rPr>
                <w:lang w:val="en-US"/>
              </w:rPr>
              <w:t>II</w:t>
            </w:r>
            <w:r w:rsidRPr="00000849">
              <w:t>- 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pPr>
            <w:r>
              <w:t>Образовани</w:t>
            </w:r>
            <w:r w:rsidRPr="00000849">
              <w:t>е земельных участков для организац</w:t>
            </w:r>
            <w:proofErr w:type="gramStart"/>
            <w:r w:rsidRPr="00000849">
              <w:t>ии ау</w:t>
            </w:r>
            <w:proofErr w:type="gramEnd"/>
            <w:r w:rsidRPr="00000849">
              <w:t>кционов на право заключения договоров аренды для целей нежилищного строительства</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Гукова И.И.</w:t>
            </w:r>
          </w:p>
          <w:p w:rsidR="00517347" w:rsidRPr="00000849" w:rsidRDefault="00517347" w:rsidP="00517347">
            <w:pPr>
              <w:pStyle w:val="affff9"/>
            </w:pPr>
            <w:r w:rsidRPr="00000849">
              <w:t>Тычкайлов Д.А.</w:t>
            </w:r>
          </w:p>
          <w:p w:rsidR="00517347" w:rsidRPr="00000849" w:rsidRDefault="00517347" w:rsidP="00517347">
            <w:pPr>
              <w:pStyle w:val="affff9"/>
            </w:pP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Жигмитова Б.Г.</w:t>
            </w:r>
          </w:p>
        </w:tc>
        <w:tc>
          <w:tcPr>
            <w:tcW w:w="2041" w:type="dxa"/>
            <w:tcBorders>
              <w:bottom w:val="single" w:sz="4" w:space="0" w:color="000000"/>
              <w:right w:val="single" w:sz="4" w:space="0" w:color="000000"/>
            </w:tcBorders>
          </w:tcPr>
          <w:p w:rsidR="00517347" w:rsidRPr="00000849" w:rsidRDefault="00517347" w:rsidP="00517347">
            <w:pPr>
              <w:pStyle w:val="affff9"/>
              <w:rPr>
                <w:shd w:val="clear" w:color="auto" w:fill="FF0000"/>
              </w:rPr>
            </w:pPr>
          </w:p>
        </w:tc>
      </w:tr>
      <w:tr w:rsidR="00517347" w:rsidRPr="00000849" w:rsidTr="00517347">
        <w:trPr>
          <w:gridAfter w:val="1"/>
          <w:wAfter w:w="10" w:type="dxa"/>
          <w:trHeight w:val="250"/>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pPr>
            <w:r w:rsidRPr="00000849">
              <w:rPr>
                <w:lang w:val="en-US"/>
              </w:rPr>
              <w:t>III</w:t>
            </w:r>
            <w:r w:rsidRPr="00000849">
              <w:t>-IV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pPr>
            <w:r>
              <w:t>Образовани</w:t>
            </w:r>
            <w:r w:rsidRPr="00000849">
              <w:t xml:space="preserve">е земельных участков для индивидуального жилищного строительства в целях предоставления льготным категориям граждан </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Гукова И.И.</w:t>
            </w:r>
          </w:p>
          <w:p w:rsidR="00517347" w:rsidRPr="00000849" w:rsidRDefault="00517347" w:rsidP="00517347">
            <w:pPr>
              <w:pStyle w:val="affff9"/>
            </w:pPr>
            <w:r w:rsidRPr="00000849">
              <w:t>Матюнина А.А.</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Жигмитова Б.Г.</w:t>
            </w:r>
          </w:p>
        </w:tc>
        <w:tc>
          <w:tcPr>
            <w:tcW w:w="2041" w:type="dxa"/>
            <w:tcBorders>
              <w:bottom w:val="single" w:sz="4" w:space="0" w:color="000000"/>
              <w:right w:val="single" w:sz="4" w:space="0" w:color="000000"/>
            </w:tcBorders>
          </w:tcPr>
          <w:p w:rsidR="00517347" w:rsidRPr="00000849" w:rsidRDefault="00517347" w:rsidP="00517347">
            <w:pPr>
              <w:pStyle w:val="affff9"/>
              <w:rPr>
                <w:shd w:val="clear" w:color="auto" w:fill="FF0000"/>
              </w:rPr>
            </w:pPr>
          </w:p>
        </w:tc>
      </w:tr>
      <w:tr w:rsidR="00517347" w:rsidRPr="00000849" w:rsidTr="00517347">
        <w:trPr>
          <w:gridAfter w:val="1"/>
          <w:wAfter w:w="10" w:type="dxa"/>
          <w:trHeight w:val="250"/>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rPr>
                <w:lang w:val="en-US"/>
              </w:rPr>
            </w:pPr>
            <w:r w:rsidRPr="00000849">
              <w:rPr>
                <w:lang w:val="en-US"/>
              </w:rPr>
              <w:t>II</w:t>
            </w:r>
            <w:r w:rsidRPr="00000849">
              <w:t>- 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pPr>
            <w:r>
              <w:t>Образовани</w:t>
            </w:r>
            <w:r w:rsidRPr="00000849">
              <w:t>е земельных участков для организац</w:t>
            </w:r>
            <w:proofErr w:type="gramStart"/>
            <w:r w:rsidRPr="00000849">
              <w:t>ии ау</w:t>
            </w:r>
            <w:proofErr w:type="gramEnd"/>
            <w:r w:rsidRPr="00000849">
              <w:t>кционов на право заключения договоров аренды для целей индивидуального и малоэтажного жилищного строительства</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Гукова И.И.</w:t>
            </w:r>
          </w:p>
          <w:p w:rsidR="00517347" w:rsidRPr="00000849" w:rsidRDefault="00517347" w:rsidP="00517347">
            <w:pPr>
              <w:pStyle w:val="affff9"/>
            </w:pPr>
            <w:r w:rsidRPr="00000849">
              <w:t>Матюнина А.А</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Жигмитова Б.Г.</w:t>
            </w:r>
          </w:p>
        </w:tc>
        <w:tc>
          <w:tcPr>
            <w:tcW w:w="2041" w:type="dxa"/>
            <w:tcBorders>
              <w:bottom w:val="single" w:sz="4" w:space="0" w:color="000000"/>
              <w:right w:val="single" w:sz="4" w:space="0" w:color="000000"/>
            </w:tcBorders>
          </w:tcPr>
          <w:p w:rsidR="00517347" w:rsidRPr="00000849" w:rsidRDefault="00517347" w:rsidP="00517347">
            <w:pPr>
              <w:pStyle w:val="affff9"/>
              <w:rPr>
                <w:shd w:val="clear" w:color="auto" w:fill="FF0000"/>
              </w:rPr>
            </w:pPr>
          </w:p>
        </w:tc>
      </w:tr>
      <w:tr w:rsidR="00517347" w:rsidRPr="00000849" w:rsidTr="00517347">
        <w:trPr>
          <w:gridAfter w:val="1"/>
          <w:wAfter w:w="10" w:type="dxa"/>
          <w:trHeight w:val="250"/>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pPr>
            <w:r w:rsidRPr="00000849">
              <w:rPr>
                <w:lang w:val="en-US"/>
              </w:rPr>
              <w:t>II</w:t>
            </w:r>
            <w:r w:rsidRPr="00000849">
              <w:t xml:space="preserve">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pPr>
            <w:r w:rsidRPr="00000849">
              <w:t>Разработка схемы планировочной организации территории с целью формирования земельных участков для льготной категории граждан</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Гукова И.И.</w:t>
            </w:r>
          </w:p>
          <w:p w:rsidR="00517347" w:rsidRPr="00000849" w:rsidRDefault="00517347" w:rsidP="00517347">
            <w:pPr>
              <w:pStyle w:val="affff9"/>
            </w:pPr>
            <w:r w:rsidRPr="00000849">
              <w:t>Матюнина А.А.</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Жигмитова Б.Г.</w:t>
            </w:r>
          </w:p>
        </w:tc>
        <w:tc>
          <w:tcPr>
            <w:tcW w:w="2041" w:type="dxa"/>
            <w:tcBorders>
              <w:bottom w:val="single" w:sz="4" w:space="0" w:color="000000"/>
              <w:right w:val="single" w:sz="4" w:space="0" w:color="000000"/>
            </w:tcBorders>
          </w:tcPr>
          <w:p w:rsidR="00517347" w:rsidRPr="00000849" w:rsidRDefault="00517347" w:rsidP="00517347">
            <w:pPr>
              <w:pStyle w:val="affff9"/>
              <w:rPr>
                <w:shd w:val="clear" w:color="auto" w:fill="FF0000"/>
              </w:rPr>
            </w:pPr>
          </w:p>
        </w:tc>
      </w:tr>
      <w:tr w:rsidR="00517347" w:rsidRPr="00000849" w:rsidTr="00517347">
        <w:trPr>
          <w:gridAfter w:val="1"/>
          <w:wAfter w:w="10" w:type="dxa"/>
          <w:trHeight w:val="851"/>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I–IV квартал</w:t>
            </w:r>
          </w:p>
        </w:tc>
        <w:tc>
          <w:tcPr>
            <w:tcW w:w="5989"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jc w:val="both"/>
              <w:rPr>
                <w:lang w:eastAsia="ru-RU"/>
              </w:rPr>
            </w:pPr>
            <w:r w:rsidRPr="00000849">
              <w:rPr>
                <w:lang w:eastAsia="ru-RU"/>
              </w:rPr>
              <w:t xml:space="preserve">Исполнение Административных регламентов по предоставлению государственных услуг отдела приватизации государственной собственности </w:t>
            </w:r>
          </w:p>
        </w:tc>
        <w:tc>
          <w:tcPr>
            <w:tcW w:w="2105"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Дерябина С.В.</w:t>
            </w:r>
          </w:p>
          <w:p w:rsidR="00517347" w:rsidRPr="00000849" w:rsidRDefault="00517347" w:rsidP="00517347">
            <w:pPr>
              <w:pStyle w:val="affff9"/>
            </w:pPr>
            <w:r w:rsidRPr="00000849">
              <w:t>Руденко Ю.В.</w:t>
            </w:r>
          </w:p>
          <w:p w:rsidR="00517347" w:rsidRPr="00000849" w:rsidRDefault="00517347" w:rsidP="00517347">
            <w:pPr>
              <w:pStyle w:val="affff9"/>
            </w:pPr>
            <w:r w:rsidRPr="00000849">
              <w:t>Алексина С.С.</w:t>
            </w:r>
          </w:p>
          <w:p w:rsidR="00517347" w:rsidRPr="00000849" w:rsidRDefault="00517347" w:rsidP="00517347">
            <w:pPr>
              <w:pStyle w:val="affff9"/>
            </w:pPr>
            <w:r w:rsidRPr="00000849">
              <w:t>Притворов С.В.</w:t>
            </w:r>
          </w:p>
        </w:tc>
        <w:tc>
          <w:tcPr>
            <w:tcW w:w="2083"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Жигмитова Б.Г.</w:t>
            </w:r>
          </w:p>
        </w:tc>
        <w:tc>
          <w:tcPr>
            <w:tcW w:w="2041"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FFFF00"/>
              </w:rPr>
            </w:pPr>
          </w:p>
        </w:tc>
      </w:tr>
      <w:tr w:rsidR="00517347" w:rsidRPr="00000849" w:rsidTr="00517347">
        <w:trPr>
          <w:gridAfter w:val="1"/>
          <w:wAfter w:w="10" w:type="dxa"/>
          <w:trHeight w:val="122"/>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lastRenderedPageBreak/>
              <w:t>I–IV квартал</w:t>
            </w:r>
          </w:p>
        </w:tc>
        <w:tc>
          <w:tcPr>
            <w:tcW w:w="5989"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jc w:val="both"/>
              <w:rPr>
                <w:lang w:eastAsia="ru-RU"/>
              </w:rPr>
            </w:pPr>
            <w:r w:rsidRPr="00000849">
              <w:rPr>
                <w:lang w:eastAsia="ru-RU"/>
              </w:rPr>
              <w:t>Организация и взаимодействие по предоставления государственных услуг в сфере земельных и имущественных  отношений на базе МФЦ</w:t>
            </w:r>
          </w:p>
        </w:tc>
        <w:tc>
          <w:tcPr>
            <w:tcW w:w="2105"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Гукова И.И.</w:t>
            </w:r>
          </w:p>
          <w:p w:rsidR="00517347" w:rsidRPr="00000849" w:rsidRDefault="00517347" w:rsidP="00517347">
            <w:pPr>
              <w:pStyle w:val="affff9"/>
            </w:pPr>
            <w:r w:rsidRPr="00000849">
              <w:t>Костин В.С.</w:t>
            </w:r>
          </w:p>
          <w:p w:rsidR="00517347" w:rsidRPr="00000849" w:rsidRDefault="00517347" w:rsidP="00517347">
            <w:pPr>
              <w:pStyle w:val="affff9"/>
            </w:pPr>
            <w:r w:rsidRPr="00000849">
              <w:t>Дерябина С.В.</w:t>
            </w:r>
          </w:p>
          <w:p w:rsidR="00517347" w:rsidRPr="00000849" w:rsidRDefault="00517347" w:rsidP="00517347">
            <w:pPr>
              <w:pStyle w:val="affff9"/>
            </w:pPr>
            <w:r w:rsidRPr="00000849">
              <w:t>Ашихмина Т.С.</w:t>
            </w:r>
          </w:p>
          <w:p w:rsidR="00517347" w:rsidRPr="00000849" w:rsidRDefault="00517347" w:rsidP="00517347">
            <w:pPr>
              <w:pStyle w:val="affff9"/>
            </w:pPr>
            <w:r w:rsidRPr="00000849">
              <w:t>Пьянникова Ж.В.</w:t>
            </w:r>
          </w:p>
          <w:p w:rsidR="00517347" w:rsidRPr="00000849" w:rsidRDefault="00517347" w:rsidP="00517347">
            <w:pPr>
              <w:pStyle w:val="affff9"/>
            </w:pPr>
            <w:r w:rsidRPr="00000849">
              <w:t>Дылгыржапова Д.М.</w:t>
            </w:r>
          </w:p>
        </w:tc>
        <w:tc>
          <w:tcPr>
            <w:tcW w:w="2083"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Погребная Л.А.</w:t>
            </w:r>
          </w:p>
          <w:p w:rsidR="00517347" w:rsidRPr="00000849" w:rsidRDefault="00517347" w:rsidP="00517347">
            <w:pPr>
              <w:pStyle w:val="affff9"/>
            </w:pPr>
            <w:r w:rsidRPr="00000849">
              <w:t>Жигмитова Б.Г.</w:t>
            </w:r>
          </w:p>
        </w:tc>
        <w:tc>
          <w:tcPr>
            <w:tcW w:w="2041"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FFFF00"/>
              </w:rPr>
            </w:pPr>
          </w:p>
        </w:tc>
      </w:tr>
      <w:tr w:rsidR="00517347" w:rsidRPr="00000849" w:rsidTr="00517347">
        <w:trPr>
          <w:gridAfter w:val="1"/>
          <w:wAfter w:w="10" w:type="dxa"/>
          <w:trHeight w:val="122"/>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I–IV квартал</w:t>
            </w:r>
          </w:p>
        </w:tc>
        <w:tc>
          <w:tcPr>
            <w:tcW w:w="5989"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jc w:val="both"/>
            </w:pPr>
            <w:r w:rsidRPr="00000849">
              <w:t xml:space="preserve">Исполнение Административных регламентов по предоставлению государственной услуги отдела арендных отношений </w:t>
            </w:r>
          </w:p>
        </w:tc>
        <w:tc>
          <w:tcPr>
            <w:tcW w:w="2105"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Костин В.С.</w:t>
            </w:r>
          </w:p>
          <w:p w:rsidR="00517347" w:rsidRPr="00000849" w:rsidRDefault="00517347" w:rsidP="00517347">
            <w:pPr>
              <w:pStyle w:val="affff9"/>
            </w:pPr>
            <w:r w:rsidRPr="00000849">
              <w:t>Емельянов В.А.</w:t>
            </w:r>
          </w:p>
          <w:p w:rsidR="00517347" w:rsidRPr="00000849" w:rsidRDefault="00517347" w:rsidP="00517347">
            <w:pPr>
              <w:pStyle w:val="affff9"/>
            </w:pPr>
            <w:r w:rsidRPr="00000849">
              <w:t>Андрейченко И.В.</w:t>
            </w:r>
          </w:p>
          <w:p w:rsidR="00517347" w:rsidRPr="00000849" w:rsidRDefault="00517347" w:rsidP="00517347">
            <w:pPr>
              <w:pStyle w:val="affff9"/>
            </w:pPr>
            <w:r w:rsidRPr="00000849">
              <w:t>Жунёв Е.В.</w:t>
            </w:r>
          </w:p>
          <w:p w:rsidR="00517347" w:rsidRPr="00000849" w:rsidRDefault="00517347" w:rsidP="00517347">
            <w:pPr>
              <w:pStyle w:val="affff9"/>
            </w:pPr>
            <w:r w:rsidRPr="00000849">
              <w:t>Бянкина А.А.</w:t>
            </w:r>
          </w:p>
          <w:p w:rsidR="00517347" w:rsidRPr="00000849" w:rsidRDefault="00517347" w:rsidP="00517347">
            <w:pPr>
              <w:pStyle w:val="affff9"/>
            </w:pPr>
            <w:r w:rsidRPr="00000849">
              <w:t>Андреева Н.А..</w:t>
            </w:r>
          </w:p>
          <w:p w:rsidR="00517347" w:rsidRPr="00000849" w:rsidRDefault="00517347" w:rsidP="00517347">
            <w:pPr>
              <w:pStyle w:val="affff9"/>
            </w:pPr>
            <w:r w:rsidRPr="00000849">
              <w:t>Волкова А.О.</w:t>
            </w:r>
          </w:p>
          <w:p w:rsidR="00517347" w:rsidRPr="00000849" w:rsidRDefault="00517347" w:rsidP="00517347">
            <w:pPr>
              <w:pStyle w:val="affff9"/>
            </w:pPr>
            <w:r w:rsidRPr="00000849">
              <w:t>Зеленина К.И.</w:t>
            </w:r>
          </w:p>
          <w:p w:rsidR="00517347" w:rsidRPr="00000849" w:rsidRDefault="00517347" w:rsidP="00517347">
            <w:pPr>
              <w:pStyle w:val="affff9"/>
            </w:pPr>
            <w:r w:rsidRPr="00000849">
              <w:t>Татаров А.О.</w:t>
            </w:r>
          </w:p>
          <w:p w:rsidR="00517347" w:rsidRPr="00000849" w:rsidRDefault="00517347" w:rsidP="00517347">
            <w:pPr>
              <w:pStyle w:val="affff9"/>
            </w:pPr>
            <w:r w:rsidRPr="00000849">
              <w:t>Сверкунова А.Ю.</w:t>
            </w:r>
          </w:p>
        </w:tc>
        <w:tc>
          <w:tcPr>
            <w:tcW w:w="2083"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Жигмитова Б.Г.</w:t>
            </w:r>
          </w:p>
        </w:tc>
        <w:tc>
          <w:tcPr>
            <w:tcW w:w="2041"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FFFF00"/>
              </w:rPr>
            </w:pPr>
          </w:p>
        </w:tc>
      </w:tr>
      <w:tr w:rsidR="00517347" w:rsidRPr="00000849" w:rsidTr="00517347">
        <w:trPr>
          <w:gridAfter w:val="1"/>
          <w:wAfter w:w="10" w:type="dxa"/>
          <w:trHeight w:val="122"/>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I–IV квартал</w:t>
            </w:r>
          </w:p>
        </w:tc>
        <w:tc>
          <w:tcPr>
            <w:tcW w:w="5989"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jc w:val="both"/>
            </w:pPr>
            <w:r w:rsidRPr="00000849">
              <w:t>Внесение изменений в административные регламенты по предоставлению государственной услуги отдела арендных отношений</w:t>
            </w:r>
          </w:p>
        </w:tc>
        <w:tc>
          <w:tcPr>
            <w:tcW w:w="2105"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Костин В.С.</w:t>
            </w:r>
          </w:p>
          <w:p w:rsidR="00517347" w:rsidRPr="00000849" w:rsidRDefault="00517347" w:rsidP="00517347">
            <w:pPr>
              <w:pStyle w:val="affff9"/>
            </w:pPr>
          </w:p>
        </w:tc>
        <w:tc>
          <w:tcPr>
            <w:tcW w:w="2083"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Жигмитова Б.Г.</w:t>
            </w:r>
          </w:p>
        </w:tc>
        <w:tc>
          <w:tcPr>
            <w:tcW w:w="2041"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FFFF00"/>
              </w:rPr>
            </w:pPr>
          </w:p>
        </w:tc>
      </w:tr>
      <w:tr w:rsidR="00517347" w:rsidRPr="00000849" w:rsidTr="00517347">
        <w:trPr>
          <w:gridAfter w:val="1"/>
          <w:wAfter w:w="10" w:type="dxa"/>
          <w:trHeight w:val="122"/>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I-IV квартал</w:t>
            </w:r>
          </w:p>
        </w:tc>
        <w:tc>
          <w:tcPr>
            <w:tcW w:w="5989"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jc w:val="both"/>
            </w:pPr>
            <w:r w:rsidRPr="00000849">
              <w:t xml:space="preserve">Осуществление </w:t>
            </w:r>
            <w:proofErr w:type="gramStart"/>
            <w:r w:rsidRPr="00000849">
              <w:t>контроля за</w:t>
            </w:r>
            <w:proofErr w:type="gramEnd"/>
            <w:r w:rsidRPr="00000849">
              <w:t xml:space="preserve"> правильностью исчисления, полнотой и своевременностью уплаты арендных платежей, ведение начисления и учета, принятие решений о возврате (зачете) излишне уплаченных (взысканных) платежей в бюджет</w:t>
            </w:r>
          </w:p>
        </w:tc>
        <w:tc>
          <w:tcPr>
            <w:tcW w:w="2105"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Костин В.С.</w:t>
            </w:r>
          </w:p>
          <w:p w:rsidR="00517347" w:rsidRPr="00000849" w:rsidRDefault="00517347" w:rsidP="00517347">
            <w:pPr>
              <w:pStyle w:val="affff9"/>
            </w:pPr>
            <w:r w:rsidRPr="00000849">
              <w:t>Емельянов В.А.</w:t>
            </w:r>
          </w:p>
          <w:p w:rsidR="00517347" w:rsidRPr="00000849" w:rsidRDefault="00517347" w:rsidP="00517347">
            <w:pPr>
              <w:pStyle w:val="affff9"/>
            </w:pPr>
            <w:r w:rsidRPr="00000849">
              <w:t xml:space="preserve">Жунёв Е.В. </w:t>
            </w:r>
          </w:p>
          <w:p w:rsidR="00517347" w:rsidRPr="00000849" w:rsidRDefault="00517347" w:rsidP="00517347">
            <w:pPr>
              <w:pStyle w:val="affff9"/>
            </w:pPr>
          </w:p>
        </w:tc>
        <w:tc>
          <w:tcPr>
            <w:tcW w:w="2083"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Жигмитова Б.Г.</w:t>
            </w:r>
          </w:p>
          <w:p w:rsidR="00517347" w:rsidRPr="00000849" w:rsidRDefault="00517347" w:rsidP="00517347">
            <w:pPr>
              <w:pStyle w:val="affff9"/>
            </w:pPr>
          </w:p>
        </w:tc>
        <w:tc>
          <w:tcPr>
            <w:tcW w:w="2041"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FFFF00"/>
              </w:rPr>
            </w:pPr>
          </w:p>
        </w:tc>
      </w:tr>
      <w:tr w:rsidR="00517347" w:rsidRPr="00000849" w:rsidTr="00517347">
        <w:trPr>
          <w:gridAfter w:val="1"/>
          <w:wAfter w:w="10" w:type="dxa"/>
          <w:trHeight w:val="430"/>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pPr>
            <w:r w:rsidRPr="00000849">
              <w:t>I-IV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pPr>
            <w:r w:rsidRPr="00000849">
              <w:t>Начисление арендных платежей на 201</w:t>
            </w:r>
            <w:r>
              <w:t>8</w:t>
            </w:r>
            <w:r w:rsidRPr="00000849">
              <w:t xml:space="preserve"> год по договорам аренды земельных участков, находящихся в государственной собственности Забайкальского края и земельных участков на территории г</w:t>
            </w:r>
            <w:proofErr w:type="gramStart"/>
            <w:r w:rsidRPr="00000849">
              <w:t>.Ч</w:t>
            </w:r>
            <w:proofErr w:type="gramEnd"/>
            <w:r w:rsidRPr="00000849">
              <w:t xml:space="preserve">иты, государственная собственность на которые не </w:t>
            </w:r>
            <w:r w:rsidRPr="00000849">
              <w:lastRenderedPageBreak/>
              <w:t>разграничена</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lastRenderedPageBreak/>
              <w:t>Костин В.С.</w:t>
            </w:r>
          </w:p>
          <w:p w:rsidR="00517347" w:rsidRPr="00000849" w:rsidRDefault="00517347" w:rsidP="00517347">
            <w:pPr>
              <w:pStyle w:val="affff9"/>
            </w:pPr>
            <w:r w:rsidRPr="00000849">
              <w:t>Емельянов В.А.</w:t>
            </w:r>
          </w:p>
          <w:p w:rsidR="00517347" w:rsidRPr="00000849" w:rsidRDefault="00517347" w:rsidP="00517347">
            <w:pPr>
              <w:pStyle w:val="affff9"/>
            </w:pPr>
            <w:r w:rsidRPr="00000849">
              <w:t>Андрейченко И.В.</w:t>
            </w:r>
          </w:p>
          <w:p w:rsidR="00517347" w:rsidRPr="00000849" w:rsidRDefault="00517347" w:rsidP="00517347">
            <w:pPr>
              <w:pStyle w:val="affff9"/>
            </w:pPr>
            <w:r w:rsidRPr="00000849">
              <w:t>Жунёв Е.В.</w:t>
            </w:r>
          </w:p>
          <w:p w:rsidR="00517347" w:rsidRPr="00000849" w:rsidRDefault="00517347" w:rsidP="00517347">
            <w:pPr>
              <w:pStyle w:val="affff9"/>
            </w:pPr>
            <w:r w:rsidRPr="00000849">
              <w:t>Бянкина А.А.</w:t>
            </w:r>
          </w:p>
          <w:p w:rsidR="00517347" w:rsidRPr="00000849" w:rsidRDefault="00517347" w:rsidP="00517347">
            <w:pPr>
              <w:pStyle w:val="affff9"/>
            </w:pPr>
            <w:r w:rsidRPr="00000849">
              <w:lastRenderedPageBreak/>
              <w:t>Андреева Н.А..</w:t>
            </w:r>
          </w:p>
          <w:p w:rsidR="00517347" w:rsidRPr="00000849" w:rsidRDefault="00517347" w:rsidP="00517347">
            <w:pPr>
              <w:pStyle w:val="affff9"/>
            </w:pPr>
            <w:r w:rsidRPr="00000849">
              <w:t>Волкова А.О.</w:t>
            </w:r>
          </w:p>
          <w:p w:rsidR="00517347" w:rsidRPr="00000849" w:rsidRDefault="00517347" w:rsidP="00517347">
            <w:pPr>
              <w:pStyle w:val="affff9"/>
            </w:pPr>
            <w:r w:rsidRPr="00000849">
              <w:t>Зеленина К.И.</w:t>
            </w:r>
          </w:p>
          <w:p w:rsidR="00517347" w:rsidRPr="00000849" w:rsidRDefault="00517347" w:rsidP="00517347">
            <w:pPr>
              <w:pStyle w:val="affff9"/>
            </w:pPr>
            <w:r w:rsidRPr="00000849">
              <w:t>Татаров А.О.</w:t>
            </w:r>
          </w:p>
          <w:p w:rsidR="00517347" w:rsidRPr="00000849" w:rsidRDefault="00517347" w:rsidP="00517347">
            <w:pPr>
              <w:pStyle w:val="affff9"/>
            </w:pPr>
            <w:r w:rsidRPr="00000849">
              <w:t>Сверкунова А.Ю.</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lastRenderedPageBreak/>
              <w:t>Жигмитова Б.Г.</w:t>
            </w:r>
          </w:p>
        </w:tc>
        <w:tc>
          <w:tcPr>
            <w:tcW w:w="2041" w:type="dxa"/>
            <w:tcBorders>
              <w:bottom w:val="single" w:sz="4" w:space="0" w:color="000000"/>
              <w:right w:val="single" w:sz="4" w:space="0" w:color="000000"/>
            </w:tcBorders>
            <w:shd w:val="clear" w:color="auto" w:fill="auto"/>
          </w:tcPr>
          <w:p w:rsidR="00517347" w:rsidRPr="00000849" w:rsidRDefault="00517347" w:rsidP="00517347">
            <w:pPr>
              <w:pStyle w:val="affff9"/>
              <w:rPr>
                <w:shd w:val="clear" w:color="auto" w:fill="7F7F00"/>
              </w:rPr>
            </w:pPr>
          </w:p>
        </w:tc>
      </w:tr>
      <w:tr w:rsidR="00517347" w:rsidRPr="00000849" w:rsidTr="00517347">
        <w:trPr>
          <w:gridAfter w:val="1"/>
          <w:wAfter w:w="10" w:type="dxa"/>
          <w:trHeight w:val="430"/>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pPr>
            <w:r w:rsidRPr="00000849">
              <w:lastRenderedPageBreak/>
              <w:t>I-IV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pPr>
            <w:r w:rsidRPr="00000849">
              <w:t>Претензионная работа по взысканию задолженности по арендной плате за земельные участки, находящиеся в государственной собственности Забайкальского края и земельные участки на территории г</w:t>
            </w:r>
            <w:proofErr w:type="gramStart"/>
            <w:r w:rsidRPr="00000849">
              <w:t>.Ч</w:t>
            </w:r>
            <w:proofErr w:type="gramEnd"/>
            <w:r w:rsidRPr="00000849">
              <w:t>иты, государственная собственность на которые не разграничена</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Костин В.С.</w:t>
            </w:r>
          </w:p>
          <w:p w:rsidR="00517347" w:rsidRPr="00000849" w:rsidRDefault="00517347" w:rsidP="00517347">
            <w:pPr>
              <w:pStyle w:val="affff9"/>
            </w:pP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Жигмитова Б.Г.</w:t>
            </w:r>
          </w:p>
        </w:tc>
        <w:tc>
          <w:tcPr>
            <w:tcW w:w="2041" w:type="dxa"/>
            <w:tcBorders>
              <w:bottom w:val="single" w:sz="4" w:space="0" w:color="000000"/>
              <w:right w:val="single" w:sz="4" w:space="0" w:color="000000"/>
            </w:tcBorders>
            <w:shd w:val="clear" w:color="auto" w:fill="auto"/>
          </w:tcPr>
          <w:p w:rsidR="00517347" w:rsidRPr="00000849" w:rsidRDefault="00517347" w:rsidP="00517347">
            <w:pPr>
              <w:pStyle w:val="affff9"/>
              <w:rPr>
                <w:shd w:val="clear" w:color="auto" w:fill="7F7F00"/>
              </w:rPr>
            </w:pPr>
            <w:r w:rsidRPr="00000849">
              <w:t>ГКУ «Центр обслуживания, содержания и продаж казенного имущества Забайкальского края»</w:t>
            </w:r>
          </w:p>
        </w:tc>
      </w:tr>
      <w:tr w:rsidR="00517347" w:rsidRPr="00000849" w:rsidTr="00517347">
        <w:trPr>
          <w:gridAfter w:val="1"/>
          <w:wAfter w:w="10" w:type="dxa"/>
          <w:trHeight w:val="430"/>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pPr>
            <w:r w:rsidRPr="00000849">
              <w:t>I-IV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pPr>
            <w:r w:rsidRPr="00000849">
              <w:t xml:space="preserve">Подготовка распоряжений, договоров аренды, дополнительных соглашений к договорам аренды, соглашений за фактическое использование   земельными участками, находящимся в государственной собственности Забайкальского края и земельными участками на территории </w:t>
            </w:r>
            <w:proofErr w:type="gramStart"/>
            <w:r w:rsidRPr="00000849">
              <w:t>г</w:t>
            </w:r>
            <w:proofErr w:type="gramEnd"/>
            <w:r w:rsidRPr="00000849">
              <w:t>. Читы, государственная собственность на которые не разграничена</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Костин В.С.</w:t>
            </w:r>
          </w:p>
          <w:p w:rsidR="00517347" w:rsidRPr="00000849" w:rsidRDefault="00517347" w:rsidP="00517347">
            <w:pPr>
              <w:pStyle w:val="affff9"/>
            </w:pPr>
            <w:r w:rsidRPr="00000849">
              <w:t>Емельянов В.А.</w:t>
            </w:r>
          </w:p>
          <w:p w:rsidR="00517347" w:rsidRPr="00000849" w:rsidRDefault="00517347" w:rsidP="00517347">
            <w:pPr>
              <w:pStyle w:val="affff9"/>
            </w:pPr>
            <w:r w:rsidRPr="00000849">
              <w:t>Андрейченко И.В.</w:t>
            </w:r>
          </w:p>
          <w:p w:rsidR="00517347" w:rsidRPr="00000849" w:rsidRDefault="00517347" w:rsidP="00517347">
            <w:pPr>
              <w:pStyle w:val="affff9"/>
            </w:pPr>
            <w:r w:rsidRPr="00000849">
              <w:t>Жунёв Е.В.</w:t>
            </w:r>
          </w:p>
          <w:p w:rsidR="00517347" w:rsidRPr="00000849" w:rsidRDefault="00517347" w:rsidP="00517347">
            <w:pPr>
              <w:pStyle w:val="affff9"/>
            </w:pPr>
            <w:r w:rsidRPr="00000849">
              <w:t>Бянкина А.А.</w:t>
            </w:r>
          </w:p>
          <w:p w:rsidR="00517347" w:rsidRPr="00000849" w:rsidRDefault="00517347" w:rsidP="00517347">
            <w:pPr>
              <w:pStyle w:val="affff9"/>
            </w:pPr>
            <w:r w:rsidRPr="00000849">
              <w:t>Андреева Н.А..</w:t>
            </w:r>
          </w:p>
          <w:p w:rsidR="00517347" w:rsidRPr="00000849" w:rsidRDefault="00517347" w:rsidP="00517347">
            <w:pPr>
              <w:pStyle w:val="affff9"/>
            </w:pPr>
            <w:r w:rsidRPr="00000849">
              <w:t>Волкова А.О.</w:t>
            </w:r>
          </w:p>
          <w:p w:rsidR="00517347" w:rsidRPr="00000849" w:rsidRDefault="00517347" w:rsidP="00517347">
            <w:pPr>
              <w:pStyle w:val="affff9"/>
            </w:pPr>
            <w:r w:rsidRPr="00000849">
              <w:t>Зеленина К.И.</w:t>
            </w:r>
          </w:p>
          <w:p w:rsidR="00517347" w:rsidRPr="00000849" w:rsidRDefault="00517347" w:rsidP="00517347">
            <w:pPr>
              <w:pStyle w:val="affff9"/>
            </w:pPr>
            <w:r w:rsidRPr="00000849">
              <w:t>Татаров А.О.</w:t>
            </w:r>
          </w:p>
          <w:p w:rsidR="00517347" w:rsidRPr="00000849" w:rsidRDefault="00517347" w:rsidP="00517347">
            <w:pPr>
              <w:pStyle w:val="affff9"/>
            </w:pPr>
            <w:r w:rsidRPr="00000849">
              <w:t>Сверкунова А.Ю.</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Жигмитова Б.Г.</w:t>
            </w:r>
          </w:p>
        </w:tc>
        <w:tc>
          <w:tcPr>
            <w:tcW w:w="2041" w:type="dxa"/>
            <w:tcBorders>
              <w:bottom w:val="single" w:sz="4" w:space="0" w:color="000000"/>
              <w:right w:val="single" w:sz="4" w:space="0" w:color="000000"/>
            </w:tcBorders>
          </w:tcPr>
          <w:p w:rsidR="00517347" w:rsidRPr="00000849" w:rsidRDefault="00517347" w:rsidP="00517347">
            <w:pPr>
              <w:pStyle w:val="affff9"/>
              <w:rPr>
                <w:shd w:val="clear" w:color="auto" w:fill="7F7F00"/>
              </w:rPr>
            </w:pPr>
          </w:p>
        </w:tc>
      </w:tr>
      <w:tr w:rsidR="00517347" w:rsidRPr="00000849" w:rsidTr="00517347">
        <w:trPr>
          <w:gridAfter w:val="1"/>
          <w:wAfter w:w="10" w:type="dxa"/>
          <w:trHeight w:val="122"/>
        </w:trPr>
        <w:tc>
          <w:tcPr>
            <w:tcW w:w="1884" w:type="dxa"/>
            <w:tcBorders>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pPr>
            <w:r w:rsidRPr="00000849">
              <w:t xml:space="preserve">Подготовка справок об отсутствии земельных отношений на участки, находящиеся в государственной собственности Забайкальского края и земельные участки на территории </w:t>
            </w:r>
            <w:proofErr w:type="gramStart"/>
            <w:r w:rsidRPr="00000849">
              <w:t>г</w:t>
            </w:r>
            <w:proofErr w:type="gramEnd"/>
            <w:r w:rsidRPr="00000849">
              <w:t>. Читы, государственная собственность на которые не разграничена</w:t>
            </w:r>
          </w:p>
        </w:tc>
        <w:tc>
          <w:tcPr>
            <w:tcW w:w="2105" w:type="dxa"/>
            <w:tcBorders>
              <w:bottom w:val="single" w:sz="4" w:space="0" w:color="000000"/>
              <w:right w:val="single" w:sz="4" w:space="0" w:color="000000"/>
            </w:tcBorders>
          </w:tcPr>
          <w:p w:rsidR="00517347" w:rsidRPr="00000849" w:rsidRDefault="00517347" w:rsidP="00517347">
            <w:pPr>
              <w:pStyle w:val="affff9"/>
            </w:pPr>
            <w:r w:rsidRPr="00000849">
              <w:t>Костин В.С.</w:t>
            </w:r>
          </w:p>
          <w:p w:rsidR="00517347" w:rsidRPr="00000849" w:rsidRDefault="00517347" w:rsidP="00517347">
            <w:pPr>
              <w:pStyle w:val="affff9"/>
            </w:pPr>
            <w:r w:rsidRPr="00000849">
              <w:t>Емельянов В.А.</w:t>
            </w:r>
          </w:p>
          <w:p w:rsidR="00517347" w:rsidRPr="00000849" w:rsidRDefault="00517347" w:rsidP="00517347">
            <w:pPr>
              <w:pStyle w:val="affff9"/>
            </w:pPr>
          </w:p>
        </w:tc>
        <w:tc>
          <w:tcPr>
            <w:tcW w:w="2083" w:type="dxa"/>
            <w:tcBorders>
              <w:bottom w:val="single" w:sz="4" w:space="0" w:color="000000"/>
              <w:right w:val="single" w:sz="4" w:space="0" w:color="000000"/>
            </w:tcBorders>
            <w:shd w:val="clear" w:color="auto" w:fill="auto"/>
          </w:tcPr>
          <w:p w:rsidR="00517347" w:rsidRPr="00000849" w:rsidRDefault="00517347" w:rsidP="00517347">
            <w:pPr>
              <w:pStyle w:val="affff9"/>
            </w:pPr>
            <w:r w:rsidRPr="00000849">
              <w:t>Жигмитова Б.Г.</w:t>
            </w:r>
          </w:p>
        </w:tc>
        <w:tc>
          <w:tcPr>
            <w:tcW w:w="2041" w:type="dxa"/>
            <w:tcBorders>
              <w:bottom w:val="single" w:sz="4" w:space="0" w:color="000000"/>
              <w:right w:val="single" w:sz="4" w:space="0" w:color="000000"/>
            </w:tcBorders>
          </w:tcPr>
          <w:p w:rsidR="00517347" w:rsidRPr="00000849" w:rsidRDefault="00517347" w:rsidP="00517347">
            <w:pPr>
              <w:pStyle w:val="affff9"/>
              <w:rPr>
                <w:shd w:val="clear" w:color="auto" w:fill="00FFFF"/>
              </w:rPr>
            </w:pPr>
          </w:p>
        </w:tc>
      </w:tr>
      <w:tr w:rsidR="00517347" w:rsidRPr="00000849" w:rsidTr="00517347">
        <w:trPr>
          <w:trHeight w:val="680"/>
        </w:trPr>
        <w:tc>
          <w:tcPr>
            <w:tcW w:w="14112" w:type="dxa"/>
            <w:gridSpan w:val="6"/>
            <w:tcBorders>
              <w:top w:val="single" w:sz="4" w:space="0" w:color="000000"/>
              <w:left w:val="single" w:sz="4" w:space="0" w:color="000000"/>
              <w:bottom w:val="single" w:sz="4" w:space="0" w:color="000000"/>
              <w:right w:val="single" w:sz="4" w:space="0" w:color="000000"/>
            </w:tcBorders>
            <w:vAlign w:val="center"/>
          </w:tcPr>
          <w:p w:rsidR="00517347" w:rsidRPr="00000849" w:rsidRDefault="00517347" w:rsidP="00517347">
            <w:r w:rsidRPr="00000849">
              <w:lastRenderedPageBreak/>
              <w:t>5. Повышение конкурентоспособности государственного сектора экономики</w:t>
            </w:r>
          </w:p>
        </w:tc>
      </w:tr>
      <w:tr w:rsidR="00517347" w:rsidRPr="00000849" w:rsidTr="00517347">
        <w:trPr>
          <w:gridAfter w:val="1"/>
          <w:wAfter w:w="10" w:type="dxa"/>
          <w:trHeight w:val="808"/>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00FF00"/>
              </w:rPr>
            </w:pPr>
            <w:r w:rsidRPr="00000849">
              <w:t>I-</w:t>
            </w:r>
            <w:r w:rsidRPr="00000849">
              <w:rPr>
                <w:lang w:val="en-US"/>
              </w:rPr>
              <w:t>IV</w:t>
            </w:r>
            <w:r w:rsidRPr="00000849">
              <w:t xml:space="preserve">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rPr>
                <w:shd w:val="clear" w:color="auto" w:fill="00FF00"/>
              </w:rPr>
            </w:pPr>
            <w:proofErr w:type="gramStart"/>
            <w:r w:rsidRPr="00000849">
              <w:t>Контроль за</w:t>
            </w:r>
            <w:proofErr w:type="gramEnd"/>
            <w:r w:rsidRPr="00000849">
              <w:t xml:space="preserve"> исполнением сметы доходов и расходов казенных предприятий, программ деятельности государственных унитарных предприятий, а также за  проведением ежегодных аудиторских проверок деятельности государственных унитарных предприятий Забайкальского края</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rPr>
                <w:shd w:val="clear" w:color="auto" w:fill="00FF00"/>
              </w:rPr>
            </w:pPr>
            <w:r w:rsidRPr="00000849">
              <w:t xml:space="preserve">Семенюк О.В. </w:t>
            </w:r>
          </w:p>
          <w:p w:rsidR="00517347" w:rsidRPr="00000849" w:rsidRDefault="00517347" w:rsidP="00517347">
            <w:pPr>
              <w:pStyle w:val="affff9"/>
            </w:pPr>
            <w:r w:rsidRPr="00000849">
              <w:t>Ляшева Н.В.</w:t>
            </w:r>
          </w:p>
          <w:p w:rsidR="00517347" w:rsidRPr="00000849" w:rsidRDefault="00517347" w:rsidP="00517347">
            <w:pPr>
              <w:pStyle w:val="affff9"/>
            </w:pP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Жигмитова Б.Г.</w:t>
            </w:r>
          </w:p>
          <w:p w:rsidR="00517347" w:rsidRPr="00000849" w:rsidRDefault="00517347" w:rsidP="00517347">
            <w:pPr>
              <w:pStyle w:val="affff9"/>
            </w:pP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868"/>
        </w:trPr>
        <w:tc>
          <w:tcPr>
            <w:tcW w:w="1884" w:type="dxa"/>
            <w:tcBorders>
              <w:top w:val="single" w:sz="4" w:space="0" w:color="000000"/>
              <w:left w:val="single" w:sz="4" w:space="0" w:color="000000"/>
              <w:bottom w:val="single" w:sz="4" w:space="0" w:color="000000"/>
              <w:right w:val="single" w:sz="4" w:space="0" w:color="000000"/>
            </w:tcBorders>
          </w:tcPr>
          <w:p w:rsidR="00517347" w:rsidRPr="00000849" w:rsidRDefault="00517347" w:rsidP="00517347">
            <w:pPr>
              <w:pStyle w:val="affff9"/>
              <w:rPr>
                <w:shd w:val="clear" w:color="auto" w:fill="00FF00"/>
              </w:rPr>
            </w:pPr>
            <w:r w:rsidRPr="00000849">
              <w:t>III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rPr>
                <w:shd w:val="clear" w:color="auto" w:fill="00FF00"/>
              </w:rPr>
            </w:pPr>
            <w:r w:rsidRPr="00000849">
              <w:t>Утверждение программ деятельности подведомственных государственных унитарных предприятий Забайкальского края на 2019 год</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rPr>
                <w:shd w:val="clear" w:color="auto" w:fill="00FF00"/>
              </w:rPr>
            </w:pPr>
            <w:r w:rsidRPr="00000849">
              <w:t>Ляшева Н.В.</w:t>
            </w:r>
          </w:p>
          <w:p w:rsidR="00517347" w:rsidRPr="00000849" w:rsidRDefault="00517347" w:rsidP="00517347">
            <w:pPr>
              <w:pStyle w:val="affff9"/>
              <w:rPr>
                <w:shd w:val="clear" w:color="auto" w:fill="00FF00"/>
              </w:rPr>
            </w:pP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Жигмитова Б.Г.</w:t>
            </w:r>
          </w:p>
          <w:p w:rsidR="00517347" w:rsidRPr="00000849" w:rsidRDefault="00517347" w:rsidP="00517347">
            <w:pPr>
              <w:pStyle w:val="affff9"/>
            </w:pP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1339"/>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00FF00"/>
              </w:rPr>
            </w:pPr>
            <w:r w:rsidRPr="00000849">
              <w:t>I-IV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rPr>
                <w:shd w:val="clear" w:color="auto" w:fill="00FF00"/>
                <w:lang w:eastAsia="ru-RU"/>
              </w:rPr>
            </w:pPr>
            <w:r w:rsidRPr="00000849">
              <w:rPr>
                <w:lang w:eastAsia="ru-RU"/>
              </w:rPr>
              <w:t>Участие в работе общих собраний акционеров (участников), советов директоров и ревизионных комиссий  хозяйственных обществ, правлений фондов</w:t>
            </w:r>
          </w:p>
        </w:tc>
        <w:tc>
          <w:tcPr>
            <w:tcW w:w="2105"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00FF00"/>
              </w:rPr>
            </w:pPr>
            <w:r w:rsidRPr="00000849">
              <w:t>Погребная Л.А.</w:t>
            </w:r>
          </w:p>
          <w:p w:rsidR="00517347" w:rsidRPr="00000849" w:rsidRDefault="00517347" w:rsidP="00517347">
            <w:pPr>
              <w:pStyle w:val="affff9"/>
              <w:rPr>
                <w:shd w:val="clear" w:color="auto" w:fill="00FF00"/>
              </w:rPr>
            </w:pPr>
            <w:r w:rsidRPr="00000849">
              <w:t>Жигмитова Б.Г.</w:t>
            </w:r>
          </w:p>
          <w:p w:rsidR="00517347" w:rsidRPr="00000849" w:rsidRDefault="00517347" w:rsidP="00517347">
            <w:pPr>
              <w:pStyle w:val="affff9"/>
            </w:pPr>
            <w:r w:rsidRPr="00000849">
              <w:t>Семенюк О.В.</w:t>
            </w:r>
          </w:p>
          <w:p w:rsidR="00517347" w:rsidRPr="00000849" w:rsidRDefault="00517347" w:rsidP="00517347">
            <w:pPr>
              <w:pStyle w:val="affff9"/>
            </w:pPr>
            <w:r w:rsidRPr="00000849">
              <w:t>Костин В.С.</w:t>
            </w:r>
          </w:p>
          <w:p w:rsidR="00517347" w:rsidRPr="00000849" w:rsidRDefault="00517347" w:rsidP="00517347">
            <w:pPr>
              <w:pStyle w:val="affff9"/>
            </w:pPr>
            <w:r w:rsidRPr="00000849">
              <w:t>Пьянникова Ж.В.</w:t>
            </w:r>
          </w:p>
          <w:p w:rsidR="00517347" w:rsidRPr="00000849" w:rsidRDefault="00517347" w:rsidP="00517347">
            <w:pPr>
              <w:pStyle w:val="affff9"/>
            </w:pPr>
            <w:r w:rsidRPr="00000849">
              <w:t>Ляшева Н.В.</w:t>
            </w:r>
          </w:p>
          <w:p w:rsidR="00517347" w:rsidRPr="00000849" w:rsidRDefault="00517347" w:rsidP="00517347">
            <w:pPr>
              <w:pStyle w:val="affff9"/>
            </w:pPr>
            <w:r w:rsidRPr="00000849">
              <w:t>Кублик И.В.</w:t>
            </w:r>
          </w:p>
          <w:p w:rsidR="00517347" w:rsidRPr="00000849" w:rsidRDefault="00517347" w:rsidP="00517347">
            <w:pPr>
              <w:pStyle w:val="affff9"/>
              <w:rPr>
                <w:shd w:val="clear" w:color="auto" w:fill="00FF00"/>
              </w:rPr>
            </w:pPr>
            <w:r w:rsidRPr="00000849">
              <w:t>Татарова О.О.</w:t>
            </w: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Погребная Л.А.</w:t>
            </w:r>
          </w:p>
          <w:p w:rsidR="00517347" w:rsidRPr="00000849" w:rsidRDefault="00517347" w:rsidP="00517347">
            <w:pPr>
              <w:pStyle w:val="affff9"/>
            </w:pPr>
            <w:r w:rsidRPr="00000849">
              <w:t>Жигмитова Б.Г.</w:t>
            </w:r>
          </w:p>
          <w:p w:rsidR="00517347" w:rsidRPr="00000849" w:rsidRDefault="00517347" w:rsidP="00517347">
            <w:pPr>
              <w:pStyle w:val="affff9"/>
            </w:pPr>
          </w:p>
          <w:p w:rsidR="00517347" w:rsidRPr="00000849" w:rsidRDefault="00517347" w:rsidP="00517347">
            <w:pPr>
              <w:pStyle w:val="affff9"/>
            </w:pP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514"/>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00FF00"/>
              </w:rPr>
            </w:pPr>
            <w:r w:rsidRPr="00000849">
              <w:t>I-IV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rPr>
                <w:shd w:val="clear" w:color="auto" w:fill="00FF00"/>
              </w:rPr>
            </w:pPr>
            <w:r w:rsidRPr="00000849">
              <w:t>Организация работы краевой комиссии по выработке предложений о создании государственных предприятий, учреждений и участии Забайкальского края в иных организациях</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rPr>
                <w:shd w:val="clear" w:color="auto" w:fill="00FF00"/>
              </w:rPr>
            </w:pPr>
            <w:r w:rsidRPr="00000849">
              <w:t>Семенюк О.В.</w:t>
            </w:r>
          </w:p>
          <w:p w:rsidR="00517347" w:rsidRPr="00000849" w:rsidRDefault="00517347" w:rsidP="00517347">
            <w:pPr>
              <w:pStyle w:val="affff9"/>
              <w:rPr>
                <w:shd w:val="clear" w:color="auto" w:fill="00FF00"/>
              </w:rPr>
            </w:pPr>
            <w:r w:rsidRPr="00000849">
              <w:t>Ляшева Н.В.</w:t>
            </w: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rPr>
                <w:shd w:val="clear" w:color="auto" w:fill="00FF00"/>
              </w:rPr>
            </w:pPr>
            <w:r w:rsidRPr="00000849">
              <w:t>Жигмитова Б.Г.</w:t>
            </w: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514"/>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pPr>
            <w:r w:rsidRPr="00000849">
              <w:t>I-IV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pPr>
            <w:r w:rsidRPr="00000849">
              <w:t>Организация работы комиссии по выработке решений о предоставлении пострадавшим соинвесторам и пострадавшим приобретателям мер государственной поддержки</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Семенюк О.В.</w:t>
            </w:r>
          </w:p>
          <w:p w:rsidR="00517347" w:rsidRPr="00000849" w:rsidRDefault="00517347" w:rsidP="00517347">
            <w:pPr>
              <w:pStyle w:val="affff9"/>
            </w:pPr>
            <w:r w:rsidRPr="00000849">
              <w:t>Дылгыржапова Д.М.</w:t>
            </w:r>
          </w:p>
          <w:p w:rsidR="00517347" w:rsidRPr="00000849" w:rsidRDefault="00517347" w:rsidP="00517347">
            <w:pPr>
              <w:pStyle w:val="affff9"/>
            </w:pPr>
            <w:r w:rsidRPr="00000849">
              <w:t>Кублик И.В.</w:t>
            </w: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Жигмитова Б.Г.</w:t>
            </w:r>
          </w:p>
          <w:p w:rsidR="00517347" w:rsidRPr="00000849" w:rsidRDefault="00517347" w:rsidP="00517347">
            <w:pPr>
              <w:pStyle w:val="affff9"/>
            </w:pPr>
            <w:r w:rsidRPr="00000849">
              <w:t>Погребная Л.А.</w:t>
            </w: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302"/>
        </w:trPr>
        <w:tc>
          <w:tcPr>
            <w:tcW w:w="1884" w:type="dxa"/>
            <w:tcBorders>
              <w:top w:val="single" w:sz="4" w:space="0" w:color="000000"/>
              <w:left w:val="single" w:sz="4" w:space="0" w:color="000000"/>
              <w:bottom w:val="single" w:sz="4" w:space="0" w:color="000000"/>
              <w:right w:val="single" w:sz="4" w:space="0" w:color="000000"/>
            </w:tcBorders>
          </w:tcPr>
          <w:p w:rsidR="00517347" w:rsidRPr="00000849" w:rsidRDefault="00517347" w:rsidP="00517347">
            <w:pPr>
              <w:pStyle w:val="affff9"/>
              <w:rPr>
                <w:shd w:val="clear" w:color="auto" w:fill="C0C0C0"/>
                <w:lang w:val="en-US"/>
              </w:rPr>
            </w:pPr>
            <w:r w:rsidRPr="00000849">
              <w:rPr>
                <w:lang w:val="en-US"/>
              </w:rPr>
              <w:t>I-IV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rPr>
                <w:shd w:val="clear" w:color="auto" w:fill="C0C0C0"/>
                <w:lang w:eastAsia="ru-RU"/>
              </w:rPr>
            </w:pPr>
            <w:r w:rsidRPr="00000849">
              <w:t xml:space="preserve">Участие в работе аттестационных комиссий руководителей краевых государственных унитарных </w:t>
            </w:r>
            <w:r w:rsidRPr="00000849">
              <w:lastRenderedPageBreak/>
              <w:t xml:space="preserve">предприятий, координация и регулирование деятельности которых возложены на исполнительные органы государственной власти Забайкальского края </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rPr>
                <w:shd w:val="clear" w:color="auto" w:fill="C0C0C0"/>
              </w:rPr>
            </w:pPr>
            <w:r w:rsidRPr="00000849">
              <w:lastRenderedPageBreak/>
              <w:t>Пьянникова Ж.В.</w:t>
            </w:r>
          </w:p>
          <w:p w:rsidR="00517347" w:rsidRPr="00000849" w:rsidRDefault="00517347" w:rsidP="00517347">
            <w:pPr>
              <w:pStyle w:val="affff9"/>
            </w:pPr>
            <w:r w:rsidRPr="00000849">
              <w:t>Семенюк О.В.</w:t>
            </w:r>
          </w:p>
          <w:p w:rsidR="00517347" w:rsidRPr="00000849" w:rsidRDefault="00517347" w:rsidP="00517347">
            <w:pPr>
              <w:pStyle w:val="affff9"/>
              <w:rPr>
                <w:shd w:val="clear" w:color="auto" w:fill="C0C0C0"/>
              </w:rPr>
            </w:pPr>
            <w:r w:rsidRPr="00000849">
              <w:lastRenderedPageBreak/>
              <w:t>Ляшева Н.В.</w:t>
            </w:r>
          </w:p>
          <w:p w:rsidR="00517347" w:rsidRPr="00000849" w:rsidRDefault="00517347" w:rsidP="00517347">
            <w:pPr>
              <w:pStyle w:val="affff9"/>
              <w:rPr>
                <w:shd w:val="clear" w:color="auto" w:fill="C0C0C0"/>
              </w:rPr>
            </w:pP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lastRenderedPageBreak/>
              <w:t>Погребная Л.А. Жигмитова Б.Г.</w:t>
            </w:r>
          </w:p>
          <w:p w:rsidR="00517347" w:rsidRPr="00000849" w:rsidRDefault="00517347" w:rsidP="00517347">
            <w:pPr>
              <w:pStyle w:val="affff9"/>
            </w:pP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302"/>
        </w:trPr>
        <w:tc>
          <w:tcPr>
            <w:tcW w:w="1884" w:type="dxa"/>
            <w:tcBorders>
              <w:top w:val="single" w:sz="4" w:space="0" w:color="000000"/>
              <w:left w:val="single" w:sz="4" w:space="0" w:color="000000"/>
              <w:bottom w:val="single" w:sz="4" w:space="0" w:color="000000"/>
              <w:right w:val="single" w:sz="4" w:space="0" w:color="000000"/>
            </w:tcBorders>
          </w:tcPr>
          <w:p w:rsidR="00517347" w:rsidRPr="00000849" w:rsidRDefault="00517347" w:rsidP="00517347">
            <w:pPr>
              <w:pStyle w:val="affff9"/>
              <w:rPr>
                <w:shd w:val="clear" w:color="auto" w:fill="00FF00"/>
              </w:rPr>
            </w:pPr>
            <w:r w:rsidRPr="00000849">
              <w:lastRenderedPageBreak/>
              <w:t>I-IV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rPr>
                <w:shd w:val="clear" w:color="auto" w:fill="00FF00"/>
              </w:rPr>
            </w:pPr>
            <w:r w:rsidRPr="00000849">
              <w:t>Проведение анализа финансово-хозяйственной деятельности  государственных унитарных предприятий, хозяйственных обществ</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Семенюк О.В.</w:t>
            </w:r>
          </w:p>
          <w:p w:rsidR="00517347" w:rsidRPr="00000849" w:rsidRDefault="00517347" w:rsidP="00517347">
            <w:pPr>
              <w:pStyle w:val="affff9"/>
            </w:pPr>
            <w:r w:rsidRPr="00000849">
              <w:t>Ляшева Н.В.</w:t>
            </w:r>
          </w:p>
          <w:p w:rsidR="00517347" w:rsidRPr="00000849" w:rsidRDefault="00517347" w:rsidP="00517347">
            <w:pPr>
              <w:pStyle w:val="affff9"/>
            </w:pPr>
            <w:r w:rsidRPr="00000849">
              <w:t>Кублик И.В.</w:t>
            </w: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Жигмитова Б.Г.</w:t>
            </w:r>
          </w:p>
          <w:p w:rsidR="00517347" w:rsidRPr="00000849" w:rsidRDefault="00517347" w:rsidP="00517347">
            <w:pPr>
              <w:pStyle w:val="affff9"/>
            </w:pP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268"/>
        </w:trPr>
        <w:tc>
          <w:tcPr>
            <w:tcW w:w="1884" w:type="dxa"/>
            <w:tcBorders>
              <w:top w:val="single" w:sz="4" w:space="0" w:color="000000"/>
              <w:left w:val="single" w:sz="4" w:space="0" w:color="000000"/>
              <w:bottom w:val="single" w:sz="4" w:space="0" w:color="000000"/>
              <w:right w:val="single" w:sz="4" w:space="0" w:color="000000"/>
            </w:tcBorders>
          </w:tcPr>
          <w:p w:rsidR="00517347" w:rsidRPr="00000849" w:rsidRDefault="00517347" w:rsidP="00517347">
            <w:pPr>
              <w:pStyle w:val="affff9"/>
            </w:pPr>
            <w:r w:rsidRPr="00000849">
              <w:t>I-IV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pPr>
            <w:r w:rsidRPr="00000849">
              <w:t>Согласование крупных сделок государственным учреждениям, подведомственным Департаменту</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Ляшева Н.В.</w:t>
            </w:r>
          </w:p>
          <w:p w:rsidR="00517347" w:rsidRPr="00000849" w:rsidRDefault="00517347" w:rsidP="00517347">
            <w:pPr>
              <w:pStyle w:val="affff9"/>
            </w:pPr>
            <w:r w:rsidRPr="00000849">
              <w:t>Кублик И.В.</w:t>
            </w: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Жигмитова Б.Г.</w:t>
            </w:r>
          </w:p>
          <w:p w:rsidR="00517347" w:rsidRPr="00000849" w:rsidRDefault="00517347" w:rsidP="00517347">
            <w:pPr>
              <w:pStyle w:val="affff9"/>
            </w:pP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250"/>
        </w:trPr>
        <w:tc>
          <w:tcPr>
            <w:tcW w:w="1884" w:type="dxa"/>
            <w:tcBorders>
              <w:top w:val="single" w:sz="4" w:space="0" w:color="000000"/>
              <w:left w:val="single" w:sz="4" w:space="0" w:color="000000"/>
              <w:bottom w:val="single" w:sz="4" w:space="0" w:color="000000"/>
              <w:right w:val="single" w:sz="4" w:space="0" w:color="000000"/>
            </w:tcBorders>
          </w:tcPr>
          <w:p w:rsidR="00517347" w:rsidRPr="00000849" w:rsidRDefault="00517347" w:rsidP="00517347">
            <w:pPr>
              <w:pStyle w:val="affff9"/>
              <w:rPr>
                <w:shd w:val="clear" w:color="auto" w:fill="00FF00"/>
              </w:rPr>
            </w:pPr>
            <w:r w:rsidRPr="00000849">
              <w:t>I-IV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rPr>
                <w:shd w:val="clear" w:color="auto" w:fill="00FF00"/>
                <w:lang w:eastAsia="ru-RU"/>
              </w:rPr>
            </w:pPr>
            <w:r w:rsidRPr="00000849">
              <w:t xml:space="preserve">Согласование сделок государственным унитарным предприятиям, </w:t>
            </w:r>
            <w:proofErr w:type="gramStart"/>
            <w:r w:rsidRPr="00000849">
              <w:t>контроль за</w:t>
            </w:r>
            <w:proofErr w:type="gramEnd"/>
            <w:r w:rsidRPr="00000849">
              <w:t xml:space="preserve"> сделками унитарных предприятий</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rPr>
                <w:shd w:val="clear" w:color="auto" w:fill="00FF00"/>
              </w:rPr>
            </w:pPr>
            <w:r w:rsidRPr="00000849">
              <w:t>Ляшева Н.В.</w:t>
            </w: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rPr>
                <w:shd w:val="clear" w:color="auto" w:fill="00FF00"/>
              </w:rPr>
            </w:pPr>
            <w:r w:rsidRPr="00000849">
              <w:t>Жигмитова Б.Г.</w:t>
            </w:r>
          </w:p>
          <w:p w:rsidR="00517347" w:rsidRPr="00000849" w:rsidRDefault="00517347" w:rsidP="00517347">
            <w:pPr>
              <w:pStyle w:val="affff9"/>
              <w:rPr>
                <w:shd w:val="clear" w:color="auto" w:fill="00FF00"/>
              </w:rPr>
            </w:pP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851"/>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00FF00"/>
              </w:rPr>
            </w:pPr>
            <w:r w:rsidRPr="00000849">
              <w:t>I-IV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rPr>
                <w:shd w:val="clear" w:color="auto" w:fill="00FF00"/>
                <w:lang w:eastAsia="ru-RU"/>
              </w:rPr>
            </w:pPr>
            <w:r w:rsidRPr="00000849">
              <w:rPr>
                <w:lang w:eastAsia="ru-RU"/>
              </w:rPr>
              <w:t>Ведение реестра показателей экономической эффективности деятельности государственных унитарных предприятий и хозяйственных обществ с долей государственного участия, а также  реестра показателей деятельности фондов, учредителем которых является Забайкальский край</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Ляшева Н.В.</w:t>
            </w:r>
          </w:p>
          <w:p w:rsidR="00517347" w:rsidRPr="00000849" w:rsidRDefault="00517347" w:rsidP="00517347">
            <w:pPr>
              <w:pStyle w:val="affff9"/>
            </w:pPr>
            <w:r w:rsidRPr="00000849">
              <w:t>Кублик И.В.</w:t>
            </w: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Жигмитова Б.Г.</w:t>
            </w:r>
          </w:p>
          <w:p w:rsidR="00517347" w:rsidRPr="00000849" w:rsidRDefault="00517347" w:rsidP="00517347">
            <w:pPr>
              <w:pStyle w:val="affff9"/>
            </w:pP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268"/>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17347" w:rsidRPr="00000849" w:rsidRDefault="00517347" w:rsidP="00517347">
            <w:pPr>
              <w:pStyle w:val="affff9"/>
              <w:rPr>
                <w:shd w:val="clear" w:color="auto" w:fill="00FF00"/>
              </w:rPr>
            </w:pPr>
            <w:r w:rsidRPr="00000849">
              <w:t>II-III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rPr>
                <w:shd w:val="clear" w:color="auto" w:fill="00FF00"/>
                <w:lang w:eastAsia="ru-RU"/>
              </w:rPr>
            </w:pPr>
            <w:r w:rsidRPr="00000849">
              <w:rPr>
                <w:lang w:eastAsia="ru-RU"/>
              </w:rPr>
              <w:t>Проведение конкурса на звание «Лучшее краевое государственное унитарное предприятие года»</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rPr>
                <w:shd w:val="clear" w:color="auto" w:fill="00FF00"/>
              </w:rPr>
            </w:pPr>
            <w:r w:rsidRPr="00000849">
              <w:t>Семенюк О.В.</w:t>
            </w:r>
          </w:p>
          <w:p w:rsidR="00517347" w:rsidRPr="00000849" w:rsidRDefault="00517347" w:rsidP="00517347">
            <w:pPr>
              <w:pStyle w:val="affff9"/>
            </w:pPr>
            <w:r w:rsidRPr="00000849">
              <w:t>Ляшева Н.В.</w:t>
            </w: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Жигмитова Б.Г.</w:t>
            </w: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503"/>
        </w:trPr>
        <w:tc>
          <w:tcPr>
            <w:tcW w:w="1884" w:type="dxa"/>
            <w:tcBorders>
              <w:top w:val="single" w:sz="4" w:space="0" w:color="000000"/>
              <w:left w:val="single" w:sz="4" w:space="0" w:color="000000"/>
              <w:bottom w:val="single" w:sz="4" w:space="0" w:color="000000"/>
              <w:right w:val="single" w:sz="4" w:space="0" w:color="000000"/>
            </w:tcBorders>
          </w:tcPr>
          <w:p w:rsidR="00517347" w:rsidRPr="00000849" w:rsidRDefault="00517347" w:rsidP="00517347">
            <w:pPr>
              <w:pStyle w:val="affff9"/>
              <w:rPr>
                <w:shd w:val="clear" w:color="auto" w:fill="00FF00"/>
              </w:rPr>
            </w:pPr>
            <w:r w:rsidRPr="00000849">
              <w:t>III-IV квартал</w:t>
            </w:r>
          </w:p>
        </w:tc>
        <w:tc>
          <w:tcPr>
            <w:tcW w:w="5989" w:type="dxa"/>
            <w:tcBorders>
              <w:top w:val="single" w:sz="4" w:space="0" w:color="000000"/>
              <w:bottom w:val="single" w:sz="4" w:space="0" w:color="000000"/>
              <w:right w:val="single" w:sz="4" w:space="0" w:color="000000"/>
            </w:tcBorders>
            <w:shd w:val="clear" w:color="auto" w:fill="auto"/>
          </w:tcPr>
          <w:p w:rsidR="00517347" w:rsidRPr="00000849" w:rsidRDefault="00517347" w:rsidP="00517347">
            <w:pPr>
              <w:pStyle w:val="affff9"/>
              <w:jc w:val="both"/>
              <w:rPr>
                <w:shd w:val="clear" w:color="auto" w:fill="00FF00"/>
              </w:rPr>
            </w:pPr>
            <w:r w:rsidRPr="00000849">
              <w:t>Утверждение сметы доходов и расходов казенных предприятий Забайкальского края на 2019 год</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Семенюк О.В.</w:t>
            </w:r>
          </w:p>
          <w:p w:rsidR="00517347" w:rsidRPr="00000849" w:rsidRDefault="00517347" w:rsidP="00517347">
            <w:pPr>
              <w:pStyle w:val="affff9"/>
            </w:pPr>
            <w:r w:rsidRPr="00000849">
              <w:t>Ляшева Н.В.</w:t>
            </w: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Жигмитова Б.Г.</w:t>
            </w: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trHeight w:val="685"/>
        </w:trPr>
        <w:tc>
          <w:tcPr>
            <w:tcW w:w="14112" w:type="dxa"/>
            <w:gridSpan w:val="6"/>
            <w:tcBorders>
              <w:top w:val="single" w:sz="4" w:space="0" w:color="000000"/>
              <w:left w:val="single" w:sz="4" w:space="0" w:color="000000"/>
              <w:bottom w:val="single" w:sz="4" w:space="0" w:color="000000"/>
              <w:right w:val="single" w:sz="4" w:space="0" w:color="000000"/>
            </w:tcBorders>
            <w:vAlign w:val="center"/>
          </w:tcPr>
          <w:p w:rsidR="00517347" w:rsidRPr="00000849" w:rsidRDefault="00517347" w:rsidP="00517347">
            <w:r w:rsidRPr="00000849">
              <w:t>6. Увеличение доходов краевого бюджета на основе эффективного управления государственной собственностью Забайкальского края</w:t>
            </w:r>
          </w:p>
        </w:tc>
      </w:tr>
      <w:tr w:rsidR="00517347" w:rsidRPr="00000849" w:rsidTr="00517347">
        <w:trPr>
          <w:gridAfter w:val="1"/>
          <w:wAfter w:w="10" w:type="dxa"/>
          <w:trHeight w:val="268"/>
        </w:trPr>
        <w:tc>
          <w:tcPr>
            <w:tcW w:w="1884" w:type="dxa"/>
            <w:tcBorders>
              <w:top w:val="single" w:sz="4" w:space="0" w:color="000000"/>
              <w:left w:val="single" w:sz="4" w:space="0" w:color="000000"/>
              <w:bottom w:val="single" w:sz="4" w:space="0" w:color="000000"/>
              <w:right w:val="single" w:sz="4" w:space="0" w:color="000000"/>
            </w:tcBorders>
          </w:tcPr>
          <w:p w:rsidR="00517347" w:rsidRPr="00000849" w:rsidRDefault="00517347" w:rsidP="00517347">
            <w:pPr>
              <w:pStyle w:val="affff9"/>
              <w:rPr>
                <w:shd w:val="clear" w:color="auto" w:fill="00FF00"/>
              </w:rPr>
            </w:pPr>
            <w:r w:rsidRPr="00000849">
              <w:t>I-IV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rPr>
                <w:shd w:val="clear" w:color="auto" w:fill="00FF00"/>
              </w:rPr>
            </w:pPr>
            <w:r w:rsidRPr="00000849">
              <w:t xml:space="preserve">Осуществление </w:t>
            </w:r>
            <w:proofErr w:type="gramStart"/>
            <w:r w:rsidRPr="00000849">
              <w:t>контроля за</w:t>
            </w:r>
            <w:proofErr w:type="gramEnd"/>
            <w:r w:rsidRPr="00000849">
              <w:t xml:space="preserve"> правильностью исчисления, полнотой и своевременностью уплаты в краевой бюджет средств от продажи и использования государственного имущества Забайкальского края, ведение начисления и учета, взыскание и принятие </w:t>
            </w:r>
            <w:r w:rsidRPr="00000849">
              <w:lastRenderedPageBreak/>
              <w:t>решений о возврате (зачете) излишне уплаченных (взысканных) платежей в бюджет</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lastRenderedPageBreak/>
              <w:t>Дылгыржапова Д.М.</w:t>
            </w:r>
          </w:p>
          <w:p w:rsidR="00517347" w:rsidRPr="00000849" w:rsidRDefault="00517347" w:rsidP="00517347">
            <w:pPr>
              <w:pStyle w:val="affff9"/>
            </w:pPr>
            <w:r w:rsidRPr="00000849">
              <w:t>Бежанидзе Н.М.</w:t>
            </w:r>
          </w:p>
          <w:p w:rsidR="00517347" w:rsidRPr="00000849" w:rsidRDefault="00517347" w:rsidP="00517347">
            <w:pPr>
              <w:pStyle w:val="affff9"/>
            </w:pPr>
            <w:r w:rsidRPr="00000849">
              <w:t>Костин В.С.</w:t>
            </w:r>
          </w:p>
          <w:p w:rsidR="00517347" w:rsidRPr="00000849" w:rsidRDefault="00517347" w:rsidP="00517347">
            <w:pPr>
              <w:pStyle w:val="affff9"/>
            </w:pPr>
            <w:r w:rsidRPr="00000849">
              <w:t>Семенюк О.В.</w:t>
            </w:r>
          </w:p>
          <w:p w:rsidR="00517347" w:rsidRPr="00000849" w:rsidRDefault="00517347" w:rsidP="00517347">
            <w:pPr>
              <w:pStyle w:val="affff9"/>
            </w:pPr>
            <w:r w:rsidRPr="00000849">
              <w:lastRenderedPageBreak/>
              <w:t>Ашихмина Т.С.</w:t>
            </w:r>
          </w:p>
          <w:p w:rsidR="00517347" w:rsidRPr="00000849" w:rsidRDefault="00517347" w:rsidP="00517347">
            <w:pPr>
              <w:pStyle w:val="affff9"/>
            </w:pPr>
            <w:r w:rsidRPr="00000849">
              <w:t>Дерябина С.В.</w:t>
            </w:r>
          </w:p>
          <w:p w:rsidR="00517347" w:rsidRPr="00000849" w:rsidRDefault="00517347" w:rsidP="00517347">
            <w:pPr>
              <w:pStyle w:val="affff9"/>
              <w:rPr>
                <w:shd w:val="clear" w:color="auto" w:fill="00FF00"/>
              </w:rPr>
            </w:pPr>
            <w:r w:rsidRPr="00000849">
              <w:t>Белова С.В.</w:t>
            </w: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lastRenderedPageBreak/>
              <w:t>Хосоев А.В.</w:t>
            </w:r>
          </w:p>
          <w:p w:rsidR="00517347" w:rsidRPr="00000849" w:rsidRDefault="00517347" w:rsidP="00517347">
            <w:pPr>
              <w:pStyle w:val="affff9"/>
            </w:pPr>
            <w:r w:rsidRPr="00000849">
              <w:t>Погребная Л.А.</w:t>
            </w:r>
          </w:p>
          <w:p w:rsidR="00517347" w:rsidRPr="00000849" w:rsidRDefault="00517347" w:rsidP="00517347">
            <w:pPr>
              <w:pStyle w:val="affff9"/>
              <w:rPr>
                <w:shd w:val="clear" w:color="auto" w:fill="00FF00"/>
              </w:rPr>
            </w:pPr>
            <w:r w:rsidRPr="00000849">
              <w:t>Жигмитова Б.Г.</w:t>
            </w:r>
          </w:p>
        </w:tc>
        <w:tc>
          <w:tcPr>
            <w:tcW w:w="2041" w:type="dxa"/>
            <w:tcBorders>
              <w:top w:val="single" w:sz="4" w:space="0" w:color="000000"/>
              <w:bottom w:val="single" w:sz="4" w:space="0" w:color="000000"/>
              <w:right w:val="single" w:sz="4" w:space="0" w:color="000000"/>
            </w:tcBorders>
          </w:tcPr>
          <w:p w:rsidR="00517347" w:rsidRPr="00000849" w:rsidRDefault="00517347" w:rsidP="00517347"/>
        </w:tc>
      </w:tr>
      <w:tr w:rsidR="00517347" w:rsidRPr="00000849" w:rsidTr="00517347">
        <w:trPr>
          <w:gridAfter w:val="1"/>
          <w:wAfter w:w="10" w:type="dxa"/>
          <w:trHeight w:val="302"/>
        </w:trPr>
        <w:tc>
          <w:tcPr>
            <w:tcW w:w="1884" w:type="dxa"/>
            <w:tcBorders>
              <w:left w:val="single" w:sz="4" w:space="0" w:color="000000"/>
              <w:bottom w:val="single" w:sz="4" w:space="0" w:color="000000"/>
              <w:right w:val="single" w:sz="4" w:space="0" w:color="000000"/>
            </w:tcBorders>
          </w:tcPr>
          <w:p w:rsidR="00517347" w:rsidRPr="00000849" w:rsidRDefault="00517347" w:rsidP="00517347">
            <w:pPr>
              <w:pStyle w:val="affff9"/>
            </w:pPr>
            <w:r w:rsidRPr="00000849">
              <w:lastRenderedPageBreak/>
              <w:t>I-IV квартал</w:t>
            </w:r>
          </w:p>
        </w:tc>
        <w:tc>
          <w:tcPr>
            <w:tcW w:w="5989" w:type="dxa"/>
            <w:tcBorders>
              <w:bottom w:val="single" w:sz="4" w:space="0" w:color="000000"/>
              <w:right w:val="single" w:sz="4" w:space="0" w:color="000000"/>
            </w:tcBorders>
          </w:tcPr>
          <w:p w:rsidR="00517347" w:rsidRPr="00000849" w:rsidRDefault="00517347" w:rsidP="00517347">
            <w:pPr>
              <w:pStyle w:val="affff9"/>
              <w:jc w:val="both"/>
              <w:rPr>
                <w:lang w:eastAsia="ru-RU"/>
              </w:rPr>
            </w:pPr>
            <w:r w:rsidRPr="00000849">
              <w:rPr>
                <w:lang w:eastAsia="ru-RU"/>
              </w:rPr>
              <w:t>Реализация постановления Правительства ЗК от 24.10.2014 № 64 «О некоторых мерах по реализации отдельных положений Федерального закона от 02 ноября 2013 г. № 307-ФЗ «О внесении изменений в статью 12 части первой и главу 30 части второй Налогового кодекса РФ»</w:t>
            </w:r>
          </w:p>
        </w:tc>
        <w:tc>
          <w:tcPr>
            <w:tcW w:w="2105" w:type="dxa"/>
            <w:tcBorders>
              <w:bottom w:val="single" w:sz="4" w:space="0" w:color="000000"/>
              <w:right w:val="single" w:sz="4" w:space="0" w:color="000000"/>
            </w:tcBorders>
            <w:shd w:val="clear" w:color="auto" w:fill="auto"/>
          </w:tcPr>
          <w:p w:rsidR="00517347" w:rsidRPr="00000849" w:rsidRDefault="00517347" w:rsidP="00517347">
            <w:pPr>
              <w:pStyle w:val="affff9"/>
            </w:pPr>
            <w:r w:rsidRPr="00000849">
              <w:t>Бежанидзе Н.М.</w:t>
            </w:r>
          </w:p>
          <w:p w:rsidR="00517347" w:rsidRPr="00000849" w:rsidRDefault="00517347" w:rsidP="00517347">
            <w:pPr>
              <w:pStyle w:val="affff9"/>
            </w:pPr>
            <w:r w:rsidRPr="00000849">
              <w:t>Белова С.В.</w:t>
            </w:r>
          </w:p>
          <w:p w:rsidR="00517347" w:rsidRPr="00000849" w:rsidRDefault="00517347" w:rsidP="00517347">
            <w:pPr>
              <w:pStyle w:val="affff9"/>
            </w:pPr>
            <w:r w:rsidRPr="00000849">
              <w:t>Григорьева Л.С.</w:t>
            </w:r>
          </w:p>
        </w:tc>
        <w:tc>
          <w:tcPr>
            <w:tcW w:w="2083" w:type="dxa"/>
            <w:tcBorders>
              <w:bottom w:val="single" w:sz="4" w:space="0" w:color="000000"/>
              <w:right w:val="single" w:sz="4" w:space="0" w:color="000000"/>
            </w:tcBorders>
          </w:tcPr>
          <w:p w:rsidR="00517347" w:rsidRPr="00000849" w:rsidRDefault="00517347" w:rsidP="00517347">
            <w:pPr>
              <w:pStyle w:val="affff9"/>
            </w:pPr>
            <w:r w:rsidRPr="00000849">
              <w:t>Хосоев А.В.</w:t>
            </w:r>
          </w:p>
        </w:tc>
        <w:tc>
          <w:tcPr>
            <w:tcW w:w="2041" w:type="dxa"/>
            <w:tcBorders>
              <w:bottom w:val="single" w:sz="4" w:space="0" w:color="000000"/>
              <w:right w:val="single" w:sz="4" w:space="0" w:color="000000"/>
            </w:tcBorders>
          </w:tcPr>
          <w:p w:rsidR="00517347" w:rsidRPr="00000849" w:rsidRDefault="00517347" w:rsidP="00517347">
            <w:pPr>
              <w:pStyle w:val="Iauiue1"/>
              <w:rPr>
                <w:shd w:val="clear" w:color="auto" w:fill="00FF00"/>
              </w:rPr>
            </w:pPr>
          </w:p>
        </w:tc>
      </w:tr>
      <w:tr w:rsidR="00517347" w:rsidRPr="00000849" w:rsidTr="00517347">
        <w:trPr>
          <w:trHeight w:val="680"/>
        </w:trPr>
        <w:tc>
          <w:tcPr>
            <w:tcW w:w="14112" w:type="dxa"/>
            <w:gridSpan w:val="6"/>
            <w:tcBorders>
              <w:top w:val="single" w:sz="4" w:space="0" w:color="000000"/>
              <w:left w:val="single" w:sz="4" w:space="0" w:color="000000"/>
              <w:bottom w:val="single" w:sz="4" w:space="0" w:color="000000"/>
              <w:right w:val="single" w:sz="4" w:space="0" w:color="000000"/>
            </w:tcBorders>
            <w:vAlign w:val="center"/>
          </w:tcPr>
          <w:p w:rsidR="00517347" w:rsidRPr="00000849" w:rsidRDefault="00517347" w:rsidP="00517347">
            <w:r w:rsidRPr="00000849">
              <w:t>7. Обеспечение информационной открытости и формирование общественной поддержки деятельности Департамента</w:t>
            </w:r>
          </w:p>
        </w:tc>
      </w:tr>
      <w:tr w:rsidR="00517347" w:rsidRPr="00000849" w:rsidTr="00517347">
        <w:trPr>
          <w:gridAfter w:val="1"/>
          <w:wAfter w:w="10" w:type="dxa"/>
          <w:trHeight w:val="302"/>
        </w:trPr>
        <w:tc>
          <w:tcPr>
            <w:tcW w:w="1884" w:type="dxa"/>
            <w:tcBorders>
              <w:top w:val="single" w:sz="4" w:space="0" w:color="000000"/>
              <w:left w:val="single" w:sz="4" w:space="0" w:color="000000"/>
              <w:bottom w:val="single" w:sz="4" w:space="0" w:color="000000"/>
              <w:right w:val="single" w:sz="4" w:space="0" w:color="000000"/>
            </w:tcBorders>
          </w:tcPr>
          <w:p w:rsidR="00517347" w:rsidRPr="00000849" w:rsidRDefault="00517347" w:rsidP="00517347">
            <w:pPr>
              <w:pStyle w:val="affff9"/>
              <w:rPr>
                <w:shd w:val="clear" w:color="auto" w:fill="00FF00"/>
              </w:rPr>
            </w:pPr>
            <w:r w:rsidRPr="00000849">
              <w:t>I-IV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rPr>
                <w:shd w:val="clear" w:color="auto" w:fill="00FF00"/>
              </w:rPr>
            </w:pPr>
            <w:r w:rsidRPr="00000849">
              <w:t>Подготовка и размещение информации о деятельности Департамента на сайте Департамента, на официальном сайте Правительства Забайкальского края, иных официальных сайтах и в средствах массовой информации</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Дылгыржапова Д.М.</w:t>
            </w:r>
          </w:p>
          <w:p w:rsidR="00517347" w:rsidRPr="00000849" w:rsidRDefault="00517347" w:rsidP="00517347">
            <w:pPr>
              <w:pStyle w:val="affff9"/>
            </w:pPr>
            <w:r w:rsidRPr="00000849">
              <w:t>Бежанидзе Н.М.</w:t>
            </w:r>
          </w:p>
          <w:p w:rsidR="00517347" w:rsidRPr="00000849" w:rsidRDefault="00517347" w:rsidP="00517347">
            <w:pPr>
              <w:pStyle w:val="affff9"/>
            </w:pPr>
            <w:r w:rsidRPr="00000849">
              <w:t>Гурьев С.Ю.</w:t>
            </w:r>
          </w:p>
          <w:p w:rsidR="00517347" w:rsidRPr="00000849" w:rsidRDefault="00517347" w:rsidP="00517347">
            <w:pPr>
              <w:pStyle w:val="affff9"/>
            </w:pPr>
            <w:r w:rsidRPr="00000849">
              <w:t>Гукова И.И.</w:t>
            </w:r>
          </w:p>
          <w:p w:rsidR="00517347" w:rsidRPr="00000849" w:rsidRDefault="00517347" w:rsidP="00517347">
            <w:pPr>
              <w:pStyle w:val="affff9"/>
            </w:pPr>
            <w:r w:rsidRPr="00000849">
              <w:t>Гладков А.Б.</w:t>
            </w:r>
          </w:p>
          <w:p w:rsidR="00517347" w:rsidRPr="00000849" w:rsidRDefault="00517347" w:rsidP="00517347">
            <w:pPr>
              <w:pStyle w:val="affff9"/>
            </w:pPr>
            <w:r w:rsidRPr="00000849">
              <w:t>Костин В.С.</w:t>
            </w:r>
          </w:p>
          <w:p w:rsidR="00517347" w:rsidRPr="00000849" w:rsidRDefault="00517347" w:rsidP="00517347">
            <w:pPr>
              <w:pStyle w:val="affff9"/>
            </w:pPr>
            <w:r w:rsidRPr="00000849">
              <w:t>Семенюк О.В.</w:t>
            </w:r>
          </w:p>
          <w:p w:rsidR="00517347" w:rsidRPr="00000849" w:rsidRDefault="00517347" w:rsidP="00517347">
            <w:pPr>
              <w:pStyle w:val="affff9"/>
            </w:pPr>
            <w:r w:rsidRPr="00000849">
              <w:t>Ашихмина Т.С.</w:t>
            </w:r>
          </w:p>
          <w:p w:rsidR="00517347" w:rsidRPr="00000849" w:rsidRDefault="00517347" w:rsidP="00517347">
            <w:pPr>
              <w:pStyle w:val="affff9"/>
            </w:pPr>
            <w:r w:rsidRPr="00000849">
              <w:t>Дерябина С.В.</w:t>
            </w:r>
          </w:p>
          <w:p w:rsidR="00517347" w:rsidRPr="00000849" w:rsidRDefault="00517347" w:rsidP="00517347">
            <w:pPr>
              <w:pStyle w:val="affff9"/>
            </w:pPr>
            <w:r w:rsidRPr="00000849">
              <w:t>Белова С.В.</w:t>
            </w:r>
          </w:p>
          <w:p w:rsidR="00517347" w:rsidRPr="00000849" w:rsidRDefault="00517347" w:rsidP="00517347">
            <w:pPr>
              <w:pStyle w:val="affff9"/>
            </w:pPr>
            <w:r w:rsidRPr="00000849">
              <w:t>Пьянникова Ж.В.</w:t>
            </w: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Хосоев А.В.</w:t>
            </w:r>
          </w:p>
          <w:p w:rsidR="00517347" w:rsidRPr="00000849" w:rsidRDefault="00517347" w:rsidP="00517347">
            <w:pPr>
              <w:pStyle w:val="affff9"/>
            </w:pPr>
            <w:r w:rsidRPr="00000849">
              <w:t>Погребная Л.А.</w:t>
            </w:r>
          </w:p>
          <w:p w:rsidR="00517347" w:rsidRPr="00000849" w:rsidRDefault="00517347" w:rsidP="00517347">
            <w:pPr>
              <w:pStyle w:val="affff9"/>
            </w:pPr>
            <w:r w:rsidRPr="00000849">
              <w:t>Жигмитова Б.Г.</w:t>
            </w:r>
          </w:p>
          <w:p w:rsidR="00517347" w:rsidRPr="00000849" w:rsidRDefault="00517347" w:rsidP="00517347">
            <w:pPr>
              <w:pStyle w:val="affff9"/>
            </w:pPr>
          </w:p>
          <w:p w:rsidR="00517347" w:rsidRPr="00000849" w:rsidRDefault="00517347" w:rsidP="00517347">
            <w:pPr>
              <w:pStyle w:val="affff9"/>
            </w:pP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635"/>
        </w:trPr>
        <w:tc>
          <w:tcPr>
            <w:tcW w:w="1884" w:type="dxa"/>
            <w:tcBorders>
              <w:top w:val="single" w:sz="4" w:space="0" w:color="000000"/>
              <w:left w:val="single" w:sz="4" w:space="0" w:color="000000"/>
              <w:bottom w:val="single" w:sz="4" w:space="0" w:color="000000"/>
              <w:right w:val="single" w:sz="4" w:space="0" w:color="000000"/>
            </w:tcBorders>
          </w:tcPr>
          <w:p w:rsidR="00517347" w:rsidRPr="00000849" w:rsidRDefault="00517347" w:rsidP="00517347">
            <w:pPr>
              <w:pStyle w:val="affff9"/>
            </w:pPr>
            <w:r w:rsidRPr="00000849">
              <w:t>I-IV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pPr>
            <w:r w:rsidRPr="00000849">
              <w:t xml:space="preserve">Перевод оказываемых Департаментом государственных услуг в электронный вид </w:t>
            </w:r>
          </w:p>
        </w:tc>
        <w:tc>
          <w:tcPr>
            <w:tcW w:w="2105"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Дылгыржапова Д.М.</w:t>
            </w:r>
          </w:p>
          <w:p w:rsidR="00517347" w:rsidRPr="00000849" w:rsidRDefault="00517347" w:rsidP="00517347">
            <w:pPr>
              <w:pStyle w:val="affff9"/>
            </w:pPr>
            <w:r w:rsidRPr="00000849">
              <w:t>Гукова И.И.</w:t>
            </w:r>
          </w:p>
          <w:p w:rsidR="00517347" w:rsidRPr="00000849" w:rsidRDefault="00517347" w:rsidP="00517347">
            <w:pPr>
              <w:pStyle w:val="affff9"/>
            </w:pPr>
            <w:r w:rsidRPr="00000849">
              <w:t>Костин В.С.</w:t>
            </w:r>
          </w:p>
          <w:p w:rsidR="00517347" w:rsidRPr="00000849" w:rsidRDefault="00517347" w:rsidP="00517347">
            <w:pPr>
              <w:pStyle w:val="affff9"/>
            </w:pPr>
            <w:r w:rsidRPr="00000849">
              <w:t>Ашихмина Т.С.</w:t>
            </w:r>
          </w:p>
          <w:p w:rsidR="00517347" w:rsidRPr="00000849" w:rsidRDefault="00517347" w:rsidP="00517347">
            <w:pPr>
              <w:pStyle w:val="affff9"/>
            </w:pPr>
            <w:r w:rsidRPr="00000849">
              <w:lastRenderedPageBreak/>
              <w:t>Дерябина С.В.</w:t>
            </w:r>
          </w:p>
          <w:p w:rsidR="00517347" w:rsidRPr="00000849" w:rsidRDefault="00517347" w:rsidP="00517347">
            <w:pPr>
              <w:pStyle w:val="affff9"/>
            </w:pPr>
            <w:r w:rsidRPr="00000849">
              <w:t>Гладков А.Б.</w:t>
            </w: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lastRenderedPageBreak/>
              <w:t>Погребная Л.А.</w:t>
            </w:r>
          </w:p>
          <w:p w:rsidR="00517347" w:rsidRPr="00000849" w:rsidRDefault="00517347" w:rsidP="00517347">
            <w:pPr>
              <w:pStyle w:val="affff9"/>
            </w:pPr>
            <w:r w:rsidRPr="00000849">
              <w:t>Жигмитова Б.Г.</w:t>
            </w: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r w:rsidR="00517347" w:rsidRPr="00000849" w:rsidTr="00517347">
        <w:trPr>
          <w:gridAfter w:val="1"/>
          <w:wAfter w:w="10" w:type="dxa"/>
          <w:trHeight w:val="250"/>
        </w:trPr>
        <w:tc>
          <w:tcPr>
            <w:tcW w:w="1884" w:type="dxa"/>
            <w:tcBorders>
              <w:top w:val="single" w:sz="4" w:space="0" w:color="000000"/>
              <w:left w:val="single" w:sz="4" w:space="0" w:color="000000"/>
              <w:bottom w:val="single" w:sz="4" w:space="0" w:color="000000"/>
              <w:right w:val="single" w:sz="4" w:space="0" w:color="000000"/>
            </w:tcBorders>
          </w:tcPr>
          <w:p w:rsidR="00517347" w:rsidRPr="00000849" w:rsidRDefault="00517347" w:rsidP="00517347">
            <w:pPr>
              <w:pStyle w:val="affff9"/>
            </w:pPr>
            <w:r w:rsidRPr="00000849">
              <w:lastRenderedPageBreak/>
              <w:t>I-IV квартал</w:t>
            </w:r>
          </w:p>
        </w:tc>
        <w:tc>
          <w:tcPr>
            <w:tcW w:w="5989" w:type="dxa"/>
            <w:tcBorders>
              <w:top w:val="single" w:sz="4" w:space="0" w:color="000000"/>
              <w:bottom w:val="single" w:sz="4" w:space="0" w:color="000000"/>
              <w:right w:val="single" w:sz="4" w:space="0" w:color="000000"/>
            </w:tcBorders>
          </w:tcPr>
          <w:p w:rsidR="00517347" w:rsidRPr="00000849" w:rsidRDefault="00517347" w:rsidP="00517347">
            <w:pPr>
              <w:pStyle w:val="affff9"/>
              <w:jc w:val="both"/>
            </w:pPr>
            <w:r w:rsidRPr="00000849">
              <w:t>Актуализация сведений об объектах недвижимости, находящихся в собственности Забайкальского края, с использованием программного комплекса «</w:t>
            </w:r>
            <w:r w:rsidRPr="00000849">
              <w:rPr>
                <w:lang w:val="en-US"/>
              </w:rPr>
              <w:t>SAUMI</w:t>
            </w:r>
            <w:r w:rsidRPr="00000849">
              <w:t xml:space="preserve">» и в электронной карте </w:t>
            </w:r>
            <w:proofErr w:type="gramStart"/>
            <w:r w:rsidRPr="00000849">
              <w:t>г</w:t>
            </w:r>
            <w:proofErr w:type="gramEnd"/>
            <w:r w:rsidRPr="00000849">
              <w:t>.</w:t>
            </w:r>
            <w:r>
              <w:t xml:space="preserve"> </w:t>
            </w:r>
            <w:r w:rsidRPr="00000849">
              <w:t xml:space="preserve">Читы с использованием программного комплекса </w:t>
            </w:r>
            <w:r w:rsidRPr="00000849">
              <w:rPr>
                <w:lang w:val="en-US"/>
              </w:rPr>
              <w:t>ArcMap</w:t>
            </w:r>
          </w:p>
        </w:tc>
        <w:tc>
          <w:tcPr>
            <w:tcW w:w="2105" w:type="dxa"/>
            <w:tcBorders>
              <w:top w:val="single" w:sz="4" w:space="0" w:color="000000"/>
              <w:bottom w:val="single" w:sz="4" w:space="0" w:color="000000"/>
              <w:right w:val="single" w:sz="4" w:space="0" w:color="000000"/>
            </w:tcBorders>
          </w:tcPr>
          <w:p w:rsidR="00517347" w:rsidRDefault="00517347" w:rsidP="00517347">
            <w:pPr>
              <w:pStyle w:val="affff9"/>
            </w:pPr>
            <w:r w:rsidRPr="00000849">
              <w:t>Пьянникова Ж.В.</w:t>
            </w:r>
          </w:p>
          <w:p w:rsidR="00517347" w:rsidRPr="00C10FED" w:rsidRDefault="00517347" w:rsidP="00517347">
            <w:pPr>
              <w:pStyle w:val="affff9"/>
            </w:pPr>
            <w:r w:rsidRPr="00C10FED">
              <w:t>Гукова И.И.</w:t>
            </w:r>
          </w:p>
          <w:p w:rsidR="00517347" w:rsidRPr="00C10FED" w:rsidRDefault="00517347" w:rsidP="00517347">
            <w:pPr>
              <w:pStyle w:val="affff9"/>
            </w:pPr>
            <w:r w:rsidRPr="00C10FED">
              <w:t>Костин В.С.</w:t>
            </w:r>
          </w:p>
          <w:p w:rsidR="00517347" w:rsidRPr="00C10FED" w:rsidRDefault="00517347" w:rsidP="00517347">
            <w:pPr>
              <w:pStyle w:val="affff9"/>
            </w:pPr>
            <w:r w:rsidRPr="00C10FED">
              <w:t>Ашихмина Т.С.</w:t>
            </w:r>
          </w:p>
          <w:p w:rsidR="00517347" w:rsidRPr="00C10FED" w:rsidRDefault="00517347" w:rsidP="00517347">
            <w:pPr>
              <w:pStyle w:val="affff9"/>
            </w:pPr>
            <w:r w:rsidRPr="00C10FED">
              <w:t>Алексина С.С.</w:t>
            </w:r>
          </w:p>
          <w:p w:rsidR="00517347" w:rsidRPr="00C10FED" w:rsidRDefault="00517347" w:rsidP="00517347">
            <w:pPr>
              <w:pStyle w:val="affff9"/>
            </w:pPr>
            <w:r w:rsidRPr="00C10FED">
              <w:t>Притворов С.В.</w:t>
            </w:r>
          </w:p>
          <w:p w:rsidR="00517347" w:rsidRPr="00000849" w:rsidRDefault="00517347" w:rsidP="00517347">
            <w:pPr>
              <w:pStyle w:val="affff9"/>
            </w:pPr>
            <w:r w:rsidRPr="00C10FED">
              <w:t>Григорьева Л.С.</w:t>
            </w:r>
          </w:p>
        </w:tc>
        <w:tc>
          <w:tcPr>
            <w:tcW w:w="2083" w:type="dxa"/>
            <w:tcBorders>
              <w:top w:val="single" w:sz="4" w:space="0" w:color="000000"/>
              <w:bottom w:val="single" w:sz="4" w:space="0" w:color="000000"/>
              <w:right w:val="single" w:sz="4" w:space="0" w:color="000000"/>
            </w:tcBorders>
          </w:tcPr>
          <w:p w:rsidR="00517347" w:rsidRPr="00000849" w:rsidRDefault="00517347" w:rsidP="00517347">
            <w:pPr>
              <w:pStyle w:val="affff9"/>
            </w:pPr>
            <w:r w:rsidRPr="00000849">
              <w:t>Погребная Л.А.</w:t>
            </w:r>
          </w:p>
          <w:p w:rsidR="00517347" w:rsidRPr="00000849" w:rsidRDefault="00517347" w:rsidP="00517347">
            <w:pPr>
              <w:pStyle w:val="affff9"/>
            </w:pPr>
            <w:r w:rsidRPr="00000849">
              <w:t>Жигмитова Б.Г.</w:t>
            </w:r>
          </w:p>
        </w:tc>
        <w:tc>
          <w:tcPr>
            <w:tcW w:w="2041" w:type="dxa"/>
            <w:tcBorders>
              <w:top w:val="single" w:sz="4" w:space="0" w:color="000000"/>
              <w:bottom w:val="single" w:sz="4" w:space="0" w:color="000000"/>
              <w:right w:val="single" w:sz="4" w:space="0" w:color="000000"/>
            </w:tcBorders>
          </w:tcPr>
          <w:p w:rsidR="00517347" w:rsidRPr="00000849" w:rsidRDefault="00517347" w:rsidP="00517347">
            <w:pPr>
              <w:pStyle w:val="affff9"/>
            </w:pPr>
          </w:p>
        </w:tc>
      </w:tr>
    </w:tbl>
    <w:p w:rsidR="00517347" w:rsidRDefault="00517347">
      <w:pPr>
        <w:keepNext w:val="0"/>
        <w:overflowPunct/>
        <w:autoSpaceDE/>
        <w:spacing w:before="0" w:after="200" w:line="276" w:lineRule="auto"/>
        <w:jc w:val="left"/>
        <w:textAlignment w:val="auto"/>
        <w:outlineLvl w:val="9"/>
        <w:rPr>
          <w:sz w:val="36"/>
          <w:lang w:eastAsia="en-US"/>
        </w:rPr>
      </w:pPr>
    </w:p>
    <w:p w:rsidR="00517347" w:rsidRDefault="00517347">
      <w:pPr>
        <w:keepNext w:val="0"/>
        <w:overflowPunct/>
        <w:autoSpaceDE/>
        <w:spacing w:before="0" w:after="200" w:line="276" w:lineRule="auto"/>
        <w:jc w:val="left"/>
        <w:textAlignment w:val="auto"/>
        <w:outlineLvl w:val="9"/>
        <w:rPr>
          <w:b w:val="0"/>
          <w:sz w:val="36"/>
          <w:lang w:eastAsia="en-US"/>
        </w:rPr>
      </w:pPr>
      <w:r>
        <w:rPr>
          <w:sz w:val="36"/>
          <w:lang w:eastAsia="en-US"/>
        </w:rPr>
        <w:br w:type="page"/>
      </w:r>
    </w:p>
    <w:p w:rsidR="00517347" w:rsidRPr="00F26BC4" w:rsidRDefault="00517347" w:rsidP="00517347">
      <w:pPr>
        <w:pStyle w:val="17"/>
        <w:rPr>
          <w:lang w:val="ru-RU"/>
        </w:rPr>
      </w:pPr>
      <w:bookmarkStart w:id="35" w:name="_Toc505765512"/>
      <w:r w:rsidRPr="00F26BC4">
        <w:rPr>
          <w:bCs/>
          <w:lang w:val="ru-RU"/>
        </w:rPr>
        <w:lastRenderedPageBreak/>
        <w:t>П</w:t>
      </w:r>
      <w:r w:rsidRPr="00F26BC4">
        <w:rPr>
          <w:lang w:val="ru-RU"/>
        </w:rPr>
        <w:t xml:space="preserve">лан работы </w:t>
      </w:r>
      <w:r w:rsidR="005F46C2">
        <w:fldChar w:fldCharType="begin">
          <w:ffData>
            <w:name w:val=""/>
            <w:enabled/>
            <w:calcOnExit w:val="0"/>
            <w:textInput>
              <w:maxLength w:val="64"/>
            </w:textInput>
          </w:ffData>
        </w:fldChar>
      </w:r>
      <w:r w:rsidRPr="00F26BC4">
        <w:rPr>
          <w:lang w:val="ru-RU"/>
        </w:rPr>
        <w:instrText xml:space="preserve"> </w:instrText>
      </w:r>
      <w:r>
        <w:instrText>FORMTEXT</w:instrText>
      </w:r>
      <w:r w:rsidRPr="00F26BC4">
        <w:rPr>
          <w:lang w:val="ru-RU"/>
        </w:rPr>
        <w:instrText xml:space="preserve"> </w:instrText>
      </w:r>
      <w:r w:rsidR="005F46C2">
        <w:fldChar w:fldCharType="separate"/>
      </w:r>
      <w:r w:rsidR="005F46C2">
        <w:fldChar w:fldCharType="end"/>
      </w:r>
      <w:r w:rsidRPr="00F26BC4">
        <w:rPr>
          <w:lang w:val="ru-RU"/>
        </w:rPr>
        <w:t>Департамента по обеспечению деятельности мировых судей Забайкальского края</w:t>
      </w:r>
      <w:r w:rsidR="003E6269">
        <w:rPr>
          <w:lang w:val="ru-RU"/>
        </w:rPr>
        <w:t xml:space="preserve"> на 2018 год</w:t>
      </w:r>
      <w:bookmarkEnd w:id="35"/>
    </w:p>
    <w:p w:rsidR="00517347" w:rsidRPr="00FE45EF" w:rsidRDefault="00517347" w:rsidP="00517347">
      <w:r w:rsidRPr="00FE45EF">
        <w:t xml:space="preserve">Основные направления </w:t>
      </w:r>
      <w:r w:rsidRPr="00517347">
        <w:t>деятельности и задачи Департамента по обеспечению деятельности</w:t>
      </w:r>
      <w:r w:rsidRPr="00FE45EF">
        <w:t xml:space="preserve"> мировых судей Забайкальского края</w:t>
      </w:r>
    </w:p>
    <w:p w:rsidR="00517347" w:rsidRPr="00CD427D" w:rsidRDefault="00517347" w:rsidP="00517347">
      <w:pPr>
        <w:pStyle w:val="aff7"/>
      </w:pPr>
      <w:r w:rsidRPr="00CD427D">
        <w:t xml:space="preserve">На предстоящий период Департаментом по обеспечению деятельности мировых судей Забайкальского края в качестве приоритетных  направлений определены: </w:t>
      </w:r>
    </w:p>
    <w:p w:rsidR="00517347" w:rsidRPr="00CD427D" w:rsidRDefault="00517347" w:rsidP="00517347">
      <w:pPr>
        <w:pStyle w:val="aff7"/>
      </w:pPr>
      <w:r w:rsidRPr="00CD427D">
        <w:t xml:space="preserve">- улучшение качества отправления правосудия путем повышения уровня профессиональной квалификации мировых судей и работников аппарата мирового судьи; </w:t>
      </w:r>
    </w:p>
    <w:p w:rsidR="00517347" w:rsidRPr="00CD427D" w:rsidRDefault="00517347" w:rsidP="00517347">
      <w:pPr>
        <w:pStyle w:val="aff7"/>
      </w:pPr>
      <w:r w:rsidRPr="00CD427D">
        <w:t>- повышение уровня информационной открытости мировой юстиции Забайкальского края путем размещения информации о деятельности мировых судей в сетях общего пользования;</w:t>
      </w:r>
    </w:p>
    <w:p w:rsidR="00517347" w:rsidRPr="00CD427D" w:rsidRDefault="00517347" w:rsidP="00517347">
      <w:pPr>
        <w:pStyle w:val="aff7"/>
      </w:pPr>
      <w:r w:rsidRPr="00CD427D">
        <w:t>- создание оптимальных условий для отправления правосудия мировыми судьями путем размещения их в помещениях, отвечающих требованиям, предъявляемым к зданиям судов.</w:t>
      </w:r>
    </w:p>
    <w:p w:rsidR="00517347" w:rsidRPr="00CD427D" w:rsidRDefault="00517347" w:rsidP="00517347">
      <w:pPr>
        <w:pStyle w:val="aff7"/>
      </w:pPr>
      <w:r w:rsidRPr="00CD427D">
        <w:t>В целях реализации в Забайкальском крае государственной политики в области обеспечения граждан бесплатной юридической помощью Департаменту по обеспечению деятельности мировых судей Забайкальского края предстоит:</w:t>
      </w:r>
    </w:p>
    <w:p w:rsidR="00517347" w:rsidRDefault="00517347" w:rsidP="00517347">
      <w:pPr>
        <w:pStyle w:val="aff7"/>
      </w:pPr>
      <w:r w:rsidRPr="00CD427D">
        <w:t>- продолжить работу по установлению дополнительных гарантий реализации права граждан на получение бесплатной юридической помощи, в том числе расширение перечня категорий граждан, имеющих право на ее получение и перечня случаев оказания</w:t>
      </w:r>
      <w:r>
        <w:t xml:space="preserve"> бесплатной юридической помощи;</w:t>
      </w:r>
    </w:p>
    <w:p w:rsidR="00517347" w:rsidRPr="00CD427D" w:rsidRDefault="00517347" w:rsidP="00517347">
      <w:pPr>
        <w:pStyle w:val="aff7"/>
      </w:pPr>
      <w:r w:rsidRPr="00CD427D">
        <w:t>- обеспечить  доступность граждан к информации в этой сфере деятельности.</w:t>
      </w:r>
    </w:p>
    <w:tbl>
      <w:tblPr>
        <w:tblW w:w="14190" w:type="dxa"/>
        <w:tblInd w:w="93" w:type="dxa"/>
        <w:tblLayout w:type="fixed"/>
        <w:tblLook w:val="0000"/>
      </w:tblPr>
      <w:tblGrid>
        <w:gridCol w:w="1858"/>
        <w:gridCol w:w="6407"/>
        <w:gridCol w:w="2124"/>
        <w:gridCol w:w="2125"/>
        <w:gridCol w:w="1605"/>
        <w:gridCol w:w="71"/>
      </w:tblGrid>
      <w:tr w:rsidR="00517347" w:rsidRPr="00441190" w:rsidTr="00174249">
        <w:trPr>
          <w:trHeight w:val="851"/>
          <w:tblHeader/>
        </w:trPr>
        <w:tc>
          <w:tcPr>
            <w:tcW w:w="185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17347" w:rsidRPr="00441190" w:rsidRDefault="00517347" w:rsidP="00517347">
            <w:pPr>
              <w:pStyle w:val="affff7"/>
            </w:pPr>
            <w:r w:rsidRPr="00441190">
              <w:lastRenderedPageBreak/>
              <w:br w:type="page"/>
              <w:t>Сроки</w:t>
            </w:r>
          </w:p>
          <w:p w:rsidR="00517347" w:rsidRPr="00441190" w:rsidRDefault="00517347" w:rsidP="00517347">
            <w:pPr>
              <w:pStyle w:val="affff7"/>
            </w:pPr>
            <w:r w:rsidRPr="00441190">
              <w:t>исполнения</w:t>
            </w:r>
          </w:p>
        </w:tc>
        <w:tc>
          <w:tcPr>
            <w:tcW w:w="640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17347" w:rsidRPr="00441190" w:rsidRDefault="00517347" w:rsidP="00517347">
            <w:pPr>
              <w:pStyle w:val="affff7"/>
            </w:pPr>
            <w:r w:rsidRPr="00441190">
              <w:t>Мероприятия</w:t>
            </w:r>
          </w:p>
        </w:tc>
        <w:tc>
          <w:tcPr>
            <w:tcW w:w="212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17347" w:rsidRPr="00441190" w:rsidRDefault="00517347" w:rsidP="00517347">
            <w:pPr>
              <w:pStyle w:val="affff7"/>
            </w:pPr>
            <w:r w:rsidRPr="00441190">
              <w:t>Исполнители</w:t>
            </w:r>
          </w:p>
          <w:p w:rsidR="00517347" w:rsidRPr="00441190" w:rsidRDefault="00517347" w:rsidP="00517347">
            <w:pPr>
              <w:pStyle w:val="affff7"/>
            </w:pPr>
            <w:r w:rsidRPr="00441190">
              <w:t>(Ф.И.О.)</w:t>
            </w:r>
          </w:p>
        </w:tc>
        <w:tc>
          <w:tcPr>
            <w:tcW w:w="212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17347" w:rsidRPr="00441190" w:rsidRDefault="00517347" w:rsidP="00517347">
            <w:pPr>
              <w:pStyle w:val="affff7"/>
            </w:pPr>
            <w:r w:rsidRPr="00441190">
              <w:t>Ответственный</w:t>
            </w:r>
          </w:p>
          <w:p w:rsidR="00517347" w:rsidRPr="00441190" w:rsidRDefault="00517347" w:rsidP="00517347">
            <w:pPr>
              <w:pStyle w:val="affff7"/>
            </w:pPr>
            <w:r w:rsidRPr="00441190">
              <w:t>за исполнение</w:t>
            </w:r>
          </w:p>
          <w:p w:rsidR="00517347" w:rsidRPr="00441190" w:rsidRDefault="00517347" w:rsidP="00517347">
            <w:pPr>
              <w:pStyle w:val="affff7"/>
            </w:pPr>
            <w:r w:rsidRPr="00441190">
              <w:t>(Ф.И.О.)</w:t>
            </w:r>
          </w:p>
        </w:tc>
        <w:tc>
          <w:tcPr>
            <w:tcW w:w="167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17347" w:rsidRPr="00517347" w:rsidRDefault="00517347" w:rsidP="00517347">
            <w:pPr>
              <w:pStyle w:val="affff7"/>
            </w:pPr>
            <w:r w:rsidRPr="00441190">
              <w:t>Примечание</w:t>
            </w:r>
          </w:p>
        </w:tc>
      </w:tr>
      <w:tr w:rsidR="00517347" w:rsidRPr="00441190" w:rsidTr="00174249">
        <w:trPr>
          <w:trHeight w:val="680"/>
        </w:trPr>
        <w:tc>
          <w:tcPr>
            <w:tcW w:w="14190" w:type="dxa"/>
            <w:gridSpan w:val="6"/>
            <w:tcBorders>
              <w:top w:val="single" w:sz="12" w:space="0" w:color="auto"/>
              <w:left w:val="single" w:sz="4" w:space="0" w:color="auto"/>
              <w:bottom w:val="single" w:sz="4" w:space="0" w:color="auto"/>
              <w:right w:val="single" w:sz="4" w:space="0" w:color="auto"/>
            </w:tcBorders>
            <w:shd w:val="clear" w:color="auto" w:fill="auto"/>
            <w:noWrap/>
            <w:vAlign w:val="center"/>
          </w:tcPr>
          <w:p w:rsidR="00517347" w:rsidRPr="00441190" w:rsidRDefault="00174249" w:rsidP="00517347">
            <w:r>
              <w:t>1.</w:t>
            </w:r>
            <w:r w:rsidR="00517347" w:rsidRPr="00441190">
              <w:t xml:space="preserve"> Организационно-управленческая деятельность</w:t>
            </w:r>
          </w:p>
          <w:p w:rsidR="00517347" w:rsidRPr="00441190" w:rsidRDefault="00517347" w:rsidP="00174249">
            <w:pPr>
              <w:pStyle w:val="3f1"/>
            </w:pPr>
            <w:r w:rsidRPr="00441190">
              <w:t xml:space="preserve"> </w:t>
            </w:r>
            <w:r w:rsidR="00174249">
              <w:t xml:space="preserve">1.1. </w:t>
            </w:r>
            <w:r w:rsidRPr="00441190">
              <w:t>Информирование органов государственной власти Российской Федерации,</w:t>
            </w:r>
            <w:r w:rsidR="00174249">
              <w:t xml:space="preserve"> </w:t>
            </w:r>
            <w:r w:rsidRPr="00441190">
              <w:t>органов государственной власти Забайкальского края</w:t>
            </w:r>
          </w:p>
        </w:tc>
      </w:tr>
      <w:tr w:rsidR="00517347" w:rsidRPr="00441190" w:rsidTr="00174249">
        <w:trPr>
          <w:trHeight w:val="252"/>
        </w:trPr>
        <w:tc>
          <w:tcPr>
            <w:tcW w:w="1858" w:type="dxa"/>
            <w:tcBorders>
              <w:top w:val="nil"/>
              <w:left w:val="single" w:sz="4" w:space="0" w:color="auto"/>
              <w:bottom w:val="single" w:sz="4" w:space="0" w:color="auto"/>
              <w:right w:val="single" w:sz="4" w:space="0" w:color="auto"/>
            </w:tcBorders>
            <w:shd w:val="clear" w:color="auto" w:fill="auto"/>
            <w:noWrap/>
          </w:tcPr>
          <w:p w:rsidR="00517347" w:rsidRPr="00441190" w:rsidRDefault="00517347" w:rsidP="00174249">
            <w:pPr>
              <w:pStyle w:val="affff9"/>
            </w:pPr>
            <w:r w:rsidRPr="00441190">
              <w:t>15.01</w:t>
            </w:r>
          </w:p>
          <w:p w:rsidR="00517347" w:rsidRPr="00441190" w:rsidRDefault="00517347" w:rsidP="00174249">
            <w:pPr>
              <w:pStyle w:val="affff9"/>
            </w:pPr>
            <w:r w:rsidRPr="00441190">
              <w:t>далее ежеквартально</w:t>
            </w:r>
          </w:p>
        </w:tc>
        <w:tc>
          <w:tcPr>
            <w:tcW w:w="6407"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Обобщить результаты работы с обращениями граждан (включая обращения в рамках оказания БЮП), в том числе поступающих через электронную приемную на сайт ДМС, и организации работы по личному приему.</w:t>
            </w:r>
          </w:p>
          <w:p w:rsidR="00517347" w:rsidRPr="00441190" w:rsidRDefault="00517347" w:rsidP="00174249">
            <w:pPr>
              <w:pStyle w:val="affff9"/>
              <w:jc w:val="both"/>
            </w:pPr>
            <w:r w:rsidRPr="00441190">
              <w:t>Информацию разместить на сайте ДМС.</w:t>
            </w:r>
          </w:p>
        </w:tc>
        <w:tc>
          <w:tcPr>
            <w:tcW w:w="2124"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Начальники отделов</w:t>
            </w:r>
          </w:p>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r w:rsidRPr="00441190">
              <w:t xml:space="preserve"> ПДДО  </w:t>
            </w:r>
          </w:p>
        </w:tc>
        <w:tc>
          <w:tcPr>
            <w:tcW w:w="2125"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tc>
        <w:tc>
          <w:tcPr>
            <w:tcW w:w="1676" w:type="dxa"/>
            <w:gridSpan w:val="2"/>
            <w:tcBorders>
              <w:top w:val="nil"/>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nil"/>
              <w:left w:val="single" w:sz="4" w:space="0" w:color="auto"/>
              <w:bottom w:val="single" w:sz="4" w:space="0" w:color="auto"/>
              <w:right w:val="single" w:sz="4" w:space="0" w:color="auto"/>
            </w:tcBorders>
            <w:shd w:val="clear" w:color="auto" w:fill="auto"/>
            <w:noWrap/>
          </w:tcPr>
          <w:p w:rsidR="00517347" w:rsidRPr="00441190" w:rsidRDefault="00517347" w:rsidP="00174249">
            <w:pPr>
              <w:pStyle w:val="affff9"/>
            </w:pPr>
            <w:r w:rsidRPr="00441190">
              <w:t>15.01</w:t>
            </w:r>
          </w:p>
          <w:p w:rsidR="00517347" w:rsidRPr="00441190" w:rsidRDefault="00517347" w:rsidP="00174249">
            <w:pPr>
              <w:pStyle w:val="affff9"/>
            </w:pPr>
            <w:r w:rsidRPr="00441190">
              <w:t>15.07</w:t>
            </w:r>
          </w:p>
        </w:tc>
        <w:tc>
          <w:tcPr>
            <w:tcW w:w="6407"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Подготовить и направить в Управление МЮ РФ по Забайкальскому краю аналитическую информацию о результатах организации работы </w:t>
            </w:r>
            <w:proofErr w:type="gramStart"/>
            <w:r w:rsidRPr="00441190">
              <w:t>по</w:t>
            </w:r>
            <w:proofErr w:type="gramEnd"/>
            <w:r w:rsidRPr="00441190">
              <w:t>:</w:t>
            </w:r>
          </w:p>
          <w:p w:rsidR="00517347" w:rsidRPr="00441190" w:rsidRDefault="00517347" w:rsidP="00174249">
            <w:pPr>
              <w:pStyle w:val="affff9"/>
              <w:jc w:val="both"/>
            </w:pPr>
            <w:r w:rsidRPr="00441190">
              <w:t xml:space="preserve">- оказанию БЮП исполнительными органами государственной власти Забайкальского края, адвокатами Платы адвокатов Забайкальского края, </w:t>
            </w:r>
          </w:p>
          <w:p w:rsidR="00517347" w:rsidRPr="00441190" w:rsidRDefault="00517347" w:rsidP="00174249">
            <w:pPr>
              <w:pStyle w:val="affff9"/>
              <w:jc w:val="both"/>
            </w:pPr>
            <w:r w:rsidRPr="00441190">
              <w:t>-правовому просвещению населения;</w:t>
            </w:r>
          </w:p>
          <w:p w:rsidR="00517347" w:rsidRPr="00441190" w:rsidRDefault="00517347" w:rsidP="00174249">
            <w:pPr>
              <w:pStyle w:val="affff9"/>
              <w:jc w:val="both"/>
            </w:pPr>
            <w:r w:rsidRPr="00441190">
              <w:t>- по материально-техническому и финансовому обеспечению оказания адвокатской помощи в рамках БЮП и в труднодоступных и малонаселенных местностях.</w:t>
            </w:r>
          </w:p>
        </w:tc>
        <w:tc>
          <w:tcPr>
            <w:tcW w:w="2124"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Начальники отделов ПДДО, ФЭО</w:t>
            </w:r>
          </w:p>
        </w:tc>
        <w:tc>
          <w:tcPr>
            <w:tcW w:w="2125"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tc>
        <w:tc>
          <w:tcPr>
            <w:tcW w:w="1676" w:type="dxa"/>
            <w:gridSpan w:val="2"/>
            <w:tcBorders>
              <w:top w:val="nil"/>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nil"/>
              <w:left w:val="single" w:sz="4" w:space="0" w:color="auto"/>
              <w:bottom w:val="single" w:sz="4" w:space="0" w:color="auto"/>
              <w:right w:val="single" w:sz="4" w:space="0" w:color="auto"/>
            </w:tcBorders>
            <w:shd w:val="clear" w:color="auto" w:fill="auto"/>
            <w:noWrap/>
          </w:tcPr>
          <w:p w:rsidR="00517347" w:rsidRPr="00441190" w:rsidRDefault="00517347" w:rsidP="00174249">
            <w:pPr>
              <w:pStyle w:val="affff9"/>
            </w:pPr>
            <w:r w:rsidRPr="00441190">
              <w:t>15.01</w:t>
            </w:r>
          </w:p>
          <w:p w:rsidR="00517347" w:rsidRPr="00441190" w:rsidRDefault="00517347" w:rsidP="00174249">
            <w:pPr>
              <w:pStyle w:val="affff9"/>
            </w:pPr>
            <w:r w:rsidRPr="00441190">
              <w:t>далее ежеквартально</w:t>
            </w:r>
          </w:p>
        </w:tc>
        <w:tc>
          <w:tcPr>
            <w:tcW w:w="6407"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Проанализировать организацию в ДМС работы по противодействию коррупции. Информацию направить в Комиссию по координации работы по противодействию коррупции в Забайкальском крае</w:t>
            </w:r>
          </w:p>
        </w:tc>
        <w:tc>
          <w:tcPr>
            <w:tcW w:w="2124"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Начальники отделов ПДДО, </w:t>
            </w:r>
            <w:proofErr w:type="gramStart"/>
            <w:r w:rsidRPr="00441190">
              <w:t>КО</w:t>
            </w:r>
            <w:proofErr w:type="gramEnd"/>
          </w:p>
        </w:tc>
        <w:tc>
          <w:tcPr>
            <w:tcW w:w="2125"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tc>
        <w:tc>
          <w:tcPr>
            <w:tcW w:w="1676" w:type="dxa"/>
            <w:gridSpan w:val="2"/>
            <w:tcBorders>
              <w:top w:val="nil"/>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nil"/>
              <w:left w:val="single" w:sz="4" w:space="0" w:color="auto"/>
              <w:bottom w:val="single" w:sz="4" w:space="0" w:color="auto"/>
              <w:right w:val="single" w:sz="4" w:space="0" w:color="auto"/>
            </w:tcBorders>
            <w:shd w:val="clear" w:color="auto" w:fill="auto"/>
            <w:noWrap/>
          </w:tcPr>
          <w:p w:rsidR="00517347" w:rsidRPr="00441190" w:rsidRDefault="00517347" w:rsidP="00174249">
            <w:pPr>
              <w:pStyle w:val="affff9"/>
            </w:pPr>
            <w:r w:rsidRPr="00441190">
              <w:t>15.01</w:t>
            </w:r>
          </w:p>
          <w:p w:rsidR="00517347" w:rsidRPr="00441190" w:rsidRDefault="00517347" w:rsidP="00174249">
            <w:pPr>
              <w:pStyle w:val="affff9"/>
            </w:pPr>
            <w:r w:rsidRPr="00441190">
              <w:t>далее ежеквартально</w:t>
            </w:r>
          </w:p>
        </w:tc>
        <w:tc>
          <w:tcPr>
            <w:tcW w:w="6407"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Организовать работу по раздельному сбору бытовых отходов сотрудниками ДМС. О результатах деятельности  информировать Министерство природных ресурсов Забайкальского края</w:t>
            </w:r>
          </w:p>
        </w:tc>
        <w:tc>
          <w:tcPr>
            <w:tcW w:w="2124"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 отдела МТО</w:t>
            </w:r>
          </w:p>
        </w:tc>
        <w:tc>
          <w:tcPr>
            <w:tcW w:w="2125"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Доробалюк А.С.</w:t>
            </w:r>
          </w:p>
        </w:tc>
        <w:tc>
          <w:tcPr>
            <w:tcW w:w="1676" w:type="dxa"/>
            <w:gridSpan w:val="2"/>
            <w:tcBorders>
              <w:top w:val="nil"/>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nil"/>
              <w:left w:val="single" w:sz="4" w:space="0" w:color="auto"/>
              <w:bottom w:val="single" w:sz="4" w:space="0" w:color="auto"/>
              <w:right w:val="single" w:sz="4" w:space="0" w:color="auto"/>
            </w:tcBorders>
            <w:shd w:val="clear" w:color="auto" w:fill="auto"/>
            <w:noWrap/>
          </w:tcPr>
          <w:p w:rsidR="00517347" w:rsidRPr="00441190" w:rsidRDefault="00517347" w:rsidP="00174249">
            <w:pPr>
              <w:pStyle w:val="affff9"/>
            </w:pPr>
            <w:r w:rsidRPr="00441190">
              <w:lastRenderedPageBreak/>
              <w:t>15.01</w:t>
            </w:r>
          </w:p>
          <w:p w:rsidR="00517347" w:rsidRPr="00441190" w:rsidRDefault="00517347" w:rsidP="00174249">
            <w:pPr>
              <w:pStyle w:val="affff9"/>
            </w:pPr>
            <w:r w:rsidRPr="00441190">
              <w:t xml:space="preserve">далее </w:t>
            </w:r>
            <w:proofErr w:type="gramStart"/>
            <w:r w:rsidRPr="00441190">
              <w:t>ежеквар-тально</w:t>
            </w:r>
            <w:proofErr w:type="gramEnd"/>
            <w:r w:rsidRPr="00441190">
              <w:t xml:space="preserve"> </w:t>
            </w:r>
          </w:p>
        </w:tc>
        <w:tc>
          <w:tcPr>
            <w:tcW w:w="6407"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Предоставит информацию о мониторинге закупок товаров, работ, услуг для обеспечения государственных нужд Забайкальского края.</w:t>
            </w:r>
          </w:p>
        </w:tc>
        <w:tc>
          <w:tcPr>
            <w:tcW w:w="2124"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Начальники отделов ПДДО, МТО, ФЭО</w:t>
            </w:r>
          </w:p>
        </w:tc>
        <w:tc>
          <w:tcPr>
            <w:tcW w:w="2125"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Сергеева О.Е. </w:t>
            </w:r>
          </w:p>
          <w:p w:rsidR="00517347" w:rsidRPr="00441190" w:rsidRDefault="00517347" w:rsidP="00174249">
            <w:pPr>
              <w:pStyle w:val="affff9"/>
            </w:pPr>
            <w:r w:rsidRPr="00441190">
              <w:t>Доробалюк А.С.</w:t>
            </w:r>
          </w:p>
        </w:tc>
        <w:tc>
          <w:tcPr>
            <w:tcW w:w="1676" w:type="dxa"/>
            <w:gridSpan w:val="2"/>
            <w:tcBorders>
              <w:top w:val="nil"/>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nil"/>
              <w:left w:val="single" w:sz="4" w:space="0" w:color="auto"/>
              <w:bottom w:val="single" w:sz="4" w:space="0" w:color="auto"/>
              <w:right w:val="single" w:sz="4" w:space="0" w:color="auto"/>
            </w:tcBorders>
            <w:shd w:val="clear" w:color="auto" w:fill="auto"/>
            <w:noWrap/>
          </w:tcPr>
          <w:p w:rsidR="00517347" w:rsidRPr="00441190" w:rsidRDefault="00517347" w:rsidP="00174249">
            <w:pPr>
              <w:pStyle w:val="affff9"/>
            </w:pPr>
            <w:r w:rsidRPr="00441190">
              <w:t>25.01</w:t>
            </w:r>
          </w:p>
          <w:p w:rsidR="00517347" w:rsidRPr="00441190" w:rsidRDefault="00517347" w:rsidP="00174249">
            <w:pPr>
              <w:pStyle w:val="affff9"/>
            </w:pPr>
            <w:r w:rsidRPr="00441190">
              <w:t>далее ежемесячно</w:t>
            </w:r>
          </w:p>
        </w:tc>
        <w:tc>
          <w:tcPr>
            <w:tcW w:w="6407"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Информировать о результатах работы ДМС, выполнении поставленных задач, определении приоритетных направлений деятельности на последующий период Администрацию Губернатора Забайкальского края.</w:t>
            </w:r>
          </w:p>
        </w:tc>
        <w:tc>
          <w:tcPr>
            <w:tcW w:w="2124"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Начальники отделов</w:t>
            </w:r>
          </w:p>
        </w:tc>
        <w:tc>
          <w:tcPr>
            <w:tcW w:w="2125"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p w:rsidR="00517347" w:rsidRPr="00441190" w:rsidRDefault="00517347" w:rsidP="00174249">
            <w:pPr>
              <w:pStyle w:val="affff9"/>
            </w:pPr>
            <w:r w:rsidRPr="00441190">
              <w:t>Доробалюк А.С.</w:t>
            </w:r>
          </w:p>
        </w:tc>
        <w:tc>
          <w:tcPr>
            <w:tcW w:w="1676" w:type="dxa"/>
            <w:gridSpan w:val="2"/>
            <w:tcBorders>
              <w:top w:val="nil"/>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252"/>
        </w:trPr>
        <w:tc>
          <w:tcPr>
            <w:tcW w:w="1858" w:type="dxa"/>
            <w:tcBorders>
              <w:top w:val="nil"/>
              <w:left w:val="single" w:sz="4" w:space="0" w:color="auto"/>
              <w:bottom w:val="single" w:sz="4" w:space="0" w:color="auto"/>
              <w:right w:val="single" w:sz="4" w:space="0" w:color="auto"/>
            </w:tcBorders>
            <w:shd w:val="clear" w:color="auto" w:fill="auto"/>
            <w:noWrap/>
          </w:tcPr>
          <w:p w:rsidR="00517347" w:rsidRPr="00441190" w:rsidRDefault="00517347" w:rsidP="00174249">
            <w:pPr>
              <w:pStyle w:val="affff9"/>
            </w:pPr>
            <w:r w:rsidRPr="00441190">
              <w:t>15.02</w:t>
            </w:r>
          </w:p>
          <w:p w:rsidR="00517347" w:rsidRPr="00441190" w:rsidRDefault="00517347" w:rsidP="00174249">
            <w:pPr>
              <w:pStyle w:val="affff9"/>
            </w:pPr>
          </w:p>
          <w:p w:rsidR="00517347" w:rsidRPr="00441190" w:rsidRDefault="00517347" w:rsidP="00174249">
            <w:pPr>
              <w:pStyle w:val="affff9"/>
            </w:pPr>
          </w:p>
        </w:tc>
        <w:tc>
          <w:tcPr>
            <w:tcW w:w="6407"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Направить информацию в Антитеррористическую комиссию в Забайкальском крае о паспортизации мест массового пребывания людей на территориях расположения судебных участков мировых судей Забайкальского края.</w:t>
            </w:r>
          </w:p>
        </w:tc>
        <w:tc>
          <w:tcPr>
            <w:tcW w:w="2124"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 МТО</w:t>
            </w:r>
          </w:p>
        </w:tc>
        <w:tc>
          <w:tcPr>
            <w:tcW w:w="2125"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Доробалюк А.С.</w:t>
            </w:r>
          </w:p>
        </w:tc>
        <w:tc>
          <w:tcPr>
            <w:tcW w:w="1676" w:type="dxa"/>
            <w:gridSpan w:val="2"/>
            <w:tcBorders>
              <w:top w:val="nil"/>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nil"/>
              <w:left w:val="single" w:sz="4" w:space="0" w:color="auto"/>
              <w:bottom w:val="single" w:sz="4" w:space="0" w:color="auto"/>
              <w:right w:val="single" w:sz="4" w:space="0" w:color="auto"/>
            </w:tcBorders>
            <w:shd w:val="clear" w:color="auto" w:fill="auto"/>
            <w:noWrap/>
          </w:tcPr>
          <w:p w:rsidR="00517347" w:rsidRPr="00441190" w:rsidRDefault="00517347" w:rsidP="00174249">
            <w:pPr>
              <w:pStyle w:val="affff9"/>
            </w:pPr>
            <w:r w:rsidRPr="00441190">
              <w:t>16.02</w:t>
            </w:r>
          </w:p>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r w:rsidRPr="00441190">
              <w:t>01.03</w:t>
            </w:r>
          </w:p>
          <w:p w:rsidR="00517347" w:rsidRPr="00441190" w:rsidRDefault="00517347" w:rsidP="00174249">
            <w:pPr>
              <w:pStyle w:val="affff9"/>
            </w:pPr>
          </w:p>
        </w:tc>
        <w:tc>
          <w:tcPr>
            <w:tcW w:w="6407"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Подготовить  аналитическую информацию о деятельности ДМС и мировых судей за 2017 год в части обобщения:</w:t>
            </w:r>
          </w:p>
          <w:p w:rsidR="00517347" w:rsidRPr="00441190" w:rsidRDefault="00517347" w:rsidP="00174249">
            <w:pPr>
              <w:pStyle w:val="affff9"/>
              <w:jc w:val="both"/>
            </w:pPr>
            <w:r w:rsidRPr="00441190">
              <w:t>- статистических данных о нагрузке мировых судей;</w:t>
            </w:r>
          </w:p>
          <w:p w:rsidR="00517347" w:rsidRPr="00441190" w:rsidRDefault="00517347" w:rsidP="00174249">
            <w:pPr>
              <w:pStyle w:val="affff9"/>
              <w:jc w:val="both"/>
            </w:pPr>
            <w:r w:rsidRPr="00441190">
              <w:t xml:space="preserve">-организации работы аппарата мирового судьи. </w:t>
            </w:r>
          </w:p>
          <w:p w:rsidR="00517347" w:rsidRPr="00441190" w:rsidRDefault="00517347" w:rsidP="00174249">
            <w:pPr>
              <w:pStyle w:val="affff9"/>
              <w:jc w:val="both"/>
            </w:pPr>
            <w:r w:rsidRPr="00441190">
              <w:t xml:space="preserve">Информацию довести до заинтересованных лиц.  </w:t>
            </w:r>
          </w:p>
        </w:tc>
        <w:tc>
          <w:tcPr>
            <w:tcW w:w="2124"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Начальники отделов  </w:t>
            </w:r>
          </w:p>
        </w:tc>
        <w:tc>
          <w:tcPr>
            <w:tcW w:w="2125"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p w:rsidR="00517347" w:rsidRPr="00441190" w:rsidRDefault="00517347" w:rsidP="00174249">
            <w:pPr>
              <w:pStyle w:val="affff9"/>
            </w:pPr>
            <w:r w:rsidRPr="00441190">
              <w:t>Доробалюк А.С.</w:t>
            </w:r>
          </w:p>
        </w:tc>
        <w:tc>
          <w:tcPr>
            <w:tcW w:w="1676" w:type="dxa"/>
            <w:gridSpan w:val="2"/>
            <w:tcBorders>
              <w:top w:val="nil"/>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gridAfter w:val="1"/>
          <w:wAfter w:w="71" w:type="dxa"/>
          <w:trHeight w:val="515"/>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17347" w:rsidRPr="00441190" w:rsidRDefault="00517347" w:rsidP="00174249">
            <w:pPr>
              <w:pStyle w:val="3f1"/>
            </w:pPr>
            <w:r w:rsidRPr="00441190">
              <w:t>1.2. Организационная деятельность</w:t>
            </w: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p>
          <w:p w:rsidR="00517347" w:rsidRPr="00441190" w:rsidRDefault="00517347" w:rsidP="00174249">
            <w:pPr>
              <w:pStyle w:val="affff9"/>
            </w:pPr>
            <w:r w:rsidRPr="00441190">
              <w:t>по отдельному графику</w:t>
            </w:r>
          </w:p>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r w:rsidRPr="00441190">
              <w:t>13.01</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Обеспечить проведение для государственных гражданских служащих ДМС обучающих занятий в рамках возложенных полномочий.</w:t>
            </w:r>
          </w:p>
          <w:p w:rsidR="00517347" w:rsidRPr="00441190" w:rsidRDefault="00517347" w:rsidP="00174249">
            <w:pPr>
              <w:pStyle w:val="affff9"/>
              <w:jc w:val="both"/>
            </w:pPr>
            <w:r w:rsidRPr="00441190">
              <w:t>Для этого разработать тематику лекционных и семинарских занятий и подготовить соответствующие материалы.</w:t>
            </w:r>
          </w:p>
          <w:p w:rsidR="00517347" w:rsidRPr="00441190" w:rsidRDefault="00517347" w:rsidP="00174249">
            <w:pPr>
              <w:pStyle w:val="affff9"/>
              <w:jc w:val="both"/>
            </w:pPr>
            <w:r w:rsidRPr="00441190">
              <w:t>Информацию предоставить заинтересованным лицам.</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Начальники отделов</w:t>
            </w:r>
          </w:p>
          <w:p w:rsidR="00517347" w:rsidRPr="00441190" w:rsidRDefault="00517347" w:rsidP="00174249">
            <w:pPr>
              <w:pStyle w:val="affff9"/>
            </w:pPr>
            <w:r w:rsidRPr="00441190">
              <w:t xml:space="preserve"> </w:t>
            </w:r>
          </w:p>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r w:rsidRPr="00441190">
              <w:t xml:space="preserve">        отдел </w:t>
            </w:r>
            <w:proofErr w:type="gramStart"/>
            <w:r w:rsidRPr="00441190">
              <w:t>КО</w:t>
            </w:r>
            <w:proofErr w:type="gramEnd"/>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p w:rsidR="00517347" w:rsidRPr="00441190" w:rsidRDefault="00517347" w:rsidP="00174249">
            <w:pPr>
              <w:pStyle w:val="affff9"/>
            </w:pPr>
            <w:r w:rsidRPr="00441190">
              <w:t>Доробалюк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w:t>
            </w:r>
          </w:p>
        </w:tc>
      </w:tr>
      <w:tr w:rsidR="00517347" w:rsidRPr="00441190" w:rsidTr="00174249">
        <w:trPr>
          <w:trHeight w:val="53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До 23.01</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Организовать работу по передаче в ГКУ «Центр оказания услуг Департаменту по обеспечению деятельности мировых судей Забайкальского края» штатной численности </w:t>
            </w:r>
            <w:r w:rsidRPr="00441190">
              <w:lastRenderedPageBreak/>
              <w:t xml:space="preserve">работников с оплатой труда на основе профессиональных квалификационных групп. </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lastRenderedPageBreak/>
              <w:t>Начальники отделов КО, ФЭО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lastRenderedPageBreak/>
              <w:t>01.04</w:t>
            </w:r>
          </w:p>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r w:rsidRPr="00441190">
              <w:t>по отдельному графику</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Согласовать план прохождения стажировок студентами юридических факультетов на судебных участках мировых судей Забайкальского края с Забайкальским краевым судом и ВУЗами Забайкальского края.</w:t>
            </w:r>
          </w:p>
          <w:p w:rsidR="00517347" w:rsidRPr="00441190" w:rsidRDefault="00517347" w:rsidP="00174249">
            <w:pPr>
              <w:pStyle w:val="affff9"/>
              <w:jc w:val="both"/>
            </w:pPr>
            <w:r w:rsidRPr="00441190">
              <w:t xml:space="preserve">Организовать прохождение стажировок на судебных участкам мировых судей Забайкальского края. </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Начальники отделов КО, ПДДО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53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r w:rsidRPr="00441190">
              <w:t>До 01.05</w:t>
            </w:r>
          </w:p>
          <w:p w:rsidR="00517347" w:rsidRPr="00441190" w:rsidRDefault="00517347" w:rsidP="00174249">
            <w:pPr>
              <w:pStyle w:val="affff9"/>
            </w:pPr>
            <w:r w:rsidRPr="00441190">
              <w:t>по отдельному графику</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Обеспечить организацию работы по отбору документов на архивное хранение и уничтожение, при условии окончания срока хранения и истечения надобности:</w:t>
            </w:r>
          </w:p>
          <w:p w:rsidR="00517347" w:rsidRPr="00441190" w:rsidRDefault="00517347" w:rsidP="00174249">
            <w:pPr>
              <w:pStyle w:val="affff9"/>
              <w:jc w:val="both"/>
            </w:pPr>
            <w:r w:rsidRPr="00441190">
              <w:t>-в ДМС,</w:t>
            </w:r>
          </w:p>
          <w:p w:rsidR="00517347" w:rsidRPr="00441190" w:rsidRDefault="00517347" w:rsidP="00174249">
            <w:pPr>
              <w:pStyle w:val="affff9"/>
              <w:jc w:val="both"/>
            </w:pPr>
            <w:r w:rsidRPr="00441190">
              <w:t>-на судебных участкам мировых судей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Начальники отделов</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p w:rsidR="00517347" w:rsidRPr="00441190" w:rsidRDefault="00517347" w:rsidP="00174249">
            <w:pPr>
              <w:pStyle w:val="affff9"/>
            </w:pPr>
            <w:r w:rsidRPr="00441190">
              <w:t>Доробалюк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До 01.06</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Провести необходимую работу по формированию основного и дополнительного списка присяжных заседателей для работы в районных судах.</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Начальники отделов ПДДО, ФЭО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p w:rsidR="00517347" w:rsidRPr="00441190" w:rsidRDefault="00517347" w:rsidP="00174249">
            <w:pPr>
              <w:pStyle w:val="affff9"/>
            </w:pPr>
            <w:r w:rsidRPr="00441190">
              <w:t xml:space="preserve"> </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по отдельному графику</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Осуществить выездные проверки ведения судебного делопроизводства на судебных участках мировых судей судебных районов Забайкальского края </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Начальники отделов САД, ПДДО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p w:rsidR="00517347" w:rsidRPr="00441190" w:rsidRDefault="00517347" w:rsidP="00174249">
            <w:pPr>
              <w:pStyle w:val="affff9"/>
            </w:pP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454"/>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в течение года</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Принять меры по оптимизации затрат путем:</w:t>
            </w:r>
          </w:p>
          <w:p w:rsidR="00517347" w:rsidRPr="00441190" w:rsidRDefault="00517347" w:rsidP="00174249">
            <w:pPr>
              <w:pStyle w:val="affff9"/>
              <w:jc w:val="both"/>
            </w:pPr>
            <w:r w:rsidRPr="00441190">
              <w:t>-инициирования передачи зданий/помещений, принадлежащих муниципальным образованиям и в которых размещаются мировые судьи, в собственность Забайкальского края;</w:t>
            </w:r>
          </w:p>
          <w:p w:rsidR="00517347" w:rsidRPr="00441190" w:rsidRDefault="00517347" w:rsidP="00174249">
            <w:pPr>
              <w:pStyle w:val="affff9"/>
              <w:jc w:val="both"/>
            </w:pPr>
            <w:r w:rsidRPr="00441190">
              <w:t>-достижения договоренности о размещении мировых судей в зданиях/помещениях на безвозмездной основе;</w:t>
            </w:r>
          </w:p>
          <w:p w:rsidR="00517347" w:rsidRPr="00441190" w:rsidRDefault="00517347" w:rsidP="00174249">
            <w:pPr>
              <w:pStyle w:val="affff9"/>
              <w:jc w:val="both"/>
            </w:pPr>
            <w:r w:rsidRPr="00441190">
              <w:t xml:space="preserve">- размещению мировых судей  в зданиях/помещениях, принадлежащих Забайкальскому краю, Российской </w:t>
            </w:r>
            <w:r w:rsidRPr="00441190">
              <w:lastRenderedPageBreak/>
              <w:t>Федерации.</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lastRenderedPageBreak/>
              <w:t>Начальники отделов МТО, ФЭО, ПДДО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p w:rsidR="00517347" w:rsidRPr="00441190" w:rsidRDefault="00517347" w:rsidP="00174249">
            <w:pPr>
              <w:pStyle w:val="affff9"/>
            </w:pPr>
            <w:r w:rsidRPr="00441190">
              <w:t>Доробалюк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gridAfter w:val="1"/>
          <w:wAfter w:w="71" w:type="dxa"/>
          <w:trHeight w:val="622"/>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517347" w:rsidRPr="00174249" w:rsidRDefault="00174249" w:rsidP="00174249">
            <w:r>
              <w:lastRenderedPageBreak/>
              <w:t xml:space="preserve">1.3. </w:t>
            </w:r>
            <w:r w:rsidR="00517347" w:rsidRPr="00441190">
              <w:t>Организация взаимодействия, участие в конференциях, советах, совещаниях, рабочих группах</w:t>
            </w: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по отдельному графику</w:t>
            </w:r>
          </w:p>
          <w:p w:rsidR="00517347" w:rsidRPr="00441190" w:rsidRDefault="00517347" w:rsidP="00174249">
            <w:pPr>
              <w:pStyle w:val="affff9"/>
            </w:pPr>
          </w:p>
          <w:p w:rsidR="00517347" w:rsidRPr="00441190" w:rsidRDefault="00517347" w:rsidP="00174249">
            <w:pPr>
              <w:pStyle w:val="affff9"/>
            </w:pP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Обеспечить участие представителя Департамента в Координационном совете при Управлении Министерства юстиции Российской Федерации по Забайкальскому краю </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Начальники отделов МТО, ПДДО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p w:rsidR="00517347" w:rsidRPr="00441190" w:rsidRDefault="00517347" w:rsidP="00174249">
            <w:pPr>
              <w:pStyle w:val="affff9"/>
            </w:pPr>
            <w:r w:rsidRPr="00441190">
              <w:t>Доробалюк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по отдельному графику</w:t>
            </w:r>
          </w:p>
          <w:p w:rsidR="00517347" w:rsidRPr="00441190" w:rsidRDefault="00517347" w:rsidP="00174249">
            <w:pPr>
              <w:pStyle w:val="affff9"/>
            </w:pP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Принять участие  в заседаниях рабочей группы по развитию государственной и негосударственной системы оказания бесплатной юридической помощи на территории Забайкальского края, сформированной на базе Управления Министерства юстиции РФ по Забайкальскому краю.</w:t>
            </w:r>
          </w:p>
          <w:p w:rsidR="00517347" w:rsidRPr="00441190" w:rsidRDefault="00517347" w:rsidP="00174249">
            <w:pPr>
              <w:pStyle w:val="affff9"/>
              <w:jc w:val="both"/>
            </w:pPr>
            <w:r w:rsidRPr="00441190">
              <w:t>Информацию о проделанной работе предоставить заинтересованным лицам.</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Начальники отделов ФЭО, ПДДО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Сергеева О.Е. </w:t>
            </w:r>
          </w:p>
          <w:p w:rsidR="00517347" w:rsidRPr="00441190" w:rsidRDefault="00517347" w:rsidP="00174249">
            <w:pPr>
              <w:pStyle w:val="affff9"/>
            </w:pP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p>
          <w:p w:rsidR="00517347" w:rsidRPr="00441190" w:rsidRDefault="00517347" w:rsidP="00174249">
            <w:pPr>
              <w:pStyle w:val="affff9"/>
            </w:pPr>
            <w:r w:rsidRPr="00441190">
              <w:t>28.02</w:t>
            </w:r>
          </w:p>
          <w:p w:rsidR="00517347" w:rsidRPr="00441190" w:rsidRDefault="00517347" w:rsidP="00174249">
            <w:pPr>
              <w:pStyle w:val="affff9"/>
            </w:pPr>
          </w:p>
          <w:p w:rsidR="00517347" w:rsidRPr="00441190" w:rsidRDefault="00517347" w:rsidP="00174249">
            <w:pPr>
              <w:pStyle w:val="affff9"/>
            </w:pPr>
            <w:r w:rsidRPr="00441190">
              <w:t>31.07</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Подготовить и провести с взаимодействующими органами Забайкальского края, осуществляющими деятельность по организации оказания бесплатной юридической помощи, совещание по вопросам:</w:t>
            </w:r>
          </w:p>
          <w:p w:rsidR="00517347" w:rsidRPr="00441190" w:rsidRDefault="00517347" w:rsidP="00174249">
            <w:pPr>
              <w:pStyle w:val="affff9"/>
              <w:jc w:val="both"/>
            </w:pPr>
            <w:r w:rsidRPr="00441190">
              <w:t>-деятельность адвокатов Палаты адвокатов Забайкальского края в оказании БЮП;</w:t>
            </w:r>
          </w:p>
          <w:p w:rsidR="00517347" w:rsidRPr="00441190" w:rsidRDefault="00517347" w:rsidP="00174249">
            <w:pPr>
              <w:pStyle w:val="affff9"/>
              <w:jc w:val="both"/>
            </w:pPr>
            <w:r w:rsidRPr="00441190">
              <w:t>-организация оказания БЮП в районах Забайкальского края на базе филиалов КГАУ  Многофункциональный центр предоставления государственных и муниципальных услуг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Начальники отделов ФЭО, ПДДО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Сергеева О.Е. </w:t>
            </w:r>
          </w:p>
          <w:p w:rsidR="00517347" w:rsidRPr="00441190" w:rsidRDefault="00517347" w:rsidP="00174249">
            <w:pPr>
              <w:pStyle w:val="affff9"/>
            </w:pP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До 30.03</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 Принять участие в Совещании судей Забайкальского края по итогам работы за 2017 год и планируемым мероприятиям на 2018 год.</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Начальники отделов</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p w:rsidR="00517347" w:rsidRPr="00441190" w:rsidRDefault="00517347" w:rsidP="00174249">
            <w:pPr>
              <w:pStyle w:val="affff9"/>
            </w:pPr>
            <w:r w:rsidRPr="00441190">
              <w:t>Доробалюк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p>
          <w:p w:rsidR="00517347" w:rsidRPr="00441190" w:rsidRDefault="00517347" w:rsidP="00174249">
            <w:pPr>
              <w:pStyle w:val="affff9"/>
            </w:pPr>
            <w:r w:rsidRPr="00441190">
              <w:t>не менее 1 раза в полугодие</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Организовать проведение рабочих встреч с УФССП России по Забайкальскому краю, </w:t>
            </w:r>
            <w:proofErr w:type="gramStart"/>
            <w:r w:rsidRPr="00441190">
              <w:t>обеспечивающим</w:t>
            </w:r>
            <w:proofErr w:type="gramEnd"/>
            <w:r w:rsidRPr="00441190">
              <w:t xml:space="preserve"> деятельность судейского сообщества, а также принудительное исполнение, по вопросу:</w:t>
            </w:r>
          </w:p>
          <w:p w:rsidR="00517347" w:rsidRPr="00441190" w:rsidRDefault="00517347" w:rsidP="00174249">
            <w:pPr>
              <w:pStyle w:val="affff9"/>
              <w:jc w:val="both"/>
            </w:pPr>
            <w:r w:rsidRPr="00441190">
              <w:t>-сверок поступивших для принудительного исполнения постановлений административных комиссий муниципальных образований, и повышению эффективности работы по данному направлению деятельности;</w:t>
            </w:r>
          </w:p>
          <w:p w:rsidR="00517347" w:rsidRPr="00441190" w:rsidRDefault="00517347" w:rsidP="00174249">
            <w:pPr>
              <w:pStyle w:val="affff9"/>
              <w:jc w:val="both"/>
            </w:pPr>
            <w:r w:rsidRPr="00441190">
              <w:t xml:space="preserve">-надлежащего обеспечения безопасности на судебных участках мировых судей Забайкальского края  </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Начальники отделов МТО, ПДДО, ФЭО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Сергеева О.Е. </w:t>
            </w:r>
          </w:p>
          <w:p w:rsidR="00517347" w:rsidRPr="00441190" w:rsidRDefault="00517347" w:rsidP="00174249">
            <w:pPr>
              <w:pStyle w:val="affff9"/>
            </w:pPr>
            <w:r w:rsidRPr="00441190">
              <w:t>Доробалюк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До 01.12</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Совместно с Палатой адвокатов Забайкальского края организовать проведение акции «Бесплатная юридическая помощь малоимущим и многодетным семьям»</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Начальник отдела ПДДО  </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12.12</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Принять участие о «Всероссийском Дне обращения граждан». Информацию о графике и дате приема, обратившихся лицах разместить на сайте ДМС.</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Начальники отделов ПДДО, ИЗИ</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Сергеева О.Е. </w:t>
            </w:r>
          </w:p>
          <w:p w:rsidR="00517347" w:rsidRPr="00441190" w:rsidRDefault="00517347" w:rsidP="00174249">
            <w:pPr>
              <w:pStyle w:val="affff9"/>
            </w:pPr>
            <w:r w:rsidRPr="00441190">
              <w:t xml:space="preserve"> </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gridAfter w:val="1"/>
          <w:wAfter w:w="71" w:type="dxa"/>
          <w:trHeight w:val="680"/>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17347" w:rsidRPr="00441190" w:rsidRDefault="00517347" w:rsidP="00174249">
            <w:r w:rsidRPr="00441190">
              <w:t>2.</w:t>
            </w:r>
            <w:r w:rsidR="00174249">
              <w:t xml:space="preserve"> </w:t>
            </w:r>
            <w:r w:rsidRPr="00441190">
              <w:t>Деятельность по организационно-правовому обеспечению</w:t>
            </w:r>
          </w:p>
          <w:p w:rsidR="00517347" w:rsidRPr="00441190" w:rsidRDefault="00517347" w:rsidP="00174249">
            <w:pPr>
              <w:pStyle w:val="3f1"/>
            </w:pPr>
            <w:r w:rsidRPr="00441190">
              <w:t xml:space="preserve">2.1 Совершенствование нормативной правовой базы </w:t>
            </w:r>
          </w:p>
        </w:tc>
      </w:tr>
      <w:tr w:rsidR="00517347" w:rsidRPr="00441190" w:rsidTr="00174249">
        <w:trPr>
          <w:trHeight w:val="340"/>
        </w:trPr>
        <w:tc>
          <w:tcPr>
            <w:tcW w:w="1858" w:type="dxa"/>
            <w:tcBorders>
              <w:top w:val="nil"/>
              <w:left w:val="single" w:sz="4" w:space="0" w:color="auto"/>
              <w:bottom w:val="single" w:sz="4" w:space="0" w:color="auto"/>
              <w:right w:val="single" w:sz="4" w:space="0" w:color="auto"/>
            </w:tcBorders>
            <w:shd w:val="clear" w:color="auto" w:fill="auto"/>
            <w:noWrap/>
          </w:tcPr>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r w:rsidRPr="00441190">
              <w:t>До 01.09</w:t>
            </w:r>
          </w:p>
          <w:p w:rsidR="00517347" w:rsidRPr="00441190" w:rsidRDefault="00517347" w:rsidP="00174249">
            <w:pPr>
              <w:pStyle w:val="affff9"/>
            </w:pPr>
          </w:p>
          <w:p w:rsidR="00517347" w:rsidRPr="00441190" w:rsidRDefault="00517347" w:rsidP="00174249">
            <w:pPr>
              <w:pStyle w:val="affff9"/>
            </w:pPr>
            <w:r w:rsidRPr="00441190">
              <w:t>До 01.10</w:t>
            </w:r>
          </w:p>
          <w:p w:rsidR="00517347" w:rsidRPr="00441190" w:rsidRDefault="00517347" w:rsidP="00174249">
            <w:pPr>
              <w:pStyle w:val="affff9"/>
            </w:pPr>
          </w:p>
          <w:p w:rsidR="00517347" w:rsidRPr="00441190" w:rsidRDefault="00517347" w:rsidP="00174249">
            <w:pPr>
              <w:pStyle w:val="affff9"/>
            </w:pPr>
            <w:r w:rsidRPr="00441190">
              <w:t xml:space="preserve"> </w:t>
            </w:r>
          </w:p>
        </w:tc>
        <w:tc>
          <w:tcPr>
            <w:tcW w:w="6407"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Разработать проекты законов Забайкальского края по вопросам:</w:t>
            </w:r>
          </w:p>
          <w:p w:rsidR="00517347" w:rsidRPr="00441190" w:rsidRDefault="00517347" w:rsidP="00174249">
            <w:pPr>
              <w:pStyle w:val="affff9"/>
              <w:jc w:val="both"/>
            </w:pPr>
            <w:r w:rsidRPr="00441190">
              <w:t>-расширения категорий граждан, имеющих право на оказание бесплатной юридической помощи;</w:t>
            </w:r>
          </w:p>
          <w:p w:rsidR="00517347" w:rsidRPr="00441190" w:rsidRDefault="00517347" w:rsidP="00174249">
            <w:pPr>
              <w:pStyle w:val="affff9"/>
              <w:jc w:val="both"/>
            </w:pPr>
            <w:r w:rsidRPr="00441190">
              <w:t xml:space="preserve">-дополнения/изменения списка документов, необходимых для получения бесплатной юридической помощи неработающим пенсионерам, получающим пенсию по старости, размер которой не превышает двукратной величины прожиточного минимума, установленного в </w:t>
            </w:r>
            <w:r w:rsidRPr="00441190">
              <w:lastRenderedPageBreak/>
              <w:t>Забайкальском крае.</w:t>
            </w:r>
          </w:p>
        </w:tc>
        <w:tc>
          <w:tcPr>
            <w:tcW w:w="2124"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lastRenderedPageBreak/>
              <w:t xml:space="preserve">Начальник отдела ПДДО  </w:t>
            </w:r>
          </w:p>
        </w:tc>
        <w:tc>
          <w:tcPr>
            <w:tcW w:w="2125"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tc>
        <w:tc>
          <w:tcPr>
            <w:tcW w:w="1676" w:type="dxa"/>
            <w:gridSpan w:val="2"/>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w:t>
            </w:r>
          </w:p>
        </w:tc>
      </w:tr>
      <w:tr w:rsidR="00517347" w:rsidRPr="00441190" w:rsidTr="00174249">
        <w:trPr>
          <w:trHeight w:val="851"/>
        </w:trPr>
        <w:tc>
          <w:tcPr>
            <w:tcW w:w="1858" w:type="dxa"/>
            <w:tcBorders>
              <w:top w:val="nil"/>
              <w:left w:val="single" w:sz="4" w:space="0" w:color="auto"/>
              <w:bottom w:val="single" w:sz="4" w:space="0" w:color="auto"/>
              <w:right w:val="single" w:sz="4" w:space="0" w:color="auto"/>
            </w:tcBorders>
            <w:shd w:val="clear" w:color="auto" w:fill="auto"/>
            <w:noWrap/>
          </w:tcPr>
          <w:p w:rsidR="00517347" w:rsidRPr="00441190" w:rsidRDefault="00517347" w:rsidP="00174249">
            <w:pPr>
              <w:pStyle w:val="affff9"/>
            </w:pPr>
            <w:r w:rsidRPr="00441190">
              <w:lastRenderedPageBreak/>
              <w:t>До 01.05</w:t>
            </w:r>
          </w:p>
        </w:tc>
        <w:tc>
          <w:tcPr>
            <w:tcW w:w="6407"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Подготовить проект постановления Правительства Забайкальского края:</w:t>
            </w:r>
          </w:p>
          <w:p w:rsidR="00517347" w:rsidRPr="00441190" w:rsidRDefault="00517347" w:rsidP="00174249">
            <w:pPr>
              <w:pStyle w:val="affff9"/>
              <w:jc w:val="both"/>
            </w:pPr>
            <w:r w:rsidRPr="00441190">
              <w:t>-«О внесении изменения в Положение о Департаменте по обеспечению деятельности мировых судей Забайкальского края, утвержденного постановлением Правительства Забайкальского края от 14 февраля 2017 года №43».</w:t>
            </w:r>
          </w:p>
        </w:tc>
        <w:tc>
          <w:tcPr>
            <w:tcW w:w="2124"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Начальник отдела ПДДО  </w:t>
            </w:r>
          </w:p>
        </w:tc>
        <w:tc>
          <w:tcPr>
            <w:tcW w:w="2125"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tc>
        <w:tc>
          <w:tcPr>
            <w:tcW w:w="1676" w:type="dxa"/>
            <w:gridSpan w:val="2"/>
            <w:tcBorders>
              <w:top w:val="nil"/>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nil"/>
              <w:left w:val="single" w:sz="4" w:space="0" w:color="auto"/>
              <w:bottom w:val="single" w:sz="4" w:space="0" w:color="auto"/>
              <w:right w:val="single" w:sz="4" w:space="0" w:color="auto"/>
            </w:tcBorders>
            <w:shd w:val="clear" w:color="auto" w:fill="auto"/>
            <w:noWrap/>
          </w:tcPr>
          <w:p w:rsidR="00517347" w:rsidRPr="00441190" w:rsidRDefault="00517347" w:rsidP="00174249">
            <w:pPr>
              <w:pStyle w:val="affff9"/>
            </w:pPr>
            <w:r w:rsidRPr="00441190">
              <w:t>До 30.03</w:t>
            </w:r>
          </w:p>
        </w:tc>
        <w:tc>
          <w:tcPr>
            <w:tcW w:w="6407"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Разработать и согласовать проекты локальных нормативных актов ДМС:</w:t>
            </w:r>
          </w:p>
          <w:p w:rsidR="00517347" w:rsidRPr="00441190" w:rsidRDefault="00517347" w:rsidP="00174249">
            <w:pPr>
              <w:pStyle w:val="affff9"/>
              <w:jc w:val="both"/>
            </w:pPr>
            <w:r w:rsidRPr="00441190">
              <w:t>-по организации и регламентации архивного делопроизводства на судебных участках.</w:t>
            </w:r>
          </w:p>
        </w:tc>
        <w:tc>
          <w:tcPr>
            <w:tcW w:w="2124"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Начальники </w:t>
            </w:r>
            <w:proofErr w:type="gramStart"/>
            <w:r w:rsidRPr="00441190">
              <w:t>отде-лов</w:t>
            </w:r>
            <w:proofErr w:type="gramEnd"/>
            <w:r w:rsidRPr="00441190">
              <w:t xml:space="preserve">  ПДДО, САД</w:t>
            </w:r>
          </w:p>
        </w:tc>
        <w:tc>
          <w:tcPr>
            <w:tcW w:w="2125"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tc>
        <w:tc>
          <w:tcPr>
            <w:tcW w:w="1676" w:type="dxa"/>
            <w:gridSpan w:val="2"/>
            <w:tcBorders>
              <w:top w:val="nil"/>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253"/>
        </w:trPr>
        <w:tc>
          <w:tcPr>
            <w:tcW w:w="1858" w:type="dxa"/>
            <w:tcBorders>
              <w:top w:val="nil"/>
              <w:left w:val="single" w:sz="4" w:space="0" w:color="auto"/>
              <w:bottom w:val="single" w:sz="4" w:space="0" w:color="auto"/>
              <w:right w:val="single" w:sz="4" w:space="0" w:color="auto"/>
            </w:tcBorders>
            <w:shd w:val="clear" w:color="auto" w:fill="auto"/>
            <w:noWrap/>
          </w:tcPr>
          <w:p w:rsidR="00517347" w:rsidRPr="00441190" w:rsidRDefault="00517347" w:rsidP="00174249">
            <w:pPr>
              <w:pStyle w:val="affff9"/>
            </w:pPr>
            <w:r w:rsidRPr="00441190">
              <w:t>ежеквартально</w:t>
            </w:r>
          </w:p>
        </w:tc>
        <w:tc>
          <w:tcPr>
            <w:tcW w:w="6407"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Осуществление мониторинга правоприменения, в соответствии с Методикой осуществления мониторинга, с предоставлением  информации о результатах в соответствующие органы власти.</w:t>
            </w:r>
          </w:p>
        </w:tc>
        <w:tc>
          <w:tcPr>
            <w:tcW w:w="2124"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Начальник отдела ПДДО  </w:t>
            </w:r>
          </w:p>
        </w:tc>
        <w:tc>
          <w:tcPr>
            <w:tcW w:w="2125" w:type="dxa"/>
            <w:tcBorders>
              <w:top w:val="nil"/>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tc>
        <w:tc>
          <w:tcPr>
            <w:tcW w:w="1676" w:type="dxa"/>
            <w:gridSpan w:val="2"/>
            <w:tcBorders>
              <w:top w:val="nil"/>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gridAfter w:val="1"/>
          <w:wAfter w:w="71" w:type="dxa"/>
          <w:trHeight w:val="441"/>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17347" w:rsidRPr="00441190" w:rsidRDefault="00517347" w:rsidP="00174249">
            <w:pPr>
              <w:pStyle w:val="3f1"/>
            </w:pPr>
            <w:r w:rsidRPr="00441190">
              <w:t xml:space="preserve">2.2.  Правовое обеспечение  </w:t>
            </w: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30.06</w:t>
            </w:r>
          </w:p>
          <w:p w:rsidR="00517347" w:rsidRPr="00441190" w:rsidRDefault="00517347" w:rsidP="00174249">
            <w:pPr>
              <w:pStyle w:val="affff9"/>
            </w:pPr>
            <w:r w:rsidRPr="00441190">
              <w:t xml:space="preserve">30.12 </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Обеспечить проведение экспертиз проектов приказов, инструкций, положений и других актов нормативно-правового характера, подготавливаемых в ДМС:</w:t>
            </w:r>
          </w:p>
          <w:p w:rsidR="00517347" w:rsidRPr="00441190" w:rsidRDefault="00517347" w:rsidP="00174249">
            <w:pPr>
              <w:pStyle w:val="affff9"/>
              <w:jc w:val="both"/>
            </w:pPr>
            <w:r w:rsidRPr="00441190">
              <w:t>-коррупционных,</w:t>
            </w:r>
          </w:p>
          <w:p w:rsidR="00517347" w:rsidRPr="00441190" w:rsidRDefault="00517347" w:rsidP="00174249">
            <w:pPr>
              <w:pStyle w:val="affff9"/>
              <w:jc w:val="both"/>
            </w:pPr>
            <w:r w:rsidRPr="00441190">
              <w:t>-правовых,</w:t>
            </w:r>
          </w:p>
          <w:p w:rsidR="00517347" w:rsidRPr="00441190" w:rsidRDefault="00517347" w:rsidP="00174249">
            <w:pPr>
              <w:pStyle w:val="affff9"/>
              <w:jc w:val="both"/>
            </w:pPr>
            <w:r w:rsidRPr="00441190">
              <w:t xml:space="preserve"> с последующим визированием документов, а в необходимых случаях участие в их подготовке. </w:t>
            </w:r>
          </w:p>
          <w:p w:rsidR="00517347" w:rsidRPr="00441190" w:rsidRDefault="00517347" w:rsidP="00174249">
            <w:pPr>
              <w:pStyle w:val="affff9"/>
              <w:jc w:val="both"/>
            </w:pPr>
            <w:r w:rsidRPr="00441190">
              <w:t>Информацию о проделанных мероприятиях по работе в области коррупции направить в заинтересованные исполнительные органы государственной власти.</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Начальник отдела ПДДО  </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w:t>
            </w: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lastRenderedPageBreak/>
              <w:t>в течение года</w:t>
            </w:r>
          </w:p>
          <w:p w:rsidR="00517347" w:rsidRPr="00441190" w:rsidRDefault="00517347" w:rsidP="00174249">
            <w:pPr>
              <w:pStyle w:val="affff9"/>
            </w:pP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Организация работы по правовому сопровождению</w:t>
            </w:r>
          </w:p>
          <w:p w:rsidR="00517347" w:rsidRPr="00441190" w:rsidRDefault="00517347" w:rsidP="00174249">
            <w:pPr>
              <w:pStyle w:val="affff9"/>
              <w:jc w:val="both"/>
            </w:pPr>
            <w:r w:rsidRPr="00441190">
              <w:t xml:space="preserve">государственных контрактов, хозяйственных договоров, </w:t>
            </w:r>
            <w:proofErr w:type="gramStart"/>
            <w:r w:rsidRPr="00441190">
              <w:t>включающая</w:t>
            </w:r>
            <w:proofErr w:type="gramEnd"/>
            <w:r w:rsidRPr="00441190">
              <w:t xml:space="preserve"> в себя:</w:t>
            </w:r>
          </w:p>
          <w:p w:rsidR="00517347" w:rsidRPr="00441190" w:rsidRDefault="00517347" w:rsidP="00174249">
            <w:pPr>
              <w:pStyle w:val="affff9"/>
              <w:jc w:val="both"/>
            </w:pPr>
            <w:r w:rsidRPr="00441190">
              <w:t>-претензионную работу с контрагентами;</w:t>
            </w:r>
          </w:p>
          <w:p w:rsidR="00517347" w:rsidRPr="00441190" w:rsidRDefault="00517347" w:rsidP="00174249">
            <w:pPr>
              <w:pStyle w:val="affff9"/>
              <w:jc w:val="both"/>
            </w:pPr>
            <w:r w:rsidRPr="00441190">
              <w:t>-урегулирование возникших разногласий в ходе исполнения государственных контрактов, договоров;</w:t>
            </w:r>
          </w:p>
          <w:p w:rsidR="00517347" w:rsidRPr="00441190" w:rsidRDefault="00517347" w:rsidP="00174249">
            <w:pPr>
              <w:pStyle w:val="affff9"/>
              <w:jc w:val="both"/>
            </w:pPr>
            <w:r w:rsidRPr="00441190">
              <w:t>-участие в деловых переговорах с контрагентами, партнерами;</w:t>
            </w:r>
          </w:p>
          <w:p w:rsidR="00517347" w:rsidRPr="00441190" w:rsidRDefault="00517347" w:rsidP="00174249">
            <w:pPr>
              <w:pStyle w:val="affff9"/>
              <w:jc w:val="both"/>
            </w:pPr>
            <w:r w:rsidRPr="00441190">
              <w:t>-составление протоколов разногласий, дополнительных соглашений, изменений, дополнений и иных приложений к государственным контрактам, договорам.</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Начальник отдела ПДДО  </w:t>
            </w:r>
          </w:p>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В течение года</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Обеспечение участие в деятельности ДМС   в рамках реализации требований федерального закона «О контрактной системе в сфере закупок товаров, работ, услуг для обеспечения государственных и муниципальных нужд», в части:</w:t>
            </w:r>
          </w:p>
          <w:p w:rsidR="00517347" w:rsidRPr="00441190" w:rsidRDefault="00517347" w:rsidP="00174249">
            <w:pPr>
              <w:pStyle w:val="affff9"/>
              <w:jc w:val="both"/>
            </w:pPr>
            <w:r w:rsidRPr="00441190">
              <w:t xml:space="preserve">- разработки и </w:t>
            </w:r>
            <w:proofErr w:type="gramStart"/>
            <w:r w:rsidRPr="00441190">
              <w:t>размещении</w:t>
            </w:r>
            <w:proofErr w:type="gramEnd"/>
            <w:r w:rsidRPr="00441190">
              <w:t xml:space="preserve"> в единой информационной системе плана-графика и плана закупок;</w:t>
            </w:r>
          </w:p>
          <w:p w:rsidR="00517347" w:rsidRPr="00441190" w:rsidRDefault="00517347" w:rsidP="00174249">
            <w:pPr>
              <w:pStyle w:val="affff9"/>
              <w:jc w:val="both"/>
            </w:pPr>
            <w:r w:rsidRPr="00441190">
              <w:t xml:space="preserve">- подготовки изменений для внесения в план-график и </w:t>
            </w:r>
            <w:proofErr w:type="gramStart"/>
            <w:r w:rsidRPr="00441190">
              <w:t>план-закупок</w:t>
            </w:r>
            <w:proofErr w:type="gramEnd"/>
            <w:r w:rsidRPr="00441190">
              <w:t>;</w:t>
            </w:r>
          </w:p>
          <w:p w:rsidR="00517347" w:rsidRPr="00441190" w:rsidRDefault="00517347" w:rsidP="00174249">
            <w:pPr>
              <w:pStyle w:val="affff9"/>
              <w:jc w:val="both"/>
            </w:pPr>
            <w:r w:rsidRPr="00441190">
              <w:t>-размещение на официальном сайте Российской Федерации отчетов, содержащих информацию об исполнении контрактов.</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Начальник отдела ПДДО  </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30.11</w:t>
            </w:r>
          </w:p>
          <w:p w:rsidR="00517347" w:rsidRPr="00441190" w:rsidRDefault="00517347" w:rsidP="00174249">
            <w:pPr>
              <w:pStyle w:val="affff9"/>
            </w:pPr>
            <w:r w:rsidRPr="00441190">
              <w:t>30.12</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Подготовка и согласование проектов Соглашений по организации работы по оказанию БЮП </w:t>
            </w:r>
            <w:proofErr w:type="gramStart"/>
            <w:r w:rsidRPr="00441190">
              <w:t>с</w:t>
            </w:r>
            <w:proofErr w:type="gramEnd"/>
            <w:r w:rsidRPr="00441190">
              <w:t>:</w:t>
            </w:r>
          </w:p>
          <w:p w:rsidR="00517347" w:rsidRPr="00441190" w:rsidRDefault="00517347" w:rsidP="00174249">
            <w:pPr>
              <w:pStyle w:val="affff9"/>
              <w:jc w:val="both"/>
            </w:pPr>
            <w:r w:rsidRPr="00441190">
              <w:t>-Палатой адвокатов Забайкальского края;</w:t>
            </w:r>
          </w:p>
          <w:p w:rsidR="00517347" w:rsidRPr="00441190" w:rsidRDefault="00517347" w:rsidP="00174249">
            <w:pPr>
              <w:pStyle w:val="affff9"/>
              <w:jc w:val="both"/>
            </w:pPr>
            <w:r w:rsidRPr="00441190">
              <w:t>- КГАУ Многофункциональный центр предоставления государственных и муниципальных услуг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Начальник отдела ПДДО  </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gridAfter w:val="1"/>
          <w:wAfter w:w="71" w:type="dxa"/>
          <w:trHeight w:val="584"/>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r w:rsidRPr="00441190">
              <w:lastRenderedPageBreak/>
              <w:t>3</w:t>
            </w:r>
            <w:r w:rsidR="00174249">
              <w:t>.</w:t>
            </w:r>
            <w:r w:rsidRPr="00441190">
              <w:t xml:space="preserve"> </w:t>
            </w:r>
            <w:r w:rsidRPr="00F67650">
              <w:t>Организация работы по правовой статистике,  архивному делопроизводству</w:t>
            </w: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r w:rsidRPr="00441190">
              <w:t>15.01</w:t>
            </w:r>
          </w:p>
          <w:p w:rsidR="00517347" w:rsidRPr="00441190" w:rsidRDefault="00517347" w:rsidP="00174249">
            <w:pPr>
              <w:pStyle w:val="affff9"/>
            </w:pPr>
            <w:r w:rsidRPr="00441190">
              <w:t>15.07</w:t>
            </w:r>
          </w:p>
          <w:p w:rsidR="00517347" w:rsidRPr="00441190" w:rsidRDefault="00517347" w:rsidP="00174249">
            <w:pPr>
              <w:pStyle w:val="affff9"/>
            </w:pPr>
          </w:p>
          <w:p w:rsidR="00517347" w:rsidRPr="00441190" w:rsidRDefault="00517347" w:rsidP="00174249">
            <w:pPr>
              <w:pStyle w:val="affff9"/>
            </w:pPr>
            <w:r w:rsidRPr="00441190">
              <w:t>ежеквартально</w:t>
            </w:r>
          </w:p>
          <w:p w:rsidR="00517347" w:rsidRPr="00441190" w:rsidRDefault="00517347" w:rsidP="00174249">
            <w:pPr>
              <w:pStyle w:val="affff9"/>
            </w:pPr>
          </w:p>
          <w:p w:rsidR="00517347" w:rsidRPr="00441190" w:rsidRDefault="00517347" w:rsidP="00174249">
            <w:pPr>
              <w:pStyle w:val="affff9"/>
            </w:pPr>
            <w:r w:rsidRPr="00441190">
              <w:t>30.01.</w:t>
            </w:r>
          </w:p>
          <w:p w:rsidR="00517347" w:rsidRPr="00441190" w:rsidRDefault="00517347" w:rsidP="00174249">
            <w:pPr>
              <w:pStyle w:val="affff9"/>
            </w:pPr>
            <w:r w:rsidRPr="00441190">
              <w:t>30.07</w:t>
            </w:r>
          </w:p>
          <w:p w:rsidR="00517347" w:rsidRPr="00441190" w:rsidRDefault="00517347" w:rsidP="00174249">
            <w:pPr>
              <w:pStyle w:val="affff9"/>
            </w:pPr>
          </w:p>
          <w:p w:rsidR="00517347" w:rsidRPr="00441190" w:rsidRDefault="00517347" w:rsidP="00174249">
            <w:pPr>
              <w:pStyle w:val="affff9"/>
            </w:pPr>
            <w:r w:rsidRPr="00441190">
              <w:t>01.02</w:t>
            </w:r>
          </w:p>
          <w:p w:rsidR="00517347" w:rsidRPr="00441190" w:rsidRDefault="00517347" w:rsidP="00174249">
            <w:pPr>
              <w:pStyle w:val="affff9"/>
            </w:pPr>
            <w:r w:rsidRPr="00441190">
              <w:t>01.08</w:t>
            </w:r>
          </w:p>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r w:rsidRPr="00441190">
              <w:t>15.03</w:t>
            </w:r>
          </w:p>
          <w:p w:rsidR="00517347" w:rsidRPr="00441190" w:rsidRDefault="00517347" w:rsidP="00174249">
            <w:pPr>
              <w:pStyle w:val="affff9"/>
            </w:pPr>
            <w:r w:rsidRPr="00441190">
              <w:t>15.09</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Организовать работу по сбору первичной статистической отчетности, и подготовке сводных статистических отчетов по результатам деятельности мировых судей Забайкальского края  за 2017 год и отчетные периоды 2018 года, последующим направлениям деятельности:</w:t>
            </w:r>
          </w:p>
          <w:p w:rsidR="00517347" w:rsidRPr="00441190" w:rsidRDefault="00517347" w:rsidP="00174249">
            <w:pPr>
              <w:pStyle w:val="affff9"/>
              <w:jc w:val="both"/>
            </w:pPr>
            <w:r w:rsidRPr="00441190">
              <w:t>-сбор первичной статистической отчетности мировых судей по рассмотрению уголовных и гражданских дел, дел об административных правонарушениях;</w:t>
            </w:r>
          </w:p>
          <w:p w:rsidR="00517347" w:rsidRPr="00441190" w:rsidRDefault="00517347" w:rsidP="00174249">
            <w:pPr>
              <w:pStyle w:val="affff9"/>
              <w:jc w:val="both"/>
            </w:pPr>
            <w:r w:rsidRPr="00441190">
              <w:t xml:space="preserve"> -оперативная отчетность о работе судов общей юрисдикции;</w:t>
            </w:r>
          </w:p>
          <w:p w:rsidR="00517347" w:rsidRPr="00441190" w:rsidRDefault="00517347" w:rsidP="00174249">
            <w:pPr>
              <w:pStyle w:val="affff9"/>
              <w:jc w:val="both"/>
            </w:pPr>
            <w:r w:rsidRPr="00441190">
              <w:t>-систематизация сводной статистической отчетности мировых судей;</w:t>
            </w:r>
          </w:p>
          <w:p w:rsidR="00517347" w:rsidRPr="00441190" w:rsidRDefault="00517347" w:rsidP="00174249">
            <w:pPr>
              <w:pStyle w:val="affff9"/>
              <w:jc w:val="both"/>
            </w:pPr>
            <w:r w:rsidRPr="00441190">
              <w:t>-о числе привлеченных к уголовной ответственности и мерах наказания по уголовным делам; о составе осужденных, месте совершения преступления; о судимости по отдельным отраслям хозяйства; об особенности применения реальных мер наказания; о мере наказания по наиболее тяжкому преступлению;</w:t>
            </w:r>
          </w:p>
          <w:p w:rsidR="00517347" w:rsidRPr="00441190" w:rsidRDefault="00517347" w:rsidP="00174249">
            <w:pPr>
              <w:pStyle w:val="affff9"/>
              <w:jc w:val="both"/>
            </w:pPr>
            <w:r w:rsidRPr="00441190">
              <w:t xml:space="preserve">-сбор и систематизация сведений о делах, связанных с расовой дискриминацией </w:t>
            </w:r>
          </w:p>
          <w:p w:rsidR="00517347" w:rsidRPr="00441190" w:rsidRDefault="00517347" w:rsidP="00174249">
            <w:pPr>
              <w:pStyle w:val="affff9"/>
              <w:jc w:val="both"/>
            </w:pPr>
            <w:r w:rsidRPr="00441190">
              <w:t xml:space="preserve">   Сводную статистическую отчетность направить в Управление судебного департамента в Забайкальском крае.</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Заведующий отделом САД</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 xml:space="preserve">01.03  </w:t>
            </w:r>
          </w:p>
          <w:p w:rsidR="00517347" w:rsidRPr="00441190" w:rsidRDefault="00517347" w:rsidP="00174249">
            <w:pPr>
              <w:pStyle w:val="affff9"/>
            </w:pPr>
            <w:r w:rsidRPr="00441190">
              <w:t>15.08</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Провести сравнительный анализ работы мировых судей за 2017 года, 1 полугодие 2018 года. Информацию разместить на сайте ДМС.</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Заведующий отделом САД</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53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по отдельному графику</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Принять меры к организации работы архивов на судебных участках мировых судей Забайкальского края, путем </w:t>
            </w:r>
            <w:r w:rsidRPr="00441190">
              <w:lastRenderedPageBreak/>
              <w:t>организации:</w:t>
            </w:r>
          </w:p>
          <w:p w:rsidR="00517347" w:rsidRPr="00441190" w:rsidRDefault="00517347" w:rsidP="00174249">
            <w:pPr>
              <w:pStyle w:val="affff9"/>
              <w:jc w:val="both"/>
            </w:pPr>
            <w:r w:rsidRPr="00441190">
              <w:t>-выездных проверок;</w:t>
            </w:r>
          </w:p>
          <w:p w:rsidR="00517347" w:rsidRPr="00441190" w:rsidRDefault="00517347" w:rsidP="00174249">
            <w:pPr>
              <w:pStyle w:val="affff9"/>
              <w:jc w:val="both"/>
            </w:pPr>
            <w:r w:rsidRPr="00441190">
              <w:t>-разработке нормативных документов;</w:t>
            </w:r>
          </w:p>
          <w:p w:rsidR="00517347" w:rsidRPr="00441190" w:rsidRDefault="00517347" w:rsidP="00174249">
            <w:pPr>
              <w:pStyle w:val="affff9"/>
              <w:jc w:val="both"/>
            </w:pPr>
            <w:r w:rsidRPr="00441190">
              <w:t>-проведения обучения.</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lastRenderedPageBreak/>
              <w:t xml:space="preserve">Заведующие отделами САД, </w:t>
            </w:r>
            <w:r w:rsidRPr="00441190">
              <w:lastRenderedPageBreak/>
              <w:t>МТО, начальник отдела ПДДО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lastRenderedPageBreak/>
              <w:t>Сергеева О.Е.</w:t>
            </w:r>
          </w:p>
          <w:p w:rsidR="00517347" w:rsidRPr="00441190" w:rsidRDefault="00517347" w:rsidP="00174249">
            <w:pPr>
              <w:pStyle w:val="affff9"/>
            </w:pPr>
            <w:r w:rsidRPr="00441190">
              <w:t>Доробалюк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gridAfter w:val="1"/>
          <w:wAfter w:w="71" w:type="dxa"/>
          <w:trHeight w:val="70"/>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r w:rsidRPr="00441190">
              <w:lastRenderedPageBreak/>
              <w:t>4</w:t>
            </w:r>
            <w:r w:rsidR="00174249">
              <w:t>.</w:t>
            </w:r>
            <w:r w:rsidRPr="00441190">
              <w:t xml:space="preserve"> </w:t>
            </w:r>
            <w:r w:rsidRPr="00F67650">
              <w:t>Организация работы по бесплатной юридической помощи и</w:t>
            </w:r>
            <w:r w:rsidR="00174249">
              <w:t xml:space="preserve"> </w:t>
            </w:r>
            <w:r w:rsidRPr="00F67650">
              <w:t xml:space="preserve"> </w:t>
            </w:r>
            <w:proofErr w:type="gramStart"/>
            <w:r w:rsidRPr="00F67650">
              <w:t>контроля за</w:t>
            </w:r>
            <w:proofErr w:type="gramEnd"/>
            <w:r w:rsidRPr="00F67650">
              <w:t xml:space="preserve"> деятельностью административных комиссий</w:t>
            </w:r>
          </w:p>
        </w:tc>
      </w:tr>
      <w:tr w:rsidR="00517347" w:rsidRPr="00441190" w:rsidTr="00174249">
        <w:trPr>
          <w:trHeight w:val="53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20.01</w:t>
            </w:r>
          </w:p>
          <w:p w:rsidR="00517347" w:rsidRPr="00441190" w:rsidRDefault="00517347" w:rsidP="00174249">
            <w:pPr>
              <w:pStyle w:val="affff9"/>
            </w:pPr>
            <w:r w:rsidRPr="00441190">
              <w:t>15.07</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rPr>
                <w:rFonts w:eastAsia="Calibri"/>
              </w:rPr>
            </w:pPr>
            <w:r w:rsidRPr="00441190">
              <w:t xml:space="preserve">Обеспечить предоставление  информации о проведенных мероприятиях по организации работы по  </w:t>
            </w:r>
            <w:r w:rsidRPr="00441190">
              <w:rPr>
                <w:rFonts w:eastAsia="Calibri"/>
              </w:rPr>
              <w:t>оказанию адвокатской помощи в труднодоступных и малонаселенных местностях.</w:t>
            </w:r>
          </w:p>
          <w:p w:rsidR="00517347" w:rsidRPr="00441190" w:rsidRDefault="00517347" w:rsidP="00174249">
            <w:pPr>
              <w:pStyle w:val="affff9"/>
              <w:jc w:val="both"/>
            </w:pPr>
            <w:r w:rsidRPr="00441190">
              <w:rPr>
                <w:rFonts w:eastAsia="Calibri"/>
              </w:rPr>
              <w:t xml:space="preserve">Провести сравнительный анализ, информацию направить в адрес заинтересованных органов, осуществляющих координацию деятельности по данному направлению, и разместить на сайте ДМС.  </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Начальники отделов ПДДО, ФЭО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p w:rsidR="00517347" w:rsidRPr="00441190" w:rsidRDefault="00517347" w:rsidP="00174249">
            <w:pPr>
              <w:pStyle w:val="affff9"/>
            </w:pPr>
            <w:r w:rsidRPr="00441190">
              <w:t xml:space="preserve"> </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517347">
            <w:pPr>
              <w:pStyle w:val="af4"/>
              <w:rPr>
                <w:sz w:val="26"/>
                <w:szCs w:val="26"/>
              </w:rPr>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25.01</w:t>
            </w:r>
          </w:p>
          <w:p w:rsidR="00517347" w:rsidRPr="00441190" w:rsidRDefault="00517347" w:rsidP="00174249">
            <w:pPr>
              <w:pStyle w:val="affff9"/>
            </w:pPr>
            <w:r w:rsidRPr="00441190">
              <w:t>далее ежеквартально</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Организовать работу по предоставлению  информации о достигнутых результатах деятельности   административными комиссиями по рассмотрению протоколов об административных правонарушениях, и взысканию наложенных штрафов.     </w:t>
            </w:r>
          </w:p>
          <w:p w:rsidR="00517347" w:rsidRPr="00441190" w:rsidRDefault="00517347" w:rsidP="00174249">
            <w:pPr>
              <w:pStyle w:val="affff9"/>
              <w:jc w:val="both"/>
            </w:pPr>
            <w:r w:rsidRPr="00441190">
              <w:t>Провести сравнительный анализ работы, информацию направить в адрес заинтересованных органов, осуществляющих координацию деятельности по данному направлению, и разместить на сайте ДМС.</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Начальники отделов ПДДО, ФЭО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p w:rsidR="00517347" w:rsidRPr="00441190" w:rsidRDefault="00517347" w:rsidP="00174249">
            <w:pPr>
              <w:pStyle w:val="affff9"/>
            </w:pPr>
            <w:r w:rsidRPr="00441190">
              <w:t xml:space="preserve"> .</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517347">
            <w:pPr>
              <w:pStyle w:val="af4"/>
              <w:rPr>
                <w:sz w:val="26"/>
                <w:szCs w:val="26"/>
              </w:rPr>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20.01</w:t>
            </w:r>
          </w:p>
          <w:p w:rsidR="00517347" w:rsidRPr="00441190" w:rsidRDefault="00517347" w:rsidP="00174249">
            <w:pPr>
              <w:pStyle w:val="affff9"/>
            </w:pPr>
            <w:r w:rsidRPr="00441190">
              <w:t>далее ежеквартально</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Осуществить сбор  информации о принятых мерах и проведенных мероприятиях по организации работы по оказанию БЮП и правовому просвещению:</w:t>
            </w:r>
          </w:p>
          <w:p w:rsidR="00517347" w:rsidRPr="00441190" w:rsidRDefault="00517347" w:rsidP="00174249">
            <w:pPr>
              <w:pStyle w:val="affff9"/>
              <w:jc w:val="both"/>
            </w:pPr>
            <w:r w:rsidRPr="00441190">
              <w:t>-ОМСУ Забайкальского края,</w:t>
            </w:r>
          </w:p>
          <w:p w:rsidR="00517347" w:rsidRPr="00441190" w:rsidRDefault="00517347" w:rsidP="00174249">
            <w:pPr>
              <w:pStyle w:val="affff9"/>
              <w:jc w:val="both"/>
            </w:pPr>
            <w:r w:rsidRPr="00441190">
              <w:t xml:space="preserve">-исполнительными органами государственной власти </w:t>
            </w:r>
            <w:r w:rsidRPr="00441190">
              <w:lastRenderedPageBreak/>
              <w:t>Забайкальского края,</w:t>
            </w:r>
          </w:p>
          <w:p w:rsidR="00517347" w:rsidRPr="00441190" w:rsidRDefault="00517347" w:rsidP="00174249">
            <w:pPr>
              <w:pStyle w:val="affff9"/>
              <w:jc w:val="both"/>
            </w:pPr>
            <w:r w:rsidRPr="00441190">
              <w:t xml:space="preserve">     и оказанных </w:t>
            </w:r>
            <w:proofErr w:type="gramStart"/>
            <w:r w:rsidRPr="00441190">
              <w:t>случаях</w:t>
            </w:r>
            <w:proofErr w:type="gramEnd"/>
            <w:r w:rsidRPr="00441190">
              <w:t xml:space="preserve"> БЮП адвокатами Палаты адвокатов Забайкальского края.</w:t>
            </w:r>
          </w:p>
          <w:p w:rsidR="00517347" w:rsidRPr="00441190" w:rsidRDefault="00517347" w:rsidP="00174249">
            <w:pPr>
              <w:pStyle w:val="affff9"/>
              <w:jc w:val="both"/>
            </w:pPr>
            <w:r w:rsidRPr="00441190">
              <w:t xml:space="preserve">     Провести сравнительный анализ, информацию направить в адрес заинтересованных органов, осуществляющих координацию деятельности по данному направлению, и разместить на сайте ДМС.</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lastRenderedPageBreak/>
              <w:t>Начальники отделов ПДДО, ФЭО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p w:rsidR="00517347" w:rsidRPr="00441190" w:rsidRDefault="00517347" w:rsidP="00174249">
            <w:pPr>
              <w:pStyle w:val="affff9"/>
            </w:pPr>
            <w:r w:rsidRPr="00441190">
              <w:t xml:space="preserve"> </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517347">
            <w:pPr>
              <w:pStyle w:val="af4"/>
              <w:rPr>
                <w:sz w:val="26"/>
                <w:szCs w:val="26"/>
              </w:rPr>
            </w:pPr>
          </w:p>
        </w:tc>
      </w:tr>
      <w:tr w:rsidR="00517347" w:rsidRPr="00441190" w:rsidTr="00174249">
        <w:trPr>
          <w:gridAfter w:val="1"/>
          <w:wAfter w:w="71" w:type="dxa"/>
          <w:trHeight w:val="514"/>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r w:rsidRPr="00441190">
              <w:lastRenderedPageBreak/>
              <w:t>5. Деятельность по информатизации и защите информации</w:t>
            </w: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в течение года</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Поддержание сайта </w:t>
            </w:r>
            <w:r w:rsidRPr="00441190">
              <w:rPr>
                <w:bCs/>
              </w:rPr>
              <w:t>Департамента в актуальном состоянии, своевременное информационное наполнение</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Заведующий отделом ИЗИ</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Доробалюк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по отдельному графику</w:t>
            </w:r>
          </w:p>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r w:rsidRPr="00441190">
              <w:t>30.04</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rPr>
                <w:bCs/>
              </w:rPr>
            </w:pPr>
            <w:r w:rsidRPr="00441190">
              <w:t xml:space="preserve">Организация работы по обеспечению защиты информации в </w:t>
            </w:r>
            <w:r w:rsidRPr="00441190">
              <w:rPr>
                <w:bCs/>
              </w:rPr>
              <w:t>ДМС и структурных подразделений, с учетом рекомендаций, данных в ходе проверки комиссией ФСТЭК.</w:t>
            </w:r>
          </w:p>
          <w:p w:rsidR="00517347" w:rsidRPr="00441190" w:rsidRDefault="00517347" w:rsidP="00174249">
            <w:pPr>
              <w:pStyle w:val="affff9"/>
              <w:jc w:val="both"/>
            </w:pPr>
            <w:r w:rsidRPr="00441190">
              <w:rPr>
                <w:bCs/>
              </w:rPr>
              <w:t>О проведенных мероприятиях по устранению выявленных недостатков информировать руководителя ДМС и контролирующие органы.</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Заведующий отделом ИЗИ</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Доробалюк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56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по мере поступления</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Обновление программ, информационно-справочных систем на судебных участках</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Заведующий отделом ИЗИ  </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Доробалюк А.С. </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w:t>
            </w:r>
          </w:p>
          <w:p w:rsidR="00517347" w:rsidRPr="00441190" w:rsidRDefault="00517347" w:rsidP="00174249">
            <w:pPr>
              <w:pStyle w:val="affff9"/>
            </w:pPr>
            <w:r w:rsidRPr="00441190">
              <w:t>по отдельному графику</w:t>
            </w:r>
          </w:p>
          <w:p w:rsidR="00517347" w:rsidRPr="00441190" w:rsidRDefault="00517347" w:rsidP="00174249">
            <w:pPr>
              <w:pStyle w:val="affff9"/>
            </w:pPr>
          </w:p>
          <w:p w:rsidR="00517347" w:rsidRPr="00441190" w:rsidRDefault="00517347" w:rsidP="00174249">
            <w:pPr>
              <w:pStyle w:val="affff9"/>
            </w:pPr>
            <w:r w:rsidRPr="00441190">
              <w:t xml:space="preserve">по мере </w:t>
            </w:r>
            <w:proofErr w:type="gramStart"/>
            <w:r w:rsidRPr="00441190">
              <w:t>необходи-мости</w:t>
            </w:r>
            <w:proofErr w:type="gramEnd"/>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Организация оперативного сопровождения работы ДМС </w:t>
            </w:r>
            <w:proofErr w:type="gramStart"/>
            <w:r w:rsidRPr="00441190">
              <w:t>по</w:t>
            </w:r>
            <w:proofErr w:type="gramEnd"/>
            <w:r w:rsidRPr="00441190">
              <w:t>:</w:t>
            </w:r>
          </w:p>
          <w:p w:rsidR="00517347" w:rsidRPr="00441190" w:rsidRDefault="00517347" w:rsidP="00174249">
            <w:pPr>
              <w:pStyle w:val="affff9"/>
              <w:jc w:val="both"/>
            </w:pPr>
            <w:r w:rsidRPr="00441190">
              <w:t>- обмену информацией в сфере правовой статистики с федеральными структурами;</w:t>
            </w:r>
          </w:p>
          <w:p w:rsidR="00517347" w:rsidRPr="00441190" w:rsidRDefault="00517347" w:rsidP="00174249">
            <w:pPr>
              <w:pStyle w:val="affff9"/>
              <w:jc w:val="both"/>
            </w:pPr>
            <w:r w:rsidRPr="00441190">
              <w:t>-программному обеспечению финансово-экономического направления;</w:t>
            </w:r>
          </w:p>
          <w:p w:rsidR="00517347" w:rsidRPr="00441190" w:rsidRDefault="00517347" w:rsidP="00174249">
            <w:pPr>
              <w:pStyle w:val="affff9"/>
              <w:jc w:val="both"/>
            </w:pPr>
            <w:r w:rsidRPr="00441190">
              <w:t xml:space="preserve">      путем конфигурирования и администрирования соответствующих программ  либо написания специального программного обеспечения.</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Заведующий отделом ИЗИ </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Доробалюк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lastRenderedPageBreak/>
              <w:t>в течение года</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Сопровождение программного обеспечения АМИРС, установленного на судебных участках мировых судей Забайкальского края. </w:t>
            </w:r>
          </w:p>
          <w:p w:rsidR="00517347" w:rsidRPr="00441190" w:rsidRDefault="00517347" w:rsidP="00174249">
            <w:pPr>
              <w:pStyle w:val="affff9"/>
              <w:jc w:val="both"/>
            </w:pPr>
            <w:r w:rsidRPr="00441190">
              <w:t>Техническое сопровождение и администрирование серверов Департамента и на судебных участках мировых судей.</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Заведующий отделом ИЗИ </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Доробалюк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253"/>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по отдельному графику</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В целях повышения информационной безопасности, повышения устойчивости работы, организовать проведение модернизации сетевой инфраструктуры </w:t>
            </w:r>
            <w:proofErr w:type="gramStart"/>
            <w:r w:rsidRPr="00441190">
              <w:t>на</w:t>
            </w:r>
            <w:proofErr w:type="gramEnd"/>
            <w:r w:rsidRPr="00441190">
              <w:t>:</w:t>
            </w:r>
          </w:p>
          <w:p w:rsidR="00517347" w:rsidRPr="00441190" w:rsidRDefault="00517347" w:rsidP="00174249">
            <w:pPr>
              <w:pStyle w:val="affff9"/>
              <w:jc w:val="both"/>
            </w:pPr>
            <w:r w:rsidRPr="00441190">
              <w:t xml:space="preserve">-судебных </w:t>
            </w:r>
            <w:proofErr w:type="gramStart"/>
            <w:r w:rsidRPr="00441190">
              <w:t>участках</w:t>
            </w:r>
            <w:proofErr w:type="gramEnd"/>
            <w:r w:rsidRPr="00441190">
              <w:t>, расположенных в г. Чита;</w:t>
            </w:r>
          </w:p>
          <w:p w:rsidR="00517347" w:rsidRPr="00441190" w:rsidRDefault="00517347" w:rsidP="00174249">
            <w:pPr>
              <w:pStyle w:val="affff9"/>
              <w:jc w:val="both"/>
            </w:pPr>
            <w:r w:rsidRPr="00441190">
              <w:t xml:space="preserve">-судебных </w:t>
            </w:r>
            <w:proofErr w:type="gramStart"/>
            <w:r w:rsidRPr="00441190">
              <w:t>участках</w:t>
            </w:r>
            <w:proofErr w:type="gramEnd"/>
            <w:r w:rsidRPr="00441190">
              <w:t>, расположенных в районах Забайкальского края;</w:t>
            </w:r>
          </w:p>
          <w:p w:rsidR="00517347" w:rsidRPr="00441190" w:rsidRDefault="00517347" w:rsidP="00174249">
            <w:pPr>
              <w:pStyle w:val="affff9"/>
              <w:jc w:val="both"/>
            </w:pPr>
            <w:r w:rsidRPr="00441190">
              <w:t>-в помещении ДМС.</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Заведующий отделом ИЗИ</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Доробалюк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253"/>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ежеквартально</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Контроль наполняемости сайтов судебных участков информацией по движению дел и материалов, обезличиванию судебных решений.</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Заведующий отделом ИЗИ</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Доробалюк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253"/>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в течение года</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 Повышение уровня взаимодействия со средствами массовой информации регионального уровня и специализированных судебных печатных изданий.</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Заведующий отделом ИЗИ</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Доробалюк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253"/>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в течение года</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Освещение в теле- радио эфирах результатов работы по направлениям деятельности Департамента</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Заведующий отделом ИЗИ</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Доробалюк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253"/>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до 30.03</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Организация информационного сопровождения участия в мероприятиях приуроченных:</w:t>
            </w:r>
          </w:p>
          <w:p w:rsidR="00517347" w:rsidRPr="00441190" w:rsidRDefault="00517347" w:rsidP="00174249">
            <w:pPr>
              <w:pStyle w:val="affff9"/>
              <w:jc w:val="both"/>
            </w:pPr>
            <w:r w:rsidRPr="00441190">
              <w:t>-к Совещанию судей Забайкальского края;</w:t>
            </w:r>
          </w:p>
          <w:p w:rsidR="00517347" w:rsidRPr="00441190" w:rsidRDefault="00517347" w:rsidP="00174249">
            <w:pPr>
              <w:pStyle w:val="affff9"/>
              <w:jc w:val="both"/>
            </w:pPr>
            <w:r w:rsidRPr="00441190">
              <w:t>-к десятилетию со дня образования Департамента.</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Заведующий отделом ИЗИ</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Доробалюк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gridAfter w:val="1"/>
          <w:wAfter w:w="71" w:type="dxa"/>
          <w:trHeight w:val="480"/>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bookmarkStart w:id="36" w:name="_Toc101859242"/>
            <w:r w:rsidRPr="00441190">
              <w:lastRenderedPageBreak/>
              <w:t xml:space="preserve">6. </w:t>
            </w:r>
            <w:bookmarkEnd w:id="36"/>
            <w:r w:rsidRPr="00441190">
              <w:t>Кадровое обеспечение</w:t>
            </w: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r w:rsidRPr="00441190">
              <w:t>30.03</w:t>
            </w:r>
          </w:p>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r w:rsidRPr="00441190">
              <w:t xml:space="preserve">по мере </w:t>
            </w:r>
            <w:proofErr w:type="gramStart"/>
            <w:r w:rsidRPr="00441190">
              <w:t>необходи-мости</w:t>
            </w:r>
            <w:proofErr w:type="gramEnd"/>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Для повышения уровня подготовки государственных гражданских служащих ДМС:</w:t>
            </w:r>
          </w:p>
          <w:p w:rsidR="00517347" w:rsidRPr="00441190" w:rsidRDefault="00517347" w:rsidP="00174249">
            <w:pPr>
              <w:pStyle w:val="affff9"/>
              <w:jc w:val="both"/>
            </w:pPr>
            <w:r w:rsidRPr="00441190">
              <w:t>-предоставить в Администрацию Губернатора Забайкальского края заявки на профессиональную переподготовку, повышение квалификации и стажировку государственных гражданских служащих на 2018 год;</w:t>
            </w:r>
          </w:p>
          <w:p w:rsidR="00517347" w:rsidRPr="00441190" w:rsidRDefault="00517347" w:rsidP="00174249">
            <w:pPr>
              <w:pStyle w:val="affff9"/>
              <w:jc w:val="both"/>
            </w:pPr>
            <w:r w:rsidRPr="00441190">
              <w:t>-обеспечить взаимодействие с филиалом РАНХ и ГС по согласованию тематики и форм обучения;</w:t>
            </w:r>
          </w:p>
          <w:p w:rsidR="00517347" w:rsidRPr="00441190" w:rsidRDefault="00517347" w:rsidP="00174249">
            <w:pPr>
              <w:pStyle w:val="affff9"/>
              <w:jc w:val="both"/>
            </w:pPr>
            <w:r w:rsidRPr="00441190">
              <w:t>-определить место сбора, проживания, с вынесением локальных нормативных актов, регламентирующих законность выезда.</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Начальники отделов КО, ФЭО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p w:rsidR="00517347" w:rsidRPr="00441190" w:rsidRDefault="00517347" w:rsidP="00174249">
            <w:pPr>
              <w:pStyle w:val="affff9"/>
            </w:pPr>
            <w:r w:rsidRPr="00441190">
              <w:t xml:space="preserve"> </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517347">
            <w:pPr>
              <w:pStyle w:val="af4"/>
              <w:rPr>
                <w:sz w:val="26"/>
                <w:szCs w:val="26"/>
              </w:rPr>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апрель-сентябрь  </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В целях повышения квалификации и переподготовки мировых судей Забайкальского края:</w:t>
            </w:r>
          </w:p>
          <w:p w:rsidR="00517347" w:rsidRPr="00441190" w:rsidRDefault="00517347" w:rsidP="00174249">
            <w:pPr>
              <w:pStyle w:val="affff9"/>
              <w:jc w:val="both"/>
            </w:pPr>
            <w:r w:rsidRPr="00441190">
              <w:t>-подготовить и согласовать условия технического задания по объему обучения;</w:t>
            </w:r>
          </w:p>
          <w:p w:rsidR="00517347" w:rsidRPr="00441190" w:rsidRDefault="00517347" w:rsidP="00174249">
            <w:pPr>
              <w:pStyle w:val="affff9"/>
              <w:jc w:val="both"/>
            </w:pPr>
            <w:r w:rsidRPr="00441190">
              <w:t>-разработать  проект государственного контракта</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Начальники отделов КО, ПДДО</w:t>
            </w:r>
            <w:proofErr w:type="gramStart"/>
            <w:r w:rsidRPr="00441190">
              <w:t>,Ф</w:t>
            </w:r>
            <w:proofErr w:type="gramEnd"/>
            <w:r w:rsidRPr="00441190">
              <w:t>ЭО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p w:rsidR="00517347" w:rsidRPr="00441190" w:rsidRDefault="00517347" w:rsidP="00174249">
            <w:pPr>
              <w:pStyle w:val="affff9"/>
            </w:pPr>
            <w:r w:rsidRPr="00441190">
              <w:t xml:space="preserve"> </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517347">
            <w:pPr>
              <w:pStyle w:val="af4"/>
              <w:rPr>
                <w:sz w:val="26"/>
                <w:szCs w:val="26"/>
              </w:rPr>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по </w:t>
            </w:r>
            <w:proofErr w:type="gramStart"/>
            <w:r w:rsidRPr="00441190">
              <w:t>необходи-мости</w:t>
            </w:r>
            <w:proofErr w:type="gramEnd"/>
          </w:p>
          <w:p w:rsidR="00517347" w:rsidRPr="00441190" w:rsidRDefault="00517347" w:rsidP="00174249">
            <w:pPr>
              <w:pStyle w:val="affff9"/>
            </w:pPr>
            <w:r w:rsidRPr="00441190">
              <w:t>по отдельному графику</w:t>
            </w:r>
          </w:p>
          <w:p w:rsidR="00517347" w:rsidRPr="00441190" w:rsidRDefault="00517347" w:rsidP="00174249">
            <w:pPr>
              <w:pStyle w:val="affff9"/>
            </w:pPr>
            <w:r w:rsidRPr="00441190">
              <w:rPr>
                <w:lang w:val="en-US"/>
              </w:rPr>
              <w:t>II</w:t>
            </w:r>
            <w:r w:rsidRPr="00441190">
              <w:t>-</w:t>
            </w:r>
            <w:r w:rsidRPr="00441190">
              <w:rPr>
                <w:lang w:val="en-US"/>
              </w:rPr>
              <w:t>IV</w:t>
            </w:r>
            <w:r w:rsidRPr="00441190">
              <w:t xml:space="preserve"> квартал</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Для кадрового обеспечения ДМС государственными гражданскими служащими, осуществить проведение:</w:t>
            </w:r>
          </w:p>
          <w:p w:rsidR="00517347" w:rsidRPr="00441190" w:rsidRDefault="00517347" w:rsidP="00174249">
            <w:pPr>
              <w:pStyle w:val="affff9"/>
              <w:jc w:val="both"/>
            </w:pPr>
            <w:r w:rsidRPr="00441190">
              <w:t>-конкурсов на замещение вакантных должностей;</w:t>
            </w:r>
          </w:p>
          <w:p w:rsidR="00517347" w:rsidRPr="00441190" w:rsidRDefault="00517347" w:rsidP="00174249">
            <w:pPr>
              <w:pStyle w:val="affff9"/>
              <w:jc w:val="both"/>
            </w:pPr>
            <w:r w:rsidRPr="00441190">
              <w:t xml:space="preserve">-стажировок вновь принятых сотрудников; </w:t>
            </w:r>
          </w:p>
          <w:p w:rsidR="00517347" w:rsidRPr="00441190" w:rsidRDefault="00517347" w:rsidP="00174249">
            <w:pPr>
              <w:pStyle w:val="affff9"/>
              <w:jc w:val="both"/>
            </w:pPr>
            <w:r w:rsidRPr="00441190">
              <w:t xml:space="preserve">-аттестаций государственных гражданских служащих; </w:t>
            </w:r>
          </w:p>
          <w:p w:rsidR="00517347" w:rsidRPr="00441190" w:rsidRDefault="00517347" w:rsidP="00174249">
            <w:pPr>
              <w:pStyle w:val="affff9"/>
              <w:jc w:val="both"/>
            </w:pPr>
            <w:r w:rsidRPr="00441190">
              <w:t>-квалификационных экзаменов государственных гражданских служащих.</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Начальник отдела </w:t>
            </w:r>
            <w:proofErr w:type="gramStart"/>
            <w:r w:rsidRPr="00441190">
              <w:t>КО</w:t>
            </w:r>
            <w:proofErr w:type="gramEnd"/>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517347">
            <w:pPr>
              <w:pStyle w:val="af4"/>
              <w:rPr>
                <w:sz w:val="26"/>
                <w:szCs w:val="26"/>
              </w:rPr>
            </w:pPr>
          </w:p>
        </w:tc>
      </w:tr>
      <w:tr w:rsidR="00517347" w:rsidRPr="00441190" w:rsidTr="00174249">
        <w:trPr>
          <w:trHeight w:val="454"/>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по </w:t>
            </w:r>
            <w:proofErr w:type="gramStart"/>
            <w:r w:rsidRPr="00441190">
              <w:t>необходи-мости</w:t>
            </w:r>
            <w:proofErr w:type="gramEnd"/>
            <w:r w:rsidRPr="00441190">
              <w:t xml:space="preserve"> </w:t>
            </w:r>
          </w:p>
          <w:p w:rsidR="00517347" w:rsidRPr="00441190" w:rsidRDefault="00517347" w:rsidP="00174249">
            <w:pPr>
              <w:pStyle w:val="affff9"/>
            </w:pPr>
            <w:r w:rsidRPr="00441190">
              <w:t>01.02 далее ежемесячно</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В целях кадрового обеспечения ДМС   работниками с оплатой на основе профессиональных квалификационных групп  и иных должностей организовать:</w:t>
            </w:r>
          </w:p>
          <w:p w:rsidR="00517347" w:rsidRPr="00441190" w:rsidRDefault="00517347" w:rsidP="00174249">
            <w:pPr>
              <w:pStyle w:val="affff9"/>
              <w:jc w:val="both"/>
            </w:pPr>
            <w:r w:rsidRPr="00441190">
              <w:t xml:space="preserve">-размещение объявлений в СМИ Забайкальского края; </w:t>
            </w:r>
          </w:p>
          <w:p w:rsidR="00517347" w:rsidRPr="00441190" w:rsidRDefault="00517347" w:rsidP="00174249">
            <w:pPr>
              <w:pStyle w:val="affff9"/>
              <w:jc w:val="both"/>
            </w:pPr>
            <w:r w:rsidRPr="00441190">
              <w:t xml:space="preserve">-взаимодействие с Центром занятости населения, с </w:t>
            </w:r>
            <w:r w:rsidRPr="00441190">
              <w:lastRenderedPageBreak/>
              <w:t>предоставлением соответствующей информации</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lastRenderedPageBreak/>
              <w:t xml:space="preserve">Начальник отдела  </w:t>
            </w:r>
            <w:proofErr w:type="gramStart"/>
            <w:r w:rsidRPr="00441190">
              <w:t>КО</w:t>
            </w:r>
            <w:proofErr w:type="gramEnd"/>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517347">
            <w:pPr>
              <w:pStyle w:val="af4"/>
              <w:rPr>
                <w:sz w:val="26"/>
                <w:szCs w:val="26"/>
              </w:rPr>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rPr>
                <w:lang w:val="en-US"/>
              </w:rPr>
            </w:pPr>
            <w:r w:rsidRPr="00441190">
              <w:lastRenderedPageBreak/>
              <w:t>15.01</w:t>
            </w:r>
          </w:p>
          <w:p w:rsidR="00517347" w:rsidRPr="00441190" w:rsidRDefault="00517347" w:rsidP="00174249">
            <w:pPr>
              <w:pStyle w:val="affff9"/>
            </w:pPr>
            <w:r w:rsidRPr="00441190">
              <w:t>10.07</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Сформировать резерв ДМС, осуществить ведение Реестра государственных гражданских служащих Департамента, с предоставление информации в контролирующие органы</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Начальник отдела  </w:t>
            </w:r>
            <w:proofErr w:type="gramStart"/>
            <w:r w:rsidRPr="00441190">
              <w:t>КО</w:t>
            </w:r>
            <w:proofErr w:type="gramEnd"/>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517347">
            <w:pPr>
              <w:pStyle w:val="af4"/>
              <w:rPr>
                <w:sz w:val="26"/>
                <w:szCs w:val="26"/>
              </w:rPr>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30.03</w:t>
            </w:r>
          </w:p>
          <w:p w:rsidR="00517347" w:rsidRPr="00441190" w:rsidRDefault="00517347" w:rsidP="00174249">
            <w:pPr>
              <w:pStyle w:val="affff9"/>
            </w:pPr>
            <w:r w:rsidRPr="00441190">
              <w:t>далее ежеквартально</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Организовать комиссии по соблюдению требований к служебному поведению государственных гражданских служащих Забайкальского края и урегулированию конфликта интересов.</w:t>
            </w:r>
          </w:p>
          <w:p w:rsidR="00517347" w:rsidRPr="00441190" w:rsidRDefault="00517347" w:rsidP="00174249">
            <w:pPr>
              <w:pStyle w:val="affff9"/>
              <w:jc w:val="both"/>
            </w:pPr>
            <w:r w:rsidRPr="00441190">
              <w:t xml:space="preserve">Представить </w:t>
            </w:r>
            <w:proofErr w:type="gramStart"/>
            <w:r w:rsidRPr="00441190">
              <w:t>обобщенную</w:t>
            </w:r>
            <w:proofErr w:type="gramEnd"/>
            <w:r w:rsidRPr="00441190">
              <w:t xml:space="preserve"> информации в контролирующие органы.</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Начальник отдела  </w:t>
            </w:r>
            <w:proofErr w:type="gramStart"/>
            <w:r w:rsidRPr="00441190">
              <w:t>КО</w:t>
            </w:r>
            <w:proofErr w:type="gramEnd"/>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517347">
            <w:pPr>
              <w:pStyle w:val="af4"/>
              <w:rPr>
                <w:sz w:val="26"/>
                <w:szCs w:val="26"/>
              </w:rPr>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май-июнь</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 Обеспечить проверки сведений о доходах, об имуществе и обязательствах имущественного характера, а также соблюдения государственными гражданскими служащими ограничений, установленных законодательством</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Начальник отдела </w:t>
            </w:r>
            <w:proofErr w:type="gramStart"/>
            <w:r w:rsidRPr="00441190">
              <w:t>КО</w:t>
            </w:r>
            <w:proofErr w:type="gramEnd"/>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517347">
            <w:pPr>
              <w:pStyle w:val="af4"/>
              <w:rPr>
                <w:sz w:val="26"/>
                <w:szCs w:val="26"/>
              </w:rPr>
            </w:pPr>
          </w:p>
        </w:tc>
      </w:tr>
      <w:tr w:rsidR="00517347" w:rsidRPr="00441190" w:rsidTr="00174249">
        <w:trPr>
          <w:trHeight w:val="252"/>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p>
          <w:p w:rsidR="00517347" w:rsidRPr="00441190" w:rsidRDefault="00517347" w:rsidP="00174249">
            <w:pPr>
              <w:pStyle w:val="affff9"/>
            </w:pPr>
          </w:p>
          <w:p w:rsidR="00517347" w:rsidRPr="00441190" w:rsidRDefault="00517347" w:rsidP="00174249">
            <w:pPr>
              <w:pStyle w:val="affff9"/>
            </w:pPr>
            <w:r w:rsidRPr="00441190">
              <w:t>в течение года</w:t>
            </w:r>
          </w:p>
          <w:p w:rsidR="00517347" w:rsidRPr="00441190" w:rsidRDefault="00517347" w:rsidP="00174249">
            <w:pPr>
              <w:pStyle w:val="affff9"/>
            </w:pPr>
            <w:r w:rsidRPr="00441190">
              <w:t>15.12</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Организовать работу по ведению воинского учёта:</w:t>
            </w:r>
          </w:p>
          <w:p w:rsidR="00517347" w:rsidRPr="00441190" w:rsidRDefault="00517347" w:rsidP="00174249">
            <w:pPr>
              <w:pStyle w:val="affff9"/>
              <w:jc w:val="both"/>
            </w:pPr>
            <w:r w:rsidRPr="00441190">
              <w:t>- регистрацию призывных и мобилизационных людских ресурсов;</w:t>
            </w:r>
          </w:p>
          <w:p w:rsidR="00517347" w:rsidRPr="00441190" w:rsidRDefault="00517347" w:rsidP="00174249">
            <w:pPr>
              <w:pStyle w:val="affff9"/>
              <w:jc w:val="both"/>
            </w:pPr>
            <w:r w:rsidRPr="00441190">
              <w:t>-сбор, обобщение и анализ сведений о   количественном составе людских ресурсов;</w:t>
            </w:r>
          </w:p>
          <w:p w:rsidR="00517347" w:rsidRPr="00441190" w:rsidRDefault="00517347" w:rsidP="00174249">
            <w:pPr>
              <w:pStyle w:val="affff9"/>
              <w:jc w:val="both"/>
            </w:pPr>
            <w:r w:rsidRPr="00441190">
              <w:t>- бронирование граждан, пребывающих в запасе;</w:t>
            </w:r>
          </w:p>
          <w:p w:rsidR="00517347" w:rsidRPr="00441190" w:rsidRDefault="00517347" w:rsidP="00174249">
            <w:pPr>
              <w:pStyle w:val="affff9"/>
              <w:jc w:val="both"/>
            </w:pPr>
            <w:r w:rsidRPr="00441190">
              <w:t xml:space="preserve">- предоставление отчёта о численности работающих и забронированных граждан пребывающих в запасе.  </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Начальник отдела </w:t>
            </w:r>
            <w:proofErr w:type="gramStart"/>
            <w:r w:rsidRPr="00441190">
              <w:t>КО</w:t>
            </w:r>
            <w:proofErr w:type="gramEnd"/>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Сергеева О.Е.</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517347">
            <w:pPr>
              <w:pStyle w:val="af4"/>
              <w:rPr>
                <w:sz w:val="26"/>
                <w:szCs w:val="26"/>
              </w:rPr>
            </w:pPr>
          </w:p>
        </w:tc>
      </w:tr>
      <w:tr w:rsidR="00517347" w:rsidRPr="00441190" w:rsidTr="00174249">
        <w:trPr>
          <w:gridAfter w:val="1"/>
          <w:wAfter w:w="71" w:type="dxa"/>
          <w:trHeight w:val="417"/>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r w:rsidRPr="00441190">
              <w:t>7. Финансовая деятельность</w:t>
            </w: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в течение года</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Осуществление </w:t>
            </w:r>
            <w:proofErr w:type="gramStart"/>
            <w:r w:rsidRPr="00441190">
              <w:t>контроля за</w:t>
            </w:r>
            <w:proofErr w:type="gramEnd"/>
            <w:r w:rsidRPr="00441190">
              <w:t xml:space="preserve"> наличием и движением имущества, денежных средств, администрируемых доходов</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 отдела ФЭО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Трофимов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593"/>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lastRenderedPageBreak/>
              <w:t>в течение года</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Обеспечение своевременности и достоверности создания первичной документации и сдачи отчётности</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Начальник отдела ФЭО </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Трофимов А.С. </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март-сентябрь</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Непосредственное участие в разработке и защите проекта сметы расходов Департамента на 2019 финансовый год и плановый период 2019-2021 годов</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Начальник отдела ФЭО </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Трофимов А.</w:t>
            </w:r>
            <w:proofErr w:type="gramStart"/>
            <w:r w:rsidRPr="00441190">
              <w:t>С</w:t>
            </w:r>
            <w:proofErr w:type="gramEnd"/>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в течение года</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Проведение контрольно-ревизионной работы (инвентаризации основных средств и материальных запасов) по судебным участкам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Начальник отдела ФЭО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Трофимов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в течение года</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Своевременность оплаты счетов по хозяйственной деятельности  судебных участков при наличии средств на лицевом счёте Департамента </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Начальник отдела ФЭО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Трофимов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15.03</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 Подготовка заявки на предоставление субвенций для составления списков кандидатов в присяжные заседатели на 2019 год</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Начальник отдела ФЭО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Трофимов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в течение года </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Администрирование доходов бюджета края по поступлениям государственной пошлины за совершение нотариальных действий нотариусами государственных нотариальных контор и штрафам по административным правонарушениям </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Начальник отдела ФЭО </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Трофимов А.С. </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в течение года </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Сбор ежемесячных заявок и подготовка сводной заявки в Министерство финансов Забайкальского края на финансирование расходов органов местного самоуправления по реализации переданных полномочий по материально-техническому и финансовому обеспечению оказания адвокатской помощи населению в труднодоступных и малонаселенных местностях Забайкальского края.   </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Начальник отдела ФЭО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Трофимов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lastRenderedPageBreak/>
              <w:t>в течение года</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Сбор и анализ ежеквартальной и годовой отчетности органов местного самоуправления о расходовании средств субвенций по реализации переданных полномочий по материально-техническому и финансовому обеспечению оказания адвокатской помощи населению в труднодоступных и малонаселенных местностях Забайкальского края и подготовка сводного отчета в Министерство финансов Забайкальского края</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Начальник отдела ФЭО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Трофимов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61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в течение года</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Оплата труда адвокатов и компенсация их расходов, по оказанию бесплатной юридической помощи</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 отдела ФЭО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Трофимов А.С. </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517347">
            <w:pPr>
              <w:pStyle w:val="af4"/>
              <w:rPr>
                <w:sz w:val="26"/>
                <w:szCs w:val="26"/>
              </w:rPr>
            </w:pPr>
          </w:p>
        </w:tc>
      </w:tr>
      <w:tr w:rsidR="00517347" w:rsidRPr="00441190" w:rsidTr="00174249">
        <w:trPr>
          <w:trHeight w:val="61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в течение года</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Своевременная регистрация бюджетных обязательств на сайте Управления Федерального казначейства по Забайкальскому краю</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Начальник отдела ФЭО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Трофимов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517347">
            <w:pPr>
              <w:pStyle w:val="af4"/>
              <w:rPr>
                <w:sz w:val="26"/>
                <w:szCs w:val="26"/>
              </w:rPr>
            </w:pPr>
          </w:p>
        </w:tc>
      </w:tr>
      <w:tr w:rsidR="00517347" w:rsidRPr="00441190" w:rsidTr="00174249">
        <w:trPr>
          <w:gridAfter w:val="1"/>
          <w:wAfter w:w="71" w:type="dxa"/>
          <w:trHeight w:val="493"/>
        </w:trPr>
        <w:tc>
          <w:tcPr>
            <w:tcW w:w="14119" w:type="dxa"/>
            <w:gridSpan w:val="5"/>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r w:rsidRPr="00441190">
              <w:t>8. Деятельность по материально-техническому обеспечению</w:t>
            </w:r>
          </w:p>
        </w:tc>
      </w:tr>
      <w:tr w:rsidR="00517347" w:rsidRPr="00441190" w:rsidTr="00174249">
        <w:trPr>
          <w:trHeight w:val="53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01.</w:t>
            </w:r>
            <w:r w:rsidRPr="00174249">
              <w:rPr>
                <w:rStyle w:val="affffa"/>
              </w:rPr>
              <w:t>02</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Провести анализ состояния материально-технического обеспечения ДМС и участков мировых судей. С учетом полученных данных разработать программу организации работы на 2018 год </w:t>
            </w:r>
            <w:proofErr w:type="gramStart"/>
            <w:r w:rsidRPr="00441190">
              <w:t>по</w:t>
            </w:r>
            <w:proofErr w:type="gramEnd"/>
            <w:r w:rsidRPr="00441190">
              <w:t>:</w:t>
            </w:r>
          </w:p>
          <w:p w:rsidR="00517347" w:rsidRPr="00441190" w:rsidRDefault="00517347" w:rsidP="00174249">
            <w:pPr>
              <w:pStyle w:val="affff9"/>
              <w:jc w:val="both"/>
            </w:pPr>
            <w:r w:rsidRPr="00441190">
              <w:t>-проведению текущих ремонтов;</w:t>
            </w:r>
          </w:p>
          <w:p w:rsidR="00517347" w:rsidRPr="00441190" w:rsidRDefault="00517347" w:rsidP="00174249">
            <w:pPr>
              <w:pStyle w:val="affff9"/>
              <w:jc w:val="both"/>
            </w:pPr>
            <w:r w:rsidRPr="00441190">
              <w:t>-замене мебели;</w:t>
            </w:r>
          </w:p>
          <w:p w:rsidR="00517347" w:rsidRPr="00441190" w:rsidRDefault="00517347" w:rsidP="00174249">
            <w:pPr>
              <w:pStyle w:val="affff9"/>
              <w:jc w:val="both"/>
            </w:pPr>
            <w:r w:rsidRPr="00441190">
              <w:t xml:space="preserve"> -замене оборудования и  агрегатов (счетчики, приборы учета, отопления и т.д.);</w:t>
            </w:r>
          </w:p>
          <w:p w:rsidR="00517347" w:rsidRPr="00441190" w:rsidRDefault="00517347" w:rsidP="00174249">
            <w:pPr>
              <w:pStyle w:val="affff9"/>
              <w:jc w:val="both"/>
            </w:pPr>
            <w:r w:rsidRPr="00441190">
              <w:t xml:space="preserve"> Определить сроки обслуживания и последующей замены. О результатах информировать руководителя ДМС.</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Заведующий отделом МТО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Доробалюк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30.03</w:t>
            </w:r>
          </w:p>
          <w:p w:rsidR="00517347" w:rsidRPr="00441190" w:rsidRDefault="00517347" w:rsidP="00174249">
            <w:pPr>
              <w:pStyle w:val="affff9"/>
            </w:pPr>
            <w:r w:rsidRPr="00441190">
              <w:t xml:space="preserve">далее по </w:t>
            </w:r>
            <w:proofErr w:type="gramStart"/>
            <w:r w:rsidRPr="00441190">
              <w:t>необходи-мости</w:t>
            </w:r>
            <w:proofErr w:type="gramEnd"/>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Обеспечить работу по заключение (перезаключение) договоров аренды, с коммунальными и энергоснабжающими организациями, и отделами вневедомственной охраны</w:t>
            </w:r>
          </w:p>
          <w:p w:rsidR="00517347" w:rsidRPr="00441190" w:rsidRDefault="00517347" w:rsidP="00174249">
            <w:pPr>
              <w:pStyle w:val="affff9"/>
              <w:jc w:val="both"/>
            </w:pPr>
            <w:r w:rsidRPr="00441190">
              <w:lastRenderedPageBreak/>
              <w:t xml:space="preserve"> В целях систематизации данных по договорной работе обеспечить </w:t>
            </w:r>
            <w:proofErr w:type="gramStart"/>
            <w:r w:rsidRPr="00441190">
              <w:t>контроль за</w:t>
            </w:r>
            <w:proofErr w:type="gramEnd"/>
            <w:r w:rsidRPr="00441190">
              <w:t xml:space="preserve"> движением договоров и их учет, путем ведения реестра передачи.</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lastRenderedPageBreak/>
              <w:t>Заведующий отделом МТО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Доробалюк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tc>
      </w:tr>
      <w:tr w:rsidR="00517347" w:rsidRPr="00441190" w:rsidTr="00174249">
        <w:trPr>
          <w:trHeight w:val="252"/>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p>
          <w:p w:rsidR="00517347" w:rsidRPr="00441190" w:rsidRDefault="00517347" w:rsidP="00174249">
            <w:pPr>
              <w:pStyle w:val="affff9"/>
            </w:pPr>
            <w:r w:rsidRPr="00441190">
              <w:t>30.03</w:t>
            </w:r>
          </w:p>
          <w:p w:rsidR="00517347" w:rsidRPr="00441190" w:rsidRDefault="00517347" w:rsidP="00174249">
            <w:pPr>
              <w:pStyle w:val="affff9"/>
            </w:pPr>
          </w:p>
          <w:p w:rsidR="00517347" w:rsidRPr="00441190" w:rsidRDefault="00517347" w:rsidP="00174249">
            <w:pPr>
              <w:pStyle w:val="affff9"/>
            </w:pPr>
            <w:r w:rsidRPr="00441190">
              <w:t>30.03</w:t>
            </w:r>
          </w:p>
          <w:p w:rsidR="00517347" w:rsidRPr="00441190" w:rsidRDefault="00517347" w:rsidP="00174249">
            <w:pPr>
              <w:pStyle w:val="affff9"/>
            </w:pPr>
          </w:p>
          <w:p w:rsidR="00517347" w:rsidRPr="00441190" w:rsidRDefault="00517347" w:rsidP="00174249">
            <w:pPr>
              <w:pStyle w:val="affff9"/>
            </w:pPr>
            <w:r w:rsidRPr="00441190">
              <w:t>30.04</w:t>
            </w:r>
          </w:p>
          <w:p w:rsidR="00517347" w:rsidRPr="00441190" w:rsidRDefault="00517347" w:rsidP="00174249">
            <w:pPr>
              <w:pStyle w:val="affff9"/>
            </w:pPr>
          </w:p>
          <w:p w:rsidR="00517347" w:rsidRPr="00441190" w:rsidRDefault="00517347" w:rsidP="00174249">
            <w:pPr>
              <w:pStyle w:val="affff9"/>
            </w:pPr>
            <w:r w:rsidRPr="00441190">
              <w:t>30.06</w:t>
            </w:r>
          </w:p>
          <w:p w:rsidR="00517347" w:rsidRPr="00441190" w:rsidRDefault="00517347" w:rsidP="00174249">
            <w:pPr>
              <w:pStyle w:val="affff9"/>
            </w:pPr>
            <w:r w:rsidRPr="00441190">
              <w:t>30.07</w:t>
            </w:r>
          </w:p>
          <w:p w:rsidR="00517347" w:rsidRPr="00441190" w:rsidRDefault="00517347" w:rsidP="00174249">
            <w:pPr>
              <w:pStyle w:val="affff9"/>
            </w:pPr>
            <w:r w:rsidRPr="00441190">
              <w:t>30.03</w:t>
            </w:r>
          </w:p>
          <w:p w:rsidR="00517347" w:rsidRPr="00441190" w:rsidRDefault="00517347" w:rsidP="00174249">
            <w:pPr>
              <w:pStyle w:val="affff9"/>
            </w:pPr>
            <w:r w:rsidRPr="00441190">
              <w:t xml:space="preserve"> далее </w:t>
            </w:r>
          </w:p>
          <w:p w:rsidR="00517347" w:rsidRPr="00441190" w:rsidRDefault="00517347" w:rsidP="00174249">
            <w:pPr>
              <w:pStyle w:val="affff9"/>
            </w:pPr>
            <w:r w:rsidRPr="00441190">
              <w:t>ежеквартально</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Организовать работу по укрепленности и пожарной безопасности судебных участков:</w:t>
            </w:r>
          </w:p>
          <w:p w:rsidR="00517347" w:rsidRPr="00441190" w:rsidRDefault="00517347" w:rsidP="00174249">
            <w:pPr>
              <w:pStyle w:val="affff9"/>
              <w:jc w:val="both"/>
            </w:pPr>
            <w:r w:rsidRPr="00441190">
              <w:t>-провести учет обеспечения исправности огнетушителей, сроков их замены с отражением данных в соответствующем журнале;</w:t>
            </w:r>
          </w:p>
          <w:p w:rsidR="00517347" w:rsidRPr="00441190" w:rsidRDefault="00517347" w:rsidP="00174249">
            <w:pPr>
              <w:pStyle w:val="affff9"/>
              <w:jc w:val="both"/>
            </w:pPr>
            <w:r w:rsidRPr="00441190">
              <w:t>-проверить наличие схем эвакуации, разработанных в соответствии предусмотренными нормами;</w:t>
            </w:r>
          </w:p>
          <w:p w:rsidR="00517347" w:rsidRPr="00441190" w:rsidRDefault="00517347" w:rsidP="00174249">
            <w:pPr>
              <w:pStyle w:val="affff9"/>
              <w:jc w:val="both"/>
            </w:pPr>
            <w:r w:rsidRPr="00441190">
              <w:t>-обеспечить наличие инструкций по мерам безопасности и действиях в случаях возникновения пожара;</w:t>
            </w:r>
          </w:p>
          <w:p w:rsidR="00517347" w:rsidRPr="00441190" w:rsidRDefault="00517347" w:rsidP="00174249">
            <w:pPr>
              <w:pStyle w:val="affff9"/>
              <w:jc w:val="both"/>
            </w:pPr>
            <w:r w:rsidRPr="00441190">
              <w:t>- камерально проверить  ведение журналов инструктажей;</w:t>
            </w:r>
          </w:p>
          <w:p w:rsidR="00517347" w:rsidRPr="00441190" w:rsidRDefault="00517347" w:rsidP="00174249">
            <w:pPr>
              <w:pStyle w:val="affff9"/>
              <w:jc w:val="both"/>
            </w:pPr>
            <w:r w:rsidRPr="00441190">
              <w:t>-осуществлять сбор отчетов с лиц, ответственных за обеспечение пожарной безопасности,  о проведении инструктажа работников структурных подразделений.</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Заведующий отделом МТО </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p w:rsidR="00517347" w:rsidRPr="00441190" w:rsidRDefault="00517347" w:rsidP="00174249">
            <w:pPr>
              <w:pStyle w:val="affff9"/>
            </w:pPr>
            <w:r w:rsidRPr="00441190">
              <w:t xml:space="preserve"> Доробалюк А.С </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517347">
            <w:pPr>
              <w:pStyle w:val="af4"/>
              <w:rPr>
                <w:sz w:val="26"/>
                <w:szCs w:val="26"/>
              </w:rPr>
            </w:pPr>
          </w:p>
        </w:tc>
      </w:tr>
      <w:tr w:rsidR="00517347" w:rsidRPr="00441190" w:rsidTr="00174249">
        <w:trPr>
          <w:trHeight w:val="497"/>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май-сентябрь </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Подготовка зданий и помещений судебных участков мировых судей к отопительному сезону </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Заведующий отделом МТО </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p w:rsidR="00517347" w:rsidRPr="00441190" w:rsidRDefault="00517347" w:rsidP="00174249">
            <w:pPr>
              <w:pStyle w:val="affff9"/>
            </w:pPr>
            <w:r w:rsidRPr="00441190">
              <w:t xml:space="preserve"> Доробалюк А.С. </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517347">
            <w:pPr>
              <w:pStyle w:val="af4"/>
              <w:rPr>
                <w:sz w:val="26"/>
                <w:szCs w:val="26"/>
              </w:rPr>
            </w:pPr>
          </w:p>
        </w:tc>
      </w:tr>
      <w:tr w:rsidR="00517347" w:rsidRPr="00441190" w:rsidTr="00174249">
        <w:trPr>
          <w:trHeight w:val="394"/>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в течение года</w:t>
            </w:r>
          </w:p>
          <w:p w:rsidR="00517347" w:rsidRPr="00441190" w:rsidRDefault="00517347" w:rsidP="00174249">
            <w:pPr>
              <w:pStyle w:val="affff9"/>
            </w:pPr>
            <w:r w:rsidRPr="00441190">
              <w:t xml:space="preserve"> </w:t>
            </w:r>
          </w:p>
          <w:p w:rsidR="00517347" w:rsidRPr="00441190" w:rsidRDefault="00517347" w:rsidP="00174249">
            <w:pPr>
              <w:pStyle w:val="affff9"/>
            </w:pPr>
            <w:r w:rsidRPr="00441190">
              <w:t>30.06</w:t>
            </w:r>
          </w:p>
          <w:p w:rsidR="00517347" w:rsidRPr="00441190" w:rsidRDefault="00517347" w:rsidP="00174249">
            <w:pPr>
              <w:pStyle w:val="affff9"/>
            </w:pPr>
            <w:r w:rsidRPr="00441190">
              <w:t>30.12</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 xml:space="preserve">Организовать </w:t>
            </w:r>
            <w:proofErr w:type="gramStart"/>
            <w:r w:rsidRPr="00441190">
              <w:t>контроль за</w:t>
            </w:r>
            <w:proofErr w:type="gramEnd"/>
            <w:r w:rsidRPr="00441190">
              <w:t xml:space="preserve"> потреблением электроэнергии, тепла, воды на судебных участках,</w:t>
            </w:r>
          </w:p>
          <w:p w:rsidR="00517347" w:rsidRPr="00441190" w:rsidRDefault="00517347" w:rsidP="00174249">
            <w:pPr>
              <w:pStyle w:val="affff9"/>
              <w:jc w:val="both"/>
            </w:pPr>
            <w:r w:rsidRPr="00441190">
              <w:t>осуществляя проверку счетов по заключенным договорам, предъявленным на оплату.</w:t>
            </w:r>
          </w:p>
          <w:p w:rsidR="00517347" w:rsidRPr="00441190" w:rsidRDefault="00517347" w:rsidP="00174249">
            <w:pPr>
              <w:pStyle w:val="affff9"/>
              <w:jc w:val="both"/>
            </w:pPr>
            <w:r w:rsidRPr="00441190">
              <w:t xml:space="preserve">О результатах информировать руководителя ДМС, принимать меры к устранению выявленных недостатков с привлечением виновных лиц к ответственности.   </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Заведующий отделом МТО </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p>
          <w:p w:rsidR="00517347" w:rsidRPr="00441190" w:rsidRDefault="00517347" w:rsidP="00174249">
            <w:pPr>
              <w:pStyle w:val="affff9"/>
            </w:pPr>
            <w:r w:rsidRPr="00441190">
              <w:t xml:space="preserve">  Доробалюк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517347">
            <w:pPr>
              <w:pStyle w:val="af4"/>
              <w:rPr>
                <w:sz w:val="26"/>
                <w:szCs w:val="26"/>
              </w:rPr>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план-график</w:t>
            </w:r>
          </w:p>
          <w:p w:rsidR="00517347" w:rsidRPr="00441190" w:rsidRDefault="00517347" w:rsidP="00174249">
            <w:pPr>
              <w:pStyle w:val="affff9"/>
            </w:pPr>
            <w:r w:rsidRPr="00441190">
              <w:t>далее в течение года</w:t>
            </w:r>
          </w:p>
          <w:p w:rsidR="00517347" w:rsidRPr="00441190" w:rsidRDefault="00517347" w:rsidP="00174249">
            <w:pPr>
              <w:pStyle w:val="affff9"/>
            </w:pP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Обеспечить участие в работе по проведению государственных закупок на поставку товара, выполнения работ и оказания услуг для нужд ДМС, в части:</w:t>
            </w:r>
          </w:p>
          <w:p w:rsidR="00517347" w:rsidRPr="00441190" w:rsidRDefault="00517347" w:rsidP="00174249">
            <w:pPr>
              <w:pStyle w:val="affff9"/>
              <w:jc w:val="both"/>
            </w:pPr>
            <w:r w:rsidRPr="00441190">
              <w:t>-расчета количества товара, услуги, работы;</w:t>
            </w:r>
          </w:p>
          <w:p w:rsidR="00517347" w:rsidRPr="00441190" w:rsidRDefault="00517347" w:rsidP="00174249">
            <w:pPr>
              <w:pStyle w:val="affff9"/>
              <w:jc w:val="both"/>
            </w:pPr>
            <w:r w:rsidRPr="00441190">
              <w:lastRenderedPageBreak/>
              <w:t>-подготовки технического задания;</w:t>
            </w:r>
          </w:p>
          <w:p w:rsidR="00517347" w:rsidRPr="00441190" w:rsidRDefault="00517347" w:rsidP="00174249">
            <w:pPr>
              <w:pStyle w:val="affff9"/>
              <w:jc w:val="both"/>
            </w:pPr>
            <w:r w:rsidRPr="00441190">
              <w:t>-разработки проекта контракта.</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lastRenderedPageBreak/>
              <w:t>Заведующий отделом МТО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 xml:space="preserve"> Доробалюк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517347">
            <w:pPr>
              <w:pStyle w:val="af4"/>
              <w:rPr>
                <w:sz w:val="26"/>
                <w:szCs w:val="26"/>
              </w:rPr>
            </w:pPr>
          </w:p>
        </w:tc>
      </w:tr>
      <w:tr w:rsidR="00517347" w:rsidRPr="00441190" w:rsidTr="00174249">
        <w:trPr>
          <w:trHeight w:val="851"/>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17347" w:rsidRPr="00441190" w:rsidRDefault="00517347" w:rsidP="00174249">
            <w:pPr>
              <w:pStyle w:val="affff9"/>
            </w:pPr>
            <w:r w:rsidRPr="00441190">
              <w:lastRenderedPageBreak/>
              <w:t>По отдельному графику</w:t>
            </w:r>
          </w:p>
        </w:tc>
        <w:tc>
          <w:tcPr>
            <w:tcW w:w="6407"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jc w:val="both"/>
            </w:pPr>
            <w:r w:rsidRPr="00441190">
              <w:t>С целью организации процесса уничтожения архивных документов, при условии окончания срока хранения и истечения надобности, осуществить выезды на су</w:t>
            </w:r>
          </w:p>
        </w:tc>
        <w:tc>
          <w:tcPr>
            <w:tcW w:w="2124"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Заведующий отделом МТО</w:t>
            </w:r>
          </w:p>
        </w:tc>
        <w:tc>
          <w:tcPr>
            <w:tcW w:w="2125" w:type="dxa"/>
            <w:tcBorders>
              <w:top w:val="single" w:sz="4" w:space="0" w:color="auto"/>
              <w:left w:val="nil"/>
              <w:bottom w:val="single" w:sz="4" w:space="0" w:color="auto"/>
              <w:right w:val="single" w:sz="4" w:space="0" w:color="auto"/>
            </w:tcBorders>
            <w:shd w:val="clear" w:color="auto" w:fill="auto"/>
          </w:tcPr>
          <w:p w:rsidR="00517347" w:rsidRPr="00441190" w:rsidRDefault="00517347" w:rsidP="00174249">
            <w:pPr>
              <w:pStyle w:val="affff9"/>
            </w:pPr>
            <w:r w:rsidRPr="00441190">
              <w:t>Доробалюк А.С</w:t>
            </w:r>
          </w:p>
        </w:tc>
        <w:tc>
          <w:tcPr>
            <w:tcW w:w="1676" w:type="dxa"/>
            <w:gridSpan w:val="2"/>
            <w:tcBorders>
              <w:top w:val="single" w:sz="4" w:space="0" w:color="auto"/>
              <w:left w:val="nil"/>
              <w:bottom w:val="single" w:sz="4" w:space="0" w:color="auto"/>
              <w:right w:val="single" w:sz="4" w:space="0" w:color="auto"/>
            </w:tcBorders>
            <w:shd w:val="clear" w:color="auto" w:fill="auto"/>
          </w:tcPr>
          <w:p w:rsidR="00517347" w:rsidRPr="00441190" w:rsidRDefault="00517347" w:rsidP="00517347">
            <w:pPr>
              <w:pStyle w:val="af4"/>
              <w:rPr>
                <w:sz w:val="26"/>
                <w:szCs w:val="26"/>
              </w:rPr>
            </w:pPr>
          </w:p>
        </w:tc>
      </w:tr>
    </w:tbl>
    <w:p w:rsidR="008C62ED" w:rsidRDefault="008C62ED" w:rsidP="00517347">
      <w:pPr>
        <w:pStyle w:val="aff7"/>
        <w:rPr>
          <w:sz w:val="36"/>
          <w:lang w:eastAsia="en-US"/>
        </w:rPr>
      </w:pPr>
    </w:p>
    <w:p w:rsidR="00174249" w:rsidRDefault="00174249">
      <w:pPr>
        <w:keepNext w:val="0"/>
        <w:overflowPunct/>
        <w:autoSpaceDE/>
        <w:spacing w:before="0" w:after="200" w:line="276" w:lineRule="auto"/>
        <w:jc w:val="left"/>
        <w:textAlignment w:val="auto"/>
        <w:outlineLvl w:val="9"/>
        <w:rPr>
          <w:b w:val="0"/>
          <w:sz w:val="36"/>
          <w:lang w:eastAsia="en-US"/>
        </w:rPr>
      </w:pPr>
      <w:r>
        <w:rPr>
          <w:sz w:val="36"/>
          <w:lang w:eastAsia="en-US"/>
        </w:rPr>
        <w:br w:type="page"/>
      </w:r>
    </w:p>
    <w:p w:rsidR="00174249" w:rsidRPr="00F26BC4" w:rsidRDefault="00174249" w:rsidP="00174249">
      <w:pPr>
        <w:pStyle w:val="17"/>
        <w:rPr>
          <w:lang w:val="ru-RU"/>
        </w:rPr>
      </w:pPr>
      <w:bookmarkStart w:id="37" w:name="_Toc505765513"/>
      <w:r w:rsidRPr="00F26BC4">
        <w:rPr>
          <w:lang w:val="ru-RU"/>
        </w:rPr>
        <w:lastRenderedPageBreak/>
        <w:t>План работы Департамента по гражданской обороне и пожарной безопасности Забайкальского края на 201</w:t>
      </w:r>
      <w:r w:rsidRPr="00A61107">
        <w:rPr>
          <w:lang w:val="ru-RU"/>
        </w:rPr>
        <w:t>8</w:t>
      </w:r>
      <w:r w:rsidRPr="00F26BC4">
        <w:rPr>
          <w:lang w:val="ru-RU"/>
        </w:rPr>
        <w:t xml:space="preserve"> год</w:t>
      </w:r>
      <w:bookmarkEnd w:id="37"/>
      <w:r w:rsidR="005F46C2" w:rsidRPr="001E045A">
        <w:fldChar w:fldCharType="begin">
          <w:ffData>
            <w:name w:val=""/>
            <w:enabled/>
            <w:calcOnExit w:val="0"/>
            <w:textInput>
              <w:maxLength w:val="64"/>
            </w:textInput>
          </w:ffData>
        </w:fldChar>
      </w:r>
      <w:r w:rsidRPr="00F26BC4">
        <w:rPr>
          <w:lang w:val="ru-RU"/>
        </w:rPr>
        <w:instrText xml:space="preserve"> </w:instrText>
      </w:r>
      <w:r w:rsidRPr="001E045A">
        <w:instrText>FORMTEXT</w:instrText>
      </w:r>
      <w:r w:rsidRPr="00F26BC4">
        <w:rPr>
          <w:lang w:val="ru-RU"/>
        </w:rPr>
        <w:instrText xml:space="preserve"> </w:instrText>
      </w:r>
      <w:r w:rsidR="005F46C2">
        <w:fldChar w:fldCharType="separate"/>
      </w:r>
      <w:r w:rsidR="005F46C2" w:rsidRPr="001E045A">
        <w:fldChar w:fldCharType="end"/>
      </w:r>
    </w:p>
    <w:p w:rsidR="00174249" w:rsidRPr="001E045A" w:rsidRDefault="00174249" w:rsidP="00174249">
      <w:r w:rsidRPr="001E045A">
        <w:t>Основные направления деятельности и задачи Департамента по гражданской обороне и пожарной безопасности Забайкальского края:</w:t>
      </w:r>
    </w:p>
    <w:p w:rsidR="00174249" w:rsidRPr="001E045A" w:rsidRDefault="00174249" w:rsidP="00174249">
      <w:pPr>
        <w:pStyle w:val="aff7"/>
      </w:pPr>
      <w:r w:rsidRPr="001E045A">
        <w:t>-</w:t>
      </w:r>
      <w:r w:rsidRPr="001E045A">
        <w:tab/>
        <w:t>реализация государственной политики в области гражданской обороны, обеспечения пожарной и радиационной безопасности, защиты населения и территорий от чрезвычайных ситуаций межмуниципального и регионального характера на территории Забайкальского края в пределах установленных полномочий;</w:t>
      </w:r>
    </w:p>
    <w:p w:rsidR="00174249" w:rsidRPr="001E045A" w:rsidRDefault="00174249" w:rsidP="00174249">
      <w:pPr>
        <w:pStyle w:val="aff7"/>
      </w:pPr>
      <w:r w:rsidRPr="001E045A">
        <w:t>-</w:t>
      </w:r>
      <w:r w:rsidRPr="001E045A">
        <w:tab/>
        <w:t>организация проведения мероприятий по гражданской обороне, разработка и реализация планов гражданской обороны и защиты населения;</w:t>
      </w:r>
    </w:p>
    <w:p w:rsidR="00174249" w:rsidRPr="001E045A" w:rsidRDefault="00174249" w:rsidP="00174249">
      <w:pPr>
        <w:pStyle w:val="aff7"/>
      </w:pPr>
      <w:r w:rsidRPr="001E045A">
        <w:t>-</w:t>
      </w:r>
      <w:r w:rsidRPr="001E045A">
        <w:tab/>
        <w:t>планирование мероприятий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174249" w:rsidRPr="001E045A" w:rsidRDefault="00174249" w:rsidP="00174249">
      <w:pPr>
        <w:pStyle w:val="aff7"/>
      </w:pPr>
      <w:r w:rsidRPr="001E045A">
        <w:t>-</w:t>
      </w:r>
      <w:r w:rsidRPr="001E045A">
        <w:tab/>
        <w:t>организация выполнения и осуществления мер пожарной безопасности;</w:t>
      </w:r>
    </w:p>
    <w:p w:rsidR="00174249" w:rsidRPr="001E045A" w:rsidRDefault="00174249" w:rsidP="00174249">
      <w:pPr>
        <w:pStyle w:val="aff7"/>
      </w:pPr>
      <w:r w:rsidRPr="001E045A">
        <w:t>-</w:t>
      </w:r>
      <w:r w:rsidRPr="001E045A">
        <w:tab/>
        <w:t>организация тушение пожаров силами противопожарной службы края;</w:t>
      </w:r>
    </w:p>
    <w:p w:rsidR="00174249" w:rsidRPr="001E045A" w:rsidRDefault="00174249" w:rsidP="00174249">
      <w:pPr>
        <w:pStyle w:val="aff7"/>
      </w:pPr>
      <w:proofErr w:type="gramStart"/>
      <w:r w:rsidRPr="001E045A">
        <w:t>-</w:t>
      </w:r>
      <w:r w:rsidRPr="001E045A">
        <w:tab/>
        <w:t>участие в осуществлении сбора информации в области защиты населения и территорий от чрезвычайных ситуаций и обмене такой информацией, обеспечении,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 межмуниципального и регионального характера;</w:t>
      </w:r>
      <w:proofErr w:type="gramEnd"/>
    </w:p>
    <w:p w:rsidR="00174249" w:rsidRPr="001E045A" w:rsidRDefault="00174249" w:rsidP="00174249">
      <w:pPr>
        <w:pStyle w:val="aff7"/>
      </w:pPr>
      <w:r w:rsidRPr="001E045A">
        <w:lastRenderedPageBreak/>
        <w:t>-</w:t>
      </w:r>
      <w:r w:rsidRPr="001E045A">
        <w:tab/>
        <w:t>проверка выполнения требований, установленных Федеральным законом от 21 декабря 1994 года № 68-ФЗ «О защите населения и территорий от чрезвычайных ситуаций природного и техногенного характера», принимаемыми в соответствии с ним другими федеральными законами и иными нормативными правовыми актами Российской Федерации, законами и иными нормативными правовыми актами Забайкальского края</w:t>
      </w:r>
      <w:proofErr w:type="gramStart"/>
      <w:r w:rsidRPr="001E045A">
        <w:t xml:space="preserve"> ,</w:t>
      </w:r>
      <w:proofErr w:type="gramEnd"/>
      <w:r w:rsidRPr="001E045A">
        <w:t xml:space="preserve"> в соответствии с задачами, возложенными на территориальную подсистему единой государственной системы предупреждения и ликвидации чрезвычайных ситуаций Забайкальского края, в отношении объектов надзора.</w:t>
      </w:r>
    </w:p>
    <w:tbl>
      <w:tblPr>
        <w:tblW w:w="14190" w:type="dxa"/>
        <w:tblInd w:w="93" w:type="dxa"/>
        <w:tblLayout w:type="fixed"/>
        <w:tblLook w:val="0000"/>
      </w:tblPr>
      <w:tblGrid>
        <w:gridCol w:w="2000"/>
        <w:gridCol w:w="6379"/>
        <w:gridCol w:w="2126"/>
        <w:gridCol w:w="1984"/>
        <w:gridCol w:w="1701"/>
      </w:tblGrid>
      <w:tr w:rsidR="00174249" w:rsidRPr="001E045A" w:rsidTr="004A39CD">
        <w:trPr>
          <w:trHeight w:val="851"/>
          <w:tblHeader/>
        </w:trPr>
        <w:tc>
          <w:tcPr>
            <w:tcW w:w="2000" w:type="dxa"/>
            <w:tcBorders>
              <w:top w:val="single" w:sz="12" w:space="0" w:color="auto"/>
              <w:left w:val="single" w:sz="12" w:space="0" w:color="auto"/>
              <w:bottom w:val="single" w:sz="12" w:space="0" w:color="auto"/>
              <w:right w:val="single" w:sz="12" w:space="0" w:color="auto"/>
            </w:tcBorders>
            <w:noWrap/>
            <w:vAlign w:val="center"/>
          </w:tcPr>
          <w:p w:rsidR="00174249" w:rsidRPr="001E045A" w:rsidRDefault="00174249" w:rsidP="00174249">
            <w:pPr>
              <w:pStyle w:val="affff7"/>
            </w:pPr>
            <w:r w:rsidRPr="001E045A">
              <w:br w:type="page"/>
              <w:t>Сроки</w:t>
            </w:r>
          </w:p>
          <w:p w:rsidR="00174249" w:rsidRPr="001E045A" w:rsidRDefault="00174249" w:rsidP="00174249">
            <w:pPr>
              <w:pStyle w:val="affff7"/>
            </w:pPr>
            <w:r w:rsidRPr="001E045A">
              <w:t>исполнения</w:t>
            </w:r>
          </w:p>
        </w:tc>
        <w:tc>
          <w:tcPr>
            <w:tcW w:w="6379" w:type="dxa"/>
            <w:tcBorders>
              <w:top w:val="single" w:sz="12" w:space="0" w:color="auto"/>
              <w:left w:val="single" w:sz="12" w:space="0" w:color="auto"/>
              <w:bottom w:val="single" w:sz="12" w:space="0" w:color="auto"/>
              <w:right w:val="single" w:sz="12" w:space="0" w:color="auto"/>
            </w:tcBorders>
            <w:noWrap/>
            <w:vAlign w:val="center"/>
          </w:tcPr>
          <w:p w:rsidR="00174249" w:rsidRPr="001E045A" w:rsidRDefault="00174249" w:rsidP="00174249">
            <w:pPr>
              <w:pStyle w:val="affff7"/>
            </w:pPr>
            <w:r w:rsidRPr="001E045A">
              <w:t>Мероприятия</w:t>
            </w:r>
          </w:p>
        </w:tc>
        <w:tc>
          <w:tcPr>
            <w:tcW w:w="2126" w:type="dxa"/>
            <w:tcBorders>
              <w:top w:val="single" w:sz="12" w:space="0" w:color="auto"/>
              <w:left w:val="single" w:sz="12" w:space="0" w:color="auto"/>
              <w:bottom w:val="single" w:sz="12" w:space="0" w:color="auto"/>
              <w:right w:val="single" w:sz="12" w:space="0" w:color="auto"/>
            </w:tcBorders>
            <w:noWrap/>
            <w:vAlign w:val="center"/>
          </w:tcPr>
          <w:p w:rsidR="00174249" w:rsidRPr="001E045A" w:rsidRDefault="00174249" w:rsidP="00174249">
            <w:pPr>
              <w:pStyle w:val="affff7"/>
            </w:pPr>
            <w:r w:rsidRPr="001E045A">
              <w:t>Исполнители</w:t>
            </w:r>
          </w:p>
          <w:p w:rsidR="00174249" w:rsidRPr="001E045A" w:rsidRDefault="00174249" w:rsidP="00174249">
            <w:pPr>
              <w:pStyle w:val="affff7"/>
            </w:pPr>
            <w:r w:rsidRPr="001E045A">
              <w:t>(Ф.И.О.)</w:t>
            </w:r>
          </w:p>
        </w:tc>
        <w:tc>
          <w:tcPr>
            <w:tcW w:w="1984" w:type="dxa"/>
            <w:tcBorders>
              <w:top w:val="single" w:sz="12" w:space="0" w:color="auto"/>
              <w:left w:val="single" w:sz="12" w:space="0" w:color="auto"/>
              <w:bottom w:val="single" w:sz="12" w:space="0" w:color="auto"/>
              <w:right w:val="single" w:sz="12" w:space="0" w:color="auto"/>
            </w:tcBorders>
            <w:noWrap/>
            <w:vAlign w:val="center"/>
          </w:tcPr>
          <w:p w:rsidR="00174249" w:rsidRPr="001E045A" w:rsidRDefault="00174249" w:rsidP="00174249">
            <w:pPr>
              <w:pStyle w:val="affff7"/>
            </w:pPr>
            <w:r w:rsidRPr="001E045A">
              <w:t>Ответственный</w:t>
            </w:r>
          </w:p>
          <w:p w:rsidR="00174249" w:rsidRPr="001E045A" w:rsidRDefault="00174249" w:rsidP="00174249">
            <w:pPr>
              <w:pStyle w:val="affff7"/>
            </w:pPr>
            <w:r w:rsidRPr="001E045A">
              <w:t>за исполнение</w:t>
            </w:r>
          </w:p>
          <w:p w:rsidR="00174249" w:rsidRPr="001E045A" w:rsidRDefault="00174249" w:rsidP="00174249">
            <w:pPr>
              <w:pStyle w:val="affff7"/>
            </w:pPr>
            <w:r w:rsidRPr="001E045A">
              <w:t>(Ф.И.О.)</w:t>
            </w:r>
          </w:p>
        </w:tc>
        <w:tc>
          <w:tcPr>
            <w:tcW w:w="1701" w:type="dxa"/>
            <w:tcBorders>
              <w:top w:val="single" w:sz="12" w:space="0" w:color="auto"/>
              <w:left w:val="single" w:sz="12" w:space="0" w:color="auto"/>
              <w:bottom w:val="single" w:sz="12" w:space="0" w:color="auto"/>
              <w:right w:val="single" w:sz="12" w:space="0" w:color="auto"/>
            </w:tcBorders>
            <w:noWrap/>
            <w:vAlign w:val="center"/>
          </w:tcPr>
          <w:p w:rsidR="00174249" w:rsidRPr="00174249" w:rsidRDefault="00174249" w:rsidP="00174249">
            <w:pPr>
              <w:pStyle w:val="affff7"/>
            </w:pPr>
            <w:r w:rsidRPr="001E045A">
              <w:t>Примечание</w:t>
            </w:r>
          </w:p>
        </w:tc>
      </w:tr>
      <w:tr w:rsidR="00174249" w:rsidRPr="001E045A" w:rsidTr="004A39CD">
        <w:trPr>
          <w:trHeight w:val="807"/>
        </w:trPr>
        <w:tc>
          <w:tcPr>
            <w:tcW w:w="14190" w:type="dxa"/>
            <w:gridSpan w:val="5"/>
            <w:tcBorders>
              <w:top w:val="single" w:sz="12" w:space="0" w:color="auto"/>
              <w:left w:val="single" w:sz="4" w:space="0" w:color="auto"/>
              <w:bottom w:val="single" w:sz="4" w:space="0" w:color="auto"/>
              <w:right w:val="single" w:sz="4" w:space="0" w:color="auto"/>
            </w:tcBorders>
            <w:noWrap/>
            <w:vAlign w:val="center"/>
          </w:tcPr>
          <w:p w:rsidR="00174249" w:rsidRPr="001E045A" w:rsidRDefault="00174249" w:rsidP="00174249">
            <w:r w:rsidRPr="001E045A">
              <w:t>1. Формирование законодательной и нормативной базы, обеспечивающей деятельность ТП РСЧС Забайкальского края</w:t>
            </w: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noWrap/>
          </w:tcPr>
          <w:p w:rsidR="00174249" w:rsidRPr="001E045A" w:rsidRDefault="00174249" w:rsidP="00174249">
            <w:pPr>
              <w:pStyle w:val="affff9"/>
            </w:pPr>
            <w:r w:rsidRPr="001E045A">
              <w:t>в течение года</w:t>
            </w:r>
          </w:p>
        </w:tc>
        <w:tc>
          <w:tcPr>
            <w:tcW w:w="6379" w:type="dxa"/>
            <w:tcBorders>
              <w:top w:val="nil"/>
              <w:left w:val="nil"/>
              <w:bottom w:val="single" w:sz="4" w:space="0" w:color="auto"/>
              <w:right w:val="single" w:sz="4" w:space="0" w:color="auto"/>
            </w:tcBorders>
          </w:tcPr>
          <w:p w:rsidR="00174249" w:rsidRPr="001E045A" w:rsidRDefault="00174249" w:rsidP="00174249">
            <w:pPr>
              <w:pStyle w:val="affff9"/>
              <w:jc w:val="both"/>
            </w:pPr>
            <w:r w:rsidRPr="001E045A">
              <w:t xml:space="preserve">Мониторинг изменений законодательства Российской Федерации в области гражданской обороны, предупреждения и ликвидации ЧС и организация работы по приведению в соответствие к ним нормативных правовых актов Забайкальского края </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Обухова Т.М.</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p w:rsidR="00174249" w:rsidRPr="001E045A" w:rsidRDefault="00174249" w:rsidP="00174249">
            <w:pPr>
              <w:pStyle w:val="affff9"/>
            </w:pPr>
            <w:r w:rsidRPr="001E045A">
              <w:t>Горковенко А.В.</w:t>
            </w: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noWrap/>
          </w:tcPr>
          <w:p w:rsidR="00174249" w:rsidRPr="001E045A" w:rsidRDefault="00174249" w:rsidP="00174249">
            <w:pPr>
              <w:pStyle w:val="affff9"/>
            </w:pPr>
            <w:r w:rsidRPr="001E045A">
              <w:t>в течение года (по мере необходимости)</w:t>
            </w:r>
          </w:p>
        </w:tc>
        <w:tc>
          <w:tcPr>
            <w:tcW w:w="6379" w:type="dxa"/>
            <w:tcBorders>
              <w:top w:val="nil"/>
              <w:left w:val="nil"/>
              <w:bottom w:val="single" w:sz="4" w:space="0" w:color="auto"/>
              <w:right w:val="single" w:sz="4" w:space="0" w:color="auto"/>
            </w:tcBorders>
          </w:tcPr>
          <w:p w:rsidR="00174249" w:rsidRPr="00A15B35" w:rsidRDefault="00174249" w:rsidP="00174249">
            <w:pPr>
              <w:pStyle w:val="affff9"/>
              <w:jc w:val="both"/>
              <w:rPr>
                <w:bCs/>
              </w:rPr>
            </w:pPr>
            <w:r w:rsidRPr="001E045A">
              <w:rPr>
                <w:bCs/>
              </w:rPr>
              <w:t>Внесение изменений в номенклатуру и объемы резервов материальных ресурсов Забайкальского края для ликвидации чрезвычайных ситуаций межмуниципального и регионального характера, утвержденной постановлением Правительства Забайкальского края</w:t>
            </w:r>
            <w:r>
              <w:rPr>
                <w:bCs/>
              </w:rPr>
              <w:t>.</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Кочетов А.Н.</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rPr>
                <w:lang w:val="en-US"/>
              </w:rPr>
            </w:pPr>
            <w:r w:rsidRPr="001E045A">
              <w:t>Стуков М.Ф.</w:t>
            </w:r>
          </w:p>
          <w:p w:rsidR="00174249" w:rsidRPr="001E045A" w:rsidRDefault="00174249" w:rsidP="00174249">
            <w:pPr>
              <w:pStyle w:val="affff9"/>
            </w:pP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noWrap/>
          </w:tcPr>
          <w:p w:rsidR="00174249" w:rsidRPr="001E045A" w:rsidRDefault="00174249" w:rsidP="004A39CD">
            <w:pPr>
              <w:pStyle w:val="affff9"/>
            </w:pPr>
            <w:r w:rsidRPr="001E045A">
              <w:rPr>
                <w:lang w:val="en-US"/>
              </w:rPr>
              <w:t>I</w:t>
            </w:r>
            <w:r w:rsidRPr="001E045A">
              <w:t xml:space="preserve"> квартал</w:t>
            </w:r>
          </w:p>
        </w:tc>
        <w:tc>
          <w:tcPr>
            <w:tcW w:w="6379" w:type="dxa"/>
            <w:tcBorders>
              <w:top w:val="nil"/>
              <w:left w:val="nil"/>
              <w:bottom w:val="single" w:sz="4" w:space="0" w:color="auto"/>
              <w:right w:val="single" w:sz="4" w:space="0" w:color="auto"/>
            </w:tcBorders>
          </w:tcPr>
          <w:p w:rsidR="00174249" w:rsidRPr="001E045A" w:rsidRDefault="00174249" w:rsidP="00174249">
            <w:pPr>
              <w:pStyle w:val="affff9"/>
              <w:jc w:val="both"/>
              <w:rPr>
                <w:bCs/>
              </w:rPr>
            </w:pPr>
            <w:r w:rsidRPr="001E045A">
              <w:rPr>
                <w:bCs/>
              </w:rPr>
              <w:t>Разработка проекта</w:t>
            </w:r>
            <w:r w:rsidRPr="001E045A">
              <w:t xml:space="preserve"> распоряжения Правительства Забайкальского края «</w:t>
            </w:r>
            <w:r w:rsidRPr="001E045A">
              <w:rPr>
                <w:bCs/>
              </w:rPr>
              <w:t>О мерах по предупреждению и ликвидации последствий чрезвычайных ситуаций, связанных с возможными паводками 2018 года».</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Семенов С.В.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rPr>
                <w:lang w:val="en-US"/>
              </w:rPr>
            </w:pPr>
            <w:r w:rsidRPr="001E045A">
              <w:t>Горковенко А.В.</w:t>
            </w: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noWrap/>
          </w:tcPr>
          <w:p w:rsidR="00174249" w:rsidRPr="001E045A" w:rsidRDefault="00174249" w:rsidP="00174249">
            <w:pPr>
              <w:pStyle w:val="affff9"/>
            </w:pPr>
            <w:r w:rsidRPr="001E045A">
              <w:rPr>
                <w:lang w:val="en-US"/>
              </w:rPr>
              <w:lastRenderedPageBreak/>
              <w:t>I</w:t>
            </w:r>
            <w:r w:rsidRPr="001E045A">
              <w:t xml:space="preserve"> квартал</w:t>
            </w:r>
          </w:p>
          <w:p w:rsidR="00174249" w:rsidRPr="001E045A" w:rsidRDefault="00174249" w:rsidP="00174249">
            <w:pPr>
              <w:pStyle w:val="affff9"/>
            </w:pPr>
          </w:p>
        </w:tc>
        <w:tc>
          <w:tcPr>
            <w:tcW w:w="6379" w:type="dxa"/>
            <w:tcBorders>
              <w:top w:val="nil"/>
              <w:left w:val="nil"/>
              <w:bottom w:val="single" w:sz="4" w:space="0" w:color="auto"/>
              <w:right w:val="single" w:sz="4" w:space="0" w:color="auto"/>
            </w:tcBorders>
          </w:tcPr>
          <w:p w:rsidR="00174249" w:rsidRPr="001E045A" w:rsidRDefault="00174249" w:rsidP="00174249">
            <w:pPr>
              <w:pStyle w:val="affff9"/>
              <w:jc w:val="both"/>
              <w:rPr>
                <w:bCs/>
              </w:rPr>
            </w:pPr>
            <w:r w:rsidRPr="001E045A">
              <w:rPr>
                <w:bCs/>
              </w:rPr>
              <w:t>Разработка проекта</w:t>
            </w:r>
            <w:r w:rsidRPr="001E045A">
              <w:t xml:space="preserve"> распоряжения Правительства Забайкальского края «</w:t>
            </w:r>
            <w:r w:rsidRPr="001E045A">
              <w:rPr>
                <w:bCs/>
              </w:rPr>
              <w:t>О первоочередных мерах по подготовке к пожароопасному сезону 2017 года».</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Семенов С.В.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rPr>
                <w:lang w:val="en-US"/>
              </w:rPr>
            </w:pPr>
            <w:r w:rsidRPr="001E045A">
              <w:t>Горковенко А.В.</w:t>
            </w: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252"/>
        </w:trPr>
        <w:tc>
          <w:tcPr>
            <w:tcW w:w="2000" w:type="dxa"/>
            <w:tcBorders>
              <w:top w:val="nil"/>
              <w:left w:val="single" w:sz="4" w:space="0" w:color="auto"/>
              <w:bottom w:val="single" w:sz="4" w:space="0" w:color="auto"/>
              <w:right w:val="single" w:sz="4" w:space="0" w:color="auto"/>
            </w:tcBorders>
            <w:noWrap/>
          </w:tcPr>
          <w:p w:rsidR="00174249" w:rsidRPr="001E045A" w:rsidRDefault="00174249" w:rsidP="00174249">
            <w:pPr>
              <w:pStyle w:val="affff9"/>
            </w:pPr>
            <w:r w:rsidRPr="001E045A">
              <w:rPr>
                <w:lang w:val="en-US"/>
              </w:rPr>
              <w:t>II</w:t>
            </w:r>
            <w:r w:rsidRPr="001E045A">
              <w:t xml:space="preserve"> квартал</w:t>
            </w:r>
          </w:p>
          <w:p w:rsidR="00174249" w:rsidRPr="001E045A" w:rsidRDefault="00174249" w:rsidP="00174249">
            <w:pPr>
              <w:pStyle w:val="affff9"/>
            </w:pPr>
          </w:p>
        </w:tc>
        <w:tc>
          <w:tcPr>
            <w:tcW w:w="6379" w:type="dxa"/>
            <w:tcBorders>
              <w:top w:val="nil"/>
              <w:left w:val="nil"/>
              <w:bottom w:val="single" w:sz="4" w:space="0" w:color="auto"/>
              <w:right w:val="single" w:sz="4" w:space="0" w:color="auto"/>
            </w:tcBorders>
          </w:tcPr>
          <w:p w:rsidR="00174249" w:rsidRPr="001E045A" w:rsidRDefault="00174249" w:rsidP="00174249">
            <w:pPr>
              <w:pStyle w:val="affff9"/>
              <w:jc w:val="both"/>
              <w:rPr>
                <w:b/>
              </w:rPr>
            </w:pPr>
            <w:r w:rsidRPr="001E045A">
              <w:t>Разработка проекта распоряжения Правительства Забайкальского края «Об обеспечении безопасности населения на водных объектах Забайкальского края в летний период 2018 года».</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Семенов С.В.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rPr>
                <w:lang w:val="en-US"/>
              </w:rPr>
            </w:pPr>
            <w:r w:rsidRPr="001E045A">
              <w:t>Горковенко А.В.</w:t>
            </w: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252"/>
        </w:trPr>
        <w:tc>
          <w:tcPr>
            <w:tcW w:w="2000" w:type="dxa"/>
            <w:tcBorders>
              <w:top w:val="nil"/>
              <w:left w:val="single" w:sz="4" w:space="0" w:color="auto"/>
              <w:bottom w:val="single" w:sz="4" w:space="0" w:color="auto"/>
              <w:right w:val="single" w:sz="4" w:space="0" w:color="auto"/>
            </w:tcBorders>
            <w:noWrap/>
          </w:tcPr>
          <w:p w:rsidR="00174249" w:rsidRPr="001E045A" w:rsidRDefault="00174249" w:rsidP="00174249">
            <w:pPr>
              <w:pStyle w:val="affff9"/>
            </w:pPr>
            <w:r w:rsidRPr="001E045A">
              <w:rPr>
                <w:lang w:val="en-US"/>
              </w:rPr>
              <w:t>IV</w:t>
            </w:r>
            <w:r w:rsidRPr="001E045A">
              <w:t xml:space="preserve"> квартал</w:t>
            </w:r>
          </w:p>
          <w:p w:rsidR="00174249" w:rsidRPr="001E045A" w:rsidRDefault="00174249" w:rsidP="00174249">
            <w:pPr>
              <w:pStyle w:val="affff9"/>
            </w:pPr>
          </w:p>
        </w:tc>
        <w:tc>
          <w:tcPr>
            <w:tcW w:w="6379" w:type="dxa"/>
            <w:tcBorders>
              <w:top w:val="nil"/>
              <w:left w:val="nil"/>
              <w:bottom w:val="single" w:sz="4" w:space="0" w:color="auto"/>
              <w:right w:val="single" w:sz="4" w:space="0" w:color="auto"/>
            </w:tcBorders>
          </w:tcPr>
          <w:p w:rsidR="00174249" w:rsidRPr="001E045A" w:rsidRDefault="00174249" w:rsidP="00174249">
            <w:pPr>
              <w:pStyle w:val="affff9"/>
              <w:jc w:val="both"/>
            </w:pPr>
            <w:r w:rsidRPr="001E045A">
              <w:rPr>
                <w:bCs/>
              </w:rPr>
              <w:t>Разработка проекта</w:t>
            </w:r>
            <w:r w:rsidRPr="001E045A">
              <w:t xml:space="preserve"> распоряжения Правительства Забайкальского края «О проведении мероприятий, направленных на безопасную эксплуатацию водных объектов Забайкальского края, и мерах соблюдения безопасности на водоемах в периоды ледостава и ледохода 2018-2019 годов».</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Семенов С.В.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rPr>
                <w:lang w:val="en-US"/>
              </w:rPr>
            </w:pPr>
            <w:r w:rsidRPr="001E045A">
              <w:t>Горковенко А.В.</w:t>
            </w: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noWrap/>
          </w:tcPr>
          <w:p w:rsidR="00174249" w:rsidRPr="001E045A" w:rsidRDefault="00174249" w:rsidP="004A39CD">
            <w:pPr>
              <w:pStyle w:val="affff9"/>
            </w:pPr>
            <w:r w:rsidRPr="001E045A">
              <w:rPr>
                <w:lang w:val="en-US"/>
              </w:rPr>
              <w:t>IV</w:t>
            </w:r>
            <w:r w:rsidRPr="001E045A">
              <w:t xml:space="preserve"> квартал</w:t>
            </w:r>
          </w:p>
        </w:tc>
        <w:tc>
          <w:tcPr>
            <w:tcW w:w="6379" w:type="dxa"/>
            <w:tcBorders>
              <w:top w:val="nil"/>
              <w:left w:val="nil"/>
              <w:bottom w:val="single" w:sz="4" w:space="0" w:color="auto"/>
              <w:right w:val="single" w:sz="4" w:space="0" w:color="auto"/>
            </w:tcBorders>
          </w:tcPr>
          <w:p w:rsidR="00174249" w:rsidRPr="001E045A" w:rsidRDefault="00174249" w:rsidP="00174249">
            <w:pPr>
              <w:pStyle w:val="affff9"/>
              <w:jc w:val="both"/>
            </w:pPr>
            <w:r w:rsidRPr="001E045A">
              <w:rPr>
                <w:bCs/>
              </w:rPr>
              <w:t>Разработка проекта распоряжения Губернатора Забайкальского края «</w:t>
            </w:r>
            <w:r w:rsidRPr="001E045A">
              <w:t xml:space="preserve">О проведении учебно-методического сбора по подведению </w:t>
            </w:r>
            <w:proofErr w:type="gramStart"/>
            <w:r w:rsidRPr="001E045A">
              <w:t>итогов деятельности территориальной подсистемы единой государственной системы предупреждения</w:t>
            </w:r>
            <w:proofErr w:type="gramEnd"/>
            <w:r w:rsidRPr="001E045A">
              <w:t xml:space="preserve"> и ликвидации чрезвычайных ситуаций Забайкальского края».</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Ульянова Л.В.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p w:rsidR="00174249" w:rsidRPr="001E045A" w:rsidRDefault="00174249" w:rsidP="00174249">
            <w:pPr>
              <w:pStyle w:val="affff9"/>
            </w:pP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680"/>
        </w:trPr>
        <w:tc>
          <w:tcPr>
            <w:tcW w:w="14190" w:type="dxa"/>
            <w:gridSpan w:val="5"/>
            <w:tcBorders>
              <w:top w:val="single" w:sz="4" w:space="0" w:color="auto"/>
              <w:left w:val="single" w:sz="4" w:space="0" w:color="auto"/>
              <w:bottom w:val="single" w:sz="4" w:space="0" w:color="auto"/>
              <w:right w:val="single" w:sz="4" w:space="0" w:color="auto"/>
            </w:tcBorders>
            <w:noWrap/>
            <w:vAlign w:val="center"/>
          </w:tcPr>
          <w:p w:rsidR="00174249" w:rsidRPr="004A39CD" w:rsidRDefault="00174249" w:rsidP="004A39CD">
            <w:r w:rsidRPr="004A39CD">
              <w:t>2. Основные мероприятия в области гражданской обороны и пожарной безопасности</w:t>
            </w: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до 20 января</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Подготовка аналитических материалов к Всероссийскому сбору по подведению итогов деятельности единой государственной системы предупреждения и ликвидации чрезвычайных ситуаций, выполнению мероприятий гражданской обороны в 2017 году и постановке задач на 2018 год.</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p w:rsidR="00174249" w:rsidRPr="001E045A" w:rsidRDefault="00174249" w:rsidP="00174249">
            <w:pPr>
              <w:pStyle w:val="affff9"/>
            </w:pPr>
            <w:r w:rsidRPr="001E045A">
              <w:t>Горковенко А.В.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Кургузкин Ф.А.</w:t>
            </w: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60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январь</w:t>
            </w:r>
          </w:p>
          <w:p w:rsidR="00174249" w:rsidRPr="001E045A" w:rsidRDefault="00174249" w:rsidP="00174249">
            <w:pPr>
              <w:pStyle w:val="affff9"/>
            </w:pPr>
            <w:r w:rsidRPr="001E045A">
              <w:t>февраль</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Участие в уточнении и корректировке Плана ГО Забайкальского края.</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Ульянова Л.В.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p w:rsidR="00174249" w:rsidRPr="001E045A" w:rsidRDefault="00174249" w:rsidP="00174249">
            <w:pPr>
              <w:pStyle w:val="affff9"/>
            </w:pP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lastRenderedPageBreak/>
              <w:t>по плану работы эвакуационной комиссии</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 xml:space="preserve">Проведение заседаний эвакуационной комиссии Забайкальского края </w:t>
            </w:r>
            <w:r w:rsidRPr="001E045A">
              <w:rPr>
                <w:bCs/>
              </w:rPr>
              <w:t>(по отдельному плану).</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Горячев А.П.</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p w:rsidR="00174249" w:rsidRPr="001E045A" w:rsidRDefault="00174249" w:rsidP="00174249">
            <w:pPr>
              <w:pStyle w:val="affff9"/>
            </w:pP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252"/>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январь-</w:t>
            </w:r>
          </w:p>
          <w:p w:rsidR="00174249" w:rsidRPr="001E045A" w:rsidRDefault="00174249" w:rsidP="00174249">
            <w:pPr>
              <w:pStyle w:val="affff9"/>
            </w:pPr>
            <w:r w:rsidRPr="001E045A">
              <w:t>февраль</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 xml:space="preserve">Разработка эскизов и изготовление типографским способом агитационных листовок с обращением к населению, о безопасном поведении в лесу и на дачных участках. </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Семенов С.В.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rPr>
                <w:lang w:val="en-US"/>
              </w:rPr>
            </w:pPr>
            <w:r w:rsidRPr="001E045A">
              <w:t>Горковенко А.В.</w:t>
            </w: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632"/>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октябрь</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Участие в проведении Всероссийской тренировки по гражданской обороне.</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p w:rsidR="00174249" w:rsidRPr="001E045A" w:rsidRDefault="00174249" w:rsidP="00174249">
            <w:pPr>
              <w:pStyle w:val="affff9"/>
            </w:pPr>
            <w:r w:rsidRPr="001E045A">
              <w:t>Горковенко А.В.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Кургузкин Ф.А.</w:t>
            </w: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декабрь</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Организация и проведение Учебно-методического сбора по подведению итогов деятельности территориальной подсистемы РСЧС Забайкальского края, выполнения мероприятий гражданской обороны в 2018 г. и постановке задач на 2019 год.</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p w:rsidR="00174249" w:rsidRPr="001E045A" w:rsidRDefault="00174249" w:rsidP="00174249">
            <w:pPr>
              <w:pStyle w:val="affff9"/>
            </w:pPr>
            <w:r w:rsidRPr="001E045A">
              <w:t>Горковенко А.В.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Кургузкин Ф.А.</w:t>
            </w: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в течение</w:t>
            </w:r>
          </w:p>
          <w:p w:rsidR="00174249" w:rsidRPr="001E045A" w:rsidRDefault="00174249" w:rsidP="00174249">
            <w:pPr>
              <w:pStyle w:val="affff9"/>
            </w:pPr>
            <w:r w:rsidRPr="001E045A">
              <w:t>года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 xml:space="preserve">Подготовка и проведение заседаний </w:t>
            </w:r>
            <w:r w:rsidRPr="001E045A">
              <w:rPr>
                <w:bCs/>
              </w:rPr>
              <w:t>территориальной аттестационной комиссии Забайкальского края по аттестации аварийно-спасательных служб, аварийно-спасательных формирований и спасателей (по отдельному плану).</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Оленев Е.А.</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rPr>
                <w:lang w:val="en-US"/>
              </w:rPr>
            </w:pPr>
            <w:r w:rsidRPr="001E045A">
              <w:t>Горковенко А.В.</w:t>
            </w: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p>
          <w:p w:rsidR="00174249" w:rsidRPr="001E045A" w:rsidRDefault="00174249" w:rsidP="00174249">
            <w:pPr>
              <w:pStyle w:val="affff9"/>
            </w:pPr>
            <w:r w:rsidRPr="001E045A">
              <w:rPr>
                <w:lang w:val="en-US"/>
              </w:rPr>
              <w:t>I</w:t>
            </w:r>
            <w:r w:rsidRPr="001E045A">
              <w:t xml:space="preserve"> полугодие</w:t>
            </w:r>
          </w:p>
          <w:p w:rsidR="00174249" w:rsidRPr="001E045A" w:rsidRDefault="00174249" w:rsidP="00174249">
            <w:pPr>
              <w:pStyle w:val="affff9"/>
            </w:pPr>
          </w:p>
          <w:p w:rsidR="00174249" w:rsidRPr="001E045A" w:rsidRDefault="00174249" w:rsidP="00174249">
            <w:pPr>
              <w:pStyle w:val="affff9"/>
            </w:pPr>
          </w:p>
          <w:p w:rsidR="00174249" w:rsidRPr="001E045A" w:rsidRDefault="00174249" w:rsidP="00174249">
            <w:pPr>
              <w:pStyle w:val="affff9"/>
            </w:pPr>
            <w:r w:rsidRPr="001E045A">
              <w:t>в течение года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Подготовка документов для получения лицензий:</w:t>
            </w:r>
          </w:p>
          <w:p w:rsidR="00174249" w:rsidRPr="001E045A" w:rsidRDefault="00174249" w:rsidP="004A39CD">
            <w:pPr>
              <w:pStyle w:val="affff9"/>
              <w:jc w:val="both"/>
            </w:pPr>
            <w:r w:rsidRPr="001E045A">
              <w:t>- на право эксплуатации радиационного источника и работы с РАО;</w:t>
            </w:r>
          </w:p>
          <w:p w:rsidR="00174249" w:rsidRPr="001E045A" w:rsidRDefault="00174249" w:rsidP="004A39CD">
            <w:pPr>
              <w:pStyle w:val="affff9"/>
              <w:jc w:val="both"/>
            </w:pPr>
            <w:r w:rsidRPr="001E045A">
              <w:t>- на осуществление деятельности по тушению пожаров</w:t>
            </w:r>
            <w:r w:rsidRPr="001E045A">
              <w:rPr>
                <w:sz w:val="26"/>
                <w:szCs w:val="26"/>
              </w:rPr>
              <w:t xml:space="preserve"> на территории Петровск-Забайкальского, Улетовского, Хилокского, Могочинского, Чернышевского и Сретенского районов</w:t>
            </w:r>
            <w:proofErr w:type="gramStart"/>
            <w:r w:rsidRPr="001E045A">
              <w:rPr>
                <w:sz w:val="26"/>
                <w:szCs w:val="26"/>
              </w:rPr>
              <w:t>.</w:t>
            </w:r>
            <w:r w:rsidRPr="001E045A">
              <w:t>.</w:t>
            </w:r>
            <w:proofErr w:type="gramEnd"/>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Степанов Д.О.</w:t>
            </w:r>
          </w:p>
          <w:p w:rsidR="00174249" w:rsidRPr="001E045A" w:rsidRDefault="00174249" w:rsidP="00174249">
            <w:pPr>
              <w:pStyle w:val="affff9"/>
            </w:pPr>
            <w:r w:rsidRPr="001E045A">
              <w:t>Малюков С.В.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Епифанцев В.А.</w:t>
            </w:r>
          </w:p>
          <w:p w:rsidR="00174249" w:rsidRPr="001E045A" w:rsidRDefault="00174249" w:rsidP="00174249">
            <w:pPr>
              <w:pStyle w:val="affff9"/>
            </w:pP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538"/>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rPr>
                <w:lang w:val="en-US"/>
              </w:rPr>
              <w:t>II</w:t>
            </w:r>
            <w:r w:rsidRPr="001E045A">
              <w:t xml:space="preserve">  квартал</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Оформление документов на допуск к руководству работами в области использования атомной энергии.</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Степанов Д.О.</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Епифанцев В.А.</w:t>
            </w:r>
          </w:p>
          <w:p w:rsidR="00174249" w:rsidRPr="001E045A" w:rsidRDefault="00174249" w:rsidP="00174249">
            <w:pPr>
              <w:pStyle w:val="affff9"/>
            </w:pP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394"/>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в течение года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 xml:space="preserve">Организация выдачи из материального резерва имущества для предупреждения и ликвидации ЧС </w:t>
            </w:r>
            <w:r w:rsidRPr="001E045A">
              <w:lastRenderedPageBreak/>
              <w:t>межмуниципального и регионального характера и организация работ по восполнению материального резерва Забайкальского края.</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lastRenderedPageBreak/>
              <w:t>Епифанцев В.А.</w:t>
            </w:r>
          </w:p>
          <w:p w:rsidR="00174249" w:rsidRPr="001E045A" w:rsidRDefault="00174249" w:rsidP="00174249">
            <w:pPr>
              <w:pStyle w:val="affff9"/>
            </w:pPr>
            <w:r w:rsidRPr="001E045A">
              <w:t>Степанов Д.О.</w:t>
            </w:r>
          </w:p>
          <w:p w:rsidR="00174249" w:rsidRPr="001E045A" w:rsidRDefault="00174249" w:rsidP="00174249">
            <w:pPr>
              <w:pStyle w:val="affff9"/>
            </w:pPr>
            <w:r w:rsidRPr="001E045A">
              <w:lastRenderedPageBreak/>
              <w:t>Кочетов А.Н.</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lastRenderedPageBreak/>
              <w:t>Стуков М.Ф.</w:t>
            </w: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lastRenderedPageBreak/>
              <w:t>март-декабрь</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Организация обеспечения приема и закладки на хранение радиоактивных отходов, находящихся в собственности Забайкальского края.</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Степанов Д.О.</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632"/>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в течение года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Организация работ по приему и хранению ртутьсодержащих отходов.</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rPr>
                <w:bCs/>
              </w:rPr>
            </w:pPr>
            <w:r w:rsidRPr="001E045A">
              <w:rPr>
                <w:bCs/>
              </w:rPr>
              <w:t>Степанов Д.О.</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rPr>
                <w:bCs/>
              </w:rPr>
            </w:pPr>
            <w:r w:rsidRPr="001E045A">
              <w:rPr>
                <w:bCs/>
              </w:rPr>
              <w:t>Епифанцев В.А.</w:t>
            </w:r>
          </w:p>
          <w:p w:rsidR="00174249" w:rsidRPr="001E045A" w:rsidRDefault="00174249" w:rsidP="00174249">
            <w:pPr>
              <w:pStyle w:val="affff9"/>
            </w:pP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круглосуточно</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Организация сбора и обработки сообщений от населения и организаций о пожарах, авариях, катастрофах, стихийных бедствиях и других чрезвычайных ситуациях природного, техногенного или биолого-социального характера.</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Судаков А.В.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p w:rsidR="00174249" w:rsidRPr="001E045A" w:rsidRDefault="00174249" w:rsidP="00174249">
            <w:pPr>
              <w:pStyle w:val="affff9"/>
            </w:pPr>
            <w:r w:rsidRPr="001E045A">
              <w:t>Горковенко А.В.</w:t>
            </w:r>
          </w:p>
          <w:p w:rsidR="00174249" w:rsidRPr="001E045A" w:rsidRDefault="00174249" w:rsidP="00174249">
            <w:pPr>
              <w:pStyle w:val="affff9"/>
            </w:pP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апрель-сентябрь</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 xml:space="preserve">Организация </w:t>
            </w:r>
            <w:proofErr w:type="gramStart"/>
            <w:r w:rsidRPr="001E045A">
              <w:t>контроля за</w:t>
            </w:r>
            <w:proofErr w:type="gramEnd"/>
            <w:r w:rsidRPr="001E045A">
              <w:t xml:space="preserve"> паводковой обстановкой, подготовка схем населенных пунктов возможных зон затопления, критических уровней рек подтопления поймы, приусадебных участков, надворных пристроек и жилых домов.</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Судаков А.В.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p w:rsidR="00174249" w:rsidRPr="001E045A" w:rsidRDefault="00174249" w:rsidP="00174249">
            <w:pPr>
              <w:pStyle w:val="affff9"/>
            </w:pPr>
            <w:r w:rsidRPr="001E045A">
              <w:t>Горковенко А.В.</w:t>
            </w:r>
          </w:p>
          <w:p w:rsidR="00174249" w:rsidRPr="001E045A" w:rsidRDefault="00174249" w:rsidP="00174249">
            <w:pPr>
              <w:pStyle w:val="affff9"/>
            </w:pPr>
          </w:p>
          <w:p w:rsidR="00174249" w:rsidRPr="001E045A" w:rsidRDefault="00174249" w:rsidP="00174249">
            <w:pPr>
              <w:pStyle w:val="affff9"/>
            </w:pP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в течение года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rPr>
                <w:spacing w:val="5"/>
              </w:rPr>
              <w:t>Организация работ по сбору информации о деятельности объектов коммунальной инфраструктуры на территории Забайкальского края,</w:t>
            </w:r>
            <w:r w:rsidRPr="001E045A">
              <w:t xml:space="preserve"> доведению ее до руководящего состава Правительства Забайкальского края.</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Судаков А.В.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в течение года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rPr>
                <w:spacing w:val="5"/>
              </w:rPr>
            </w:pPr>
            <w:r w:rsidRPr="001E045A">
              <w:t>Участие в разработке краткосрочных прогнозов возникновения и развития чрезвычайных ситуаций на территории края на предстоящую неделю, месяц.</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Судаков А.В.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p w:rsidR="00174249" w:rsidRPr="001E045A" w:rsidRDefault="00174249" w:rsidP="00174249">
            <w:pPr>
              <w:pStyle w:val="affff9"/>
            </w:pPr>
            <w:r w:rsidRPr="001E045A">
              <w:t>Бронников А.П.</w:t>
            </w: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926"/>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май</w:t>
            </w:r>
          </w:p>
          <w:p w:rsidR="00174249" w:rsidRPr="001E045A" w:rsidRDefault="00174249" w:rsidP="00174249">
            <w:pPr>
              <w:pStyle w:val="affff9"/>
            </w:pPr>
            <w:r w:rsidRPr="001E045A">
              <w:t>сентябрь</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Участие в проведении проверки наружного противопожарного водоснабжения с последующей рассылкой информации в заинтересованные ведомства.</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rPr>
                <w:bCs/>
              </w:rPr>
            </w:pPr>
            <w:r w:rsidRPr="001E045A">
              <w:rPr>
                <w:bCs/>
              </w:rPr>
              <w:t>Малюков С.В.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rPr>
                <w:bCs/>
              </w:rPr>
            </w:pPr>
            <w:r w:rsidRPr="001E045A">
              <w:rPr>
                <w:bCs/>
              </w:rPr>
              <w:t>Епифанцев В.А.</w:t>
            </w:r>
          </w:p>
          <w:p w:rsidR="00174249" w:rsidRPr="001E045A" w:rsidRDefault="00174249" w:rsidP="00174249">
            <w:pPr>
              <w:pStyle w:val="affff9"/>
            </w:pP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lastRenderedPageBreak/>
              <w:t>май, июнь</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 xml:space="preserve">Проведение работ по обследованию и очистке пляжей в местах массового отдыха людей на водных объектах Забайкальского края по заявкам руководителей органов местного самоуправления и владельцев баз отдыха. </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rPr>
                <w:bCs/>
              </w:rPr>
            </w:pPr>
            <w:r w:rsidRPr="001E045A">
              <w:rPr>
                <w:bCs/>
              </w:rPr>
              <w:t>Скрынник С.Н.</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rPr>
                <w:bCs/>
              </w:rPr>
            </w:pPr>
            <w:r w:rsidRPr="001E045A">
              <w:rPr>
                <w:bCs/>
              </w:rPr>
              <w:t>Епифанцев В.А.</w:t>
            </w:r>
          </w:p>
          <w:p w:rsidR="00174249" w:rsidRPr="001E045A" w:rsidRDefault="00174249" w:rsidP="00174249">
            <w:pPr>
              <w:pStyle w:val="affff9"/>
              <w:rPr>
                <w:bCs/>
              </w:rPr>
            </w:pP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rPr>
                <w:b/>
                <w:bCs/>
              </w:rPr>
            </w:pPr>
            <w:r w:rsidRPr="001E045A">
              <w:t>июнь</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Проведение обучения общественных спасателей на воде для работы на пляжах муниципальных образований Забайкальского края.</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rPr>
                <w:bCs/>
              </w:rPr>
            </w:pPr>
            <w:r w:rsidRPr="001E045A">
              <w:rPr>
                <w:bCs/>
              </w:rPr>
              <w:t>Скрынник С.Н.</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rPr>
                <w:bCs/>
              </w:rPr>
            </w:pPr>
            <w:r w:rsidRPr="001E045A">
              <w:rPr>
                <w:bCs/>
              </w:rPr>
              <w:t>Епифанцев В.А.</w:t>
            </w:r>
          </w:p>
          <w:p w:rsidR="00174249" w:rsidRPr="001E045A" w:rsidRDefault="00174249" w:rsidP="00174249">
            <w:pPr>
              <w:pStyle w:val="affff9"/>
              <w:rPr>
                <w:bCs/>
              </w:rPr>
            </w:pP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ежемесячно</w:t>
            </w:r>
          </w:p>
          <w:p w:rsidR="00174249" w:rsidRPr="001E045A" w:rsidRDefault="00174249" w:rsidP="00174249">
            <w:pPr>
              <w:pStyle w:val="affff9"/>
            </w:pPr>
            <w:r w:rsidRPr="001E045A">
              <w:t>к 25 числу</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 xml:space="preserve">Организация работы с муниципальными  образованиями по осуществлению обмена оперативной информацией средствами электронной почты. Подготовка анализа </w:t>
            </w:r>
            <w:proofErr w:type="gramStart"/>
            <w:r w:rsidRPr="001E045A">
              <w:t>оперативной</w:t>
            </w:r>
            <w:proofErr w:type="gramEnd"/>
            <w:r w:rsidRPr="001E045A">
              <w:t xml:space="preserve"> работы ЕДДС в муниципальных образованиях за месяц.</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Судаков А.В.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p w:rsidR="00174249" w:rsidRPr="001E045A" w:rsidRDefault="00174249" w:rsidP="00174249">
            <w:pPr>
              <w:pStyle w:val="affff9"/>
            </w:pPr>
            <w:r w:rsidRPr="001E045A">
              <w:t>Горковенко А.В.</w:t>
            </w: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ежедневно</w:t>
            </w:r>
          </w:p>
          <w:p w:rsidR="00174249" w:rsidRPr="001E045A" w:rsidRDefault="00174249" w:rsidP="00174249">
            <w:pPr>
              <w:pStyle w:val="affff9"/>
            </w:pPr>
            <w:r w:rsidRPr="001E045A">
              <w:t>(в лесопожарный период)</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Подготовка анализа лесопожарной обстановки с использованием результатов наблюдения авиалесохраны, космического мониторинга и разработанной программы учета лесных пожаров.</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Судаков А.В.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rPr>
                <w:lang w:val="en-US"/>
              </w:rPr>
            </w:pPr>
            <w:r w:rsidRPr="001E045A">
              <w:t>Горковенко А.В.</w:t>
            </w: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252"/>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по факту</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rPr>
                <w:spacing w:val="5"/>
              </w:rPr>
              <w:t xml:space="preserve">Организация подготовки срочных сообщений для оперативного реагирования на полученные штормовые предупреждения о </w:t>
            </w:r>
            <w:r w:rsidRPr="001E045A">
              <w:t xml:space="preserve">неблагоприятных метеорологических явлениях </w:t>
            </w:r>
            <w:proofErr w:type="gramStart"/>
            <w:r w:rsidRPr="001E045A">
              <w:t>от</w:t>
            </w:r>
            <w:proofErr w:type="gramEnd"/>
            <w:r w:rsidRPr="001E045A">
              <w:t xml:space="preserve"> Читинского ЦГМС-Р.</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Судаков А.В.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май-октябрь</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rPr>
                <w:spacing w:val="5"/>
              </w:rPr>
            </w:pPr>
            <w:r w:rsidRPr="001E045A">
              <w:t xml:space="preserve">Организация </w:t>
            </w:r>
            <w:proofErr w:type="gramStart"/>
            <w:r w:rsidRPr="001E045A">
              <w:t>контроля за</w:t>
            </w:r>
            <w:proofErr w:type="gramEnd"/>
            <w:r w:rsidRPr="001E045A">
              <w:t xml:space="preserve"> маршрутами туристических групп, зарегистрированных на территории Каларского района.</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Судаков А.В.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536"/>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в течение года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 xml:space="preserve">Организация работы по демеркуризации ртутьсодержащих отходов. </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Степанов Д.О.</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Епифанцев В.А.</w:t>
            </w:r>
          </w:p>
          <w:p w:rsidR="00174249" w:rsidRPr="001E045A" w:rsidRDefault="00174249" w:rsidP="00174249">
            <w:pPr>
              <w:pStyle w:val="affff9"/>
            </w:pP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в течение года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Непрерывный сбор информации из различных информационных ресурсов, в том числе видеоинформации, поступающей с территориально распределенных видеокамер АПК «Безопасный город».</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Тутов А.В.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lastRenderedPageBreak/>
              <w:t>в течение года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Мониторинг</w:t>
            </w:r>
            <w:r w:rsidRPr="001E045A">
              <w:rPr>
                <w:spacing w:val="5"/>
              </w:rPr>
              <w:t xml:space="preserve"> опера</w:t>
            </w:r>
            <w:r w:rsidRPr="001E045A">
              <w:rPr>
                <w:spacing w:val="6"/>
              </w:rPr>
              <w:t>тивной обстановкой на территории г</w:t>
            </w:r>
            <w:proofErr w:type="gramStart"/>
            <w:r w:rsidRPr="001E045A">
              <w:rPr>
                <w:spacing w:val="6"/>
              </w:rPr>
              <w:t>.Ч</w:t>
            </w:r>
            <w:proofErr w:type="gramEnd"/>
            <w:r w:rsidRPr="001E045A">
              <w:rPr>
                <w:spacing w:val="6"/>
              </w:rPr>
              <w:t xml:space="preserve">иты, и своевременное реагирование на ее </w:t>
            </w:r>
            <w:r w:rsidRPr="001E045A">
              <w:t>изменение (оповещение УМВД России по Забайкальскому краю, ГУ МЧС России по Забайкальскому краю и других органов и служб).</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Тутов А.В.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tc>
        <w:tc>
          <w:tcPr>
            <w:tcW w:w="1701" w:type="dxa"/>
            <w:tcBorders>
              <w:top w:val="nil"/>
              <w:left w:val="nil"/>
              <w:bottom w:val="single" w:sz="4" w:space="0" w:color="auto"/>
              <w:right w:val="single" w:sz="4" w:space="0" w:color="auto"/>
            </w:tcBorders>
          </w:tcPr>
          <w:p w:rsidR="00174249" w:rsidRPr="001E045A" w:rsidRDefault="00174249" w:rsidP="00174249">
            <w:pPr>
              <w:pStyle w:val="af4"/>
            </w:pPr>
          </w:p>
        </w:tc>
      </w:tr>
      <w:tr w:rsidR="00174249" w:rsidRPr="001E045A" w:rsidTr="004A39CD">
        <w:trPr>
          <w:trHeight w:val="394"/>
        </w:trPr>
        <w:tc>
          <w:tcPr>
            <w:tcW w:w="14190" w:type="dxa"/>
            <w:gridSpan w:val="5"/>
            <w:tcBorders>
              <w:top w:val="single" w:sz="4" w:space="0" w:color="auto"/>
              <w:left w:val="single" w:sz="4" w:space="0" w:color="auto"/>
              <w:bottom w:val="single" w:sz="4" w:space="0" w:color="auto"/>
              <w:right w:val="single" w:sz="4" w:space="0" w:color="auto"/>
            </w:tcBorders>
            <w:noWrap/>
            <w:vAlign w:val="center"/>
          </w:tcPr>
          <w:p w:rsidR="00174249" w:rsidRPr="00174249" w:rsidRDefault="00174249" w:rsidP="00174249">
            <w:r w:rsidRPr="00174249">
              <w:t>3. Разработка основных планирующих и отчетных документов</w:t>
            </w: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к 25 числу ежемесячно</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Составление отчёта о выполнении основных мероприятий Департамента по гражданской обороне и пожарной безопасности Забайкальского края.</w:t>
            </w:r>
          </w:p>
        </w:tc>
        <w:tc>
          <w:tcPr>
            <w:tcW w:w="2126" w:type="dxa"/>
            <w:tcBorders>
              <w:top w:val="nil"/>
              <w:left w:val="nil"/>
              <w:bottom w:val="single" w:sz="4" w:space="0" w:color="auto"/>
              <w:right w:val="single" w:sz="4" w:space="0" w:color="auto"/>
            </w:tcBorders>
          </w:tcPr>
          <w:p w:rsidR="00174249" w:rsidRPr="00A15B35" w:rsidRDefault="00174249" w:rsidP="00174249">
            <w:pPr>
              <w:pStyle w:val="affff9"/>
            </w:pPr>
            <w:r w:rsidRPr="00A15B35">
              <w:t>Семенов С.В.</w:t>
            </w:r>
          </w:p>
        </w:tc>
        <w:tc>
          <w:tcPr>
            <w:tcW w:w="1984" w:type="dxa"/>
            <w:tcBorders>
              <w:top w:val="nil"/>
              <w:left w:val="nil"/>
              <w:bottom w:val="single" w:sz="4" w:space="0" w:color="auto"/>
              <w:right w:val="single" w:sz="4" w:space="0" w:color="auto"/>
            </w:tcBorders>
          </w:tcPr>
          <w:p w:rsidR="00174249" w:rsidRPr="00A15B35" w:rsidRDefault="00174249" w:rsidP="00174249">
            <w:pPr>
              <w:pStyle w:val="affff9"/>
              <w:rPr>
                <w:lang w:val="en-US"/>
              </w:rPr>
            </w:pPr>
            <w:r w:rsidRPr="00A15B35">
              <w:t>Горковенко А.В.</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536"/>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к 25 числу ежемесячно</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Проведение анализа выполнения решений Комиссии по предупреждению и ликвидации чрезвычайных ситуаций и обеспечению пожарной безопасности Забайкальского края муниципальными образованиями, а также различными органами исполнительной власти, учреждениями и организациями.</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Семенов С.В.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rPr>
                <w:lang w:val="en-US"/>
              </w:rPr>
            </w:pPr>
            <w:r w:rsidRPr="001E045A">
              <w:t>Горковенко А.В.</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к 05 числу ежеквартально</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Представление квартального отчета по расходованию средств резервов финансовых ресурсов Забайкальского края для предупреждения и ликвидации чрезвычайных ситуаций межмуниципального и регионального характера в ГУ МЧС России по Забайкальскому краю.</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Семенов С.В.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rPr>
                <w:lang w:val="en-US"/>
              </w:rPr>
            </w:pPr>
            <w:r w:rsidRPr="001E045A">
              <w:t>Горковенко А.В.</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к 05 числу ежеквартально</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Представление квартального отчета по расходованию, восполнению и освежению средств резервов материальных ресурсов Забайкальского края для предупреждения и ликвидации чрезвычайных ситуаций межмуниципального и регионального характера в ГУ МЧС России по Забайкальскому краю.</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Кочетов А.Н.</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p w:rsidR="00174249" w:rsidRPr="001E045A" w:rsidRDefault="00174249" w:rsidP="00174249">
            <w:pPr>
              <w:pStyle w:val="affff9"/>
            </w:pP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lastRenderedPageBreak/>
              <w:t>декабрь</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Подготовка проекта плана работы Комиссии по предупреждению и ликвидации чрезвычайных ситуаций и обеспечению пожарной безопасности Забайкальского края на 2019 год.</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Семенов С.В.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rPr>
                <w:lang w:val="en-US"/>
              </w:rPr>
            </w:pPr>
            <w:r w:rsidRPr="001E045A">
              <w:t>Горковенко А.В.</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238"/>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декабрь</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 xml:space="preserve">Подготовка </w:t>
            </w:r>
            <w:proofErr w:type="gramStart"/>
            <w:r w:rsidRPr="001E045A">
              <w:t xml:space="preserve">проекта плана распределения финансовых средств </w:t>
            </w:r>
            <w:r w:rsidRPr="001E045A">
              <w:rPr>
                <w:w w:val="102"/>
              </w:rPr>
              <w:t xml:space="preserve">резерва финансовых </w:t>
            </w:r>
            <w:r w:rsidRPr="001E045A">
              <w:t>ресурсов</w:t>
            </w:r>
            <w:proofErr w:type="gramEnd"/>
            <w:r w:rsidRPr="001E045A">
              <w:t xml:space="preserve"> Забайкальского края для предупреждения и ликвидации чрезвычайных ситуаций межмуниципального и регионального характера на 2019 год.</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Горковенко А.В.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Кургузкин Ф.А.</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252"/>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rPr>
                <w:lang w:val="en-US"/>
              </w:rPr>
              <w:t>IV</w:t>
            </w:r>
            <w:r w:rsidRPr="001E045A">
              <w:t xml:space="preserve"> квартал</w:t>
            </w:r>
          </w:p>
          <w:p w:rsidR="00174249" w:rsidRPr="001E045A" w:rsidRDefault="00174249" w:rsidP="00174249">
            <w:pPr>
              <w:pStyle w:val="affff9"/>
            </w:pP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rPr>
                <w:spacing w:val="-8"/>
              </w:rPr>
              <w:t xml:space="preserve">Разработка Плана </w:t>
            </w:r>
            <w:r w:rsidRPr="001E045A">
              <w:t xml:space="preserve">основных мероприятий Забайкальского края </w:t>
            </w:r>
            <w:r w:rsidRPr="001E045A">
              <w:rPr>
                <w:spacing w:val="-2"/>
              </w:rPr>
              <w:t xml:space="preserve">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w:t>
            </w:r>
            <w:r w:rsidRPr="001E045A">
              <w:rPr>
                <w:spacing w:val="-11"/>
              </w:rPr>
              <w:t>на</w:t>
            </w:r>
            <w:r w:rsidRPr="001E045A">
              <w:t xml:space="preserve"> 2019 </w:t>
            </w:r>
            <w:r w:rsidRPr="001E045A">
              <w:rPr>
                <w:spacing w:val="-5"/>
              </w:rPr>
              <w:t>год.</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p w:rsidR="00174249" w:rsidRPr="001E045A" w:rsidRDefault="00174249" w:rsidP="00174249">
            <w:pPr>
              <w:pStyle w:val="affff9"/>
            </w:pPr>
            <w:r w:rsidRPr="001E045A">
              <w:t>Горковенко А.В.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Кургузкин Ф.А.</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63"/>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ежемесячно до</w:t>
            </w:r>
          </w:p>
          <w:p w:rsidR="00174249" w:rsidRPr="001E045A" w:rsidRDefault="00174249" w:rsidP="00174249">
            <w:pPr>
              <w:pStyle w:val="affff9"/>
            </w:pPr>
            <w:r w:rsidRPr="001E045A">
              <w:t>4 числа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Составление отчета об отдельных показателях исполнения бюджета перед Министерством финансов Забайкальского края.</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Измайлова Л.П.</w:t>
            </w:r>
          </w:p>
          <w:p w:rsidR="00174249" w:rsidRPr="001E045A" w:rsidRDefault="00174249" w:rsidP="00174249">
            <w:pPr>
              <w:pStyle w:val="affff9"/>
            </w:pPr>
            <w:r w:rsidRPr="001E045A">
              <w:t>Дмитриева О.С.</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Коряшкина М.В.</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528"/>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ежемесячно до</w:t>
            </w:r>
          </w:p>
          <w:p w:rsidR="00174249" w:rsidRPr="001E045A" w:rsidRDefault="00174249" w:rsidP="00174249">
            <w:pPr>
              <w:pStyle w:val="affff9"/>
            </w:pPr>
            <w:r w:rsidRPr="001E045A">
              <w:t>10 числа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Составление отчета об исполнении бюджета перед Министерством  финансов Забайкальского края.</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Измайлова Л.П.</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Коряшкина М.В.</w:t>
            </w:r>
          </w:p>
          <w:p w:rsidR="00174249" w:rsidRPr="001E045A" w:rsidRDefault="00174249" w:rsidP="00174249">
            <w:pPr>
              <w:pStyle w:val="affff9"/>
            </w:pP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528"/>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ежемесячно 04,12, 23 числа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Составление отчета по кредиторской задолженности перед Министерством  финансов Забайкальского края.</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Измайлова Л.П.</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Коряшкина М.В.</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528"/>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ежемесячно 01,11, 21 числа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Составление отчета по кредиторской задолженности по заработной плате перед Министерством  экономического развития Забайкальского края.</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Измайлова Л.П.</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Коряшкина М.В.</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525"/>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ежемесячно</w:t>
            </w:r>
          </w:p>
          <w:p w:rsidR="00174249" w:rsidRPr="001E045A" w:rsidRDefault="00174249" w:rsidP="00174249">
            <w:pPr>
              <w:pStyle w:val="affff9"/>
            </w:pPr>
            <w:r w:rsidRPr="001E045A">
              <w:t xml:space="preserve">до 15 числа  </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Составление отчета СЗВ-М в Пенсионный фонд РФ по Забайкальскому краю.</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Измайлова Л.П.</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Коряшкина М.В.</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556"/>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ежеквартально до 30 числа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Составление отчета в ИФНС России по г</w:t>
            </w:r>
            <w:proofErr w:type="gramStart"/>
            <w:r w:rsidRPr="001E045A">
              <w:t>.Ч</w:t>
            </w:r>
            <w:proofErr w:type="gramEnd"/>
            <w:r w:rsidRPr="001E045A">
              <w:t>ите и Пенсионный фонд РФ по Забайкальскому краю.</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Измайлова Л.П.</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Коряшкина М.В.</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lastRenderedPageBreak/>
              <w:t>по согласованию с Министерством финансов Забайкальского края</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Составление сводного годового бюджетного отчета.</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Измайлова Л.П.</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Коряшкина М.В.</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682"/>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 xml:space="preserve">ежегодно до </w:t>
            </w:r>
            <w:r w:rsidR="004A39CD">
              <w:t xml:space="preserve">                </w:t>
            </w:r>
            <w:r w:rsidRPr="001E045A">
              <w:t xml:space="preserve">1 апреля </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proofErr w:type="gramStart"/>
            <w:r w:rsidRPr="001E045A">
              <w:t>Представление отчетов  в территориальный орган статистики  по Забайкальскому краю (11 (краткая).</w:t>
            </w:r>
            <w:proofErr w:type="gramEnd"/>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Измайлова Л.П.</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Коряшкина М.В.</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1366"/>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по согласованию с Министерством финансов Забайкальского края</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Составление, сдача и защита проекта бюджета Департамента и подведомственных государственных учреждений в Министерстве финансов Забайкальского края.</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Дмитриева О.С.</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Коряшкина М.В.</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380"/>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pPr>
            <w:r w:rsidRPr="001E045A">
              <w:t>в соответствии с установленными сроками</w:t>
            </w:r>
            <w:r w:rsidRPr="001E045A">
              <w:rPr>
                <w:bCs/>
                <w:shd w:val="clear" w:color="auto" w:fill="FFFFFF"/>
              </w:rPr>
              <w:t xml:space="preserve"> </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Составление, утверждение и размещение на единой информационной системе в сфере закупок плана закупок и плана-графика закупок товаров, работ и услуг для государственных нужд.</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rsidRPr="001E045A">
              <w:t>Дмитриева О.С.</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rsidRPr="001E045A">
              <w:t>Коряшкина М.В.</w:t>
            </w: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1043"/>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pPr>
            <w:r w:rsidRPr="001E045A">
              <w:t>до 15 июня текущего года</w:t>
            </w:r>
          </w:p>
          <w:p w:rsidR="00174249" w:rsidRPr="001E045A" w:rsidRDefault="00174249" w:rsidP="00174249">
            <w:pPr>
              <w:pStyle w:val="affff9"/>
            </w:pP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Составление отчета о фактически осуществленных закупках товаров, работ, услуг для обеспечения государственных нужд и доле инновационной продукции за два предшествующих года.</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rsidRPr="001E045A">
              <w:t>Дмитриева О.С.</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rsidRPr="001E045A">
              <w:t>Коряшкина М.В.</w:t>
            </w:r>
          </w:p>
          <w:p w:rsidR="00174249" w:rsidRPr="001E045A" w:rsidRDefault="00174249" w:rsidP="00174249">
            <w:pPr>
              <w:pStyle w:val="affff9"/>
            </w:pP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1043"/>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pPr>
            <w:r w:rsidRPr="001E045A">
              <w:t>до 25 октября текущего года</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Составление отчета о фактически осуществленных закупках товаров, работ, услуг для обеспечения государственных нужд и доле инновационной продукции за 9 месяцев текущего года.</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rsidRPr="001E045A">
              <w:t>Дмитриева О.С.</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rsidRPr="001E045A">
              <w:t>Коряшкина М.В.</w:t>
            </w:r>
          </w:p>
          <w:p w:rsidR="00174249" w:rsidRPr="001E045A" w:rsidRDefault="00174249" w:rsidP="00174249">
            <w:pPr>
              <w:pStyle w:val="affff9"/>
            </w:pP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1407"/>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pPr>
            <w:r w:rsidRPr="001E045A">
              <w:lastRenderedPageBreak/>
              <w:t>до 05-го числа месяца, следующего за отчетным кварталом</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Составление отчета о проведении мониторинга закупок товаров, работ, услуг для обеспечения  государственных нужд.</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rsidRPr="001E045A">
              <w:t>Дмитриева О.С.</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rsidRPr="001E045A">
              <w:t>Коряшкина М.В.</w:t>
            </w:r>
          </w:p>
          <w:p w:rsidR="00174249" w:rsidRPr="001E045A" w:rsidRDefault="00174249" w:rsidP="00174249">
            <w:pPr>
              <w:pStyle w:val="affff9"/>
            </w:pP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678"/>
        </w:trPr>
        <w:tc>
          <w:tcPr>
            <w:tcW w:w="2000" w:type="dxa"/>
            <w:tcBorders>
              <w:top w:val="nil"/>
              <w:left w:val="single" w:sz="4" w:space="0" w:color="auto"/>
              <w:bottom w:val="single" w:sz="4" w:space="0" w:color="auto"/>
              <w:right w:val="single" w:sz="4" w:space="0" w:color="auto"/>
            </w:tcBorders>
          </w:tcPr>
          <w:p w:rsidR="00174249" w:rsidRPr="004A39CD" w:rsidRDefault="00174249" w:rsidP="004A39CD">
            <w:pPr>
              <w:pStyle w:val="affff9"/>
            </w:pPr>
            <w:r w:rsidRPr="004A39CD">
              <w:t>до 15 января</w:t>
            </w:r>
          </w:p>
          <w:p w:rsidR="00174249" w:rsidRPr="004A39CD" w:rsidRDefault="00174249" w:rsidP="004A39CD">
            <w:pPr>
              <w:pStyle w:val="affff9"/>
            </w:pPr>
            <w:r w:rsidRPr="004A39CD">
              <w:t>до 15 июля</w:t>
            </w:r>
          </w:p>
        </w:tc>
        <w:tc>
          <w:tcPr>
            <w:tcW w:w="6379" w:type="dxa"/>
            <w:tcBorders>
              <w:top w:val="nil"/>
              <w:left w:val="nil"/>
              <w:bottom w:val="single" w:sz="4" w:space="0" w:color="auto"/>
              <w:right w:val="single" w:sz="4" w:space="0" w:color="auto"/>
            </w:tcBorders>
          </w:tcPr>
          <w:p w:rsidR="00174249" w:rsidRPr="004A39CD" w:rsidRDefault="00174249" w:rsidP="004A39CD">
            <w:pPr>
              <w:pStyle w:val="affff9"/>
              <w:jc w:val="both"/>
            </w:pPr>
            <w:r w:rsidRPr="004A39CD">
              <w:t>Составление реестра государственных гражданских служащих Департамента.</w:t>
            </w:r>
          </w:p>
        </w:tc>
        <w:tc>
          <w:tcPr>
            <w:tcW w:w="2126" w:type="dxa"/>
            <w:tcBorders>
              <w:top w:val="nil"/>
              <w:left w:val="nil"/>
              <w:bottom w:val="single" w:sz="4" w:space="0" w:color="auto"/>
              <w:right w:val="single" w:sz="4" w:space="0" w:color="auto"/>
            </w:tcBorders>
          </w:tcPr>
          <w:p w:rsidR="00174249" w:rsidRPr="004A39CD" w:rsidRDefault="00174249" w:rsidP="004A39CD">
            <w:pPr>
              <w:pStyle w:val="affff9"/>
            </w:pPr>
            <w:r w:rsidRPr="004A39CD">
              <w:t>Першикова Ю.В.</w:t>
            </w:r>
          </w:p>
        </w:tc>
        <w:tc>
          <w:tcPr>
            <w:tcW w:w="1984" w:type="dxa"/>
            <w:tcBorders>
              <w:top w:val="nil"/>
              <w:left w:val="nil"/>
              <w:bottom w:val="single" w:sz="4" w:space="0" w:color="auto"/>
              <w:right w:val="single" w:sz="4" w:space="0" w:color="auto"/>
            </w:tcBorders>
          </w:tcPr>
          <w:p w:rsidR="00174249" w:rsidRPr="004A39CD" w:rsidRDefault="00174249" w:rsidP="004A39CD">
            <w:pPr>
              <w:pStyle w:val="affff9"/>
            </w:pPr>
            <w:r w:rsidRPr="004A39CD">
              <w:t>Кургузкин Ф.А.</w:t>
            </w:r>
          </w:p>
        </w:tc>
        <w:tc>
          <w:tcPr>
            <w:tcW w:w="1701" w:type="dxa"/>
            <w:tcBorders>
              <w:top w:val="nil"/>
              <w:left w:val="nil"/>
              <w:bottom w:val="single" w:sz="4" w:space="0" w:color="auto"/>
              <w:right w:val="single" w:sz="4" w:space="0" w:color="auto"/>
            </w:tcBorders>
          </w:tcPr>
          <w:p w:rsidR="00174249" w:rsidRPr="004A39CD" w:rsidRDefault="00174249" w:rsidP="004A39CD">
            <w:pPr>
              <w:pStyle w:val="affff9"/>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05 марта</w:t>
            </w:r>
          </w:p>
          <w:p w:rsidR="00174249" w:rsidRPr="001E045A" w:rsidRDefault="00174249" w:rsidP="00174249">
            <w:pPr>
              <w:pStyle w:val="affff9"/>
            </w:pPr>
            <w:r w:rsidRPr="001E045A">
              <w:t>05 июня</w:t>
            </w:r>
          </w:p>
          <w:p w:rsidR="00174249" w:rsidRPr="001E045A" w:rsidRDefault="00174249" w:rsidP="00174249">
            <w:pPr>
              <w:pStyle w:val="affff9"/>
            </w:pPr>
            <w:r w:rsidRPr="001E045A">
              <w:t>05 сентября</w:t>
            </w:r>
          </w:p>
          <w:p w:rsidR="00174249" w:rsidRPr="001E045A" w:rsidRDefault="00174249" w:rsidP="00174249">
            <w:pPr>
              <w:pStyle w:val="affff9"/>
            </w:pPr>
            <w:r w:rsidRPr="001E045A">
              <w:t>05 декабря</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rPr>
                <w:rStyle w:val="4b"/>
                <w:b w:val="0"/>
                <w:bCs w:val="0"/>
                <w:szCs w:val="24"/>
              </w:rPr>
            </w:pPr>
            <w:r w:rsidRPr="001E045A">
              <w:t>Представление отчета об использовании сервисов Федерального портала государственной службы и управленческих кадров.</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Першикова Ю.В.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Кургузкин Ф.А.</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660"/>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ежеквартально</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Подготовка отчета о работе с резервом управленческих кадров Забайкальского края.</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Першикова Ю.В.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Кургузкин Ф.А.</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660"/>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в течение года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Выполнение мероприятий по противодействию коррупции</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p w:rsidR="00174249" w:rsidRPr="001E045A" w:rsidRDefault="00174249" w:rsidP="00174249">
            <w:pPr>
              <w:pStyle w:val="affff9"/>
            </w:pPr>
            <w:r w:rsidRPr="001E045A">
              <w:t>Горковенко А.В.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Кургузкин Ф.А.</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724"/>
        </w:trPr>
        <w:tc>
          <w:tcPr>
            <w:tcW w:w="14190" w:type="dxa"/>
            <w:gridSpan w:val="5"/>
            <w:tcBorders>
              <w:top w:val="nil"/>
              <w:left w:val="single" w:sz="4" w:space="0" w:color="auto"/>
              <w:bottom w:val="single" w:sz="4" w:space="0" w:color="auto"/>
              <w:right w:val="single" w:sz="4" w:space="0" w:color="auto"/>
            </w:tcBorders>
          </w:tcPr>
          <w:p w:rsidR="00174249" w:rsidRPr="00174249" w:rsidRDefault="00174249" w:rsidP="00174249">
            <w:r w:rsidRPr="00174249">
              <w:t>4. Организация проведения заседаний Комиссии по предупреждению и ликвидации чрезвычайных ситуаций и обеспечению пожарной безопасности Забайкальского края по вопросам:</w:t>
            </w:r>
          </w:p>
        </w:tc>
      </w:tr>
      <w:tr w:rsidR="00174249" w:rsidRPr="001E045A" w:rsidTr="004A39CD">
        <w:trPr>
          <w:trHeight w:val="252"/>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январь</w:t>
            </w:r>
          </w:p>
        </w:tc>
        <w:tc>
          <w:tcPr>
            <w:tcW w:w="6379" w:type="dxa"/>
            <w:tcBorders>
              <w:top w:val="nil"/>
              <w:left w:val="nil"/>
              <w:bottom w:val="single" w:sz="4" w:space="0" w:color="auto"/>
              <w:right w:val="single" w:sz="4" w:space="0" w:color="auto"/>
            </w:tcBorders>
            <w:vAlign w:val="center"/>
          </w:tcPr>
          <w:p w:rsidR="00174249" w:rsidRPr="001E045A" w:rsidRDefault="00174249" w:rsidP="004A39CD">
            <w:pPr>
              <w:pStyle w:val="affff9"/>
              <w:jc w:val="both"/>
            </w:pPr>
            <w:r w:rsidRPr="001E045A">
              <w:t>1. «О мероприятиях органов управления и сил территориальной подсистемы РСЧС Забайкальского края в пожароопасном сезоне 2018 года».</w:t>
            </w:r>
          </w:p>
          <w:p w:rsidR="00174249" w:rsidRPr="001E045A" w:rsidRDefault="00174249" w:rsidP="004A39CD">
            <w:pPr>
              <w:pStyle w:val="affff9"/>
              <w:jc w:val="both"/>
            </w:pPr>
            <w:r w:rsidRPr="001E045A">
              <w:t>2. «Действия ТП РСЧС Забайкальского края по предупреждению чрезвычайных ситуаций, связанных с паводковыми явлениями на территории Забайкальского края в период весеннего половодья и летних наводнений 2018 года».</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Семенов С.В.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rPr>
                <w:lang w:val="en-US"/>
              </w:rPr>
            </w:pPr>
            <w:r w:rsidRPr="001E045A">
              <w:t>Горковенко А.В.</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lastRenderedPageBreak/>
              <w:t>март</w:t>
            </w:r>
          </w:p>
        </w:tc>
        <w:tc>
          <w:tcPr>
            <w:tcW w:w="6379" w:type="dxa"/>
            <w:tcBorders>
              <w:top w:val="nil"/>
              <w:left w:val="nil"/>
              <w:bottom w:val="single" w:sz="4" w:space="0" w:color="auto"/>
              <w:right w:val="single" w:sz="4" w:space="0" w:color="auto"/>
            </w:tcBorders>
            <w:vAlign w:val="center"/>
          </w:tcPr>
          <w:p w:rsidR="00174249" w:rsidRPr="001E045A" w:rsidRDefault="00174249" w:rsidP="004A39CD">
            <w:pPr>
              <w:pStyle w:val="affff9"/>
              <w:jc w:val="both"/>
            </w:pPr>
            <w:r w:rsidRPr="001E045A">
              <w:t>«О готовности органов управления и сил ТП РСЧС Забайкальского края к пожароопасному сезону 2018 года».</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Семенов С.В.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rPr>
                <w:lang w:val="en-US"/>
              </w:rPr>
            </w:pPr>
            <w:r w:rsidRPr="001E045A">
              <w:t>Горковенко А.В.</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апрель</w:t>
            </w:r>
          </w:p>
        </w:tc>
        <w:tc>
          <w:tcPr>
            <w:tcW w:w="6379" w:type="dxa"/>
            <w:tcBorders>
              <w:top w:val="nil"/>
              <w:left w:val="nil"/>
              <w:bottom w:val="single" w:sz="4" w:space="0" w:color="auto"/>
              <w:right w:val="single" w:sz="4" w:space="0" w:color="auto"/>
            </w:tcBorders>
            <w:vAlign w:val="center"/>
          </w:tcPr>
          <w:p w:rsidR="00174249" w:rsidRPr="001E045A" w:rsidRDefault="00174249" w:rsidP="004A39CD">
            <w:pPr>
              <w:pStyle w:val="affff9"/>
              <w:jc w:val="both"/>
            </w:pPr>
            <w:r w:rsidRPr="001E045A">
              <w:t>1. «Об организации безопасного отдыха населения в местах массового отдыха и туризма муниципальными образованиями Забайкальского края».</w:t>
            </w:r>
          </w:p>
          <w:p w:rsidR="00174249" w:rsidRPr="001E045A" w:rsidRDefault="00174249" w:rsidP="004A39CD">
            <w:pPr>
              <w:pStyle w:val="affff9"/>
              <w:jc w:val="both"/>
            </w:pPr>
            <w:r w:rsidRPr="001E045A">
              <w:t>2. «О состоянии работы по профилактике пожаров в жилом секторе и выработке мероприятий по её усовершенствованию».</w:t>
            </w:r>
          </w:p>
          <w:p w:rsidR="00174249" w:rsidRPr="001E045A" w:rsidRDefault="00174249" w:rsidP="004A39CD">
            <w:pPr>
              <w:pStyle w:val="affff9"/>
              <w:jc w:val="both"/>
            </w:pPr>
            <w:r w:rsidRPr="001E045A">
              <w:t>3. «О создании и дальнейшем развитии в Забайкальском крае учебно-тренировочной площадки «Школа безопасности».</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Семенов С.В.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rPr>
                <w:lang w:val="en-US"/>
              </w:rPr>
            </w:pPr>
            <w:r w:rsidRPr="001E045A">
              <w:t>Горковенко А.В.</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252"/>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июнь</w:t>
            </w:r>
          </w:p>
        </w:tc>
        <w:tc>
          <w:tcPr>
            <w:tcW w:w="6379" w:type="dxa"/>
            <w:tcBorders>
              <w:top w:val="nil"/>
              <w:left w:val="nil"/>
              <w:bottom w:val="single" w:sz="4" w:space="0" w:color="auto"/>
              <w:right w:val="single" w:sz="4" w:space="0" w:color="auto"/>
            </w:tcBorders>
            <w:vAlign w:val="center"/>
          </w:tcPr>
          <w:p w:rsidR="00174249" w:rsidRPr="001E045A" w:rsidRDefault="00174249" w:rsidP="004A39CD">
            <w:pPr>
              <w:pStyle w:val="affff9"/>
              <w:jc w:val="both"/>
            </w:pPr>
            <w:r w:rsidRPr="001E045A">
              <w:t>«О работе по подготовке объектов жилищно-коммунального хозяйства муниципальных  образований Забайкальского края к отопительному периоду 2018-2019 годов».</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Семенов С.В.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rPr>
                <w:lang w:val="en-US"/>
              </w:rPr>
            </w:pPr>
            <w:r w:rsidRPr="001E045A">
              <w:t>Горковенко А.В.</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август</w:t>
            </w:r>
          </w:p>
        </w:tc>
        <w:tc>
          <w:tcPr>
            <w:tcW w:w="6379" w:type="dxa"/>
            <w:tcBorders>
              <w:top w:val="nil"/>
              <w:left w:val="nil"/>
              <w:bottom w:val="single" w:sz="4" w:space="0" w:color="auto"/>
              <w:right w:val="single" w:sz="4" w:space="0" w:color="auto"/>
            </w:tcBorders>
            <w:vAlign w:val="center"/>
          </w:tcPr>
          <w:p w:rsidR="00174249" w:rsidRPr="001E045A" w:rsidRDefault="00174249" w:rsidP="004A39CD">
            <w:pPr>
              <w:pStyle w:val="affff9"/>
              <w:jc w:val="both"/>
            </w:pPr>
            <w:r w:rsidRPr="001E045A">
              <w:t>«О готовности объектов жилищно-коммунального хозяйства и энергетики Забайкальского края к работе в отопительном периоде 2018-2019 годов».</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Семенов С.В.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rPr>
                <w:lang w:val="en-US"/>
              </w:rPr>
            </w:pPr>
            <w:r w:rsidRPr="001E045A">
              <w:t>Горковенко А.В.</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1984"/>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октябрь</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1. «О прохождении отопительного периода 2018-2019 годов на территории Забайкальского края».</w:t>
            </w:r>
          </w:p>
          <w:p w:rsidR="00174249" w:rsidRPr="001E045A" w:rsidRDefault="00174249" w:rsidP="004A39CD">
            <w:pPr>
              <w:pStyle w:val="affff9"/>
              <w:jc w:val="both"/>
            </w:pPr>
            <w:r w:rsidRPr="001E045A">
              <w:t>2. «О положении дел по соблюдению требований пожарной безопасности в образовательных, культурных, оздоровительных, медицинских учреждениях и учреждениях социальной защиты населения Забайкальского края в 2018 году».</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Семенов С.В.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rPr>
                <w:lang w:val="en-US"/>
              </w:rPr>
            </w:pPr>
            <w:r w:rsidRPr="001E045A">
              <w:t>Горковенко А.В.</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декабрь</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1. «Итоги функционирования ТП РСЧС Забайкальского края в 2018 году и задачи на 2019 год».</w:t>
            </w:r>
          </w:p>
          <w:p w:rsidR="00174249" w:rsidRPr="001E045A" w:rsidRDefault="00174249" w:rsidP="004A39CD">
            <w:pPr>
              <w:pStyle w:val="affff9"/>
              <w:jc w:val="both"/>
            </w:pPr>
            <w:r w:rsidRPr="001E045A">
              <w:t xml:space="preserve">2. «Итоги деятельности Главного управления МЧС России </w:t>
            </w:r>
            <w:r w:rsidRPr="001E045A">
              <w:lastRenderedPageBreak/>
              <w:t>по Забайкальскому краю в 2018 году и задачи на  2019 год».</w:t>
            </w:r>
          </w:p>
          <w:p w:rsidR="00174249" w:rsidRPr="001E045A" w:rsidRDefault="00174249" w:rsidP="004A39CD">
            <w:pPr>
              <w:pStyle w:val="affff9"/>
              <w:jc w:val="both"/>
            </w:pPr>
            <w:r w:rsidRPr="001E045A">
              <w:t>3. «Итоги деятельности Департамента по ГО и ПБ Забайкальского края в 2018 году и задачи на 2019 год».</w:t>
            </w:r>
          </w:p>
          <w:p w:rsidR="00174249" w:rsidRPr="001E045A" w:rsidRDefault="00174249" w:rsidP="004A39CD">
            <w:pPr>
              <w:pStyle w:val="affff9"/>
              <w:jc w:val="both"/>
            </w:pPr>
            <w:r w:rsidRPr="001E045A">
              <w:t>4. «Итоги лесопожарного сезона 2018 года, задачи по подготовке к лесопожарному сезону 2019 года».</w:t>
            </w:r>
          </w:p>
          <w:p w:rsidR="00174249" w:rsidRPr="001E045A" w:rsidRDefault="00174249" w:rsidP="004A39CD">
            <w:pPr>
              <w:pStyle w:val="affff9"/>
              <w:jc w:val="both"/>
            </w:pPr>
            <w:r w:rsidRPr="001E045A">
              <w:t>5. «Утверждение Плана работы КЧС на 2019 год».</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lastRenderedPageBreak/>
              <w:t>Семенов С.В.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rPr>
                <w:lang w:val="en-US"/>
              </w:rPr>
            </w:pPr>
            <w:r w:rsidRPr="001E045A">
              <w:t>Горковенко А.В.</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851"/>
        </w:trPr>
        <w:tc>
          <w:tcPr>
            <w:tcW w:w="14190" w:type="dxa"/>
            <w:gridSpan w:val="5"/>
            <w:tcBorders>
              <w:top w:val="nil"/>
              <w:left w:val="single" w:sz="4" w:space="0" w:color="auto"/>
              <w:bottom w:val="single" w:sz="4" w:space="0" w:color="auto"/>
              <w:right w:val="single" w:sz="4" w:space="0" w:color="auto"/>
            </w:tcBorders>
          </w:tcPr>
          <w:p w:rsidR="00174249" w:rsidRPr="00174249" w:rsidRDefault="00174249" w:rsidP="00174249">
            <w:r w:rsidRPr="00174249">
              <w:lastRenderedPageBreak/>
              <w:t>5. Подготовка органов управления, сил и средств ГО и ТП РСЧС, повышение квалификации должностных лиц и уполномоченных работников гражданской обороны</w:t>
            </w:r>
          </w:p>
        </w:tc>
      </w:tr>
      <w:tr w:rsidR="00174249" w:rsidRPr="001E045A" w:rsidTr="004A39CD">
        <w:trPr>
          <w:trHeight w:val="678"/>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в соответствии с планом основных мероприятий на 2018 год</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Подготовка и проведение командно-штабных тренировок и учений с органами управления, силами и средствами ГО и ТП РСЧС, должностными лицами, специалистами муниципальных образований, по утвержденным темам.</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Ульянова Л.В. Кочетов А.Н.</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p w:rsidR="00174249" w:rsidRPr="001E045A" w:rsidRDefault="00174249" w:rsidP="00174249">
            <w:pPr>
              <w:pStyle w:val="affff9"/>
            </w:pPr>
          </w:p>
        </w:tc>
        <w:tc>
          <w:tcPr>
            <w:tcW w:w="1701" w:type="dxa"/>
            <w:tcBorders>
              <w:top w:val="nil"/>
              <w:left w:val="nil"/>
              <w:bottom w:val="single" w:sz="4" w:space="0" w:color="auto"/>
              <w:right w:val="single" w:sz="4" w:space="0" w:color="auto"/>
            </w:tcBorders>
          </w:tcPr>
          <w:p w:rsidR="00174249" w:rsidRPr="001E045A" w:rsidRDefault="00174249" w:rsidP="00174249">
            <w:pPr>
              <w:pStyle w:val="affff9"/>
              <w:rPr>
                <w:b/>
              </w:rPr>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ежеквартально</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Организация проведения плановых тренировок по проверке системы оповещения с перехватом звукового вещания краевых программ путём передачи речевого сообщения по телеканалу «Россия», радиоканалам   «Маяк» и  «Радио России».</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rPr>
                <w:bCs/>
              </w:rPr>
            </w:pPr>
            <w:r w:rsidRPr="001E045A">
              <w:t>Судаков А.В.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rPr>
                <w:b/>
              </w:rPr>
            </w:pPr>
          </w:p>
        </w:tc>
      </w:tr>
      <w:tr w:rsidR="00174249" w:rsidRPr="001E045A" w:rsidTr="004A39CD">
        <w:trPr>
          <w:trHeight w:val="252"/>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t>в течение года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Обучение и осуществление планового повышения квалификации должностных лиц и уполномоченных работников гражданской обороны и ТП РСЧС, исполнительных органов государственной власти Забайкальского края, органов местного самоуправления и организаций в области гражданской обороны и защиты от чрезвычайных ситуаций, обеспечения пожарной безопасности и безопасности людей на водных объектах.</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Браунер Е.Н.</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p w:rsidR="00174249" w:rsidRPr="001E045A" w:rsidRDefault="00174249" w:rsidP="00174249">
            <w:pPr>
              <w:pStyle w:val="affff9"/>
            </w:pP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rsidRPr="001E045A">
              <w:lastRenderedPageBreak/>
              <w:t>первое полугодие</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 xml:space="preserve">Разработка учебного плана, подготовка учебного материала для проведения </w:t>
            </w:r>
            <w:proofErr w:type="gramStart"/>
            <w:r w:rsidRPr="001E045A">
              <w:t>обучения операторов системы обеспечения вызова экстренных оперативных служб</w:t>
            </w:r>
            <w:proofErr w:type="gramEnd"/>
            <w:r w:rsidRPr="001E045A">
              <w:t xml:space="preserve"> через единый номер 112.</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Тутов А.В.</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Стуков М.Ф.</w:t>
            </w:r>
          </w:p>
          <w:p w:rsidR="00174249" w:rsidRPr="001E045A" w:rsidRDefault="00174249" w:rsidP="00174249">
            <w:pPr>
              <w:pStyle w:val="affff9"/>
            </w:pP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851"/>
        </w:trPr>
        <w:tc>
          <w:tcPr>
            <w:tcW w:w="2000" w:type="dxa"/>
            <w:tcBorders>
              <w:top w:val="nil"/>
              <w:left w:val="single" w:sz="4" w:space="0" w:color="auto"/>
              <w:bottom w:val="single" w:sz="4" w:space="0" w:color="auto"/>
              <w:right w:val="single" w:sz="4" w:space="0" w:color="auto"/>
            </w:tcBorders>
          </w:tcPr>
          <w:p w:rsidR="00174249" w:rsidRPr="001E045A" w:rsidRDefault="00174249" w:rsidP="00174249">
            <w:pPr>
              <w:pStyle w:val="affff9"/>
            </w:pPr>
            <w:r>
              <w:t>и</w:t>
            </w:r>
            <w:r w:rsidRPr="001E045A">
              <w:t>юнь-сентябрь</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Участие организации «Уроков безопасности» в СОШ и «Дня ГО и защиты от ЧС» в детских оздоровительных лагерях.</w:t>
            </w:r>
          </w:p>
        </w:tc>
        <w:tc>
          <w:tcPr>
            <w:tcW w:w="2126" w:type="dxa"/>
            <w:tcBorders>
              <w:top w:val="nil"/>
              <w:left w:val="nil"/>
              <w:bottom w:val="single" w:sz="4" w:space="0" w:color="auto"/>
              <w:right w:val="single" w:sz="4" w:space="0" w:color="auto"/>
            </w:tcBorders>
          </w:tcPr>
          <w:p w:rsidR="00174249" w:rsidRPr="001E045A" w:rsidRDefault="00174249" w:rsidP="00174249">
            <w:pPr>
              <w:pStyle w:val="affff9"/>
            </w:pPr>
            <w:r w:rsidRPr="001E045A">
              <w:t>Большакова О.А.</w:t>
            </w:r>
          </w:p>
          <w:p w:rsidR="00174249" w:rsidRPr="001E045A" w:rsidRDefault="00174249" w:rsidP="00174249">
            <w:pPr>
              <w:pStyle w:val="affff9"/>
            </w:pPr>
            <w:r w:rsidRPr="001E045A">
              <w:t>Цыренова В.Ж.</w:t>
            </w:r>
          </w:p>
        </w:tc>
        <w:tc>
          <w:tcPr>
            <w:tcW w:w="1984" w:type="dxa"/>
            <w:tcBorders>
              <w:top w:val="nil"/>
              <w:left w:val="nil"/>
              <w:bottom w:val="single" w:sz="4" w:space="0" w:color="auto"/>
              <w:right w:val="single" w:sz="4" w:space="0" w:color="auto"/>
            </w:tcBorders>
          </w:tcPr>
          <w:p w:rsidR="00174249" w:rsidRPr="001E045A" w:rsidRDefault="00174249" w:rsidP="00174249">
            <w:pPr>
              <w:pStyle w:val="affff9"/>
            </w:pPr>
            <w:r w:rsidRPr="001E045A">
              <w:t>Браунер Е.Н.</w:t>
            </w:r>
          </w:p>
        </w:tc>
        <w:tc>
          <w:tcPr>
            <w:tcW w:w="1701" w:type="dxa"/>
            <w:tcBorders>
              <w:top w:val="nil"/>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851"/>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pPr>
            <w:r w:rsidRPr="001E045A">
              <w:t>в течение года</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Распространение передового опыта и организация пропаганды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людей на водных объектах.</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rsidRPr="001E045A">
              <w:t>Браунер Е.Н.</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rsidRPr="001E045A">
              <w:t>Стуков М.Ф.</w:t>
            </w:r>
          </w:p>
          <w:p w:rsidR="00174249" w:rsidRPr="001E045A" w:rsidRDefault="00174249" w:rsidP="00174249">
            <w:pPr>
              <w:pStyle w:val="affff9"/>
            </w:pP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851"/>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pPr>
            <w:r w:rsidRPr="001E045A">
              <w:t>по плану ГУ МЧС России по Забайкальскому краю</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Участие в учебно-методическом сборе с профессорско-преподавательским составом курса БЖД учреждений высшего и профессионального образования Забайкальского края.</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rsidRPr="001E045A">
              <w:t>Браунер Е.Н.</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rsidRPr="001E045A">
              <w:t>Стуков М.Ф.</w:t>
            </w:r>
          </w:p>
          <w:p w:rsidR="00174249" w:rsidRPr="001E045A" w:rsidRDefault="00174249" w:rsidP="00174249">
            <w:pPr>
              <w:pStyle w:val="affff9"/>
            </w:pP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536"/>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pPr>
            <w:r w:rsidRPr="001E045A">
              <w:t>сентябрь</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Участие в организации и проведении уроков безопасности в общеобразовательных учреждениях Забайкальского края.</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rsidRPr="001E045A">
              <w:t>Браунер Е.Н.</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rsidRPr="001E045A">
              <w:t>Стуков М.Ф.</w:t>
            </w: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536"/>
        </w:trPr>
        <w:tc>
          <w:tcPr>
            <w:tcW w:w="2000" w:type="dxa"/>
            <w:tcBorders>
              <w:top w:val="single" w:sz="4" w:space="0" w:color="auto"/>
              <w:left w:val="single" w:sz="4" w:space="0" w:color="auto"/>
              <w:bottom w:val="single" w:sz="4" w:space="0" w:color="auto"/>
              <w:right w:val="single" w:sz="4" w:space="0" w:color="auto"/>
            </w:tcBorders>
          </w:tcPr>
          <w:p w:rsidR="00174249" w:rsidRPr="00A15B35" w:rsidRDefault="00174249" w:rsidP="00174249">
            <w:pPr>
              <w:pStyle w:val="affff9"/>
            </w:pPr>
            <w:r w:rsidRPr="00A15B35">
              <w:t xml:space="preserve">в течение года </w:t>
            </w:r>
          </w:p>
          <w:p w:rsidR="00174249" w:rsidRPr="00A15B35" w:rsidRDefault="00174249" w:rsidP="00174249">
            <w:pPr>
              <w:pStyle w:val="affff9"/>
            </w:pPr>
            <w:r w:rsidRPr="00A15B35">
              <w:t>(по графику)</w:t>
            </w:r>
          </w:p>
        </w:tc>
        <w:tc>
          <w:tcPr>
            <w:tcW w:w="6379" w:type="dxa"/>
            <w:tcBorders>
              <w:top w:val="single" w:sz="4" w:space="0" w:color="auto"/>
              <w:left w:val="nil"/>
              <w:bottom w:val="single" w:sz="4" w:space="0" w:color="auto"/>
              <w:right w:val="single" w:sz="4" w:space="0" w:color="auto"/>
            </w:tcBorders>
          </w:tcPr>
          <w:p w:rsidR="00174249" w:rsidRPr="00A15B35" w:rsidRDefault="00174249" w:rsidP="004A39CD">
            <w:pPr>
              <w:pStyle w:val="affff9"/>
              <w:jc w:val="both"/>
            </w:pPr>
            <w:r w:rsidRPr="00A15B35">
              <w:t>Участие в плановых тренировках по оповещению с АРМ АСЦО (АСО-8).</w:t>
            </w:r>
          </w:p>
        </w:tc>
        <w:tc>
          <w:tcPr>
            <w:tcW w:w="2126" w:type="dxa"/>
            <w:tcBorders>
              <w:top w:val="single" w:sz="4" w:space="0" w:color="auto"/>
              <w:left w:val="nil"/>
              <w:bottom w:val="single" w:sz="4" w:space="0" w:color="auto"/>
              <w:right w:val="single" w:sz="4" w:space="0" w:color="auto"/>
            </w:tcBorders>
          </w:tcPr>
          <w:p w:rsidR="00174249" w:rsidRPr="00A15B35" w:rsidRDefault="00174249" w:rsidP="00174249">
            <w:pPr>
              <w:pStyle w:val="affff9"/>
              <w:rPr>
                <w:bCs/>
              </w:rPr>
            </w:pPr>
            <w:r w:rsidRPr="00A15B35">
              <w:rPr>
                <w:bCs/>
              </w:rPr>
              <w:t>Судаков А.В.</w:t>
            </w:r>
          </w:p>
        </w:tc>
        <w:tc>
          <w:tcPr>
            <w:tcW w:w="1984" w:type="dxa"/>
            <w:tcBorders>
              <w:top w:val="single" w:sz="4" w:space="0" w:color="auto"/>
              <w:left w:val="nil"/>
              <w:bottom w:val="single" w:sz="4" w:space="0" w:color="auto"/>
              <w:right w:val="single" w:sz="4" w:space="0" w:color="auto"/>
            </w:tcBorders>
          </w:tcPr>
          <w:p w:rsidR="00174249" w:rsidRPr="00A15B35" w:rsidRDefault="00174249" w:rsidP="00174249">
            <w:pPr>
              <w:pStyle w:val="affff9"/>
            </w:pPr>
            <w:r w:rsidRPr="00A15B35">
              <w:t>Стуков М.Ф.</w:t>
            </w:r>
          </w:p>
        </w:tc>
        <w:tc>
          <w:tcPr>
            <w:tcW w:w="1701" w:type="dxa"/>
            <w:tcBorders>
              <w:top w:val="single" w:sz="4" w:space="0" w:color="auto"/>
              <w:left w:val="nil"/>
              <w:bottom w:val="single" w:sz="4" w:space="0" w:color="auto"/>
              <w:right w:val="single" w:sz="4" w:space="0" w:color="auto"/>
            </w:tcBorders>
          </w:tcPr>
          <w:p w:rsidR="00174249" w:rsidRPr="00A15B35" w:rsidRDefault="00174249" w:rsidP="00174249">
            <w:pPr>
              <w:pStyle w:val="affff9"/>
            </w:pPr>
          </w:p>
        </w:tc>
      </w:tr>
      <w:tr w:rsidR="00174249" w:rsidRPr="001E045A" w:rsidTr="004A39CD">
        <w:trPr>
          <w:trHeight w:val="851"/>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rPr>
                <w:u w:val="single"/>
              </w:rPr>
            </w:pPr>
          </w:p>
          <w:p w:rsidR="00174249" w:rsidRPr="001E045A" w:rsidRDefault="00174249" w:rsidP="00174249">
            <w:pPr>
              <w:pStyle w:val="affff9"/>
              <w:rPr>
                <w:u w:val="single"/>
              </w:rPr>
            </w:pPr>
          </w:p>
          <w:p w:rsidR="00174249" w:rsidRPr="001E045A" w:rsidRDefault="00174249" w:rsidP="00174249">
            <w:pPr>
              <w:pStyle w:val="affff9"/>
            </w:pPr>
            <w:r w:rsidRPr="001E045A">
              <w:t>12.03</w:t>
            </w:r>
          </w:p>
          <w:p w:rsidR="00174249" w:rsidRPr="001E045A" w:rsidRDefault="00174249" w:rsidP="00174249">
            <w:pPr>
              <w:pStyle w:val="affff9"/>
            </w:pPr>
          </w:p>
          <w:p w:rsidR="00174249" w:rsidRPr="001E045A" w:rsidRDefault="00174249" w:rsidP="00174249">
            <w:pPr>
              <w:pStyle w:val="affff9"/>
            </w:pPr>
          </w:p>
          <w:p w:rsidR="00174249" w:rsidRPr="001E045A" w:rsidRDefault="00174249" w:rsidP="00174249">
            <w:pPr>
              <w:pStyle w:val="affff9"/>
            </w:pPr>
          </w:p>
          <w:p w:rsidR="00174249" w:rsidRPr="001E045A" w:rsidRDefault="00174249" w:rsidP="00174249">
            <w:pPr>
              <w:pStyle w:val="affff9"/>
            </w:pPr>
            <w:r w:rsidRPr="001E045A">
              <w:t>06.06</w:t>
            </w:r>
          </w:p>
          <w:p w:rsidR="00174249" w:rsidRPr="001E045A" w:rsidRDefault="00174249" w:rsidP="00174249">
            <w:pPr>
              <w:pStyle w:val="affff9"/>
            </w:pPr>
          </w:p>
          <w:p w:rsidR="00174249" w:rsidRPr="001E045A" w:rsidRDefault="00174249" w:rsidP="00174249">
            <w:pPr>
              <w:pStyle w:val="affff9"/>
            </w:pPr>
            <w:r w:rsidRPr="001E045A">
              <w:t>05.09</w:t>
            </w:r>
          </w:p>
          <w:p w:rsidR="00174249" w:rsidRPr="001E045A" w:rsidRDefault="00174249" w:rsidP="00174249">
            <w:pPr>
              <w:pStyle w:val="affff9"/>
              <w:rPr>
                <w:u w:val="single"/>
              </w:rPr>
            </w:pPr>
            <w:r w:rsidRPr="001E045A">
              <w:lastRenderedPageBreak/>
              <w:t>04.12</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lastRenderedPageBreak/>
              <w:t>Проведение деловой игры по отработке действий должностных лиц при тушении пожаров на объектах в Читинском районе:</w:t>
            </w:r>
          </w:p>
          <w:p w:rsidR="00174249" w:rsidRPr="001E045A" w:rsidRDefault="00174249" w:rsidP="004A39CD">
            <w:pPr>
              <w:pStyle w:val="affff9"/>
              <w:jc w:val="both"/>
            </w:pPr>
            <w:r w:rsidRPr="001E045A">
              <w:t>- ГАУСО Атамановский дом интернат для престарелых и инвалидов №2 отделение «Милосердие», пгт. Атамановка, ул. Матюгина,152;</w:t>
            </w:r>
          </w:p>
          <w:p w:rsidR="00174249" w:rsidRPr="001E045A" w:rsidRDefault="00174249" w:rsidP="004A39CD">
            <w:pPr>
              <w:pStyle w:val="affff9"/>
              <w:jc w:val="both"/>
            </w:pPr>
            <w:r w:rsidRPr="001E045A">
              <w:t>- Спортивно-оздоровительный лагерь СДЮШОР «Арахлей», оз. Арахлей;</w:t>
            </w:r>
          </w:p>
          <w:p w:rsidR="00174249" w:rsidRPr="001E045A" w:rsidRDefault="00174249" w:rsidP="004A39CD">
            <w:pPr>
              <w:pStyle w:val="affff9"/>
              <w:jc w:val="both"/>
            </w:pPr>
            <w:r w:rsidRPr="001E045A">
              <w:t>- Средняя школа, пгт. Атамановка, ул. Матюгина, 156;</w:t>
            </w:r>
          </w:p>
          <w:p w:rsidR="00174249" w:rsidRPr="001E045A" w:rsidRDefault="00174249" w:rsidP="004A39CD">
            <w:pPr>
              <w:pStyle w:val="affff9"/>
              <w:jc w:val="both"/>
            </w:pPr>
            <w:r w:rsidRPr="001E045A">
              <w:lastRenderedPageBreak/>
              <w:t>- ГУСО «Маккавеевский ЦПДОПР «Импульс» (детский дом), с. Маккавеево.</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lastRenderedPageBreak/>
              <w:t>Малюков С.В.</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Епифанцев В.А.</w:t>
            </w:r>
          </w:p>
          <w:p w:rsidR="00174249" w:rsidRPr="001E045A" w:rsidRDefault="00174249" w:rsidP="00174249">
            <w:pPr>
              <w:pStyle w:val="affff9"/>
            </w:pP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536"/>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pPr>
            <w:r w:rsidRPr="001E045A">
              <w:lastRenderedPageBreak/>
              <w:t>ежеквартально</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Организация и проведение занятий в дымокамере в соответствии с Методическими рекомендациями по организации и проведению занятий с личным составом газодымозащитной службы ГУ «Забайкалпожспас».</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Малюков С.В.</w:t>
            </w:r>
          </w:p>
          <w:p w:rsidR="00174249" w:rsidRPr="001E045A" w:rsidRDefault="00174249" w:rsidP="00174249">
            <w:pPr>
              <w:pStyle w:val="affff9"/>
              <w:rPr>
                <w:bCs/>
              </w:rPr>
            </w:pP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Епифанцев В.А.</w:t>
            </w:r>
          </w:p>
          <w:p w:rsidR="00174249" w:rsidRPr="001E045A" w:rsidRDefault="00174249" w:rsidP="00174249">
            <w:pPr>
              <w:pStyle w:val="affff9"/>
            </w:pP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851"/>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pPr>
            <w:r w:rsidRPr="001E045A">
              <w:t>в течение года</w:t>
            </w:r>
          </w:p>
          <w:p w:rsidR="00174249" w:rsidRPr="001E045A" w:rsidRDefault="00174249" w:rsidP="00174249">
            <w:pPr>
              <w:pStyle w:val="affff9"/>
            </w:pPr>
            <w:r w:rsidRPr="001E045A">
              <w:t>(по графику)</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Организация и проведение занятий по решению пожарно-тактических задач с руководителями подразделений пожарной охраны ГУ «Забайкалпожспас» Читинского и Карымского районов.</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Малюков С.В.</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Епифанцев В.А.</w:t>
            </w:r>
          </w:p>
          <w:p w:rsidR="00174249" w:rsidRPr="001E045A" w:rsidRDefault="00174249" w:rsidP="00174249">
            <w:pPr>
              <w:pStyle w:val="affff9"/>
            </w:pP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851"/>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pPr>
          </w:p>
          <w:p w:rsidR="00174249" w:rsidRPr="001E045A" w:rsidRDefault="00174249" w:rsidP="00174249">
            <w:pPr>
              <w:pStyle w:val="affff9"/>
            </w:pPr>
          </w:p>
          <w:p w:rsidR="00174249" w:rsidRPr="001E045A" w:rsidRDefault="00174249" w:rsidP="00174249">
            <w:pPr>
              <w:pStyle w:val="affff9"/>
            </w:pPr>
          </w:p>
          <w:p w:rsidR="00174249" w:rsidRPr="001E045A" w:rsidRDefault="00174249" w:rsidP="00174249">
            <w:pPr>
              <w:pStyle w:val="affff9"/>
            </w:pPr>
          </w:p>
          <w:p w:rsidR="00174249" w:rsidRPr="001E045A" w:rsidRDefault="00174249" w:rsidP="00174249">
            <w:pPr>
              <w:pStyle w:val="affff9"/>
            </w:pPr>
          </w:p>
          <w:p w:rsidR="00174249" w:rsidRPr="001E045A" w:rsidRDefault="00174249" w:rsidP="00174249">
            <w:pPr>
              <w:pStyle w:val="affff9"/>
              <w:rPr>
                <w:lang w:val="en-US"/>
              </w:rPr>
            </w:pPr>
          </w:p>
          <w:p w:rsidR="00174249" w:rsidRPr="001E045A" w:rsidRDefault="00174249" w:rsidP="00174249">
            <w:pPr>
              <w:pStyle w:val="affff9"/>
              <w:rPr>
                <w:lang w:val="en-US"/>
              </w:rPr>
            </w:pPr>
          </w:p>
          <w:p w:rsidR="00174249" w:rsidRPr="001E045A" w:rsidRDefault="00174249" w:rsidP="00174249">
            <w:pPr>
              <w:pStyle w:val="affff9"/>
            </w:pPr>
            <w:r w:rsidRPr="001E045A">
              <w:t>26.02</w:t>
            </w:r>
          </w:p>
          <w:p w:rsidR="00174249" w:rsidRPr="001E045A" w:rsidRDefault="00174249" w:rsidP="00174249">
            <w:pPr>
              <w:pStyle w:val="affff9"/>
            </w:pPr>
            <w:r w:rsidRPr="001E045A">
              <w:t>28.03</w:t>
            </w:r>
          </w:p>
          <w:p w:rsidR="00174249" w:rsidRPr="001E045A" w:rsidRDefault="00174249" w:rsidP="00174249">
            <w:pPr>
              <w:pStyle w:val="affff9"/>
            </w:pPr>
          </w:p>
          <w:p w:rsidR="00174249" w:rsidRPr="001E045A" w:rsidRDefault="00174249" w:rsidP="00174249">
            <w:pPr>
              <w:pStyle w:val="affff9"/>
            </w:pPr>
          </w:p>
          <w:p w:rsidR="00174249" w:rsidRPr="001E045A" w:rsidRDefault="00174249" w:rsidP="00174249">
            <w:pPr>
              <w:pStyle w:val="affff9"/>
            </w:pPr>
            <w:r w:rsidRPr="001E045A">
              <w:t>24.04</w:t>
            </w:r>
          </w:p>
          <w:p w:rsidR="00174249" w:rsidRPr="001E045A" w:rsidRDefault="00174249" w:rsidP="00174249">
            <w:pPr>
              <w:pStyle w:val="affff9"/>
            </w:pPr>
          </w:p>
          <w:p w:rsidR="00174249" w:rsidRPr="001E045A" w:rsidRDefault="00174249" w:rsidP="00174249">
            <w:pPr>
              <w:pStyle w:val="affff9"/>
            </w:pPr>
            <w:r w:rsidRPr="001E045A">
              <w:t>24.05</w:t>
            </w:r>
          </w:p>
          <w:p w:rsidR="00174249" w:rsidRPr="001E045A" w:rsidRDefault="00174249" w:rsidP="00174249">
            <w:pPr>
              <w:pStyle w:val="affff9"/>
            </w:pPr>
            <w:r w:rsidRPr="001E045A">
              <w:t>26.06</w:t>
            </w:r>
          </w:p>
          <w:p w:rsidR="00174249" w:rsidRPr="001E045A" w:rsidRDefault="00174249" w:rsidP="00174249">
            <w:pPr>
              <w:pStyle w:val="affff9"/>
            </w:pPr>
          </w:p>
          <w:p w:rsidR="00174249" w:rsidRPr="001E045A" w:rsidRDefault="00174249" w:rsidP="00174249">
            <w:pPr>
              <w:pStyle w:val="affff9"/>
            </w:pPr>
            <w:r w:rsidRPr="001E045A">
              <w:t>26.07</w:t>
            </w:r>
          </w:p>
          <w:p w:rsidR="00174249" w:rsidRPr="001E045A" w:rsidRDefault="00174249" w:rsidP="00174249">
            <w:pPr>
              <w:pStyle w:val="affff9"/>
            </w:pPr>
          </w:p>
          <w:p w:rsidR="00174249" w:rsidRPr="001E045A" w:rsidRDefault="00174249" w:rsidP="00174249">
            <w:pPr>
              <w:pStyle w:val="affff9"/>
            </w:pPr>
            <w:r w:rsidRPr="001E045A">
              <w:t>22.08</w:t>
            </w:r>
          </w:p>
          <w:p w:rsidR="00174249" w:rsidRPr="001E045A" w:rsidRDefault="00174249" w:rsidP="00174249">
            <w:pPr>
              <w:pStyle w:val="affff9"/>
            </w:pPr>
          </w:p>
          <w:p w:rsidR="00174249" w:rsidRPr="001E045A" w:rsidRDefault="00174249" w:rsidP="00174249">
            <w:pPr>
              <w:pStyle w:val="affff9"/>
            </w:pPr>
            <w:r w:rsidRPr="001E045A">
              <w:t>25.09</w:t>
            </w:r>
          </w:p>
          <w:p w:rsidR="00174249" w:rsidRPr="001E045A" w:rsidRDefault="00174249" w:rsidP="00174249">
            <w:pPr>
              <w:pStyle w:val="affff9"/>
            </w:pPr>
            <w:r w:rsidRPr="001E045A">
              <w:t>24.10</w:t>
            </w:r>
          </w:p>
          <w:p w:rsidR="00174249" w:rsidRPr="001E045A" w:rsidRDefault="00174249" w:rsidP="00174249">
            <w:pPr>
              <w:pStyle w:val="affff9"/>
            </w:pPr>
          </w:p>
          <w:p w:rsidR="00174249" w:rsidRPr="001E045A" w:rsidRDefault="00174249" w:rsidP="00174249">
            <w:pPr>
              <w:pStyle w:val="affff9"/>
            </w:pPr>
            <w:r w:rsidRPr="001E045A">
              <w:t>27.11</w:t>
            </w:r>
          </w:p>
          <w:p w:rsidR="00174249" w:rsidRPr="001E045A" w:rsidRDefault="00174249" w:rsidP="00174249">
            <w:pPr>
              <w:pStyle w:val="affff9"/>
            </w:pPr>
          </w:p>
          <w:p w:rsidR="00174249" w:rsidRPr="001E045A" w:rsidRDefault="00174249" w:rsidP="00174249">
            <w:pPr>
              <w:pStyle w:val="affff9"/>
            </w:pPr>
            <w:r w:rsidRPr="001E045A">
              <w:t>22.12</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lastRenderedPageBreak/>
              <w:t>Организация и проведение пожарно-тактических учений по отработке вопросов взаимодействия специальных служб, в целях тренировки руководства Противопожарной службы ГУ «Забайкалпожспас» и подразделений ОПО  ГУ «Забайкалпожспас» Читинского и Карымского районов при тушении пожаров:</w:t>
            </w:r>
          </w:p>
          <w:p w:rsidR="00174249" w:rsidRPr="001E045A" w:rsidRDefault="00174249" w:rsidP="004A39CD">
            <w:pPr>
              <w:pStyle w:val="affff9"/>
              <w:jc w:val="both"/>
            </w:pPr>
            <w:r w:rsidRPr="001E045A">
              <w:t>-   Средняя школа №2, пгт. Новокручининский;</w:t>
            </w:r>
          </w:p>
          <w:p w:rsidR="00174249" w:rsidRPr="001E045A" w:rsidRDefault="00174249" w:rsidP="004A39CD">
            <w:pPr>
              <w:pStyle w:val="affff9"/>
              <w:jc w:val="both"/>
            </w:pPr>
            <w:r w:rsidRPr="001E045A">
              <w:t>- ГАУСО Атамановский дом интернат для престарелых и инвалидов №2 отделение «Милосердие», пгт. Атамановка, ул. Матюгина,152;</w:t>
            </w:r>
          </w:p>
          <w:p w:rsidR="00174249" w:rsidRPr="001E045A" w:rsidRDefault="00174249" w:rsidP="004A39CD">
            <w:pPr>
              <w:pStyle w:val="affff9"/>
              <w:jc w:val="both"/>
            </w:pPr>
            <w:r w:rsidRPr="001E045A">
              <w:t>- МДОУ Детский сад «Незабудка», с. Шишкино, ул. Луговая. 5;</w:t>
            </w:r>
          </w:p>
          <w:p w:rsidR="00174249" w:rsidRPr="001E045A" w:rsidRDefault="00174249" w:rsidP="004A39CD">
            <w:pPr>
              <w:pStyle w:val="affff9"/>
              <w:jc w:val="both"/>
            </w:pPr>
            <w:r w:rsidRPr="001E045A">
              <w:t xml:space="preserve">- Участковая больница, </w:t>
            </w:r>
            <w:proofErr w:type="gramStart"/>
            <w:r w:rsidRPr="001E045A">
              <w:t>с</w:t>
            </w:r>
            <w:proofErr w:type="gramEnd"/>
            <w:r w:rsidRPr="001E045A">
              <w:t>. Домна, ул. Больничная, 1;</w:t>
            </w:r>
          </w:p>
          <w:p w:rsidR="00174249" w:rsidRPr="001E045A" w:rsidRDefault="00174249" w:rsidP="004A39CD">
            <w:pPr>
              <w:pStyle w:val="affff9"/>
              <w:jc w:val="both"/>
            </w:pPr>
            <w:r w:rsidRPr="001E045A">
              <w:t>-Спортивно-оздоровительный лагерь СДЮШОР «Арахлей», оз. Арахлей;</w:t>
            </w:r>
          </w:p>
          <w:p w:rsidR="00174249" w:rsidRPr="001E045A" w:rsidRDefault="00174249" w:rsidP="004A39CD">
            <w:pPr>
              <w:pStyle w:val="affff9"/>
              <w:jc w:val="both"/>
            </w:pPr>
            <w:r w:rsidRPr="001E045A">
              <w:t>- Детский оздоровительный лагерь Серебряный Бор, пгт. Атамановка;</w:t>
            </w:r>
          </w:p>
          <w:p w:rsidR="00174249" w:rsidRPr="001E045A" w:rsidRDefault="00174249" w:rsidP="004A39CD">
            <w:pPr>
              <w:pStyle w:val="affff9"/>
              <w:jc w:val="both"/>
            </w:pPr>
            <w:r w:rsidRPr="001E045A">
              <w:t>- МДОУ Детский сад «Василек», пгт. Новокручининский, ул. Фабричная, 7 «А»;</w:t>
            </w:r>
          </w:p>
          <w:p w:rsidR="00174249" w:rsidRPr="001E045A" w:rsidRDefault="00174249" w:rsidP="004A39CD">
            <w:pPr>
              <w:pStyle w:val="affff9"/>
              <w:jc w:val="both"/>
            </w:pPr>
            <w:r w:rsidRPr="001E045A">
              <w:lastRenderedPageBreak/>
              <w:t>- Средняя школа, пгт. Атамановка, ул. Матюгина, 156;</w:t>
            </w:r>
          </w:p>
          <w:p w:rsidR="00174249" w:rsidRPr="001E045A" w:rsidRDefault="00174249" w:rsidP="004A39CD">
            <w:pPr>
              <w:pStyle w:val="affff9"/>
              <w:jc w:val="both"/>
            </w:pPr>
            <w:r w:rsidRPr="001E045A">
              <w:rPr>
                <w:b/>
              </w:rPr>
              <w:t>-</w:t>
            </w:r>
            <w:r w:rsidRPr="001E045A">
              <w:t xml:space="preserve">МОУ Общеобразовательная школа с. </w:t>
            </w:r>
            <w:proofErr w:type="gramStart"/>
            <w:r w:rsidRPr="001E045A">
              <w:t>Елизаветино</w:t>
            </w:r>
            <w:proofErr w:type="gramEnd"/>
            <w:r w:rsidRPr="001E045A">
              <w:t>, ул. Пионерская, 9;</w:t>
            </w:r>
          </w:p>
          <w:p w:rsidR="00174249" w:rsidRPr="001E045A" w:rsidRDefault="00174249" w:rsidP="004A39CD">
            <w:pPr>
              <w:pStyle w:val="affff9"/>
              <w:jc w:val="both"/>
            </w:pPr>
            <w:r w:rsidRPr="001E045A">
              <w:t>- Участковая больница с. Беклемишево, ул. Бурлова, 100;</w:t>
            </w:r>
          </w:p>
          <w:p w:rsidR="00174249" w:rsidRPr="001E045A" w:rsidRDefault="00174249" w:rsidP="004A39CD">
            <w:pPr>
              <w:pStyle w:val="affff9"/>
              <w:jc w:val="both"/>
            </w:pPr>
            <w:r w:rsidRPr="001E045A">
              <w:t>- ГУСО «Маккавеевский ЦПДОПР «Импульс» (детский дом), с. Маккавеево.</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
                <w:bCs/>
              </w:rPr>
            </w:pPr>
            <w:r w:rsidRPr="001E045A">
              <w:rPr>
                <w:bCs/>
              </w:rPr>
              <w:lastRenderedPageBreak/>
              <w:t>Малюков С.В.</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Епифанцев В.А.</w:t>
            </w:r>
          </w:p>
          <w:p w:rsidR="00174249" w:rsidRPr="001E045A" w:rsidRDefault="00174249" w:rsidP="00174249">
            <w:pPr>
              <w:pStyle w:val="affff9"/>
            </w:pP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253"/>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pPr>
            <w:r w:rsidRPr="001E045A">
              <w:lastRenderedPageBreak/>
              <w:t>в течение года</w:t>
            </w:r>
          </w:p>
          <w:p w:rsidR="00174249" w:rsidRPr="001E045A" w:rsidRDefault="00174249" w:rsidP="00174249">
            <w:pPr>
              <w:pStyle w:val="affff9"/>
            </w:pPr>
            <w:r w:rsidRPr="001E045A">
              <w:t>(по графику)</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Организация проведения тактико-специальных учений по отработке взаимодействия подразделений Поисково-спасательной службы ГУ «Забайкалпожспас» с органами местного самоуправления.</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Скрынник С.Н.</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Епифанцев В.А.</w:t>
            </w:r>
          </w:p>
          <w:p w:rsidR="00174249" w:rsidRPr="001E045A" w:rsidRDefault="00174249" w:rsidP="00174249">
            <w:pPr>
              <w:pStyle w:val="affff9"/>
            </w:pP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851"/>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rPr>
                <w:u w:val="single"/>
              </w:rPr>
            </w:pPr>
          </w:p>
          <w:p w:rsidR="00174249" w:rsidRPr="001E045A" w:rsidRDefault="00174249" w:rsidP="00174249">
            <w:pPr>
              <w:pStyle w:val="affff9"/>
              <w:rPr>
                <w:u w:val="single"/>
              </w:rPr>
            </w:pPr>
          </w:p>
          <w:p w:rsidR="00174249" w:rsidRPr="001E045A" w:rsidRDefault="00174249" w:rsidP="00174249">
            <w:pPr>
              <w:pStyle w:val="affff9"/>
              <w:rPr>
                <w:u w:val="single"/>
              </w:rPr>
            </w:pPr>
          </w:p>
          <w:p w:rsidR="00174249" w:rsidRPr="001E045A" w:rsidRDefault="00174249" w:rsidP="00174249">
            <w:pPr>
              <w:pStyle w:val="affff9"/>
            </w:pPr>
            <w:r w:rsidRPr="001E045A">
              <w:t>05-09.02</w:t>
            </w:r>
          </w:p>
          <w:p w:rsidR="00174249" w:rsidRPr="001E045A" w:rsidRDefault="00174249" w:rsidP="00174249">
            <w:pPr>
              <w:pStyle w:val="affff9"/>
            </w:pPr>
            <w:r w:rsidRPr="001E045A">
              <w:t>12-17.03</w:t>
            </w:r>
          </w:p>
          <w:p w:rsidR="00174249" w:rsidRPr="001E045A" w:rsidRDefault="00174249" w:rsidP="00174249">
            <w:pPr>
              <w:pStyle w:val="affff9"/>
            </w:pPr>
          </w:p>
          <w:p w:rsidR="00174249" w:rsidRPr="001E045A" w:rsidRDefault="00174249" w:rsidP="00174249">
            <w:pPr>
              <w:pStyle w:val="affff9"/>
            </w:pPr>
            <w:r w:rsidRPr="001E045A">
              <w:t>19-23.03.</w:t>
            </w:r>
          </w:p>
          <w:p w:rsidR="00174249" w:rsidRPr="001E045A" w:rsidRDefault="00174249" w:rsidP="00174249">
            <w:pPr>
              <w:pStyle w:val="affff9"/>
            </w:pPr>
            <w:r w:rsidRPr="001E045A">
              <w:t>17-27.09.</w:t>
            </w:r>
          </w:p>
          <w:p w:rsidR="00174249" w:rsidRPr="001E045A" w:rsidRDefault="00174249" w:rsidP="00174249">
            <w:pPr>
              <w:pStyle w:val="affff9"/>
            </w:pPr>
          </w:p>
          <w:p w:rsidR="00174249" w:rsidRPr="001E045A" w:rsidRDefault="00174249" w:rsidP="00174249">
            <w:pPr>
              <w:pStyle w:val="affff9"/>
              <w:rPr>
                <w:u w:val="single"/>
              </w:rPr>
            </w:pPr>
            <w:r w:rsidRPr="001E045A">
              <w:t>08-19.10.</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Организация проведения учебно-тренировочных сборов спасателей Поисково-спасательной службы ГУ «Забайкалпожспас» (при наличии финансирования):</w:t>
            </w:r>
          </w:p>
          <w:p w:rsidR="00174249" w:rsidRPr="001E045A" w:rsidRDefault="00174249" w:rsidP="004A39CD">
            <w:pPr>
              <w:pStyle w:val="affff9"/>
              <w:jc w:val="both"/>
            </w:pPr>
            <w:r w:rsidRPr="001E045A">
              <w:t>- по водолазной подготовке (зимние</w:t>
            </w:r>
            <w:proofErr w:type="gramStart"/>
            <w:r w:rsidRPr="001E045A">
              <w:t>,о</w:t>
            </w:r>
            <w:proofErr w:type="gramEnd"/>
            <w:r w:rsidRPr="001E045A">
              <w:t>з. Арахлей);</w:t>
            </w:r>
          </w:p>
          <w:p w:rsidR="00174249" w:rsidRPr="001E045A" w:rsidRDefault="00174249" w:rsidP="004A39CD">
            <w:pPr>
              <w:pStyle w:val="affff9"/>
              <w:jc w:val="both"/>
            </w:pPr>
            <w:r w:rsidRPr="001E045A">
              <w:t>- по спелеологической подготовке (р. Бурятия, пещера «Долганская яма»);</w:t>
            </w:r>
          </w:p>
          <w:p w:rsidR="00174249" w:rsidRPr="001E045A" w:rsidRDefault="00174249" w:rsidP="004A39CD">
            <w:pPr>
              <w:pStyle w:val="affff9"/>
              <w:jc w:val="both"/>
            </w:pPr>
            <w:r w:rsidRPr="001E045A">
              <w:t>- по горной и водной подготовке (р. Ципа, хр. Кодар);</w:t>
            </w:r>
          </w:p>
          <w:p w:rsidR="00174249" w:rsidRPr="001E045A" w:rsidRDefault="00174249" w:rsidP="004A39CD">
            <w:pPr>
              <w:pStyle w:val="affff9"/>
              <w:jc w:val="both"/>
            </w:pPr>
            <w:r w:rsidRPr="001E045A">
              <w:t>- по выживанию в горно-таежной местности (Читинский р-он).</w:t>
            </w:r>
          </w:p>
          <w:p w:rsidR="00174249" w:rsidRPr="001E045A" w:rsidRDefault="00174249" w:rsidP="004A39CD">
            <w:pPr>
              <w:pStyle w:val="affff9"/>
              <w:jc w:val="both"/>
            </w:pPr>
            <w:r w:rsidRPr="001E045A">
              <w:t>- по снежно-ледовой подготовке (хр. Восточные Саяны).</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Скрынник С.Н.</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Епифанцев В.А.</w:t>
            </w:r>
          </w:p>
          <w:p w:rsidR="00174249" w:rsidRPr="001E045A" w:rsidRDefault="00174249" w:rsidP="00174249">
            <w:pPr>
              <w:pStyle w:val="affff9"/>
            </w:pP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252"/>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rPr>
                <w:u w:val="single"/>
              </w:rPr>
            </w:pPr>
          </w:p>
          <w:p w:rsidR="00174249" w:rsidRPr="001E045A" w:rsidRDefault="00174249" w:rsidP="00174249">
            <w:pPr>
              <w:pStyle w:val="affff9"/>
            </w:pPr>
          </w:p>
          <w:p w:rsidR="00174249" w:rsidRPr="001E045A" w:rsidRDefault="00174249" w:rsidP="00174249">
            <w:pPr>
              <w:pStyle w:val="affff9"/>
            </w:pPr>
          </w:p>
          <w:p w:rsidR="00174249" w:rsidRPr="001E045A" w:rsidRDefault="00174249" w:rsidP="00174249">
            <w:pPr>
              <w:pStyle w:val="affff9"/>
            </w:pPr>
            <w:r w:rsidRPr="001E045A">
              <w:t>март; ноябрь</w:t>
            </w:r>
          </w:p>
          <w:p w:rsidR="00174249" w:rsidRPr="001E045A" w:rsidRDefault="00174249" w:rsidP="00174249">
            <w:pPr>
              <w:pStyle w:val="affff9"/>
            </w:pPr>
          </w:p>
          <w:p w:rsidR="00174249" w:rsidRPr="001E045A" w:rsidRDefault="00174249" w:rsidP="00174249">
            <w:pPr>
              <w:pStyle w:val="affff9"/>
            </w:pPr>
            <w:r w:rsidRPr="001E045A">
              <w:t>по графику</w:t>
            </w:r>
          </w:p>
          <w:p w:rsidR="00174249" w:rsidRPr="001E045A" w:rsidRDefault="00174249" w:rsidP="00174249">
            <w:pPr>
              <w:pStyle w:val="affff9"/>
            </w:pPr>
          </w:p>
          <w:p w:rsidR="00174249" w:rsidRPr="001E045A" w:rsidRDefault="00174249" w:rsidP="00174249">
            <w:pPr>
              <w:pStyle w:val="affff9"/>
            </w:pPr>
            <w:r w:rsidRPr="001E045A">
              <w:t>февраль</w:t>
            </w:r>
          </w:p>
          <w:p w:rsidR="00174249" w:rsidRPr="001E045A" w:rsidRDefault="00174249" w:rsidP="00174249">
            <w:pPr>
              <w:pStyle w:val="affff9"/>
            </w:pPr>
          </w:p>
          <w:p w:rsidR="00174249" w:rsidRPr="001E045A" w:rsidRDefault="00174249" w:rsidP="00174249">
            <w:pPr>
              <w:pStyle w:val="affff9"/>
            </w:pPr>
            <w:r w:rsidRPr="001E045A">
              <w:lastRenderedPageBreak/>
              <w:t>июнь</w:t>
            </w:r>
          </w:p>
          <w:p w:rsidR="00174249" w:rsidRPr="001E045A" w:rsidRDefault="00174249" w:rsidP="00174249">
            <w:pPr>
              <w:pStyle w:val="affff9"/>
            </w:pPr>
          </w:p>
          <w:p w:rsidR="00174249" w:rsidRPr="001E045A" w:rsidRDefault="00174249" w:rsidP="00174249">
            <w:pPr>
              <w:pStyle w:val="affff9"/>
            </w:pPr>
            <w:r w:rsidRPr="001E045A">
              <w:t xml:space="preserve">сентябрь </w:t>
            </w:r>
          </w:p>
          <w:p w:rsidR="00174249" w:rsidRPr="001E045A" w:rsidRDefault="00174249" w:rsidP="00174249">
            <w:pPr>
              <w:pStyle w:val="affff9"/>
            </w:pPr>
          </w:p>
          <w:p w:rsidR="00174249" w:rsidRPr="001E045A" w:rsidRDefault="00174249" w:rsidP="00174249">
            <w:pPr>
              <w:pStyle w:val="affff9"/>
            </w:pPr>
            <w:r w:rsidRPr="001E045A">
              <w:t>октябрь</w:t>
            </w:r>
          </w:p>
          <w:p w:rsidR="00174249" w:rsidRPr="001E045A" w:rsidRDefault="00174249" w:rsidP="00174249">
            <w:pPr>
              <w:pStyle w:val="affff9"/>
            </w:pPr>
          </w:p>
          <w:p w:rsidR="00174249" w:rsidRPr="001E045A" w:rsidRDefault="00174249" w:rsidP="00174249">
            <w:pPr>
              <w:pStyle w:val="affff9"/>
            </w:pPr>
            <w:r w:rsidRPr="001E045A">
              <w:t>ноябрь</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lastRenderedPageBreak/>
              <w:t>Организация проведения практических занятий в составе поисково-спасательной групп Поисково-спасательной службы ГУ «Забайкалпожспас»:</w:t>
            </w:r>
          </w:p>
          <w:p w:rsidR="00174249" w:rsidRPr="001E045A" w:rsidRDefault="00174249" w:rsidP="004A39CD">
            <w:pPr>
              <w:pStyle w:val="affff9"/>
              <w:jc w:val="both"/>
            </w:pPr>
            <w:r w:rsidRPr="001E045A">
              <w:t>- по скальной подготовке (скалы Кадалинские дворцы, Арача);</w:t>
            </w:r>
          </w:p>
          <w:p w:rsidR="00174249" w:rsidRPr="001E045A" w:rsidRDefault="00174249" w:rsidP="004A39CD">
            <w:pPr>
              <w:pStyle w:val="affff9"/>
              <w:jc w:val="both"/>
            </w:pPr>
            <w:r w:rsidRPr="001E045A">
              <w:t>- практические занятия по воздушно-десантной подготовке;</w:t>
            </w:r>
          </w:p>
          <w:p w:rsidR="00174249" w:rsidRPr="001E045A" w:rsidRDefault="00174249" w:rsidP="004A39CD">
            <w:pPr>
              <w:pStyle w:val="affff9"/>
              <w:jc w:val="both"/>
            </w:pPr>
            <w:r w:rsidRPr="001E045A">
              <w:t>- практические занятия по ведению АСР при ДТП (в расположении Службы);</w:t>
            </w:r>
          </w:p>
          <w:p w:rsidR="00174249" w:rsidRPr="001E045A" w:rsidRDefault="00174249" w:rsidP="004A39CD">
            <w:pPr>
              <w:pStyle w:val="affff9"/>
              <w:jc w:val="both"/>
            </w:pPr>
            <w:r w:rsidRPr="001E045A">
              <w:t xml:space="preserve">- практические занятия по проведению ПСР на воде (оз. </w:t>
            </w:r>
            <w:r w:rsidRPr="001E045A">
              <w:lastRenderedPageBreak/>
              <w:t>Кенон);</w:t>
            </w:r>
          </w:p>
          <w:p w:rsidR="00174249" w:rsidRPr="001E045A" w:rsidRDefault="00174249" w:rsidP="004A39CD">
            <w:pPr>
              <w:pStyle w:val="affff9"/>
              <w:jc w:val="both"/>
            </w:pPr>
            <w:r w:rsidRPr="001E045A">
              <w:t>- практические занятия по спасению в связках на высоте.</w:t>
            </w:r>
          </w:p>
          <w:p w:rsidR="00174249" w:rsidRPr="001E045A" w:rsidRDefault="00174249" w:rsidP="004A39CD">
            <w:pPr>
              <w:pStyle w:val="affff9"/>
              <w:jc w:val="both"/>
            </w:pPr>
            <w:r w:rsidRPr="001E045A">
              <w:t>- практические занятия по ведению ПСР в условиях разрушенных зданий;</w:t>
            </w:r>
          </w:p>
          <w:p w:rsidR="00174249" w:rsidRPr="001E045A" w:rsidRDefault="00174249" w:rsidP="004A39CD">
            <w:pPr>
              <w:pStyle w:val="affff9"/>
              <w:jc w:val="both"/>
            </w:pPr>
            <w:r w:rsidRPr="001E045A">
              <w:t>- практические занятия по ориентированию и ПСР на местности;</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lastRenderedPageBreak/>
              <w:t>Скрынник С.Н.</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Епифанцев В.А.</w:t>
            </w:r>
          </w:p>
          <w:p w:rsidR="00174249" w:rsidRPr="001E045A" w:rsidRDefault="00174249" w:rsidP="00174249">
            <w:pPr>
              <w:pStyle w:val="affff9"/>
            </w:pP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252"/>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pPr>
            <w:r w:rsidRPr="001E045A">
              <w:lastRenderedPageBreak/>
              <w:t>ежеквартально</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Организация и проведение аттестации работников отрядов и частей пожарной охраны Противопожарной службы ГУ «Забайкалпожспас» на присвоение квалификации «Пожарный 3 класса», «Пожарный 2 класса», «Пожарный 1 класса».</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Малюков С.В.</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Епифанцев В.А.</w:t>
            </w:r>
          </w:p>
          <w:p w:rsidR="00174249" w:rsidRPr="001E045A" w:rsidRDefault="00174249" w:rsidP="00174249">
            <w:pPr>
              <w:pStyle w:val="affff9"/>
            </w:pP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pStyle w:val="affff9"/>
            </w:pPr>
          </w:p>
        </w:tc>
      </w:tr>
      <w:tr w:rsidR="00174249" w:rsidRPr="001E045A" w:rsidTr="004A39CD">
        <w:trPr>
          <w:trHeight w:val="536"/>
        </w:trPr>
        <w:tc>
          <w:tcPr>
            <w:tcW w:w="14190" w:type="dxa"/>
            <w:gridSpan w:val="5"/>
            <w:tcBorders>
              <w:top w:val="single" w:sz="4" w:space="0" w:color="auto"/>
              <w:left w:val="single" w:sz="4" w:space="0" w:color="auto"/>
              <w:bottom w:val="single" w:sz="4" w:space="0" w:color="auto"/>
              <w:right w:val="single" w:sz="4" w:space="0" w:color="auto"/>
            </w:tcBorders>
          </w:tcPr>
          <w:p w:rsidR="00174249" w:rsidRPr="001E045A" w:rsidRDefault="00174249" w:rsidP="00174249">
            <w:pPr>
              <w:suppressAutoHyphens/>
              <w:spacing w:line="360" w:lineRule="exact"/>
              <w:rPr>
                <w:b w:val="0"/>
                <w:szCs w:val="28"/>
              </w:rPr>
            </w:pPr>
            <w:r w:rsidRPr="001E045A">
              <w:rPr>
                <w:szCs w:val="28"/>
              </w:rPr>
              <w:t>6. Выставочная деятельность, общественные, культурно-массовые, спортивные и другие мероприятия</w:t>
            </w:r>
          </w:p>
        </w:tc>
      </w:tr>
      <w:tr w:rsidR="00174249" w:rsidRPr="001E045A" w:rsidTr="004A39CD">
        <w:trPr>
          <w:trHeight w:val="851"/>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rPr>
                <w:lang w:val="en-US"/>
              </w:rPr>
            </w:pPr>
            <w:r w:rsidRPr="001E045A">
              <w:t>апрель</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Организация проведения комплекса мероприятий, посвященных  профессиональному празднику - Дню пожарной охраны.</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Епифанцев В.А.</w:t>
            </w:r>
          </w:p>
          <w:p w:rsidR="00174249" w:rsidRPr="001E045A" w:rsidRDefault="00174249" w:rsidP="00174249">
            <w:pPr>
              <w:pStyle w:val="affff9"/>
              <w:rPr>
                <w:bCs/>
              </w:rPr>
            </w:pP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rPr>
                <w:lang w:val="en-US"/>
              </w:rPr>
            </w:pPr>
            <w:r w:rsidRPr="001E045A">
              <w:t>Горковенко А.В.</w:t>
            </w: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suppressAutoHyphens/>
              <w:rPr>
                <w:szCs w:val="24"/>
              </w:rPr>
            </w:pPr>
          </w:p>
        </w:tc>
      </w:tr>
      <w:tr w:rsidR="00174249" w:rsidRPr="001E045A" w:rsidTr="004A39CD">
        <w:trPr>
          <w:trHeight w:val="851"/>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pPr>
            <w:r w:rsidRPr="001E045A">
              <w:t>октябрь</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Организация и проведение комплекса мероприятий, посвященных профессиональному празднику – Дню гражданской обороны (по отдельному плану).</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Епифанцев В.А.</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rsidRPr="001E045A">
              <w:t>Стуков М.Ф.</w:t>
            </w: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suppressAutoHyphens/>
              <w:rPr>
                <w:szCs w:val="24"/>
              </w:rPr>
            </w:pPr>
          </w:p>
        </w:tc>
      </w:tr>
      <w:tr w:rsidR="00174249" w:rsidRPr="001E045A" w:rsidTr="004A39CD">
        <w:trPr>
          <w:trHeight w:val="851"/>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pPr>
            <w:r w:rsidRPr="001E045A">
              <w:t>декабрь</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Организация и проведение комплекса мероприятий, посвященных профессиональному празднику – Дню спасателя (по отдельному плану).</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Епифанцев В.А.</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rsidRPr="001E045A">
              <w:t>Стуков М.Ф.</w:t>
            </w: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suppressAutoHyphens/>
              <w:rPr>
                <w:szCs w:val="24"/>
              </w:rPr>
            </w:pPr>
          </w:p>
        </w:tc>
      </w:tr>
      <w:tr w:rsidR="00174249" w:rsidRPr="001E045A" w:rsidTr="004A39CD">
        <w:trPr>
          <w:trHeight w:val="380"/>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pPr>
            <w:r w:rsidRPr="001E045A">
              <w:t>в течение года</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Подготовка и размещение в печатных и электронных средствах массовой информации материалов:</w:t>
            </w:r>
          </w:p>
          <w:p w:rsidR="00174249" w:rsidRPr="001E045A" w:rsidRDefault="00174249" w:rsidP="004A39CD">
            <w:pPr>
              <w:pStyle w:val="affff9"/>
              <w:jc w:val="both"/>
            </w:pPr>
            <w:r w:rsidRPr="001E045A">
              <w:t xml:space="preserve">- о деятельности государственного учреждения  «Забайкалпожспас» по тушению пожаров, защите от ЧС, по вопросам материально-технического обеспечения и резервов, работы службы информации и оповещения,  </w:t>
            </w:r>
            <w:r w:rsidRPr="001E045A">
              <w:lastRenderedPageBreak/>
              <w:t>развитию материально-технической базы, подготовке личного состава;</w:t>
            </w:r>
          </w:p>
          <w:p w:rsidR="00174249" w:rsidRPr="001E045A" w:rsidRDefault="00174249" w:rsidP="004A39CD">
            <w:pPr>
              <w:pStyle w:val="affff9"/>
              <w:jc w:val="both"/>
            </w:pPr>
            <w:r w:rsidRPr="001E045A">
              <w:t>-о людях, работающих в структурных  подразделениях.</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lastRenderedPageBreak/>
              <w:t>Малюков С.В.</w:t>
            </w:r>
          </w:p>
          <w:p w:rsidR="00174249" w:rsidRPr="001E045A" w:rsidRDefault="00174249" w:rsidP="00174249">
            <w:pPr>
              <w:pStyle w:val="affff9"/>
              <w:rPr>
                <w:bCs/>
              </w:rPr>
            </w:pPr>
            <w:r w:rsidRPr="001E045A">
              <w:rPr>
                <w:bCs/>
              </w:rPr>
              <w:t>Степанов О.Д.</w:t>
            </w:r>
          </w:p>
          <w:p w:rsidR="00174249" w:rsidRPr="001E045A" w:rsidRDefault="00174249" w:rsidP="00174249">
            <w:pPr>
              <w:pStyle w:val="affff9"/>
              <w:rPr>
                <w:bCs/>
              </w:rPr>
            </w:pPr>
            <w:r w:rsidRPr="001E045A">
              <w:t xml:space="preserve">Судаков А.В. </w:t>
            </w:r>
            <w:r w:rsidRPr="001E045A">
              <w:rPr>
                <w:bCs/>
              </w:rPr>
              <w:t>Скрынник С.Н.</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rsidRPr="001E045A">
              <w:rPr>
                <w:bCs/>
              </w:rPr>
              <w:t>Епифанцев В.А.</w:t>
            </w: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suppressAutoHyphens/>
              <w:rPr>
                <w:szCs w:val="24"/>
              </w:rPr>
            </w:pPr>
          </w:p>
        </w:tc>
      </w:tr>
      <w:tr w:rsidR="00174249" w:rsidRPr="001E045A" w:rsidTr="004A39CD">
        <w:trPr>
          <w:trHeight w:val="851"/>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pPr>
          </w:p>
          <w:p w:rsidR="00174249" w:rsidRPr="001E045A" w:rsidRDefault="00174249" w:rsidP="00174249">
            <w:pPr>
              <w:pStyle w:val="affff9"/>
            </w:pPr>
            <w:r w:rsidRPr="001E045A">
              <w:t>июнь - август</w:t>
            </w:r>
          </w:p>
          <w:p w:rsidR="00174249" w:rsidRPr="001E045A" w:rsidRDefault="00174249" w:rsidP="00174249">
            <w:pPr>
              <w:pStyle w:val="affff9"/>
            </w:pPr>
          </w:p>
          <w:p w:rsidR="00174249" w:rsidRPr="001E045A" w:rsidRDefault="00174249" w:rsidP="00174249">
            <w:pPr>
              <w:pStyle w:val="affff9"/>
            </w:pPr>
          </w:p>
          <w:p w:rsidR="00174249" w:rsidRPr="001E045A" w:rsidRDefault="00174249" w:rsidP="00174249">
            <w:pPr>
              <w:pStyle w:val="affff9"/>
            </w:pPr>
            <w:r w:rsidRPr="001E045A">
              <w:t xml:space="preserve">сентябрь </w:t>
            </w:r>
            <w:proofErr w:type="gramStart"/>
            <w:r w:rsidRPr="001E045A">
              <w:t>-о</w:t>
            </w:r>
            <w:proofErr w:type="gramEnd"/>
            <w:r w:rsidRPr="001E045A">
              <w:t>ктябрь</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Организация проведения:</w:t>
            </w:r>
          </w:p>
          <w:p w:rsidR="00174249" w:rsidRPr="001E045A" w:rsidRDefault="00174249" w:rsidP="004A39CD">
            <w:pPr>
              <w:pStyle w:val="affff9"/>
              <w:jc w:val="both"/>
            </w:pPr>
            <w:r w:rsidRPr="001E045A">
              <w:t>- познавательно-игровых мероприятий «День юного пожарного»</w:t>
            </w:r>
            <w:r w:rsidRPr="001E045A">
              <w:rPr>
                <w:b/>
                <w:bCs/>
              </w:rPr>
              <w:t xml:space="preserve"> </w:t>
            </w:r>
            <w:r w:rsidRPr="001E045A">
              <w:t>и</w:t>
            </w:r>
            <w:r w:rsidRPr="001E045A">
              <w:rPr>
                <w:b/>
                <w:bCs/>
              </w:rPr>
              <w:t xml:space="preserve"> </w:t>
            </w:r>
            <w:r w:rsidRPr="001E045A">
              <w:t>«День юного спасателя» в летних оздоровительных лагерях;</w:t>
            </w:r>
          </w:p>
          <w:p w:rsidR="00174249" w:rsidRPr="001E045A" w:rsidRDefault="00174249" w:rsidP="004A39CD">
            <w:pPr>
              <w:pStyle w:val="affff9"/>
              <w:jc w:val="both"/>
            </w:pPr>
            <w:r w:rsidRPr="001E045A">
              <w:rPr>
                <w:b/>
                <w:bCs/>
              </w:rPr>
              <w:t xml:space="preserve">- </w:t>
            </w:r>
            <w:r w:rsidRPr="001E045A">
              <w:t>«Дня открытых дверей» в пожарных депо для учащихся образовательных учреждений.</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Малюков С.В.</w:t>
            </w:r>
          </w:p>
          <w:p w:rsidR="00174249" w:rsidRPr="001E045A" w:rsidRDefault="00174249" w:rsidP="00174249">
            <w:pPr>
              <w:pStyle w:val="affff9"/>
              <w:rPr>
                <w:bCs/>
              </w:rPr>
            </w:pPr>
            <w:r w:rsidRPr="001E045A">
              <w:rPr>
                <w:bCs/>
              </w:rPr>
              <w:t>Скрынник С.Н.</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Епифанцев В.А.</w:t>
            </w:r>
          </w:p>
          <w:p w:rsidR="00174249" w:rsidRPr="001E045A" w:rsidRDefault="00174249" w:rsidP="00174249">
            <w:pPr>
              <w:pStyle w:val="affff9"/>
            </w:pP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suppressAutoHyphens/>
              <w:rPr>
                <w:szCs w:val="24"/>
              </w:rPr>
            </w:pPr>
          </w:p>
        </w:tc>
      </w:tr>
      <w:tr w:rsidR="00174249" w:rsidRPr="001E045A" w:rsidTr="004A39CD">
        <w:trPr>
          <w:trHeight w:val="851"/>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pPr>
            <w:r w:rsidRPr="001E045A">
              <w:t>июнь</w:t>
            </w:r>
          </w:p>
          <w:p w:rsidR="00174249" w:rsidRPr="001E045A" w:rsidRDefault="00174249" w:rsidP="00174249">
            <w:pPr>
              <w:pStyle w:val="affff9"/>
            </w:pP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 xml:space="preserve">Участие в краевых соревнованиях по пожарно-прикладному спорту, проводимых ГУ МЧС России по Забайкальскому краю. </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Малюков С.В.</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Епифанцев В.А.</w:t>
            </w:r>
          </w:p>
          <w:p w:rsidR="00174249" w:rsidRPr="001E045A" w:rsidRDefault="00174249" w:rsidP="00174249">
            <w:pPr>
              <w:pStyle w:val="affff9"/>
            </w:pP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suppressAutoHyphens/>
              <w:rPr>
                <w:szCs w:val="24"/>
              </w:rPr>
            </w:pPr>
          </w:p>
        </w:tc>
      </w:tr>
      <w:tr w:rsidR="00174249" w:rsidRPr="001E045A" w:rsidTr="004A39CD">
        <w:trPr>
          <w:trHeight w:val="851"/>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pPr>
            <w:r w:rsidRPr="001E045A">
              <w:t>в течение года</w:t>
            </w:r>
          </w:p>
          <w:p w:rsidR="00174249" w:rsidRPr="001E045A" w:rsidRDefault="00174249" w:rsidP="00174249">
            <w:pPr>
              <w:pStyle w:val="affff9"/>
            </w:pPr>
            <w:r w:rsidRPr="001E045A">
              <w:t>(по графику)</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Организация выездов «МКИОН» для информирования жителей и гостей города Читы с обучающим материалом.</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Епифанцев В.А.</w:t>
            </w:r>
          </w:p>
          <w:p w:rsidR="00174249" w:rsidRPr="001E045A" w:rsidRDefault="00174249" w:rsidP="00174249">
            <w:pPr>
              <w:pStyle w:val="affff9"/>
              <w:rPr>
                <w:bCs/>
              </w:rPr>
            </w:pPr>
            <w:r w:rsidRPr="001E045A">
              <w:t>Судаков А.В.</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rsidRPr="001E045A">
              <w:t>Стуков М.Ф.</w:t>
            </w: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suppressAutoHyphens/>
              <w:rPr>
                <w:szCs w:val="24"/>
              </w:rPr>
            </w:pPr>
          </w:p>
        </w:tc>
      </w:tr>
      <w:tr w:rsidR="00174249" w:rsidRPr="001E045A" w:rsidTr="004A39CD">
        <w:trPr>
          <w:trHeight w:val="851"/>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pPr>
            <w:r w:rsidRPr="001E045A">
              <w:t xml:space="preserve">в течение года </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Проведение агитации и пропаганды среди населения Забайкальского края по обеспечению пожарной безопасности, распространение наглядной агитации (памяток, плакатов, инструкций) о мерах пожарной безопасности.</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Малюков С.В.</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rsidRPr="001E045A">
              <w:rPr>
                <w:bCs/>
              </w:rPr>
              <w:t>Епифанцев В.А.</w:t>
            </w: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suppressAutoHyphens/>
              <w:rPr>
                <w:szCs w:val="24"/>
              </w:rPr>
            </w:pPr>
          </w:p>
        </w:tc>
      </w:tr>
      <w:tr w:rsidR="00174249" w:rsidRPr="001E045A" w:rsidTr="004A39CD">
        <w:trPr>
          <w:trHeight w:val="851"/>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pPr>
            <w:r w:rsidRPr="001E045A">
              <w:t>в течение года</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Участие в проведении сельских сходов граждан по вопросам обеспечения пожарной безопасности в границах муниципальных образований с привлечением руководящего состава пожарных частей.</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Cs/>
              </w:rPr>
            </w:pPr>
            <w:r w:rsidRPr="001E045A">
              <w:rPr>
                <w:bCs/>
              </w:rPr>
              <w:t>Малюков С.В.</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rsidRPr="001E045A">
              <w:rPr>
                <w:bCs/>
              </w:rPr>
              <w:t>Епифанцев В.А.</w:t>
            </w: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suppressAutoHyphens/>
              <w:rPr>
                <w:szCs w:val="24"/>
              </w:rPr>
            </w:pPr>
          </w:p>
        </w:tc>
      </w:tr>
      <w:tr w:rsidR="00174249" w:rsidRPr="001E045A" w:rsidTr="004A39CD">
        <w:trPr>
          <w:trHeight w:val="851"/>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pPr>
            <w:r w:rsidRPr="001E045A">
              <w:t>в течение года</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 xml:space="preserve">Обновление информации на доске объявлений Департамента по гражданской обороне и пожарной безопасности Забайкальского края и размещение на Сайте Департамента информации, </w:t>
            </w:r>
            <w:proofErr w:type="gramStart"/>
            <w:r w:rsidRPr="001E045A">
              <w:t>фотоматериалов</w:t>
            </w:r>
            <w:proofErr w:type="gramEnd"/>
            <w:r w:rsidRPr="001E045A">
              <w:t xml:space="preserve"> а также НПА.</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rsidRPr="001E045A">
              <w:t>Стуков М.Ф.</w:t>
            </w:r>
          </w:p>
          <w:p w:rsidR="00174249" w:rsidRPr="001E045A" w:rsidRDefault="00174249" w:rsidP="00174249">
            <w:pPr>
              <w:pStyle w:val="affff9"/>
            </w:pPr>
            <w:r w:rsidRPr="001E045A">
              <w:t>Горковенко А.В.</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rsidRPr="001E045A">
              <w:t>Кургузкин Ф.А.</w:t>
            </w: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suppressAutoHyphens/>
              <w:rPr>
                <w:szCs w:val="24"/>
              </w:rPr>
            </w:pPr>
          </w:p>
        </w:tc>
      </w:tr>
      <w:tr w:rsidR="00174249" w:rsidRPr="001E045A" w:rsidTr="004A39CD">
        <w:trPr>
          <w:trHeight w:val="574"/>
        </w:trPr>
        <w:tc>
          <w:tcPr>
            <w:tcW w:w="14190" w:type="dxa"/>
            <w:gridSpan w:val="5"/>
            <w:tcBorders>
              <w:top w:val="single" w:sz="4" w:space="0" w:color="auto"/>
              <w:left w:val="single" w:sz="4" w:space="0" w:color="auto"/>
              <w:bottom w:val="single" w:sz="4" w:space="0" w:color="auto"/>
              <w:right w:val="single" w:sz="4" w:space="0" w:color="auto"/>
            </w:tcBorders>
          </w:tcPr>
          <w:p w:rsidR="00174249" w:rsidRPr="001E045A" w:rsidRDefault="00174249" w:rsidP="00174249">
            <w:r w:rsidRPr="001E045A">
              <w:lastRenderedPageBreak/>
              <w:t>7. Мобилизационная подготовка</w:t>
            </w:r>
          </w:p>
        </w:tc>
      </w:tr>
      <w:tr w:rsidR="00174249" w:rsidRPr="001E045A" w:rsidTr="004A39CD">
        <w:trPr>
          <w:trHeight w:val="851"/>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174249">
            <w:pPr>
              <w:pStyle w:val="affff9"/>
            </w:pPr>
            <w:r w:rsidRPr="001E045A">
              <w:t>в течение года</w:t>
            </w:r>
          </w:p>
          <w:p w:rsidR="00174249" w:rsidRPr="001E045A" w:rsidRDefault="00174249" w:rsidP="00174249">
            <w:pPr>
              <w:pStyle w:val="affff9"/>
            </w:pPr>
            <w:r w:rsidRPr="001E045A">
              <w:t>(по отдельному плану)</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Разработка документов мобилизационного планирования, мобилизационная подготовка должностных лиц Департамента и руководителей подведомственных учреждений. Ведение секретного делопроизводства ГУ «Забайкалпожспас».</w:t>
            </w:r>
          </w:p>
        </w:tc>
        <w:tc>
          <w:tcPr>
            <w:tcW w:w="2126" w:type="dxa"/>
            <w:tcBorders>
              <w:top w:val="single" w:sz="4" w:space="0" w:color="auto"/>
              <w:left w:val="nil"/>
              <w:bottom w:val="single" w:sz="4" w:space="0" w:color="auto"/>
              <w:right w:val="single" w:sz="4" w:space="0" w:color="auto"/>
            </w:tcBorders>
          </w:tcPr>
          <w:p w:rsidR="00174249" w:rsidRPr="001E045A" w:rsidRDefault="00174249" w:rsidP="00174249">
            <w:pPr>
              <w:pStyle w:val="affff9"/>
            </w:pPr>
            <w:r>
              <w:t>Мобилизационны</w:t>
            </w:r>
            <w:r w:rsidR="004A39CD">
              <w:t>й</w:t>
            </w:r>
          </w:p>
          <w:p w:rsidR="00174249" w:rsidRPr="001E045A" w:rsidRDefault="00174249" w:rsidP="00174249">
            <w:pPr>
              <w:pStyle w:val="affff9"/>
            </w:pPr>
            <w:r w:rsidRPr="001E045A">
              <w:t>работник</w:t>
            </w:r>
          </w:p>
        </w:tc>
        <w:tc>
          <w:tcPr>
            <w:tcW w:w="1984" w:type="dxa"/>
            <w:tcBorders>
              <w:top w:val="single" w:sz="4" w:space="0" w:color="auto"/>
              <w:left w:val="nil"/>
              <w:bottom w:val="single" w:sz="4" w:space="0" w:color="auto"/>
              <w:right w:val="single" w:sz="4" w:space="0" w:color="auto"/>
            </w:tcBorders>
          </w:tcPr>
          <w:p w:rsidR="00174249" w:rsidRPr="001E045A" w:rsidRDefault="00174249" w:rsidP="00174249">
            <w:pPr>
              <w:pStyle w:val="affff9"/>
              <w:rPr>
                <w:b/>
                <w:sz w:val="28"/>
                <w:szCs w:val="28"/>
              </w:rPr>
            </w:pPr>
            <w:r w:rsidRPr="001E045A">
              <w:t>Стуков М.Ф.</w:t>
            </w: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suppressAutoHyphens/>
              <w:rPr>
                <w:szCs w:val="24"/>
              </w:rPr>
            </w:pPr>
          </w:p>
        </w:tc>
      </w:tr>
      <w:tr w:rsidR="00174249" w:rsidRPr="001E045A" w:rsidTr="004A39CD">
        <w:trPr>
          <w:trHeight w:val="519"/>
        </w:trPr>
        <w:tc>
          <w:tcPr>
            <w:tcW w:w="14190" w:type="dxa"/>
            <w:gridSpan w:val="5"/>
            <w:tcBorders>
              <w:top w:val="single" w:sz="4" w:space="0" w:color="auto"/>
              <w:left w:val="single" w:sz="4" w:space="0" w:color="auto"/>
              <w:bottom w:val="single" w:sz="4" w:space="0" w:color="auto"/>
              <w:right w:val="single" w:sz="4" w:space="0" w:color="auto"/>
            </w:tcBorders>
          </w:tcPr>
          <w:p w:rsidR="00174249" w:rsidRPr="001E045A" w:rsidRDefault="00174249" w:rsidP="00174249">
            <w:pPr>
              <w:suppressAutoHyphens/>
              <w:spacing w:line="360" w:lineRule="exact"/>
              <w:rPr>
                <w:b w:val="0"/>
                <w:szCs w:val="28"/>
              </w:rPr>
            </w:pPr>
            <w:r w:rsidRPr="001E045A">
              <w:rPr>
                <w:szCs w:val="28"/>
              </w:rPr>
              <w:t>8. Надзорная деятельность</w:t>
            </w:r>
          </w:p>
        </w:tc>
      </w:tr>
      <w:tr w:rsidR="00174249" w:rsidRPr="001E045A" w:rsidTr="004A39CD">
        <w:trPr>
          <w:trHeight w:val="252"/>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4A39CD">
            <w:pPr>
              <w:pStyle w:val="affff9"/>
            </w:pPr>
            <w:r w:rsidRPr="001E045A">
              <w:rPr>
                <w:lang w:val="en-US"/>
              </w:rPr>
              <w:t>I</w:t>
            </w:r>
            <w:r w:rsidRPr="001E045A">
              <w:t xml:space="preserve"> квартал</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Доукомплектование отдела надзорной деятельности    4-мя государственными гражданскими служащими, в том числе:</w:t>
            </w:r>
          </w:p>
          <w:p w:rsidR="00174249" w:rsidRPr="001E045A" w:rsidRDefault="00174249" w:rsidP="004A39CD">
            <w:pPr>
              <w:pStyle w:val="affff9"/>
              <w:jc w:val="both"/>
            </w:pPr>
            <w:r w:rsidRPr="001E045A">
              <w:t xml:space="preserve">- с размещением в </w:t>
            </w:r>
            <w:proofErr w:type="gramStart"/>
            <w:r w:rsidRPr="001E045A">
              <w:t>г</w:t>
            </w:r>
            <w:proofErr w:type="gramEnd"/>
            <w:r w:rsidRPr="001E045A">
              <w:t xml:space="preserve">. Чите (заместитель начальника отдела, старший государственный инспектор); </w:t>
            </w:r>
          </w:p>
          <w:p w:rsidR="00174249" w:rsidRPr="001E045A" w:rsidRDefault="00174249" w:rsidP="004A39CD">
            <w:pPr>
              <w:pStyle w:val="affff9"/>
              <w:jc w:val="both"/>
            </w:pPr>
            <w:r w:rsidRPr="001E045A">
              <w:t>- с размещением в п. Чернышевск (старший государственный инспектор);</w:t>
            </w:r>
          </w:p>
          <w:p w:rsidR="00174249" w:rsidRPr="001E045A" w:rsidRDefault="00174249" w:rsidP="004A39CD">
            <w:pPr>
              <w:pStyle w:val="affff9"/>
              <w:jc w:val="both"/>
            </w:pPr>
            <w:r w:rsidRPr="001E045A">
              <w:t xml:space="preserve">- с размещением в </w:t>
            </w:r>
            <w:proofErr w:type="gramStart"/>
            <w:r w:rsidRPr="001E045A">
              <w:t>г</w:t>
            </w:r>
            <w:proofErr w:type="gramEnd"/>
            <w:r w:rsidRPr="001E045A">
              <w:t>. Краснокаменск (старший государственный инспектор).</w:t>
            </w:r>
          </w:p>
        </w:tc>
        <w:tc>
          <w:tcPr>
            <w:tcW w:w="2126"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t>Широких О.В.</w:t>
            </w:r>
          </w:p>
        </w:tc>
        <w:tc>
          <w:tcPr>
            <w:tcW w:w="1984"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t>Стуков М.Ф.</w:t>
            </w: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suppressAutoHyphens/>
              <w:rPr>
                <w:szCs w:val="24"/>
              </w:rPr>
            </w:pPr>
          </w:p>
        </w:tc>
      </w:tr>
      <w:tr w:rsidR="00174249" w:rsidRPr="001E045A" w:rsidTr="004A39CD">
        <w:trPr>
          <w:trHeight w:val="252"/>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4A39CD">
            <w:pPr>
              <w:pStyle w:val="affff9"/>
            </w:pPr>
            <w:r w:rsidRPr="001E045A">
              <w:t>в течение года</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rPr>
                <w:bCs/>
              </w:rPr>
            </w:pPr>
            <w:r w:rsidRPr="001E045A">
              <w:t>Проведение плановых проверок в области защиты населения и территорий от чрезвычайных ситуаций природного и техногенного характера в отношении деятельности органов местного самоуправления и должностных лиц местного самоуправления (по отдельному плану).</w:t>
            </w:r>
          </w:p>
        </w:tc>
        <w:tc>
          <w:tcPr>
            <w:tcW w:w="2126"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t>Широких О.В.</w:t>
            </w:r>
          </w:p>
        </w:tc>
        <w:tc>
          <w:tcPr>
            <w:tcW w:w="1984"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t>Стуков М.Ф.</w:t>
            </w: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suppressAutoHyphens/>
              <w:rPr>
                <w:szCs w:val="24"/>
              </w:rPr>
            </w:pPr>
          </w:p>
        </w:tc>
      </w:tr>
      <w:tr w:rsidR="00174249" w:rsidRPr="001E045A" w:rsidTr="004A39CD">
        <w:trPr>
          <w:trHeight w:val="252"/>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4A39CD">
            <w:pPr>
              <w:pStyle w:val="affff9"/>
            </w:pPr>
            <w:r w:rsidRPr="001E045A">
              <w:t>в течение года</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rPr>
                <w:bCs/>
              </w:rPr>
            </w:pPr>
            <w:r w:rsidRPr="001E045A">
              <w:t>Плановые выездные проверки в области защиты населения и территорий от чрезвычайных ситуаций природного и техногенного характера в отношении юридических лиц и индивидуальных предпринимателей (по отдельному плану)</w:t>
            </w:r>
          </w:p>
        </w:tc>
        <w:tc>
          <w:tcPr>
            <w:tcW w:w="2126"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t>Широких О.В.</w:t>
            </w:r>
          </w:p>
        </w:tc>
        <w:tc>
          <w:tcPr>
            <w:tcW w:w="1984"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t>Стуков М.Ф.</w:t>
            </w: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suppressAutoHyphens/>
              <w:rPr>
                <w:szCs w:val="24"/>
              </w:rPr>
            </w:pPr>
          </w:p>
        </w:tc>
      </w:tr>
      <w:tr w:rsidR="00174249" w:rsidRPr="001E045A" w:rsidTr="004A39CD">
        <w:trPr>
          <w:trHeight w:val="252"/>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4A39CD">
            <w:pPr>
              <w:pStyle w:val="affff9"/>
            </w:pPr>
            <w:r w:rsidRPr="001E045A">
              <w:t>в течение года</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rPr>
                <w:bCs/>
              </w:rPr>
            </w:pPr>
            <w:r w:rsidRPr="001E045A">
              <w:rPr>
                <w:bCs/>
              </w:rPr>
              <w:t xml:space="preserve">Внеплановые проверки по надзору в </w:t>
            </w:r>
            <w:r w:rsidRPr="001E045A">
              <w:t xml:space="preserve">области защиты населения и территорий от чрезвычайных ситуаций </w:t>
            </w:r>
            <w:r w:rsidRPr="001E045A">
              <w:lastRenderedPageBreak/>
              <w:t>природного и техногенного характера</w:t>
            </w:r>
            <w:r w:rsidRPr="001E045A">
              <w:rPr>
                <w:bCs/>
              </w:rPr>
              <w:t xml:space="preserve"> (по согласованию с прокуратурой Забайкальского края)</w:t>
            </w:r>
            <w:r w:rsidRPr="001E045A">
              <w:t xml:space="preserve"> </w:t>
            </w:r>
          </w:p>
        </w:tc>
        <w:tc>
          <w:tcPr>
            <w:tcW w:w="2126"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lastRenderedPageBreak/>
              <w:t>Широких О.В.</w:t>
            </w:r>
          </w:p>
        </w:tc>
        <w:tc>
          <w:tcPr>
            <w:tcW w:w="1984"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t>Стуков М.Ф.</w:t>
            </w: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suppressAutoHyphens/>
              <w:rPr>
                <w:szCs w:val="24"/>
              </w:rPr>
            </w:pPr>
          </w:p>
        </w:tc>
      </w:tr>
      <w:tr w:rsidR="00174249" w:rsidRPr="001E045A" w:rsidTr="004A39CD">
        <w:trPr>
          <w:trHeight w:val="742"/>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4A39CD">
            <w:pPr>
              <w:pStyle w:val="affff9"/>
            </w:pPr>
            <w:r w:rsidRPr="001E045A">
              <w:lastRenderedPageBreak/>
              <w:t>в течение года</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 xml:space="preserve">Участие во внеплановых проверках по </w:t>
            </w:r>
            <w:proofErr w:type="gramStart"/>
            <w:r w:rsidRPr="001E045A">
              <w:t>контролю за</w:t>
            </w:r>
            <w:proofErr w:type="gramEnd"/>
            <w:r w:rsidRPr="001E045A">
              <w:t xml:space="preserve"> выполнением ранее выписанных предписаний и по письмам, жалобам, при угрозе возникновения ЧС.</w:t>
            </w:r>
          </w:p>
        </w:tc>
        <w:tc>
          <w:tcPr>
            <w:tcW w:w="2126"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t>Широких О.</w:t>
            </w:r>
          </w:p>
        </w:tc>
        <w:tc>
          <w:tcPr>
            <w:tcW w:w="1984"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t>Стуков М.Ф.</w:t>
            </w: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suppressAutoHyphens/>
              <w:rPr>
                <w:szCs w:val="24"/>
              </w:rPr>
            </w:pPr>
          </w:p>
        </w:tc>
      </w:tr>
      <w:tr w:rsidR="00174249" w:rsidRPr="001E045A" w:rsidTr="004A39CD">
        <w:trPr>
          <w:trHeight w:val="664"/>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4A39CD">
            <w:pPr>
              <w:pStyle w:val="affff9"/>
            </w:pPr>
            <w:r w:rsidRPr="001E045A">
              <w:t>в течение года</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rPr>
                <w:bCs/>
              </w:rPr>
            </w:pPr>
            <w:r w:rsidRPr="001E045A">
              <w:t>Участие в оказании методической помощи в  проведении мероприятий в области защиты населения и территорий от чрезвычайных ситуаций природного и техногенного характера, по повышению устойчивости функционирования организаций Забайкальского края.</w:t>
            </w:r>
          </w:p>
        </w:tc>
        <w:tc>
          <w:tcPr>
            <w:tcW w:w="2126"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t>Широких О.В.</w:t>
            </w:r>
          </w:p>
        </w:tc>
        <w:tc>
          <w:tcPr>
            <w:tcW w:w="1984"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t>Стуков М.Ф.</w:t>
            </w: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suppressAutoHyphens/>
              <w:rPr>
                <w:szCs w:val="24"/>
              </w:rPr>
            </w:pPr>
          </w:p>
        </w:tc>
      </w:tr>
      <w:tr w:rsidR="00174249" w:rsidRPr="001E045A" w:rsidTr="004A39CD">
        <w:trPr>
          <w:trHeight w:val="616"/>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4A39CD">
            <w:pPr>
              <w:pStyle w:val="affff9"/>
            </w:pPr>
            <w:r w:rsidRPr="001E045A">
              <w:t>ежемесячно</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Оформление контрольно-наблюдательных дел на объекты надзора.</w:t>
            </w:r>
          </w:p>
        </w:tc>
        <w:tc>
          <w:tcPr>
            <w:tcW w:w="2126"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t>Широких О.В.</w:t>
            </w:r>
          </w:p>
        </w:tc>
        <w:tc>
          <w:tcPr>
            <w:tcW w:w="1984"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t>Стуков М.Ф.</w:t>
            </w: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suppressAutoHyphens/>
              <w:rPr>
                <w:szCs w:val="24"/>
              </w:rPr>
            </w:pPr>
          </w:p>
        </w:tc>
      </w:tr>
      <w:tr w:rsidR="00174249" w:rsidRPr="001E045A" w:rsidTr="004A39CD">
        <w:trPr>
          <w:trHeight w:val="1657"/>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4A39CD">
            <w:pPr>
              <w:pStyle w:val="affff9"/>
            </w:pPr>
            <w:r w:rsidRPr="001E045A">
              <w:t>до 1 сентября</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Формирование Плана проверок деятельности юридических лиц и индивидуальных предпринимателей, органов местного самоуправления и должностных лиц местного самоуправления на 2018 год по соблюдению требований в области  защиты населения и территорий от чрезвычайных ситуаций природного и техногенного характера.</w:t>
            </w:r>
          </w:p>
        </w:tc>
        <w:tc>
          <w:tcPr>
            <w:tcW w:w="2126"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t>Широких О.В.</w:t>
            </w:r>
          </w:p>
        </w:tc>
        <w:tc>
          <w:tcPr>
            <w:tcW w:w="1984"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t>Стуков М.Ф.</w:t>
            </w:r>
          </w:p>
        </w:tc>
        <w:tc>
          <w:tcPr>
            <w:tcW w:w="1701" w:type="dxa"/>
            <w:tcBorders>
              <w:top w:val="single" w:sz="4" w:space="0" w:color="auto"/>
              <w:left w:val="nil"/>
              <w:bottom w:val="single" w:sz="4" w:space="0" w:color="auto"/>
              <w:right w:val="single" w:sz="4" w:space="0" w:color="auto"/>
            </w:tcBorders>
          </w:tcPr>
          <w:p w:rsidR="00174249" w:rsidRPr="001E045A" w:rsidRDefault="00174249" w:rsidP="00174249">
            <w:pPr>
              <w:suppressAutoHyphens/>
              <w:rPr>
                <w:szCs w:val="24"/>
              </w:rPr>
            </w:pPr>
          </w:p>
        </w:tc>
      </w:tr>
      <w:tr w:rsidR="00174249" w:rsidRPr="001E045A" w:rsidTr="004A39CD">
        <w:trPr>
          <w:trHeight w:val="769"/>
        </w:trPr>
        <w:tc>
          <w:tcPr>
            <w:tcW w:w="14190" w:type="dxa"/>
            <w:gridSpan w:val="5"/>
            <w:tcBorders>
              <w:top w:val="nil"/>
              <w:left w:val="single" w:sz="4" w:space="0" w:color="auto"/>
              <w:bottom w:val="single" w:sz="4" w:space="0" w:color="auto"/>
              <w:right w:val="single" w:sz="4" w:space="0" w:color="auto"/>
            </w:tcBorders>
          </w:tcPr>
          <w:p w:rsidR="00174249" w:rsidRPr="001E045A" w:rsidRDefault="00174249" w:rsidP="004A39CD">
            <w:pPr>
              <w:rPr>
                <w:szCs w:val="28"/>
              </w:rPr>
            </w:pPr>
            <w:r w:rsidRPr="004A39CD">
              <w:t>9. Мероприятия по служебной деятельности Департамента ГО ПБ</w:t>
            </w:r>
            <w:r w:rsidR="004A39CD">
              <w:t xml:space="preserve"> </w:t>
            </w:r>
            <w:r w:rsidRPr="004A39CD">
              <w:t xml:space="preserve"> и подведомственных учреждений</w:t>
            </w:r>
          </w:p>
        </w:tc>
      </w:tr>
      <w:tr w:rsidR="004A39CD" w:rsidRPr="001E045A" w:rsidTr="004A39CD">
        <w:trPr>
          <w:trHeight w:val="820"/>
        </w:trPr>
        <w:tc>
          <w:tcPr>
            <w:tcW w:w="2000" w:type="dxa"/>
            <w:tcBorders>
              <w:top w:val="nil"/>
              <w:left w:val="single" w:sz="4" w:space="0" w:color="auto"/>
              <w:bottom w:val="single" w:sz="4" w:space="0" w:color="auto"/>
              <w:right w:val="single" w:sz="4" w:space="0" w:color="auto"/>
            </w:tcBorders>
          </w:tcPr>
          <w:p w:rsidR="00174249" w:rsidRPr="001E045A" w:rsidRDefault="00174249" w:rsidP="004A39CD">
            <w:pPr>
              <w:pStyle w:val="affff9"/>
            </w:pPr>
          </w:p>
          <w:p w:rsidR="00174249" w:rsidRPr="001E045A" w:rsidRDefault="00174249" w:rsidP="004A39CD">
            <w:pPr>
              <w:pStyle w:val="affff9"/>
            </w:pPr>
          </w:p>
          <w:p w:rsidR="00174249" w:rsidRPr="001E045A" w:rsidRDefault="00174249" w:rsidP="004A39CD">
            <w:pPr>
              <w:pStyle w:val="affff9"/>
            </w:pPr>
          </w:p>
          <w:p w:rsidR="00174249" w:rsidRPr="001E045A" w:rsidRDefault="00174249" w:rsidP="004A39CD">
            <w:pPr>
              <w:pStyle w:val="affff9"/>
            </w:pPr>
            <w:r w:rsidRPr="001E045A">
              <w:t>июнь</w:t>
            </w:r>
          </w:p>
          <w:p w:rsidR="00174249" w:rsidRPr="001E045A" w:rsidRDefault="00174249" w:rsidP="004A39CD">
            <w:pPr>
              <w:pStyle w:val="affff9"/>
            </w:pPr>
          </w:p>
          <w:p w:rsidR="00174249" w:rsidRPr="001E045A" w:rsidRDefault="00174249" w:rsidP="004A39CD">
            <w:pPr>
              <w:pStyle w:val="affff9"/>
            </w:pPr>
            <w:r w:rsidRPr="001E045A">
              <w:t>сентябрь</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Проведение комплексного инспектирования служебной деятельности подразделений Противопожарной службы ГУ «Забайкалпожспас»:</w:t>
            </w:r>
          </w:p>
          <w:p w:rsidR="00174249" w:rsidRPr="001E045A" w:rsidRDefault="00174249" w:rsidP="004A39CD">
            <w:pPr>
              <w:pStyle w:val="affff9"/>
              <w:jc w:val="both"/>
            </w:pPr>
            <w:r w:rsidRPr="001E045A">
              <w:t>- ОПО по охране Могочинского и Чернышевского районов;</w:t>
            </w:r>
          </w:p>
          <w:p w:rsidR="00174249" w:rsidRPr="001E045A" w:rsidRDefault="00174249" w:rsidP="004A39CD">
            <w:pPr>
              <w:pStyle w:val="affff9"/>
              <w:jc w:val="both"/>
            </w:pPr>
            <w:r w:rsidRPr="001E045A">
              <w:t xml:space="preserve">-  ОПО по охране Красночикойского района. </w:t>
            </w:r>
          </w:p>
        </w:tc>
        <w:tc>
          <w:tcPr>
            <w:tcW w:w="2126" w:type="dxa"/>
            <w:tcBorders>
              <w:top w:val="nil"/>
              <w:left w:val="nil"/>
              <w:bottom w:val="single" w:sz="4" w:space="0" w:color="auto"/>
              <w:right w:val="single" w:sz="4" w:space="0" w:color="auto"/>
            </w:tcBorders>
          </w:tcPr>
          <w:p w:rsidR="00174249" w:rsidRPr="001E045A" w:rsidRDefault="00174249" w:rsidP="004A39CD">
            <w:pPr>
              <w:pStyle w:val="affff9"/>
            </w:pPr>
            <w:r w:rsidRPr="001E045A">
              <w:t>Малюков С.В.</w:t>
            </w:r>
          </w:p>
        </w:tc>
        <w:tc>
          <w:tcPr>
            <w:tcW w:w="1984" w:type="dxa"/>
            <w:tcBorders>
              <w:top w:val="nil"/>
              <w:left w:val="nil"/>
              <w:bottom w:val="single" w:sz="4" w:space="0" w:color="auto"/>
              <w:right w:val="single" w:sz="4" w:space="0" w:color="auto"/>
            </w:tcBorders>
          </w:tcPr>
          <w:p w:rsidR="00174249" w:rsidRPr="001E045A" w:rsidRDefault="00174249" w:rsidP="004A39CD">
            <w:pPr>
              <w:pStyle w:val="affff9"/>
            </w:pPr>
            <w:r w:rsidRPr="001E045A">
              <w:t>Епифанцев В.А.</w:t>
            </w:r>
          </w:p>
        </w:tc>
        <w:tc>
          <w:tcPr>
            <w:tcW w:w="1701" w:type="dxa"/>
            <w:tcBorders>
              <w:top w:val="nil"/>
              <w:left w:val="nil"/>
              <w:bottom w:val="single" w:sz="4" w:space="0" w:color="auto"/>
              <w:right w:val="single" w:sz="4" w:space="0" w:color="auto"/>
            </w:tcBorders>
          </w:tcPr>
          <w:p w:rsidR="00174249" w:rsidRPr="001E045A" w:rsidRDefault="00174249" w:rsidP="004A39CD">
            <w:pPr>
              <w:pStyle w:val="affff9"/>
            </w:pPr>
          </w:p>
        </w:tc>
      </w:tr>
      <w:tr w:rsidR="004A39CD" w:rsidRPr="001E045A" w:rsidTr="004A39CD">
        <w:trPr>
          <w:trHeight w:val="820"/>
        </w:trPr>
        <w:tc>
          <w:tcPr>
            <w:tcW w:w="2000" w:type="dxa"/>
            <w:tcBorders>
              <w:top w:val="nil"/>
              <w:left w:val="single" w:sz="4" w:space="0" w:color="auto"/>
              <w:bottom w:val="single" w:sz="4" w:space="0" w:color="auto"/>
              <w:right w:val="single" w:sz="4" w:space="0" w:color="auto"/>
            </w:tcBorders>
          </w:tcPr>
          <w:p w:rsidR="00174249" w:rsidRPr="001E045A" w:rsidRDefault="00174249" w:rsidP="004A39CD">
            <w:pPr>
              <w:pStyle w:val="affff9"/>
            </w:pPr>
            <w:r w:rsidRPr="001E045A">
              <w:lastRenderedPageBreak/>
              <w:t>март</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Проведение контрольной проверки  организации служебной деятельности подразделений ОПО по охране Петровск-Забайкальского района  Противопожарной службы ГУ «Забайкалпожспас» (при наличии финансирования).</w:t>
            </w:r>
          </w:p>
        </w:tc>
        <w:tc>
          <w:tcPr>
            <w:tcW w:w="2126" w:type="dxa"/>
            <w:tcBorders>
              <w:top w:val="nil"/>
              <w:left w:val="nil"/>
              <w:bottom w:val="single" w:sz="4" w:space="0" w:color="auto"/>
              <w:right w:val="single" w:sz="4" w:space="0" w:color="auto"/>
            </w:tcBorders>
          </w:tcPr>
          <w:p w:rsidR="00174249" w:rsidRPr="001E045A" w:rsidRDefault="00174249" w:rsidP="004A39CD">
            <w:pPr>
              <w:pStyle w:val="affff9"/>
            </w:pPr>
            <w:r w:rsidRPr="001E045A">
              <w:t>Малюков С.В.</w:t>
            </w:r>
          </w:p>
        </w:tc>
        <w:tc>
          <w:tcPr>
            <w:tcW w:w="1984" w:type="dxa"/>
            <w:tcBorders>
              <w:top w:val="nil"/>
              <w:left w:val="nil"/>
              <w:bottom w:val="single" w:sz="4" w:space="0" w:color="auto"/>
              <w:right w:val="single" w:sz="4" w:space="0" w:color="auto"/>
            </w:tcBorders>
          </w:tcPr>
          <w:p w:rsidR="00174249" w:rsidRPr="001E045A" w:rsidRDefault="00174249" w:rsidP="004A39CD">
            <w:pPr>
              <w:pStyle w:val="affff9"/>
            </w:pPr>
            <w:r w:rsidRPr="001E045A">
              <w:t>Епифанцев В.А.</w:t>
            </w:r>
          </w:p>
        </w:tc>
        <w:tc>
          <w:tcPr>
            <w:tcW w:w="1701" w:type="dxa"/>
            <w:tcBorders>
              <w:top w:val="nil"/>
              <w:left w:val="nil"/>
              <w:bottom w:val="single" w:sz="4" w:space="0" w:color="auto"/>
              <w:right w:val="single" w:sz="4" w:space="0" w:color="auto"/>
            </w:tcBorders>
          </w:tcPr>
          <w:p w:rsidR="00174249" w:rsidRPr="001E045A" w:rsidRDefault="00174249" w:rsidP="004A39CD">
            <w:pPr>
              <w:pStyle w:val="affff9"/>
            </w:pPr>
          </w:p>
        </w:tc>
      </w:tr>
      <w:tr w:rsidR="004A39CD" w:rsidRPr="001E045A" w:rsidTr="004A39CD">
        <w:trPr>
          <w:trHeight w:val="820"/>
        </w:trPr>
        <w:tc>
          <w:tcPr>
            <w:tcW w:w="2000" w:type="dxa"/>
            <w:tcBorders>
              <w:top w:val="nil"/>
              <w:left w:val="single" w:sz="4" w:space="0" w:color="auto"/>
              <w:bottom w:val="single" w:sz="4" w:space="0" w:color="auto"/>
              <w:right w:val="single" w:sz="4" w:space="0" w:color="auto"/>
            </w:tcBorders>
          </w:tcPr>
          <w:p w:rsidR="00174249" w:rsidRPr="001E045A" w:rsidRDefault="00174249" w:rsidP="004A39CD">
            <w:pPr>
              <w:pStyle w:val="affff9"/>
            </w:pPr>
            <w:r w:rsidRPr="001E045A">
              <w:t>апрель</w:t>
            </w:r>
          </w:p>
          <w:p w:rsidR="00174249" w:rsidRPr="001E045A" w:rsidRDefault="00174249" w:rsidP="004A39CD">
            <w:pPr>
              <w:pStyle w:val="affff9"/>
            </w:pPr>
            <w:r w:rsidRPr="001E045A">
              <w:t>октябрь</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Организация проведения строевых смотров личного состава и техники к работе в весенне-летний и осенне-зимний периоды.</w:t>
            </w:r>
          </w:p>
        </w:tc>
        <w:tc>
          <w:tcPr>
            <w:tcW w:w="2126" w:type="dxa"/>
            <w:tcBorders>
              <w:top w:val="nil"/>
              <w:left w:val="nil"/>
              <w:bottom w:val="single" w:sz="4" w:space="0" w:color="auto"/>
              <w:right w:val="single" w:sz="4" w:space="0" w:color="auto"/>
            </w:tcBorders>
          </w:tcPr>
          <w:p w:rsidR="00174249" w:rsidRPr="001E045A" w:rsidRDefault="00174249" w:rsidP="004A39CD">
            <w:pPr>
              <w:pStyle w:val="affff9"/>
            </w:pPr>
            <w:r w:rsidRPr="001E045A">
              <w:t>Малюков С.В.</w:t>
            </w:r>
          </w:p>
        </w:tc>
        <w:tc>
          <w:tcPr>
            <w:tcW w:w="1984" w:type="dxa"/>
            <w:tcBorders>
              <w:top w:val="nil"/>
              <w:left w:val="nil"/>
              <w:bottom w:val="single" w:sz="4" w:space="0" w:color="auto"/>
              <w:right w:val="single" w:sz="4" w:space="0" w:color="auto"/>
            </w:tcBorders>
          </w:tcPr>
          <w:p w:rsidR="00174249" w:rsidRPr="001E045A" w:rsidRDefault="00174249" w:rsidP="004A39CD">
            <w:pPr>
              <w:pStyle w:val="affff9"/>
            </w:pPr>
            <w:r w:rsidRPr="001E045A">
              <w:t>Епифанцев В.А.</w:t>
            </w:r>
          </w:p>
        </w:tc>
        <w:tc>
          <w:tcPr>
            <w:tcW w:w="1701" w:type="dxa"/>
            <w:tcBorders>
              <w:top w:val="nil"/>
              <w:left w:val="nil"/>
              <w:bottom w:val="single" w:sz="4" w:space="0" w:color="auto"/>
              <w:right w:val="single" w:sz="4" w:space="0" w:color="auto"/>
            </w:tcBorders>
          </w:tcPr>
          <w:p w:rsidR="00174249" w:rsidRPr="001E045A" w:rsidRDefault="00174249" w:rsidP="004A39CD">
            <w:pPr>
              <w:pStyle w:val="affff9"/>
            </w:pPr>
          </w:p>
        </w:tc>
      </w:tr>
      <w:tr w:rsidR="004A39CD" w:rsidRPr="001E045A" w:rsidTr="004A39CD">
        <w:trPr>
          <w:trHeight w:val="252"/>
        </w:trPr>
        <w:tc>
          <w:tcPr>
            <w:tcW w:w="2000" w:type="dxa"/>
            <w:tcBorders>
              <w:top w:val="nil"/>
              <w:left w:val="single" w:sz="4" w:space="0" w:color="auto"/>
              <w:bottom w:val="single" w:sz="4" w:space="0" w:color="auto"/>
              <w:right w:val="single" w:sz="4" w:space="0" w:color="auto"/>
            </w:tcBorders>
          </w:tcPr>
          <w:p w:rsidR="00174249" w:rsidRPr="001E045A" w:rsidRDefault="00174249" w:rsidP="004A39CD">
            <w:pPr>
              <w:pStyle w:val="affff9"/>
              <w:rPr>
                <w:sz w:val="26"/>
                <w:szCs w:val="26"/>
              </w:rPr>
            </w:pPr>
            <w:r w:rsidRPr="001E045A">
              <w:rPr>
                <w:sz w:val="26"/>
                <w:szCs w:val="26"/>
              </w:rPr>
              <w:t>в течение</w:t>
            </w:r>
          </w:p>
          <w:p w:rsidR="00174249" w:rsidRPr="001E045A" w:rsidRDefault="00174249" w:rsidP="004A39CD">
            <w:pPr>
              <w:pStyle w:val="affff9"/>
              <w:rPr>
                <w:sz w:val="26"/>
                <w:szCs w:val="26"/>
              </w:rPr>
            </w:pPr>
            <w:r w:rsidRPr="001E045A">
              <w:rPr>
                <w:sz w:val="26"/>
                <w:szCs w:val="26"/>
              </w:rPr>
              <w:t>года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Организация и проведение разборов тушения крупных пожаров на территории Забайкальского края в соответствии с требованиями приказа начальника ГУ «Забайкалпожспас» от 19.04.2016 года №203 «Об утверждении указаний по тактической подготовке руководящего состава Противопожарной службы ГУ «Забайкалпожспас».</w:t>
            </w:r>
          </w:p>
        </w:tc>
        <w:tc>
          <w:tcPr>
            <w:tcW w:w="2126" w:type="dxa"/>
            <w:tcBorders>
              <w:top w:val="nil"/>
              <w:left w:val="nil"/>
              <w:bottom w:val="single" w:sz="4" w:space="0" w:color="auto"/>
              <w:right w:val="single" w:sz="4" w:space="0" w:color="auto"/>
            </w:tcBorders>
          </w:tcPr>
          <w:p w:rsidR="00174249" w:rsidRPr="001E045A" w:rsidRDefault="00174249" w:rsidP="004A39CD">
            <w:pPr>
              <w:pStyle w:val="affff9"/>
              <w:rPr>
                <w:sz w:val="26"/>
                <w:szCs w:val="26"/>
              </w:rPr>
            </w:pPr>
            <w:r w:rsidRPr="001E045A">
              <w:rPr>
                <w:sz w:val="26"/>
                <w:szCs w:val="26"/>
              </w:rPr>
              <w:t>Малюков С.В.</w:t>
            </w:r>
          </w:p>
        </w:tc>
        <w:tc>
          <w:tcPr>
            <w:tcW w:w="1984" w:type="dxa"/>
            <w:tcBorders>
              <w:top w:val="nil"/>
              <w:left w:val="nil"/>
              <w:bottom w:val="single" w:sz="4" w:space="0" w:color="auto"/>
              <w:right w:val="single" w:sz="4" w:space="0" w:color="auto"/>
            </w:tcBorders>
          </w:tcPr>
          <w:p w:rsidR="00174249" w:rsidRPr="001E045A" w:rsidRDefault="00174249" w:rsidP="004A39CD">
            <w:pPr>
              <w:pStyle w:val="affff9"/>
              <w:rPr>
                <w:sz w:val="26"/>
                <w:szCs w:val="26"/>
              </w:rPr>
            </w:pPr>
            <w:r w:rsidRPr="001E045A">
              <w:rPr>
                <w:sz w:val="26"/>
                <w:szCs w:val="26"/>
              </w:rPr>
              <w:t>Епифанцев В.А.</w:t>
            </w:r>
          </w:p>
          <w:p w:rsidR="00174249" w:rsidRPr="001E045A" w:rsidRDefault="00174249" w:rsidP="004A39CD">
            <w:pPr>
              <w:pStyle w:val="affff9"/>
            </w:pPr>
          </w:p>
        </w:tc>
        <w:tc>
          <w:tcPr>
            <w:tcW w:w="1701" w:type="dxa"/>
            <w:tcBorders>
              <w:top w:val="nil"/>
              <w:left w:val="nil"/>
              <w:bottom w:val="single" w:sz="4" w:space="0" w:color="auto"/>
              <w:right w:val="single" w:sz="4" w:space="0" w:color="auto"/>
            </w:tcBorders>
          </w:tcPr>
          <w:p w:rsidR="00174249" w:rsidRPr="001E045A" w:rsidRDefault="00174249" w:rsidP="004A39CD">
            <w:pPr>
              <w:pStyle w:val="affff9"/>
            </w:pPr>
          </w:p>
        </w:tc>
      </w:tr>
      <w:tr w:rsidR="004A39CD" w:rsidRPr="001E045A" w:rsidTr="004A39CD">
        <w:trPr>
          <w:trHeight w:val="252"/>
        </w:trPr>
        <w:tc>
          <w:tcPr>
            <w:tcW w:w="2000" w:type="dxa"/>
            <w:tcBorders>
              <w:top w:val="nil"/>
              <w:left w:val="single" w:sz="4" w:space="0" w:color="auto"/>
              <w:bottom w:val="single" w:sz="4" w:space="0" w:color="auto"/>
              <w:right w:val="single" w:sz="4" w:space="0" w:color="auto"/>
            </w:tcBorders>
          </w:tcPr>
          <w:p w:rsidR="00174249" w:rsidRPr="001E045A" w:rsidRDefault="00174249" w:rsidP="004A39CD">
            <w:pPr>
              <w:pStyle w:val="affff9"/>
            </w:pPr>
            <w:r w:rsidRPr="001E045A">
              <w:t>в течение года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Организация и проведение аттестации работников отрядов и частей пожарной охраны Противопожарной службы ГУ «Забайкалпожспас» на присвоение квалификации «Пожарный 3 класса», «Пожарный 2 класса», «Пожарный 1 класса».</w:t>
            </w:r>
          </w:p>
        </w:tc>
        <w:tc>
          <w:tcPr>
            <w:tcW w:w="2126" w:type="dxa"/>
            <w:tcBorders>
              <w:top w:val="nil"/>
              <w:left w:val="nil"/>
              <w:bottom w:val="single" w:sz="4" w:space="0" w:color="auto"/>
              <w:right w:val="single" w:sz="4" w:space="0" w:color="auto"/>
            </w:tcBorders>
          </w:tcPr>
          <w:p w:rsidR="00174249" w:rsidRPr="001E045A" w:rsidRDefault="00174249" w:rsidP="004A39CD">
            <w:pPr>
              <w:pStyle w:val="affff9"/>
            </w:pPr>
            <w:r w:rsidRPr="001E045A">
              <w:t>Малюков С.В.</w:t>
            </w:r>
          </w:p>
        </w:tc>
        <w:tc>
          <w:tcPr>
            <w:tcW w:w="1984" w:type="dxa"/>
            <w:tcBorders>
              <w:top w:val="nil"/>
              <w:left w:val="nil"/>
              <w:bottom w:val="single" w:sz="4" w:space="0" w:color="auto"/>
              <w:right w:val="single" w:sz="4" w:space="0" w:color="auto"/>
            </w:tcBorders>
          </w:tcPr>
          <w:p w:rsidR="00174249" w:rsidRPr="001E045A" w:rsidRDefault="00174249" w:rsidP="004A39CD">
            <w:pPr>
              <w:pStyle w:val="affff9"/>
            </w:pPr>
            <w:r w:rsidRPr="001E045A">
              <w:t>Епифанцев В.А.</w:t>
            </w:r>
          </w:p>
          <w:p w:rsidR="00174249" w:rsidRPr="001E045A" w:rsidRDefault="00174249" w:rsidP="004A39CD">
            <w:pPr>
              <w:pStyle w:val="affff9"/>
            </w:pPr>
          </w:p>
        </w:tc>
        <w:tc>
          <w:tcPr>
            <w:tcW w:w="1701" w:type="dxa"/>
            <w:tcBorders>
              <w:top w:val="nil"/>
              <w:left w:val="nil"/>
              <w:bottom w:val="single" w:sz="4" w:space="0" w:color="auto"/>
              <w:right w:val="single" w:sz="4" w:space="0" w:color="auto"/>
            </w:tcBorders>
          </w:tcPr>
          <w:p w:rsidR="00174249" w:rsidRPr="001E045A" w:rsidRDefault="00174249" w:rsidP="004A39CD">
            <w:pPr>
              <w:pStyle w:val="affff9"/>
            </w:pPr>
          </w:p>
        </w:tc>
      </w:tr>
      <w:tr w:rsidR="004A39CD" w:rsidRPr="001E045A" w:rsidTr="004A39CD">
        <w:trPr>
          <w:trHeight w:val="252"/>
        </w:trPr>
        <w:tc>
          <w:tcPr>
            <w:tcW w:w="2000" w:type="dxa"/>
            <w:tcBorders>
              <w:top w:val="nil"/>
              <w:left w:val="single" w:sz="4" w:space="0" w:color="auto"/>
              <w:bottom w:val="single" w:sz="4" w:space="0" w:color="auto"/>
              <w:right w:val="single" w:sz="4" w:space="0" w:color="auto"/>
            </w:tcBorders>
          </w:tcPr>
          <w:p w:rsidR="00174249" w:rsidRPr="001E045A" w:rsidRDefault="00174249" w:rsidP="004A39CD">
            <w:pPr>
              <w:pStyle w:val="affff9"/>
            </w:pPr>
            <w:r w:rsidRPr="001E045A">
              <w:t>в течение года</w:t>
            </w:r>
          </w:p>
          <w:p w:rsidR="00174249" w:rsidRPr="001E045A" w:rsidRDefault="00174249" w:rsidP="004A39CD">
            <w:pPr>
              <w:pStyle w:val="affff9"/>
            </w:pPr>
            <w:r w:rsidRPr="001E045A">
              <w:t>(по графику)</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Организация переработки, проигрывания и корректировки оперативных планов и карточек тушения пожаров.</w:t>
            </w:r>
          </w:p>
        </w:tc>
        <w:tc>
          <w:tcPr>
            <w:tcW w:w="2126" w:type="dxa"/>
            <w:tcBorders>
              <w:top w:val="nil"/>
              <w:left w:val="nil"/>
              <w:bottom w:val="single" w:sz="4" w:space="0" w:color="auto"/>
              <w:right w:val="single" w:sz="4" w:space="0" w:color="auto"/>
            </w:tcBorders>
          </w:tcPr>
          <w:p w:rsidR="00174249" w:rsidRPr="001E045A" w:rsidRDefault="00174249" w:rsidP="004A39CD">
            <w:pPr>
              <w:pStyle w:val="affff9"/>
            </w:pPr>
            <w:r w:rsidRPr="001E045A">
              <w:t>Малюков С.В.</w:t>
            </w:r>
          </w:p>
        </w:tc>
        <w:tc>
          <w:tcPr>
            <w:tcW w:w="1984" w:type="dxa"/>
            <w:tcBorders>
              <w:top w:val="nil"/>
              <w:left w:val="nil"/>
              <w:bottom w:val="single" w:sz="4" w:space="0" w:color="auto"/>
              <w:right w:val="single" w:sz="4" w:space="0" w:color="auto"/>
            </w:tcBorders>
          </w:tcPr>
          <w:p w:rsidR="00174249" w:rsidRPr="001E045A" w:rsidRDefault="00174249" w:rsidP="004A39CD">
            <w:pPr>
              <w:pStyle w:val="affff9"/>
            </w:pPr>
            <w:r w:rsidRPr="001E045A">
              <w:t>Епифанцев В.А.</w:t>
            </w:r>
          </w:p>
          <w:p w:rsidR="00174249" w:rsidRPr="001E045A" w:rsidRDefault="00174249" w:rsidP="004A39CD">
            <w:pPr>
              <w:pStyle w:val="affff9"/>
            </w:pPr>
          </w:p>
        </w:tc>
        <w:tc>
          <w:tcPr>
            <w:tcW w:w="1701" w:type="dxa"/>
            <w:tcBorders>
              <w:top w:val="nil"/>
              <w:left w:val="nil"/>
              <w:bottom w:val="single" w:sz="4" w:space="0" w:color="auto"/>
              <w:right w:val="single" w:sz="4" w:space="0" w:color="auto"/>
            </w:tcBorders>
          </w:tcPr>
          <w:p w:rsidR="00174249" w:rsidRPr="001E045A" w:rsidRDefault="00174249" w:rsidP="004A39CD">
            <w:pPr>
              <w:pStyle w:val="affff9"/>
            </w:pPr>
          </w:p>
        </w:tc>
      </w:tr>
      <w:tr w:rsidR="004A39CD" w:rsidRPr="001E045A" w:rsidTr="004A39CD">
        <w:trPr>
          <w:trHeight w:val="252"/>
        </w:trPr>
        <w:tc>
          <w:tcPr>
            <w:tcW w:w="2000" w:type="dxa"/>
            <w:tcBorders>
              <w:top w:val="nil"/>
              <w:left w:val="single" w:sz="4" w:space="0" w:color="auto"/>
              <w:bottom w:val="single" w:sz="4" w:space="0" w:color="auto"/>
              <w:right w:val="single" w:sz="4" w:space="0" w:color="auto"/>
            </w:tcBorders>
          </w:tcPr>
          <w:p w:rsidR="00174249" w:rsidRPr="001E045A" w:rsidRDefault="00174249" w:rsidP="004A39CD">
            <w:pPr>
              <w:pStyle w:val="affff9"/>
            </w:pPr>
            <w:r w:rsidRPr="001E045A">
              <w:t>в течение года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Организация и проведение мероприятий по поверке и ремонту дозиметров, находящихся на складах имущества гражданской обороны Забайкальского края.</w:t>
            </w:r>
          </w:p>
        </w:tc>
        <w:tc>
          <w:tcPr>
            <w:tcW w:w="2126" w:type="dxa"/>
            <w:tcBorders>
              <w:top w:val="nil"/>
              <w:left w:val="nil"/>
              <w:bottom w:val="single" w:sz="4" w:space="0" w:color="auto"/>
              <w:right w:val="single" w:sz="4" w:space="0" w:color="auto"/>
            </w:tcBorders>
          </w:tcPr>
          <w:p w:rsidR="00174249" w:rsidRPr="001E045A" w:rsidRDefault="00174249" w:rsidP="004A39CD">
            <w:pPr>
              <w:pStyle w:val="affff9"/>
            </w:pPr>
            <w:r w:rsidRPr="001E045A">
              <w:t>Степанов Д.О.</w:t>
            </w:r>
          </w:p>
        </w:tc>
        <w:tc>
          <w:tcPr>
            <w:tcW w:w="1984" w:type="dxa"/>
            <w:tcBorders>
              <w:top w:val="nil"/>
              <w:left w:val="nil"/>
              <w:bottom w:val="single" w:sz="4" w:space="0" w:color="auto"/>
              <w:right w:val="single" w:sz="4" w:space="0" w:color="auto"/>
            </w:tcBorders>
          </w:tcPr>
          <w:p w:rsidR="00174249" w:rsidRPr="001E045A" w:rsidRDefault="00174249" w:rsidP="004A39CD">
            <w:pPr>
              <w:pStyle w:val="affff9"/>
            </w:pPr>
            <w:r w:rsidRPr="001E045A">
              <w:t>Епифанцев В.А.</w:t>
            </w:r>
          </w:p>
          <w:p w:rsidR="00174249" w:rsidRPr="001E045A" w:rsidRDefault="00174249" w:rsidP="004A39CD">
            <w:pPr>
              <w:pStyle w:val="affff9"/>
            </w:pPr>
          </w:p>
        </w:tc>
        <w:tc>
          <w:tcPr>
            <w:tcW w:w="1701" w:type="dxa"/>
            <w:tcBorders>
              <w:top w:val="nil"/>
              <w:left w:val="nil"/>
              <w:bottom w:val="single" w:sz="4" w:space="0" w:color="auto"/>
              <w:right w:val="single" w:sz="4" w:space="0" w:color="auto"/>
            </w:tcBorders>
          </w:tcPr>
          <w:p w:rsidR="00174249" w:rsidRPr="001E045A" w:rsidRDefault="00174249" w:rsidP="004A39CD">
            <w:pPr>
              <w:pStyle w:val="affff9"/>
            </w:pPr>
          </w:p>
        </w:tc>
      </w:tr>
      <w:tr w:rsidR="004A39CD" w:rsidRPr="001E045A" w:rsidTr="004A39CD">
        <w:trPr>
          <w:trHeight w:val="252"/>
        </w:trPr>
        <w:tc>
          <w:tcPr>
            <w:tcW w:w="2000" w:type="dxa"/>
            <w:tcBorders>
              <w:top w:val="nil"/>
              <w:left w:val="single" w:sz="4" w:space="0" w:color="auto"/>
              <w:bottom w:val="single" w:sz="4" w:space="0" w:color="auto"/>
              <w:right w:val="single" w:sz="4" w:space="0" w:color="auto"/>
            </w:tcBorders>
          </w:tcPr>
          <w:p w:rsidR="00174249" w:rsidRPr="001E045A" w:rsidRDefault="00174249" w:rsidP="004A39CD">
            <w:pPr>
              <w:pStyle w:val="affff9"/>
            </w:pPr>
            <w:r w:rsidRPr="001E045A">
              <w:t>май,</w:t>
            </w:r>
          </w:p>
          <w:p w:rsidR="00174249" w:rsidRPr="001E045A" w:rsidRDefault="00174249" w:rsidP="004A39CD">
            <w:pPr>
              <w:pStyle w:val="affff9"/>
            </w:pPr>
            <w:r w:rsidRPr="001E045A">
              <w:t>ноябрь</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Организация проведения инвентаризации складов материального резерва и имущества гражданской обороны.</w:t>
            </w:r>
          </w:p>
        </w:tc>
        <w:tc>
          <w:tcPr>
            <w:tcW w:w="2126" w:type="dxa"/>
            <w:tcBorders>
              <w:top w:val="nil"/>
              <w:left w:val="nil"/>
              <w:bottom w:val="single" w:sz="4" w:space="0" w:color="auto"/>
              <w:right w:val="single" w:sz="4" w:space="0" w:color="auto"/>
            </w:tcBorders>
          </w:tcPr>
          <w:p w:rsidR="00174249" w:rsidRPr="001E045A" w:rsidRDefault="00174249" w:rsidP="004A39CD">
            <w:pPr>
              <w:pStyle w:val="affff9"/>
            </w:pPr>
            <w:r w:rsidRPr="001E045A">
              <w:t>Степанов Д.О.</w:t>
            </w:r>
          </w:p>
        </w:tc>
        <w:tc>
          <w:tcPr>
            <w:tcW w:w="1984" w:type="dxa"/>
            <w:tcBorders>
              <w:top w:val="nil"/>
              <w:left w:val="nil"/>
              <w:bottom w:val="single" w:sz="4" w:space="0" w:color="auto"/>
              <w:right w:val="single" w:sz="4" w:space="0" w:color="auto"/>
            </w:tcBorders>
          </w:tcPr>
          <w:p w:rsidR="00174249" w:rsidRPr="001E045A" w:rsidRDefault="00174249" w:rsidP="004A39CD">
            <w:pPr>
              <w:pStyle w:val="affff9"/>
            </w:pPr>
            <w:r w:rsidRPr="001E045A">
              <w:t>Епифанцев В.А.</w:t>
            </w:r>
          </w:p>
          <w:p w:rsidR="00174249" w:rsidRPr="001E045A" w:rsidRDefault="00174249" w:rsidP="004A39CD">
            <w:pPr>
              <w:pStyle w:val="affff9"/>
            </w:pPr>
          </w:p>
        </w:tc>
        <w:tc>
          <w:tcPr>
            <w:tcW w:w="1701" w:type="dxa"/>
            <w:tcBorders>
              <w:top w:val="nil"/>
              <w:left w:val="nil"/>
              <w:bottom w:val="single" w:sz="4" w:space="0" w:color="auto"/>
              <w:right w:val="single" w:sz="4" w:space="0" w:color="auto"/>
            </w:tcBorders>
          </w:tcPr>
          <w:p w:rsidR="00174249" w:rsidRPr="001E045A" w:rsidRDefault="00174249" w:rsidP="004A39CD">
            <w:pPr>
              <w:pStyle w:val="affff9"/>
            </w:pPr>
          </w:p>
        </w:tc>
      </w:tr>
      <w:tr w:rsidR="004A39CD" w:rsidRPr="001E045A" w:rsidTr="004A39CD">
        <w:trPr>
          <w:trHeight w:val="252"/>
        </w:trPr>
        <w:tc>
          <w:tcPr>
            <w:tcW w:w="2000" w:type="dxa"/>
            <w:tcBorders>
              <w:top w:val="nil"/>
              <w:left w:val="single" w:sz="4" w:space="0" w:color="auto"/>
              <w:bottom w:val="single" w:sz="4" w:space="0" w:color="auto"/>
              <w:right w:val="single" w:sz="4" w:space="0" w:color="auto"/>
            </w:tcBorders>
          </w:tcPr>
          <w:p w:rsidR="00174249" w:rsidRPr="001E045A" w:rsidRDefault="00174249" w:rsidP="004A39CD">
            <w:pPr>
              <w:pStyle w:val="affff9"/>
            </w:pPr>
            <w:r w:rsidRPr="001E045A">
              <w:t>в течение года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Организация проведения ежегодных смотров-конкурсов:</w:t>
            </w:r>
          </w:p>
          <w:p w:rsidR="00174249" w:rsidRPr="001E045A" w:rsidRDefault="00174249" w:rsidP="004A39CD">
            <w:pPr>
              <w:pStyle w:val="affff9"/>
              <w:jc w:val="both"/>
            </w:pPr>
            <w:r w:rsidRPr="001E045A">
              <w:t xml:space="preserve">- на звание «Лауреат премии имени И.П.Кудрявцева» </w:t>
            </w:r>
            <w:r w:rsidRPr="001E045A">
              <w:lastRenderedPageBreak/>
              <w:t>(лучшая пожарная часть);</w:t>
            </w:r>
          </w:p>
          <w:p w:rsidR="00174249" w:rsidRPr="001E045A" w:rsidRDefault="00174249" w:rsidP="004A39CD">
            <w:pPr>
              <w:pStyle w:val="affff9"/>
              <w:jc w:val="both"/>
            </w:pPr>
            <w:r w:rsidRPr="001E045A">
              <w:t>- на звание «Лучший пожарный», «Лучший командир отделения», «Лучший начальник караула»;</w:t>
            </w:r>
          </w:p>
          <w:p w:rsidR="00174249" w:rsidRPr="001E045A" w:rsidRDefault="00174249" w:rsidP="004A39CD">
            <w:pPr>
              <w:pStyle w:val="affff9"/>
              <w:jc w:val="both"/>
            </w:pPr>
            <w:r w:rsidRPr="001E045A">
              <w:t>- на звание «Лучший спасатель», «Лучший начальник поисково-спасательной группы».</w:t>
            </w:r>
          </w:p>
        </w:tc>
        <w:tc>
          <w:tcPr>
            <w:tcW w:w="2126" w:type="dxa"/>
            <w:tcBorders>
              <w:top w:val="nil"/>
              <w:left w:val="nil"/>
              <w:bottom w:val="single" w:sz="4" w:space="0" w:color="auto"/>
              <w:right w:val="single" w:sz="4" w:space="0" w:color="auto"/>
            </w:tcBorders>
          </w:tcPr>
          <w:p w:rsidR="00174249" w:rsidRPr="001E045A" w:rsidRDefault="00174249" w:rsidP="004A39CD">
            <w:pPr>
              <w:pStyle w:val="affff9"/>
            </w:pPr>
            <w:r w:rsidRPr="001E045A">
              <w:lastRenderedPageBreak/>
              <w:t>Малюков С.В.</w:t>
            </w:r>
          </w:p>
          <w:p w:rsidR="00174249" w:rsidRPr="001E045A" w:rsidRDefault="00174249" w:rsidP="004A39CD">
            <w:pPr>
              <w:pStyle w:val="affff9"/>
            </w:pPr>
            <w:r w:rsidRPr="001E045A">
              <w:t>Скрынник С.Н.</w:t>
            </w:r>
          </w:p>
        </w:tc>
        <w:tc>
          <w:tcPr>
            <w:tcW w:w="1984" w:type="dxa"/>
            <w:tcBorders>
              <w:top w:val="nil"/>
              <w:left w:val="nil"/>
              <w:bottom w:val="single" w:sz="4" w:space="0" w:color="auto"/>
              <w:right w:val="single" w:sz="4" w:space="0" w:color="auto"/>
            </w:tcBorders>
          </w:tcPr>
          <w:p w:rsidR="00174249" w:rsidRPr="001E045A" w:rsidRDefault="00174249" w:rsidP="004A39CD">
            <w:pPr>
              <w:pStyle w:val="affff9"/>
            </w:pPr>
            <w:r w:rsidRPr="001E045A">
              <w:t>Епифанцев В.А.</w:t>
            </w:r>
          </w:p>
        </w:tc>
        <w:tc>
          <w:tcPr>
            <w:tcW w:w="1701" w:type="dxa"/>
            <w:tcBorders>
              <w:top w:val="nil"/>
              <w:left w:val="nil"/>
              <w:bottom w:val="single" w:sz="4" w:space="0" w:color="auto"/>
              <w:right w:val="single" w:sz="4" w:space="0" w:color="auto"/>
            </w:tcBorders>
          </w:tcPr>
          <w:p w:rsidR="00174249" w:rsidRPr="001E045A" w:rsidRDefault="00174249" w:rsidP="004A39CD">
            <w:pPr>
              <w:pStyle w:val="affff9"/>
            </w:pPr>
          </w:p>
        </w:tc>
      </w:tr>
      <w:tr w:rsidR="004A39CD" w:rsidRPr="001E045A" w:rsidTr="004A39CD">
        <w:trPr>
          <w:trHeight w:val="820"/>
        </w:trPr>
        <w:tc>
          <w:tcPr>
            <w:tcW w:w="2000" w:type="dxa"/>
            <w:tcBorders>
              <w:top w:val="nil"/>
              <w:left w:val="single" w:sz="4" w:space="0" w:color="auto"/>
              <w:bottom w:val="single" w:sz="4" w:space="0" w:color="auto"/>
              <w:right w:val="single" w:sz="4" w:space="0" w:color="auto"/>
            </w:tcBorders>
          </w:tcPr>
          <w:p w:rsidR="00174249" w:rsidRPr="001E045A" w:rsidRDefault="00174249" w:rsidP="004A39CD">
            <w:pPr>
              <w:pStyle w:val="affff9"/>
            </w:pPr>
            <w:r w:rsidRPr="001E045A">
              <w:lastRenderedPageBreak/>
              <w:t xml:space="preserve">в течение </w:t>
            </w:r>
          </w:p>
          <w:p w:rsidR="00174249" w:rsidRPr="001E045A" w:rsidRDefault="00174249" w:rsidP="004A39CD">
            <w:pPr>
              <w:pStyle w:val="affff9"/>
            </w:pPr>
            <w:r w:rsidRPr="001E045A">
              <w:t>года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Организация работы по исполнению государственных контрактов по закупке, монтажу  оборудования системы обеспечения вызова через единый номер 112 муниципальных образований Забайкальского края.</w:t>
            </w:r>
          </w:p>
        </w:tc>
        <w:tc>
          <w:tcPr>
            <w:tcW w:w="2126" w:type="dxa"/>
            <w:tcBorders>
              <w:top w:val="nil"/>
              <w:left w:val="nil"/>
              <w:bottom w:val="single" w:sz="4" w:space="0" w:color="auto"/>
              <w:right w:val="single" w:sz="4" w:space="0" w:color="auto"/>
            </w:tcBorders>
          </w:tcPr>
          <w:p w:rsidR="00174249" w:rsidRPr="001E045A" w:rsidRDefault="00174249" w:rsidP="004A39CD">
            <w:pPr>
              <w:pStyle w:val="affff9"/>
            </w:pPr>
            <w:r w:rsidRPr="001E045A">
              <w:t>Тутов А.В.</w:t>
            </w:r>
          </w:p>
        </w:tc>
        <w:tc>
          <w:tcPr>
            <w:tcW w:w="1984" w:type="dxa"/>
            <w:tcBorders>
              <w:top w:val="nil"/>
              <w:left w:val="nil"/>
              <w:bottom w:val="single" w:sz="4" w:space="0" w:color="auto"/>
              <w:right w:val="single" w:sz="4" w:space="0" w:color="auto"/>
            </w:tcBorders>
          </w:tcPr>
          <w:p w:rsidR="00174249" w:rsidRPr="001E045A" w:rsidRDefault="00174249" w:rsidP="004A39CD">
            <w:pPr>
              <w:pStyle w:val="affff9"/>
            </w:pPr>
            <w:r w:rsidRPr="001E045A">
              <w:t>Стуков М.Ф.</w:t>
            </w:r>
          </w:p>
        </w:tc>
        <w:tc>
          <w:tcPr>
            <w:tcW w:w="1701" w:type="dxa"/>
            <w:tcBorders>
              <w:top w:val="nil"/>
              <w:left w:val="nil"/>
              <w:bottom w:val="single" w:sz="4" w:space="0" w:color="auto"/>
              <w:right w:val="single" w:sz="4" w:space="0" w:color="auto"/>
            </w:tcBorders>
          </w:tcPr>
          <w:p w:rsidR="00174249" w:rsidRPr="001E045A" w:rsidRDefault="00174249" w:rsidP="004A39CD">
            <w:pPr>
              <w:pStyle w:val="affff9"/>
            </w:pPr>
          </w:p>
        </w:tc>
      </w:tr>
      <w:tr w:rsidR="004A39CD" w:rsidRPr="001E045A" w:rsidTr="004A39CD">
        <w:trPr>
          <w:trHeight w:val="820"/>
        </w:trPr>
        <w:tc>
          <w:tcPr>
            <w:tcW w:w="2000" w:type="dxa"/>
            <w:tcBorders>
              <w:top w:val="nil"/>
              <w:left w:val="single" w:sz="4" w:space="0" w:color="auto"/>
              <w:bottom w:val="single" w:sz="4" w:space="0" w:color="auto"/>
              <w:right w:val="single" w:sz="4" w:space="0" w:color="auto"/>
            </w:tcBorders>
          </w:tcPr>
          <w:p w:rsidR="00174249" w:rsidRPr="001E045A" w:rsidRDefault="00174249" w:rsidP="004A39CD">
            <w:pPr>
              <w:pStyle w:val="affff9"/>
            </w:pPr>
            <w:r w:rsidRPr="001E045A">
              <w:t xml:space="preserve">в течение </w:t>
            </w:r>
          </w:p>
          <w:p w:rsidR="00174249" w:rsidRPr="001E045A" w:rsidRDefault="00174249" w:rsidP="004A39CD">
            <w:pPr>
              <w:pStyle w:val="affff9"/>
            </w:pPr>
            <w:r w:rsidRPr="001E045A">
              <w:t>года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Меро</w:t>
            </w:r>
            <w:r>
              <w:t>приятия по подбору персонала ЦОВ</w:t>
            </w:r>
            <w:r w:rsidRPr="001E045A">
              <w:t xml:space="preserve"> и обучение </w:t>
            </w:r>
            <w:proofErr w:type="gramStart"/>
            <w:r w:rsidRPr="001E045A">
              <w:t>операторов системы обеспечения вызова экстренных оперативных служб</w:t>
            </w:r>
            <w:proofErr w:type="gramEnd"/>
            <w:r w:rsidRPr="001E045A">
              <w:t xml:space="preserve"> через единый номер 112.</w:t>
            </w:r>
          </w:p>
        </w:tc>
        <w:tc>
          <w:tcPr>
            <w:tcW w:w="2126" w:type="dxa"/>
            <w:tcBorders>
              <w:top w:val="nil"/>
              <w:left w:val="nil"/>
              <w:bottom w:val="single" w:sz="4" w:space="0" w:color="auto"/>
              <w:right w:val="single" w:sz="4" w:space="0" w:color="auto"/>
            </w:tcBorders>
          </w:tcPr>
          <w:p w:rsidR="00174249" w:rsidRPr="001E045A" w:rsidRDefault="00174249" w:rsidP="004A39CD">
            <w:pPr>
              <w:pStyle w:val="affff9"/>
            </w:pPr>
            <w:r w:rsidRPr="001E045A">
              <w:t>Беликов А.В.</w:t>
            </w:r>
          </w:p>
        </w:tc>
        <w:tc>
          <w:tcPr>
            <w:tcW w:w="1984" w:type="dxa"/>
            <w:tcBorders>
              <w:top w:val="nil"/>
              <w:left w:val="nil"/>
              <w:bottom w:val="single" w:sz="4" w:space="0" w:color="auto"/>
              <w:right w:val="single" w:sz="4" w:space="0" w:color="auto"/>
            </w:tcBorders>
          </w:tcPr>
          <w:p w:rsidR="00174249" w:rsidRPr="001E045A" w:rsidRDefault="00174249" w:rsidP="004A39CD">
            <w:pPr>
              <w:pStyle w:val="affff9"/>
            </w:pPr>
            <w:r w:rsidRPr="001E045A">
              <w:t>Тутов А.В.</w:t>
            </w:r>
          </w:p>
        </w:tc>
        <w:tc>
          <w:tcPr>
            <w:tcW w:w="1701" w:type="dxa"/>
            <w:tcBorders>
              <w:top w:val="nil"/>
              <w:left w:val="nil"/>
              <w:bottom w:val="single" w:sz="4" w:space="0" w:color="auto"/>
              <w:right w:val="single" w:sz="4" w:space="0" w:color="auto"/>
            </w:tcBorders>
          </w:tcPr>
          <w:p w:rsidR="00174249" w:rsidRPr="001E045A" w:rsidRDefault="00174249" w:rsidP="004A39CD">
            <w:pPr>
              <w:pStyle w:val="affff9"/>
            </w:pPr>
          </w:p>
        </w:tc>
      </w:tr>
      <w:tr w:rsidR="004A39CD" w:rsidRPr="001E045A" w:rsidTr="004A39CD">
        <w:trPr>
          <w:trHeight w:val="820"/>
        </w:trPr>
        <w:tc>
          <w:tcPr>
            <w:tcW w:w="2000" w:type="dxa"/>
            <w:tcBorders>
              <w:top w:val="nil"/>
              <w:left w:val="single" w:sz="4" w:space="0" w:color="auto"/>
              <w:bottom w:val="single" w:sz="4" w:space="0" w:color="auto"/>
              <w:right w:val="single" w:sz="4" w:space="0" w:color="auto"/>
            </w:tcBorders>
          </w:tcPr>
          <w:p w:rsidR="00174249" w:rsidRPr="001E045A" w:rsidRDefault="00174249" w:rsidP="004A39CD">
            <w:pPr>
              <w:pStyle w:val="affff9"/>
            </w:pPr>
            <w:r w:rsidRPr="001E045A">
              <w:rPr>
                <w:lang w:val="en-US"/>
              </w:rPr>
              <w:t>IV</w:t>
            </w:r>
            <w:r w:rsidRPr="001E045A">
              <w:t xml:space="preserve"> квартал</w:t>
            </w:r>
          </w:p>
          <w:p w:rsidR="00174249" w:rsidRPr="001E045A" w:rsidRDefault="00174249" w:rsidP="004A39CD">
            <w:pPr>
              <w:pStyle w:val="affff9"/>
            </w:pP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Сдача в промышленную эксплуатацию системы обеспечения вызова экстренных оперативных служб через единый номер 112 Забайкальского края.</w:t>
            </w:r>
          </w:p>
        </w:tc>
        <w:tc>
          <w:tcPr>
            <w:tcW w:w="2126" w:type="dxa"/>
            <w:tcBorders>
              <w:top w:val="nil"/>
              <w:left w:val="nil"/>
              <w:bottom w:val="single" w:sz="4" w:space="0" w:color="auto"/>
              <w:right w:val="single" w:sz="4" w:space="0" w:color="auto"/>
            </w:tcBorders>
          </w:tcPr>
          <w:p w:rsidR="00174249" w:rsidRPr="001E045A" w:rsidRDefault="00174249" w:rsidP="004A39CD">
            <w:pPr>
              <w:pStyle w:val="affff9"/>
            </w:pPr>
            <w:r w:rsidRPr="001E045A">
              <w:t>Тутов А.В.</w:t>
            </w:r>
          </w:p>
        </w:tc>
        <w:tc>
          <w:tcPr>
            <w:tcW w:w="1984" w:type="dxa"/>
            <w:tcBorders>
              <w:top w:val="nil"/>
              <w:left w:val="nil"/>
              <w:bottom w:val="single" w:sz="4" w:space="0" w:color="auto"/>
              <w:right w:val="single" w:sz="4" w:space="0" w:color="auto"/>
            </w:tcBorders>
          </w:tcPr>
          <w:p w:rsidR="00174249" w:rsidRPr="001E045A" w:rsidRDefault="00174249" w:rsidP="004A39CD">
            <w:pPr>
              <w:pStyle w:val="affff9"/>
            </w:pPr>
            <w:r w:rsidRPr="001E045A">
              <w:t>Стуков М.Ф.</w:t>
            </w:r>
          </w:p>
        </w:tc>
        <w:tc>
          <w:tcPr>
            <w:tcW w:w="1701" w:type="dxa"/>
            <w:tcBorders>
              <w:top w:val="nil"/>
              <w:left w:val="nil"/>
              <w:bottom w:val="single" w:sz="4" w:space="0" w:color="auto"/>
              <w:right w:val="single" w:sz="4" w:space="0" w:color="auto"/>
            </w:tcBorders>
          </w:tcPr>
          <w:p w:rsidR="00174249" w:rsidRPr="001E045A" w:rsidRDefault="00174249" w:rsidP="004A39CD">
            <w:pPr>
              <w:pStyle w:val="affff9"/>
            </w:pPr>
          </w:p>
        </w:tc>
      </w:tr>
      <w:tr w:rsidR="004A39CD" w:rsidRPr="001E045A" w:rsidTr="004A39CD">
        <w:trPr>
          <w:trHeight w:val="142"/>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4A39CD">
            <w:pPr>
              <w:pStyle w:val="affff9"/>
            </w:pPr>
            <w:r w:rsidRPr="001E045A">
              <w:t>в течение</w:t>
            </w:r>
          </w:p>
          <w:p w:rsidR="00174249" w:rsidRPr="001E045A" w:rsidRDefault="00174249" w:rsidP="004A39CD">
            <w:pPr>
              <w:pStyle w:val="affff9"/>
            </w:pPr>
            <w:r w:rsidRPr="001E045A">
              <w:t>года</w:t>
            </w:r>
          </w:p>
          <w:p w:rsidR="00174249" w:rsidRPr="001E045A" w:rsidRDefault="00174249" w:rsidP="004A39CD">
            <w:pPr>
              <w:pStyle w:val="affff9"/>
            </w:pPr>
            <w:r w:rsidRPr="001E045A">
              <w:t>(по отдельному графику)</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Организация выездов для оказания практической помощи муниципальным образованиям Забайкальского края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tc>
        <w:tc>
          <w:tcPr>
            <w:tcW w:w="2126"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t>Ульянова Л.В. Семенов С.В.</w:t>
            </w:r>
          </w:p>
        </w:tc>
        <w:tc>
          <w:tcPr>
            <w:tcW w:w="1984" w:type="dxa"/>
            <w:tcBorders>
              <w:top w:val="single" w:sz="4" w:space="0" w:color="auto"/>
              <w:left w:val="nil"/>
              <w:bottom w:val="single" w:sz="4" w:space="0" w:color="auto"/>
              <w:right w:val="single" w:sz="4" w:space="0" w:color="auto"/>
            </w:tcBorders>
          </w:tcPr>
          <w:p w:rsidR="00174249" w:rsidRPr="001E045A" w:rsidRDefault="00174249" w:rsidP="004A39CD">
            <w:pPr>
              <w:pStyle w:val="affff9"/>
              <w:rPr>
                <w:lang w:val="en-US"/>
              </w:rPr>
            </w:pPr>
            <w:r w:rsidRPr="001E045A">
              <w:t>Горковенко А.В.</w:t>
            </w:r>
          </w:p>
        </w:tc>
        <w:tc>
          <w:tcPr>
            <w:tcW w:w="1701" w:type="dxa"/>
            <w:tcBorders>
              <w:top w:val="single" w:sz="4" w:space="0" w:color="auto"/>
              <w:left w:val="nil"/>
              <w:bottom w:val="single" w:sz="4" w:space="0" w:color="auto"/>
              <w:right w:val="single" w:sz="4" w:space="0" w:color="auto"/>
            </w:tcBorders>
          </w:tcPr>
          <w:p w:rsidR="00174249" w:rsidRPr="001E045A" w:rsidRDefault="00174249" w:rsidP="004A39CD">
            <w:pPr>
              <w:pStyle w:val="affff9"/>
            </w:pPr>
          </w:p>
        </w:tc>
      </w:tr>
      <w:tr w:rsidR="004A39CD" w:rsidRPr="001E045A" w:rsidTr="004A39CD">
        <w:trPr>
          <w:trHeight w:val="142"/>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4A39CD">
            <w:pPr>
              <w:pStyle w:val="affff9"/>
            </w:pPr>
            <w:r w:rsidRPr="001E045A">
              <w:t xml:space="preserve">в течение </w:t>
            </w:r>
          </w:p>
          <w:p w:rsidR="00174249" w:rsidRPr="001E045A" w:rsidRDefault="00174249" w:rsidP="004A39CD">
            <w:pPr>
              <w:pStyle w:val="affff9"/>
            </w:pPr>
            <w:r w:rsidRPr="001E045A">
              <w:t>года</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 xml:space="preserve">Осуществление </w:t>
            </w:r>
            <w:proofErr w:type="gramStart"/>
            <w:r w:rsidRPr="001E045A">
              <w:t>контроля за</w:t>
            </w:r>
            <w:proofErr w:type="gramEnd"/>
            <w:r w:rsidRPr="001E045A">
              <w:t xml:space="preserve"> созданием муниципальных систем оповещения и установкой звуковещательных систем и датчиков в населенных пунктах, входящих в перечень зон КСЭОН, в соответствии с техническим проектом.</w:t>
            </w:r>
          </w:p>
        </w:tc>
        <w:tc>
          <w:tcPr>
            <w:tcW w:w="2126"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t>Ульянова Л.В.</w:t>
            </w:r>
          </w:p>
        </w:tc>
        <w:tc>
          <w:tcPr>
            <w:tcW w:w="1984"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t>Стуков М.Ф.</w:t>
            </w:r>
          </w:p>
        </w:tc>
        <w:tc>
          <w:tcPr>
            <w:tcW w:w="1701" w:type="dxa"/>
            <w:tcBorders>
              <w:top w:val="single" w:sz="4" w:space="0" w:color="auto"/>
              <w:left w:val="nil"/>
              <w:bottom w:val="single" w:sz="4" w:space="0" w:color="auto"/>
              <w:right w:val="single" w:sz="4" w:space="0" w:color="auto"/>
            </w:tcBorders>
          </w:tcPr>
          <w:p w:rsidR="00174249" w:rsidRPr="001E045A" w:rsidRDefault="00174249" w:rsidP="004A39CD">
            <w:pPr>
              <w:pStyle w:val="affff9"/>
            </w:pPr>
          </w:p>
        </w:tc>
      </w:tr>
      <w:tr w:rsidR="004A39CD" w:rsidRPr="001E045A" w:rsidTr="004A39CD">
        <w:trPr>
          <w:trHeight w:val="490"/>
        </w:trPr>
        <w:tc>
          <w:tcPr>
            <w:tcW w:w="2000" w:type="dxa"/>
            <w:tcBorders>
              <w:top w:val="nil"/>
              <w:left w:val="single" w:sz="4" w:space="0" w:color="auto"/>
              <w:bottom w:val="single" w:sz="4" w:space="0" w:color="auto"/>
              <w:right w:val="single" w:sz="4" w:space="0" w:color="auto"/>
            </w:tcBorders>
          </w:tcPr>
          <w:p w:rsidR="00174249" w:rsidRPr="001E045A" w:rsidRDefault="00174249" w:rsidP="004A39CD">
            <w:pPr>
              <w:pStyle w:val="affff9"/>
            </w:pPr>
            <w:r w:rsidRPr="001E045A">
              <w:t>в течение</w:t>
            </w:r>
          </w:p>
          <w:p w:rsidR="00174249" w:rsidRPr="001E045A" w:rsidRDefault="00174249" w:rsidP="004A39CD">
            <w:pPr>
              <w:pStyle w:val="affff9"/>
            </w:pPr>
            <w:r w:rsidRPr="001E045A">
              <w:t xml:space="preserve"> года</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 xml:space="preserve">Осуществление </w:t>
            </w:r>
            <w:proofErr w:type="gramStart"/>
            <w:r w:rsidRPr="001E045A">
              <w:t>контроля за</w:t>
            </w:r>
            <w:proofErr w:type="gramEnd"/>
            <w:r w:rsidRPr="001E045A">
              <w:t xml:space="preserve"> состоянием ЗС ГО, степенью защищенности населения на особый период.</w:t>
            </w:r>
          </w:p>
        </w:tc>
        <w:tc>
          <w:tcPr>
            <w:tcW w:w="2126" w:type="dxa"/>
            <w:tcBorders>
              <w:top w:val="nil"/>
              <w:left w:val="nil"/>
              <w:bottom w:val="single" w:sz="4" w:space="0" w:color="auto"/>
              <w:right w:val="single" w:sz="4" w:space="0" w:color="auto"/>
            </w:tcBorders>
          </w:tcPr>
          <w:p w:rsidR="00174249" w:rsidRPr="001E045A" w:rsidRDefault="00174249" w:rsidP="004A39CD">
            <w:pPr>
              <w:pStyle w:val="affff9"/>
            </w:pPr>
            <w:r w:rsidRPr="001E045A">
              <w:t>Ульянова Л.В.</w:t>
            </w:r>
          </w:p>
        </w:tc>
        <w:tc>
          <w:tcPr>
            <w:tcW w:w="1984" w:type="dxa"/>
            <w:tcBorders>
              <w:top w:val="nil"/>
              <w:left w:val="nil"/>
              <w:bottom w:val="single" w:sz="4" w:space="0" w:color="auto"/>
              <w:right w:val="single" w:sz="4" w:space="0" w:color="auto"/>
            </w:tcBorders>
          </w:tcPr>
          <w:p w:rsidR="00174249" w:rsidRPr="001E045A" w:rsidRDefault="00174249" w:rsidP="004A39CD">
            <w:pPr>
              <w:pStyle w:val="affff9"/>
            </w:pPr>
            <w:r w:rsidRPr="001E045A">
              <w:t>Стуков М.Ф.</w:t>
            </w:r>
          </w:p>
        </w:tc>
        <w:tc>
          <w:tcPr>
            <w:tcW w:w="1701" w:type="dxa"/>
            <w:tcBorders>
              <w:top w:val="nil"/>
              <w:left w:val="nil"/>
              <w:bottom w:val="single" w:sz="4" w:space="0" w:color="auto"/>
              <w:right w:val="single" w:sz="4" w:space="0" w:color="auto"/>
            </w:tcBorders>
          </w:tcPr>
          <w:p w:rsidR="00174249" w:rsidRPr="001E045A" w:rsidRDefault="00174249" w:rsidP="004A39CD">
            <w:pPr>
              <w:pStyle w:val="affff9"/>
            </w:pPr>
          </w:p>
        </w:tc>
      </w:tr>
      <w:tr w:rsidR="004A39CD" w:rsidRPr="001E045A" w:rsidTr="004A39CD">
        <w:trPr>
          <w:trHeight w:val="238"/>
        </w:trPr>
        <w:tc>
          <w:tcPr>
            <w:tcW w:w="2000" w:type="dxa"/>
            <w:tcBorders>
              <w:top w:val="nil"/>
              <w:left w:val="single" w:sz="4" w:space="0" w:color="auto"/>
              <w:bottom w:val="single" w:sz="4" w:space="0" w:color="auto"/>
              <w:right w:val="single" w:sz="4" w:space="0" w:color="auto"/>
            </w:tcBorders>
          </w:tcPr>
          <w:p w:rsidR="00174249" w:rsidRPr="001E045A" w:rsidRDefault="00174249" w:rsidP="004A39CD">
            <w:pPr>
              <w:pStyle w:val="affff9"/>
            </w:pPr>
            <w:r w:rsidRPr="001E045A">
              <w:rPr>
                <w:lang w:val="en-US"/>
              </w:rPr>
              <w:t>I</w:t>
            </w:r>
            <w:r w:rsidRPr="001E045A">
              <w:t xml:space="preserve"> квартал</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 xml:space="preserve">Подготовка документов для проведения торгов по закупке, </w:t>
            </w:r>
            <w:r w:rsidRPr="001E045A">
              <w:lastRenderedPageBreak/>
              <w:t>монтажу оборудования системы обеспечения вызова через единый номер 112.</w:t>
            </w:r>
          </w:p>
        </w:tc>
        <w:tc>
          <w:tcPr>
            <w:tcW w:w="2126" w:type="dxa"/>
            <w:tcBorders>
              <w:top w:val="nil"/>
              <w:left w:val="nil"/>
              <w:bottom w:val="single" w:sz="4" w:space="0" w:color="auto"/>
              <w:right w:val="single" w:sz="4" w:space="0" w:color="auto"/>
            </w:tcBorders>
          </w:tcPr>
          <w:p w:rsidR="00174249" w:rsidRPr="001E045A" w:rsidRDefault="00174249" w:rsidP="004A39CD">
            <w:pPr>
              <w:pStyle w:val="affff9"/>
            </w:pPr>
            <w:r w:rsidRPr="001E045A">
              <w:lastRenderedPageBreak/>
              <w:t>Тутов А.В.</w:t>
            </w:r>
          </w:p>
        </w:tc>
        <w:tc>
          <w:tcPr>
            <w:tcW w:w="1984" w:type="dxa"/>
            <w:tcBorders>
              <w:top w:val="nil"/>
              <w:left w:val="nil"/>
              <w:bottom w:val="single" w:sz="4" w:space="0" w:color="auto"/>
              <w:right w:val="single" w:sz="4" w:space="0" w:color="auto"/>
            </w:tcBorders>
          </w:tcPr>
          <w:p w:rsidR="00174249" w:rsidRPr="001E045A" w:rsidRDefault="00174249" w:rsidP="004A39CD">
            <w:pPr>
              <w:pStyle w:val="affff9"/>
            </w:pPr>
            <w:r w:rsidRPr="001E045A">
              <w:t>Стуков М.Ф.</w:t>
            </w:r>
          </w:p>
        </w:tc>
        <w:tc>
          <w:tcPr>
            <w:tcW w:w="1701" w:type="dxa"/>
            <w:tcBorders>
              <w:top w:val="nil"/>
              <w:left w:val="nil"/>
              <w:bottom w:val="single" w:sz="4" w:space="0" w:color="auto"/>
              <w:right w:val="single" w:sz="4" w:space="0" w:color="auto"/>
            </w:tcBorders>
          </w:tcPr>
          <w:p w:rsidR="00174249" w:rsidRPr="001E045A" w:rsidRDefault="00174249" w:rsidP="004A39CD">
            <w:pPr>
              <w:pStyle w:val="affff9"/>
            </w:pPr>
          </w:p>
        </w:tc>
      </w:tr>
      <w:tr w:rsidR="004A39CD" w:rsidRPr="001E045A" w:rsidTr="004A39CD">
        <w:trPr>
          <w:trHeight w:val="549"/>
        </w:trPr>
        <w:tc>
          <w:tcPr>
            <w:tcW w:w="2000" w:type="dxa"/>
            <w:tcBorders>
              <w:top w:val="nil"/>
              <w:left w:val="single" w:sz="4" w:space="0" w:color="auto"/>
              <w:bottom w:val="single" w:sz="4" w:space="0" w:color="auto"/>
              <w:right w:val="single" w:sz="4" w:space="0" w:color="auto"/>
            </w:tcBorders>
          </w:tcPr>
          <w:p w:rsidR="00174249" w:rsidRPr="001E045A" w:rsidRDefault="00174249" w:rsidP="004A39CD">
            <w:pPr>
              <w:pStyle w:val="affff9"/>
            </w:pPr>
            <w:r w:rsidRPr="001E045A">
              <w:lastRenderedPageBreak/>
              <w:t>первое полугодие</w:t>
            </w:r>
          </w:p>
        </w:tc>
        <w:tc>
          <w:tcPr>
            <w:tcW w:w="6379" w:type="dxa"/>
            <w:tcBorders>
              <w:top w:val="nil"/>
              <w:left w:val="nil"/>
              <w:bottom w:val="single" w:sz="4" w:space="0" w:color="auto"/>
              <w:right w:val="single" w:sz="4" w:space="0" w:color="auto"/>
            </w:tcBorders>
          </w:tcPr>
          <w:p w:rsidR="00174249" w:rsidRPr="001E045A" w:rsidRDefault="00174249" w:rsidP="004A39CD">
            <w:pPr>
              <w:pStyle w:val="affff9"/>
              <w:jc w:val="both"/>
            </w:pPr>
            <w:r w:rsidRPr="001E045A">
              <w:t>Завершение работ</w:t>
            </w:r>
            <w:r>
              <w:t xml:space="preserve"> по созданию Центра обработки вызовов  (ЦОВ</w:t>
            </w:r>
            <w:r w:rsidRPr="001E045A">
              <w:t>).</w:t>
            </w:r>
          </w:p>
        </w:tc>
        <w:tc>
          <w:tcPr>
            <w:tcW w:w="2126" w:type="dxa"/>
            <w:tcBorders>
              <w:top w:val="nil"/>
              <w:left w:val="nil"/>
              <w:bottom w:val="single" w:sz="4" w:space="0" w:color="auto"/>
              <w:right w:val="single" w:sz="4" w:space="0" w:color="auto"/>
            </w:tcBorders>
          </w:tcPr>
          <w:p w:rsidR="00174249" w:rsidRPr="001E045A" w:rsidRDefault="00174249" w:rsidP="004A39CD">
            <w:pPr>
              <w:pStyle w:val="affff9"/>
            </w:pPr>
            <w:r w:rsidRPr="001E045A">
              <w:t>Тутов А.В.</w:t>
            </w:r>
          </w:p>
        </w:tc>
        <w:tc>
          <w:tcPr>
            <w:tcW w:w="1984" w:type="dxa"/>
            <w:tcBorders>
              <w:top w:val="nil"/>
              <w:left w:val="nil"/>
              <w:bottom w:val="single" w:sz="4" w:space="0" w:color="auto"/>
              <w:right w:val="single" w:sz="4" w:space="0" w:color="auto"/>
            </w:tcBorders>
          </w:tcPr>
          <w:p w:rsidR="00174249" w:rsidRPr="001E045A" w:rsidRDefault="00174249" w:rsidP="004A39CD">
            <w:pPr>
              <w:pStyle w:val="affff9"/>
            </w:pPr>
            <w:r w:rsidRPr="001E045A">
              <w:t>Стуков М.Ф.</w:t>
            </w:r>
          </w:p>
        </w:tc>
        <w:tc>
          <w:tcPr>
            <w:tcW w:w="1701" w:type="dxa"/>
            <w:tcBorders>
              <w:top w:val="nil"/>
              <w:left w:val="nil"/>
              <w:bottom w:val="single" w:sz="4" w:space="0" w:color="auto"/>
              <w:right w:val="single" w:sz="4" w:space="0" w:color="auto"/>
            </w:tcBorders>
          </w:tcPr>
          <w:p w:rsidR="00174249" w:rsidRPr="001E045A" w:rsidRDefault="00174249" w:rsidP="004A39CD">
            <w:pPr>
              <w:pStyle w:val="affff9"/>
            </w:pPr>
          </w:p>
        </w:tc>
      </w:tr>
      <w:tr w:rsidR="004A39CD" w:rsidRPr="001E045A" w:rsidTr="004A39CD">
        <w:trPr>
          <w:trHeight w:val="142"/>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4A39CD">
            <w:pPr>
              <w:pStyle w:val="affff9"/>
            </w:pPr>
            <w:r w:rsidRPr="001E045A">
              <w:t>июнь</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Организация и проведение испытаний пожарно-технического оборудования в подразделениях Противопожарной службы Забайкальского края.</w:t>
            </w:r>
          </w:p>
        </w:tc>
        <w:tc>
          <w:tcPr>
            <w:tcW w:w="2126"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t>Малюков С.В.</w:t>
            </w:r>
          </w:p>
        </w:tc>
        <w:tc>
          <w:tcPr>
            <w:tcW w:w="1984"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t>Епифанцев В.А.</w:t>
            </w:r>
          </w:p>
          <w:p w:rsidR="00174249" w:rsidRPr="001E045A" w:rsidRDefault="00174249" w:rsidP="004A39CD">
            <w:pPr>
              <w:pStyle w:val="affff9"/>
            </w:pPr>
          </w:p>
        </w:tc>
        <w:tc>
          <w:tcPr>
            <w:tcW w:w="1701" w:type="dxa"/>
            <w:tcBorders>
              <w:top w:val="single" w:sz="4" w:space="0" w:color="auto"/>
              <w:left w:val="nil"/>
              <w:bottom w:val="single" w:sz="4" w:space="0" w:color="auto"/>
              <w:right w:val="single" w:sz="4" w:space="0" w:color="auto"/>
            </w:tcBorders>
          </w:tcPr>
          <w:p w:rsidR="00174249" w:rsidRPr="001E045A" w:rsidRDefault="00174249" w:rsidP="004A39CD">
            <w:pPr>
              <w:pStyle w:val="affff9"/>
            </w:pPr>
          </w:p>
        </w:tc>
      </w:tr>
      <w:tr w:rsidR="004A39CD" w:rsidRPr="001E045A" w:rsidTr="004A39CD">
        <w:trPr>
          <w:trHeight w:val="142"/>
        </w:trPr>
        <w:tc>
          <w:tcPr>
            <w:tcW w:w="2000" w:type="dxa"/>
            <w:tcBorders>
              <w:top w:val="single" w:sz="4" w:space="0" w:color="auto"/>
              <w:left w:val="single" w:sz="4" w:space="0" w:color="auto"/>
              <w:bottom w:val="single" w:sz="4" w:space="0" w:color="auto"/>
              <w:right w:val="single" w:sz="4" w:space="0" w:color="auto"/>
            </w:tcBorders>
          </w:tcPr>
          <w:p w:rsidR="00174249" w:rsidRPr="001E045A" w:rsidRDefault="00174249" w:rsidP="004A39CD">
            <w:pPr>
              <w:pStyle w:val="affff9"/>
            </w:pPr>
            <w:r w:rsidRPr="001E045A">
              <w:t>май</w:t>
            </w:r>
          </w:p>
          <w:p w:rsidR="00174249" w:rsidRPr="001E045A" w:rsidRDefault="00174249" w:rsidP="004A39CD">
            <w:pPr>
              <w:pStyle w:val="affff9"/>
            </w:pPr>
            <w:r w:rsidRPr="001E045A">
              <w:t>сентябрь</w:t>
            </w:r>
          </w:p>
        </w:tc>
        <w:tc>
          <w:tcPr>
            <w:tcW w:w="6379" w:type="dxa"/>
            <w:tcBorders>
              <w:top w:val="single" w:sz="4" w:space="0" w:color="auto"/>
              <w:left w:val="nil"/>
              <w:bottom w:val="single" w:sz="4" w:space="0" w:color="auto"/>
              <w:right w:val="single" w:sz="4" w:space="0" w:color="auto"/>
            </w:tcBorders>
          </w:tcPr>
          <w:p w:rsidR="00174249" w:rsidRPr="001E045A" w:rsidRDefault="00174249" w:rsidP="004A39CD">
            <w:pPr>
              <w:pStyle w:val="affff9"/>
              <w:jc w:val="both"/>
            </w:pPr>
            <w:r w:rsidRPr="001E045A">
              <w:t>Организация и проведение проверки наружного противопожарного водоснабжения с последующей рассылкой информации в заинтересованные ведомства.</w:t>
            </w:r>
          </w:p>
        </w:tc>
        <w:tc>
          <w:tcPr>
            <w:tcW w:w="2126"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t>Малюков С.В.</w:t>
            </w:r>
          </w:p>
        </w:tc>
        <w:tc>
          <w:tcPr>
            <w:tcW w:w="1984" w:type="dxa"/>
            <w:tcBorders>
              <w:top w:val="single" w:sz="4" w:space="0" w:color="auto"/>
              <w:left w:val="nil"/>
              <w:bottom w:val="single" w:sz="4" w:space="0" w:color="auto"/>
              <w:right w:val="single" w:sz="4" w:space="0" w:color="auto"/>
            </w:tcBorders>
          </w:tcPr>
          <w:p w:rsidR="00174249" w:rsidRPr="001E045A" w:rsidRDefault="00174249" w:rsidP="004A39CD">
            <w:pPr>
              <w:pStyle w:val="affff9"/>
            </w:pPr>
            <w:r w:rsidRPr="001E045A">
              <w:t>Епифанцев В.А.</w:t>
            </w:r>
          </w:p>
          <w:p w:rsidR="00174249" w:rsidRPr="001E045A" w:rsidRDefault="00174249" w:rsidP="004A39CD">
            <w:pPr>
              <w:pStyle w:val="affff9"/>
            </w:pPr>
          </w:p>
        </w:tc>
        <w:tc>
          <w:tcPr>
            <w:tcW w:w="1701" w:type="dxa"/>
            <w:tcBorders>
              <w:top w:val="single" w:sz="4" w:space="0" w:color="auto"/>
              <w:left w:val="nil"/>
              <w:bottom w:val="single" w:sz="4" w:space="0" w:color="auto"/>
              <w:right w:val="single" w:sz="4" w:space="0" w:color="auto"/>
            </w:tcBorders>
          </w:tcPr>
          <w:p w:rsidR="00174249" w:rsidRPr="001E045A" w:rsidRDefault="00174249" w:rsidP="004A39CD">
            <w:pPr>
              <w:pStyle w:val="affff9"/>
            </w:pPr>
          </w:p>
        </w:tc>
      </w:tr>
    </w:tbl>
    <w:p w:rsidR="00174249" w:rsidRDefault="00174249" w:rsidP="004A39CD">
      <w:pPr>
        <w:pStyle w:val="affff9"/>
        <w:rPr>
          <w:sz w:val="36"/>
          <w:lang w:eastAsia="en-US"/>
        </w:rPr>
      </w:pPr>
    </w:p>
    <w:p w:rsidR="004A39CD" w:rsidRDefault="004A39CD">
      <w:pPr>
        <w:keepNext w:val="0"/>
        <w:overflowPunct/>
        <w:autoSpaceDE/>
        <w:spacing w:before="0" w:after="200" w:line="276" w:lineRule="auto"/>
        <w:jc w:val="left"/>
        <w:textAlignment w:val="auto"/>
        <w:outlineLvl w:val="9"/>
        <w:rPr>
          <w:b w:val="0"/>
          <w:sz w:val="36"/>
          <w:lang w:eastAsia="en-US"/>
        </w:rPr>
      </w:pPr>
      <w:r>
        <w:rPr>
          <w:sz w:val="36"/>
          <w:lang w:eastAsia="en-US"/>
        </w:rPr>
        <w:br w:type="page"/>
      </w:r>
    </w:p>
    <w:p w:rsidR="0035030A" w:rsidRPr="00F26BC4" w:rsidRDefault="0035030A" w:rsidP="0035030A">
      <w:pPr>
        <w:pStyle w:val="17"/>
        <w:rPr>
          <w:lang w:val="ru-RU"/>
        </w:rPr>
      </w:pPr>
      <w:bookmarkStart w:id="38" w:name="_Toc505765514"/>
      <w:r w:rsidRPr="00F26BC4">
        <w:rPr>
          <w:lang w:val="ru-RU"/>
        </w:rPr>
        <w:lastRenderedPageBreak/>
        <w:t xml:space="preserve">План работы </w:t>
      </w:r>
      <w:r w:rsidR="005F46C2" w:rsidRPr="00D57FCF">
        <w:fldChar w:fldCharType="begin">
          <w:ffData>
            <w:name w:val=""/>
            <w:enabled/>
            <w:calcOnExit w:val="0"/>
            <w:textInput>
              <w:maxLength w:val="64"/>
            </w:textInput>
          </w:ffData>
        </w:fldChar>
      </w:r>
      <w:r w:rsidRPr="00F26BC4">
        <w:rPr>
          <w:lang w:val="ru-RU"/>
        </w:rPr>
        <w:instrText xml:space="preserve"> </w:instrText>
      </w:r>
      <w:r w:rsidRPr="00D57FCF">
        <w:instrText>FORMTEXT</w:instrText>
      </w:r>
      <w:r w:rsidRPr="00F26BC4">
        <w:rPr>
          <w:lang w:val="ru-RU"/>
        </w:rPr>
        <w:instrText xml:space="preserve"> </w:instrText>
      </w:r>
      <w:r w:rsidR="005F46C2">
        <w:fldChar w:fldCharType="separate"/>
      </w:r>
      <w:r w:rsidR="005F46C2" w:rsidRPr="00D57FCF">
        <w:fldChar w:fldCharType="end"/>
      </w:r>
      <w:r w:rsidRPr="00F26BC4">
        <w:rPr>
          <w:lang w:val="ru-RU"/>
        </w:rPr>
        <w:t>Департамента записи актов гражданского состояния Забайкальского края</w:t>
      </w:r>
      <w:r w:rsidR="003E6269">
        <w:rPr>
          <w:lang w:val="ru-RU"/>
        </w:rPr>
        <w:t xml:space="preserve"> на 2018 год</w:t>
      </w:r>
      <w:bookmarkEnd w:id="38"/>
    </w:p>
    <w:p w:rsidR="0035030A" w:rsidRPr="00D57FCF" w:rsidRDefault="0035030A" w:rsidP="0035030A">
      <w:r w:rsidRPr="00D57FCF">
        <w:t>Основные направления деятельности и задачи Департамента ЗАГС Забайкальского края</w:t>
      </w:r>
    </w:p>
    <w:p w:rsidR="0035030A" w:rsidRPr="00D57FCF" w:rsidRDefault="0035030A" w:rsidP="0035030A">
      <w:pPr>
        <w:pStyle w:val="aff7"/>
      </w:pPr>
      <w:r w:rsidRPr="00D57FCF">
        <w:t xml:space="preserve">Деятельность Департамента в 2017 году направить </w:t>
      </w:r>
      <w:proofErr w:type="gramStart"/>
      <w:r w:rsidRPr="00D57FCF">
        <w:t>на</w:t>
      </w:r>
      <w:proofErr w:type="gramEnd"/>
      <w:r w:rsidRPr="00D57FCF">
        <w:t>:</w:t>
      </w:r>
    </w:p>
    <w:p w:rsidR="0035030A" w:rsidRPr="00D57FCF" w:rsidRDefault="0035030A" w:rsidP="0035030A">
      <w:pPr>
        <w:pStyle w:val="aff7"/>
      </w:pPr>
      <w:r w:rsidRPr="00D57FCF">
        <w:t>исполнение полномочия на государственную регистрацию актов гражданского состояния в соответствии с действующим  законодательством;</w:t>
      </w:r>
    </w:p>
    <w:p w:rsidR="0035030A" w:rsidRPr="00D57FCF" w:rsidRDefault="0035030A" w:rsidP="0035030A">
      <w:pPr>
        <w:pStyle w:val="aff7"/>
      </w:pPr>
      <w:r>
        <w:t xml:space="preserve">обеспечение функционирования Единого государственного реестра записей актов гражданского состояния, в том числе, </w:t>
      </w:r>
      <w:r w:rsidRPr="00D57FCF">
        <w:t>составленных на бумажных носителях</w:t>
      </w:r>
      <w:r>
        <w:t>;</w:t>
      </w:r>
      <w:r w:rsidRPr="00D57FCF">
        <w:t xml:space="preserve"> </w:t>
      </w:r>
    </w:p>
    <w:p w:rsidR="0035030A" w:rsidRPr="00D57FCF" w:rsidRDefault="0035030A" w:rsidP="0035030A">
      <w:pPr>
        <w:pStyle w:val="aff7"/>
      </w:pPr>
      <w:r w:rsidRPr="00D57FCF">
        <w:t>оказание консультативной и практической помощи специалистам отделов ЗАГС края;</w:t>
      </w:r>
    </w:p>
    <w:p w:rsidR="0035030A" w:rsidRPr="00D57FCF" w:rsidRDefault="0035030A" w:rsidP="0035030A">
      <w:pPr>
        <w:pStyle w:val="aff7"/>
      </w:pPr>
      <w:r w:rsidRPr="00D57FCF">
        <w:t>выход на новый, более качественный и современный уровень по исполнению государственных функций (оказанию услуг населению) в сфере государственной регистрации актов гражданского состояния, проведение работы по переходу на оказание услуг в электронном виде;</w:t>
      </w:r>
    </w:p>
    <w:p w:rsidR="0035030A" w:rsidRPr="00D57FCF" w:rsidRDefault="0035030A" w:rsidP="0035030A">
      <w:pPr>
        <w:pStyle w:val="aff7"/>
      </w:pPr>
      <w:r w:rsidRPr="00D57FCF">
        <w:t>проведение активной работы по разъяснению Семейного законодательства, пропаганде здорового образа жизни и укрепления авторитета семьи;</w:t>
      </w:r>
    </w:p>
    <w:p w:rsidR="0035030A" w:rsidRPr="00D57FCF" w:rsidRDefault="0035030A" w:rsidP="0035030A">
      <w:pPr>
        <w:pStyle w:val="aff7"/>
      </w:pPr>
      <w:r w:rsidRPr="00D57FCF">
        <w:t>сохранение и укрепление национальных семейных традиций, связанных с проведением праздников и обрядов;</w:t>
      </w:r>
    </w:p>
    <w:p w:rsidR="0035030A" w:rsidRPr="00D57FCF" w:rsidRDefault="0035030A" w:rsidP="0035030A">
      <w:pPr>
        <w:pStyle w:val="aff7"/>
      </w:pPr>
      <w:r w:rsidRPr="00D57FCF">
        <w:t>улучшение материально-технической базы отделов ЗАГС Забайкальского края;</w:t>
      </w:r>
    </w:p>
    <w:p w:rsidR="0035030A" w:rsidRPr="00D57FCF" w:rsidRDefault="0035030A" w:rsidP="0035030A">
      <w:pPr>
        <w:pStyle w:val="aff7"/>
      </w:pPr>
      <w:r w:rsidRPr="00D57FCF">
        <w:t xml:space="preserve">обеспечение формирования, научно-технической обработки, надлежащих условий </w:t>
      </w:r>
      <w:proofErr w:type="gramStart"/>
      <w:r w:rsidRPr="00D57FCF">
        <w:t>хранения архива книг государственной регистрации актов гражданского состояния</w:t>
      </w:r>
      <w:proofErr w:type="gramEnd"/>
      <w:r w:rsidRPr="00D57FCF">
        <w:t xml:space="preserve">; </w:t>
      </w:r>
    </w:p>
    <w:p w:rsidR="0035030A" w:rsidRPr="00D57FCF" w:rsidRDefault="0035030A" w:rsidP="0035030A">
      <w:pPr>
        <w:pStyle w:val="aff7"/>
      </w:pPr>
      <w:r w:rsidRPr="00D57FCF">
        <w:lastRenderedPageBreak/>
        <w:t>проведение антикоррупционной работы и профилактики иных правонарушений;</w:t>
      </w:r>
    </w:p>
    <w:p w:rsidR="0035030A" w:rsidRDefault="0035030A" w:rsidP="0035030A">
      <w:pPr>
        <w:pStyle w:val="aff7"/>
      </w:pPr>
      <w:r w:rsidRPr="00D57FCF">
        <w:t>обеспечение информационной открытости деятельности.</w:t>
      </w:r>
    </w:p>
    <w:tbl>
      <w:tblPr>
        <w:tblW w:w="14885" w:type="dxa"/>
        <w:tblInd w:w="-885" w:type="dxa"/>
        <w:tblLayout w:type="fixed"/>
        <w:tblLook w:val="0000"/>
      </w:tblPr>
      <w:tblGrid>
        <w:gridCol w:w="2104"/>
        <w:gridCol w:w="6200"/>
        <w:gridCol w:w="2343"/>
        <w:gridCol w:w="2382"/>
        <w:gridCol w:w="1856"/>
      </w:tblGrid>
      <w:tr w:rsidR="0035030A" w:rsidRPr="00D57FCF" w:rsidTr="0035030A">
        <w:trPr>
          <w:trHeight w:val="680"/>
          <w:tblHeader/>
        </w:trPr>
        <w:tc>
          <w:tcPr>
            <w:tcW w:w="2104" w:type="dxa"/>
            <w:tcBorders>
              <w:top w:val="single" w:sz="12" w:space="0" w:color="auto"/>
              <w:left w:val="single" w:sz="12" w:space="0" w:color="auto"/>
              <w:bottom w:val="single" w:sz="12" w:space="0" w:color="auto"/>
              <w:right w:val="single" w:sz="12" w:space="0" w:color="auto"/>
            </w:tcBorders>
            <w:noWrap/>
          </w:tcPr>
          <w:p w:rsidR="0035030A" w:rsidRPr="00D57FCF" w:rsidRDefault="0035030A" w:rsidP="0035030A">
            <w:pPr>
              <w:pStyle w:val="affff7"/>
            </w:pPr>
            <w:r w:rsidRPr="00D57FCF">
              <w:br w:type="page"/>
            </w:r>
            <w:r w:rsidRPr="00D57FCF">
              <w:br w:type="page"/>
            </w:r>
            <w:r w:rsidRPr="00D57FCF">
              <w:br w:type="page"/>
            </w:r>
            <w:r w:rsidRPr="00D57FCF">
              <w:br w:type="page"/>
            </w:r>
            <w:r w:rsidRPr="00D57FCF">
              <w:br w:type="page"/>
            </w:r>
            <w:r w:rsidRPr="00D57FCF">
              <w:br w:type="page"/>
            </w:r>
            <w:r w:rsidRPr="00D57FCF">
              <w:br w:type="page"/>
              <w:t>Сроки</w:t>
            </w:r>
          </w:p>
          <w:p w:rsidR="0035030A" w:rsidRPr="00D57FCF" w:rsidRDefault="0035030A" w:rsidP="0035030A">
            <w:pPr>
              <w:pStyle w:val="affff7"/>
            </w:pPr>
            <w:r w:rsidRPr="00D57FCF">
              <w:t>исполнения</w:t>
            </w:r>
          </w:p>
        </w:tc>
        <w:tc>
          <w:tcPr>
            <w:tcW w:w="6200" w:type="dxa"/>
            <w:tcBorders>
              <w:top w:val="single" w:sz="12" w:space="0" w:color="auto"/>
              <w:left w:val="single" w:sz="12" w:space="0" w:color="auto"/>
              <w:bottom w:val="single" w:sz="12" w:space="0" w:color="auto"/>
              <w:right w:val="single" w:sz="12" w:space="0" w:color="auto"/>
            </w:tcBorders>
            <w:noWrap/>
            <w:vAlign w:val="center"/>
          </w:tcPr>
          <w:p w:rsidR="0035030A" w:rsidRPr="00D57FCF" w:rsidRDefault="0035030A" w:rsidP="0035030A">
            <w:pPr>
              <w:pStyle w:val="affff7"/>
            </w:pPr>
            <w:r w:rsidRPr="00D57FCF">
              <w:t>Мероприятия</w:t>
            </w:r>
          </w:p>
        </w:tc>
        <w:tc>
          <w:tcPr>
            <w:tcW w:w="2343" w:type="dxa"/>
            <w:tcBorders>
              <w:top w:val="single" w:sz="12" w:space="0" w:color="auto"/>
              <w:left w:val="single" w:sz="12" w:space="0" w:color="auto"/>
              <w:bottom w:val="single" w:sz="12" w:space="0" w:color="auto"/>
              <w:right w:val="single" w:sz="12" w:space="0" w:color="auto"/>
            </w:tcBorders>
            <w:noWrap/>
          </w:tcPr>
          <w:p w:rsidR="0035030A" w:rsidRPr="00D57FCF" w:rsidRDefault="0035030A" w:rsidP="0035030A">
            <w:pPr>
              <w:pStyle w:val="affff7"/>
            </w:pPr>
            <w:r w:rsidRPr="00D57FCF">
              <w:t>Исполнители</w:t>
            </w:r>
          </w:p>
          <w:p w:rsidR="0035030A" w:rsidRPr="00D57FCF" w:rsidRDefault="0035030A" w:rsidP="0035030A">
            <w:pPr>
              <w:pStyle w:val="affff7"/>
            </w:pPr>
            <w:r w:rsidRPr="00D57FCF">
              <w:t>(Ф.И.О.)</w:t>
            </w:r>
          </w:p>
        </w:tc>
        <w:tc>
          <w:tcPr>
            <w:tcW w:w="2382" w:type="dxa"/>
            <w:tcBorders>
              <w:top w:val="single" w:sz="12" w:space="0" w:color="auto"/>
              <w:left w:val="single" w:sz="12" w:space="0" w:color="auto"/>
              <w:bottom w:val="single" w:sz="12" w:space="0" w:color="auto"/>
              <w:right w:val="single" w:sz="12" w:space="0" w:color="auto"/>
            </w:tcBorders>
            <w:noWrap/>
          </w:tcPr>
          <w:p w:rsidR="0035030A" w:rsidRPr="00D57FCF" w:rsidRDefault="0035030A" w:rsidP="0035030A">
            <w:pPr>
              <w:pStyle w:val="affff7"/>
            </w:pPr>
            <w:r w:rsidRPr="00D57FCF">
              <w:t>Ответственный</w:t>
            </w:r>
          </w:p>
          <w:p w:rsidR="0035030A" w:rsidRPr="00D57FCF" w:rsidRDefault="0035030A" w:rsidP="0035030A">
            <w:pPr>
              <w:pStyle w:val="affff7"/>
            </w:pPr>
            <w:r w:rsidRPr="00D57FCF">
              <w:t>за исполнение</w:t>
            </w:r>
          </w:p>
          <w:p w:rsidR="0035030A" w:rsidRPr="00D57FCF" w:rsidRDefault="0035030A" w:rsidP="0035030A">
            <w:pPr>
              <w:pStyle w:val="affff7"/>
            </w:pPr>
            <w:r w:rsidRPr="00D57FCF">
              <w:t>(Ф.И.О.)</w:t>
            </w:r>
          </w:p>
        </w:tc>
        <w:tc>
          <w:tcPr>
            <w:tcW w:w="1856" w:type="dxa"/>
            <w:tcBorders>
              <w:top w:val="single" w:sz="12" w:space="0" w:color="auto"/>
              <w:left w:val="single" w:sz="12" w:space="0" w:color="auto"/>
              <w:bottom w:val="single" w:sz="12" w:space="0" w:color="auto"/>
              <w:right w:val="single" w:sz="12" w:space="0" w:color="auto"/>
            </w:tcBorders>
            <w:noWrap/>
          </w:tcPr>
          <w:p w:rsidR="0035030A" w:rsidRPr="00D57FCF" w:rsidRDefault="0035030A" w:rsidP="0035030A">
            <w:pPr>
              <w:pStyle w:val="affff7"/>
            </w:pPr>
            <w:r w:rsidRPr="00D57FCF">
              <w:t>Примечание</w:t>
            </w:r>
          </w:p>
        </w:tc>
      </w:tr>
      <w:tr w:rsidR="0035030A" w:rsidRPr="00D57FCF" w:rsidTr="0035030A">
        <w:trPr>
          <w:trHeight w:val="680"/>
        </w:trPr>
        <w:tc>
          <w:tcPr>
            <w:tcW w:w="14885" w:type="dxa"/>
            <w:gridSpan w:val="5"/>
            <w:tcBorders>
              <w:top w:val="single" w:sz="12" w:space="0" w:color="auto"/>
              <w:left w:val="single" w:sz="4" w:space="0" w:color="auto"/>
              <w:bottom w:val="single" w:sz="4" w:space="0" w:color="auto"/>
              <w:right w:val="single" w:sz="4" w:space="0" w:color="auto"/>
            </w:tcBorders>
            <w:noWrap/>
          </w:tcPr>
          <w:p w:rsidR="0035030A" w:rsidRPr="00D57FCF" w:rsidRDefault="0035030A" w:rsidP="0035030A">
            <w:r w:rsidRPr="00D57FCF">
              <w:t>1. Организационные мероприятия</w:t>
            </w: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 xml:space="preserve">Нарабатывать практику в сфере государственной регистрации актов гражданского состояния </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Заведующие</w:t>
            </w:r>
          </w:p>
          <w:p w:rsidR="0035030A" w:rsidRPr="00D57FCF" w:rsidRDefault="0035030A" w:rsidP="0035030A">
            <w:pPr>
              <w:pStyle w:val="affff9"/>
            </w:pPr>
            <w:r w:rsidRPr="00D57FCF">
              <w:t>отделами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Принимать участие в работе негосударственного Центра по оказанию бесплатной юридической помощи отдельным категориям граждан, проживающим на территории Забайкальского края, при Управлении Министерства юстиции Российской Федерации по Забайкальскому краю.</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Специалисты</w:t>
            </w:r>
          </w:p>
          <w:p w:rsidR="0035030A" w:rsidRPr="00D57FCF" w:rsidRDefault="0035030A" w:rsidP="0035030A">
            <w:pPr>
              <w:pStyle w:val="affff9"/>
            </w:pPr>
            <w:r w:rsidRPr="00D57FCF">
              <w:t>Департамента ЗАГС</w:t>
            </w:r>
          </w:p>
          <w:p w:rsidR="0035030A" w:rsidRPr="00D57FCF" w:rsidRDefault="0035030A" w:rsidP="0035030A">
            <w:pPr>
              <w:pStyle w:val="affff9"/>
            </w:pP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p>
          <w:p w:rsidR="0035030A" w:rsidRPr="00D57FCF" w:rsidRDefault="0035030A" w:rsidP="0035030A">
            <w:pPr>
              <w:pStyle w:val="affff9"/>
            </w:pP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Совершенствовать систему и структуру органов  ЗАГС Забайкальского края</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r w:rsidRPr="00D57FCF">
              <w:t>Иванов В.К.</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jc w:val="both"/>
            </w:pP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 xml:space="preserve">Подготовить формы отчетов и представлять их </w:t>
            </w:r>
            <w:proofErr w:type="gramStart"/>
            <w:r w:rsidRPr="00D57FCF">
              <w:t>в</w:t>
            </w:r>
            <w:proofErr w:type="gramEnd"/>
            <w:r w:rsidRPr="00D57FCF">
              <w:t>:</w:t>
            </w:r>
          </w:p>
          <w:p w:rsidR="0035030A" w:rsidRPr="00D57FCF" w:rsidRDefault="0035030A" w:rsidP="0035030A">
            <w:pPr>
              <w:pStyle w:val="affff9"/>
              <w:jc w:val="both"/>
            </w:pPr>
          </w:p>
          <w:p w:rsidR="0035030A" w:rsidRPr="00D57FCF" w:rsidRDefault="0035030A" w:rsidP="0035030A">
            <w:pPr>
              <w:pStyle w:val="affff9"/>
              <w:jc w:val="both"/>
            </w:pPr>
            <w:r w:rsidRPr="00D57FCF">
              <w:t>- Налоговую инспекцию;</w:t>
            </w:r>
          </w:p>
          <w:p w:rsidR="0035030A" w:rsidRPr="00D57FCF" w:rsidRDefault="0035030A" w:rsidP="0035030A">
            <w:pPr>
              <w:pStyle w:val="affff9"/>
              <w:jc w:val="both"/>
            </w:pPr>
          </w:p>
          <w:p w:rsidR="0035030A" w:rsidRPr="00D57FCF" w:rsidRDefault="0035030A" w:rsidP="0035030A">
            <w:pPr>
              <w:pStyle w:val="affff9"/>
              <w:jc w:val="both"/>
            </w:pPr>
            <w:r w:rsidRPr="00D57FCF">
              <w:t>- Пенсионный фонд;</w:t>
            </w:r>
          </w:p>
          <w:p w:rsidR="0035030A" w:rsidRPr="00D57FCF" w:rsidRDefault="0035030A" w:rsidP="0035030A">
            <w:pPr>
              <w:pStyle w:val="affff9"/>
              <w:jc w:val="both"/>
            </w:pPr>
            <w:r w:rsidRPr="00D57FCF">
              <w:t>- Фонд социального страхования;</w:t>
            </w:r>
          </w:p>
          <w:p w:rsidR="0035030A" w:rsidRPr="00D57FCF" w:rsidRDefault="0035030A" w:rsidP="0035030A">
            <w:pPr>
              <w:pStyle w:val="affff9"/>
              <w:jc w:val="both"/>
            </w:pPr>
            <w:r w:rsidRPr="00D57FCF">
              <w:t>- Министерство финансов Забайкальского края;</w:t>
            </w:r>
          </w:p>
          <w:p w:rsidR="0035030A" w:rsidRPr="00D57FCF" w:rsidRDefault="0035030A" w:rsidP="0035030A">
            <w:pPr>
              <w:pStyle w:val="affff9"/>
              <w:jc w:val="both"/>
            </w:pPr>
            <w:r w:rsidRPr="00D57FCF">
              <w:t>- ТОФС Государственной статистики по Забайкальскому краю</w:t>
            </w:r>
          </w:p>
          <w:p w:rsidR="0035030A" w:rsidRPr="00D57FCF" w:rsidRDefault="0035030A" w:rsidP="0035030A">
            <w:pPr>
              <w:pStyle w:val="affff9"/>
              <w:jc w:val="both"/>
            </w:pPr>
            <w:r w:rsidRPr="00D57FCF">
              <w:t>- Управление государственной службы и кадровой политики Губернатора Забайкальского края;</w:t>
            </w:r>
          </w:p>
          <w:p w:rsidR="0035030A" w:rsidRPr="00D57FCF" w:rsidRDefault="0035030A" w:rsidP="0035030A">
            <w:pPr>
              <w:pStyle w:val="affff9"/>
              <w:jc w:val="both"/>
            </w:pPr>
            <w:r w:rsidRPr="00D57FCF">
              <w:t>- Управление противодействия коррупции Губернатора Забайкальского края;</w:t>
            </w:r>
          </w:p>
          <w:p w:rsidR="0035030A" w:rsidRPr="00D57FCF" w:rsidRDefault="0035030A" w:rsidP="0035030A">
            <w:pPr>
              <w:pStyle w:val="affff9"/>
              <w:jc w:val="both"/>
            </w:pPr>
            <w:r w:rsidRPr="00D57FCF">
              <w:lastRenderedPageBreak/>
              <w:t>- Мобилизационное управление Губернатора Забайкальского края;</w:t>
            </w:r>
          </w:p>
          <w:p w:rsidR="0035030A" w:rsidRPr="00D57FCF" w:rsidRDefault="0035030A" w:rsidP="0035030A">
            <w:pPr>
              <w:pStyle w:val="affff9"/>
              <w:jc w:val="both"/>
            </w:pPr>
            <w:r w:rsidRPr="00D57FCF">
              <w:t>- Военный комиссариат Забайкальского края по г</w:t>
            </w:r>
            <w:proofErr w:type="gramStart"/>
            <w:r w:rsidRPr="00D57FCF">
              <w:t>.Ч</w:t>
            </w:r>
            <w:proofErr w:type="gramEnd"/>
            <w:r w:rsidRPr="00D57FCF">
              <w:t>ита, комиссию по вопросам бронирования г.Читы</w:t>
            </w:r>
          </w:p>
          <w:p w:rsidR="0035030A" w:rsidRPr="00D57FCF" w:rsidRDefault="0035030A" w:rsidP="0035030A">
            <w:pPr>
              <w:pStyle w:val="affff9"/>
              <w:jc w:val="both"/>
            </w:pPr>
            <w:r w:rsidRPr="00D57FCF">
              <w:t>- Общественную приемную;</w:t>
            </w:r>
          </w:p>
          <w:p w:rsidR="0035030A" w:rsidRPr="00D57FCF" w:rsidRDefault="0035030A" w:rsidP="0035030A">
            <w:pPr>
              <w:pStyle w:val="affff9"/>
              <w:jc w:val="both"/>
            </w:pPr>
            <w:r w:rsidRPr="00D57FCF">
              <w:t>- Управление Министерства юстиции РФ по Забайкальскому краю.</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lastRenderedPageBreak/>
              <w:t>Специалисты</w:t>
            </w:r>
          </w:p>
          <w:p w:rsidR="0035030A" w:rsidRPr="00D57FCF" w:rsidRDefault="0035030A" w:rsidP="0035030A">
            <w:pPr>
              <w:pStyle w:val="affff9"/>
            </w:pPr>
            <w:r w:rsidRPr="00D57FCF">
              <w:t>Департамента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p>
          <w:p w:rsidR="0035030A" w:rsidRPr="00D57FCF" w:rsidRDefault="0035030A" w:rsidP="0035030A">
            <w:pPr>
              <w:pStyle w:val="affff9"/>
            </w:pPr>
            <w:r w:rsidRPr="00D57FCF">
              <w:t>Анциферова Е.В.</w:t>
            </w:r>
          </w:p>
          <w:p w:rsidR="0035030A" w:rsidRPr="00D57FCF" w:rsidRDefault="0035030A" w:rsidP="0035030A">
            <w:pPr>
              <w:pStyle w:val="affff9"/>
            </w:pPr>
          </w:p>
          <w:p w:rsidR="0035030A" w:rsidRPr="00D57FCF" w:rsidRDefault="0035030A" w:rsidP="0035030A">
            <w:pPr>
              <w:pStyle w:val="affff9"/>
            </w:pPr>
            <w:r w:rsidRPr="00D57FCF">
              <w:t>Анциферова Е.В.</w:t>
            </w:r>
          </w:p>
          <w:p w:rsidR="0035030A" w:rsidRPr="00D57FCF" w:rsidRDefault="0035030A" w:rsidP="0035030A">
            <w:pPr>
              <w:pStyle w:val="affff9"/>
            </w:pPr>
            <w:r w:rsidRPr="00D57FCF">
              <w:t>Анциферова Е.В.</w:t>
            </w:r>
          </w:p>
          <w:p w:rsidR="0035030A" w:rsidRPr="00D57FCF" w:rsidRDefault="0035030A" w:rsidP="0035030A">
            <w:pPr>
              <w:pStyle w:val="affff9"/>
            </w:pPr>
            <w:r w:rsidRPr="00D57FCF">
              <w:t>Жалсапов Б.Ж.</w:t>
            </w:r>
          </w:p>
          <w:p w:rsidR="0035030A" w:rsidRPr="00D57FCF" w:rsidRDefault="0035030A" w:rsidP="0035030A">
            <w:pPr>
              <w:pStyle w:val="affff9"/>
            </w:pPr>
            <w:r w:rsidRPr="00D57FCF">
              <w:t>Иванов В.К.</w:t>
            </w:r>
          </w:p>
          <w:p w:rsidR="0035030A" w:rsidRPr="00D57FCF" w:rsidRDefault="0035030A" w:rsidP="0035030A">
            <w:pPr>
              <w:pStyle w:val="affff9"/>
            </w:pPr>
          </w:p>
          <w:p w:rsidR="0035030A" w:rsidRPr="00D57FCF" w:rsidRDefault="0035030A" w:rsidP="0035030A">
            <w:pPr>
              <w:pStyle w:val="affff9"/>
            </w:pPr>
            <w:r w:rsidRPr="00D57FCF">
              <w:t>Иванов В.К.</w:t>
            </w:r>
          </w:p>
          <w:p w:rsidR="0035030A" w:rsidRPr="00D57FCF" w:rsidRDefault="0035030A" w:rsidP="0035030A">
            <w:pPr>
              <w:pStyle w:val="affff9"/>
            </w:pPr>
          </w:p>
          <w:p w:rsidR="0035030A" w:rsidRPr="00D57FCF" w:rsidRDefault="0035030A" w:rsidP="0035030A">
            <w:pPr>
              <w:pStyle w:val="affff9"/>
            </w:pPr>
            <w:r w:rsidRPr="00D57FCF">
              <w:t>Иванов В.К.</w:t>
            </w:r>
          </w:p>
          <w:p w:rsidR="0035030A" w:rsidRPr="00D57FCF" w:rsidRDefault="0035030A" w:rsidP="0035030A">
            <w:pPr>
              <w:pStyle w:val="affff9"/>
            </w:pPr>
          </w:p>
          <w:p w:rsidR="0035030A" w:rsidRPr="00D57FCF" w:rsidRDefault="0035030A" w:rsidP="0035030A">
            <w:pPr>
              <w:pStyle w:val="affff9"/>
            </w:pPr>
            <w:r w:rsidRPr="00D57FCF">
              <w:lastRenderedPageBreak/>
              <w:t>Иванов В.К.</w:t>
            </w:r>
          </w:p>
          <w:p w:rsidR="0035030A" w:rsidRPr="00D57FCF" w:rsidRDefault="0035030A" w:rsidP="0035030A">
            <w:pPr>
              <w:pStyle w:val="affff9"/>
            </w:pPr>
          </w:p>
          <w:p w:rsidR="0035030A" w:rsidRPr="00D57FCF" w:rsidRDefault="0035030A" w:rsidP="0035030A">
            <w:pPr>
              <w:pStyle w:val="affff9"/>
            </w:pPr>
            <w:r w:rsidRPr="00D57FCF">
              <w:t>Иванов В.К.</w:t>
            </w:r>
          </w:p>
          <w:p w:rsidR="0035030A" w:rsidRPr="00D57FCF" w:rsidRDefault="0035030A" w:rsidP="0035030A">
            <w:pPr>
              <w:pStyle w:val="affff9"/>
            </w:pPr>
          </w:p>
          <w:p w:rsidR="0035030A" w:rsidRPr="00D57FCF" w:rsidRDefault="0035030A" w:rsidP="0035030A">
            <w:pPr>
              <w:pStyle w:val="affff9"/>
            </w:pPr>
            <w:r w:rsidRPr="00D57FCF">
              <w:t>Ехлакова И.А.</w:t>
            </w:r>
          </w:p>
          <w:p w:rsidR="0035030A" w:rsidRPr="00D57FCF" w:rsidRDefault="0035030A" w:rsidP="0035030A">
            <w:pPr>
              <w:pStyle w:val="affff9"/>
            </w:pPr>
            <w:r w:rsidRPr="00D57FCF">
              <w:t>Ехлакова И.А.</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lastRenderedPageBreak/>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 xml:space="preserve">Нарабатывать практику взаимодействия Департамента ЗАГС Забайкальского края с отделом по контролю и надзору в сфере адвокатуры, нотариата, государственной регистрации </w:t>
            </w:r>
            <w:proofErr w:type="gramStart"/>
            <w:r w:rsidRPr="00D57FCF">
              <w:t>актов гражданского состояния Управления Минюста России</w:t>
            </w:r>
            <w:proofErr w:type="gramEnd"/>
            <w:r w:rsidRPr="00D57FCF">
              <w:t xml:space="preserve"> по Забайкальскому краю</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Николаев С.А.</w:t>
            </w:r>
          </w:p>
          <w:p w:rsidR="0035030A" w:rsidRPr="00D57FCF" w:rsidRDefault="0035030A" w:rsidP="0035030A">
            <w:pPr>
              <w:pStyle w:val="affff9"/>
            </w:pPr>
            <w:r w:rsidRPr="00D57FCF">
              <w:t>Дмитриева М.С.</w:t>
            </w:r>
          </w:p>
          <w:p w:rsidR="0035030A" w:rsidRPr="00D57FCF" w:rsidRDefault="0035030A" w:rsidP="0035030A">
            <w:pPr>
              <w:pStyle w:val="affff9"/>
            </w:pPr>
            <w:r w:rsidRPr="00D57FCF">
              <w:t>Заведующие</w:t>
            </w:r>
          </w:p>
          <w:p w:rsidR="0035030A" w:rsidRPr="00D57FCF" w:rsidRDefault="0035030A" w:rsidP="0035030A">
            <w:pPr>
              <w:pStyle w:val="affff9"/>
            </w:pPr>
            <w:r w:rsidRPr="00D57FCF">
              <w:t>отделами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r w:rsidRPr="00D57FCF">
              <w:t>Качковская Л.Б.</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Проводить работу по разъяснению Семейного законодательства, по пропаганде здорового образа жизни, по укреплению авторитета семьи и её роли в обществе среди населения, в образовательных учреждениях и в средствах массовой информации</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Заведующие</w:t>
            </w:r>
          </w:p>
          <w:p w:rsidR="0035030A" w:rsidRPr="00D57FCF" w:rsidRDefault="0035030A" w:rsidP="0035030A">
            <w:pPr>
              <w:pStyle w:val="affff9"/>
            </w:pPr>
            <w:r w:rsidRPr="00D57FCF">
              <w:t>отделами ЗАГС, специалисты Департамента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Малыхина М.В.</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Совершенствовать работу школ и клубов «Молодая семья» в целях разъяснения и пропаганды Семейного законодательства, здорового образа жизни и укрепления авторитета семьи</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Заведующие</w:t>
            </w:r>
          </w:p>
          <w:p w:rsidR="0035030A" w:rsidRPr="00D57FCF" w:rsidRDefault="0035030A" w:rsidP="0035030A">
            <w:pPr>
              <w:pStyle w:val="affff9"/>
            </w:pPr>
            <w:r w:rsidRPr="00D57FCF">
              <w:t>отделами ЗАГС, специалисты</w:t>
            </w:r>
          </w:p>
          <w:p w:rsidR="0035030A" w:rsidRPr="00D57FCF" w:rsidRDefault="0035030A" w:rsidP="0035030A">
            <w:pPr>
              <w:pStyle w:val="affff9"/>
            </w:pPr>
            <w:r w:rsidRPr="00D57FCF">
              <w:t>Департамента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r w:rsidRPr="00D57FCF">
              <w:t>Качковская Л.Б.</w:t>
            </w:r>
          </w:p>
          <w:p w:rsidR="0035030A" w:rsidRPr="00D57FCF" w:rsidRDefault="0035030A" w:rsidP="0035030A">
            <w:pPr>
              <w:pStyle w:val="affff9"/>
            </w:pPr>
            <w:r w:rsidRPr="00D57FCF">
              <w:t>Малыхина М.В.</w:t>
            </w:r>
          </w:p>
          <w:p w:rsidR="0035030A" w:rsidRPr="00D57FCF" w:rsidRDefault="0035030A" w:rsidP="0035030A">
            <w:pPr>
              <w:pStyle w:val="affff9"/>
            </w:pPr>
            <w:r w:rsidRPr="00D57FCF">
              <w:t>Рагузина Т.Я.</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Осуществлять взаимодействие со СМИ по освещению деятельности Департамента ЗАГС Забайкальского края</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Специалисты</w:t>
            </w:r>
          </w:p>
          <w:p w:rsidR="0035030A" w:rsidRPr="00D57FCF" w:rsidRDefault="0035030A" w:rsidP="0035030A">
            <w:pPr>
              <w:pStyle w:val="affff9"/>
            </w:pPr>
            <w:r w:rsidRPr="00D57FCF">
              <w:t>Департамента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Рагузина Т.Я.</w:t>
            </w:r>
          </w:p>
          <w:p w:rsidR="0035030A" w:rsidRPr="00D57FCF" w:rsidRDefault="0035030A" w:rsidP="0035030A">
            <w:pPr>
              <w:pStyle w:val="affff9"/>
            </w:pPr>
            <w:r w:rsidRPr="00D57FCF">
              <w:t>Башурова О.А.</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t>Проводить работу по обеспечению функционирования Единого государственного реестра записей актов гражданского состояния (ЕГР ЗАГС)</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Заведующие</w:t>
            </w:r>
          </w:p>
          <w:p w:rsidR="0035030A" w:rsidRPr="00D57FCF" w:rsidRDefault="0035030A" w:rsidP="0035030A">
            <w:pPr>
              <w:pStyle w:val="affff9"/>
            </w:pPr>
            <w:r w:rsidRPr="00D57FCF">
              <w:t>отделами ЗАГС, специалисты</w:t>
            </w:r>
          </w:p>
          <w:p w:rsidR="0035030A" w:rsidRPr="00D57FCF" w:rsidRDefault="0035030A" w:rsidP="0035030A">
            <w:pPr>
              <w:pStyle w:val="affff9"/>
            </w:pPr>
            <w:r w:rsidRPr="00D57FCF">
              <w:t>Департамента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r w:rsidRPr="00D57FCF">
              <w:t>Качковская Л.Б.</w:t>
            </w:r>
          </w:p>
          <w:p w:rsidR="0035030A" w:rsidRPr="00D57FCF" w:rsidRDefault="0035030A" w:rsidP="0035030A">
            <w:pPr>
              <w:pStyle w:val="affff9"/>
            </w:pPr>
            <w:r w:rsidRPr="00D57FCF">
              <w:t>Малыхина М.В.</w:t>
            </w:r>
          </w:p>
          <w:p w:rsidR="0035030A" w:rsidRPr="00D57FCF" w:rsidRDefault="0035030A" w:rsidP="0035030A">
            <w:pPr>
              <w:pStyle w:val="affff9"/>
            </w:pPr>
            <w:r w:rsidRPr="00D57FCF">
              <w:t>Рагузина Т.Я.</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t xml:space="preserve">Проводить </w:t>
            </w:r>
            <w:r w:rsidRPr="00D57FCF">
              <w:t>работу по переводу архива записей актов гражданского состояния в электронную форму</w:t>
            </w:r>
            <w:r>
              <w:t xml:space="preserve"> для </w:t>
            </w:r>
            <w:r>
              <w:lastRenderedPageBreak/>
              <w:t>формирования ЕГР ЗАГС</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lastRenderedPageBreak/>
              <w:t>Заведующие</w:t>
            </w:r>
          </w:p>
          <w:p w:rsidR="0035030A" w:rsidRPr="00D57FCF" w:rsidRDefault="0035030A" w:rsidP="0035030A">
            <w:pPr>
              <w:pStyle w:val="affff9"/>
            </w:pPr>
            <w:r w:rsidRPr="00D57FCF">
              <w:t>отделами ЗАГС,</w:t>
            </w:r>
          </w:p>
          <w:p w:rsidR="0035030A" w:rsidRPr="00D57FCF" w:rsidRDefault="0035030A" w:rsidP="0035030A">
            <w:pPr>
              <w:pStyle w:val="affff9"/>
            </w:pPr>
            <w:r w:rsidRPr="00D57FCF">
              <w:lastRenderedPageBreak/>
              <w:t>специалисты Департамента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lastRenderedPageBreak/>
              <w:t>Качковская Л.Б.</w:t>
            </w:r>
          </w:p>
          <w:p w:rsidR="0035030A" w:rsidRPr="00D57FCF" w:rsidRDefault="0035030A" w:rsidP="0035030A">
            <w:pPr>
              <w:pStyle w:val="affff9"/>
            </w:pPr>
            <w:r w:rsidRPr="00D57FCF">
              <w:t>Николаев С.А.</w:t>
            </w:r>
          </w:p>
          <w:p w:rsidR="0035030A" w:rsidRPr="00D57FCF" w:rsidRDefault="0035030A" w:rsidP="0035030A">
            <w:pPr>
              <w:pStyle w:val="affff9"/>
            </w:pPr>
            <w:r w:rsidRPr="00D57FCF">
              <w:lastRenderedPageBreak/>
              <w:t>Башурова О.А.</w:t>
            </w:r>
          </w:p>
          <w:p w:rsidR="0035030A" w:rsidRPr="00D57FCF" w:rsidRDefault="0035030A" w:rsidP="0035030A">
            <w:pPr>
              <w:pStyle w:val="affff9"/>
            </w:pPr>
            <w:r w:rsidRPr="00D57FCF">
              <w:t>Жалсапов Б.Ж.</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lastRenderedPageBreak/>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Проводить личный прием граждан</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r w:rsidRPr="00D57FCF">
              <w:t>Ехлакова И.А.</w:t>
            </w:r>
          </w:p>
          <w:p w:rsidR="0035030A" w:rsidRPr="00D57FCF" w:rsidRDefault="0035030A" w:rsidP="0035030A">
            <w:pPr>
              <w:pStyle w:val="affff9"/>
            </w:pPr>
            <w:r w:rsidRPr="00D57FCF">
              <w:t>Абидуева Ц.Ц.</w:t>
            </w:r>
          </w:p>
          <w:p w:rsidR="0035030A" w:rsidRPr="00D57FCF" w:rsidRDefault="0035030A" w:rsidP="0035030A">
            <w:pPr>
              <w:pStyle w:val="affff9"/>
            </w:pPr>
            <w:r w:rsidRPr="00D57FCF">
              <w:t>Заведующие</w:t>
            </w:r>
          </w:p>
          <w:p w:rsidR="0035030A" w:rsidRPr="00D57FCF" w:rsidRDefault="0035030A" w:rsidP="0035030A">
            <w:pPr>
              <w:pStyle w:val="affff9"/>
            </w:pPr>
            <w:r w:rsidRPr="00D57FCF">
              <w:t>отделами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r w:rsidRPr="00D57FCF">
              <w:t>Качковская Л.Б.</w:t>
            </w:r>
          </w:p>
          <w:p w:rsidR="0035030A" w:rsidRPr="00D57FCF" w:rsidRDefault="0035030A" w:rsidP="0035030A">
            <w:pPr>
              <w:pStyle w:val="affff9"/>
            </w:pPr>
            <w:r w:rsidRPr="00D57FCF">
              <w:t>Николаев С.А.</w:t>
            </w:r>
          </w:p>
          <w:p w:rsidR="0035030A" w:rsidRPr="00D57FCF" w:rsidRDefault="0035030A" w:rsidP="0035030A">
            <w:pPr>
              <w:pStyle w:val="affff9"/>
            </w:pPr>
            <w:r w:rsidRPr="00D57FCF">
              <w:t>Ехлакова И.А.</w:t>
            </w:r>
          </w:p>
          <w:p w:rsidR="0035030A" w:rsidRPr="00D57FCF" w:rsidRDefault="0035030A" w:rsidP="0035030A">
            <w:pPr>
              <w:pStyle w:val="affff9"/>
            </w:pPr>
            <w:r w:rsidRPr="00D57FCF">
              <w:t>Абидуева Ц.Ц.</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Проводить работу по профилактике коррупционных и иных правонарушений в Департаменте ЗАГС Забайкальского края и его структурных подразделениях;</w:t>
            </w:r>
          </w:p>
          <w:p w:rsidR="0035030A" w:rsidRPr="00D57FCF" w:rsidRDefault="0035030A" w:rsidP="0035030A">
            <w:pPr>
              <w:pStyle w:val="affff9"/>
              <w:jc w:val="both"/>
            </w:pPr>
            <w:r w:rsidRPr="00D57FCF">
              <w:t>Проводить мониторинг</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Руководители структурных подразделений, аппарата Департамента ЗАГС, заведующие отделами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Качковская Л.Б.</w:t>
            </w:r>
          </w:p>
          <w:p w:rsidR="0035030A" w:rsidRPr="00D57FCF" w:rsidRDefault="0035030A" w:rsidP="0035030A">
            <w:pPr>
              <w:pStyle w:val="affff9"/>
            </w:pPr>
            <w:r w:rsidRPr="00D57FCF">
              <w:t>Николаев С.А.</w:t>
            </w:r>
          </w:p>
          <w:p w:rsidR="0035030A" w:rsidRPr="00D57FCF" w:rsidRDefault="0035030A" w:rsidP="0035030A">
            <w:pPr>
              <w:pStyle w:val="affff9"/>
            </w:pPr>
            <w:r w:rsidRPr="00D57FCF">
              <w:t>Иванов В.К.</w:t>
            </w:r>
          </w:p>
          <w:p w:rsidR="0035030A" w:rsidRPr="00D57FCF" w:rsidRDefault="0035030A" w:rsidP="0035030A">
            <w:pPr>
              <w:pStyle w:val="affff9"/>
            </w:pPr>
            <w:r w:rsidRPr="00D57FCF">
              <w:t>Дмитриева М.С.</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 xml:space="preserve">Проводить работу по улучшению материально-технического оснащения и модернизации отделов ЗАГС </w:t>
            </w:r>
            <w:proofErr w:type="gramStart"/>
            <w:r w:rsidRPr="00D57FCF">
              <w:t>согласно сметы</w:t>
            </w:r>
            <w:proofErr w:type="gramEnd"/>
            <w:r w:rsidRPr="00D57FCF">
              <w:t xml:space="preserve"> расходов на </w:t>
            </w:r>
            <w:r>
              <w:t>2018</w:t>
            </w:r>
            <w:r w:rsidRPr="00D57FCF">
              <w:t xml:space="preserve"> год и представленных заявок. Вести складской учет</w:t>
            </w:r>
          </w:p>
          <w:p w:rsidR="0035030A" w:rsidRPr="00D57FCF" w:rsidRDefault="0035030A" w:rsidP="0035030A">
            <w:pPr>
              <w:pStyle w:val="affff9"/>
              <w:jc w:val="both"/>
            </w:pP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r w:rsidRPr="00D57FCF">
              <w:t>Николаев С.А.</w:t>
            </w:r>
          </w:p>
          <w:p w:rsidR="0035030A" w:rsidRDefault="0035030A" w:rsidP="0035030A">
            <w:pPr>
              <w:pStyle w:val="affff9"/>
            </w:pPr>
            <w:r>
              <w:t>Шилкина Н.Ю.</w:t>
            </w:r>
          </w:p>
          <w:p w:rsidR="0035030A" w:rsidRPr="00D57FCF" w:rsidRDefault="0035030A" w:rsidP="0035030A">
            <w:pPr>
              <w:pStyle w:val="affff9"/>
            </w:pPr>
            <w:r w:rsidRPr="00D57FCF">
              <w:t>Заведующие</w:t>
            </w:r>
          </w:p>
          <w:p w:rsidR="0035030A" w:rsidRPr="00D57FCF" w:rsidRDefault="0035030A" w:rsidP="0035030A">
            <w:pPr>
              <w:pStyle w:val="affff9"/>
            </w:pPr>
            <w:r w:rsidRPr="00D57FCF">
              <w:t>отделами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r w:rsidRPr="00D57FCF">
              <w:t>Николаев С.А.</w:t>
            </w:r>
          </w:p>
          <w:p w:rsidR="0035030A" w:rsidRPr="00D57FCF" w:rsidRDefault="0035030A" w:rsidP="0035030A">
            <w:pPr>
              <w:pStyle w:val="affff9"/>
            </w:pPr>
            <w:r w:rsidRPr="00D57FCF">
              <w:t>Жалсапов Б.Ж.</w:t>
            </w:r>
          </w:p>
          <w:p w:rsidR="0035030A" w:rsidRPr="00D57FCF" w:rsidRDefault="0035030A" w:rsidP="0035030A">
            <w:pPr>
              <w:pStyle w:val="affff9"/>
            </w:pPr>
            <w:r w:rsidRPr="00D57FCF">
              <w:t>Иванов В.К.</w:t>
            </w:r>
          </w:p>
          <w:p w:rsidR="0035030A" w:rsidRPr="00D57FCF" w:rsidRDefault="0035030A" w:rsidP="0035030A">
            <w:pPr>
              <w:pStyle w:val="affff9"/>
            </w:pPr>
            <w:r w:rsidRPr="00D57FCF">
              <w:t>Ехлакова И.А.</w:t>
            </w:r>
          </w:p>
          <w:p w:rsidR="0035030A" w:rsidRPr="00D57FCF" w:rsidRDefault="0035030A" w:rsidP="0035030A">
            <w:pPr>
              <w:pStyle w:val="affff9"/>
            </w:pPr>
            <w:r w:rsidRPr="00D57FCF">
              <w:t>Князева А.А.</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Проводить организационно-технические, профилактические мероприятия по повышению противопожарной безопасности в Департаменте ЗАГС и его структурных подразделениях</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t>Шилкина Н.Ю.</w:t>
            </w:r>
          </w:p>
          <w:p w:rsidR="0035030A" w:rsidRPr="00D57FCF" w:rsidRDefault="0035030A" w:rsidP="0035030A">
            <w:pPr>
              <w:pStyle w:val="affff9"/>
            </w:pPr>
            <w:r w:rsidRPr="00D57FCF">
              <w:t>Ехлакова И.А.</w:t>
            </w:r>
          </w:p>
          <w:p w:rsidR="0035030A" w:rsidRPr="00D57FCF" w:rsidRDefault="0035030A" w:rsidP="0035030A">
            <w:pPr>
              <w:pStyle w:val="affff9"/>
            </w:pPr>
            <w:r w:rsidRPr="00D57FCF">
              <w:t>Заведующие</w:t>
            </w:r>
          </w:p>
          <w:p w:rsidR="0035030A" w:rsidRPr="00D57FCF" w:rsidRDefault="0035030A" w:rsidP="0035030A">
            <w:pPr>
              <w:pStyle w:val="affff9"/>
            </w:pPr>
            <w:r w:rsidRPr="00D57FCF">
              <w:t>отделами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r w:rsidRPr="00D57FCF">
              <w:t>Николаев С.А.</w:t>
            </w:r>
          </w:p>
          <w:p w:rsidR="0035030A" w:rsidRPr="00D57FCF" w:rsidRDefault="0035030A" w:rsidP="0035030A">
            <w:pPr>
              <w:pStyle w:val="affff9"/>
            </w:pPr>
            <w:r w:rsidRPr="00D57FCF">
              <w:t>Иванов В.К.</w:t>
            </w:r>
          </w:p>
          <w:p w:rsidR="0035030A" w:rsidRPr="00D57FCF" w:rsidRDefault="0035030A" w:rsidP="0035030A">
            <w:pPr>
              <w:pStyle w:val="affff9"/>
            </w:pPr>
            <w:r w:rsidRPr="00D57FCF">
              <w:t>Ехлакова И.А.</w:t>
            </w:r>
          </w:p>
          <w:p w:rsidR="0035030A" w:rsidRPr="00D57FCF" w:rsidRDefault="0035030A" w:rsidP="0035030A">
            <w:pPr>
              <w:pStyle w:val="affff9"/>
            </w:pPr>
            <w:r w:rsidRPr="00D57FCF">
              <w:t>Жалсапов Б.Ж.</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Проводить работу по организации защиты конфиденциальной информации</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Башурова О.А.</w:t>
            </w:r>
          </w:p>
          <w:p w:rsidR="0035030A" w:rsidRPr="00D57FCF" w:rsidRDefault="0035030A" w:rsidP="0035030A">
            <w:pPr>
              <w:pStyle w:val="affff9"/>
            </w:pPr>
            <w:r w:rsidRPr="00D57FCF">
              <w:t>Николаев С.А.</w:t>
            </w:r>
          </w:p>
          <w:p w:rsidR="0035030A" w:rsidRPr="00D57FCF" w:rsidRDefault="0035030A" w:rsidP="0035030A">
            <w:pPr>
              <w:pStyle w:val="affff9"/>
            </w:pPr>
            <w:r w:rsidRPr="00D57FCF">
              <w:t>Юдин И.И.</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r w:rsidRPr="00D57FCF">
              <w:t>Качковская Л.Б.</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lastRenderedPageBreak/>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Проводить работу по развитию сетевой инфраструктуры Департамента</w:t>
            </w:r>
          </w:p>
        </w:tc>
        <w:tc>
          <w:tcPr>
            <w:tcW w:w="2343" w:type="dxa"/>
            <w:tcBorders>
              <w:top w:val="nil"/>
              <w:left w:val="nil"/>
              <w:bottom w:val="single" w:sz="4" w:space="0" w:color="auto"/>
              <w:right w:val="single" w:sz="4" w:space="0" w:color="auto"/>
            </w:tcBorders>
          </w:tcPr>
          <w:p w:rsidR="0035030A" w:rsidRDefault="0035030A" w:rsidP="0035030A">
            <w:pPr>
              <w:pStyle w:val="affff9"/>
            </w:pPr>
            <w:r w:rsidRPr="00D57FCF">
              <w:t>Николаев С.А.</w:t>
            </w:r>
          </w:p>
          <w:p w:rsidR="0035030A" w:rsidRPr="00D57FCF" w:rsidRDefault="0035030A" w:rsidP="0035030A">
            <w:pPr>
              <w:pStyle w:val="affff9"/>
            </w:pPr>
            <w:r>
              <w:t>Юдин И.И.</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Николаев С.А.</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Проводить работу по предоставлению услуг в электронном виде</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Николаев С.А.</w:t>
            </w:r>
          </w:p>
          <w:p w:rsidR="0035030A" w:rsidRDefault="0035030A" w:rsidP="0035030A">
            <w:pPr>
              <w:pStyle w:val="affff9"/>
            </w:pPr>
            <w:r w:rsidRPr="00D57FCF">
              <w:t>Башурова О.А.</w:t>
            </w:r>
          </w:p>
          <w:p w:rsidR="0035030A" w:rsidRPr="00D57FCF" w:rsidRDefault="0035030A" w:rsidP="0035030A">
            <w:pPr>
              <w:pStyle w:val="affff9"/>
            </w:pPr>
            <w:r>
              <w:t>Юдин И.И.</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Качковская Л.Б.</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Проводить работу по развитию системы межведомственного электронного взаимодействия</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Николаев С.А.</w:t>
            </w:r>
          </w:p>
          <w:p w:rsidR="0035030A" w:rsidRPr="00D57FCF" w:rsidRDefault="0035030A" w:rsidP="0035030A">
            <w:pPr>
              <w:pStyle w:val="affff9"/>
            </w:pPr>
            <w:r w:rsidRPr="00D57FCF">
              <w:t>Башурова О.А.</w:t>
            </w:r>
          </w:p>
          <w:p w:rsidR="0035030A" w:rsidRPr="00D57FCF" w:rsidRDefault="0035030A" w:rsidP="0035030A">
            <w:pPr>
              <w:pStyle w:val="affff9"/>
            </w:pPr>
            <w:r w:rsidRPr="00D57FCF">
              <w:t>Юдин И.И.</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Николаев С.А.</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Проводить мониторинг качества предоставления государственных услуг.</w:t>
            </w:r>
          </w:p>
        </w:tc>
        <w:tc>
          <w:tcPr>
            <w:tcW w:w="2343" w:type="dxa"/>
            <w:tcBorders>
              <w:top w:val="nil"/>
              <w:left w:val="nil"/>
              <w:bottom w:val="single" w:sz="4" w:space="0" w:color="auto"/>
              <w:right w:val="single" w:sz="4" w:space="0" w:color="auto"/>
            </w:tcBorders>
          </w:tcPr>
          <w:p w:rsidR="0035030A" w:rsidRDefault="0035030A" w:rsidP="0035030A">
            <w:pPr>
              <w:pStyle w:val="affff9"/>
            </w:pPr>
            <w:r>
              <w:t>Ехлакова И.А.</w:t>
            </w:r>
          </w:p>
          <w:p w:rsidR="0035030A" w:rsidRPr="00D57FCF" w:rsidRDefault="0035030A" w:rsidP="0035030A">
            <w:pPr>
              <w:pStyle w:val="affff9"/>
            </w:pPr>
            <w:r w:rsidRPr="00D57FCF">
              <w:t>Заведующие</w:t>
            </w:r>
          </w:p>
          <w:p w:rsidR="0035030A" w:rsidRDefault="0035030A" w:rsidP="0035030A">
            <w:pPr>
              <w:pStyle w:val="affff9"/>
            </w:pPr>
            <w:r w:rsidRPr="00D57FCF">
              <w:t>отделами ЗАГС</w:t>
            </w:r>
          </w:p>
          <w:p w:rsidR="0035030A" w:rsidRPr="00D57FCF" w:rsidRDefault="0035030A" w:rsidP="0035030A">
            <w:pPr>
              <w:pStyle w:val="affff9"/>
            </w:pP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Качковская Л.Б.</w:t>
            </w:r>
          </w:p>
          <w:p w:rsidR="0035030A" w:rsidRPr="00D57FCF" w:rsidRDefault="0035030A" w:rsidP="0035030A">
            <w:pPr>
              <w:pStyle w:val="affff9"/>
            </w:pPr>
            <w:r w:rsidRPr="00D57FCF">
              <w:t>Ехлакова И.А.</w:t>
            </w:r>
          </w:p>
          <w:p w:rsidR="0035030A" w:rsidRPr="00D57FCF" w:rsidRDefault="0035030A" w:rsidP="0035030A">
            <w:pPr>
              <w:pStyle w:val="affff9"/>
            </w:pPr>
            <w:r w:rsidRPr="00D57FCF">
              <w:t>Николаев С.А.</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Проводить работу по мобилизационной подготовке, гражданской обороне</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Николаев С.А.</w:t>
            </w:r>
          </w:p>
          <w:p w:rsidR="0035030A" w:rsidRDefault="0035030A" w:rsidP="0035030A">
            <w:pPr>
              <w:pStyle w:val="affff9"/>
            </w:pPr>
            <w:r w:rsidRPr="00D57FCF">
              <w:t>Иванов В.К.</w:t>
            </w:r>
          </w:p>
          <w:p w:rsidR="0035030A" w:rsidRPr="00D57FCF" w:rsidRDefault="0035030A" w:rsidP="0035030A">
            <w:pPr>
              <w:pStyle w:val="affff9"/>
            </w:pPr>
            <w:r>
              <w:t>Руководители структурных подразделений</w:t>
            </w:r>
          </w:p>
          <w:p w:rsidR="0035030A" w:rsidRPr="00D57FCF" w:rsidRDefault="0035030A" w:rsidP="0035030A">
            <w:pPr>
              <w:pStyle w:val="affff9"/>
            </w:pPr>
            <w:r w:rsidRPr="00D57FCF">
              <w:t>Заведующие</w:t>
            </w:r>
          </w:p>
          <w:p w:rsidR="0035030A" w:rsidRPr="00D57FCF" w:rsidRDefault="0035030A" w:rsidP="0035030A">
            <w:pPr>
              <w:pStyle w:val="affff9"/>
            </w:pPr>
            <w:r w:rsidRPr="00D57FCF">
              <w:t>отделами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r w:rsidRPr="00D57FCF">
              <w:t>Николаев С.А.</w:t>
            </w:r>
          </w:p>
          <w:p w:rsidR="0035030A" w:rsidRPr="00D57FCF" w:rsidRDefault="0035030A" w:rsidP="0035030A">
            <w:pPr>
              <w:pStyle w:val="affff9"/>
            </w:pPr>
            <w:r w:rsidRPr="00D57FCF">
              <w:t>Иванов В.К.</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Предоставлять информацию по контрольным вопросам по назначению.</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Специалисты</w:t>
            </w:r>
          </w:p>
          <w:p w:rsidR="0035030A" w:rsidRPr="00D57FCF" w:rsidRDefault="0035030A" w:rsidP="0035030A">
            <w:pPr>
              <w:pStyle w:val="affff9"/>
            </w:pPr>
            <w:r w:rsidRPr="00D57FCF">
              <w:t>Департамента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r w:rsidRPr="00D57FCF">
              <w:t>Качковская Л.Б.</w:t>
            </w:r>
          </w:p>
          <w:p w:rsidR="0035030A" w:rsidRPr="00D57FCF" w:rsidRDefault="0035030A" w:rsidP="0035030A">
            <w:pPr>
              <w:pStyle w:val="affff9"/>
            </w:pPr>
            <w:r w:rsidRPr="00D57FCF">
              <w:t>Николаев С.А.</w:t>
            </w:r>
          </w:p>
          <w:p w:rsidR="0035030A" w:rsidRPr="00D57FCF" w:rsidRDefault="0035030A" w:rsidP="0035030A">
            <w:pPr>
              <w:pStyle w:val="affff9"/>
            </w:pPr>
            <w:r w:rsidRPr="00D57FCF">
              <w:t>Иванов В.К.</w:t>
            </w:r>
          </w:p>
          <w:p w:rsidR="0035030A" w:rsidRPr="00D57FCF" w:rsidRDefault="0035030A" w:rsidP="0035030A">
            <w:pPr>
              <w:pStyle w:val="affff9"/>
            </w:pPr>
            <w:r w:rsidRPr="00D57FCF">
              <w:t>Ехлакова И.А.</w:t>
            </w:r>
          </w:p>
          <w:p w:rsidR="0035030A" w:rsidRPr="00D57FCF" w:rsidRDefault="0035030A" w:rsidP="0035030A">
            <w:pPr>
              <w:pStyle w:val="affff9"/>
            </w:pPr>
            <w:r w:rsidRPr="00D57FCF">
              <w:t>Жалсапов Б.Ж.</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 xml:space="preserve">Формировать  план-график закупок товаров, работ, услуг для обеспечения нужд Департамента ЗАГС Забайкальского края, при  необходимости вносить изменения  </w:t>
            </w:r>
          </w:p>
        </w:tc>
        <w:tc>
          <w:tcPr>
            <w:tcW w:w="2343" w:type="dxa"/>
            <w:tcBorders>
              <w:top w:val="nil"/>
              <w:left w:val="nil"/>
              <w:bottom w:val="single" w:sz="4" w:space="0" w:color="auto"/>
              <w:right w:val="single" w:sz="4" w:space="0" w:color="auto"/>
            </w:tcBorders>
          </w:tcPr>
          <w:p w:rsidR="0035030A" w:rsidRDefault="0035030A" w:rsidP="0035030A">
            <w:pPr>
              <w:pStyle w:val="affff9"/>
            </w:pPr>
            <w:r w:rsidRPr="00D57FCF">
              <w:t>Дедышева Л.Ю.</w:t>
            </w:r>
          </w:p>
          <w:p w:rsidR="0035030A" w:rsidRPr="00D57FCF" w:rsidRDefault="0035030A" w:rsidP="0035030A">
            <w:pPr>
              <w:pStyle w:val="affff9"/>
            </w:pPr>
            <w:r>
              <w:t>Савина М.С.</w:t>
            </w:r>
          </w:p>
        </w:tc>
        <w:tc>
          <w:tcPr>
            <w:tcW w:w="2382" w:type="dxa"/>
            <w:tcBorders>
              <w:top w:val="nil"/>
              <w:left w:val="nil"/>
              <w:bottom w:val="single" w:sz="4" w:space="0" w:color="auto"/>
              <w:right w:val="single" w:sz="4" w:space="0" w:color="auto"/>
            </w:tcBorders>
          </w:tcPr>
          <w:p w:rsidR="0035030A" w:rsidRDefault="0035030A" w:rsidP="0035030A">
            <w:pPr>
              <w:pStyle w:val="affff9"/>
            </w:pPr>
            <w:r w:rsidRPr="00D57FCF">
              <w:t>Дедышева Л.Ю.</w:t>
            </w:r>
          </w:p>
          <w:p w:rsidR="0035030A" w:rsidRPr="00D57FCF" w:rsidRDefault="0035030A" w:rsidP="0035030A">
            <w:pPr>
              <w:pStyle w:val="affff9"/>
            </w:pPr>
            <w:r>
              <w:t>Савина М.С.</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lastRenderedPageBreak/>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Проводить инвентаризации имущества при смене материально-ответственных лиц, перед  подготовкой годовой отчетности</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Постоянно действующая инвентаризационная комиссия</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Качковская Л.Б.</w:t>
            </w:r>
          </w:p>
          <w:p w:rsidR="0035030A" w:rsidRPr="00D57FCF" w:rsidRDefault="0035030A" w:rsidP="0035030A">
            <w:pPr>
              <w:pStyle w:val="affff9"/>
            </w:pPr>
            <w:r w:rsidRPr="00D57FCF">
              <w:t>Жалсапов Б.Ж.</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Проведение внутреннего финансового контроля</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Дедышева Л.Ю.</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Жалсапов Б.Ж.</w:t>
            </w:r>
          </w:p>
          <w:p w:rsidR="0035030A" w:rsidRPr="00D57FCF" w:rsidRDefault="0035030A" w:rsidP="0035030A">
            <w:pPr>
              <w:pStyle w:val="affff9"/>
            </w:pPr>
            <w:r w:rsidRPr="00D57FCF">
              <w:t>Дедышева Л.Ю.</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t>По необходимости</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Принимать участие в заседаниях Рабочей группы при Управлении Министерства юстиции РФ по Забайкальскому краю</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Специалисты</w:t>
            </w:r>
          </w:p>
          <w:p w:rsidR="0035030A" w:rsidRPr="00D57FCF" w:rsidRDefault="0035030A" w:rsidP="0035030A">
            <w:pPr>
              <w:pStyle w:val="affff9"/>
            </w:pPr>
            <w:r w:rsidRPr="00D57FCF">
              <w:t>Департамента ЗАГС, заведующие</w:t>
            </w:r>
          </w:p>
          <w:p w:rsidR="0035030A" w:rsidRPr="00D57FCF" w:rsidRDefault="0035030A" w:rsidP="0035030A">
            <w:pPr>
              <w:pStyle w:val="affff9"/>
            </w:pPr>
            <w:r w:rsidRPr="00D57FCF">
              <w:t>отделами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r w:rsidRPr="00D57FCF">
              <w:t>Качковская Л.Б.</w:t>
            </w:r>
          </w:p>
          <w:p w:rsidR="0035030A" w:rsidRPr="00D57FCF" w:rsidRDefault="0035030A" w:rsidP="0035030A">
            <w:pPr>
              <w:pStyle w:val="affff9"/>
            </w:pPr>
            <w:r>
              <w:t>Николаев С.А.</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Полугодие</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Предоставлять информацию по оказанию международной правовой помощи по истребованию и пересылке документов в Управление Министерства юстиции РФ по забайкальскому краю.</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t>Ехлакова И.А.</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t>Ехлакова И.А.</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Полугодие</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Предоставлять информацию о ходе реализации комплексного плана мероприятий по улучшению демографической ситуации в Забайкальском крае.</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Качковская Л.Б.</w:t>
            </w:r>
          </w:p>
          <w:p w:rsidR="0035030A" w:rsidRPr="00D57FCF" w:rsidRDefault="0035030A" w:rsidP="0035030A">
            <w:pPr>
              <w:pStyle w:val="affff9"/>
            </w:pPr>
            <w:r w:rsidRPr="00D57FCF">
              <w:t>Малыхина М.В.</w:t>
            </w:r>
          </w:p>
          <w:p w:rsidR="0035030A" w:rsidRPr="00D57FCF" w:rsidRDefault="0035030A" w:rsidP="0035030A">
            <w:pPr>
              <w:pStyle w:val="affff9"/>
            </w:pPr>
            <w:r w:rsidRPr="00D57FCF">
              <w:t>Рагузина Т.Я.</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Качковская Л.Б.</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Ежеквартально</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Принимать участие в работе Координационного совета при Управлении Министерства юстиции Российской Федерации по Забайкальскому краю.</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p>
          <w:p w:rsidR="0035030A" w:rsidRPr="00D57FCF" w:rsidRDefault="0035030A" w:rsidP="0035030A">
            <w:pPr>
              <w:pStyle w:val="affff9"/>
            </w:pP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Ежеквартально</w:t>
            </w: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r w:rsidRPr="00D57FCF">
              <w:t>Ежемесячно</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lastRenderedPageBreak/>
              <w:t>Составлять отчеты о деятельности Департамента ЗАГС Забайкальского края:</w:t>
            </w:r>
          </w:p>
          <w:p w:rsidR="0035030A" w:rsidRPr="00D57FCF" w:rsidRDefault="0035030A" w:rsidP="0035030A">
            <w:pPr>
              <w:pStyle w:val="affff9"/>
              <w:jc w:val="both"/>
            </w:pPr>
            <w:r w:rsidRPr="00D57FCF">
              <w:t>- по движению бланков строгой отчетности;</w:t>
            </w:r>
          </w:p>
          <w:p w:rsidR="0035030A" w:rsidRPr="00D57FCF" w:rsidRDefault="0035030A" w:rsidP="0035030A">
            <w:pPr>
              <w:pStyle w:val="affff9"/>
              <w:jc w:val="both"/>
            </w:pPr>
            <w:r w:rsidRPr="00D57FCF">
              <w:t>- по государственной регистрации актов гражданского состояния (развернутые формы);</w:t>
            </w:r>
          </w:p>
          <w:p w:rsidR="0035030A" w:rsidRPr="00D57FCF" w:rsidRDefault="0035030A" w:rsidP="0035030A">
            <w:pPr>
              <w:pStyle w:val="affff9"/>
              <w:jc w:val="both"/>
            </w:pPr>
            <w:r w:rsidRPr="00D57FCF">
              <w:t>- по государственной регистрации браков и разводов;</w:t>
            </w:r>
          </w:p>
          <w:p w:rsidR="0035030A" w:rsidRPr="00D57FCF" w:rsidRDefault="0035030A" w:rsidP="0035030A">
            <w:pPr>
              <w:pStyle w:val="affff9"/>
              <w:jc w:val="both"/>
            </w:pPr>
            <w:r w:rsidRPr="00D57FCF">
              <w:t>- по проведению торжественных регистраций, праздников семьи, разъяснению Семейного законодательства;</w:t>
            </w:r>
          </w:p>
          <w:p w:rsidR="0035030A" w:rsidRPr="00D57FCF" w:rsidRDefault="0035030A" w:rsidP="0035030A">
            <w:pPr>
              <w:pStyle w:val="affff9"/>
              <w:jc w:val="both"/>
            </w:pPr>
            <w:r w:rsidRPr="00D57FCF">
              <w:t xml:space="preserve">- о предоставлении государственных услуг в электронном </w:t>
            </w:r>
            <w:r w:rsidRPr="00D57FCF">
              <w:lastRenderedPageBreak/>
              <w:t>виде;</w:t>
            </w:r>
          </w:p>
          <w:p w:rsidR="0035030A" w:rsidRPr="00D57FCF" w:rsidRDefault="0035030A" w:rsidP="0035030A">
            <w:pPr>
              <w:pStyle w:val="affff9"/>
              <w:jc w:val="both"/>
            </w:pPr>
            <w:r w:rsidRPr="00D57FCF">
              <w:t>- о количестве поступивших заявлений о регистрации актов гражданского состояния и количестве заявлений о регистрации актов гражданского состояния, поступивших в электронном виде;</w:t>
            </w:r>
          </w:p>
          <w:p w:rsidR="0035030A" w:rsidRPr="00D57FCF" w:rsidRDefault="0035030A" w:rsidP="0035030A">
            <w:pPr>
              <w:pStyle w:val="affff9"/>
              <w:jc w:val="both"/>
            </w:pPr>
            <w:r w:rsidRPr="00D57FCF">
              <w:t>- по государственной регистрации актов гражданского состояния и юридически-значимым действиям;</w:t>
            </w:r>
          </w:p>
          <w:p w:rsidR="0035030A" w:rsidRPr="00D57FCF" w:rsidRDefault="0035030A" w:rsidP="0035030A">
            <w:pPr>
              <w:pStyle w:val="affff9"/>
              <w:jc w:val="both"/>
            </w:pPr>
            <w:r w:rsidRPr="00D57FCF">
              <w:t>- по государственной регистрации актов гражданского состояния с участием иностранных граждан;</w:t>
            </w:r>
          </w:p>
          <w:p w:rsidR="0035030A" w:rsidRDefault="0035030A" w:rsidP="0035030A">
            <w:pPr>
              <w:pStyle w:val="affff9"/>
              <w:jc w:val="both"/>
            </w:pPr>
            <w:r w:rsidRPr="00D57FCF">
              <w:t>- по исполнению запросов граждан и учреждений;</w:t>
            </w:r>
          </w:p>
          <w:p w:rsidR="0035030A" w:rsidRPr="00D57FCF" w:rsidRDefault="0035030A" w:rsidP="0035030A">
            <w:pPr>
              <w:pStyle w:val="affff9"/>
              <w:jc w:val="both"/>
            </w:pPr>
            <w:r>
              <w:t>- об обращениях граждан и результатах их рассмотрения с размещением информации на ССТУ</w:t>
            </w:r>
            <w:proofErr w:type="gramStart"/>
            <w:r>
              <w:t>.Р</w:t>
            </w:r>
            <w:proofErr w:type="gramEnd"/>
            <w:r>
              <w:t>Ф</w:t>
            </w:r>
          </w:p>
          <w:p w:rsidR="0035030A" w:rsidRPr="00D57FCF" w:rsidRDefault="0035030A" w:rsidP="0035030A">
            <w:pPr>
              <w:pStyle w:val="affff9"/>
              <w:jc w:val="both"/>
            </w:pPr>
            <w:r w:rsidRPr="00D57FCF">
              <w:t>- по оказанию бесплатной юридической помощи;</w:t>
            </w:r>
          </w:p>
          <w:p w:rsidR="0035030A" w:rsidRPr="00D57FCF" w:rsidRDefault="0035030A" w:rsidP="0035030A">
            <w:pPr>
              <w:pStyle w:val="affff9"/>
              <w:jc w:val="both"/>
            </w:pPr>
            <w:r w:rsidRPr="00D57FCF">
              <w:t>- по внесению изменений в записи актов гражданского состояния;</w:t>
            </w:r>
          </w:p>
          <w:p w:rsidR="0035030A" w:rsidRPr="00D57FCF" w:rsidRDefault="0035030A" w:rsidP="0035030A">
            <w:pPr>
              <w:pStyle w:val="affff9"/>
              <w:jc w:val="both"/>
            </w:pPr>
            <w:r w:rsidRPr="00D57FCF">
              <w:t>- по государственной регистрации актов гражданского состояния (ф.97);</w:t>
            </w:r>
          </w:p>
          <w:p w:rsidR="0035030A" w:rsidRPr="00D57FCF" w:rsidRDefault="0035030A" w:rsidP="0035030A">
            <w:pPr>
              <w:pStyle w:val="affff9"/>
              <w:jc w:val="both"/>
            </w:pPr>
            <w:r w:rsidRPr="00D57FCF">
              <w:t>- по взиманию государственной пошлины за государственную регистрацию актов гражданского состояния;</w:t>
            </w:r>
          </w:p>
          <w:p w:rsidR="0035030A" w:rsidRPr="00D57FCF" w:rsidRDefault="0035030A" w:rsidP="0035030A">
            <w:pPr>
              <w:pStyle w:val="affff9"/>
              <w:jc w:val="both"/>
            </w:pPr>
            <w:r w:rsidRPr="00D57FCF">
              <w:t>- об исполнении бюджета главного распорядителя бюджетных средств;</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lastRenderedPageBreak/>
              <w:t>Специалисты Департамента ЗАГС</w:t>
            </w: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Default="0035030A" w:rsidP="0035030A">
            <w:pPr>
              <w:pStyle w:val="affff9"/>
            </w:pPr>
          </w:p>
          <w:p w:rsidR="0035030A" w:rsidRDefault="0035030A" w:rsidP="0035030A">
            <w:pPr>
              <w:pStyle w:val="affff9"/>
            </w:pPr>
          </w:p>
          <w:p w:rsidR="0035030A" w:rsidRDefault="0035030A" w:rsidP="0035030A">
            <w:pPr>
              <w:pStyle w:val="affff9"/>
            </w:pPr>
          </w:p>
          <w:p w:rsidR="0035030A" w:rsidRDefault="0035030A" w:rsidP="0035030A">
            <w:pPr>
              <w:pStyle w:val="affff9"/>
            </w:pPr>
          </w:p>
          <w:p w:rsidR="0035030A" w:rsidRDefault="0035030A" w:rsidP="0035030A">
            <w:pPr>
              <w:pStyle w:val="affff9"/>
            </w:pPr>
          </w:p>
          <w:p w:rsidR="0035030A" w:rsidRDefault="0035030A" w:rsidP="0035030A">
            <w:pPr>
              <w:pStyle w:val="affff9"/>
            </w:pPr>
          </w:p>
          <w:p w:rsidR="0035030A" w:rsidRDefault="0035030A" w:rsidP="0035030A">
            <w:pPr>
              <w:pStyle w:val="affff9"/>
            </w:pPr>
          </w:p>
          <w:p w:rsidR="0035030A" w:rsidRDefault="0035030A" w:rsidP="0035030A">
            <w:pPr>
              <w:pStyle w:val="affff9"/>
            </w:pPr>
          </w:p>
          <w:p w:rsidR="0035030A" w:rsidRDefault="0035030A" w:rsidP="0035030A">
            <w:pPr>
              <w:pStyle w:val="affff9"/>
            </w:pPr>
          </w:p>
          <w:p w:rsidR="0035030A" w:rsidRDefault="0035030A" w:rsidP="0035030A">
            <w:pPr>
              <w:pStyle w:val="affff9"/>
            </w:pPr>
          </w:p>
          <w:p w:rsidR="0035030A" w:rsidRDefault="0035030A" w:rsidP="0035030A">
            <w:pPr>
              <w:pStyle w:val="affff9"/>
            </w:pPr>
          </w:p>
          <w:p w:rsidR="0035030A" w:rsidRDefault="0035030A" w:rsidP="0035030A">
            <w:pPr>
              <w:pStyle w:val="affff9"/>
            </w:pPr>
          </w:p>
          <w:p w:rsidR="0035030A" w:rsidRDefault="0035030A" w:rsidP="0035030A">
            <w:pPr>
              <w:pStyle w:val="affff9"/>
            </w:pPr>
          </w:p>
          <w:p w:rsidR="0035030A" w:rsidRDefault="0035030A" w:rsidP="0035030A">
            <w:pPr>
              <w:pStyle w:val="affff9"/>
            </w:pPr>
          </w:p>
          <w:p w:rsidR="0035030A" w:rsidRDefault="0035030A" w:rsidP="0035030A">
            <w:pPr>
              <w:pStyle w:val="affff9"/>
            </w:pPr>
          </w:p>
          <w:p w:rsidR="0035030A"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r w:rsidRPr="00D57FCF">
              <w:t>Качковская Л.Б.</w:t>
            </w:r>
          </w:p>
          <w:p w:rsidR="0035030A" w:rsidRPr="00D57FCF" w:rsidRDefault="0035030A" w:rsidP="0035030A">
            <w:pPr>
              <w:pStyle w:val="affff9"/>
            </w:pPr>
          </w:p>
          <w:p w:rsidR="0035030A" w:rsidRPr="00D57FCF" w:rsidRDefault="0035030A" w:rsidP="0035030A">
            <w:pPr>
              <w:pStyle w:val="affff9"/>
            </w:pPr>
            <w:r w:rsidRPr="00D57FCF">
              <w:t>Рагузина Т.Я.</w:t>
            </w: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r w:rsidRPr="00D57FCF">
              <w:t>Рагузина Т.Я.</w:t>
            </w:r>
          </w:p>
          <w:p w:rsidR="0035030A" w:rsidRPr="00D57FCF" w:rsidRDefault="0035030A" w:rsidP="0035030A">
            <w:pPr>
              <w:pStyle w:val="affff9"/>
            </w:pPr>
          </w:p>
          <w:p w:rsidR="0035030A" w:rsidRPr="00D57FCF" w:rsidRDefault="0035030A" w:rsidP="0035030A">
            <w:pPr>
              <w:pStyle w:val="affff9"/>
            </w:pPr>
            <w:r w:rsidRPr="00D57FCF">
              <w:lastRenderedPageBreak/>
              <w:t>Рагузина Т.Я.</w:t>
            </w: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r w:rsidRPr="00D57FCF">
              <w:t>Рагузина Т.Я.</w:t>
            </w: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r w:rsidRPr="00D57FCF">
              <w:t>Ехлакова И.А.</w:t>
            </w:r>
          </w:p>
          <w:p w:rsidR="0035030A" w:rsidRPr="00D57FCF" w:rsidRDefault="0035030A" w:rsidP="0035030A">
            <w:pPr>
              <w:pStyle w:val="affff9"/>
            </w:pPr>
            <w:r w:rsidRPr="00D57FCF">
              <w:t>Николаев С.А.</w:t>
            </w:r>
          </w:p>
          <w:p w:rsidR="0035030A" w:rsidRPr="00D57FCF" w:rsidRDefault="0035030A" w:rsidP="0035030A">
            <w:pPr>
              <w:pStyle w:val="affff9"/>
            </w:pPr>
            <w:r w:rsidRPr="00D57FCF">
              <w:t>Башурова О.А.</w:t>
            </w:r>
          </w:p>
          <w:p w:rsidR="0035030A" w:rsidRPr="00D57FCF" w:rsidRDefault="0035030A" w:rsidP="0035030A">
            <w:pPr>
              <w:pStyle w:val="affff9"/>
            </w:pPr>
          </w:p>
          <w:p w:rsidR="0035030A" w:rsidRPr="00D57FCF" w:rsidRDefault="0035030A" w:rsidP="0035030A">
            <w:pPr>
              <w:pStyle w:val="affff9"/>
            </w:pPr>
            <w:r w:rsidRPr="00D57FCF">
              <w:t>Рагузина Т.Я.</w:t>
            </w:r>
          </w:p>
          <w:p w:rsidR="0035030A" w:rsidRPr="00D57FCF" w:rsidRDefault="0035030A" w:rsidP="0035030A">
            <w:pPr>
              <w:pStyle w:val="affff9"/>
            </w:pPr>
          </w:p>
          <w:p w:rsidR="0035030A" w:rsidRPr="00D57FCF" w:rsidRDefault="0035030A" w:rsidP="0035030A">
            <w:pPr>
              <w:pStyle w:val="affff9"/>
            </w:pPr>
            <w:r w:rsidRPr="00D57FCF">
              <w:t>Николаев С.А.</w:t>
            </w:r>
          </w:p>
          <w:p w:rsidR="0035030A" w:rsidRPr="00D57FCF" w:rsidRDefault="0035030A" w:rsidP="0035030A">
            <w:pPr>
              <w:pStyle w:val="affff9"/>
            </w:pPr>
          </w:p>
          <w:p w:rsidR="0035030A" w:rsidRPr="00D57FCF" w:rsidRDefault="0035030A" w:rsidP="0035030A">
            <w:pPr>
              <w:pStyle w:val="affff9"/>
            </w:pPr>
          </w:p>
          <w:p w:rsidR="0035030A" w:rsidRDefault="0035030A" w:rsidP="0035030A">
            <w:pPr>
              <w:pStyle w:val="affff9"/>
            </w:pPr>
            <w:r>
              <w:t>Стоянова Е.А.</w:t>
            </w:r>
          </w:p>
          <w:p w:rsidR="0035030A" w:rsidRDefault="0035030A" w:rsidP="0035030A">
            <w:pPr>
              <w:pStyle w:val="affff9"/>
            </w:pPr>
            <w:r>
              <w:t>Долгова В.А.</w:t>
            </w:r>
          </w:p>
          <w:p w:rsidR="0035030A" w:rsidRDefault="0035030A" w:rsidP="0035030A">
            <w:pPr>
              <w:pStyle w:val="affff9"/>
            </w:pPr>
          </w:p>
          <w:p w:rsidR="0035030A" w:rsidRPr="00D57FCF" w:rsidRDefault="0035030A" w:rsidP="0035030A">
            <w:pPr>
              <w:pStyle w:val="affff9"/>
            </w:pPr>
            <w:r w:rsidRPr="00D57FCF">
              <w:t>Дмитриева А.В..</w:t>
            </w:r>
          </w:p>
          <w:p w:rsidR="0035030A" w:rsidRPr="00D57FCF" w:rsidRDefault="0035030A" w:rsidP="0035030A">
            <w:pPr>
              <w:pStyle w:val="affff9"/>
            </w:pPr>
          </w:p>
          <w:p w:rsidR="0035030A" w:rsidRPr="00D57FCF" w:rsidRDefault="0035030A" w:rsidP="0035030A">
            <w:pPr>
              <w:pStyle w:val="affff9"/>
            </w:pPr>
            <w:r w:rsidRPr="00D57FCF">
              <w:t>Николаев С.А.</w:t>
            </w:r>
          </w:p>
          <w:p w:rsidR="0035030A" w:rsidRPr="00D57FCF" w:rsidRDefault="0035030A" w:rsidP="0035030A">
            <w:pPr>
              <w:pStyle w:val="affff9"/>
            </w:pPr>
          </w:p>
          <w:p w:rsidR="0035030A" w:rsidRPr="00D57FCF" w:rsidRDefault="0035030A" w:rsidP="0035030A">
            <w:pPr>
              <w:pStyle w:val="affff9"/>
            </w:pPr>
            <w:r w:rsidRPr="00D57FCF">
              <w:t>Рагузина Т.Я.</w:t>
            </w:r>
          </w:p>
          <w:p w:rsidR="0035030A" w:rsidRPr="00D57FCF" w:rsidRDefault="0035030A" w:rsidP="0035030A">
            <w:pPr>
              <w:pStyle w:val="affff9"/>
            </w:pPr>
          </w:p>
          <w:p w:rsidR="0035030A" w:rsidRPr="00D57FCF" w:rsidRDefault="0035030A" w:rsidP="0035030A">
            <w:pPr>
              <w:pStyle w:val="affff9"/>
            </w:pPr>
            <w:r w:rsidRPr="00D57FCF">
              <w:t>Рагузина Т.Я.</w:t>
            </w:r>
          </w:p>
          <w:p w:rsidR="0035030A" w:rsidRPr="00D57FCF" w:rsidRDefault="0035030A" w:rsidP="0035030A">
            <w:pPr>
              <w:pStyle w:val="affff9"/>
            </w:pPr>
          </w:p>
          <w:p w:rsidR="0035030A" w:rsidRPr="00D57FCF" w:rsidRDefault="0035030A" w:rsidP="0035030A">
            <w:pPr>
              <w:pStyle w:val="affff9"/>
            </w:pPr>
            <w:r w:rsidRPr="00D57FCF">
              <w:t>Корчевская Н.Б.</w:t>
            </w:r>
          </w:p>
          <w:p w:rsidR="0035030A" w:rsidRPr="00D57FCF" w:rsidRDefault="0035030A" w:rsidP="0035030A">
            <w:pPr>
              <w:pStyle w:val="affff9"/>
            </w:pPr>
          </w:p>
          <w:p w:rsidR="0035030A" w:rsidRPr="00D57FCF" w:rsidRDefault="0035030A" w:rsidP="0035030A">
            <w:pPr>
              <w:pStyle w:val="affff9"/>
            </w:pPr>
          </w:p>
          <w:p w:rsidR="0035030A" w:rsidRPr="00D57FCF" w:rsidRDefault="0035030A" w:rsidP="0035030A">
            <w:pPr>
              <w:pStyle w:val="affff9"/>
            </w:pPr>
            <w:r w:rsidRPr="00D57FCF">
              <w:t>Жалсапов Б.Ж.</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rPr>
                <w:lang w:val="en-US"/>
              </w:rPr>
              <w:lastRenderedPageBreak/>
              <w:t>I</w:t>
            </w:r>
            <w:r w:rsidRPr="00D57FCF">
              <w:t xml:space="preserve"> квартал</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Составить годовой баланс с установленными приложениями.</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Специалисты</w:t>
            </w:r>
          </w:p>
          <w:p w:rsidR="0035030A" w:rsidRPr="00D57FCF" w:rsidRDefault="0035030A" w:rsidP="0035030A">
            <w:pPr>
              <w:pStyle w:val="affff9"/>
            </w:pPr>
            <w:r w:rsidRPr="00D57FCF">
              <w:t>финансово-экономического</w:t>
            </w:r>
          </w:p>
          <w:p w:rsidR="0035030A" w:rsidRPr="00D57FCF" w:rsidRDefault="0035030A" w:rsidP="0035030A">
            <w:pPr>
              <w:pStyle w:val="affff9"/>
            </w:pPr>
            <w:r w:rsidRPr="00D57FCF">
              <w:t>отдела</w:t>
            </w:r>
          </w:p>
          <w:p w:rsidR="0035030A" w:rsidRPr="00D57FCF" w:rsidRDefault="0035030A" w:rsidP="0035030A">
            <w:pPr>
              <w:pStyle w:val="affff9"/>
            </w:pPr>
            <w:r w:rsidRPr="00D57FCF">
              <w:t>Департамента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Жалсапов Б.Ж.</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rPr>
                <w:lang w:val="en-US"/>
              </w:rPr>
            </w:pPr>
            <w:r w:rsidRPr="00C3112F">
              <w:rPr>
                <w:lang w:val="en-US"/>
              </w:rPr>
              <w:t>I квартал</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t xml:space="preserve">Провести работу по подключению отделов ЗАГС к ЕСПД ЕГР ЗАГС </w:t>
            </w:r>
          </w:p>
        </w:tc>
        <w:tc>
          <w:tcPr>
            <w:tcW w:w="2343" w:type="dxa"/>
            <w:tcBorders>
              <w:top w:val="nil"/>
              <w:left w:val="nil"/>
              <w:bottom w:val="single" w:sz="4" w:space="0" w:color="auto"/>
              <w:right w:val="single" w:sz="4" w:space="0" w:color="auto"/>
            </w:tcBorders>
          </w:tcPr>
          <w:p w:rsidR="0035030A" w:rsidRDefault="0035030A" w:rsidP="0035030A">
            <w:pPr>
              <w:pStyle w:val="affff9"/>
            </w:pPr>
            <w:r>
              <w:t>Николаев С.А.</w:t>
            </w:r>
          </w:p>
          <w:p w:rsidR="0035030A" w:rsidRPr="00D57FCF" w:rsidRDefault="0035030A" w:rsidP="0035030A">
            <w:pPr>
              <w:pStyle w:val="affff9"/>
            </w:pPr>
            <w:r>
              <w:t>Юдин И.И.</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C3112F">
              <w:t>Николаев С.А.</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rPr>
                <w:lang w:val="en-US"/>
              </w:rPr>
              <w:t>I</w:t>
            </w:r>
            <w:r w:rsidRPr="00D57FCF">
              <w:t xml:space="preserve"> квартал</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Обеспечить годовым запасом бланков строгой отчетности отделы ЗАГС края</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Малыхина М.В.</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Малыхина М.В.</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C3112F" w:rsidRDefault="0035030A" w:rsidP="0035030A">
            <w:pPr>
              <w:pStyle w:val="affff9"/>
            </w:pPr>
            <w:r>
              <w:rPr>
                <w:lang w:val="en-US"/>
              </w:rPr>
              <w:t>IV</w:t>
            </w:r>
            <w:r>
              <w:t xml:space="preserve"> квартал</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t>Организовать взаимодействие ЕГР ЗАГС с ЕПГУ и СМЭВ</w:t>
            </w:r>
          </w:p>
        </w:tc>
        <w:tc>
          <w:tcPr>
            <w:tcW w:w="2343" w:type="dxa"/>
            <w:tcBorders>
              <w:top w:val="nil"/>
              <w:left w:val="nil"/>
              <w:bottom w:val="single" w:sz="4" w:space="0" w:color="auto"/>
              <w:right w:val="single" w:sz="4" w:space="0" w:color="auto"/>
            </w:tcBorders>
          </w:tcPr>
          <w:p w:rsidR="0035030A" w:rsidRDefault="0035030A" w:rsidP="0035030A">
            <w:pPr>
              <w:pStyle w:val="affff9"/>
            </w:pPr>
            <w:r w:rsidRPr="00C3112F">
              <w:t>Николаев С.А.</w:t>
            </w:r>
          </w:p>
          <w:p w:rsidR="0035030A" w:rsidRPr="00D57FCF" w:rsidRDefault="0035030A" w:rsidP="0035030A">
            <w:pPr>
              <w:pStyle w:val="affff9"/>
            </w:pPr>
            <w:r>
              <w:t>Юдин И.И.</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C3112F">
              <w:t>Николаев С.А.</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Январь</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Составить статистический отчет по актам гражданского состояния и иным юридически значимым действиям за 201</w:t>
            </w:r>
            <w:r>
              <w:t>7</w:t>
            </w:r>
            <w:r w:rsidRPr="00D57FCF">
              <w:t xml:space="preserve"> год и предоставить в Управление Министерства юстиции Российской Федерации по Забайкальскому краю.</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Заведующие</w:t>
            </w:r>
          </w:p>
          <w:p w:rsidR="0035030A" w:rsidRPr="00D57FCF" w:rsidRDefault="0035030A" w:rsidP="0035030A">
            <w:pPr>
              <w:pStyle w:val="affff9"/>
            </w:pPr>
            <w:r w:rsidRPr="00D57FCF">
              <w:t>отделами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r w:rsidRPr="00D57FCF">
              <w:t>Качковская Л.Б.</w:t>
            </w:r>
          </w:p>
          <w:p w:rsidR="0035030A" w:rsidRPr="00D57FCF" w:rsidRDefault="0035030A" w:rsidP="0035030A">
            <w:pPr>
              <w:pStyle w:val="affff9"/>
            </w:pPr>
            <w:r w:rsidRPr="00D57FCF">
              <w:t>Ехлакова И.А.</w:t>
            </w:r>
          </w:p>
          <w:p w:rsidR="0035030A" w:rsidRPr="00D57FCF" w:rsidRDefault="0035030A" w:rsidP="0035030A">
            <w:pPr>
              <w:pStyle w:val="affff9"/>
            </w:pPr>
            <w:r w:rsidRPr="00D57FCF">
              <w:t>Иванов В.К.</w:t>
            </w:r>
          </w:p>
          <w:p w:rsidR="0035030A" w:rsidRPr="00D57FCF" w:rsidRDefault="0035030A" w:rsidP="0035030A">
            <w:pPr>
              <w:pStyle w:val="affff9"/>
            </w:pPr>
            <w:r w:rsidRPr="00D57FCF">
              <w:t>Корчевская Н.Б.</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Январь</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 xml:space="preserve">Оформить заявки на изготовление журналов и другой печатной документации (по необходимости) </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Ехлакова И.А.</w:t>
            </w:r>
          </w:p>
          <w:p w:rsidR="0035030A" w:rsidRPr="00D57FCF" w:rsidRDefault="0035030A" w:rsidP="0035030A">
            <w:pPr>
              <w:pStyle w:val="affff9"/>
            </w:pPr>
            <w:r>
              <w:t>Шилкина Н.Ю.</w:t>
            </w:r>
            <w:r w:rsidRPr="00D57FCF">
              <w:t>.</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Малыхина М.В.</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Январь</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 xml:space="preserve">Составить план работы Центральной Экспертной комиссии Департамента ЗАГС на </w:t>
            </w:r>
            <w:r>
              <w:t>2018</w:t>
            </w:r>
            <w:r w:rsidRPr="00D57FCF">
              <w:t xml:space="preserve"> год.</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Качковская Л.Б.</w:t>
            </w:r>
          </w:p>
          <w:p w:rsidR="0035030A" w:rsidRPr="00D57FCF" w:rsidRDefault="0035030A" w:rsidP="0035030A">
            <w:pPr>
              <w:pStyle w:val="affff9"/>
            </w:pPr>
            <w:r w:rsidRPr="00D57FCF">
              <w:t>Члены ЦЭК</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Качковская Л.Б.</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Январь, июль</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 xml:space="preserve">Подготовить реестр государственных гражданских служащих Департамента в соответствии с требованиями Федерального закона «О государственной гражданской службе» и Постановления Правительства Забайкальского края от 07.07.2014г. №389. </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Иванов В.К.</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Иванов В.К.</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Январь, август</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 xml:space="preserve">Подготовить реестр расходных обязательств Департамента ЗАГС Забайкальского края для составления </w:t>
            </w:r>
            <w:r w:rsidRPr="00D57FCF">
              <w:lastRenderedPageBreak/>
              <w:t xml:space="preserve">планового реестра расходных обязательств Забайкальского края на </w:t>
            </w:r>
            <w:r>
              <w:t>2018-2020</w:t>
            </w:r>
            <w:r w:rsidRPr="00D57FCF">
              <w:t xml:space="preserve"> годы</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lastRenderedPageBreak/>
              <w:t>Жалсапов Б.Ж.</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lastRenderedPageBreak/>
              <w:t>Февраль</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Подготовить график документооборота в Департаменте</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Иванов В.К.</w:t>
            </w:r>
          </w:p>
          <w:p w:rsidR="0035030A" w:rsidRPr="00D57FCF" w:rsidRDefault="0035030A" w:rsidP="0035030A">
            <w:pPr>
              <w:pStyle w:val="affff9"/>
            </w:pPr>
            <w:r w:rsidRPr="00D57FCF">
              <w:t>Ехлакова И.А.</w:t>
            </w:r>
          </w:p>
          <w:p w:rsidR="0035030A" w:rsidRPr="00D57FCF" w:rsidRDefault="0035030A" w:rsidP="0035030A">
            <w:pPr>
              <w:pStyle w:val="affff9"/>
            </w:pPr>
            <w:r w:rsidRPr="00D57FCF">
              <w:t>Дедышева Л.Ю.</w:t>
            </w:r>
          </w:p>
          <w:p w:rsidR="0035030A" w:rsidRPr="00D57FCF" w:rsidRDefault="0035030A" w:rsidP="0035030A">
            <w:pPr>
              <w:pStyle w:val="affff9"/>
            </w:pPr>
            <w:r w:rsidRPr="00D57FCF">
              <w:t>Николаев С.А.</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Качковская Л.Б.</w:t>
            </w:r>
          </w:p>
          <w:p w:rsidR="0035030A" w:rsidRPr="00D57FCF" w:rsidRDefault="0035030A" w:rsidP="0035030A">
            <w:pPr>
              <w:pStyle w:val="affff9"/>
            </w:pPr>
            <w:r w:rsidRPr="00D57FCF">
              <w:t>Иванов В.К.</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Февраль</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Проанализировать отчеты и пояснительные записки отделов ЗАГС края за 201</w:t>
            </w:r>
            <w:r>
              <w:t>7</w:t>
            </w:r>
            <w:r w:rsidRPr="00D57FCF">
              <w:t xml:space="preserve"> год, подготовить доклад к итоговому совещанию.</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Специалисты аппарата Департамента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r w:rsidRPr="00D57FCF">
              <w:t>Качковская Л.Б.</w:t>
            </w:r>
          </w:p>
          <w:p w:rsidR="0035030A" w:rsidRPr="00D57FCF" w:rsidRDefault="0035030A" w:rsidP="0035030A">
            <w:pPr>
              <w:pStyle w:val="affff9"/>
            </w:pP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Февраль</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Провести краевое совещание с заведующими отделами ЗАГС по итогам работы за 201</w:t>
            </w:r>
            <w:r>
              <w:t>7</w:t>
            </w:r>
            <w:r w:rsidRPr="00D57FCF">
              <w:t xml:space="preserve"> год и поставить задачи на 201</w:t>
            </w:r>
            <w:r>
              <w:t>8</w:t>
            </w:r>
            <w:r w:rsidRPr="00D57FCF">
              <w:t xml:space="preserve"> г.</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Специалисты</w:t>
            </w:r>
          </w:p>
          <w:p w:rsidR="0035030A" w:rsidRPr="00D57FCF" w:rsidRDefault="0035030A" w:rsidP="0035030A">
            <w:pPr>
              <w:pStyle w:val="affff9"/>
            </w:pPr>
            <w:r w:rsidRPr="00D57FCF">
              <w:t>аппарата</w:t>
            </w:r>
          </w:p>
          <w:p w:rsidR="0035030A" w:rsidRPr="00D57FCF" w:rsidRDefault="0035030A" w:rsidP="0035030A">
            <w:pPr>
              <w:pStyle w:val="affff9"/>
            </w:pPr>
            <w:r w:rsidRPr="00D57FCF">
              <w:t>Департамента ЗАГС,</w:t>
            </w:r>
          </w:p>
          <w:p w:rsidR="0035030A" w:rsidRPr="00D57FCF" w:rsidRDefault="0035030A" w:rsidP="0035030A">
            <w:pPr>
              <w:pStyle w:val="affff9"/>
            </w:pPr>
            <w:r w:rsidRPr="00D57FCF">
              <w:t>заведующие</w:t>
            </w:r>
          </w:p>
          <w:p w:rsidR="0035030A" w:rsidRPr="00D57FCF" w:rsidRDefault="0035030A" w:rsidP="0035030A">
            <w:pPr>
              <w:pStyle w:val="affff9"/>
            </w:pPr>
            <w:r w:rsidRPr="00D57FCF">
              <w:t>отделами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r w:rsidRPr="00D57FCF">
              <w:t>Качковская Л.Б.</w:t>
            </w:r>
          </w:p>
          <w:p w:rsidR="0035030A" w:rsidRPr="00D57FCF" w:rsidRDefault="0035030A" w:rsidP="0035030A">
            <w:pPr>
              <w:pStyle w:val="affff9"/>
            </w:pPr>
            <w:r w:rsidRPr="00D57FCF">
              <w:t>Иванов В.К.</w:t>
            </w:r>
          </w:p>
          <w:p w:rsidR="0035030A" w:rsidRPr="00D57FCF" w:rsidRDefault="0035030A" w:rsidP="0035030A">
            <w:pPr>
              <w:pStyle w:val="affff9"/>
            </w:pPr>
            <w:r w:rsidRPr="00D57FCF">
              <w:t>Ехлакова И.А.</w:t>
            </w:r>
          </w:p>
          <w:p w:rsidR="0035030A" w:rsidRPr="00D57FCF" w:rsidRDefault="0035030A" w:rsidP="0035030A">
            <w:pPr>
              <w:pStyle w:val="affff9"/>
            </w:pPr>
            <w:r w:rsidRPr="00D57FCF">
              <w:t>Николаев С.А.</w:t>
            </w:r>
          </w:p>
          <w:p w:rsidR="0035030A" w:rsidRPr="00D57FCF" w:rsidRDefault="0035030A" w:rsidP="0035030A">
            <w:pPr>
              <w:pStyle w:val="affff9"/>
            </w:pPr>
            <w:r w:rsidRPr="00D57FCF">
              <w:t>Жалсапов Б.Ж.</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Февраль</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Составить план работы стажировок, семинаров-практикумов со специалистами от</w:t>
            </w:r>
            <w:r>
              <w:t>делов ЗАГС края и г</w:t>
            </w:r>
            <w:proofErr w:type="gramStart"/>
            <w:r>
              <w:t>.Ч</w:t>
            </w:r>
            <w:proofErr w:type="gramEnd"/>
            <w:r>
              <w:t>иты на 2018</w:t>
            </w:r>
            <w:r w:rsidRPr="00D57FCF">
              <w:t xml:space="preserve"> год.</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Ехлакова И.А.</w:t>
            </w:r>
          </w:p>
          <w:p w:rsidR="0035030A" w:rsidRPr="00D57FCF" w:rsidRDefault="0035030A" w:rsidP="0035030A">
            <w:pPr>
              <w:pStyle w:val="affff9"/>
            </w:pPr>
            <w:r w:rsidRPr="00D57FCF">
              <w:t>Николаев С.А.</w:t>
            </w:r>
          </w:p>
          <w:p w:rsidR="0035030A" w:rsidRPr="00D57FCF" w:rsidRDefault="0035030A" w:rsidP="0035030A">
            <w:pPr>
              <w:pStyle w:val="affff9"/>
            </w:pPr>
            <w:r w:rsidRPr="00D57FCF">
              <w:t>Иванов В.К.</w:t>
            </w:r>
          </w:p>
          <w:p w:rsidR="0035030A" w:rsidRPr="00D57FCF" w:rsidRDefault="0035030A" w:rsidP="0035030A">
            <w:pPr>
              <w:pStyle w:val="affff9"/>
            </w:pPr>
            <w:r w:rsidRPr="00D57FCF">
              <w:t>Заведующие</w:t>
            </w:r>
          </w:p>
          <w:p w:rsidR="0035030A" w:rsidRPr="00D57FCF" w:rsidRDefault="0035030A" w:rsidP="0035030A">
            <w:pPr>
              <w:pStyle w:val="affff9"/>
            </w:pPr>
            <w:r w:rsidRPr="00D57FCF">
              <w:t>отделами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Качковская Л.Б.</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Апрель, май, июнь</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 xml:space="preserve">Провести «День открытых дверей» для лиц, подавших заявления на вступление в брак и студенческой молодежи в целях повышения общественного престижа семейного образа жизни, законного брака, как положительной социальной нормы и формирования культуры семейных отношений в молодежной среде. </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Заведующие</w:t>
            </w:r>
          </w:p>
          <w:p w:rsidR="0035030A" w:rsidRPr="00D57FCF" w:rsidRDefault="0035030A" w:rsidP="0035030A">
            <w:pPr>
              <w:pStyle w:val="affff9"/>
            </w:pPr>
            <w:r w:rsidRPr="00D57FCF">
              <w:t>отделами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Малыхина М.В.</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Май, июль, ноябрь</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Подготовить и провести мероприятия в рамках праздников:</w:t>
            </w:r>
          </w:p>
          <w:p w:rsidR="0035030A" w:rsidRPr="00D57FCF" w:rsidRDefault="0035030A" w:rsidP="0035030A">
            <w:pPr>
              <w:pStyle w:val="affff9"/>
              <w:jc w:val="both"/>
            </w:pPr>
            <w:r w:rsidRPr="00D57FCF">
              <w:t>- День семьи;</w:t>
            </w:r>
          </w:p>
          <w:p w:rsidR="0035030A" w:rsidRPr="00D57FCF" w:rsidRDefault="0035030A" w:rsidP="0035030A">
            <w:pPr>
              <w:pStyle w:val="affff9"/>
              <w:jc w:val="both"/>
            </w:pPr>
            <w:r w:rsidRPr="00D57FCF">
              <w:lastRenderedPageBreak/>
              <w:t>- День отца;</w:t>
            </w:r>
          </w:p>
          <w:p w:rsidR="0035030A" w:rsidRPr="00D57FCF" w:rsidRDefault="0035030A" w:rsidP="0035030A">
            <w:pPr>
              <w:pStyle w:val="affff9"/>
              <w:jc w:val="both"/>
            </w:pPr>
            <w:r w:rsidRPr="00D57FCF">
              <w:t>- День семьи, любви и верности;</w:t>
            </w:r>
          </w:p>
          <w:p w:rsidR="0035030A" w:rsidRPr="00D57FCF" w:rsidRDefault="0035030A" w:rsidP="0035030A">
            <w:pPr>
              <w:pStyle w:val="affff9"/>
              <w:jc w:val="both"/>
            </w:pPr>
            <w:r w:rsidRPr="00D57FCF">
              <w:t>- День матери.</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lastRenderedPageBreak/>
              <w:t>Малыхина М.В.</w:t>
            </w:r>
          </w:p>
          <w:p w:rsidR="0035030A" w:rsidRPr="00D57FCF" w:rsidRDefault="0035030A" w:rsidP="0035030A">
            <w:pPr>
              <w:pStyle w:val="affff9"/>
            </w:pPr>
            <w:r w:rsidRPr="00D57FCF">
              <w:t>Заведующие</w:t>
            </w:r>
          </w:p>
          <w:p w:rsidR="0035030A" w:rsidRPr="00D57FCF" w:rsidRDefault="0035030A" w:rsidP="0035030A">
            <w:pPr>
              <w:pStyle w:val="affff9"/>
            </w:pPr>
            <w:r w:rsidRPr="00D57FCF">
              <w:t>отделами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r w:rsidRPr="00D57FCF">
              <w:t>Качковская Л.Б.</w:t>
            </w:r>
          </w:p>
          <w:p w:rsidR="0035030A" w:rsidRPr="00D57FCF" w:rsidRDefault="0035030A" w:rsidP="0035030A">
            <w:pPr>
              <w:pStyle w:val="affff9"/>
            </w:pPr>
            <w:r w:rsidRPr="00D57FCF">
              <w:t>Жалсапов Б.Ж.</w:t>
            </w:r>
          </w:p>
          <w:p w:rsidR="0035030A" w:rsidRPr="00D57FCF" w:rsidRDefault="0035030A" w:rsidP="0035030A">
            <w:pPr>
              <w:pStyle w:val="affff9"/>
            </w:pPr>
            <w:r w:rsidRPr="00D57FCF">
              <w:lastRenderedPageBreak/>
              <w:t>Малыхина М.В.</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p w:rsidR="0035030A" w:rsidRPr="00D57FCF" w:rsidRDefault="0035030A" w:rsidP="0035030A">
            <w:pPr>
              <w:pStyle w:val="affff9"/>
            </w:pPr>
          </w:p>
        </w:tc>
      </w:tr>
      <w:tr w:rsidR="0035030A" w:rsidRPr="00D57FCF" w:rsidTr="0035030A">
        <w:trPr>
          <w:trHeight w:val="680"/>
        </w:trPr>
        <w:tc>
          <w:tcPr>
            <w:tcW w:w="14885" w:type="dxa"/>
            <w:gridSpan w:val="5"/>
            <w:tcBorders>
              <w:top w:val="nil"/>
              <w:left w:val="single" w:sz="4" w:space="0" w:color="auto"/>
              <w:bottom w:val="single" w:sz="4" w:space="0" w:color="auto"/>
              <w:right w:val="single" w:sz="4" w:space="0" w:color="auto"/>
            </w:tcBorders>
            <w:noWrap/>
          </w:tcPr>
          <w:p w:rsidR="0035030A" w:rsidRPr="00D57FCF" w:rsidRDefault="0035030A" w:rsidP="0035030A">
            <w:r w:rsidRPr="00D57FCF">
              <w:lastRenderedPageBreak/>
              <w:t>2. Работа с кадрами</w:t>
            </w: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 xml:space="preserve">Проводить заседания конкурсной комиссии Департамента ЗАГС по замещению вакантных должностей и формированию кадрового резерва </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Иванов В.К.</w:t>
            </w:r>
          </w:p>
          <w:p w:rsidR="0035030A" w:rsidRPr="00D57FCF" w:rsidRDefault="0035030A" w:rsidP="0035030A">
            <w:pPr>
              <w:pStyle w:val="affff9"/>
            </w:pPr>
            <w:r w:rsidRPr="00D57FCF">
              <w:t>Дмитриева М.С.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r w:rsidRPr="00D57FCF">
              <w:t>Иванов В.К.</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Проводить заседания аттестационной комиссии по  аттестации специалистов Департамента.</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Стоянова Е.А.</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Иванов В.К.</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 xml:space="preserve">Проводить работу по формированию резерва управленческих кадров Забайкальского края, кадрового резерва Департамента. Проводить учебу лиц, состоящих в кадровом резерве. </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Иванов В.К.</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Иванов В.К.</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rPr>
                <w:lang w:val="en-US"/>
              </w:rPr>
              <w:t>I</w:t>
            </w:r>
            <w:r w:rsidRPr="00D57FCF">
              <w:t xml:space="preserve"> квартал</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Разрабатывать и утверждать индивидуальные планы профессионального развития государственных гражданских служащих Департамента ЗАГС Забайкальского края на 201</w:t>
            </w:r>
            <w:r>
              <w:t>8</w:t>
            </w:r>
            <w:r w:rsidRPr="00D57FCF">
              <w:t xml:space="preserve"> год.</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Качковская Л.Б.</w:t>
            </w:r>
          </w:p>
          <w:p w:rsidR="0035030A" w:rsidRPr="00D57FCF" w:rsidRDefault="0035030A" w:rsidP="0035030A">
            <w:pPr>
              <w:pStyle w:val="affff9"/>
            </w:pPr>
            <w:r w:rsidRPr="00D57FCF">
              <w:t>Николаев С.А.</w:t>
            </w:r>
          </w:p>
          <w:p w:rsidR="0035030A" w:rsidRDefault="0035030A" w:rsidP="0035030A">
            <w:pPr>
              <w:pStyle w:val="affff9"/>
            </w:pPr>
            <w:r w:rsidRPr="00D57FCF">
              <w:t>Ехлакова И.А.</w:t>
            </w:r>
          </w:p>
          <w:p w:rsidR="0035030A" w:rsidRDefault="0035030A" w:rsidP="0035030A">
            <w:pPr>
              <w:pStyle w:val="affff9"/>
            </w:pPr>
            <w:r>
              <w:t>Жалсапов Б.Ж.</w:t>
            </w:r>
          </w:p>
          <w:p w:rsidR="0035030A" w:rsidRDefault="0035030A" w:rsidP="0035030A">
            <w:pPr>
              <w:pStyle w:val="affff9"/>
            </w:pPr>
            <w:r w:rsidRPr="00D77040">
              <w:t>Стоянова Е.А.</w:t>
            </w:r>
          </w:p>
          <w:p w:rsidR="0035030A" w:rsidRPr="00D57FCF" w:rsidRDefault="0035030A" w:rsidP="0035030A">
            <w:pPr>
              <w:pStyle w:val="affff9"/>
            </w:pPr>
            <w:r w:rsidRPr="00D57FCF">
              <w:t>Заведующие</w:t>
            </w:r>
          </w:p>
          <w:p w:rsidR="0035030A" w:rsidRPr="00D57FCF" w:rsidRDefault="0035030A" w:rsidP="0035030A">
            <w:pPr>
              <w:pStyle w:val="affff9"/>
            </w:pPr>
            <w:r w:rsidRPr="00D57FCF">
              <w:t>отделами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Иванов В.К.</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Январь</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Подготовить отчет о численности работающих и забронированных граждан, пребывающих в запасе, и пояснительную записку о состоянии работы по бронированию.</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Иванов В.К.</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Иванов В.К.</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Январь, июль</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Подготовить сведения о кадровом резерве Департамента.</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Иванов В.К.</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Иванов В.К.</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lastRenderedPageBreak/>
              <w:t>Февраль</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Подготовить отчет о дополнительном профессиональном образовании государственных служащих Департамента.</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Стоянова Е.А.</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Иванов В.К.</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Май – декабрь</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 xml:space="preserve">Проводить анализ полноты и достоверности сведений о доходах, расходах, об имуществе и обязательствах имущественного характера специалистов Департамента ЗАГС. </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Николаев С.А.</w:t>
            </w:r>
          </w:p>
          <w:p w:rsidR="0035030A" w:rsidRPr="00D57FCF" w:rsidRDefault="0035030A" w:rsidP="0035030A">
            <w:pPr>
              <w:pStyle w:val="affff9"/>
            </w:pPr>
            <w:r w:rsidRPr="00D57FCF">
              <w:t>Иванов В.К.</w:t>
            </w:r>
          </w:p>
          <w:p w:rsidR="0035030A" w:rsidRPr="00D57FCF" w:rsidRDefault="0035030A" w:rsidP="0035030A">
            <w:pPr>
              <w:pStyle w:val="affff9"/>
            </w:pPr>
            <w:r w:rsidRPr="00D57FCF">
              <w:t>Дмитриева М.С.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Иванов В.К.</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По необходимости</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Проводить заседание Центральной Экспертной комиссии (ЦЭК) Департамента ЗАГС</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Качковская Л.Б. специалисты</w:t>
            </w:r>
          </w:p>
          <w:p w:rsidR="0035030A" w:rsidRPr="00D57FCF" w:rsidRDefault="0035030A" w:rsidP="0035030A">
            <w:pPr>
              <w:pStyle w:val="affff9"/>
            </w:pPr>
            <w:r w:rsidRPr="00D57FCF">
              <w:t>Департамента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Качковская Л.Б.</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По необходимости</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Проводить заседания постоянно действующего оперативного совета</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Специалисты</w:t>
            </w:r>
          </w:p>
          <w:p w:rsidR="0035030A" w:rsidRPr="00D57FCF" w:rsidRDefault="0035030A" w:rsidP="0035030A">
            <w:pPr>
              <w:pStyle w:val="affff9"/>
            </w:pPr>
            <w:r w:rsidRPr="00D57FCF">
              <w:t>Департамента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r w:rsidRPr="00D57FCF">
              <w:t>Шохирева С.П.</w:t>
            </w:r>
          </w:p>
          <w:p w:rsidR="0035030A" w:rsidRPr="00D57FCF" w:rsidRDefault="0035030A" w:rsidP="0035030A">
            <w:pPr>
              <w:pStyle w:val="affff9"/>
            </w:pPr>
            <w:r w:rsidRPr="00D57FCF">
              <w:t>Николаев С.А.</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По необходимости</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Размещать заказы на поставки товаров, выполнение работ, оказание услуг для нужд Департамента ЗАГС</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Дедышева Л.Ю.</w:t>
            </w:r>
          </w:p>
          <w:p w:rsidR="0035030A" w:rsidRPr="00D57FCF" w:rsidRDefault="0035030A" w:rsidP="0035030A">
            <w:pPr>
              <w:pStyle w:val="affff9"/>
            </w:pPr>
            <w:r w:rsidRPr="00D57FCF">
              <w:t>Николаев С.А.</w:t>
            </w:r>
          </w:p>
          <w:p w:rsidR="0035030A" w:rsidRPr="00D57FCF" w:rsidRDefault="0035030A" w:rsidP="0035030A">
            <w:pPr>
              <w:pStyle w:val="affff9"/>
            </w:pPr>
            <w:r>
              <w:t>Шилкина Н.Ю.</w:t>
            </w:r>
          </w:p>
          <w:p w:rsidR="0035030A" w:rsidRDefault="0035030A" w:rsidP="0035030A">
            <w:pPr>
              <w:pStyle w:val="affff9"/>
            </w:pPr>
            <w:r w:rsidRPr="00D57FCF">
              <w:t>Башурова О.А.</w:t>
            </w:r>
          </w:p>
          <w:p w:rsidR="0035030A" w:rsidRPr="00D57FCF" w:rsidRDefault="0035030A" w:rsidP="0035030A">
            <w:pPr>
              <w:pStyle w:val="affff9"/>
            </w:pPr>
            <w:r>
              <w:t>Савина М.С.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Дедышева Л.Ю.</w:t>
            </w:r>
          </w:p>
          <w:p w:rsidR="0035030A" w:rsidRPr="00D57FCF" w:rsidRDefault="0035030A" w:rsidP="0035030A">
            <w:pPr>
              <w:pStyle w:val="affff9"/>
            </w:pPr>
            <w:r w:rsidRPr="00D77040">
              <w:t>Савина М.С.</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567"/>
        </w:trPr>
        <w:tc>
          <w:tcPr>
            <w:tcW w:w="14885" w:type="dxa"/>
            <w:gridSpan w:val="5"/>
            <w:tcBorders>
              <w:top w:val="nil"/>
              <w:left w:val="single" w:sz="4" w:space="0" w:color="auto"/>
              <w:bottom w:val="single" w:sz="4" w:space="0" w:color="auto"/>
              <w:right w:val="single" w:sz="4" w:space="0" w:color="auto"/>
            </w:tcBorders>
            <w:noWrap/>
          </w:tcPr>
          <w:p w:rsidR="0035030A" w:rsidRPr="00D57FCF" w:rsidRDefault="0035030A" w:rsidP="0035030A">
            <w:r w:rsidRPr="00D57FCF">
              <w:t>3. Учеба кадров</w:t>
            </w: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Организовать обучение специалистов Департамента ЗАГС в соответствии с Индивидуальными планами профессионального развития.</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Иванов В.К.</w:t>
            </w:r>
          </w:p>
          <w:p w:rsidR="0035030A" w:rsidRPr="00D57FCF" w:rsidRDefault="0035030A" w:rsidP="0035030A">
            <w:pPr>
              <w:pStyle w:val="affff9"/>
            </w:pPr>
            <w:r w:rsidRPr="00D57FCF">
              <w:t>Специалисты</w:t>
            </w:r>
          </w:p>
          <w:p w:rsidR="0035030A" w:rsidRPr="00D57FCF" w:rsidRDefault="0035030A" w:rsidP="0035030A">
            <w:pPr>
              <w:pStyle w:val="affff9"/>
            </w:pPr>
            <w:r w:rsidRPr="00D57FCF">
              <w:t>аппарата</w:t>
            </w:r>
          </w:p>
          <w:p w:rsidR="0035030A" w:rsidRPr="00D57FCF" w:rsidRDefault="0035030A" w:rsidP="0035030A">
            <w:pPr>
              <w:pStyle w:val="affff9"/>
            </w:pPr>
            <w:r w:rsidRPr="00D57FCF">
              <w:t>Департамента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Иванов В.К.</w:t>
            </w:r>
          </w:p>
        </w:tc>
        <w:tc>
          <w:tcPr>
            <w:tcW w:w="1856" w:type="dxa"/>
            <w:tcBorders>
              <w:top w:val="nil"/>
              <w:left w:val="nil"/>
              <w:bottom w:val="single" w:sz="4" w:space="0" w:color="auto"/>
              <w:right w:val="single" w:sz="4" w:space="0" w:color="auto"/>
            </w:tcBorders>
          </w:tcPr>
          <w:p w:rsidR="0035030A" w:rsidRPr="00D57FCF" w:rsidRDefault="0035030A" w:rsidP="0035030A">
            <w:pPr>
              <w:pStyle w:val="af4"/>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Проводить служебные занятия (информационные дни) со специалистами Департамента</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Иванов В.К.</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Иванов В.К.</w:t>
            </w:r>
          </w:p>
        </w:tc>
        <w:tc>
          <w:tcPr>
            <w:tcW w:w="1856" w:type="dxa"/>
            <w:tcBorders>
              <w:top w:val="nil"/>
              <w:left w:val="nil"/>
              <w:bottom w:val="single" w:sz="4" w:space="0" w:color="auto"/>
              <w:right w:val="single" w:sz="4" w:space="0" w:color="auto"/>
            </w:tcBorders>
          </w:tcPr>
          <w:p w:rsidR="0035030A" w:rsidRPr="00D57FCF" w:rsidRDefault="0035030A" w:rsidP="0035030A">
            <w:pPr>
              <w:pStyle w:val="af4"/>
            </w:pPr>
          </w:p>
        </w:tc>
      </w:tr>
      <w:tr w:rsidR="0035030A" w:rsidRPr="00D57FCF" w:rsidTr="0035030A">
        <w:trPr>
          <w:trHeight w:val="680"/>
        </w:trPr>
        <w:tc>
          <w:tcPr>
            <w:tcW w:w="14885" w:type="dxa"/>
            <w:gridSpan w:val="5"/>
            <w:tcBorders>
              <w:top w:val="single" w:sz="4" w:space="0" w:color="auto"/>
              <w:left w:val="single" w:sz="4" w:space="0" w:color="auto"/>
              <w:bottom w:val="single" w:sz="4" w:space="0" w:color="auto"/>
              <w:right w:val="single" w:sz="4" w:space="0" w:color="auto"/>
            </w:tcBorders>
            <w:noWrap/>
          </w:tcPr>
          <w:p w:rsidR="0035030A" w:rsidRPr="00D57FCF" w:rsidRDefault="0035030A" w:rsidP="0035030A">
            <w:r w:rsidRPr="00D57FCF">
              <w:lastRenderedPageBreak/>
              <w:t>4. Взаимодействие с федеральными органами, органами исполнительной и законодательной власти субъекта и другими организациями и учреждениями</w:t>
            </w: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Принять участие в подготовке и проведении заседаний коллегиальных органов.</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tc>
        <w:tc>
          <w:tcPr>
            <w:tcW w:w="1856" w:type="dxa"/>
            <w:tcBorders>
              <w:top w:val="nil"/>
              <w:left w:val="nil"/>
              <w:bottom w:val="single" w:sz="4" w:space="0" w:color="auto"/>
              <w:right w:val="single" w:sz="4" w:space="0" w:color="auto"/>
            </w:tcBorders>
          </w:tcPr>
          <w:p w:rsidR="0035030A" w:rsidRPr="00D57FCF" w:rsidRDefault="0035030A" w:rsidP="0035030A">
            <w:pPr>
              <w:pStyle w:val="af4"/>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single" w:sz="4" w:space="0" w:color="auto"/>
              <w:bottom w:val="single" w:sz="4" w:space="0" w:color="auto"/>
              <w:right w:val="single" w:sz="4" w:space="0" w:color="auto"/>
            </w:tcBorders>
          </w:tcPr>
          <w:p w:rsidR="0035030A" w:rsidRPr="00D57FCF" w:rsidRDefault="0035030A" w:rsidP="0035030A">
            <w:pPr>
              <w:pStyle w:val="affff9"/>
              <w:jc w:val="both"/>
            </w:pPr>
            <w:r w:rsidRPr="00D57FCF">
              <w:t xml:space="preserve">Предоставлять сведения по государственной регистрации актов гражданского состояния </w:t>
            </w:r>
            <w:proofErr w:type="gramStart"/>
            <w:r w:rsidRPr="00D57FCF">
              <w:t>в</w:t>
            </w:r>
            <w:proofErr w:type="gramEnd"/>
            <w:r w:rsidRPr="00D57FCF">
              <w:t>:</w:t>
            </w:r>
          </w:p>
          <w:p w:rsidR="0035030A" w:rsidRPr="00D57FCF" w:rsidRDefault="0035030A" w:rsidP="0035030A">
            <w:pPr>
              <w:pStyle w:val="affff9"/>
              <w:jc w:val="both"/>
            </w:pPr>
            <w:r w:rsidRPr="00D57FCF">
              <w:t>- Управление федеральной миграционной службы по Забайкальскому краю;</w:t>
            </w:r>
          </w:p>
          <w:p w:rsidR="0035030A" w:rsidRPr="00D57FCF" w:rsidRDefault="0035030A" w:rsidP="0035030A">
            <w:pPr>
              <w:pStyle w:val="affff9"/>
              <w:jc w:val="both"/>
            </w:pPr>
            <w:r w:rsidRPr="00D57FCF">
              <w:t>- Министерство социальной защиты населения Забайкальского края;</w:t>
            </w:r>
          </w:p>
          <w:p w:rsidR="0035030A" w:rsidRPr="00D57FCF" w:rsidRDefault="0035030A" w:rsidP="0035030A">
            <w:pPr>
              <w:pStyle w:val="affff9"/>
              <w:jc w:val="both"/>
            </w:pPr>
            <w:r w:rsidRPr="00D57FCF">
              <w:t>- Управление федеральной налоговой службы по Забайкальскому краю;</w:t>
            </w:r>
          </w:p>
          <w:p w:rsidR="0035030A" w:rsidRPr="00D57FCF" w:rsidRDefault="0035030A" w:rsidP="0035030A">
            <w:pPr>
              <w:pStyle w:val="affff9"/>
              <w:jc w:val="both"/>
            </w:pPr>
            <w:r w:rsidRPr="00D57FCF">
              <w:t>- ГУ «Отделение пенсионного фонда РФ по Забайкальскому краю»;</w:t>
            </w:r>
          </w:p>
          <w:p w:rsidR="0035030A" w:rsidRPr="00D57FCF" w:rsidRDefault="0035030A" w:rsidP="0035030A">
            <w:pPr>
              <w:pStyle w:val="affff9"/>
              <w:jc w:val="both"/>
            </w:pPr>
            <w:r w:rsidRPr="00D57FCF">
              <w:t>- Забайкальское региональное отделение фонда социального страхования;</w:t>
            </w:r>
          </w:p>
          <w:p w:rsidR="0035030A" w:rsidRPr="00D57FCF" w:rsidRDefault="0035030A" w:rsidP="0035030A">
            <w:pPr>
              <w:pStyle w:val="affff9"/>
              <w:jc w:val="both"/>
            </w:pPr>
            <w:r w:rsidRPr="00D57FCF">
              <w:t>- Военные комиссариаты Забайкальского края;</w:t>
            </w:r>
          </w:p>
          <w:p w:rsidR="0035030A" w:rsidRPr="00D57FCF" w:rsidRDefault="0035030A" w:rsidP="0035030A">
            <w:pPr>
              <w:pStyle w:val="affff9"/>
              <w:jc w:val="both"/>
            </w:pPr>
            <w:r w:rsidRPr="00D57FCF">
              <w:t>- Избирательную комиссию Забайкальского края;</w:t>
            </w:r>
          </w:p>
          <w:p w:rsidR="0035030A" w:rsidRPr="00D57FCF" w:rsidRDefault="0035030A" w:rsidP="0035030A">
            <w:pPr>
              <w:pStyle w:val="affff9"/>
              <w:jc w:val="both"/>
            </w:pPr>
            <w:r w:rsidRPr="00D57FCF">
              <w:t>- ГУ «Территориальный фонд обязательного медицинского страхования по Забайкальскому краю»;</w:t>
            </w:r>
          </w:p>
          <w:p w:rsidR="0035030A" w:rsidRPr="00D57FCF" w:rsidRDefault="0035030A" w:rsidP="0035030A">
            <w:pPr>
              <w:pStyle w:val="affff9"/>
              <w:jc w:val="both"/>
            </w:pPr>
            <w:r w:rsidRPr="00D57FCF">
              <w:t>- Территориальный орган Федеральной службы государственной статистики по Забайкальскому краю.</w:t>
            </w:r>
          </w:p>
        </w:tc>
        <w:tc>
          <w:tcPr>
            <w:tcW w:w="2343" w:type="dxa"/>
            <w:tcBorders>
              <w:top w:val="nil"/>
              <w:left w:val="single" w:sz="4" w:space="0" w:color="auto"/>
              <w:bottom w:val="single" w:sz="4" w:space="0" w:color="auto"/>
              <w:right w:val="single" w:sz="4" w:space="0" w:color="auto"/>
            </w:tcBorders>
          </w:tcPr>
          <w:p w:rsidR="0035030A" w:rsidRPr="00D57FCF" w:rsidRDefault="0035030A" w:rsidP="0035030A">
            <w:pPr>
              <w:pStyle w:val="affff9"/>
            </w:pPr>
            <w:r w:rsidRPr="00D57FCF">
              <w:t>Заведующие</w:t>
            </w:r>
          </w:p>
          <w:p w:rsidR="0035030A" w:rsidRPr="00D57FCF" w:rsidRDefault="0035030A" w:rsidP="0035030A">
            <w:pPr>
              <w:pStyle w:val="affff9"/>
            </w:pPr>
            <w:r w:rsidRPr="00D57FCF">
              <w:t>отделами ЗАГС</w:t>
            </w:r>
          </w:p>
        </w:tc>
        <w:tc>
          <w:tcPr>
            <w:tcW w:w="2382" w:type="dxa"/>
            <w:tcBorders>
              <w:top w:val="nil"/>
              <w:left w:val="single" w:sz="4" w:space="0" w:color="auto"/>
              <w:bottom w:val="single" w:sz="4" w:space="0" w:color="auto"/>
              <w:right w:val="single" w:sz="4" w:space="0" w:color="auto"/>
            </w:tcBorders>
          </w:tcPr>
          <w:p w:rsidR="0035030A" w:rsidRPr="00D57FCF" w:rsidRDefault="0035030A" w:rsidP="0035030A">
            <w:pPr>
              <w:pStyle w:val="affff9"/>
            </w:pPr>
            <w:r w:rsidRPr="00D57FCF">
              <w:t>Николаев С.А.</w:t>
            </w:r>
          </w:p>
          <w:p w:rsidR="0035030A" w:rsidRPr="00D57FCF" w:rsidRDefault="0035030A" w:rsidP="0035030A">
            <w:pPr>
              <w:pStyle w:val="affff9"/>
            </w:pPr>
            <w:r w:rsidRPr="00D57FCF">
              <w:t>Башурова О.А.</w:t>
            </w:r>
          </w:p>
        </w:tc>
        <w:tc>
          <w:tcPr>
            <w:tcW w:w="1856" w:type="dxa"/>
            <w:tcBorders>
              <w:top w:val="nil"/>
              <w:left w:val="single" w:sz="4" w:space="0" w:color="auto"/>
              <w:bottom w:val="single" w:sz="4" w:space="0" w:color="auto"/>
              <w:right w:val="single" w:sz="4" w:space="0" w:color="auto"/>
            </w:tcBorders>
          </w:tcPr>
          <w:p w:rsidR="0035030A" w:rsidRPr="00D57FCF" w:rsidRDefault="0035030A" w:rsidP="0035030A">
            <w:pPr>
              <w:pStyle w:val="af4"/>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Контролировать электронный обмен информацией с федеральными и краевыми органами государственной власти по вопросам государственной регистрации актов гражданского состояния.</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Башурова О.А.</w:t>
            </w:r>
          </w:p>
          <w:p w:rsidR="0035030A" w:rsidRPr="00D57FCF" w:rsidRDefault="0035030A" w:rsidP="0035030A">
            <w:pPr>
              <w:pStyle w:val="affff9"/>
            </w:pPr>
            <w:r w:rsidRPr="00D57FCF">
              <w:t>Заведующие</w:t>
            </w:r>
          </w:p>
          <w:p w:rsidR="0035030A" w:rsidRPr="00D57FCF" w:rsidRDefault="0035030A" w:rsidP="0035030A">
            <w:pPr>
              <w:pStyle w:val="affff9"/>
            </w:pPr>
            <w:r w:rsidRPr="00D57FCF">
              <w:t>отделами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Башурова О.А.</w:t>
            </w:r>
          </w:p>
        </w:tc>
        <w:tc>
          <w:tcPr>
            <w:tcW w:w="1856" w:type="dxa"/>
            <w:tcBorders>
              <w:top w:val="nil"/>
              <w:left w:val="nil"/>
              <w:bottom w:val="single" w:sz="4" w:space="0" w:color="auto"/>
              <w:right w:val="single" w:sz="4" w:space="0" w:color="auto"/>
            </w:tcBorders>
          </w:tcPr>
          <w:p w:rsidR="0035030A" w:rsidRPr="00D57FCF" w:rsidRDefault="0035030A" w:rsidP="0035030A">
            <w:pPr>
              <w:pStyle w:val="af4"/>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 xml:space="preserve">Принимать участие в заседаниях Правительства Забайкальского края, по необходимости, в </w:t>
            </w:r>
            <w:r w:rsidRPr="00D57FCF">
              <w:lastRenderedPageBreak/>
              <w:t>администрациях муниципальных образований, планерных заседаниях при Главах, других общественных организациях.</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lastRenderedPageBreak/>
              <w:t>Корягина О.Ю.</w:t>
            </w:r>
          </w:p>
          <w:p w:rsidR="0035030A" w:rsidRPr="00D57FCF" w:rsidRDefault="0035030A" w:rsidP="0035030A">
            <w:pPr>
              <w:pStyle w:val="affff9"/>
            </w:pPr>
            <w:r w:rsidRPr="00D57FCF">
              <w:t>Качковская Л.Б.</w:t>
            </w:r>
          </w:p>
          <w:p w:rsidR="0035030A" w:rsidRPr="00D57FCF" w:rsidRDefault="0035030A" w:rsidP="0035030A">
            <w:pPr>
              <w:pStyle w:val="affff9"/>
            </w:pPr>
            <w:r w:rsidRPr="00D57FCF">
              <w:lastRenderedPageBreak/>
              <w:t>Заведующие</w:t>
            </w:r>
          </w:p>
          <w:p w:rsidR="0035030A" w:rsidRPr="00D57FCF" w:rsidRDefault="0035030A" w:rsidP="0035030A">
            <w:pPr>
              <w:pStyle w:val="affff9"/>
            </w:pPr>
            <w:r w:rsidRPr="00D57FCF">
              <w:t>отделами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lastRenderedPageBreak/>
              <w:t>Корягина О.Ю.</w:t>
            </w:r>
          </w:p>
          <w:p w:rsidR="0035030A" w:rsidRPr="00D57FCF" w:rsidRDefault="0035030A" w:rsidP="0035030A">
            <w:pPr>
              <w:pStyle w:val="affff9"/>
            </w:pPr>
            <w:r w:rsidRPr="00D57FCF">
              <w:t>Качковская Л.Б.</w:t>
            </w:r>
          </w:p>
          <w:p w:rsidR="0035030A" w:rsidRPr="00D57FCF" w:rsidRDefault="0035030A" w:rsidP="0035030A">
            <w:pPr>
              <w:pStyle w:val="affff9"/>
            </w:pPr>
          </w:p>
        </w:tc>
        <w:tc>
          <w:tcPr>
            <w:tcW w:w="1856" w:type="dxa"/>
            <w:tcBorders>
              <w:top w:val="nil"/>
              <w:left w:val="nil"/>
              <w:bottom w:val="single" w:sz="4" w:space="0" w:color="auto"/>
              <w:right w:val="single" w:sz="4" w:space="0" w:color="auto"/>
            </w:tcBorders>
          </w:tcPr>
          <w:p w:rsidR="0035030A" w:rsidRPr="00D57FCF" w:rsidRDefault="0035030A" w:rsidP="0035030A">
            <w:pPr>
              <w:pStyle w:val="af4"/>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tcPr>
          <w:p w:rsidR="0035030A" w:rsidRPr="00D57FCF" w:rsidRDefault="0035030A" w:rsidP="0035030A">
            <w:pPr>
              <w:pStyle w:val="affff9"/>
            </w:pPr>
            <w:r w:rsidRPr="00D57FCF">
              <w:lastRenderedPageBreak/>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Выполнять мероприятия в связи с проведением административной реформы.</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r w:rsidRPr="00D57FCF">
              <w:t>Качковская Л.Б.</w:t>
            </w:r>
          </w:p>
          <w:p w:rsidR="0035030A" w:rsidRPr="00D57FCF" w:rsidRDefault="0035030A" w:rsidP="0035030A">
            <w:pPr>
              <w:pStyle w:val="affff9"/>
            </w:pPr>
            <w:r w:rsidRPr="00D57FCF">
              <w:t>Николаев С.А.</w:t>
            </w:r>
          </w:p>
          <w:p w:rsidR="0035030A" w:rsidRPr="00D57FCF" w:rsidRDefault="0035030A" w:rsidP="0035030A">
            <w:pPr>
              <w:pStyle w:val="affff9"/>
            </w:pPr>
            <w:r w:rsidRPr="00D57FCF">
              <w:t>Иванов В.К.</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tc>
        <w:tc>
          <w:tcPr>
            <w:tcW w:w="1856" w:type="dxa"/>
            <w:tcBorders>
              <w:top w:val="nil"/>
              <w:left w:val="nil"/>
              <w:bottom w:val="single" w:sz="4" w:space="0" w:color="auto"/>
              <w:right w:val="single" w:sz="4" w:space="0" w:color="auto"/>
            </w:tcBorders>
          </w:tcPr>
          <w:p w:rsidR="0035030A" w:rsidRPr="00D57FCF" w:rsidRDefault="0035030A" w:rsidP="0035030A">
            <w:pPr>
              <w:pStyle w:val="af4"/>
            </w:pPr>
          </w:p>
        </w:tc>
      </w:tr>
      <w:tr w:rsidR="0035030A" w:rsidRPr="00D57FCF" w:rsidTr="0035030A">
        <w:trPr>
          <w:trHeight w:val="680"/>
        </w:trPr>
        <w:tc>
          <w:tcPr>
            <w:tcW w:w="14885" w:type="dxa"/>
            <w:gridSpan w:val="5"/>
            <w:tcBorders>
              <w:top w:val="single" w:sz="4" w:space="0" w:color="auto"/>
              <w:left w:val="single" w:sz="4" w:space="0" w:color="auto"/>
              <w:bottom w:val="single" w:sz="4" w:space="0" w:color="auto"/>
              <w:right w:val="single" w:sz="4" w:space="0" w:color="auto"/>
            </w:tcBorders>
            <w:noWrap/>
          </w:tcPr>
          <w:p w:rsidR="0035030A" w:rsidRPr="00D57FCF" w:rsidRDefault="0035030A" w:rsidP="0035030A">
            <w:r w:rsidRPr="00D57FCF">
              <w:t xml:space="preserve">5. </w:t>
            </w:r>
            <w:proofErr w:type="gramStart"/>
            <w:r w:rsidRPr="00D57FCF">
              <w:t>Контроль за</w:t>
            </w:r>
            <w:proofErr w:type="gramEnd"/>
            <w:r w:rsidRPr="00D57FCF">
              <w:t xml:space="preserve"> деятельностью специалистов Департамента ЗАГС в муниципальных образованиях края</w:t>
            </w: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 xml:space="preserve">Осуществлять проверки отделов ЗАГС края в целях совершенствования  их деятельности и оказания практической помощи </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Специалисты</w:t>
            </w:r>
          </w:p>
          <w:p w:rsidR="0035030A" w:rsidRPr="00D57FCF" w:rsidRDefault="0035030A" w:rsidP="0035030A">
            <w:pPr>
              <w:pStyle w:val="affff9"/>
            </w:pPr>
            <w:r w:rsidRPr="00D57FCF">
              <w:t>аппарата</w:t>
            </w:r>
          </w:p>
          <w:p w:rsidR="0035030A" w:rsidRPr="00D57FCF" w:rsidRDefault="0035030A" w:rsidP="0035030A">
            <w:pPr>
              <w:pStyle w:val="affff9"/>
            </w:pPr>
            <w:r w:rsidRPr="00D57FCF">
              <w:t>Департамента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p>
        </w:tc>
        <w:tc>
          <w:tcPr>
            <w:tcW w:w="1856" w:type="dxa"/>
            <w:tcBorders>
              <w:top w:val="nil"/>
              <w:left w:val="nil"/>
              <w:bottom w:val="single" w:sz="4" w:space="0" w:color="auto"/>
              <w:right w:val="single" w:sz="4" w:space="0" w:color="auto"/>
            </w:tcBorders>
          </w:tcPr>
          <w:p w:rsidR="0035030A" w:rsidRPr="00D57FCF" w:rsidRDefault="0035030A" w:rsidP="0035030A">
            <w:pPr>
              <w:pStyle w:val="af4"/>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Принимать участие в комплексных проверках работы отделов ЗАГС края, проводимых отделом по вопросам нормативных правовых актов субъекта Российской Федерации и ведения федерального регистра, ведения реестра муниципальных образований, регистрации и ведения реестра уставов муниципальных образований, контроля и надзора в сфере государственной регистрации актов гражданского состояния.</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p w:rsidR="0035030A" w:rsidRPr="00D57FCF" w:rsidRDefault="0035030A" w:rsidP="0035030A">
            <w:pPr>
              <w:pStyle w:val="affff9"/>
            </w:pPr>
            <w:r w:rsidRPr="00D57FCF">
              <w:t>Специалисты</w:t>
            </w:r>
          </w:p>
          <w:p w:rsidR="0035030A" w:rsidRPr="00D57FCF" w:rsidRDefault="0035030A" w:rsidP="0035030A">
            <w:pPr>
              <w:pStyle w:val="affff9"/>
            </w:pPr>
            <w:r w:rsidRPr="00D57FCF">
              <w:t>Департамента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Корягина О.Ю.</w:t>
            </w:r>
          </w:p>
        </w:tc>
        <w:tc>
          <w:tcPr>
            <w:tcW w:w="1856" w:type="dxa"/>
            <w:tcBorders>
              <w:top w:val="nil"/>
              <w:left w:val="nil"/>
              <w:bottom w:val="single" w:sz="4" w:space="0" w:color="auto"/>
              <w:right w:val="single" w:sz="4" w:space="0" w:color="auto"/>
            </w:tcBorders>
          </w:tcPr>
          <w:p w:rsidR="0035030A" w:rsidRPr="00D57FCF" w:rsidRDefault="0035030A" w:rsidP="0035030A">
            <w:pPr>
              <w:pStyle w:val="af4"/>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 xml:space="preserve">Осуществлять </w:t>
            </w:r>
            <w:proofErr w:type="gramStart"/>
            <w:r w:rsidRPr="00D57FCF">
              <w:t>контроль за</w:t>
            </w:r>
            <w:proofErr w:type="gramEnd"/>
            <w:r w:rsidRPr="00D57FCF">
              <w:t xml:space="preserve"> исполнением поручений Губернатора Забайкальского края.</w:t>
            </w:r>
          </w:p>
          <w:p w:rsidR="0035030A" w:rsidRPr="00D57FCF" w:rsidRDefault="0035030A" w:rsidP="0035030A">
            <w:pPr>
              <w:pStyle w:val="affff9"/>
              <w:jc w:val="both"/>
            </w:pPr>
            <w:r w:rsidRPr="00D57FCF">
              <w:t xml:space="preserve">Осуществлять </w:t>
            </w:r>
            <w:proofErr w:type="gramStart"/>
            <w:r w:rsidRPr="00D57FCF">
              <w:t>контроль за</w:t>
            </w:r>
            <w:proofErr w:type="gramEnd"/>
            <w:r w:rsidRPr="00D57FCF">
              <w:t xml:space="preserve"> исполнением документов Правительства Забайкальского края.</w:t>
            </w:r>
          </w:p>
          <w:p w:rsidR="0035030A" w:rsidRPr="00D57FCF" w:rsidRDefault="0035030A" w:rsidP="0035030A">
            <w:pPr>
              <w:pStyle w:val="affff9"/>
              <w:jc w:val="both"/>
            </w:pPr>
            <w:r w:rsidRPr="00D57FCF">
              <w:t xml:space="preserve">Осуществлять </w:t>
            </w:r>
            <w:proofErr w:type="gramStart"/>
            <w:r w:rsidRPr="00D57FCF">
              <w:t>контроль за</w:t>
            </w:r>
            <w:proofErr w:type="gramEnd"/>
            <w:r w:rsidRPr="00D57FCF">
              <w:t xml:space="preserve"> исполнением приказов, распоряжений руководителя Департамента.</w:t>
            </w:r>
          </w:p>
          <w:p w:rsidR="0035030A" w:rsidRPr="00D57FCF" w:rsidRDefault="0035030A" w:rsidP="0035030A">
            <w:pPr>
              <w:pStyle w:val="affff9"/>
              <w:jc w:val="both"/>
            </w:pPr>
            <w:r w:rsidRPr="00D57FCF">
              <w:t xml:space="preserve">Осуществлять </w:t>
            </w:r>
            <w:proofErr w:type="gramStart"/>
            <w:r w:rsidRPr="00D57FCF">
              <w:t>контроль за</w:t>
            </w:r>
            <w:proofErr w:type="gramEnd"/>
            <w:r w:rsidRPr="00D57FCF">
              <w:t xml:space="preserve"> учебой специалистов Департамента. </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Иванов В.К.</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Иванов В.К.</w:t>
            </w:r>
          </w:p>
        </w:tc>
        <w:tc>
          <w:tcPr>
            <w:tcW w:w="1856" w:type="dxa"/>
            <w:tcBorders>
              <w:top w:val="nil"/>
              <w:left w:val="nil"/>
              <w:bottom w:val="single" w:sz="4" w:space="0" w:color="auto"/>
              <w:right w:val="single" w:sz="4" w:space="0" w:color="auto"/>
            </w:tcBorders>
          </w:tcPr>
          <w:p w:rsidR="0035030A" w:rsidRPr="00D57FCF" w:rsidRDefault="0035030A" w:rsidP="0035030A">
            <w:pPr>
              <w:pStyle w:val="af4"/>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lastRenderedPageBreak/>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 xml:space="preserve">Проводить проверку полноты  архива 2-х экземпляров актовых записей. </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Корчевская Н.Б.</w:t>
            </w:r>
          </w:p>
          <w:p w:rsidR="0035030A" w:rsidRPr="00D57FCF" w:rsidRDefault="0035030A" w:rsidP="0035030A">
            <w:pPr>
              <w:pStyle w:val="affff9"/>
            </w:pPr>
            <w:r w:rsidRPr="00D57FCF">
              <w:t>Рагузина Т.Я.</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Корчевская Н.Б.</w:t>
            </w:r>
          </w:p>
        </w:tc>
        <w:tc>
          <w:tcPr>
            <w:tcW w:w="1856" w:type="dxa"/>
            <w:tcBorders>
              <w:top w:val="nil"/>
              <w:left w:val="nil"/>
              <w:bottom w:val="single" w:sz="4" w:space="0" w:color="auto"/>
              <w:right w:val="single" w:sz="4" w:space="0" w:color="auto"/>
            </w:tcBorders>
          </w:tcPr>
          <w:p w:rsidR="0035030A" w:rsidRPr="00D57FCF" w:rsidRDefault="0035030A" w:rsidP="0035030A">
            <w:pPr>
              <w:pStyle w:val="af4"/>
            </w:pPr>
          </w:p>
        </w:tc>
      </w:tr>
      <w:tr w:rsidR="0035030A" w:rsidRPr="00D57FCF" w:rsidTr="0035030A">
        <w:trPr>
          <w:trHeight w:val="680"/>
        </w:trPr>
        <w:tc>
          <w:tcPr>
            <w:tcW w:w="14885" w:type="dxa"/>
            <w:gridSpan w:val="5"/>
            <w:tcBorders>
              <w:top w:val="single" w:sz="4" w:space="0" w:color="auto"/>
              <w:left w:val="single" w:sz="4" w:space="0" w:color="auto"/>
              <w:bottom w:val="single" w:sz="4" w:space="0" w:color="auto"/>
              <w:right w:val="single" w:sz="4" w:space="0" w:color="auto"/>
            </w:tcBorders>
            <w:noWrap/>
          </w:tcPr>
          <w:p w:rsidR="0035030A" w:rsidRPr="00D57FCF" w:rsidRDefault="0035030A" w:rsidP="0035030A">
            <w:r w:rsidRPr="00D57FCF">
              <w:t>6. Работа с архивом</w:t>
            </w: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Провести работу по формированию архива записей актов гражданского состояния в муниципальных образованиях.</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Специалисты</w:t>
            </w:r>
          </w:p>
          <w:p w:rsidR="0035030A" w:rsidRPr="00D57FCF" w:rsidRDefault="0035030A" w:rsidP="0035030A">
            <w:pPr>
              <w:pStyle w:val="affff9"/>
            </w:pPr>
            <w:r w:rsidRPr="00D57FCF">
              <w:t>Департамента ЗАГС, отделов ЗАГС</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Ехлакова И.А.</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Провести научно-техническую обработку книг регистрации актов гражданского состояния за 201</w:t>
            </w:r>
            <w:r>
              <w:t>7</w:t>
            </w:r>
            <w:r w:rsidRPr="00D57FCF">
              <w:t xml:space="preserve"> год.</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Корчевская Н.Б.</w:t>
            </w:r>
          </w:p>
          <w:p w:rsidR="0035030A" w:rsidRPr="00D57FCF" w:rsidRDefault="0035030A" w:rsidP="0035030A">
            <w:pPr>
              <w:pStyle w:val="affff9"/>
            </w:pPr>
            <w:r w:rsidRPr="00D57FCF">
              <w:t>Абидуева Ц.Ц.</w:t>
            </w:r>
          </w:p>
          <w:p w:rsidR="0035030A" w:rsidRPr="00D57FCF" w:rsidRDefault="0035030A" w:rsidP="0035030A">
            <w:pPr>
              <w:pStyle w:val="affff9"/>
            </w:pPr>
            <w:r w:rsidRPr="00D57FCF">
              <w:t>Гаврилова Г.А.</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Ехлакова И.А.</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Осуществлять розыск актовых записей для выписки повторных документов по запросам граждан и организаций.</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Дмитриева А.В.</w:t>
            </w:r>
          </w:p>
          <w:p w:rsidR="0035030A" w:rsidRPr="00D57FCF" w:rsidRDefault="0035030A" w:rsidP="0035030A">
            <w:pPr>
              <w:pStyle w:val="affff9"/>
            </w:pPr>
            <w:r w:rsidRPr="00D57FCF">
              <w:t>Корчевская Н.Б.</w:t>
            </w:r>
          </w:p>
          <w:p w:rsidR="0035030A" w:rsidRPr="00D57FCF" w:rsidRDefault="0035030A" w:rsidP="0035030A">
            <w:pPr>
              <w:pStyle w:val="affff9"/>
            </w:pPr>
            <w:r w:rsidRPr="00D57FCF">
              <w:t>Рагузина Т.Я.</w:t>
            </w:r>
          </w:p>
          <w:p w:rsidR="0035030A" w:rsidRPr="00D57FCF" w:rsidRDefault="0035030A" w:rsidP="0035030A">
            <w:pPr>
              <w:pStyle w:val="affff9"/>
            </w:pPr>
            <w:r w:rsidRPr="00D57FCF">
              <w:t>Абидуева Ц.Ц.</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Ехлакова И.А.</w:t>
            </w:r>
          </w:p>
          <w:p w:rsidR="0035030A" w:rsidRPr="00D57FCF" w:rsidRDefault="0035030A" w:rsidP="0035030A">
            <w:pPr>
              <w:pStyle w:val="affff9"/>
            </w:pP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nil"/>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nil"/>
              <w:left w:val="nil"/>
              <w:bottom w:val="single" w:sz="4" w:space="0" w:color="auto"/>
              <w:right w:val="single" w:sz="4" w:space="0" w:color="auto"/>
            </w:tcBorders>
          </w:tcPr>
          <w:p w:rsidR="0035030A" w:rsidRPr="00D57FCF" w:rsidRDefault="0035030A" w:rsidP="0035030A">
            <w:pPr>
              <w:pStyle w:val="affff9"/>
              <w:jc w:val="both"/>
            </w:pPr>
            <w:r w:rsidRPr="00D57FCF">
              <w:t>Вносить все виды исправлений и изменений в записи актов гражданского состояния.</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Рагузина Т.Я.</w:t>
            </w:r>
          </w:p>
          <w:p w:rsidR="0035030A" w:rsidRPr="00D57FCF" w:rsidRDefault="0035030A" w:rsidP="0035030A">
            <w:pPr>
              <w:pStyle w:val="affff9"/>
            </w:pPr>
            <w:r w:rsidRPr="00D57FCF">
              <w:t>Корчевская Н.Б.</w:t>
            </w:r>
          </w:p>
          <w:p w:rsidR="0035030A" w:rsidRPr="00D57FCF" w:rsidRDefault="0035030A" w:rsidP="0035030A">
            <w:pPr>
              <w:pStyle w:val="affff9"/>
            </w:pPr>
            <w:r w:rsidRPr="00D57FCF">
              <w:t>Абидуева Ц.Ц.</w:t>
            </w:r>
          </w:p>
          <w:p w:rsidR="0035030A" w:rsidRDefault="0035030A" w:rsidP="0035030A">
            <w:pPr>
              <w:pStyle w:val="affff9"/>
            </w:pPr>
            <w:r w:rsidRPr="00D57FCF">
              <w:t>Гаврилова Г.А.</w:t>
            </w:r>
          </w:p>
          <w:p w:rsidR="0035030A" w:rsidRPr="00D57FCF" w:rsidRDefault="0035030A" w:rsidP="0035030A">
            <w:pPr>
              <w:pStyle w:val="affff9"/>
            </w:pPr>
            <w:r>
              <w:t>Дмитриева А.В.</w:t>
            </w:r>
          </w:p>
        </w:tc>
        <w:tc>
          <w:tcPr>
            <w:tcW w:w="2382" w:type="dxa"/>
            <w:tcBorders>
              <w:top w:val="nil"/>
              <w:left w:val="nil"/>
              <w:bottom w:val="single" w:sz="4" w:space="0" w:color="auto"/>
              <w:right w:val="single" w:sz="4" w:space="0" w:color="auto"/>
            </w:tcBorders>
          </w:tcPr>
          <w:p w:rsidR="0035030A" w:rsidRPr="00D57FCF" w:rsidRDefault="0035030A" w:rsidP="0035030A">
            <w:pPr>
              <w:pStyle w:val="affff9"/>
            </w:pPr>
            <w:r w:rsidRPr="00D57FCF">
              <w:t>Ехлакова И.А.</w:t>
            </w:r>
          </w:p>
          <w:p w:rsidR="0035030A" w:rsidRPr="00D57FCF" w:rsidRDefault="0035030A" w:rsidP="0035030A">
            <w:pPr>
              <w:pStyle w:val="affff9"/>
            </w:pPr>
            <w:r w:rsidRPr="00D57FCF">
              <w:t>Рагузина Т.Я.</w:t>
            </w:r>
          </w:p>
          <w:p w:rsidR="0035030A" w:rsidRDefault="0035030A" w:rsidP="0035030A">
            <w:pPr>
              <w:pStyle w:val="affff9"/>
            </w:pPr>
            <w:r w:rsidRPr="00D57FCF">
              <w:t>Абидуева Ц.Ц.</w:t>
            </w:r>
          </w:p>
          <w:p w:rsidR="0035030A" w:rsidRPr="00D57FCF" w:rsidRDefault="0035030A" w:rsidP="0035030A">
            <w:pPr>
              <w:pStyle w:val="affff9"/>
            </w:pPr>
            <w:r>
              <w:t>Дмитриева А.В.</w:t>
            </w:r>
          </w:p>
        </w:tc>
        <w:tc>
          <w:tcPr>
            <w:tcW w:w="1856" w:type="dxa"/>
            <w:tcBorders>
              <w:top w:val="nil"/>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single" w:sz="4" w:space="0" w:color="auto"/>
              <w:left w:val="single" w:sz="4" w:space="0" w:color="auto"/>
              <w:bottom w:val="single" w:sz="4" w:space="0" w:color="auto"/>
              <w:right w:val="single" w:sz="4" w:space="0" w:color="auto"/>
            </w:tcBorders>
            <w:noWrap/>
          </w:tcPr>
          <w:p w:rsidR="0035030A" w:rsidRPr="00D57FCF" w:rsidRDefault="0035030A" w:rsidP="0035030A">
            <w:pPr>
              <w:pStyle w:val="affff9"/>
            </w:pPr>
            <w:r w:rsidRPr="00D57FCF">
              <w:t>В течение года</w:t>
            </w:r>
          </w:p>
        </w:tc>
        <w:tc>
          <w:tcPr>
            <w:tcW w:w="6200" w:type="dxa"/>
            <w:tcBorders>
              <w:top w:val="single" w:sz="4" w:space="0" w:color="auto"/>
              <w:left w:val="nil"/>
              <w:bottom w:val="single" w:sz="4" w:space="0" w:color="auto"/>
              <w:right w:val="single" w:sz="4" w:space="0" w:color="auto"/>
            </w:tcBorders>
          </w:tcPr>
          <w:p w:rsidR="0035030A" w:rsidRPr="00D57FCF" w:rsidRDefault="0035030A" w:rsidP="0035030A">
            <w:pPr>
              <w:pStyle w:val="affff9"/>
              <w:jc w:val="both"/>
            </w:pPr>
            <w:r w:rsidRPr="00D57FCF">
              <w:t>Продолжить работу по реставрации корешков актовых книг и алфавитных журналов.</w:t>
            </w:r>
          </w:p>
        </w:tc>
        <w:tc>
          <w:tcPr>
            <w:tcW w:w="2343" w:type="dxa"/>
            <w:tcBorders>
              <w:top w:val="single" w:sz="4" w:space="0" w:color="auto"/>
              <w:left w:val="nil"/>
              <w:bottom w:val="single" w:sz="4" w:space="0" w:color="auto"/>
              <w:right w:val="single" w:sz="4" w:space="0" w:color="auto"/>
            </w:tcBorders>
          </w:tcPr>
          <w:p w:rsidR="0035030A" w:rsidRPr="00D57FCF" w:rsidRDefault="0035030A" w:rsidP="0035030A">
            <w:pPr>
              <w:pStyle w:val="affff9"/>
            </w:pPr>
            <w:r w:rsidRPr="00D57FCF">
              <w:t>Дмитриева А.В.</w:t>
            </w:r>
          </w:p>
          <w:p w:rsidR="0035030A" w:rsidRPr="00D57FCF" w:rsidRDefault="0035030A" w:rsidP="0035030A">
            <w:pPr>
              <w:pStyle w:val="affff9"/>
            </w:pPr>
            <w:r w:rsidRPr="00D57FCF">
              <w:t>Гаврилова Г.А.</w:t>
            </w:r>
          </w:p>
        </w:tc>
        <w:tc>
          <w:tcPr>
            <w:tcW w:w="2382" w:type="dxa"/>
            <w:tcBorders>
              <w:top w:val="single" w:sz="4" w:space="0" w:color="auto"/>
              <w:left w:val="nil"/>
              <w:bottom w:val="single" w:sz="4" w:space="0" w:color="auto"/>
              <w:right w:val="single" w:sz="4" w:space="0" w:color="auto"/>
            </w:tcBorders>
          </w:tcPr>
          <w:p w:rsidR="0035030A" w:rsidRPr="00D57FCF" w:rsidRDefault="0035030A" w:rsidP="0035030A">
            <w:pPr>
              <w:pStyle w:val="affff9"/>
            </w:pPr>
            <w:r w:rsidRPr="00D57FCF">
              <w:t>Корчевская Н.Б.</w:t>
            </w:r>
          </w:p>
        </w:tc>
        <w:tc>
          <w:tcPr>
            <w:tcW w:w="1856" w:type="dxa"/>
            <w:tcBorders>
              <w:top w:val="single" w:sz="4" w:space="0" w:color="auto"/>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single" w:sz="4" w:space="0" w:color="auto"/>
              <w:left w:val="single" w:sz="4" w:space="0" w:color="auto"/>
              <w:bottom w:val="single" w:sz="4" w:space="0" w:color="auto"/>
              <w:right w:val="single" w:sz="4" w:space="0" w:color="auto"/>
            </w:tcBorders>
            <w:noWrap/>
          </w:tcPr>
          <w:p w:rsidR="0035030A" w:rsidRPr="00D57FCF" w:rsidRDefault="0035030A" w:rsidP="0035030A">
            <w:pPr>
              <w:pStyle w:val="affff9"/>
              <w:rPr>
                <w:lang w:val="en-US"/>
              </w:rPr>
            </w:pPr>
            <w:r w:rsidRPr="00D57FCF">
              <w:rPr>
                <w:lang w:val="en-US"/>
              </w:rPr>
              <w:t>I</w:t>
            </w:r>
            <w:r w:rsidRPr="00D57FCF">
              <w:t xml:space="preserve"> квартал</w:t>
            </w:r>
          </w:p>
        </w:tc>
        <w:tc>
          <w:tcPr>
            <w:tcW w:w="6200" w:type="dxa"/>
            <w:tcBorders>
              <w:top w:val="single" w:sz="4" w:space="0" w:color="auto"/>
              <w:left w:val="nil"/>
              <w:bottom w:val="single" w:sz="4" w:space="0" w:color="auto"/>
              <w:right w:val="single" w:sz="4" w:space="0" w:color="auto"/>
            </w:tcBorders>
          </w:tcPr>
          <w:p w:rsidR="0035030A" w:rsidRPr="00D57FCF" w:rsidRDefault="0035030A" w:rsidP="0035030A">
            <w:pPr>
              <w:pStyle w:val="affff9"/>
              <w:jc w:val="both"/>
            </w:pPr>
            <w:r w:rsidRPr="00D57FCF">
              <w:t xml:space="preserve">Осуществить переплет и научно-техническую обработку дел постоянного хранения и дел по личному составу </w:t>
            </w:r>
            <w:r>
              <w:t>за 2016</w:t>
            </w:r>
            <w:r w:rsidRPr="00D57FCF">
              <w:t xml:space="preserve">г. </w:t>
            </w:r>
          </w:p>
        </w:tc>
        <w:tc>
          <w:tcPr>
            <w:tcW w:w="2343" w:type="dxa"/>
            <w:tcBorders>
              <w:top w:val="single" w:sz="4" w:space="0" w:color="auto"/>
              <w:left w:val="nil"/>
              <w:bottom w:val="single" w:sz="4" w:space="0" w:color="auto"/>
              <w:right w:val="single" w:sz="4" w:space="0" w:color="auto"/>
            </w:tcBorders>
          </w:tcPr>
          <w:p w:rsidR="0035030A" w:rsidRPr="00D57FCF" w:rsidRDefault="0035030A" w:rsidP="0035030A">
            <w:pPr>
              <w:pStyle w:val="affff9"/>
            </w:pPr>
            <w:r w:rsidRPr="00D57FCF">
              <w:t>Корчевская Н.Б.</w:t>
            </w:r>
          </w:p>
        </w:tc>
        <w:tc>
          <w:tcPr>
            <w:tcW w:w="2382" w:type="dxa"/>
            <w:tcBorders>
              <w:top w:val="single" w:sz="4" w:space="0" w:color="auto"/>
              <w:left w:val="nil"/>
              <w:bottom w:val="single" w:sz="4" w:space="0" w:color="auto"/>
              <w:right w:val="single" w:sz="4" w:space="0" w:color="auto"/>
            </w:tcBorders>
          </w:tcPr>
          <w:p w:rsidR="0035030A" w:rsidRPr="00D57FCF" w:rsidRDefault="0035030A" w:rsidP="0035030A">
            <w:pPr>
              <w:pStyle w:val="affff9"/>
            </w:pPr>
            <w:r w:rsidRPr="00D57FCF">
              <w:t>Корчевская Н.Б.</w:t>
            </w:r>
          </w:p>
        </w:tc>
        <w:tc>
          <w:tcPr>
            <w:tcW w:w="1856" w:type="dxa"/>
            <w:tcBorders>
              <w:top w:val="single" w:sz="4" w:space="0" w:color="auto"/>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single" w:sz="4" w:space="0" w:color="auto"/>
              <w:left w:val="single" w:sz="4" w:space="0" w:color="auto"/>
              <w:bottom w:val="single" w:sz="4" w:space="0" w:color="auto"/>
              <w:right w:val="single" w:sz="4" w:space="0" w:color="auto"/>
            </w:tcBorders>
            <w:noWrap/>
          </w:tcPr>
          <w:p w:rsidR="0035030A" w:rsidRPr="00D57FCF" w:rsidRDefault="0035030A" w:rsidP="0035030A">
            <w:pPr>
              <w:pStyle w:val="affff9"/>
              <w:rPr>
                <w:lang w:val="en-US"/>
              </w:rPr>
            </w:pPr>
            <w:r w:rsidRPr="00D57FCF">
              <w:rPr>
                <w:lang w:val="en-US"/>
              </w:rPr>
              <w:t>I</w:t>
            </w:r>
            <w:r w:rsidRPr="00D57FCF">
              <w:t xml:space="preserve"> квартал</w:t>
            </w:r>
          </w:p>
        </w:tc>
        <w:tc>
          <w:tcPr>
            <w:tcW w:w="6200" w:type="dxa"/>
            <w:tcBorders>
              <w:top w:val="single" w:sz="4" w:space="0" w:color="auto"/>
              <w:left w:val="nil"/>
              <w:bottom w:val="single" w:sz="4" w:space="0" w:color="auto"/>
              <w:right w:val="single" w:sz="4" w:space="0" w:color="auto"/>
            </w:tcBorders>
          </w:tcPr>
          <w:p w:rsidR="0035030A" w:rsidRPr="00D57FCF" w:rsidRDefault="0035030A" w:rsidP="0035030A">
            <w:pPr>
              <w:pStyle w:val="affff9"/>
              <w:jc w:val="both"/>
            </w:pPr>
            <w:r w:rsidRPr="00D57FCF">
              <w:t>Составить описи дел постоянного хранения и личному со</w:t>
            </w:r>
            <w:r>
              <w:t>ставу за 2015</w:t>
            </w:r>
            <w:r w:rsidRPr="00D57FCF">
              <w:t xml:space="preserve">г. </w:t>
            </w:r>
          </w:p>
        </w:tc>
        <w:tc>
          <w:tcPr>
            <w:tcW w:w="2343" w:type="dxa"/>
            <w:tcBorders>
              <w:top w:val="single" w:sz="4" w:space="0" w:color="auto"/>
              <w:left w:val="nil"/>
              <w:bottom w:val="single" w:sz="4" w:space="0" w:color="auto"/>
              <w:right w:val="single" w:sz="4" w:space="0" w:color="auto"/>
            </w:tcBorders>
          </w:tcPr>
          <w:p w:rsidR="0035030A" w:rsidRPr="00D57FCF" w:rsidRDefault="0035030A" w:rsidP="0035030A">
            <w:pPr>
              <w:pStyle w:val="affff9"/>
            </w:pPr>
            <w:r w:rsidRPr="00D57FCF">
              <w:t>Корчевская Н.Б.</w:t>
            </w:r>
          </w:p>
        </w:tc>
        <w:tc>
          <w:tcPr>
            <w:tcW w:w="2382" w:type="dxa"/>
            <w:tcBorders>
              <w:top w:val="single" w:sz="4" w:space="0" w:color="auto"/>
              <w:left w:val="nil"/>
              <w:bottom w:val="single" w:sz="4" w:space="0" w:color="auto"/>
              <w:right w:val="single" w:sz="4" w:space="0" w:color="auto"/>
            </w:tcBorders>
          </w:tcPr>
          <w:p w:rsidR="0035030A" w:rsidRPr="00D57FCF" w:rsidRDefault="0035030A" w:rsidP="0035030A">
            <w:pPr>
              <w:pStyle w:val="affff9"/>
            </w:pPr>
            <w:r w:rsidRPr="00D57FCF">
              <w:t>Корчевская Н.Б.</w:t>
            </w:r>
          </w:p>
        </w:tc>
        <w:tc>
          <w:tcPr>
            <w:tcW w:w="1856" w:type="dxa"/>
            <w:tcBorders>
              <w:top w:val="single" w:sz="4" w:space="0" w:color="auto"/>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single" w:sz="4" w:space="0" w:color="auto"/>
              <w:left w:val="single" w:sz="4" w:space="0" w:color="auto"/>
              <w:bottom w:val="single" w:sz="4" w:space="0" w:color="auto"/>
              <w:right w:val="single" w:sz="4" w:space="0" w:color="auto"/>
            </w:tcBorders>
            <w:noWrap/>
          </w:tcPr>
          <w:p w:rsidR="0035030A" w:rsidRPr="00D57FCF" w:rsidRDefault="0035030A" w:rsidP="0035030A">
            <w:pPr>
              <w:pStyle w:val="affff9"/>
            </w:pPr>
            <w:r w:rsidRPr="00D57FCF">
              <w:rPr>
                <w:lang w:val="en-US"/>
              </w:rPr>
              <w:lastRenderedPageBreak/>
              <w:t>II</w:t>
            </w:r>
            <w:r w:rsidRPr="00D57FCF">
              <w:t xml:space="preserve"> – </w:t>
            </w:r>
            <w:r w:rsidRPr="00D57FCF">
              <w:rPr>
                <w:lang w:val="en-US"/>
              </w:rPr>
              <w:t>III</w:t>
            </w:r>
            <w:r w:rsidRPr="00D57FCF">
              <w:t xml:space="preserve"> квартал</w:t>
            </w:r>
          </w:p>
        </w:tc>
        <w:tc>
          <w:tcPr>
            <w:tcW w:w="6200" w:type="dxa"/>
            <w:tcBorders>
              <w:top w:val="single" w:sz="4" w:space="0" w:color="auto"/>
              <w:left w:val="nil"/>
              <w:bottom w:val="single" w:sz="4" w:space="0" w:color="auto"/>
              <w:right w:val="single" w:sz="4" w:space="0" w:color="auto"/>
            </w:tcBorders>
          </w:tcPr>
          <w:p w:rsidR="0035030A" w:rsidRPr="00D57FCF" w:rsidRDefault="0035030A" w:rsidP="0035030A">
            <w:pPr>
              <w:pStyle w:val="affff9"/>
              <w:jc w:val="both"/>
            </w:pPr>
            <w:r w:rsidRPr="00D57FCF">
              <w:t xml:space="preserve">Сформировать и подготовить к переплету книги актовых записей  </w:t>
            </w:r>
            <w:r>
              <w:t>за 2017</w:t>
            </w:r>
            <w:r w:rsidRPr="00D57FCF">
              <w:t xml:space="preserve"> год.</w:t>
            </w:r>
          </w:p>
        </w:tc>
        <w:tc>
          <w:tcPr>
            <w:tcW w:w="2343" w:type="dxa"/>
            <w:tcBorders>
              <w:top w:val="single" w:sz="4" w:space="0" w:color="auto"/>
              <w:left w:val="nil"/>
              <w:bottom w:val="single" w:sz="4" w:space="0" w:color="auto"/>
              <w:right w:val="single" w:sz="4" w:space="0" w:color="auto"/>
            </w:tcBorders>
          </w:tcPr>
          <w:p w:rsidR="0035030A" w:rsidRPr="00D57FCF" w:rsidRDefault="0035030A" w:rsidP="0035030A">
            <w:pPr>
              <w:pStyle w:val="affff9"/>
            </w:pPr>
            <w:r w:rsidRPr="00D57FCF">
              <w:t>Корчевская Н.Б.</w:t>
            </w:r>
          </w:p>
          <w:p w:rsidR="0035030A" w:rsidRPr="00D57FCF" w:rsidRDefault="0035030A" w:rsidP="0035030A">
            <w:pPr>
              <w:pStyle w:val="affff9"/>
            </w:pPr>
            <w:r w:rsidRPr="00D57FCF">
              <w:t>Абидуева Ц.Ц.</w:t>
            </w:r>
          </w:p>
          <w:p w:rsidR="0035030A" w:rsidRPr="00D57FCF" w:rsidRDefault="0035030A" w:rsidP="0035030A">
            <w:pPr>
              <w:pStyle w:val="affff9"/>
              <w:rPr>
                <w:lang w:val="en-US"/>
              </w:rPr>
            </w:pPr>
            <w:r w:rsidRPr="00D57FCF">
              <w:t>Гаврилова Г.А.</w:t>
            </w:r>
          </w:p>
        </w:tc>
        <w:tc>
          <w:tcPr>
            <w:tcW w:w="2382" w:type="dxa"/>
            <w:tcBorders>
              <w:top w:val="single" w:sz="4" w:space="0" w:color="auto"/>
              <w:left w:val="nil"/>
              <w:bottom w:val="single" w:sz="4" w:space="0" w:color="auto"/>
              <w:right w:val="single" w:sz="4" w:space="0" w:color="auto"/>
            </w:tcBorders>
          </w:tcPr>
          <w:p w:rsidR="0035030A" w:rsidRPr="00D57FCF" w:rsidRDefault="0035030A" w:rsidP="0035030A">
            <w:pPr>
              <w:pStyle w:val="affff9"/>
            </w:pPr>
            <w:r w:rsidRPr="00D57FCF">
              <w:t>Корчевская Н.Б.</w:t>
            </w:r>
          </w:p>
          <w:p w:rsidR="0035030A" w:rsidRPr="00D57FCF" w:rsidRDefault="0035030A" w:rsidP="0035030A">
            <w:pPr>
              <w:pStyle w:val="affff9"/>
            </w:pPr>
            <w:r w:rsidRPr="00D57FCF">
              <w:t>Абидуева Ц.Ц.</w:t>
            </w:r>
          </w:p>
        </w:tc>
        <w:tc>
          <w:tcPr>
            <w:tcW w:w="1856" w:type="dxa"/>
            <w:tcBorders>
              <w:top w:val="single" w:sz="4" w:space="0" w:color="auto"/>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single" w:sz="4" w:space="0" w:color="auto"/>
              <w:left w:val="single" w:sz="4" w:space="0" w:color="auto"/>
              <w:bottom w:val="single" w:sz="4" w:space="0" w:color="auto"/>
              <w:right w:val="single" w:sz="4" w:space="0" w:color="auto"/>
            </w:tcBorders>
            <w:noWrap/>
          </w:tcPr>
          <w:p w:rsidR="0035030A" w:rsidRPr="00D57FCF" w:rsidRDefault="0035030A" w:rsidP="0035030A">
            <w:pPr>
              <w:pStyle w:val="affff9"/>
              <w:rPr>
                <w:lang w:val="en-US"/>
              </w:rPr>
            </w:pPr>
            <w:r w:rsidRPr="00D57FCF">
              <w:rPr>
                <w:lang w:val="en-US"/>
              </w:rPr>
              <w:t>III</w:t>
            </w:r>
            <w:r w:rsidRPr="00D57FCF">
              <w:t xml:space="preserve"> квартал</w:t>
            </w:r>
          </w:p>
        </w:tc>
        <w:tc>
          <w:tcPr>
            <w:tcW w:w="6200" w:type="dxa"/>
            <w:tcBorders>
              <w:top w:val="single" w:sz="4" w:space="0" w:color="auto"/>
              <w:left w:val="nil"/>
              <w:bottom w:val="single" w:sz="4" w:space="0" w:color="auto"/>
              <w:right w:val="single" w:sz="4" w:space="0" w:color="auto"/>
            </w:tcBorders>
          </w:tcPr>
          <w:p w:rsidR="0035030A" w:rsidRPr="00D57FCF" w:rsidRDefault="0035030A" w:rsidP="0035030A">
            <w:pPr>
              <w:pStyle w:val="affff9"/>
              <w:jc w:val="both"/>
            </w:pPr>
            <w:r w:rsidRPr="00D57FCF">
              <w:t>Составить описи дел на книги по государственной регистрации актов граж</w:t>
            </w:r>
            <w:r>
              <w:t>данского состояния за 2017</w:t>
            </w:r>
            <w:r w:rsidRPr="00D57FCF">
              <w:t xml:space="preserve">г. </w:t>
            </w:r>
          </w:p>
        </w:tc>
        <w:tc>
          <w:tcPr>
            <w:tcW w:w="2343" w:type="dxa"/>
            <w:tcBorders>
              <w:top w:val="single" w:sz="4" w:space="0" w:color="auto"/>
              <w:left w:val="nil"/>
              <w:bottom w:val="single" w:sz="4" w:space="0" w:color="auto"/>
              <w:right w:val="single" w:sz="4" w:space="0" w:color="auto"/>
            </w:tcBorders>
          </w:tcPr>
          <w:p w:rsidR="0035030A" w:rsidRPr="00D57FCF" w:rsidRDefault="0035030A" w:rsidP="0035030A">
            <w:pPr>
              <w:pStyle w:val="affff9"/>
            </w:pPr>
            <w:r w:rsidRPr="00D57FCF">
              <w:t>Корчевская Н.Б.</w:t>
            </w:r>
          </w:p>
          <w:p w:rsidR="0035030A" w:rsidRPr="00D57FCF" w:rsidRDefault="0035030A" w:rsidP="0035030A">
            <w:pPr>
              <w:pStyle w:val="affff9"/>
            </w:pPr>
            <w:r w:rsidRPr="00D57FCF">
              <w:t>Гаврилова Г.А.</w:t>
            </w:r>
          </w:p>
          <w:p w:rsidR="0035030A" w:rsidRPr="00D57FCF" w:rsidRDefault="0035030A" w:rsidP="0035030A">
            <w:pPr>
              <w:pStyle w:val="affff9"/>
            </w:pPr>
            <w:r w:rsidRPr="00D57FCF">
              <w:t>Абидуева С.Ц.</w:t>
            </w:r>
          </w:p>
        </w:tc>
        <w:tc>
          <w:tcPr>
            <w:tcW w:w="2382" w:type="dxa"/>
            <w:tcBorders>
              <w:top w:val="single" w:sz="4" w:space="0" w:color="auto"/>
              <w:left w:val="nil"/>
              <w:bottom w:val="single" w:sz="4" w:space="0" w:color="auto"/>
              <w:right w:val="single" w:sz="4" w:space="0" w:color="auto"/>
            </w:tcBorders>
          </w:tcPr>
          <w:p w:rsidR="0035030A" w:rsidRPr="00D57FCF" w:rsidRDefault="0035030A" w:rsidP="0035030A">
            <w:pPr>
              <w:pStyle w:val="affff9"/>
            </w:pPr>
            <w:r w:rsidRPr="00D57FCF">
              <w:t>Корчевская Н.Б.</w:t>
            </w:r>
          </w:p>
        </w:tc>
        <w:tc>
          <w:tcPr>
            <w:tcW w:w="1856" w:type="dxa"/>
            <w:tcBorders>
              <w:top w:val="single" w:sz="4" w:space="0" w:color="auto"/>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single" w:sz="4" w:space="0" w:color="auto"/>
              <w:left w:val="single" w:sz="4" w:space="0" w:color="auto"/>
              <w:bottom w:val="single" w:sz="4" w:space="0" w:color="auto"/>
              <w:right w:val="single" w:sz="4" w:space="0" w:color="auto"/>
            </w:tcBorders>
            <w:noWrap/>
          </w:tcPr>
          <w:p w:rsidR="0035030A" w:rsidRPr="00D57FCF" w:rsidRDefault="0035030A" w:rsidP="0035030A">
            <w:pPr>
              <w:pStyle w:val="affff9"/>
            </w:pPr>
            <w:r w:rsidRPr="00D57FCF">
              <w:rPr>
                <w:lang w:val="en-US"/>
              </w:rPr>
              <w:t>IV</w:t>
            </w:r>
            <w:r w:rsidRPr="00D57FCF">
              <w:t xml:space="preserve"> квартал</w:t>
            </w:r>
          </w:p>
        </w:tc>
        <w:tc>
          <w:tcPr>
            <w:tcW w:w="6200" w:type="dxa"/>
            <w:tcBorders>
              <w:top w:val="single" w:sz="4" w:space="0" w:color="auto"/>
              <w:left w:val="nil"/>
              <w:bottom w:val="single" w:sz="4" w:space="0" w:color="auto"/>
              <w:right w:val="single" w:sz="4" w:space="0" w:color="auto"/>
            </w:tcBorders>
          </w:tcPr>
          <w:p w:rsidR="0035030A" w:rsidRPr="00D57FCF" w:rsidRDefault="0035030A" w:rsidP="0035030A">
            <w:pPr>
              <w:pStyle w:val="affff9"/>
              <w:jc w:val="both"/>
            </w:pPr>
            <w:r w:rsidRPr="00D57FCF">
              <w:t>Составить паспорт архива отдела формирования, хран</w:t>
            </w:r>
            <w:r>
              <w:t>ения и выдачи документов за 2016</w:t>
            </w:r>
            <w:r w:rsidRPr="00D57FCF">
              <w:t xml:space="preserve"> год.</w:t>
            </w:r>
          </w:p>
        </w:tc>
        <w:tc>
          <w:tcPr>
            <w:tcW w:w="2343" w:type="dxa"/>
            <w:tcBorders>
              <w:top w:val="nil"/>
              <w:left w:val="nil"/>
              <w:bottom w:val="single" w:sz="4" w:space="0" w:color="auto"/>
              <w:right w:val="single" w:sz="4" w:space="0" w:color="auto"/>
            </w:tcBorders>
          </w:tcPr>
          <w:p w:rsidR="0035030A" w:rsidRPr="00D57FCF" w:rsidRDefault="0035030A" w:rsidP="0035030A">
            <w:pPr>
              <w:pStyle w:val="affff9"/>
            </w:pPr>
            <w:r w:rsidRPr="00D57FCF">
              <w:t>Корчевская Н.Б.</w:t>
            </w:r>
          </w:p>
          <w:p w:rsidR="0035030A" w:rsidRPr="00D57FCF" w:rsidRDefault="0035030A" w:rsidP="0035030A">
            <w:pPr>
              <w:pStyle w:val="affff9"/>
            </w:pPr>
            <w:r w:rsidRPr="00D57FCF">
              <w:t>Абидуева Ц.Ц.</w:t>
            </w:r>
          </w:p>
          <w:p w:rsidR="0035030A" w:rsidRPr="00D57FCF" w:rsidRDefault="0035030A" w:rsidP="0035030A">
            <w:pPr>
              <w:pStyle w:val="affff9"/>
            </w:pPr>
            <w:r w:rsidRPr="00D57FCF">
              <w:t>Гаврилова Г.А.</w:t>
            </w:r>
          </w:p>
        </w:tc>
        <w:tc>
          <w:tcPr>
            <w:tcW w:w="2382" w:type="dxa"/>
            <w:tcBorders>
              <w:top w:val="single" w:sz="4" w:space="0" w:color="auto"/>
              <w:left w:val="nil"/>
              <w:bottom w:val="single" w:sz="4" w:space="0" w:color="auto"/>
              <w:right w:val="single" w:sz="4" w:space="0" w:color="auto"/>
            </w:tcBorders>
          </w:tcPr>
          <w:p w:rsidR="0035030A" w:rsidRPr="00D57FCF" w:rsidRDefault="0035030A" w:rsidP="0035030A">
            <w:pPr>
              <w:pStyle w:val="affff9"/>
            </w:pPr>
            <w:r w:rsidRPr="00D57FCF">
              <w:t>Ехлакова И.А.</w:t>
            </w:r>
          </w:p>
        </w:tc>
        <w:tc>
          <w:tcPr>
            <w:tcW w:w="1856" w:type="dxa"/>
            <w:tcBorders>
              <w:top w:val="single" w:sz="4" w:space="0" w:color="auto"/>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single" w:sz="4" w:space="0" w:color="auto"/>
              <w:left w:val="single" w:sz="4" w:space="0" w:color="auto"/>
              <w:bottom w:val="single" w:sz="4" w:space="0" w:color="auto"/>
              <w:right w:val="single" w:sz="4" w:space="0" w:color="auto"/>
            </w:tcBorders>
            <w:noWrap/>
          </w:tcPr>
          <w:p w:rsidR="0035030A" w:rsidRPr="00D57FCF" w:rsidRDefault="0035030A" w:rsidP="0035030A">
            <w:pPr>
              <w:pStyle w:val="affff9"/>
            </w:pPr>
            <w:r w:rsidRPr="00D57FCF">
              <w:t>Май</w:t>
            </w:r>
          </w:p>
        </w:tc>
        <w:tc>
          <w:tcPr>
            <w:tcW w:w="6200" w:type="dxa"/>
            <w:tcBorders>
              <w:top w:val="single" w:sz="4" w:space="0" w:color="auto"/>
              <w:left w:val="nil"/>
              <w:bottom w:val="single" w:sz="4" w:space="0" w:color="auto"/>
              <w:right w:val="single" w:sz="4" w:space="0" w:color="auto"/>
            </w:tcBorders>
          </w:tcPr>
          <w:p w:rsidR="0035030A" w:rsidRPr="00D57FCF" w:rsidRDefault="0035030A" w:rsidP="0035030A">
            <w:pPr>
              <w:pStyle w:val="affff9"/>
              <w:jc w:val="both"/>
            </w:pPr>
            <w:r w:rsidRPr="00D57FCF">
              <w:t>Подготовить к уничтожению документы, не имеющие практического значения и научно-исторической ценности. Отобрать к уничтожению бланки свидетельств, испорченных при заполнении, присланные из других отделов ЗАГС и невостребованные гражданами.</w:t>
            </w:r>
          </w:p>
        </w:tc>
        <w:tc>
          <w:tcPr>
            <w:tcW w:w="2343" w:type="dxa"/>
            <w:tcBorders>
              <w:top w:val="single" w:sz="4" w:space="0" w:color="auto"/>
              <w:left w:val="nil"/>
              <w:bottom w:val="single" w:sz="4" w:space="0" w:color="auto"/>
              <w:right w:val="single" w:sz="4" w:space="0" w:color="auto"/>
            </w:tcBorders>
          </w:tcPr>
          <w:p w:rsidR="0035030A" w:rsidRPr="00D57FCF" w:rsidRDefault="0035030A" w:rsidP="0035030A">
            <w:pPr>
              <w:pStyle w:val="affff9"/>
            </w:pPr>
            <w:r w:rsidRPr="00D57FCF">
              <w:t>Специалисты</w:t>
            </w:r>
          </w:p>
          <w:p w:rsidR="0035030A" w:rsidRPr="00D57FCF" w:rsidRDefault="0035030A" w:rsidP="0035030A">
            <w:pPr>
              <w:pStyle w:val="affff9"/>
            </w:pPr>
            <w:r w:rsidRPr="00D57FCF">
              <w:t>Департамента ЗАГС</w:t>
            </w:r>
          </w:p>
        </w:tc>
        <w:tc>
          <w:tcPr>
            <w:tcW w:w="2382" w:type="dxa"/>
            <w:tcBorders>
              <w:top w:val="single" w:sz="4" w:space="0" w:color="auto"/>
              <w:left w:val="nil"/>
              <w:bottom w:val="single" w:sz="4" w:space="0" w:color="auto"/>
              <w:right w:val="single" w:sz="4" w:space="0" w:color="auto"/>
            </w:tcBorders>
          </w:tcPr>
          <w:p w:rsidR="0035030A" w:rsidRPr="00D57FCF" w:rsidRDefault="0035030A" w:rsidP="0035030A">
            <w:pPr>
              <w:pStyle w:val="affff9"/>
            </w:pPr>
            <w:r w:rsidRPr="00D57FCF">
              <w:t>Качковская Л.Б.</w:t>
            </w:r>
          </w:p>
          <w:p w:rsidR="0035030A" w:rsidRPr="00D57FCF" w:rsidRDefault="0035030A" w:rsidP="0035030A">
            <w:pPr>
              <w:pStyle w:val="affff9"/>
            </w:pPr>
            <w:r w:rsidRPr="00D57FCF">
              <w:t>Ехлакова И.А.</w:t>
            </w:r>
          </w:p>
        </w:tc>
        <w:tc>
          <w:tcPr>
            <w:tcW w:w="1856" w:type="dxa"/>
            <w:tcBorders>
              <w:top w:val="single" w:sz="4" w:space="0" w:color="auto"/>
              <w:left w:val="nil"/>
              <w:bottom w:val="single" w:sz="4" w:space="0" w:color="auto"/>
              <w:right w:val="single" w:sz="4" w:space="0" w:color="auto"/>
            </w:tcBorders>
          </w:tcPr>
          <w:p w:rsidR="0035030A" w:rsidRPr="00D57FCF" w:rsidRDefault="0035030A" w:rsidP="0035030A">
            <w:pPr>
              <w:pStyle w:val="affff9"/>
            </w:pPr>
          </w:p>
        </w:tc>
      </w:tr>
      <w:tr w:rsidR="0035030A" w:rsidRPr="00D57FCF" w:rsidTr="0035030A">
        <w:trPr>
          <w:trHeight w:val="680"/>
        </w:trPr>
        <w:tc>
          <w:tcPr>
            <w:tcW w:w="2104" w:type="dxa"/>
            <w:tcBorders>
              <w:top w:val="single" w:sz="4" w:space="0" w:color="auto"/>
              <w:left w:val="single" w:sz="4" w:space="0" w:color="auto"/>
              <w:bottom w:val="single" w:sz="4" w:space="0" w:color="auto"/>
              <w:right w:val="single" w:sz="4" w:space="0" w:color="auto"/>
            </w:tcBorders>
            <w:noWrap/>
          </w:tcPr>
          <w:p w:rsidR="0035030A" w:rsidRPr="00D57FCF" w:rsidRDefault="0035030A" w:rsidP="0035030A">
            <w:pPr>
              <w:pStyle w:val="affff9"/>
            </w:pPr>
            <w:r w:rsidRPr="00D57FCF">
              <w:t>Постоянно</w:t>
            </w:r>
          </w:p>
        </w:tc>
        <w:tc>
          <w:tcPr>
            <w:tcW w:w="6200" w:type="dxa"/>
            <w:tcBorders>
              <w:top w:val="single" w:sz="4" w:space="0" w:color="auto"/>
              <w:left w:val="nil"/>
              <w:bottom w:val="single" w:sz="4" w:space="0" w:color="auto"/>
              <w:right w:val="single" w:sz="4" w:space="0" w:color="auto"/>
            </w:tcBorders>
          </w:tcPr>
          <w:p w:rsidR="0035030A" w:rsidRPr="00D57FCF" w:rsidRDefault="0035030A" w:rsidP="0035030A">
            <w:pPr>
              <w:pStyle w:val="affff9"/>
              <w:jc w:val="both"/>
            </w:pPr>
            <w:r w:rsidRPr="00D57FCF">
              <w:t xml:space="preserve">Осуществлять </w:t>
            </w:r>
            <w:proofErr w:type="gramStart"/>
            <w:r w:rsidRPr="00D57FCF">
              <w:t>контроль за</w:t>
            </w:r>
            <w:proofErr w:type="gramEnd"/>
            <w:r w:rsidRPr="00D57FCF">
              <w:t xml:space="preserve"> исполнением Международных обязательств РФ органами ЗАГС края по истребованию и пересылке документов о государственной регистрации актов гражданского состояния с территории иностранных государств.</w:t>
            </w:r>
          </w:p>
        </w:tc>
        <w:tc>
          <w:tcPr>
            <w:tcW w:w="2343" w:type="dxa"/>
            <w:tcBorders>
              <w:top w:val="single" w:sz="4" w:space="0" w:color="auto"/>
              <w:left w:val="nil"/>
              <w:bottom w:val="single" w:sz="4" w:space="0" w:color="auto"/>
              <w:right w:val="single" w:sz="4" w:space="0" w:color="auto"/>
            </w:tcBorders>
          </w:tcPr>
          <w:p w:rsidR="0035030A" w:rsidRPr="00D57FCF" w:rsidRDefault="0035030A" w:rsidP="0035030A">
            <w:pPr>
              <w:pStyle w:val="affff9"/>
            </w:pPr>
            <w:r w:rsidRPr="00D57FCF">
              <w:t>Ехлакова И.А.</w:t>
            </w:r>
          </w:p>
          <w:p w:rsidR="0035030A" w:rsidRDefault="0035030A" w:rsidP="0035030A">
            <w:pPr>
              <w:pStyle w:val="affff9"/>
            </w:pPr>
            <w:r w:rsidRPr="00D57FCF">
              <w:t>Корчевская Н.Б.</w:t>
            </w:r>
          </w:p>
          <w:p w:rsidR="0035030A" w:rsidRPr="00D57FCF" w:rsidRDefault="0035030A" w:rsidP="0035030A">
            <w:pPr>
              <w:pStyle w:val="affff9"/>
            </w:pPr>
            <w:r>
              <w:t>Рагузина Т.Я.</w:t>
            </w:r>
          </w:p>
        </w:tc>
        <w:tc>
          <w:tcPr>
            <w:tcW w:w="2382" w:type="dxa"/>
            <w:tcBorders>
              <w:top w:val="single" w:sz="4" w:space="0" w:color="auto"/>
              <w:left w:val="nil"/>
              <w:bottom w:val="single" w:sz="4" w:space="0" w:color="auto"/>
              <w:right w:val="single" w:sz="4" w:space="0" w:color="auto"/>
            </w:tcBorders>
          </w:tcPr>
          <w:p w:rsidR="0035030A" w:rsidRPr="00D57FCF" w:rsidRDefault="0035030A" w:rsidP="0035030A">
            <w:pPr>
              <w:pStyle w:val="affff9"/>
            </w:pPr>
            <w:r w:rsidRPr="00D57FCF">
              <w:t>Ехлакова И.А.</w:t>
            </w:r>
          </w:p>
        </w:tc>
        <w:tc>
          <w:tcPr>
            <w:tcW w:w="1856" w:type="dxa"/>
            <w:tcBorders>
              <w:top w:val="single" w:sz="4" w:space="0" w:color="auto"/>
              <w:left w:val="nil"/>
              <w:bottom w:val="single" w:sz="4" w:space="0" w:color="auto"/>
              <w:right w:val="single" w:sz="4" w:space="0" w:color="auto"/>
            </w:tcBorders>
          </w:tcPr>
          <w:p w:rsidR="0035030A" w:rsidRPr="00D57FCF" w:rsidRDefault="0035030A" w:rsidP="0035030A">
            <w:pPr>
              <w:pStyle w:val="affff9"/>
            </w:pPr>
          </w:p>
        </w:tc>
      </w:tr>
    </w:tbl>
    <w:p w:rsidR="0035030A" w:rsidRPr="00D57FCF" w:rsidRDefault="0035030A" w:rsidP="0035030A">
      <w:pPr>
        <w:pStyle w:val="afa"/>
        <w:keepNext w:val="0"/>
        <w:widowControl w:val="0"/>
        <w:jc w:val="both"/>
        <w:rPr>
          <w:rFonts w:ascii="Times New Roman" w:hAnsi="Times New Roman"/>
          <w:sz w:val="24"/>
          <w:szCs w:val="24"/>
        </w:rPr>
      </w:pPr>
    </w:p>
    <w:p w:rsidR="0035030A" w:rsidRDefault="0035030A">
      <w:pPr>
        <w:keepNext w:val="0"/>
        <w:overflowPunct/>
        <w:autoSpaceDE/>
        <w:spacing w:before="0" w:after="200" w:line="276" w:lineRule="auto"/>
        <w:jc w:val="left"/>
        <w:textAlignment w:val="auto"/>
        <w:outlineLvl w:val="9"/>
        <w:rPr>
          <w:b w:val="0"/>
          <w:sz w:val="36"/>
          <w:lang w:eastAsia="en-US"/>
        </w:rPr>
      </w:pPr>
      <w:r>
        <w:rPr>
          <w:sz w:val="36"/>
          <w:lang w:eastAsia="en-US"/>
        </w:rPr>
        <w:br w:type="page"/>
      </w:r>
    </w:p>
    <w:p w:rsidR="0035030A" w:rsidRPr="00F26BC4" w:rsidRDefault="0035030A" w:rsidP="0035030A">
      <w:pPr>
        <w:pStyle w:val="17"/>
        <w:rPr>
          <w:lang w:val="ru-RU"/>
        </w:rPr>
      </w:pPr>
      <w:bookmarkStart w:id="39" w:name="_Toc505765515"/>
      <w:bookmarkStart w:id="40" w:name="_Toc344123197"/>
      <w:r w:rsidRPr="00F26BC4">
        <w:rPr>
          <w:lang w:val="ru-RU"/>
        </w:rPr>
        <w:lastRenderedPageBreak/>
        <w:t xml:space="preserve">План работы Департамента </w:t>
      </w:r>
      <w:r w:rsidR="005F46C2" w:rsidRPr="00994797">
        <w:fldChar w:fldCharType="begin">
          <w:ffData>
            <w:name w:val=""/>
            <w:enabled/>
            <w:calcOnExit w:val="0"/>
            <w:textInput>
              <w:maxLength w:val="64"/>
            </w:textInput>
          </w:ffData>
        </w:fldChar>
      </w:r>
      <w:r w:rsidRPr="00F26BC4">
        <w:rPr>
          <w:lang w:val="ru-RU"/>
        </w:rPr>
        <w:instrText xml:space="preserve"> </w:instrText>
      </w:r>
      <w:r w:rsidRPr="00994797">
        <w:instrText>FORMTEXT</w:instrText>
      </w:r>
      <w:r w:rsidRPr="00F26BC4">
        <w:rPr>
          <w:lang w:val="ru-RU"/>
        </w:rPr>
        <w:instrText xml:space="preserve"> </w:instrText>
      </w:r>
      <w:r w:rsidR="005F46C2">
        <w:fldChar w:fldCharType="separate"/>
      </w:r>
      <w:r w:rsidR="005F46C2" w:rsidRPr="00994797">
        <w:fldChar w:fldCharType="end"/>
      </w:r>
      <w:r w:rsidRPr="00F26BC4">
        <w:rPr>
          <w:lang w:val="ru-RU"/>
        </w:rPr>
        <w:t>управления делами Губернатора Забайкальского края и подведомственных учреждений на 2018 год</w:t>
      </w:r>
      <w:bookmarkEnd w:id="39"/>
    </w:p>
    <w:bookmarkEnd w:id="40"/>
    <w:p w:rsidR="0035030A" w:rsidRPr="0035602A" w:rsidRDefault="0035030A" w:rsidP="0035030A">
      <w:pPr>
        <w:spacing w:line="360" w:lineRule="auto"/>
        <w:contextualSpacing/>
        <w:jc w:val="both"/>
        <w:rPr>
          <w:szCs w:val="28"/>
        </w:rPr>
      </w:pPr>
    </w:p>
    <w:p w:rsidR="0035030A" w:rsidRDefault="0035030A" w:rsidP="0035030A">
      <w:r w:rsidRPr="00694971">
        <w:t>Основные направления деятельности и задачи Департамент</w:t>
      </w:r>
      <w:r>
        <w:t>а управления делами Губернатора Забайкальского края в 2018 году:</w:t>
      </w:r>
    </w:p>
    <w:p w:rsidR="0035030A" w:rsidRDefault="0035030A" w:rsidP="0035030A">
      <w:pPr>
        <w:pStyle w:val="aff7"/>
      </w:pPr>
      <w:r>
        <w:t>Финансовое обеспечение деятельности Губернатора Забайкальского края, Правительства Забайкальского края, Администрации Губернатора Забайкальского края;</w:t>
      </w:r>
    </w:p>
    <w:p w:rsidR="0035030A" w:rsidRDefault="0035030A" w:rsidP="0035030A">
      <w:pPr>
        <w:pStyle w:val="aff7"/>
      </w:pPr>
      <w:r>
        <w:t>Обеспечение и организация информационно-технического сопровождения протокольных и иных мероприятий с участием Губернатора Забайкальского края, Правительства Забайкальского края, заместителей председателя правительства Забайкальского края и Администрации Губернатора Забайкальского края;</w:t>
      </w:r>
    </w:p>
    <w:p w:rsidR="0035030A" w:rsidRDefault="0035030A" w:rsidP="0035030A">
      <w:pPr>
        <w:pStyle w:val="aff7"/>
      </w:pPr>
      <w:r>
        <w:t>Материально-техническое обеспечение деятельности Губернатора Забайкальского края, Правительства Забайкальского края, Администрации Губернатора Забайкальского края;</w:t>
      </w:r>
    </w:p>
    <w:p w:rsidR="0035030A" w:rsidRDefault="0035030A" w:rsidP="0035030A">
      <w:pPr>
        <w:pStyle w:val="aff7"/>
      </w:pPr>
      <w:r>
        <w:t>Бесперебойное обеспечение потребности исполнительных органов государственной власти Забайкальского края автотранспортом.</w:t>
      </w:r>
    </w:p>
    <w:tbl>
      <w:tblPr>
        <w:tblW w:w="0" w:type="auto"/>
        <w:tblInd w:w="93" w:type="dxa"/>
        <w:tblLayout w:type="fixed"/>
        <w:tblLook w:val="0000"/>
      </w:tblPr>
      <w:tblGrid>
        <w:gridCol w:w="2126"/>
        <w:gridCol w:w="5629"/>
        <w:gridCol w:w="2700"/>
        <w:gridCol w:w="1980"/>
        <w:gridCol w:w="1620"/>
      </w:tblGrid>
      <w:tr w:rsidR="0035030A" w:rsidRPr="00020162" w:rsidTr="0035030A">
        <w:trPr>
          <w:trHeight w:val="851"/>
          <w:tblHeader/>
        </w:trPr>
        <w:tc>
          <w:tcPr>
            <w:tcW w:w="2126" w:type="dxa"/>
            <w:tcBorders>
              <w:top w:val="single" w:sz="12" w:space="0" w:color="auto"/>
              <w:left w:val="single" w:sz="12" w:space="0" w:color="auto"/>
              <w:bottom w:val="single" w:sz="12" w:space="0" w:color="auto"/>
              <w:right w:val="single" w:sz="12" w:space="0" w:color="auto"/>
            </w:tcBorders>
            <w:noWrap/>
            <w:vAlign w:val="center"/>
          </w:tcPr>
          <w:p w:rsidR="0035030A" w:rsidRPr="000708CD" w:rsidRDefault="0035030A" w:rsidP="00E419D5">
            <w:pPr>
              <w:pStyle w:val="affff7"/>
            </w:pPr>
            <w:r w:rsidRPr="000708CD">
              <w:br w:type="page"/>
              <w:t>Сроки</w:t>
            </w:r>
          </w:p>
          <w:p w:rsidR="0035030A" w:rsidRPr="000708CD" w:rsidRDefault="0035030A" w:rsidP="00E419D5">
            <w:pPr>
              <w:pStyle w:val="affff7"/>
            </w:pPr>
            <w:r w:rsidRPr="000708CD">
              <w:t>исполнения</w:t>
            </w:r>
          </w:p>
        </w:tc>
        <w:tc>
          <w:tcPr>
            <w:tcW w:w="5629" w:type="dxa"/>
            <w:tcBorders>
              <w:top w:val="single" w:sz="12" w:space="0" w:color="auto"/>
              <w:left w:val="single" w:sz="12" w:space="0" w:color="auto"/>
              <w:bottom w:val="single" w:sz="12" w:space="0" w:color="auto"/>
              <w:right w:val="single" w:sz="12" w:space="0" w:color="auto"/>
            </w:tcBorders>
            <w:noWrap/>
            <w:vAlign w:val="center"/>
          </w:tcPr>
          <w:p w:rsidR="0035030A" w:rsidRPr="000708CD" w:rsidRDefault="0035030A" w:rsidP="00E419D5">
            <w:pPr>
              <w:pStyle w:val="affff7"/>
            </w:pPr>
            <w:r w:rsidRPr="000708CD">
              <w:t>Мероприятия</w:t>
            </w:r>
          </w:p>
        </w:tc>
        <w:tc>
          <w:tcPr>
            <w:tcW w:w="2700" w:type="dxa"/>
            <w:tcBorders>
              <w:top w:val="single" w:sz="12" w:space="0" w:color="auto"/>
              <w:left w:val="single" w:sz="12" w:space="0" w:color="auto"/>
              <w:bottom w:val="single" w:sz="12" w:space="0" w:color="auto"/>
              <w:right w:val="single" w:sz="12" w:space="0" w:color="auto"/>
            </w:tcBorders>
            <w:noWrap/>
            <w:vAlign w:val="center"/>
          </w:tcPr>
          <w:p w:rsidR="0035030A" w:rsidRPr="000708CD" w:rsidRDefault="0035030A" w:rsidP="00E419D5">
            <w:pPr>
              <w:pStyle w:val="affff7"/>
            </w:pPr>
            <w:r w:rsidRPr="000708CD">
              <w:t>Исполнители</w:t>
            </w:r>
          </w:p>
          <w:p w:rsidR="0035030A" w:rsidRPr="000708CD" w:rsidRDefault="0035030A" w:rsidP="00E419D5">
            <w:pPr>
              <w:pStyle w:val="affff7"/>
            </w:pPr>
            <w:r w:rsidRPr="000708CD">
              <w:t>(Ф.И.О.)</w:t>
            </w:r>
          </w:p>
        </w:tc>
        <w:tc>
          <w:tcPr>
            <w:tcW w:w="1980" w:type="dxa"/>
            <w:tcBorders>
              <w:top w:val="single" w:sz="12" w:space="0" w:color="auto"/>
              <w:left w:val="single" w:sz="12" w:space="0" w:color="auto"/>
              <w:bottom w:val="single" w:sz="12" w:space="0" w:color="auto"/>
              <w:right w:val="single" w:sz="12" w:space="0" w:color="auto"/>
            </w:tcBorders>
            <w:noWrap/>
            <w:vAlign w:val="center"/>
          </w:tcPr>
          <w:p w:rsidR="0035030A" w:rsidRPr="000708CD" w:rsidRDefault="0035030A" w:rsidP="00E419D5">
            <w:pPr>
              <w:pStyle w:val="affff7"/>
            </w:pPr>
            <w:r w:rsidRPr="000708CD">
              <w:t>Ответственный</w:t>
            </w:r>
          </w:p>
          <w:p w:rsidR="0035030A" w:rsidRPr="000708CD" w:rsidRDefault="0035030A" w:rsidP="00E419D5">
            <w:pPr>
              <w:pStyle w:val="affff7"/>
            </w:pPr>
            <w:r w:rsidRPr="000708CD">
              <w:t>за исполнение</w:t>
            </w:r>
          </w:p>
          <w:p w:rsidR="0035030A" w:rsidRPr="000708CD" w:rsidRDefault="0035030A" w:rsidP="00E419D5">
            <w:pPr>
              <w:pStyle w:val="affff7"/>
            </w:pPr>
            <w:r w:rsidRPr="000708CD">
              <w:t>(Ф.И.О.)</w:t>
            </w:r>
          </w:p>
        </w:tc>
        <w:tc>
          <w:tcPr>
            <w:tcW w:w="1620" w:type="dxa"/>
            <w:tcBorders>
              <w:top w:val="single" w:sz="12" w:space="0" w:color="auto"/>
              <w:left w:val="single" w:sz="12" w:space="0" w:color="auto"/>
              <w:bottom w:val="single" w:sz="12" w:space="0" w:color="auto"/>
              <w:right w:val="single" w:sz="12" w:space="0" w:color="auto"/>
            </w:tcBorders>
            <w:noWrap/>
            <w:vAlign w:val="center"/>
          </w:tcPr>
          <w:p w:rsidR="0035030A" w:rsidRPr="00E419D5" w:rsidRDefault="0035030A" w:rsidP="00E419D5">
            <w:pPr>
              <w:pStyle w:val="affff7"/>
            </w:pPr>
            <w:r w:rsidRPr="000708CD">
              <w:t>Примечание</w:t>
            </w:r>
          </w:p>
        </w:tc>
      </w:tr>
      <w:tr w:rsidR="0035030A" w:rsidRPr="00020162" w:rsidTr="0035030A">
        <w:trPr>
          <w:trHeight w:val="728"/>
        </w:trPr>
        <w:tc>
          <w:tcPr>
            <w:tcW w:w="14055" w:type="dxa"/>
            <w:gridSpan w:val="5"/>
            <w:tcBorders>
              <w:top w:val="nil"/>
              <w:left w:val="single" w:sz="4" w:space="0" w:color="auto"/>
              <w:bottom w:val="single" w:sz="4" w:space="0" w:color="auto"/>
              <w:right w:val="single" w:sz="4" w:space="0" w:color="auto"/>
            </w:tcBorders>
            <w:noWrap/>
          </w:tcPr>
          <w:p w:rsidR="0035030A" w:rsidRPr="004546B7" w:rsidRDefault="0035030A" w:rsidP="00E419D5">
            <w:r>
              <w:lastRenderedPageBreak/>
              <w:t xml:space="preserve">1. </w:t>
            </w:r>
            <w:r w:rsidRPr="004546B7">
              <w:t>Управление финансово-экономической и правовой работы</w:t>
            </w:r>
          </w:p>
          <w:p w:rsidR="0035030A" w:rsidRPr="007C3AF2" w:rsidRDefault="0035030A" w:rsidP="00E419D5">
            <w:pPr>
              <w:pStyle w:val="3f1"/>
            </w:pPr>
            <w:r w:rsidRPr="004546B7">
              <w:t xml:space="preserve">1.1. Отдел </w:t>
            </w:r>
            <w:proofErr w:type="gramStart"/>
            <w:r w:rsidRPr="004546B7">
              <w:t>финансово-экономической</w:t>
            </w:r>
            <w:proofErr w:type="gramEnd"/>
            <w:r w:rsidRPr="004546B7">
              <w:t xml:space="preserve"> работы и контроля</w:t>
            </w:r>
          </w:p>
        </w:tc>
      </w:tr>
      <w:tr w:rsidR="0035030A" w:rsidRPr="00CC4DB8" w:rsidTr="0035030A">
        <w:trPr>
          <w:trHeight w:val="851"/>
        </w:trPr>
        <w:tc>
          <w:tcPr>
            <w:tcW w:w="2126" w:type="dxa"/>
            <w:tcBorders>
              <w:top w:val="nil"/>
              <w:left w:val="single" w:sz="4" w:space="0" w:color="auto"/>
              <w:bottom w:val="single" w:sz="4" w:space="0" w:color="auto"/>
              <w:right w:val="single" w:sz="4" w:space="0" w:color="auto"/>
            </w:tcBorders>
            <w:noWrap/>
          </w:tcPr>
          <w:p w:rsidR="0035030A" w:rsidRPr="00CC4DB8" w:rsidRDefault="0035030A" w:rsidP="00E419D5">
            <w:pPr>
              <w:pStyle w:val="affff9"/>
            </w:pPr>
            <w:r w:rsidRPr="00CC4DB8">
              <w:t>постоянно</w:t>
            </w:r>
          </w:p>
        </w:tc>
        <w:tc>
          <w:tcPr>
            <w:tcW w:w="5629" w:type="dxa"/>
            <w:tcBorders>
              <w:top w:val="nil"/>
              <w:left w:val="nil"/>
              <w:bottom w:val="single" w:sz="4" w:space="0" w:color="auto"/>
              <w:right w:val="single" w:sz="4" w:space="0" w:color="auto"/>
            </w:tcBorders>
          </w:tcPr>
          <w:p w:rsidR="0035030A" w:rsidRPr="00CC4DB8" w:rsidRDefault="0035030A" w:rsidP="00BC4A3F">
            <w:pPr>
              <w:pStyle w:val="affff9"/>
              <w:jc w:val="both"/>
              <w:rPr>
                <w:szCs w:val="24"/>
              </w:rPr>
            </w:pPr>
            <w:r w:rsidRPr="00CC4DB8">
              <w:rPr>
                <w:szCs w:val="24"/>
              </w:rPr>
              <w:t>Формирование полной и достоверной информации о финансовой деятельности Департамента и его имущественном  положении. Обеспечение информацией руководства Департамента, Министерства финансов ЗК, Территориального органа ФСГС по ЗК, налоговых служб, соц</w:t>
            </w:r>
            <w:proofErr w:type="gramStart"/>
            <w:r w:rsidRPr="00CC4DB8">
              <w:rPr>
                <w:szCs w:val="24"/>
              </w:rPr>
              <w:t>.ф</w:t>
            </w:r>
            <w:proofErr w:type="gramEnd"/>
            <w:r w:rsidRPr="00CC4DB8">
              <w:rPr>
                <w:szCs w:val="24"/>
              </w:rPr>
              <w:t xml:space="preserve">ондов. </w:t>
            </w:r>
          </w:p>
        </w:tc>
        <w:tc>
          <w:tcPr>
            <w:tcW w:w="2700" w:type="dxa"/>
            <w:tcBorders>
              <w:top w:val="nil"/>
              <w:left w:val="nil"/>
              <w:bottom w:val="single" w:sz="4" w:space="0" w:color="auto"/>
              <w:right w:val="single" w:sz="4" w:space="0" w:color="auto"/>
            </w:tcBorders>
          </w:tcPr>
          <w:p w:rsidR="0035030A" w:rsidRPr="00CC4DB8" w:rsidRDefault="0035030A" w:rsidP="00E419D5">
            <w:pPr>
              <w:pStyle w:val="affff9"/>
            </w:pPr>
            <w:r w:rsidRPr="00CC4DB8">
              <w:t>Все работники отдела</w:t>
            </w:r>
          </w:p>
        </w:tc>
        <w:tc>
          <w:tcPr>
            <w:tcW w:w="1980" w:type="dxa"/>
            <w:tcBorders>
              <w:top w:val="nil"/>
              <w:left w:val="nil"/>
              <w:bottom w:val="single" w:sz="4" w:space="0" w:color="auto"/>
              <w:right w:val="single" w:sz="4" w:space="0" w:color="auto"/>
            </w:tcBorders>
          </w:tcPr>
          <w:p w:rsidR="0035030A" w:rsidRPr="00CC4DB8" w:rsidRDefault="0035030A" w:rsidP="00E419D5">
            <w:pPr>
              <w:pStyle w:val="affff9"/>
            </w:pPr>
            <w:r>
              <w:t>Неверова Н.В.</w:t>
            </w:r>
          </w:p>
        </w:tc>
        <w:tc>
          <w:tcPr>
            <w:tcW w:w="1620" w:type="dxa"/>
            <w:tcBorders>
              <w:top w:val="nil"/>
              <w:left w:val="nil"/>
              <w:bottom w:val="single" w:sz="4" w:space="0" w:color="auto"/>
              <w:right w:val="single" w:sz="4" w:space="0" w:color="auto"/>
            </w:tcBorders>
          </w:tcPr>
          <w:p w:rsidR="0035030A" w:rsidRPr="00CC4DB8" w:rsidRDefault="0035030A" w:rsidP="0035030A">
            <w:pPr>
              <w:pStyle w:val="af4"/>
            </w:pPr>
          </w:p>
        </w:tc>
      </w:tr>
      <w:tr w:rsidR="0035030A" w:rsidRPr="00CC4DB8" w:rsidTr="0035030A">
        <w:trPr>
          <w:trHeight w:val="851"/>
        </w:trPr>
        <w:tc>
          <w:tcPr>
            <w:tcW w:w="2126" w:type="dxa"/>
            <w:tcBorders>
              <w:top w:val="nil"/>
              <w:left w:val="single" w:sz="4" w:space="0" w:color="auto"/>
              <w:bottom w:val="single" w:sz="4" w:space="0" w:color="auto"/>
              <w:right w:val="single" w:sz="4" w:space="0" w:color="auto"/>
            </w:tcBorders>
            <w:noWrap/>
          </w:tcPr>
          <w:p w:rsidR="0035030A" w:rsidRPr="00CC4DB8" w:rsidRDefault="0035030A" w:rsidP="00E419D5">
            <w:pPr>
              <w:pStyle w:val="affff9"/>
            </w:pPr>
            <w:r w:rsidRPr="00CC4DB8">
              <w:t>постоянно</w:t>
            </w:r>
          </w:p>
        </w:tc>
        <w:tc>
          <w:tcPr>
            <w:tcW w:w="5629" w:type="dxa"/>
            <w:tcBorders>
              <w:top w:val="nil"/>
              <w:left w:val="nil"/>
              <w:bottom w:val="single" w:sz="4" w:space="0" w:color="auto"/>
              <w:right w:val="single" w:sz="4" w:space="0" w:color="auto"/>
            </w:tcBorders>
          </w:tcPr>
          <w:p w:rsidR="0035030A" w:rsidRPr="00CC4DB8" w:rsidRDefault="0035030A" w:rsidP="00BC4A3F">
            <w:pPr>
              <w:pStyle w:val="affff9"/>
              <w:jc w:val="both"/>
            </w:pPr>
            <w:r w:rsidRPr="00CC4DB8">
              <w:t xml:space="preserve">Взаимодействие с УФК по Забайкальскому краю. Сохранность, учет кассовых операций и </w:t>
            </w:r>
            <w:proofErr w:type="gramStart"/>
            <w:r w:rsidRPr="00CC4DB8">
              <w:t>контроль  за</w:t>
            </w:r>
            <w:proofErr w:type="gramEnd"/>
            <w:r w:rsidRPr="00CC4DB8">
              <w:t xml:space="preserve">  расходованием наличных денежных средств.</w:t>
            </w:r>
          </w:p>
        </w:tc>
        <w:tc>
          <w:tcPr>
            <w:tcW w:w="2700" w:type="dxa"/>
            <w:tcBorders>
              <w:top w:val="nil"/>
              <w:left w:val="nil"/>
              <w:bottom w:val="single" w:sz="4" w:space="0" w:color="auto"/>
              <w:right w:val="single" w:sz="4" w:space="0" w:color="auto"/>
            </w:tcBorders>
          </w:tcPr>
          <w:p w:rsidR="0035030A" w:rsidRDefault="0035030A" w:rsidP="00E419D5">
            <w:pPr>
              <w:pStyle w:val="affff9"/>
            </w:pPr>
            <w:r w:rsidRPr="00CC4DB8">
              <w:t xml:space="preserve">Астракова С.В. </w:t>
            </w:r>
            <w:r>
              <w:t>Бурлакова Ю.М.</w:t>
            </w:r>
          </w:p>
          <w:p w:rsidR="0035030A" w:rsidRDefault="0035030A" w:rsidP="00E419D5">
            <w:pPr>
              <w:pStyle w:val="affff9"/>
            </w:pPr>
            <w:r>
              <w:t>Терентьева Н.В.</w:t>
            </w:r>
          </w:p>
          <w:p w:rsidR="0035030A" w:rsidRPr="00CC4DB8" w:rsidRDefault="0035030A" w:rsidP="00E419D5">
            <w:pPr>
              <w:pStyle w:val="affff9"/>
            </w:pPr>
            <w:r>
              <w:t>Шкедова Н.А.</w:t>
            </w:r>
          </w:p>
          <w:p w:rsidR="0035030A" w:rsidRPr="00CC4DB8" w:rsidRDefault="0035030A" w:rsidP="00E419D5">
            <w:pPr>
              <w:pStyle w:val="affff9"/>
            </w:pPr>
            <w:r w:rsidRPr="00CC4DB8">
              <w:t>Лошкарева О.Н.</w:t>
            </w:r>
          </w:p>
        </w:tc>
        <w:tc>
          <w:tcPr>
            <w:tcW w:w="1980" w:type="dxa"/>
            <w:tcBorders>
              <w:top w:val="nil"/>
              <w:left w:val="nil"/>
              <w:bottom w:val="single" w:sz="4" w:space="0" w:color="auto"/>
              <w:right w:val="single" w:sz="4" w:space="0" w:color="auto"/>
            </w:tcBorders>
          </w:tcPr>
          <w:p w:rsidR="0035030A" w:rsidRPr="00CC4DB8" w:rsidRDefault="0035030A" w:rsidP="00E419D5">
            <w:pPr>
              <w:pStyle w:val="affff9"/>
            </w:pPr>
            <w:r>
              <w:t>Неверова Н.В.</w:t>
            </w:r>
          </w:p>
        </w:tc>
        <w:tc>
          <w:tcPr>
            <w:tcW w:w="1620" w:type="dxa"/>
            <w:tcBorders>
              <w:top w:val="nil"/>
              <w:left w:val="nil"/>
              <w:bottom w:val="single" w:sz="4" w:space="0" w:color="auto"/>
              <w:right w:val="single" w:sz="4" w:space="0" w:color="auto"/>
            </w:tcBorders>
          </w:tcPr>
          <w:p w:rsidR="0035030A" w:rsidRPr="00CC4DB8" w:rsidRDefault="0035030A" w:rsidP="0035030A">
            <w:pPr>
              <w:pStyle w:val="af4"/>
            </w:pPr>
          </w:p>
        </w:tc>
      </w:tr>
      <w:tr w:rsidR="0035030A" w:rsidRPr="00CC4DB8" w:rsidTr="0035030A">
        <w:trPr>
          <w:trHeight w:val="851"/>
        </w:trPr>
        <w:tc>
          <w:tcPr>
            <w:tcW w:w="2126" w:type="dxa"/>
            <w:tcBorders>
              <w:top w:val="nil"/>
              <w:left w:val="single" w:sz="4" w:space="0" w:color="auto"/>
              <w:bottom w:val="single" w:sz="4" w:space="0" w:color="auto"/>
              <w:right w:val="single" w:sz="4" w:space="0" w:color="auto"/>
            </w:tcBorders>
            <w:noWrap/>
          </w:tcPr>
          <w:p w:rsidR="0035030A" w:rsidRPr="00CC4DB8" w:rsidRDefault="0035030A" w:rsidP="00E419D5">
            <w:pPr>
              <w:pStyle w:val="affff9"/>
            </w:pPr>
            <w:r>
              <w:t>в течение</w:t>
            </w:r>
            <w:r w:rsidRPr="00CC4DB8">
              <w:t xml:space="preserve"> года</w:t>
            </w:r>
          </w:p>
          <w:p w:rsidR="0035030A" w:rsidRPr="00CC4DB8" w:rsidRDefault="0035030A" w:rsidP="00E419D5">
            <w:pPr>
              <w:pStyle w:val="affff9"/>
            </w:pPr>
          </w:p>
        </w:tc>
        <w:tc>
          <w:tcPr>
            <w:tcW w:w="5629" w:type="dxa"/>
            <w:tcBorders>
              <w:top w:val="nil"/>
              <w:left w:val="nil"/>
              <w:bottom w:val="single" w:sz="4" w:space="0" w:color="auto"/>
              <w:right w:val="single" w:sz="4" w:space="0" w:color="auto"/>
            </w:tcBorders>
          </w:tcPr>
          <w:p w:rsidR="0035030A" w:rsidRPr="00CC4DB8" w:rsidRDefault="0035030A" w:rsidP="00BC4A3F">
            <w:pPr>
              <w:pStyle w:val="affff9"/>
              <w:jc w:val="both"/>
            </w:pPr>
            <w:r w:rsidRPr="00CC4DB8">
              <w:t xml:space="preserve">Учет и </w:t>
            </w:r>
            <w:proofErr w:type="gramStart"/>
            <w:r w:rsidRPr="00CC4DB8">
              <w:t>контроль за</w:t>
            </w:r>
            <w:proofErr w:type="gramEnd"/>
            <w:r w:rsidRPr="00CC4DB8">
              <w:t xml:space="preserve"> движением нефинансовых активов, своевременная отчетность материально-ответственных лиц, ежеквартальная сверка нефинансовых активов по Департаменту управления делами.</w:t>
            </w:r>
          </w:p>
          <w:p w:rsidR="0035030A" w:rsidRPr="00CC4DB8" w:rsidRDefault="0035030A" w:rsidP="00BC4A3F">
            <w:pPr>
              <w:pStyle w:val="affff9"/>
              <w:jc w:val="both"/>
            </w:pPr>
            <w:r w:rsidRPr="00CC4DB8">
              <w:t>Проведение инвентаризаций ТМЦ по Департаменту управления делами и по подведомственным государственным учреждениям, составление сличительных ведомостей для выведения результатов инвентаризации.</w:t>
            </w:r>
          </w:p>
        </w:tc>
        <w:tc>
          <w:tcPr>
            <w:tcW w:w="2700" w:type="dxa"/>
            <w:tcBorders>
              <w:top w:val="nil"/>
              <w:left w:val="nil"/>
              <w:bottom w:val="single" w:sz="4" w:space="0" w:color="auto"/>
              <w:right w:val="single" w:sz="4" w:space="0" w:color="auto"/>
            </w:tcBorders>
          </w:tcPr>
          <w:p w:rsidR="0035030A" w:rsidRPr="00CC4DB8" w:rsidRDefault="0035030A" w:rsidP="00E419D5">
            <w:pPr>
              <w:pStyle w:val="affff9"/>
            </w:pPr>
            <w:r w:rsidRPr="00CC4DB8">
              <w:t>Борисова Е.С.</w:t>
            </w:r>
          </w:p>
          <w:p w:rsidR="0035030A" w:rsidRPr="00CC4DB8" w:rsidRDefault="0035030A" w:rsidP="00E419D5">
            <w:pPr>
              <w:pStyle w:val="affff9"/>
            </w:pPr>
            <w:r w:rsidRPr="00CC4DB8">
              <w:t xml:space="preserve"> </w:t>
            </w:r>
            <w:r>
              <w:t>Шкедова Н.А.</w:t>
            </w:r>
          </w:p>
        </w:tc>
        <w:tc>
          <w:tcPr>
            <w:tcW w:w="1980" w:type="dxa"/>
            <w:tcBorders>
              <w:top w:val="nil"/>
              <w:left w:val="nil"/>
              <w:bottom w:val="single" w:sz="4" w:space="0" w:color="auto"/>
              <w:right w:val="single" w:sz="4" w:space="0" w:color="auto"/>
            </w:tcBorders>
          </w:tcPr>
          <w:p w:rsidR="0035030A" w:rsidRPr="00CC4DB8" w:rsidRDefault="0035030A" w:rsidP="00E419D5">
            <w:pPr>
              <w:pStyle w:val="affff9"/>
            </w:pPr>
            <w:r>
              <w:t>Неверова Н.В.</w:t>
            </w:r>
          </w:p>
          <w:p w:rsidR="0035030A" w:rsidRPr="00CC4DB8" w:rsidRDefault="0035030A" w:rsidP="00E419D5">
            <w:pPr>
              <w:pStyle w:val="affff9"/>
            </w:pPr>
          </w:p>
        </w:tc>
        <w:tc>
          <w:tcPr>
            <w:tcW w:w="1620" w:type="dxa"/>
            <w:tcBorders>
              <w:top w:val="nil"/>
              <w:left w:val="nil"/>
              <w:bottom w:val="single" w:sz="4" w:space="0" w:color="auto"/>
              <w:right w:val="single" w:sz="4" w:space="0" w:color="auto"/>
            </w:tcBorders>
          </w:tcPr>
          <w:p w:rsidR="0035030A" w:rsidRPr="00CC4DB8" w:rsidRDefault="0035030A" w:rsidP="0035030A">
            <w:pPr>
              <w:pStyle w:val="af4"/>
            </w:pPr>
          </w:p>
        </w:tc>
      </w:tr>
      <w:tr w:rsidR="0035030A" w:rsidRPr="00CC4DB8" w:rsidTr="0035030A">
        <w:trPr>
          <w:trHeight w:val="851"/>
        </w:trPr>
        <w:tc>
          <w:tcPr>
            <w:tcW w:w="2126" w:type="dxa"/>
            <w:tcBorders>
              <w:top w:val="nil"/>
              <w:left w:val="single" w:sz="4" w:space="0" w:color="auto"/>
              <w:bottom w:val="single" w:sz="4" w:space="0" w:color="auto"/>
              <w:right w:val="single" w:sz="4" w:space="0" w:color="auto"/>
            </w:tcBorders>
            <w:noWrap/>
          </w:tcPr>
          <w:p w:rsidR="0035030A" w:rsidRPr="00994797" w:rsidRDefault="0035030A" w:rsidP="00E419D5">
            <w:pPr>
              <w:pStyle w:val="affff9"/>
            </w:pPr>
            <w:r w:rsidRPr="00994797">
              <w:t>ежедневно</w:t>
            </w:r>
          </w:p>
          <w:p w:rsidR="0035030A" w:rsidRPr="00994797" w:rsidRDefault="0035030A" w:rsidP="00E419D5">
            <w:pPr>
              <w:pStyle w:val="affff9"/>
            </w:pPr>
          </w:p>
        </w:tc>
        <w:tc>
          <w:tcPr>
            <w:tcW w:w="5629" w:type="dxa"/>
            <w:tcBorders>
              <w:top w:val="nil"/>
              <w:left w:val="nil"/>
              <w:bottom w:val="single" w:sz="4" w:space="0" w:color="auto"/>
              <w:right w:val="single" w:sz="4" w:space="0" w:color="auto"/>
            </w:tcBorders>
          </w:tcPr>
          <w:p w:rsidR="0035030A" w:rsidRPr="00CC4DB8" w:rsidRDefault="0035030A" w:rsidP="00BC4A3F">
            <w:pPr>
              <w:pStyle w:val="affff9"/>
              <w:jc w:val="both"/>
            </w:pPr>
            <w:r w:rsidRPr="00CC4DB8">
              <w:t>Учет и контроль по начислению заработной платы, работа с фондами (ПФ, ФСС), начисление заработной платы, пособия по временной нетрудоспособности, отпускных. Перечисление сре</w:t>
            </w:r>
            <w:proofErr w:type="gramStart"/>
            <w:r w:rsidRPr="00CC4DB8">
              <w:t>дств в ф</w:t>
            </w:r>
            <w:proofErr w:type="gramEnd"/>
            <w:r w:rsidRPr="00CC4DB8">
              <w:t xml:space="preserve">онды, выдача справок. Составление </w:t>
            </w:r>
            <w:r w:rsidRPr="00CC4DB8">
              <w:lastRenderedPageBreak/>
              <w:t>журналов операций расчетов по зарплате и по прочим операциям.</w:t>
            </w:r>
          </w:p>
        </w:tc>
        <w:tc>
          <w:tcPr>
            <w:tcW w:w="2700" w:type="dxa"/>
            <w:tcBorders>
              <w:top w:val="nil"/>
              <w:left w:val="nil"/>
              <w:bottom w:val="single" w:sz="4" w:space="0" w:color="auto"/>
              <w:right w:val="single" w:sz="4" w:space="0" w:color="auto"/>
            </w:tcBorders>
          </w:tcPr>
          <w:p w:rsidR="0035030A" w:rsidRPr="00994797" w:rsidRDefault="0035030A" w:rsidP="00E419D5">
            <w:pPr>
              <w:pStyle w:val="affff9"/>
            </w:pPr>
            <w:r>
              <w:lastRenderedPageBreak/>
              <w:t>Красноярская Н.В.</w:t>
            </w:r>
          </w:p>
          <w:p w:rsidR="0035030A" w:rsidRPr="00994797" w:rsidRDefault="0035030A" w:rsidP="00E419D5">
            <w:pPr>
              <w:pStyle w:val="affff9"/>
            </w:pPr>
            <w:r w:rsidRPr="00994797">
              <w:t>Гантимурова М.А.</w:t>
            </w:r>
          </w:p>
          <w:p w:rsidR="0035030A" w:rsidRPr="00994797" w:rsidRDefault="0035030A" w:rsidP="00E419D5">
            <w:pPr>
              <w:pStyle w:val="affff9"/>
            </w:pPr>
          </w:p>
        </w:tc>
        <w:tc>
          <w:tcPr>
            <w:tcW w:w="1980" w:type="dxa"/>
            <w:tcBorders>
              <w:top w:val="nil"/>
              <w:left w:val="nil"/>
              <w:bottom w:val="single" w:sz="4" w:space="0" w:color="auto"/>
              <w:right w:val="single" w:sz="4" w:space="0" w:color="auto"/>
            </w:tcBorders>
          </w:tcPr>
          <w:p w:rsidR="0035030A" w:rsidRDefault="0035030A" w:rsidP="00E419D5">
            <w:pPr>
              <w:pStyle w:val="affff9"/>
            </w:pPr>
            <w:r w:rsidRPr="00460C7D">
              <w:t>Неверова Н.В.</w:t>
            </w:r>
          </w:p>
        </w:tc>
        <w:tc>
          <w:tcPr>
            <w:tcW w:w="1620" w:type="dxa"/>
            <w:tcBorders>
              <w:top w:val="nil"/>
              <w:left w:val="nil"/>
              <w:bottom w:val="single" w:sz="4" w:space="0" w:color="auto"/>
              <w:right w:val="single" w:sz="4" w:space="0" w:color="auto"/>
            </w:tcBorders>
          </w:tcPr>
          <w:p w:rsidR="0035030A" w:rsidRPr="00CC4DB8" w:rsidRDefault="0035030A" w:rsidP="0035030A">
            <w:pPr>
              <w:pStyle w:val="af4"/>
            </w:pPr>
          </w:p>
        </w:tc>
      </w:tr>
      <w:tr w:rsidR="0035030A" w:rsidRPr="00CC4DB8" w:rsidTr="0035030A">
        <w:trPr>
          <w:trHeight w:val="851"/>
        </w:trPr>
        <w:tc>
          <w:tcPr>
            <w:tcW w:w="2126" w:type="dxa"/>
            <w:tcBorders>
              <w:top w:val="nil"/>
              <w:left w:val="single" w:sz="4" w:space="0" w:color="auto"/>
              <w:bottom w:val="single" w:sz="4" w:space="0" w:color="auto"/>
              <w:right w:val="single" w:sz="4" w:space="0" w:color="auto"/>
            </w:tcBorders>
            <w:noWrap/>
          </w:tcPr>
          <w:p w:rsidR="0035030A" w:rsidRPr="00994797" w:rsidRDefault="0035030A" w:rsidP="00E419D5">
            <w:pPr>
              <w:pStyle w:val="affff9"/>
            </w:pPr>
            <w:r w:rsidRPr="00994797">
              <w:lastRenderedPageBreak/>
              <w:t>ежедневно</w:t>
            </w:r>
          </w:p>
          <w:p w:rsidR="0035030A" w:rsidRPr="00994797" w:rsidRDefault="0035030A" w:rsidP="00E419D5">
            <w:pPr>
              <w:pStyle w:val="affff9"/>
            </w:pPr>
          </w:p>
        </w:tc>
        <w:tc>
          <w:tcPr>
            <w:tcW w:w="5629" w:type="dxa"/>
            <w:tcBorders>
              <w:top w:val="nil"/>
              <w:left w:val="nil"/>
              <w:bottom w:val="single" w:sz="4" w:space="0" w:color="auto"/>
              <w:right w:val="single" w:sz="4" w:space="0" w:color="auto"/>
            </w:tcBorders>
          </w:tcPr>
          <w:p w:rsidR="0035030A" w:rsidRPr="00CC4DB8" w:rsidRDefault="0035030A" w:rsidP="00BC4A3F">
            <w:pPr>
              <w:pStyle w:val="affff9"/>
              <w:jc w:val="both"/>
            </w:pPr>
            <w:r w:rsidRPr="00CC4DB8">
              <w:t xml:space="preserve">Организация учета расчетов с организациями, своевременная  разноска  аналитического  учета,  составление журнала операций расчетов с поставщиками и подрядчиками, актов сверок расчетов с организациями. </w:t>
            </w:r>
          </w:p>
        </w:tc>
        <w:tc>
          <w:tcPr>
            <w:tcW w:w="2700" w:type="dxa"/>
            <w:tcBorders>
              <w:top w:val="nil"/>
              <w:left w:val="nil"/>
              <w:bottom w:val="single" w:sz="4" w:space="0" w:color="auto"/>
              <w:right w:val="single" w:sz="4" w:space="0" w:color="auto"/>
            </w:tcBorders>
          </w:tcPr>
          <w:p w:rsidR="0035030A" w:rsidRDefault="0035030A" w:rsidP="00E419D5">
            <w:pPr>
              <w:pStyle w:val="affff9"/>
            </w:pPr>
            <w:r w:rsidRPr="00994797">
              <w:t>Борисова Е.С.</w:t>
            </w:r>
          </w:p>
          <w:p w:rsidR="0035030A" w:rsidRPr="00994797" w:rsidRDefault="0035030A" w:rsidP="00E419D5">
            <w:pPr>
              <w:pStyle w:val="affff9"/>
            </w:pPr>
            <w:r>
              <w:t>Ковалева Н.В.</w:t>
            </w:r>
          </w:p>
          <w:p w:rsidR="0035030A" w:rsidRPr="00994797" w:rsidRDefault="0035030A" w:rsidP="00E419D5">
            <w:pPr>
              <w:pStyle w:val="affff9"/>
            </w:pPr>
          </w:p>
        </w:tc>
        <w:tc>
          <w:tcPr>
            <w:tcW w:w="1980" w:type="dxa"/>
            <w:tcBorders>
              <w:top w:val="nil"/>
              <w:left w:val="nil"/>
              <w:bottom w:val="single" w:sz="4" w:space="0" w:color="auto"/>
              <w:right w:val="single" w:sz="4" w:space="0" w:color="auto"/>
            </w:tcBorders>
          </w:tcPr>
          <w:p w:rsidR="0035030A" w:rsidRDefault="0035030A" w:rsidP="00E419D5">
            <w:pPr>
              <w:pStyle w:val="affff9"/>
            </w:pPr>
            <w:r w:rsidRPr="00460C7D">
              <w:t>Неверова Н.В.</w:t>
            </w:r>
          </w:p>
        </w:tc>
        <w:tc>
          <w:tcPr>
            <w:tcW w:w="1620" w:type="dxa"/>
            <w:tcBorders>
              <w:top w:val="nil"/>
              <w:left w:val="nil"/>
              <w:bottom w:val="single" w:sz="4" w:space="0" w:color="auto"/>
              <w:right w:val="single" w:sz="4" w:space="0" w:color="auto"/>
            </w:tcBorders>
          </w:tcPr>
          <w:p w:rsidR="0035030A" w:rsidRPr="00CC4DB8" w:rsidRDefault="0035030A" w:rsidP="0035030A">
            <w:pPr>
              <w:pStyle w:val="af4"/>
            </w:pPr>
          </w:p>
        </w:tc>
      </w:tr>
      <w:tr w:rsidR="0035030A" w:rsidRPr="00CC4DB8" w:rsidTr="0035030A">
        <w:trPr>
          <w:trHeight w:val="851"/>
        </w:trPr>
        <w:tc>
          <w:tcPr>
            <w:tcW w:w="2126" w:type="dxa"/>
            <w:tcBorders>
              <w:top w:val="nil"/>
              <w:left w:val="single" w:sz="4" w:space="0" w:color="auto"/>
              <w:bottom w:val="single" w:sz="4" w:space="0" w:color="auto"/>
              <w:right w:val="single" w:sz="4" w:space="0" w:color="auto"/>
            </w:tcBorders>
            <w:noWrap/>
          </w:tcPr>
          <w:p w:rsidR="0035030A" w:rsidRPr="00994797" w:rsidRDefault="0035030A" w:rsidP="00E419D5">
            <w:pPr>
              <w:pStyle w:val="affff9"/>
            </w:pPr>
            <w:r w:rsidRPr="00994797">
              <w:t>ежемесячное</w:t>
            </w:r>
          </w:p>
        </w:tc>
        <w:tc>
          <w:tcPr>
            <w:tcW w:w="5629" w:type="dxa"/>
            <w:tcBorders>
              <w:top w:val="nil"/>
              <w:left w:val="nil"/>
              <w:bottom w:val="single" w:sz="4" w:space="0" w:color="auto"/>
              <w:right w:val="single" w:sz="4" w:space="0" w:color="auto"/>
            </w:tcBorders>
          </w:tcPr>
          <w:p w:rsidR="0035030A" w:rsidRPr="00CC4DB8" w:rsidRDefault="0035030A" w:rsidP="00BC4A3F">
            <w:pPr>
              <w:pStyle w:val="affff9"/>
              <w:jc w:val="both"/>
            </w:pPr>
            <w:r w:rsidRPr="00CC4DB8">
              <w:t xml:space="preserve">Составление журнала операций с безналичными денежными средствами и журнала операций расчетов с дебиторами по доходам. </w:t>
            </w:r>
          </w:p>
        </w:tc>
        <w:tc>
          <w:tcPr>
            <w:tcW w:w="2700" w:type="dxa"/>
            <w:tcBorders>
              <w:top w:val="nil"/>
              <w:left w:val="nil"/>
              <w:bottom w:val="single" w:sz="4" w:space="0" w:color="auto"/>
              <w:right w:val="single" w:sz="4" w:space="0" w:color="auto"/>
            </w:tcBorders>
          </w:tcPr>
          <w:p w:rsidR="0035030A" w:rsidRPr="00994797" w:rsidRDefault="0035030A" w:rsidP="00E419D5">
            <w:pPr>
              <w:pStyle w:val="affff9"/>
            </w:pPr>
            <w:r>
              <w:t>Терентьева Н.В.</w:t>
            </w:r>
          </w:p>
        </w:tc>
        <w:tc>
          <w:tcPr>
            <w:tcW w:w="1980" w:type="dxa"/>
            <w:tcBorders>
              <w:top w:val="nil"/>
              <w:left w:val="nil"/>
              <w:bottom w:val="single" w:sz="4" w:space="0" w:color="auto"/>
              <w:right w:val="single" w:sz="4" w:space="0" w:color="auto"/>
            </w:tcBorders>
          </w:tcPr>
          <w:p w:rsidR="0035030A" w:rsidRDefault="0035030A" w:rsidP="00E419D5">
            <w:pPr>
              <w:pStyle w:val="affff9"/>
            </w:pPr>
            <w:r w:rsidRPr="00460C7D">
              <w:t>Неверова Н.В.</w:t>
            </w:r>
          </w:p>
        </w:tc>
        <w:tc>
          <w:tcPr>
            <w:tcW w:w="1620" w:type="dxa"/>
            <w:tcBorders>
              <w:top w:val="nil"/>
              <w:left w:val="nil"/>
              <w:bottom w:val="single" w:sz="4" w:space="0" w:color="auto"/>
              <w:right w:val="single" w:sz="4" w:space="0" w:color="auto"/>
            </w:tcBorders>
          </w:tcPr>
          <w:p w:rsidR="0035030A" w:rsidRPr="00CC4DB8" w:rsidRDefault="0035030A" w:rsidP="0035030A">
            <w:pPr>
              <w:pStyle w:val="af4"/>
            </w:pPr>
          </w:p>
        </w:tc>
      </w:tr>
      <w:tr w:rsidR="0035030A" w:rsidRPr="00CC4DB8" w:rsidTr="0035030A">
        <w:trPr>
          <w:trHeight w:val="851"/>
        </w:trPr>
        <w:tc>
          <w:tcPr>
            <w:tcW w:w="2126" w:type="dxa"/>
            <w:tcBorders>
              <w:top w:val="nil"/>
              <w:left w:val="single" w:sz="4" w:space="0" w:color="auto"/>
              <w:bottom w:val="single" w:sz="4" w:space="0" w:color="auto"/>
              <w:right w:val="single" w:sz="4" w:space="0" w:color="auto"/>
            </w:tcBorders>
            <w:noWrap/>
          </w:tcPr>
          <w:p w:rsidR="0035030A" w:rsidRPr="00994797" w:rsidRDefault="0035030A" w:rsidP="00E419D5">
            <w:pPr>
              <w:pStyle w:val="affff9"/>
            </w:pPr>
            <w:r w:rsidRPr="00994797">
              <w:t>ежемесячное</w:t>
            </w:r>
          </w:p>
        </w:tc>
        <w:tc>
          <w:tcPr>
            <w:tcW w:w="5629" w:type="dxa"/>
            <w:tcBorders>
              <w:top w:val="nil"/>
              <w:left w:val="nil"/>
              <w:bottom w:val="single" w:sz="4" w:space="0" w:color="auto"/>
              <w:right w:val="single" w:sz="4" w:space="0" w:color="auto"/>
            </w:tcBorders>
          </w:tcPr>
          <w:p w:rsidR="0035030A" w:rsidRPr="00CC4DB8" w:rsidRDefault="0035030A" w:rsidP="00BC4A3F">
            <w:pPr>
              <w:pStyle w:val="affff9"/>
              <w:jc w:val="both"/>
            </w:pPr>
            <w:r w:rsidRPr="00CC4DB8">
              <w:t xml:space="preserve">Предоставление сведений по материальному обеспечению, по оплате труда  членов СФ РФ и их помощников и депутатов ГД РФ и их помощников </w:t>
            </w:r>
          </w:p>
        </w:tc>
        <w:tc>
          <w:tcPr>
            <w:tcW w:w="2700" w:type="dxa"/>
            <w:tcBorders>
              <w:top w:val="nil"/>
              <w:left w:val="nil"/>
              <w:bottom w:val="single" w:sz="4" w:space="0" w:color="auto"/>
              <w:right w:val="single" w:sz="4" w:space="0" w:color="auto"/>
            </w:tcBorders>
          </w:tcPr>
          <w:p w:rsidR="0035030A" w:rsidRPr="00994797" w:rsidRDefault="0035030A" w:rsidP="00E419D5">
            <w:pPr>
              <w:pStyle w:val="affff9"/>
            </w:pPr>
            <w:r w:rsidRPr="00994797">
              <w:t>Лошкарева О.Н.</w:t>
            </w:r>
          </w:p>
          <w:p w:rsidR="0035030A" w:rsidRPr="00994797" w:rsidRDefault="0035030A" w:rsidP="00E419D5">
            <w:pPr>
              <w:pStyle w:val="affff9"/>
            </w:pPr>
            <w:r w:rsidRPr="00994797">
              <w:t>Гантимурова М.А.</w:t>
            </w:r>
          </w:p>
          <w:p w:rsidR="0035030A" w:rsidRPr="00994797" w:rsidRDefault="0035030A" w:rsidP="00E419D5">
            <w:pPr>
              <w:pStyle w:val="affff9"/>
            </w:pPr>
            <w:r w:rsidRPr="00994797">
              <w:t>Борисова Е.С.</w:t>
            </w:r>
          </w:p>
        </w:tc>
        <w:tc>
          <w:tcPr>
            <w:tcW w:w="1980" w:type="dxa"/>
            <w:tcBorders>
              <w:top w:val="nil"/>
              <w:left w:val="nil"/>
              <w:bottom w:val="single" w:sz="4" w:space="0" w:color="auto"/>
              <w:right w:val="single" w:sz="4" w:space="0" w:color="auto"/>
            </w:tcBorders>
          </w:tcPr>
          <w:p w:rsidR="0035030A" w:rsidRDefault="0035030A" w:rsidP="00E419D5">
            <w:pPr>
              <w:pStyle w:val="affff9"/>
            </w:pPr>
            <w:r w:rsidRPr="00460C7D">
              <w:t>Неверова Н.В.</w:t>
            </w:r>
          </w:p>
        </w:tc>
        <w:tc>
          <w:tcPr>
            <w:tcW w:w="1620" w:type="dxa"/>
            <w:tcBorders>
              <w:top w:val="nil"/>
              <w:left w:val="nil"/>
              <w:bottom w:val="single" w:sz="4" w:space="0" w:color="auto"/>
              <w:right w:val="single" w:sz="4" w:space="0" w:color="auto"/>
            </w:tcBorders>
          </w:tcPr>
          <w:p w:rsidR="0035030A" w:rsidRPr="00CC4DB8" w:rsidRDefault="0035030A" w:rsidP="0035030A">
            <w:pPr>
              <w:pStyle w:val="af4"/>
            </w:pPr>
          </w:p>
        </w:tc>
      </w:tr>
      <w:tr w:rsidR="0035030A" w:rsidRPr="00CC4DB8" w:rsidTr="0035030A">
        <w:trPr>
          <w:trHeight w:val="851"/>
        </w:trPr>
        <w:tc>
          <w:tcPr>
            <w:tcW w:w="2126" w:type="dxa"/>
            <w:tcBorders>
              <w:top w:val="nil"/>
              <w:left w:val="single" w:sz="4" w:space="0" w:color="auto"/>
              <w:bottom w:val="single" w:sz="4" w:space="0" w:color="auto"/>
              <w:right w:val="single" w:sz="4" w:space="0" w:color="auto"/>
            </w:tcBorders>
            <w:noWrap/>
          </w:tcPr>
          <w:p w:rsidR="0035030A" w:rsidRPr="00994797" w:rsidRDefault="0035030A" w:rsidP="00E419D5">
            <w:pPr>
              <w:pStyle w:val="affff9"/>
            </w:pPr>
            <w:r w:rsidRPr="00994797">
              <w:t>ежеквартально</w:t>
            </w:r>
          </w:p>
        </w:tc>
        <w:tc>
          <w:tcPr>
            <w:tcW w:w="5629" w:type="dxa"/>
            <w:tcBorders>
              <w:top w:val="nil"/>
              <w:left w:val="nil"/>
              <w:bottom w:val="single" w:sz="4" w:space="0" w:color="auto"/>
              <w:right w:val="single" w:sz="4" w:space="0" w:color="auto"/>
            </w:tcBorders>
          </w:tcPr>
          <w:p w:rsidR="0035030A" w:rsidRPr="00CC4DB8" w:rsidRDefault="0035030A" w:rsidP="00BC4A3F">
            <w:pPr>
              <w:pStyle w:val="affff9"/>
              <w:jc w:val="both"/>
            </w:pPr>
            <w:r w:rsidRPr="00CC4DB8">
              <w:t>Составление отчетов о расходах бюджета по Забайкальскому краю, связанных с обеспечением деятельности членов СФ ФС РФ, депутатов ГД и их помощников.</w:t>
            </w:r>
          </w:p>
        </w:tc>
        <w:tc>
          <w:tcPr>
            <w:tcW w:w="2700" w:type="dxa"/>
            <w:tcBorders>
              <w:top w:val="nil"/>
              <w:left w:val="nil"/>
              <w:bottom w:val="single" w:sz="4" w:space="0" w:color="auto"/>
              <w:right w:val="single" w:sz="4" w:space="0" w:color="auto"/>
            </w:tcBorders>
          </w:tcPr>
          <w:p w:rsidR="0035030A" w:rsidRPr="00994797" w:rsidRDefault="0035030A" w:rsidP="00E419D5">
            <w:pPr>
              <w:pStyle w:val="affff9"/>
            </w:pPr>
            <w:r w:rsidRPr="00994797">
              <w:t>Лошкарева О.Н.</w:t>
            </w:r>
          </w:p>
        </w:tc>
        <w:tc>
          <w:tcPr>
            <w:tcW w:w="1980" w:type="dxa"/>
            <w:tcBorders>
              <w:top w:val="nil"/>
              <w:left w:val="nil"/>
              <w:bottom w:val="single" w:sz="4" w:space="0" w:color="auto"/>
              <w:right w:val="single" w:sz="4" w:space="0" w:color="auto"/>
            </w:tcBorders>
          </w:tcPr>
          <w:p w:rsidR="0035030A" w:rsidRDefault="0035030A" w:rsidP="00E419D5">
            <w:pPr>
              <w:pStyle w:val="affff9"/>
            </w:pPr>
            <w:r w:rsidRPr="00460C7D">
              <w:t>Неверова Н.В.</w:t>
            </w:r>
          </w:p>
        </w:tc>
        <w:tc>
          <w:tcPr>
            <w:tcW w:w="1620" w:type="dxa"/>
            <w:tcBorders>
              <w:top w:val="nil"/>
              <w:left w:val="nil"/>
              <w:bottom w:val="single" w:sz="4" w:space="0" w:color="auto"/>
              <w:right w:val="single" w:sz="4" w:space="0" w:color="auto"/>
            </w:tcBorders>
          </w:tcPr>
          <w:p w:rsidR="0035030A" w:rsidRPr="00CC4DB8" w:rsidRDefault="0035030A" w:rsidP="0035030A">
            <w:pPr>
              <w:pStyle w:val="af4"/>
            </w:pPr>
          </w:p>
        </w:tc>
      </w:tr>
      <w:tr w:rsidR="0035030A" w:rsidRPr="00CC4DB8" w:rsidTr="0035030A">
        <w:trPr>
          <w:trHeight w:val="851"/>
        </w:trPr>
        <w:tc>
          <w:tcPr>
            <w:tcW w:w="2126" w:type="dxa"/>
            <w:tcBorders>
              <w:top w:val="nil"/>
              <w:left w:val="single" w:sz="4" w:space="0" w:color="auto"/>
              <w:bottom w:val="single" w:sz="4" w:space="0" w:color="auto"/>
              <w:right w:val="single" w:sz="4" w:space="0" w:color="auto"/>
            </w:tcBorders>
            <w:noWrap/>
          </w:tcPr>
          <w:p w:rsidR="0035030A" w:rsidRPr="00994797" w:rsidRDefault="0035030A" w:rsidP="00E419D5">
            <w:pPr>
              <w:pStyle w:val="affff9"/>
            </w:pPr>
            <w:r w:rsidRPr="00994797">
              <w:t>ежедневно</w:t>
            </w:r>
          </w:p>
        </w:tc>
        <w:tc>
          <w:tcPr>
            <w:tcW w:w="5629" w:type="dxa"/>
            <w:tcBorders>
              <w:top w:val="nil"/>
              <w:left w:val="nil"/>
              <w:bottom w:val="single" w:sz="4" w:space="0" w:color="auto"/>
              <w:right w:val="single" w:sz="4" w:space="0" w:color="auto"/>
            </w:tcBorders>
          </w:tcPr>
          <w:p w:rsidR="0035030A" w:rsidRPr="00CC4DB8" w:rsidRDefault="0035030A" w:rsidP="00BC4A3F">
            <w:pPr>
              <w:pStyle w:val="affff9"/>
              <w:jc w:val="both"/>
            </w:pPr>
            <w:r w:rsidRPr="00CC4DB8">
              <w:t>Учет расчетов с подотчетными лицами по выдаваемым им авансам, проверка авансовых отчетов, составление журнала операций расчетов с подотч. лицами.</w:t>
            </w:r>
          </w:p>
        </w:tc>
        <w:tc>
          <w:tcPr>
            <w:tcW w:w="2700" w:type="dxa"/>
            <w:tcBorders>
              <w:top w:val="nil"/>
              <w:left w:val="nil"/>
              <w:bottom w:val="single" w:sz="4" w:space="0" w:color="auto"/>
              <w:right w:val="single" w:sz="4" w:space="0" w:color="auto"/>
            </w:tcBorders>
          </w:tcPr>
          <w:p w:rsidR="0035030A" w:rsidRDefault="0035030A" w:rsidP="00E419D5">
            <w:pPr>
              <w:pStyle w:val="affff9"/>
            </w:pPr>
            <w:r w:rsidRPr="00994797">
              <w:t>Астракова С.В. Борисова Е.С.</w:t>
            </w:r>
          </w:p>
          <w:p w:rsidR="0035030A" w:rsidRPr="00994797" w:rsidRDefault="0035030A" w:rsidP="00E419D5">
            <w:pPr>
              <w:pStyle w:val="affff9"/>
            </w:pPr>
            <w:r>
              <w:t>Бурлакова Ю.М.</w:t>
            </w:r>
          </w:p>
        </w:tc>
        <w:tc>
          <w:tcPr>
            <w:tcW w:w="1980" w:type="dxa"/>
            <w:tcBorders>
              <w:top w:val="nil"/>
              <w:left w:val="nil"/>
              <w:bottom w:val="single" w:sz="4" w:space="0" w:color="auto"/>
              <w:right w:val="single" w:sz="4" w:space="0" w:color="auto"/>
            </w:tcBorders>
          </w:tcPr>
          <w:p w:rsidR="0035030A" w:rsidRPr="00994797" w:rsidRDefault="0035030A" w:rsidP="00E419D5">
            <w:pPr>
              <w:pStyle w:val="affff9"/>
            </w:pPr>
            <w:r>
              <w:t>Неверова Н.В.</w:t>
            </w:r>
          </w:p>
        </w:tc>
        <w:tc>
          <w:tcPr>
            <w:tcW w:w="1620" w:type="dxa"/>
            <w:tcBorders>
              <w:top w:val="nil"/>
              <w:left w:val="nil"/>
              <w:bottom w:val="single" w:sz="4" w:space="0" w:color="auto"/>
              <w:right w:val="single" w:sz="4" w:space="0" w:color="auto"/>
            </w:tcBorders>
          </w:tcPr>
          <w:p w:rsidR="0035030A" w:rsidRPr="00CC4DB8" w:rsidRDefault="0035030A" w:rsidP="0035030A">
            <w:pPr>
              <w:pStyle w:val="af4"/>
            </w:pPr>
          </w:p>
        </w:tc>
      </w:tr>
      <w:tr w:rsidR="0035030A" w:rsidRPr="00CC4DB8" w:rsidTr="0035030A">
        <w:trPr>
          <w:trHeight w:val="851"/>
        </w:trPr>
        <w:tc>
          <w:tcPr>
            <w:tcW w:w="2126" w:type="dxa"/>
            <w:tcBorders>
              <w:top w:val="nil"/>
              <w:left w:val="single" w:sz="4" w:space="0" w:color="auto"/>
              <w:bottom w:val="single" w:sz="4" w:space="0" w:color="auto"/>
              <w:right w:val="single" w:sz="4" w:space="0" w:color="auto"/>
            </w:tcBorders>
            <w:noWrap/>
          </w:tcPr>
          <w:p w:rsidR="0035030A" w:rsidRPr="00994797" w:rsidRDefault="0035030A" w:rsidP="00E419D5">
            <w:pPr>
              <w:pStyle w:val="affff9"/>
            </w:pPr>
            <w:r w:rsidRPr="00994797">
              <w:t>ежеквартально</w:t>
            </w:r>
          </w:p>
          <w:p w:rsidR="0035030A" w:rsidRPr="00994797" w:rsidRDefault="0035030A" w:rsidP="00E419D5">
            <w:pPr>
              <w:pStyle w:val="affff9"/>
            </w:pPr>
          </w:p>
        </w:tc>
        <w:tc>
          <w:tcPr>
            <w:tcW w:w="5629" w:type="dxa"/>
            <w:tcBorders>
              <w:top w:val="nil"/>
              <w:left w:val="nil"/>
              <w:bottom w:val="single" w:sz="4" w:space="0" w:color="auto"/>
              <w:right w:val="single" w:sz="4" w:space="0" w:color="auto"/>
            </w:tcBorders>
          </w:tcPr>
          <w:p w:rsidR="0035030A" w:rsidRPr="00CC4DB8" w:rsidRDefault="0035030A" w:rsidP="00BC4A3F">
            <w:pPr>
              <w:pStyle w:val="affff9"/>
              <w:jc w:val="both"/>
              <w:rPr>
                <w:szCs w:val="24"/>
              </w:rPr>
            </w:pPr>
            <w:r w:rsidRPr="00CC4DB8">
              <w:rPr>
                <w:szCs w:val="24"/>
              </w:rPr>
              <w:t>Составление бухгалтерской и налоговой отчетности по Департаменту управления делами, проверка отчетов подведомственных госучреждений, составление сводной бюджетной отчетности.</w:t>
            </w:r>
          </w:p>
        </w:tc>
        <w:tc>
          <w:tcPr>
            <w:tcW w:w="2700" w:type="dxa"/>
            <w:tcBorders>
              <w:top w:val="nil"/>
              <w:left w:val="nil"/>
              <w:bottom w:val="single" w:sz="4" w:space="0" w:color="auto"/>
              <w:right w:val="single" w:sz="4" w:space="0" w:color="auto"/>
            </w:tcBorders>
          </w:tcPr>
          <w:p w:rsidR="0035030A" w:rsidRPr="00994797" w:rsidRDefault="0035030A" w:rsidP="00E419D5">
            <w:pPr>
              <w:pStyle w:val="affff9"/>
            </w:pPr>
            <w:r w:rsidRPr="00994797">
              <w:t>Все работники отдела</w:t>
            </w:r>
          </w:p>
        </w:tc>
        <w:tc>
          <w:tcPr>
            <w:tcW w:w="1980" w:type="dxa"/>
            <w:tcBorders>
              <w:top w:val="nil"/>
              <w:left w:val="nil"/>
              <w:bottom w:val="single" w:sz="4" w:space="0" w:color="auto"/>
              <w:right w:val="single" w:sz="4" w:space="0" w:color="auto"/>
            </w:tcBorders>
          </w:tcPr>
          <w:p w:rsidR="0035030A" w:rsidRDefault="0035030A" w:rsidP="00E419D5">
            <w:pPr>
              <w:pStyle w:val="affff9"/>
            </w:pPr>
            <w:r w:rsidRPr="00570AA7">
              <w:t>Неверова Н.В.</w:t>
            </w:r>
          </w:p>
        </w:tc>
        <w:tc>
          <w:tcPr>
            <w:tcW w:w="1620" w:type="dxa"/>
            <w:tcBorders>
              <w:top w:val="nil"/>
              <w:left w:val="nil"/>
              <w:bottom w:val="single" w:sz="4" w:space="0" w:color="auto"/>
              <w:right w:val="single" w:sz="4" w:space="0" w:color="auto"/>
            </w:tcBorders>
          </w:tcPr>
          <w:p w:rsidR="0035030A" w:rsidRPr="00CC4DB8" w:rsidRDefault="0035030A" w:rsidP="0035030A">
            <w:pPr>
              <w:pStyle w:val="af4"/>
            </w:pPr>
          </w:p>
        </w:tc>
      </w:tr>
      <w:tr w:rsidR="0035030A" w:rsidRPr="00CC4DB8" w:rsidTr="0035030A">
        <w:trPr>
          <w:trHeight w:val="851"/>
        </w:trPr>
        <w:tc>
          <w:tcPr>
            <w:tcW w:w="2126" w:type="dxa"/>
            <w:tcBorders>
              <w:top w:val="nil"/>
              <w:left w:val="single" w:sz="4" w:space="0" w:color="auto"/>
              <w:bottom w:val="single" w:sz="4" w:space="0" w:color="auto"/>
              <w:right w:val="single" w:sz="4" w:space="0" w:color="auto"/>
            </w:tcBorders>
            <w:noWrap/>
          </w:tcPr>
          <w:p w:rsidR="0035030A" w:rsidRPr="00CC4DB8" w:rsidRDefault="0035030A" w:rsidP="00E419D5">
            <w:pPr>
              <w:pStyle w:val="affff9"/>
            </w:pPr>
            <w:r w:rsidRPr="00CC4DB8">
              <w:t>в течение года</w:t>
            </w:r>
          </w:p>
          <w:p w:rsidR="0035030A" w:rsidRPr="00CC4DB8" w:rsidRDefault="0035030A" w:rsidP="00E419D5">
            <w:pPr>
              <w:pStyle w:val="affff9"/>
            </w:pPr>
          </w:p>
          <w:p w:rsidR="0035030A" w:rsidRPr="00CC4DB8" w:rsidRDefault="0035030A" w:rsidP="00E419D5">
            <w:pPr>
              <w:pStyle w:val="affff9"/>
            </w:pPr>
          </w:p>
          <w:p w:rsidR="0035030A" w:rsidRPr="00CC4DB8" w:rsidRDefault="0035030A" w:rsidP="00E419D5">
            <w:pPr>
              <w:pStyle w:val="affff9"/>
            </w:pPr>
            <w:r w:rsidRPr="00CC4DB8">
              <w:lastRenderedPageBreak/>
              <w:t>постоянно</w:t>
            </w:r>
          </w:p>
        </w:tc>
        <w:tc>
          <w:tcPr>
            <w:tcW w:w="5629" w:type="dxa"/>
            <w:tcBorders>
              <w:top w:val="nil"/>
              <w:left w:val="nil"/>
              <w:bottom w:val="single" w:sz="4" w:space="0" w:color="auto"/>
              <w:right w:val="single" w:sz="4" w:space="0" w:color="auto"/>
            </w:tcBorders>
          </w:tcPr>
          <w:p w:rsidR="0035030A" w:rsidRPr="00CC4DB8" w:rsidRDefault="0035030A" w:rsidP="00BC4A3F">
            <w:pPr>
              <w:pStyle w:val="affff9"/>
              <w:jc w:val="both"/>
              <w:rPr>
                <w:szCs w:val="24"/>
              </w:rPr>
            </w:pPr>
            <w:r w:rsidRPr="00CC4DB8">
              <w:rPr>
                <w:szCs w:val="24"/>
              </w:rPr>
              <w:lastRenderedPageBreak/>
              <w:t xml:space="preserve">Составление сводного прогноза объемов продукции, закупаемых для государственных нужд в Департамент государственных закупок </w:t>
            </w:r>
            <w:r w:rsidRPr="00CC4DB8">
              <w:rPr>
                <w:szCs w:val="24"/>
              </w:rPr>
              <w:lastRenderedPageBreak/>
              <w:t>Забайкальского края.</w:t>
            </w:r>
          </w:p>
          <w:p w:rsidR="0035030A" w:rsidRPr="00CC4DB8" w:rsidRDefault="0035030A" w:rsidP="00BC4A3F">
            <w:pPr>
              <w:pStyle w:val="affff9"/>
              <w:jc w:val="both"/>
              <w:rPr>
                <w:szCs w:val="24"/>
              </w:rPr>
            </w:pPr>
            <w:r w:rsidRPr="00CC4DB8">
              <w:rPr>
                <w:szCs w:val="24"/>
              </w:rPr>
              <w:t>Ведение аналитического учета о поставке товаров, выполнению работ, оказанию услуг для государственных нужд.</w:t>
            </w:r>
          </w:p>
        </w:tc>
        <w:tc>
          <w:tcPr>
            <w:tcW w:w="2700" w:type="dxa"/>
            <w:tcBorders>
              <w:top w:val="nil"/>
              <w:left w:val="nil"/>
              <w:bottom w:val="single" w:sz="4" w:space="0" w:color="auto"/>
              <w:right w:val="single" w:sz="4" w:space="0" w:color="auto"/>
            </w:tcBorders>
          </w:tcPr>
          <w:p w:rsidR="0035030A" w:rsidRPr="00CC4DB8" w:rsidRDefault="0035030A" w:rsidP="00E419D5">
            <w:pPr>
              <w:pStyle w:val="affff9"/>
            </w:pPr>
            <w:r>
              <w:lastRenderedPageBreak/>
              <w:t>Шкедова Н.А.</w:t>
            </w:r>
          </w:p>
          <w:p w:rsidR="0035030A" w:rsidRPr="00CC4DB8" w:rsidRDefault="0035030A" w:rsidP="00E419D5">
            <w:pPr>
              <w:pStyle w:val="affff9"/>
            </w:pPr>
            <w:r w:rsidRPr="00CC4DB8">
              <w:t>Борисова Е.С.</w:t>
            </w:r>
          </w:p>
          <w:p w:rsidR="0035030A" w:rsidRPr="00CC4DB8" w:rsidRDefault="0035030A" w:rsidP="00E419D5">
            <w:pPr>
              <w:pStyle w:val="affff9"/>
            </w:pPr>
            <w:r w:rsidRPr="00CC4DB8">
              <w:t>Лошкарева О.Н.</w:t>
            </w:r>
          </w:p>
        </w:tc>
        <w:tc>
          <w:tcPr>
            <w:tcW w:w="1980" w:type="dxa"/>
            <w:tcBorders>
              <w:top w:val="nil"/>
              <w:left w:val="nil"/>
              <w:bottom w:val="single" w:sz="4" w:space="0" w:color="auto"/>
              <w:right w:val="single" w:sz="4" w:space="0" w:color="auto"/>
            </w:tcBorders>
          </w:tcPr>
          <w:p w:rsidR="0035030A" w:rsidRDefault="0035030A" w:rsidP="00E419D5">
            <w:pPr>
              <w:pStyle w:val="affff9"/>
            </w:pPr>
            <w:r w:rsidRPr="00570AA7">
              <w:t>Неверова Н.В.</w:t>
            </w:r>
          </w:p>
        </w:tc>
        <w:tc>
          <w:tcPr>
            <w:tcW w:w="1620" w:type="dxa"/>
            <w:tcBorders>
              <w:top w:val="nil"/>
              <w:left w:val="nil"/>
              <w:bottom w:val="single" w:sz="4" w:space="0" w:color="auto"/>
              <w:right w:val="single" w:sz="4" w:space="0" w:color="auto"/>
            </w:tcBorders>
          </w:tcPr>
          <w:p w:rsidR="0035030A" w:rsidRPr="00CC4DB8" w:rsidRDefault="0035030A" w:rsidP="0035030A">
            <w:pPr>
              <w:pStyle w:val="af4"/>
            </w:pPr>
          </w:p>
        </w:tc>
      </w:tr>
      <w:tr w:rsidR="0035030A" w:rsidRPr="00CC4DB8" w:rsidTr="0035030A">
        <w:trPr>
          <w:trHeight w:val="623"/>
        </w:trPr>
        <w:tc>
          <w:tcPr>
            <w:tcW w:w="2126" w:type="dxa"/>
            <w:tcBorders>
              <w:top w:val="nil"/>
              <w:left w:val="single" w:sz="4" w:space="0" w:color="auto"/>
              <w:bottom w:val="single" w:sz="4" w:space="0" w:color="auto"/>
              <w:right w:val="single" w:sz="4" w:space="0" w:color="auto"/>
            </w:tcBorders>
          </w:tcPr>
          <w:p w:rsidR="0035030A" w:rsidRPr="00CC4DB8" w:rsidRDefault="0035030A" w:rsidP="00E419D5">
            <w:pPr>
              <w:pStyle w:val="affff9"/>
            </w:pPr>
            <w:r w:rsidRPr="00CC4DB8">
              <w:lastRenderedPageBreak/>
              <w:t>постоянно</w:t>
            </w:r>
          </w:p>
        </w:tc>
        <w:tc>
          <w:tcPr>
            <w:tcW w:w="5629" w:type="dxa"/>
            <w:tcBorders>
              <w:top w:val="nil"/>
              <w:left w:val="nil"/>
              <w:bottom w:val="single" w:sz="4" w:space="0" w:color="auto"/>
              <w:right w:val="single" w:sz="4" w:space="0" w:color="auto"/>
            </w:tcBorders>
          </w:tcPr>
          <w:p w:rsidR="0035030A" w:rsidRPr="00CC4DB8" w:rsidRDefault="0035030A" w:rsidP="00BC4A3F">
            <w:pPr>
              <w:pStyle w:val="affff9"/>
              <w:jc w:val="both"/>
            </w:pPr>
            <w:proofErr w:type="gramStart"/>
            <w:r w:rsidRPr="00CC4DB8">
              <w:t xml:space="preserve">Анализ исполнения сводной бюджетной росписи по Департаменту и подведомственным ГКУ по статьям экономической классификации расходов, поступлений в бюджет денежных средств на лицевой счет администратора доходов. </w:t>
            </w:r>
            <w:proofErr w:type="gramEnd"/>
          </w:p>
        </w:tc>
        <w:tc>
          <w:tcPr>
            <w:tcW w:w="2700" w:type="dxa"/>
            <w:tcBorders>
              <w:top w:val="nil"/>
              <w:left w:val="nil"/>
              <w:bottom w:val="single" w:sz="4" w:space="0" w:color="auto"/>
              <w:right w:val="single" w:sz="4" w:space="0" w:color="auto"/>
            </w:tcBorders>
          </w:tcPr>
          <w:p w:rsidR="0035030A" w:rsidRPr="00CC4DB8" w:rsidRDefault="0035030A" w:rsidP="00E419D5">
            <w:pPr>
              <w:pStyle w:val="affff9"/>
            </w:pPr>
            <w:r>
              <w:t>Лошкарева О.Н.</w:t>
            </w:r>
          </w:p>
          <w:p w:rsidR="0035030A" w:rsidRPr="00CC4DB8" w:rsidRDefault="0035030A" w:rsidP="00E419D5">
            <w:pPr>
              <w:pStyle w:val="affff9"/>
            </w:pPr>
            <w:r w:rsidRPr="00CC4DB8">
              <w:t>Борисова Е.С.</w:t>
            </w:r>
          </w:p>
        </w:tc>
        <w:tc>
          <w:tcPr>
            <w:tcW w:w="1980" w:type="dxa"/>
            <w:tcBorders>
              <w:top w:val="nil"/>
              <w:left w:val="nil"/>
              <w:bottom w:val="single" w:sz="4" w:space="0" w:color="auto"/>
              <w:right w:val="single" w:sz="4" w:space="0" w:color="auto"/>
            </w:tcBorders>
          </w:tcPr>
          <w:p w:rsidR="0035030A" w:rsidRDefault="0035030A" w:rsidP="00E419D5">
            <w:pPr>
              <w:pStyle w:val="affff9"/>
            </w:pPr>
            <w:r w:rsidRPr="00570AA7">
              <w:t>Неверова Н.В.</w:t>
            </w:r>
          </w:p>
        </w:tc>
        <w:tc>
          <w:tcPr>
            <w:tcW w:w="1620" w:type="dxa"/>
            <w:tcBorders>
              <w:top w:val="nil"/>
              <w:left w:val="nil"/>
              <w:bottom w:val="single" w:sz="4" w:space="0" w:color="auto"/>
              <w:right w:val="single" w:sz="4" w:space="0" w:color="auto"/>
            </w:tcBorders>
          </w:tcPr>
          <w:p w:rsidR="0035030A" w:rsidRPr="00CC4DB8" w:rsidRDefault="0035030A" w:rsidP="0035030A">
            <w:pPr>
              <w:pStyle w:val="af4"/>
            </w:pPr>
          </w:p>
        </w:tc>
      </w:tr>
      <w:tr w:rsidR="0035030A" w:rsidRPr="00CC4DB8" w:rsidTr="0035030A">
        <w:trPr>
          <w:trHeight w:val="851"/>
        </w:trPr>
        <w:tc>
          <w:tcPr>
            <w:tcW w:w="2126" w:type="dxa"/>
            <w:tcBorders>
              <w:top w:val="nil"/>
              <w:left w:val="single" w:sz="4" w:space="0" w:color="auto"/>
              <w:bottom w:val="single" w:sz="4" w:space="0" w:color="auto"/>
              <w:right w:val="single" w:sz="4" w:space="0" w:color="auto"/>
            </w:tcBorders>
          </w:tcPr>
          <w:p w:rsidR="0035030A" w:rsidRPr="00CC4DB8" w:rsidRDefault="0035030A" w:rsidP="00E419D5">
            <w:pPr>
              <w:pStyle w:val="affff9"/>
            </w:pPr>
            <w:r w:rsidRPr="00CC4DB8">
              <w:t>постоянно</w:t>
            </w:r>
          </w:p>
        </w:tc>
        <w:tc>
          <w:tcPr>
            <w:tcW w:w="5629" w:type="dxa"/>
            <w:tcBorders>
              <w:top w:val="nil"/>
              <w:left w:val="nil"/>
              <w:bottom w:val="single" w:sz="4" w:space="0" w:color="auto"/>
              <w:right w:val="single" w:sz="4" w:space="0" w:color="auto"/>
            </w:tcBorders>
          </w:tcPr>
          <w:p w:rsidR="0035030A" w:rsidRPr="00CC4DB8" w:rsidRDefault="0035030A" w:rsidP="00BC4A3F">
            <w:pPr>
              <w:pStyle w:val="affff9"/>
              <w:jc w:val="both"/>
            </w:pPr>
            <w:r w:rsidRPr="00CC4DB8">
              <w:t xml:space="preserve">Осуществление предварительного контроля за своевременным и правильным оформлением первичных документов и законностью совершаемых хозяйственных операций. </w:t>
            </w:r>
          </w:p>
        </w:tc>
        <w:tc>
          <w:tcPr>
            <w:tcW w:w="2700" w:type="dxa"/>
            <w:tcBorders>
              <w:top w:val="nil"/>
              <w:left w:val="nil"/>
              <w:bottom w:val="single" w:sz="4" w:space="0" w:color="auto"/>
              <w:right w:val="single" w:sz="4" w:space="0" w:color="auto"/>
            </w:tcBorders>
          </w:tcPr>
          <w:p w:rsidR="0035030A" w:rsidRPr="00CC4DB8" w:rsidRDefault="0035030A" w:rsidP="00E419D5">
            <w:pPr>
              <w:pStyle w:val="affff9"/>
            </w:pPr>
            <w:r w:rsidRPr="00CC4DB8">
              <w:t>все работники  отдела</w:t>
            </w:r>
          </w:p>
        </w:tc>
        <w:tc>
          <w:tcPr>
            <w:tcW w:w="1980" w:type="dxa"/>
            <w:tcBorders>
              <w:top w:val="nil"/>
              <w:left w:val="nil"/>
              <w:bottom w:val="single" w:sz="4" w:space="0" w:color="auto"/>
              <w:right w:val="single" w:sz="4" w:space="0" w:color="auto"/>
            </w:tcBorders>
          </w:tcPr>
          <w:p w:rsidR="0035030A" w:rsidRDefault="0035030A" w:rsidP="00E419D5">
            <w:pPr>
              <w:pStyle w:val="affff9"/>
            </w:pPr>
            <w:r w:rsidRPr="00570AA7">
              <w:t>Неверова Н.В.</w:t>
            </w:r>
          </w:p>
        </w:tc>
        <w:tc>
          <w:tcPr>
            <w:tcW w:w="1620" w:type="dxa"/>
            <w:tcBorders>
              <w:top w:val="nil"/>
              <w:left w:val="nil"/>
              <w:bottom w:val="single" w:sz="4" w:space="0" w:color="auto"/>
              <w:right w:val="single" w:sz="4" w:space="0" w:color="auto"/>
            </w:tcBorders>
          </w:tcPr>
          <w:p w:rsidR="0035030A" w:rsidRPr="00CC4DB8" w:rsidRDefault="0035030A" w:rsidP="0035030A">
            <w:pPr>
              <w:pStyle w:val="af4"/>
            </w:pPr>
          </w:p>
        </w:tc>
      </w:tr>
      <w:tr w:rsidR="0035030A" w:rsidRPr="00CC4DB8" w:rsidTr="0035030A">
        <w:trPr>
          <w:trHeight w:val="385"/>
        </w:trPr>
        <w:tc>
          <w:tcPr>
            <w:tcW w:w="2126" w:type="dxa"/>
            <w:tcBorders>
              <w:top w:val="nil"/>
              <w:left w:val="single" w:sz="4" w:space="0" w:color="auto"/>
              <w:bottom w:val="single" w:sz="4" w:space="0" w:color="auto"/>
              <w:right w:val="single" w:sz="4" w:space="0" w:color="auto"/>
            </w:tcBorders>
          </w:tcPr>
          <w:p w:rsidR="0035030A" w:rsidRPr="00CC4DB8" w:rsidRDefault="0035030A" w:rsidP="00E419D5">
            <w:pPr>
              <w:pStyle w:val="affff9"/>
            </w:pPr>
            <w:r w:rsidRPr="00CC4DB8">
              <w:t>постоянно</w:t>
            </w:r>
          </w:p>
        </w:tc>
        <w:tc>
          <w:tcPr>
            <w:tcW w:w="5629" w:type="dxa"/>
            <w:tcBorders>
              <w:top w:val="nil"/>
              <w:left w:val="nil"/>
              <w:bottom w:val="single" w:sz="4" w:space="0" w:color="auto"/>
              <w:right w:val="single" w:sz="4" w:space="0" w:color="auto"/>
            </w:tcBorders>
          </w:tcPr>
          <w:p w:rsidR="0035030A" w:rsidRPr="00166A2D" w:rsidRDefault="0035030A" w:rsidP="00BC4A3F">
            <w:pPr>
              <w:pStyle w:val="affff9"/>
              <w:jc w:val="both"/>
              <w:rPr>
                <w:szCs w:val="24"/>
              </w:rPr>
            </w:pPr>
            <w:r w:rsidRPr="00166A2D">
              <w:rPr>
                <w:szCs w:val="24"/>
              </w:rPr>
              <w:t xml:space="preserve">Учет и контроль поступления доходов </w:t>
            </w:r>
          </w:p>
        </w:tc>
        <w:tc>
          <w:tcPr>
            <w:tcW w:w="2700" w:type="dxa"/>
            <w:tcBorders>
              <w:top w:val="nil"/>
              <w:left w:val="nil"/>
              <w:bottom w:val="single" w:sz="4" w:space="0" w:color="auto"/>
              <w:right w:val="single" w:sz="4" w:space="0" w:color="auto"/>
            </w:tcBorders>
          </w:tcPr>
          <w:p w:rsidR="0035030A" w:rsidRPr="00166A2D" w:rsidRDefault="0035030A" w:rsidP="00E419D5">
            <w:pPr>
              <w:pStyle w:val="affff9"/>
            </w:pPr>
            <w:r w:rsidRPr="00166A2D">
              <w:t>Лошкарева О.Н.</w:t>
            </w:r>
          </w:p>
        </w:tc>
        <w:tc>
          <w:tcPr>
            <w:tcW w:w="1980" w:type="dxa"/>
            <w:tcBorders>
              <w:top w:val="nil"/>
              <w:left w:val="nil"/>
              <w:bottom w:val="single" w:sz="4" w:space="0" w:color="auto"/>
              <w:right w:val="single" w:sz="4" w:space="0" w:color="auto"/>
            </w:tcBorders>
          </w:tcPr>
          <w:p w:rsidR="0035030A" w:rsidRPr="00166A2D" w:rsidRDefault="0035030A" w:rsidP="00E419D5">
            <w:pPr>
              <w:pStyle w:val="affff9"/>
            </w:pPr>
            <w:r w:rsidRPr="00166A2D">
              <w:t>Неверова Н.В.</w:t>
            </w:r>
          </w:p>
        </w:tc>
        <w:tc>
          <w:tcPr>
            <w:tcW w:w="1620" w:type="dxa"/>
            <w:tcBorders>
              <w:top w:val="nil"/>
              <w:left w:val="nil"/>
              <w:bottom w:val="single" w:sz="4" w:space="0" w:color="auto"/>
              <w:right w:val="single" w:sz="4" w:space="0" w:color="auto"/>
            </w:tcBorders>
          </w:tcPr>
          <w:p w:rsidR="0035030A" w:rsidRPr="00166A2D" w:rsidRDefault="0035030A" w:rsidP="0035030A">
            <w:pPr>
              <w:pStyle w:val="af4"/>
            </w:pPr>
          </w:p>
        </w:tc>
      </w:tr>
      <w:tr w:rsidR="0035030A" w:rsidRPr="00CC4DB8" w:rsidTr="0035030A">
        <w:trPr>
          <w:trHeight w:val="851"/>
        </w:trPr>
        <w:tc>
          <w:tcPr>
            <w:tcW w:w="2126" w:type="dxa"/>
            <w:tcBorders>
              <w:top w:val="nil"/>
              <w:left w:val="single" w:sz="4" w:space="0" w:color="auto"/>
              <w:bottom w:val="single" w:sz="4" w:space="0" w:color="auto"/>
              <w:right w:val="single" w:sz="4" w:space="0" w:color="auto"/>
            </w:tcBorders>
          </w:tcPr>
          <w:p w:rsidR="0035030A" w:rsidRPr="00CC4DB8" w:rsidRDefault="0035030A" w:rsidP="00E419D5">
            <w:pPr>
              <w:pStyle w:val="affff9"/>
            </w:pPr>
            <w:r w:rsidRPr="00CC4DB8">
              <w:t>ежегодно</w:t>
            </w:r>
          </w:p>
        </w:tc>
        <w:tc>
          <w:tcPr>
            <w:tcW w:w="5629" w:type="dxa"/>
            <w:tcBorders>
              <w:top w:val="nil"/>
              <w:left w:val="nil"/>
              <w:bottom w:val="single" w:sz="4" w:space="0" w:color="auto"/>
              <w:right w:val="single" w:sz="4" w:space="0" w:color="auto"/>
            </w:tcBorders>
          </w:tcPr>
          <w:p w:rsidR="0035030A" w:rsidRPr="00CC4DB8" w:rsidRDefault="0035030A" w:rsidP="00BC4A3F">
            <w:pPr>
              <w:pStyle w:val="affff9"/>
              <w:jc w:val="both"/>
              <w:rPr>
                <w:szCs w:val="24"/>
              </w:rPr>
            </w:pPr>
            <w:r w:rsidRPr="00CC4DB8">
              <w:rPr>
                <w:szCs w:val="24"/>
              </w:rPr>
              <w:t>Согласование предварительных доходов и расходов по Департаменту управления делами, учебно-тренировочной базе, Государственной Думе, Совету Федерации, подведомственным госучреждениям для составления бюджетной и внебюджетной росписи расходов.</w:t>
            </w:r>
          </w:p>
        </w:tc>
        <w:tc>
          <w:tcPr>
            <w:tcW w:w="2700" w:type="dxa"/>
            <w:tcBorders>
              <w:top w:val="nil"/>
              <w:left w:val="nil"/>
              <w:bottom w:val="single" w:sz="4" w:space="0" w:color="auto"/>
              <w:right w:val="single" w:sz="4" w:space="0" w:color="auto"/>
            </w:tcBorders>
          </w:tcPr>
          <w:p w:rsidR="0035030A" w:rsidRPr="00CC4DB8" w:rsidRDefault="0035030A" w:rsidP="00E419D5">
            <w:pPr>
              <w:pStyle w:val="affff9"/>
            </w:pPr>
            <w:r w:rsidRPr="00CC4DB8">
              <w:t>Борисова Е.С.</w:t>
            </w:r>
          </w:p>
          <w:p w:rsidR="0035030A" w:rsidRPr="00CC4DB8" w:rsidRDefault="0035030A" w:rsidP="00E419D5">
            <w:pPr>
              <w:pStyle w:val="affff9"/>
            </w:pPr>
            <w:r w:rsidRPr="00CC4DB8">
              <w:t xml:space="preserve"> Лошкарева О.Н.</w:t>
            </w:r>
          </w:p>
        </w:tc>
        <w:tc>
          <w:tcPr>
            <w:tcW w:w="1980" w:type="dxa"/>
            <w:tcBorders>
              <w:top w:val="nil"/>
              <w:left w:val="nil"/>
              <w:bottom w:val="single" w:sz="4" w:space="0" w:color="auto"/>
              <w:right w:val="single" w:sz="4" w:space="0" w:color="auto"/>
            </w:tcBorders>
          </w:tcPr>
          <w:p w:rsidR="0035030A" w:rsidRDefault="0035030A" w:rsidP="00E419D5">
            <w:pPr>
              <w:pStyle w:val="affff9"/>
            </w:pPr>
            <w:r w:rsidRPr="00570AA7">
              <w:t>Неверова Н.В.</w:t>
            </w:r>
          </w:p>
        </w:tc>
        <w:tc>
          <w:tcPr>
            <w:tcW w:w="1620" w:type="dxa"/>
            <w:tcBorders>
              <w:top w:val="nil"/>
              <w:left w:val="nil"/>
              <w:bottom w:val="single" w:sz="4" w:space="0" w:color="auto"/>
              <w:right w:val="single" w:sz="4" w:space="0" w:color="auto"/>
            </w:tcBorders>
          </w:tcPr>
          <w:p w:rsidR="0035030A" w:rsidRPr="00CC4DB8" w:rsidRDefault="0035030A" w:rsidP="0035030A">
            <w:pPr>
              <w:pStyle w:val="af4"/>
            </w:pPr>
          </w:p>
        </w:tc>
      </w:tr>
      <w:tr w:rsidR="0035030A" w:rsidRPr="00CC4DB8" w:rsidTr="0035030A">
        <w:trPr>
          <w:trHeight w:val="384"/>
        </w:trPr>
        <w:tc>
          <w:tcPr>
            <w:tcW w:w="2126" w:type="dxa"/>
            <w:tcBorders>
              <w:top w:val="single" w:sz="4" w:space="0" w:color="auto"/>
              <w:left w:val="single" w:sz="4" w:space="0" w:color="auto"/>
              <w:bottom w:val="single" w:sz="4" w:space="0" w:color="auto"/>
              <w:right w:val="single" w:sz="4" w:space="0" w:color="auto"/>
            </w:tcBorders>
          </w:tcPr>
          <w:p w:rsidR="0035030A" w:rsidRPr="00CC4DB8" w:rsidRDefault="0035030A" w:rsidP="00E419D5">
            <w:pPr>
              <w:pStyle w:val="affff9"/>
            </w:pPr>
            <w:r w:rsidRPr="00CC4DB8">
              <w:t>ежегодно и по</w:t>
            </w:r>
          </w:p>
          <w:p w:rsidR="0035030A" w:rsidRPr="00CC4DB8" w:rsidRDefault="0035030A" w:rsidP="00E419D5">
            <w:pPr>
              <w:pStyle w:val="affff9"/>
            </w:pPr>
            <w:r w:rsidRPr="00CC4DB8">
              <w:t xml:space="preserve">изменению </w:t>
            </w:r>
            <w:proofErr w:type="gramStart"/>
            <w:r w:rsidRPr="00CC4DB8">
              <w:t>утвержденных</w:t>
            </w:r>
            <w:proofErr w:type="gramEnd"/>
          </w:p>
          <w:p w:rsidR="0035030A" w:rsidRPr="00CC4DB8" w:rsidRDefault="0035030A" w:rsidP="00E419D5">
            <w:pPr>
              <w:pStyle w:val="affff9"/>
            </w:pPr>
            <w:r w:rsidRPr="00CC4DB8">
              <w:t>нормативных</w:t>
            </w:r>
          </w:p>
          <w:p w:rsidR="0035030A" w:rsidRPr="00CC4DB8" w:rsidRDefault="0035030A" w:rsidP="00E419D5">
            <w:pPr>
              <w:pStyle w:val="affff9"/>
            </w:pPr>
            <w:r w:rsidRPr="00CC4DB8">
              <w:t>документов</w:t>
            </w:r>
          </w:p>
        </w:tc>
        <w:tc>
          <w:tcPr>
            <w:tcW w:w="5629" w:type="dxa"/>
            <w:tcBorders>
              <w:top w:val="single" w:sz="4" w:space="0" w:color="auto"/>
              <w:left w:val="nil"/>
              <w:bottom w:val="single" w:sz="4" w:space="0" w:color="auto"/>
              <w:right w:val="single" w:sz="4" w:space="0" w:color="auto"/>
            </w:tcBorders>
          </w:tcPr>
          <w:p w:rsidR="0035030A" w:rsidRPr="00CC4DB8" w:rsidRDefault="0035030A" w:rsidP="00BC4A3F">
            <w:pPr>
              <w:pStyle w:val="affff9"/>
              <w:jc w:val="both"/>
              <w:rPr>
                <w:szCs w:val="24"/>
              </w:rPr>
            </w:pPr>
            <w:r w:rsidRPr="00CC4DB8">
              <w:rPr>
                <w:szCs w:val="24"/>
              </w:rPr>
              <w:t>Составление штатного расписания по Департа</w:t>
            </w:r>
            <w:r>
              <w:rPr>
                <w:szCs w:val="24"/>
              </w:rPr>
              <w:t>менту</w:t>
            </w:r>
            <w:r w:rsidRPr="00CC4DB8">
              <w:rPr>
                <w:szCs w:val="24"/>
              </w:rPr>
              <w:t>, учебно-тренировочной базе, проверка штатных расписаний подведомственных государственных казенных учреждений и подготовка для утверждения штатных расписаний, нормативных документов.</w:t>
            </w:r>
          </w:p>
        </w:tc>
        <w:tc>
          <w:tcPr>
            <w:tcW w:w="2700" w:type="dxa"/>
            <w:tcBorders>
              <w:top w:val="single" w:sz="4" w:space="0" w:color="auto"/>
              <w:left w:val="nil"/>
              <w:bottom w:val="single" w:sz="4" w:space="0" w:color="auto"/>
              <w:right w:val="single" w:sz="4" w:space="0" w:color="auto"/>
            </w:tcBorders>
          </w:tcPr>
          <w:p w:rsidR="0035030A" w:rsidRPr="00CC4DB8" w:rsidRDefault="0035030A" w:rsidP="00E419D5">
            <w:pPr>
              <w:pStyle w:val="affff9"/>
            </w:pPr>
            <w:r w:rsidRPr="00CC4DB8">
              <w:t>Борисова Е.С.</w:t>
            </w:r>
          </w:p>
          <w:p w:rsidR="0035030A" w:rsidRPr="00CC4DB8" w:rsidRDefault="0035030A" w:rsidP="00E419D5">
            <w:pPr>
              <w:pStyle w:val="affff9"/>
            </w:pP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rsidRPr="00D90855">
              <w:t>Неверова Н.В.</w:t>
            </w:r>
          </w:p>
        </w:tc>
        <w:tc>
          <w:tcPr>
            <w:tcW w:w="1620" w:type="dxa"/>
            <w:tcBorders>
              <w:top w:val="single" w:sz="4" w:space="0" w:color="auto"/>
              <w:left w:val="nil"/>
              <w:bottom w:val="single" w:sz="4" w:space="0" w:color="auto"/>
              <w:right w:val="single" w:sz="4" w:space="0" w:color="auto"/>
            </w:tcBorders>
          </w:tcPr>
          <w:p w:rsidR="0035030A" w:rsidRDefault="0035030A" w:rsidP="0035030A">
            <w:r>
              <w:t xml:space="preserve"> </w:t>
            </w: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EC0B5A" w:rsidRDefault="0035030A" w:rsidP="00E419D5">
            <w:pPr>
              <w:pStyle w:val="affff9"/>
            </w:pPr>
            <w:r w:rsidRPr="00EC0B5A">
              <w:lastRenderedPageBreak/>
              <w:t>ежеквартально</w:t>
            </w:r>
          </w:p>
          <w:p w:rsidR="0035030A" w:rsidRPr="00EC0B5A" w:rsidRDefault="0035030A" w:rsidP="00E419D5">
            <w:pPr>
              <w:pStyle w:val="affff9"/>
            </w:pPr>
          </w:p>
          <w:p w:rsidR="0035030A" w:rsidRPr="00EC0B5A" w:rsidRDefault="0035030A" w:rsidP="00E419D5">
            <w:pPr>
              <w:pStyle w:val="affff9"/>
            </w:pPr>
          </w:p>
          <w:p w:rsidR="0035030A" w:rsidRPr="00EC0B5A" w:rsidRDefault="0035030A" w:rsidP="00E419D5">
            <w:pPr>
              <w:pStyle w:val="affff9"/>
            </w:pPr>
            <w:r w:rsidRPr="00EC0B5A">
              <w:t>постоянно</w:t>
            </w:r>
          </w:p>
          <w:p w:rsidR="0035030A" w:rsidRPr="00EC0B5A" w:rsidRDefault="0035030A" w:rsidP="00E419D5">
            <w:pPr>
              <w:pStyle w:val="affff9"/>
            </w:pPr>
          </w:p>
        </w:tc>
        <w:tc>
          <w:tcPr>
            <w:tcW w:w="5629" w:type="dxa"/>
            <w:tcBorders>
              <w:top w:val="single" w:sz="4" w:space="0" w:color="auto"/>
              <w:left w:val="nil"/>
              <w:bottom w:val="single" w:sz="4" w:space="0" w:color="auto"/>
              <w:right w:val="single" w:sz="4" w:space="0" w:color="auto"/>
            </w:tcBorders>
          </w:tcPr>
          <w:p w:rsidR="0035030A" w:rsidRPr="00EC0B5A" w:rsidRDefault="0035030A" w:rsidP="00BC4A3F">
            <w:pPr>
              <w:pStyle w:val="affff9"/>
              <w:jc w:val="both"/>
            </w:pPr>
            <w:r w:rsidRPr="00EC0B5A">
              <w:t>Составление анализа:</w:t>
            </w:r>
          </w:p>
          <w:p w:rsidR="0035030A" w:rsidRPr="00EC0B5A" w:rsidRDefault="0035030A" w:rsidP="00BC4A3F">
            <w:pPr>
              <w:pStyle w:val="affff9"/>
              <w:jc w:val="both"/>
            </w:pPr>
            <w:r w:rsidRPr="00EC0B5A">
              <w:t xml:space="preserve">1) исполнения бюджетных назначений по доходам </w:t>
            </w:r>
          </w:p>
          <w:p w:rsidR="0035030A" w:rsidRPr="00EC0B5A" w:rsidRDefault="0035030A" w:rsidP="00BC4A3F">
            <w:pPr>
              <w:pStyle w:val="affff9"/>
              <w:jc w:val="both"/>
            </w:pPr>
            <w:r w:rsidRPr="00EC0B5A">
              <w:t>2) использования фонда оплаты труда по подразделениям Департамента УД.</w:t>
            </w:r>
          </w:p>
          <w:p w:rsidR="0035030A" w:rsidRPr="00EC0B5A" w:rsidRDefault="0035030A" w:rsidP="00BC4A3F">
            <w:pPr>
              <w:pStyle w:val="affff9"/>
              <w:jc w:val="both"/>
              <w:rPr>
                <w:szCs w:val="24"/>
              </w:rPr>
            </w:pPr>
            <w:r w:rsidRPr="00EC0B5A">
              <w:rPr>
                <w:szCs w:val="24"/>
              </w:rPr>
              <w:t xml:space="preserve">3) использования услуг связи и возмещение этих затрат организациями.  </w:t>
            </w:r>
          </w:p>
        </w:tc>
        <w:tc>
          <w:tcPr>
            <w:tcW w:w="2700" w:type="dxa"/>
            <w:tcBorders>
              <w:top w:val="single" w:sz="4" w:space="0" w:color="auto"/>
              <w:left w:val="nil"/>
              <w:bottom w:val="single" w:sz="4" w:space="0" w:color="auto"/>
              <w:right w:val="single" w:sz="4" w:space="0" w:color="auto"/>
            </w:tcBorders>
          </w:tcPr>
          <w:p w:rsidR="0035030A" w:rsidRPr="00EC0B5A" w:rsidRDefault="0035030A" w:rsidP="00E419D5">
            <w:pPr>
              <w:pStyle w:val="affff9"/>
            </w:pPr>
            <w:r w:rsidRPr="00EC0B5A">
              <w:t>Лошкарева О.Н.</w:t>
            </w:r>
          </w:p>
          <w:p w:rsidR="0035030A" w:rsidRPr="00F341CA" w:rsidRDefault="0035030A" w:rsidP="00E419D5">
            <w:pPr>
              <w:pStyle w:val="affff9"/>
            </w:pPr>
            <w:r w:rsidRPr="00EC0B5A">
              <w:t>Борисова Е.С.</w:t>
            </w: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rsidRPr="00D90855">
              <w:t>Неверова Н.В.</w:t>
            </w:r>
          </w:p>
        </w:tc>
        <w:tc>
          <w:tcPr>
            <w:tcW w:w="1620" w:type="dxa"/>
            <w:tcBorders>
              <w:top w:val="single" w:sz="4" w:space="0" w:color="auto"/>
              <w:left w:val="nil"/>
              <w:bottom w:val="single" w:sz="4" w:space="0" w:color="auto"/>
              <w:right w:val="single" w:sz="4" w:space="0" w:color="auto"/>
            </w:tcBorders>
          </w:tcPr>
          <w:p w:rsidR="0035030A" w:rsidRDefault="0035030A" w:rsidP="0035030A">
            <w:r>
              <w:t xml:space="preserve"> </w:t>
            </w:r>
          </w:p>
        </w:tc>
      </w:tr>
      <w:tr w:rsidR="0035030A" w:rsidRPr="00EC0B5A" w:rsidTr="0035030A">
        <w:trPr>
          <w:trHeight w:val="632"/>
        </w:trPr>
        <w:tc>
          <w:tcPr>
            <w:tcW w:w="14055" w:type="dxa"/>
            <w:gridSpan w:val="5"/>
            <w:tcBorders>
              <w:top w:val="single" w:sz="4" w:space="0" w:color="auto"/>
              <w:left w:val="single" w:sz="4" w:space="0" w:color="auto"/>
              <w:bottom w:val="single" w:sz="4" w:space="0" w:color="auto"/>
              <w:right w:val="single" w:sz="4" w:space="0" w:color="auto"/>
            </w:tcBorders>
          </w:tcPr>
          <w:p w:rsidR="0035030A" w:rsidRPr="004546B7" w:rsidRDefault="0035030A" w:rsidP="00E419D5">
            <w:r w:rsidRPr="004546B7">
              <w:t xml:space="preserve">1.2. Отдел государственных закупок, правовой и </w:t>
            </w:r>
            <w:proofErr w:type="gramStart"/>
            <w:r w:rsidRPr="004546B7">
              <w:t>кадровой</w:t>
            </w:r>
            <w:proofErr w:type="gramEnd"/>
            <w:r w:rsidRPr="004546B7">
              <w:t xml:space="preserve"> работы</w:t>
            </w: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9E05B4" w:rsidRDefault="0035030A" w:rsidP="00E419D5">
            <w:pPr>
              <w:pStyle w:val="affff9"/>
              <w:rPr>
                <w:color w:val="FF0000"/>
              </w:rPr>
            </w:pPr>
            <w:r w:rsidRPr="009E05B4">
              <w:rPr>
                <w:color w:val="FF0000"/>
              </w:rPr>
              <w:t xml:space="preserve"> </w:t>
            </w:r>
            <w:r w:rsidRPr="009E05B4">
              <w:t>в сроки, предусмотренные Федеральным законом № 44-ФЗ</w:t>
            </w:r>
          </w:p>
        </w:tc>
        <w:tc>
          <w:tcPr>
            <w:tcW w:w="5629" w:type="dxa"/>
            <w:tcBorders>
              <w:top w:val="single" w:sz="4" w:space="0" w:color="auto"/>
              <w:left w:val="nil"/>
              <w:bottom w:val="single" w:sz="4" w:space="0" w:color="auto"/>
              <w:right w:val="single" w:sz="4" w:space="0" w:color="auto"/>
            </w:tcBorders>
          </w:tcPr>
          <w:p w:rsidR="0035030A" w:rsidRPr="00165F5E" w:rsidRDefault="0035030A" w:rsidP="00BC4A3F">
            <w:pPr>
              <w:pStyle w:val="affff9"/>
              <w:jc w:val="both"/>
              <w:rPr>
                <w:szCs w:val="24"/>
              </w:rPr>
            </w:pPr>
            <w:r w:rsidRPr="00165F5E">
              <w:rPr>
                <w:szCs w:val="24"/>
              </w:rPr>
              <w:t>Формирование, представление на утверждение  плана закупок Департамента на очередной финансовый год и  плановый период,  плана-графика закупок Департамента на очередной финансовый год</w:t>
            </w:r>
          </w:p>
        </w:tc>
        <w:tc>
          <w:tcPr>
            <w:tcW w:w="2700" w:type="dxa"/>
            <w:tcBorders>
              <w:top w:val="single" w:sz="4" w:space="0" w:color="auto"/>
              <w:left w:val="nil"/>
              <w:bottom w:val="single" w:sz="4" w:space="0" w:color="auto"/>
              <w:right w:val="single" w:sz="4" w:space="0" w:color="auto"/>
            </w:tcBorders>
          </w:tcPr>
          <w:p w:rsidR="0035030A" w:rsidRPr="00EC0B5A" w:rsidRDefault="0035030A" w:rsidP="00E419D5">
            <w:pPr>
              <w:pStyle w:val="affff9"/>
            </w:pPr>
            <w:r w:rsidRPr="00EC0B5A">
              <w:t>Гладышева Е.Б.</w:t>
            </w:r>
          </w:p>
          <w:p w:rsidR="0035030A" w:rsidRPr="00EC0B5A" w:rsidRDefault="0035030A" w:rsidP="00E419D5">
            <w:pPr>
              <w:pStyle w:val="affff9"/>
            </w:pPr>
            <w:r w:rsidRPr="00EC0B5A">
              <w:t>Винокурова Е.Н.</w:t>
            </w:r>
          </w:p>
          <w:p w:rsidR="0035030A" w:rsidRPr="008E7242" w:rsidRDefault="0035030A" w:rsidP="00E419D5">
            <w:pPr>
              <w:pStyle w:val="affff9"/>
            </w:pPr>
          </w:p>
        </w:tc>
        <w:tc>
          <w:tcPr>
            <w:tcW w:w="1980" w:type="dxa"/>
            <w:tcBorders>
              <w:top w:val="single" w:sz="4" w:space="0" w:color="auto"/>
              <w:left w:val="nil"/>
              <w:bottom w:val="single" w:sz="4" w:space="0" w:color="auto"/>
              <w:right w:val="single" w:sz="4" w:space="0" w:color="auto"/>
            </w:tcBorders>
          </w:tcPr>
          <w:p w:rsidR="0035030A" w:rsidRPr="00EC0B5A" w:rsidRDefault="0035030A" w:rsidP="00E419D5">
            <w:pPr>
              <w:pStyle w:val="affff9"/>
            </w:pPr>
            <w:r w:rsidRPr="00EC0B5A">
              <w:t>Намдакова Е.Д.</w:t>
            </w:r>
          </w:p>
        </w:tc>
        <w:tc>
          <w:tcPr>
            <w:tcW w:w="1620" w:type="dxa"/>
            <w:tcBorders>
              <w:top w:val="single" w:sz="4" w:space="0" w:color="auto"/>
              <w:left w:val="nil"/>
              <w:bottom w:val="single" w:sz="4" w:space="0" w:color="auto"/>
              <w:right w:val="single" w:sz="4" w:space="0" w:color="auto"/>
            </w:tcBorders>
          </w:tcPr>
          <w:p w:rsidR="0035030A" w:rsidRPr="00EC0B5A" w:rsidRDefault="0035030A" w:rsidP="00E419D5">
            <w:pPr>
              <w:pStyle w:val="affff9"/>
            </w:pPr>
          </w:p>
        </w:tc>
      </w:tr>
      <w:tr w:rsidR="0035030A" w:rsidRPr="00EC0B5A" w:rsidTr="0035030A">
        <w:trPr>
          <w:trHeight w:val="384"/>
        </w:trPr>
        <w:tc>
          <w:tcPr>
            <w:tcW w:w="2126" w:type="dxa"/>
            <w:tcBorders>
              <w:top w:val="single" w:sz="4" w:space="0" w:color="auto"/>
              <w:left w:val="single" w:sz="4" w:space="0" w:color="auto"/>
              <w:bottom w:val="single" w:sz="4" w:space="0" w:color="auto"/>
              <w:right w:val="single" w:sz="4" w:space="0" w:color="auto"/>
            </w:tcBorders>
          </w:tcPr>
          <w:p w:rsidR="0035030A" w:rsidRPr="009E05B4" w:rsidRDefault="0035030A" w:rsidP="00E419D5">
            <w:pPr>
              <w:pStyle w:val="affff9"/>
              <w:rPr>
                <w:color w:val="FF0000"/>
              </w:rPr>
            </w:pPr>
            <w:r w:rsidRPr="009E05B4">
              <w:t>в сроки, предусмотренные Федеральным законом № 44-ФЗ</w:t>
            </w:r>
          </w:p>
        </w:tc>
        <w:tc>
          <w:tcPr>
            <w:tcW w:w="5629" w:type="dxa"/>
            <w:tcBorders>
              <w:top w:val="single" w:sz="4" w:space="0" w:color="auto"/>
              <w:left w:val="nil"/>
              <w:bottom w:val="single" w:sz="4" w:space="0" w:color="auto"/>
              <w:right w:val="single" w:sz="4" w:space="0" w:color="auto"/>
            </w:tcBorders>
          </w:tcPr>
          <w:p w:rsidR="0035030A" w:rsidRPr="00165F5E" w:rsidRDefault="0035030A" w:rsidP="00BC4A3F">
            <w:pPr>
              <w:pStyle w:val="affff9"/>
              <w:jc w:val="both"/>
              <w:rPr>
                <w:szCs w:val="24"/>
              </w:rPr>
            </w:pPr>
            <w:r w:rsidRPr="00165F5E">
              <w:rPr>
                <w:szCs w:val="24"/>
              </w:rPr>
              <w:t xml:space="preserve">Размещение в Единой информационной системе в сфере закупок (ЕИС)  утвержденных плана закупок Департамента на очередной финансовый год и  плановый период, плана-графика закупок Департамента на очередной финансовый год </w:t>
            </w:r>
          </w:p>
        </w:tc>
        <w:tc>
          <w:tcPr>
            <w:tcW w:w="2700" w:type="dxa"/>
            <w:tcBorders>
              <w:top w:val="single" w:sz="4" w:space="0" w:color="auto"/>
              <w:left w:val="nil"/>
              <w:bottom w:val="single" w:sz="4" w:space="0" w:color="auto"/>
              <w:right w:val="single" w:sz="4" w:space="0" w:color="auto"/>
            </w:tcBorders>
          </w:tcPr>
          <w:p w:rsidR="0035030A" w:rsidRPr="00EC0B5A" w:rsidRDefault="0035030A" w:rsidP="00E419D5">
            <w:pPr>
              <w:pStyle w:val="affff9"/>
            </w:pPr>
            <w:r w:rsidRPr="00EC0B5A">
              <w:t>Гладышева Е.Б.</w:t>
            </w:r>
          </w:p>
          <w:p w:rsidR="0035030A" w:rsidRPr="00EC0B5A" w:rsidRDefault="0035030A" w:rsidP="00E419D5">
            <w:pPr>
              <w:pStyle w:val="affff9"/>
            </w:pPr>
            <w:r w:rsidRPr="00EC0B5A">
              <w:t>Винокурова Е.Н.</w:t>
            </w:r>
          </w:p>
          <w:p w:rsidR="0035030A" w:rsidRPr="008E7242" w:rsidRDefault="0035030A" w:rsidP="00E419D5">
            <w:pPr>
              <w:pStyle w:val="affff9"/>
            </w:pPr>
          </w:p>
        </w:tc>
        <w:tc>
          <w:tcPr>
            <w:tcW w:w="1980" w:type="dxa"/>
            <w:tcBorders>
              <w:top w:val="single" w:sz="4" w:space="0" w:color="auto"/>
              <w:left w:val="nil"/>
              <w:bottom w:val="single" w:sz="4" w:space="0" w:color="auto"/>
              <w:right w:val="single" w:sz="4" w:space="0" w:color="auto"/>
            </w:tcBorders>
          </w:tcPr>
          <w:p w:rsidR="0035030A" w:rsidRPr="00EC0B5A" w:rsidRDefault="0035030A" w:rsidP="00E419D5">
            <w:pPr>
              <w:pStyle w:val="affff9"/>
            </w:pPr>
            <w:r w:rsidRPr="00EC0B5A">
              <w:t>Намдакова Е.Д.</w:t>
            </w:r>
          </w:p>
        </w:tc>
        <w:tc>
          <w:tcPr>
            <w:tcW w:w="1620" w:type="dxa"/>
            <w:tcBorders>
              <w:top w:val="single" w:sz="4" w:space="0" w:color="auto"/>
              <w:left w:val="nil"/>
              <w:bottom w:val="single" w:sz="4" w:space="0" w:color="auto"/>
              <w:right w:val="single" w:sz="4" w:space="0" w:color="auto"/>
            </w:tcBorders>
          </w:tcPr>
          <w:p w:rsidR="0035030A" w:rsidRPr="00EC0B5A" w:rsidRDefault="0035030A" w:rsidP="00E419D5">
            <w:pPr>
              <w:pStyle w:val="affff9"/>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9E05B4" w:rsidRDefault="0035030A" w:rsidP="00E419D5">
            <w:pPr>
              <w:pStyle w:val="affff9"/>
            </w:pPr>
            <w:r>
              <w:t>в</w:t>
            </w:r>
            <w:r w:rsidRPr="009E05B4">
              <w:t xml:space="preserve"> соответствии с планом-графиком закупок</w:t>
            </w:r>
          </w:p>
          <w:p w:rsidR="0035030A" w:rsidRPr="009E05B4" w:rsidRDefault="0035030A" w:rsidP="00E419D5">
            <w:pPr>
              <w:pStyle w:val="affff9"/>
            </w:pPr>
          </w:p>
        </w:tc>
        <w:tc>
          <w:tcPr>
            <w:tcW w:w="5629" w:type="dxa"/>
            <w:tcBorders>
              <w:top w:val="single" w:sz="4" w:space="0" w:color="auto"/>
              <w:left w:val="nil"/>
              <w:bottom w:val="single" w:sz="4" w:space="0" w:color="auto"/>
              <w:right w:val="single" w:sz="4" w:space="0" w:color="auto"/>
            </w:tcBorders>
          </w:tcPr>
          <w:p w:rsidR="0035030A" w:rsidRPr="00165F5E" w:rsidRDefault="0035030A" w:rsidP="00BC4A3F">
            <w:pPr>
              <w:pStyle w:val="affff9"/>
              <w:jc w:val="both"/>
              <w:rPr>
                <w:szCs w:val="24"/>
              </w:rPr>
            </w:pPr>
            <w:r w:rsidRPr="00165F5E">
              <w:rPr>
                <w:szCs w:val="24"/>
              </w:rPr>
              <w:t>Работа со структурными подразделениями Администрации Губернатора Забайкальского края, Департамента, по определению функциональных, количественных и качественных характеристик товаров, работ, услуг, требований к условиям, срокам поставок. Обоснование начальной максимальной цены контракта. Формирование заявок и их направление в уполномоченное учреждение</w:t>
            </w:r>
          </w:p>
        </w:tc>
        <w:tc>
          <w:tcPr>
            <w:tcW w:w="2700" w:type="dxa"/>
            <w:tcBorders>
              <w:top w:val="single" w:sz="4" w:space="0" w:color="auto"/>
              <w:left w:val="nil"/>
              <w:bottom w:val="single" w:sz="4" w:space="0" w:color="auto"/>
              <w:right w:val="single" w:sz="4" w:space="0" w:color="auto"/>
            </w:tcBorders>
          </w:tcPr>
          <w:p w:rsidR="0035030A" w:rsidRPr="00EC0B5A" w:rsidRDefault="0035030A" w:rsidP="00E419D5">
            <w:pPr>
              <w:pStyle w:val="affff9"/>
            </w:pPr>
            <w:r w:rsidRPr="00EC0B5A">
              <w:t>Гладышева Е.Б.</w:t>
            </w:r>
          </w:p>
          <w:p w:rsidR="0035030A" w:rsidRPr="00EC0B5A" w:rsidRDefault="0035030A" w:rsidP="00E419D5">
            <w:pPr>
              <w:pStyle w:val="affff9"/>
            </w:pPr>
            <w:r w:rsidRPr="00EC0B5A">
              <w:t>Винокурова Е.Н.</w:t>
            </w:r>
          </w:p>
          <w:p w:rsidR="0035030A" w:rsidRPr="00861994" w:rsidRDefault="0035030A" w:rsidP="00E419D5">
            <w:pPr>
              <w:pStyle w:val="affff9"/>
            </w:pPr>
          </w:p>
        </w:tc>
        <w:tc>
          <w:tcPr>
            <w:tcW w:w="1980" w:type="dxa"/>
            <w:tcBorders>
              <w:top w:val="single" w:sz="4" w:space="0" w:color="auto"/>
              <w:left w:val="nil"/>
              <w:bottom w:val="single" w:sz="4" w:space="0" w:color="auto"/>
              <w:right w:val="single" w:sz="4" w:space="0" w:color="auto"/>
            </w:tcBorders>
          </w:tcPr>
          <w:p w:rsidR="0035030A" w:rsidRPr="00861994" w:rsidRDefault="0035030A" w:rsidP="00E419D5">
            <w:pPr>
              <w:pStyle w:val="affff9"/>
            </w:pPr>
            <w:r>
              <w:t>Намдакова Е.Д.</w:t>
            </w:r>
          </w:p>
        </w:tc>
        <w:tc>
          <w:tcPr>
            <w:tcW w:w="1620" w:type="dxa"/>
            <w:tcBorders>
              <w:top w:val="single" w:sz="4" w:space="0" w:color="auto"/>
              <w:left w:val="nil"/>
              <w:bottom w:val="single" w:sz="4" w:space="0" w:color="auto"/>
              <w:right w:val="single" w:sz="4" w:space="0" w:color="auto"/>
            </w:tcBorders>
          </w:tcPr>
          <w:p w:rsidR="0035030A" w:rsidRDefault="0035030A" w:rsidP="00E419D5">
            <w:pPr>
              <w:pStyle w:val="affff9"/>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9E05B4" w:rsidRDefault="0035030A" w:rsidP="00E419D5">
            <w:pPr>
              <w:pStyle w:val="affff9"/>
            </w:pPr>
            <w:r>
              <w:lastRenderedPageBreak/>
              <w:t>в</w:t>
            </w:r>
            <w:r w:rsidRPr="009E05B4">
              <w:t xml:space="preserve"> соответствии с планом-графиком закупок</w:t>
            </w:r>
          </w:p>
        </w:tc>
        <w:tc>
          <w:tcPr>
            <w:tcW w:w="5629" w:type="dxa"/>
            <w:tcBorders>
              <w:top w:val="single" w:sz="4" w:space="0" w:color="auto"/>
              <w:left w:val="nil"/>
              <w:bottom w:val="single" w:sz="4" w:space="0" w:color="auto"/>
              <w:right w:val="single" w:sz="4" w:space="0" w:color="auto"/>
            </w:tcBorders>
          </w:tcPr>
          <w:p w:rsidR="0035030A" w:rsidRPr="00165F5E" w:rsidRDefault="0035030A" w:rsidP="00BC4A3F">
            <w:pPr>
              <w:pStyle w:val="affff9"/>
              <w:jc w:val="both"/>
              <w:rPr>
                <w:szCs w:val="24"/>
              </w:rPr>
            </w:pPr>
            <w:r w:rsidRPr="00165F5E">
              <w:rPr>
                <w:szCs w:val="24"/>
              </w:rPr>
              <w:t>Подготовка проектов государственных контрактов</w:t>
            </w:r>
          </w:p>
        </w:tc>
        <w:tc>
          <w:tcPr>
            <w:tcW w:w="2700" w:type="dxa"/>
            <w:tcBorders>
              <w:top w:val="single" w:sz="4" w:space="0" w:color="auto"/>
              <w:left w:val="nil"/>
              <w:bottom w:val="single" w:sz="4" w:space="0" w:color="auto"/>
              <w:right w:val="single" w:sz="4" w:space="0" w:color="auto"/>
            </w:tcBorders>
          </w:tcPr>
          <w:p w:rsidR="0035030A" w:rsidRDefault="0035030A" w:rsidP="00E419D5">
            <w:pPr>
              <w:pStyle w:val="affff9"/>
            </w:pPr>
            <w:r>
              <w:t>Букина Т.И.</w:t>
            </w:r>
          </w:p>
          <w:p w:rsidR="0035030A" w:rsidRDefault="0035030A" w:rsidP="00E419D5">
            <w:pPr>
              <w:pStyle w:val="affff9"/>
            </w:pPr>
            <w:r w:rsidRPr="00EC0B5A">
              <w:t>Гладышева Е.Б.</w:t>
            </w: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t>Намдакова Е.Д.</w:t>
            </w:r>
          </w:p>
        </w:tc>
        <w:tc>
          <w:tcPr>
            <w:tcW w:w="1620" w:type="dxa"/>
            <w:tcBorders>
              <w:top w:val="single" w:sz="4" w:space="0" w:color="auto"/>
              <w:left w:val="nil"/>
              <w:bottom w:val="single" w:sz="4" w:space="0" w:color="auto"/>
              <w:right w:val="single" w:sz="4" w:space="0" w:color="auto"/>
            </w:tcBorders>
          </w:tcPr>
          <w:p w:rsidR="0035030A"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9E05B4" w:rsidRDefault="0035030A" w:rsidP="00E419D5">
            <w:pPr>
              <w:pStyle w:val="affff9"/>
            </w:pPr>
            <w:r>
              <w:t>в</w:t>
            </w:r>
            <w:r w:rsidRPr="009E05B4">
              <w:t xml:space="preserve"> сроки, предусмотренные Федеральным законом № 44-ФЗ</w:t>
            </w:r>
          </w:p>
        </w:tc>
        <w:tc>
          <w:tcPr>
            <w:tcW w:w="5629" w:type="dxa"/>
            <w:tcBorders>
              <w:top w:val="single" w:sz="4" w:space="0" w:color="auto"/>
              <w:left w:val="nil"/>
              <w:bottom w:val="single" w:sz="4" w:space="0" w:color="auto"/>
              <w:right w:val="single" w:sz="4" w:space="0" w:color="auto"/>
            </w:tcBorders>
          </w:tcPr>
          <w:p w:rsidR="0035030A" w:rsidRPr="00165F5E" w:rsidRDefault="0035030A" w:rsidP="00BC4A3F">
            <w:pPr>
              <w:pStyle w:val="affff9"/>
              <w:jc w:val="both"/>
              <w:rPr>
                <w:szCs w:val="24"/>
              </w:rPr>
            </w:pPr>
            <w:r w:rsidRPr="00165F5E">
              <w:rPr>
                <w:szCs w:val="24"/>
              </w:rPr>
              <w:t>Работа на электронных торговых площадках: направление проекта государственного контакта победителю после проведения процедуры электронного аукциона</w:t>
            </w:r>
          </w:p>
        </w:tc>
        <w:tc>
          <w:tcPr>
            <w:tcW w:w="2700" w:type="dxa"/>
            <w:tcBorders>
              <w:top w:val="single" w:sz="4" w:space="0" w:color="auto"/>
              <w:left w:val="nil"/>
              <w:bottom w:val="single" w:sz="4" w:space="0" w:color="auto"/>
              <w:right w:val="single" w:sz="4" w:space="0" w:color="auto"/>
            </w:tcBorders>
          </w:tcPr>
          <w:p w:rsidR="0035030A" w:rsidRPr="00EC0B5A" w:rsidRDefault="0035030A" w:rsidP="00E419D5">
            <w:pPr>
              <w:pStyle w:val="affff9"/>
            </w:pPr>
            <w:r w:rsidRPr="00EC0B5A">
              <w:t>Гладышева Е.Б.</w:t>
            </w:r>
          </w:p>
          <w:p w:rsidR="0035030A" w:rsidRPr="00861994" w:rsidRDefault="0035030A" w:rsidP="00E419D5">
            <w:pPr>
              <w:pStyle w:val="affff9"/>
            </w:pPr>
            <w:r w:rsidRPr="00EC0B5A">
              <w:t>Винокурова Е.Н.</w:t>
            </w:r>
          </w:p>
        </w:tc>
        <w:tc>
          <w:tcPr>
            <w:tcW w:w="1980" w:type="dxa"/>
            <w:tcBorders>
              <w:top w:val="single" w:sz="4" w:space="0" w:color="auto"/>
              <w:left w:val="nil"/>
              <w:bottom w:val="single" w:sz="4" w:space="0" w:color="auto"/>
              <w:right w:val="single" w:sz="4" w:space="0" w:color="auto"/>
            </w:tcBorders>
          </w:tcPr>
          <w:p w:rsidR="0035030A" w:rsidRPr="00861994" w:rsidRDefault="0035030A" w:rsidP="00E419D5">
            <w:pPr>
              <w:pStyle w:val="affff9"/>
            </w:pPr>
            <w:r>
              <w:t>Намдакова Е.Д.</w:t>
            </w:r>
          </w:p>
        </w:tc>
        <w:tc>
          <w:tcPr>
            <w:tcW w:w="1620" w:type="dxa"/>
            <w:tcBorders>
              <w:top w:val="single" w:sz="4" w:space="0" w:color="auto"/>
              <w:left w:val="nil"/>
              <w:bottom w:val="single" w:sz="4" w:space="0" w:color="auto"/>
              <w:right w:val="single" w:sz="4" w:space="0" w:color="auto"/>
            </w:tcBorders>
          </w:tcPr>
          <w:p w:rsidR="0035030A"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9E05B4" w:rsidRDefault="0035030A" w:rsidP="00E419D5">
            <w:pPr>
              <w:pStyle w:val="affff9"/>
            </w:pPr>
            <w:r>
              <w:t>в</w:t>
            </w:r>
            <w:r w:rsidRPr="009E05B4">
              <w:t xml:space="preserve"> сроки, предусмотренные Федеральным законом № 44-ФЗ</w:t>
            </w:r>
          </w:p>
        </w:tc>
        <w:tc>
          <w:tcPr>
            <w:tcW w:w="5629" w:type="dxa"/>
            <w:tcBorders>
              <w:top w:val="single" w:sz="4" w:space="0" w:color="auto"/>
              <w:left w:val="nil"/>
              <w:bottom w:val="single" w:sz="4" w:space="0" w:color="auto"/>
              <w:right w:val="single" w:sz="4" w:space="0" w:color="auto"/>
            </w:tcBorders>
          </w:tcPr>
          <w:p w:rsidR="0035030A" w:rsidRPr="00165F5E" w:rsidRDefault="0035030A" w:rsidP="00BC4A3F">
            <w:pPr>
              <w:pStyle w:val="affff9"/>
              <w:jc w:val="both"/>
              <w:rPr>
                <w:szCs w:val="24"/>
              </w:rPr>
            </w:pPr>
            <w:r w:rsidRPr="00165F5E">
              <w:rPr>
                <w:szCs w:val="24"/>
              </w:rPr>
              <w:t>Направление протокола оценки и рассмотрения заявок на участие в конкурсе, протокола рассмотрения и оценки заявок на участие в запросе котировок, проектов государственных контрактов победителям в проведении запросов котировок, запросов предложений и конкурсов.</w:t>
            </w:r>
          </w:p>
        </w:tc>
        <w:tc>
          <w:tcPr>
            <w:tcW w:w="2700" w:type="dxa"/>
            <w:tcBorders>
              <w:top w:val="single" w:sz="4" w:space="0" w:color="auto"/>
              <w:left w:val="nil"/>
              <w:bottom w:val="single" w:sz="4" w:space="0" w:color="auto"/>
              <w:right w:val="single" w:sz="4" w:space="0" w:color="auto"/>
            </w:tcBorders>
          </w:tcPr>
          <w:p w:rsidR="0035030A" w:rsidRPr="00EC0B5A" w:rsidRDefault="0035030A" w:rsidP="00E419D5">
            <w:pPr>
              <w:pStyle w:val="affff9"/>
            </w:pPr>
            <w:r w:rsidRPr="00EC0B5A">
              <w:t>Гладышева Е.Б.</w:t>
            </w:r>
          </w:p>
          <w:p w:rsidR="0035030A" w:rsidRPr="00861994" w:rsidRDefault="0035030A" w:rsidP="00E419D5">
            <w:pPr>
              <w:pStyle w:val="affff9"/>
            </w:pPr>
            <w:r w:rsidRPr="00EC0B5A">
              <w:t>Винокурова Е.Н.</w:t>
            </w:r>
          </w:p>
        </w:tc>
        <w:tc>
          <w:tcPr>
            <w:tcW w:w="1980" w:type="dxa"/>
            <w:tcBorders>
              <w:top w:val="single" w:sz="4" w:space="0" w:color="auto"/>
              <w:left w:val="nil"/>
              <w:bottom w:val="single" w:sz="4" w:space="0" w:color="auto"/>
              <w:right w:val="single" w:sz="4" w:space="0" w:color="auto"/>
            </w:tcBorders>
          </w:tcPr>
          <w:p w:rsidR="0035030A" w:rsidRPr="00861994" w:rsidRDefault="0035030A" w:rsidP="00E419D5">
            <w:pPr>
              <w:pStyle w:val="affff9"/>
            </w:pPr>
            <w:r>
              <w:t>Намдакова Е.Д.</w:t>
            </w:r>
          </w:p>
        </w:tc>
        <w:tc>
          <w:tcPr>
            <w:tcW w:w="1620" w:type="dxa"/>
            <w:tcBorders>
              <w:top w:val="single" w:sz="4" w:space="0" w:color="auto"/>
              <w:left w:val="nil"/>
              <w:bottom w:val="single" w:sz="4" w:space="0" w:color="auto"/>
              <w:right w:val="single" w:sz="4" w:space="0" w:color="auto"/>
            </w:tcBorders>
          </w:tcPr>
          <w:p w:rsidR="0035030A"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9E05B4" w:rsidRDefault="0035030A" w:rsidP="00E419D5">
            <w:pPr>
              <w:pStyle w:val="affff9"/>
            </w:pPr>
            <w:r>
              <w:t>в</w:t>
            </w:r>
            <w:r w:rsidRPr="009E05B4">
              <w:t xml:space="preserve"> сроки, предусмотренные Федеральным законом № 44-ФЗ</w:t>
            </w:r>
          </w:p>
        </w:tc>
        <w:tc>
          <w:tcPr>
            <w:tcW w:w="5629" w:type="dxa"/>
            <w:tcBorders>
              <w:top w:val="single" w:sz="4" w:space="0" w:color="auto"/>
              <w:left w:val="nil"/>
              <w:bottom w:val="single" w:sz="4" w:space="0" w:color="auto"/>
              <w:right w:val="single" w:sz="4" w:space="0" w:color="auto"/>
            </w:tcBorders>
          </w:tcPr>
          <w:p w:rsidR="0035030A" w:rsidRPr="00165F5E" w:rsidRDefault="0035030A" w:rsidP="00BC4A3F">
            <w:pPr>
              <w:pStyle w:val="affff9"/>
              <w:jc w:val="both"/>
              <w:rPr>
                <w:szCs w:val="24"/>
              </w:rPr>
            </w:pPr>
            <w:r w:rsidRPr="00165F5E">
              <w:rPr>
                <w:szCs w:val="24"/>
              </w:rPr>
              <w:t>Подготовка к подписанию государственных контрактов, соглашений об изменении, о расторжении государственных контрактов. Работа на электронных торговых площадках: подписание государственных контактов.</w:t>
            </w:r>
          </w:p>
        </w:tc>
        <w:tc>
          <w:tcPr>
            <w:tcW w:w="2700" w:type="dxa"/>
            <w:tcBorders>
              <w:top w:val="single" w:sz="4" w:space="0" w:color="auto"/>
              <w:left w:val="nil"/>
              <w:bottom w:val="single" w:sz="4" w:space="0" w:color="auto"/>
              <w:right w:val="single" w:sz="4" w:space="0" w:color="auto"/>
            </w:tcBorders>
          </w:tcPr>
          <w:p w:rsidR="0035030A" w:rsidRDefault="0035030A" w:rsidP="00E419D5">
            <w:pPr>
              <w:pStyle w:val="affff9"/>
            </w:pPr>
            <w:r>
              <w:t>Намдакова Е.Д</w:t>
            </w:r>
          </w:p>
          <w:p w:rsidR="0035030A" w:rsidRDefault="0035030A" w:rsidP="00E419D5">
            <w:pPr>
              <w:pStyle w:val="affff9"/>
            </w:pPr>
            <w:r>
              <w:t>Букина Т.И.</w:t>
            </w:r>
          </w:p>
          <w:p w:rsidR="0035030A" w:rsidRDefault="0035030A" w:rsidP="00E419D5">
            <w:pPr>
              <w:pStyle w:val="affff9"/>
            </w:pP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t>Намдакова Е.Д.</w:t>
            </w:r>
          </w:p>
        </w:tc>
        <w:tc>
          <w:tcPr>
            <w:tcW w:w="1620" w:type="dxa"/>
            <w:tcBorders>
              <w:top w:val="single" w:sz="4" w:space="0" w:color="auto"/>
              <w:left w:val="nil"/>
              <w:bottom w:val="single" w:sz="4" w:space="0" w:color="auto"/>
              <w:right w:val="single" w:sz="4" w:space="0" w:color="auto"/>
            </w:tcBorders>
          </w:tcPr>
          <w:p w:rsidR="0035030A" w:rsidRDefault="0035030A" w:rsidP="0035030A">
            <w:pPr>
              <w:pStyle w:val="af4"/>
            </w:pPr>
          </w:p>
        </w:tc>
      </w:tr>
      <w:tr w:rsidR="0035030A" w:rsidRPr="00EC0B5A" w:rsidTr="0035030A">
        <w:trPr>
          <w:trHeight w:val="384"/>
        </w:trPr>
        <w:tc>
          <w:tcPr>
            <w:tcW w:w="2126" w:type="dxa"/>
            <w:tcBorders>
              <w:top w:val="single" w:sz="4" w:space="0" w:color="auto"/>
              <w:left w:val="single" w:sz="4" w:space="0" w:color="auto"/>
              <w:bottom w:val="single" w:sz="4" w:space="0" w:color="auto"/>
              <w:right w:val="single" w:sz="4" w:space="0" w:color="auto"/>
            </w:tcBorders>
          </w:tcPr>
          <w:p w:rsidR="0035030A" w:rsidRPr="009E05B4" w:rsidRDefault="0035030A" w:rsidP="00E419D5">
            <w:pPr>
              <w:pStyle w:val="affff9"/>
            </w:pPr>
            <w:r>
              <w:t>в</w:t>
            </w:r>
            <w:r w:rsidRPr="009E05B4">
              <w:t xml:space="preserve"> сроки, предусмотренные Федеральным законом № 44-ФЗ</w:t>
            </w:r>
          </w:p>
        </w:tc>
        <w:tc>
          <w:tcPr>
            <w:tcW w:w="5629" w:type="dxa"/>
            <w:tcBorders>
              <w:top w:val="single" w:sz="4" w:space="0" w:color="auto"/>
              <w:left w:val="nil"/>
              <w:bottom w:val="single" w:sz="4" w:space="0" w:color="auto"/>
              <w:right w:val="single" w:sz="4" w:space="0" w:color="auto"/>
            </w:tcBorders>
          </w:tcPr>
          <w:p w:rsidR="0035030A" w:rsidRPr="00165F5E" w:rsidRDefault="0035030A" w:rsidP="00BC4A3F">
            <w:pPr>
              <w:pStyle w:val="affff9"/>
              <w:jc w:val="both"/>
              <w:rPr>
                <w:szCs w:val="24"/>
              </w:rPr>
            </w:pPr>
            <w:r w:rsidRPr="00165F5E">
              <w:rPr>
                <w:szCs w:val="24"/>
              </w:rPr>
              <w:t>Внесение государственных контрактов в реестр государственных контрактов и их размещение в ЕИС</w:t>
            </w:r>
            <w:r w:rsidRPr="00165F5E">
              <w:rPr>
                <w:color w:val="FF0000"/>
                <w:szCs w:val="24"/>
              </w:rPr>
              <w:t xml:space="preserve"> </w:t>
            </w:r>
          </w:p>
        </w:tc>
        <w:tc>
          <w:tcPr>
            <w:tcW w:w="2700" w:type="dxa"/>
            <w:tcBorders>
              <w:top w:val="single" w:sz="4" w:space="0" w:color="auto"/>
              <w:left w:val="nil"/>
              <w:bottom w:val="single" w:sz="4" w:space="0" w:color="auto"/>
              <w:right w:val="single" w:sz="4" w:space="0" w:color="auto"/>
            </w:tcBorders>
          </w:tcPr>
          <w:p w:rsidR="0035030A" w:rsidRPr="00EC0B5A" w:rsidRDefault="0035030A" w:rsidP="00E419D5">
            <w:pPr>
              <w:pStyle w:val="affff9"/>
            </w:pPr>
            <w:r w:rsidRPr="00EC0B5A">
              <w:t>Гладышева Е.Б.</w:t>
            </w:r>
          </w:p>
          <w:p w:rsidR="0035030A" w:rsidRPr="00EC0B5A" w:rsidRDefault="0035030A" w:rsidP="00E419D5">
            <w:pPr>
              <w:pStyle w:val="affff9"/>
            </w:pPr>
            <w:r w:rsidRPr="00EC0B5A">
              <w:t>Винокурова Е.Н.</w:t>
            </w:r>
          </w:p>
          <w:p w:rsidR="0035030A" w:rsidRDefault="0035030A" w:rsidP="00E419D5">
            <w:pPr>
              <w:pStyle w:val="affff9"/>
            </w:pP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t>Намдакова Е.Д.</w:t>
            </w:r>
          </w:p>
        </w:tc>
        <w:tc>
          <w:tcPr>
            <w:tcW w:w="1620" w:type="dxa"/>
            <w:tcBorders>
              <w:top w:val="single" w:sz="4" w:space="0" w:color="auto"/>
              <w:left w:val="nil"/>
              <w:bottom w:val="single" w:sz="4" w:space="0" w:color="auto"/>
              <w:right w:val="single" w:sz="4" w:space="0" w:color="auto"/>
            </w:tcBorders>
          </w:tcPr>
          <w:p w:rsidR="0035030A"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9E05B4" w:rsidRDefault="0035030A" w:rsidP="00E419D5">
            <w:pPr>
              <w:pStyle w:val="affff9"/>
            </w:pPr>
            <w:r>
              <w:t>в</w:t>
            </w:r>
            <w:r w:rsidRPr="009E05B4">
              <w:t xml:space="preserve"> сроки, предусмотренные Федеральным законом № 44-ФЗ</w:t>
            </w:r>
          </w:p>
        </w:tc>
        <w:tc>
          <w:tcPr>
            <w:tcW w:w="5629" w:type="dxa"/>
            <w:tcBorders>
              <w:top w:val="single" w:sz="4" w:space="0" w:color="auto"/>
              <w:left w:val="nil"/>
              <w:bottom w:val="single" w:sz="4" w:space="0" w:color="auto"/>
              <w:right w:val="single" w:sz="4" w:space="0" w:color="auto"/>
            </w:tcBorders>
          </w:tcPr>
          <w:p w:rsidR="0035030A" w:rsidRPr="00165F5E" w:rsidRDefault="0035030A" w:rsidP="00BC4A3F">
            <w:pPr>
              <w:pStyle w:val="affff9"/>
              <w:jc w:val="both"/>
              <w:rPr>
                <w:szCs w:val="24"/>
              </w:rPr>
            </w:pPr>
            <w:r w:rsidRPr="00F406DA">
              <w:rPr>
                <w:szCs w:val="24"/>
              </w:rPr>
              <w:t>Размещение в ЕИС информации</w:t>
            </w:r>
            <w:r w:rsidRPr="00165F5E">
              <w:rPr>
                <w:szCs w:val="24"/>
              </w:rPr>
              <w:t xml:space="preserve"> об исполнении государственных контрактов. Размещение отчетов об исполнении контрактов</w:t>
            </w:r>
          </w:p>
        </w:tc>
        <w:tc>
          <w:tcPr>
            <w:tcW w:w="2700" w:type="dxa"/>
            <w:tcBorders>
              <w:top w:val="single" w:sz="4" w:space="0" w:color="auto"/>
              <w:left w:val="nil"/>
              <w:bottom w:val="single" w:sz="4" w:space="0" w:color="auto"/>
              <w:right w:val="single" w:sz="4" w:space="0" w:color="auto"/>
            </w:tcBorders>
          </w:tcPr>
          <w:p w:rsidR="0035030A" w:rsidRPr="00EC0B5A" w:rsidRDefault="0035030A" w:rsidP="00E419D5">
            <w:pPr>
              <w:pStyle w:val="affff9"/>
            </w:pPr>
            <w:r w:rsidRPr="00EC0B5A">
              <w:t>Гладышева Е.Б.</w:t>
            </w:r>
          </w:p>
          <w:p w:rsidR="0035030A" w:rsidRPr="00EC0B5A" w:rsidRDefault="0035030A" w:rsidP="00E419D5">
            <w:pPr>
              <w:pStyle w:val="affff9"/>
            </w:pPr>
            <w:r w:rsidRPr="00EC0B5A">
              <w:t>Винокурова Е.Н.</w:t>
            </w:r>
          </w:p>
          <w:p w:rsidR="0035030A" w:rsidRDefault="0035030A" w:rsidP="00E419D5">
            <w:pPr>
              <w:pStyle w:val="affff9"/>
            </w:pP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t>Намдакова Е.Д.</w:t>
            </w:r>
          </w:p>
        </w:tc>
        <w:tc>
          <w:tcPr>
            <w:tcW w:w="1620" w:type="dxa"/>
            <w:tcBorders>
              <w:top w:val="single" w:sz="4" w:space="0" w:color="auto"/>
              <w:left w:val="nil"/>
              <w:bottom w:val="single" w:sz="4" w:space="0" w:color="auto"/>
              <w:right w:val="single" w:sz="4" w:space="0" w:color="auto"/>
            </w:tcBorders>
          </w:tcPr>
          <w:p w:rsidR="0035030A"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E419D5">
            <w:pPr>
              <w:pStyle w:val="affff9"/>
            </w:pPr>
            <w:r>
              <w:t>в течение года</w:t>
            </w:r>
          </w:p>
        </w:tc>
        <w:tc>
          <w:tcPr>
            <w:tcW w:w="5629" w:type="dxa"/>
            <w:tcBorders>
              <w:top w:val="single" w:sz="4" w:space="0" w:color="auto"/>
              <w:left w:val="nil"/>
              <w:bottom w:val="single" w:sz="4" w:space="0" w:color="auto"/>
              <w:right w:val="single" w:sz="4" w:space="0" w:color="auto"/>
            </w:tcBorders>
          </w:tcPr>
          <w:p w:rsidR="0035030A" w:rsidRPr="00165F5E" w:rsidRDefault="0035030A" w:rsidP="00BC4A3F">
            <w:pPr>
              <w:pStyle w:val="affff9"/>
              <w:jc w:val="both"/>
              <w:rPr>
                <w:szCs w:val="24"/>
              </w:rPr>
            </w:pPr>
            <w:r w:rsidRPr="00165F5E">
              <w:rPr>
                <w:szCs w:val="24"/>
              </w:rPr>
              <w:t xml:space="preserve">Работа по подготовке и заключению государственных контрактов с единственными поставщиками, соглашений об изменении, о </w:t>
            </w:r>
            <w:r w:rsidRPr="00165F5E">
              <w:rPr>
                <w:szCs w:val="24"/>
              </w:rPr>
              <w:lastRenderedPageBreak/>
              <w:t>расторжении государственных контрактов</w:t>
            </w:r>
          </w:p>
        </w:tc>
        <w:tc>
          <w:tcPr>
            <w:tcW w:w="2700" w:type="dxa"/>
            <w:tcBorders>
              <w:top w:val="single" w:sz="4" w:space="0" w:color="auto"/>
              <w:left w:val="nil"/>
              <w:bottom w:val="single" w:sz="4" w:space="0" w:color="auto"/>
              <w:right w:val="single" w:sz="4" w:space="0" w:color="auto"/>
            </w:tcBorders>
          </w:tcPr>
          <w:p w:rsidR="0035030A" w:rsidRPr="00EC0B5A" w:rsidRDefault="0035030A" w:rsidP="00E419D5">
            <w:pPr>
              <w:pStyle w:val="affff9"/>
            </w:pPr>
            <w:r w:rsidRPr="00EC0B5A">
              <w:lastRenderedPageBreak/>
              <w:t>Гладышева Е.Б.</w:t>
            </w:r>
          </w:p>
          <w:p w:rsidR="0035030A" w:rsidRPr="00EC0B5A" w:rsidRDefault="0035030A" w:rsidP="00E419D5">
            <w:pPr>
              <w:pStyle w:val="affff9"/>
            </w:pPr>
            <w:r w:rsidRPr="00EC0B5A">
              <w:t>Винокурова Е.Н.</w:t>
            </w:r>
          </w:p>
          <w:p w:rsidR="0035030A" w:rsidRDefault="0035030A" w:rsidP="00E419D5">
            <w:pPr>
              <w:pStyle w:val="affff9"/>
            </w:pP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t>Намдакова Е.Д.</w:t>
            </w:r>
          </w:p>
        </w:tc>
        <w:tc>
          <w:tcPr>
            <w:tcW w:w="1620" w:type="dxa"/>
            <w:tcBorders>
              <w:top w:val="single" w:sz="4" w:space="0" w:color="auto"/>
              <w:left w:val="nil"/>
              <w:bottom w:val="single" w:sz="4" w:space="0" w:color="auto"/>
              <w:right w:val="single" w:sz="4" w:space="0" w:color="auto"/>
            </w:tcBorders>
          </w:tcPr>
          <w:p w:rsidR="0035030A"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E419D5">
            <w:pPr>
              <w:pStyle w:val="affff9"/>
            </w:pPr>
            <w:r>
              <w:lastRenderedPageBreak/>
              <w:t>в сроки, предусмотренные Федеральным законом № 44-ФЗ</w:t>
            </w:r>
          </w:p>
        </w:tc>
        <w:tc>
          <w:tcPr>
            <w:tcW w:w="5629" w:type="dxa"/>
            <w:tcBorders>
              <w:top w:val="single" w:sz="4" w:space="0" w:color="auto"/>
              <w:left w:val="nil"/>
              <w:bottom w:val="single" w:sz="4" w:space="0" w:color="auto"/>
              <w:right w:val="single" w:sz="4" w:space="0" w:color="auto"/>
            </w:tcBorders>
          </w:tcPr>
          <w:p w:rsidR="0035030A" w:rsidRPr="00165F5E" w:rsidRDefault="0035030A" w:rsidP="00BC4A3F">
            <w:pPr>
              <w:pStyle w:val="affff9"/>
              <w:jc w:val="both"/>
              <w:rPr>
                <w:szCs w:val="24"/>
              </w:rPr>
            </w:pPr>
            <w:r w:rsidRPr="00165F5E">
              <w:rPr>
                <w:szCs w:val="24"/>
              </w:rPr>
              <w:t xml:space="preserve">Подготовка сведений для внесения государственных контрактов в реестр государственных контрактов и их размещение в ЕИС </w:t>
            </w:r>
          </w:p>
        </w:tc>
        <w:tc>
          <w:tcPr>
            <w:tcW w:w="2700" w:type="dxa"/>
            <w:tcBorders>
              <w:top w:val="single" w:sz="4" w:space="0" w:color="auto"/>
              <w:left w:val="nil"/>
              <w:bottom w:val="single" w:sz="4" w:space="0" w:color="auto"/>
              <w:right w:val="single" w:sz="4" w:space="0" w:color="auto"/>
            </w:tcBorders>
          </w:tcPr>
          <w:p w:rsidR="0035030A" w:rsidRPr="00EC0B5A" w:rsidRDefault="0035030A" w:rsidP="00E419D5">
            <w:pPr>
              <w:pStyle w:val="affff9"/>
            </w:pPr>
            <w:r w:rsidRPr="00EC0B5A">
              <w:t>Гладышева Е.Б.</w:t>
            </w:r>
          </w:p>
          <w:p w:rsidR="0035030A" w:rsidRPr="00EC0B5A" w:rsidRDefault="0035030A" w:rsidP="00E419D5">
            <w:pPr>
              <w:pStyle w:val="affff9"/>
            </w:pPr>
            <w:r w:rsidRPr="00EC0B5A">
              <w:t>Винокурова Е.Н.</w:t>
            </w:r>
          </w:p>
          <w:p w:rsidR="0035030A" w:rsidRDefault="0035030A" w:rsidP="00E419D5">
            <w:pPr>
              <w:pStyle w:val="affff9"/>
            </w:pP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t>Намдакова Е.Д.</w:t>
            </w:r>
          </w:p>
        </w:tc>
        <w:tc>
          <w:tcPr>
            <w:tcW w:w="1620" w:type="dxa"/>
            <w:tcBorders>
              <w:top w:val="single" w:sz="4" w:space="0" w:color="auto"/>
              <w:left w:val="nil"/>
              <w:bottom w:val="single" w:sz="4" w:space="0" w:color="auto"/>
              <w:right w:val="single" w:sz="4" w:space="0" w:color="auto"/>
            </w:tcBorders>
          </w:tcPr>
          <w:p w:rsidR="0035030A"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E419D5">
            <w:pPr>
              <w:pStyle w:val="affff9"/>
            </w:pPr>
            <w:r>
              <w:t>в течение года</w:t>
            </w:r>
          </w:p>
        </w:tc>
        <w:tc>
          <w:tcPr>
            <w:tcW w:w="5629" w:type="dxa"/>
            <w:tcBorders>
              <w:top w:val="single" w:sz="4" w:space="0" w:color="auto"/>
              <w:left w:val="nil"/>
              <w:bottom w:val="single" w:sz="4" w:space="0" w:color="auto"/>
              <w:right w:val="single" w:sz="4" w:space="0" w:color="auto"/>
            </w:tcBorders>
          </w:tcPr>
          <w:p w:rsidR="0035030A" w:rsidRPr="00165F5E" w:rsidRDefault="0035030A" w:rsidP="00BC4A3F">
            <w:pPr>
              <w:pStyle w:val="affff9"/>
              <w:jc w:val="both"/>
              <w:rPr>
                <w:szCs w:val="24"/>
              </w:rPr>
            </w:pPr>
            <w:r w:rsidRPr="00165F5E">
              <w:rPr>
                <w:szCs w:val="24"/>
              </w:rPr>
              <w:t>Подготовка, заключение гражданско-правовых договоров, соглашений об изменении и расторжении договоров. Подготовка протоколов разногласий.</w:t>
            </w:r>
          </w:p>
        </w:tc>
        <w:tc>
          <w:tcPr>
            <w:tcW w:w="2700" w:type="dxa"/>
            <w:tcBorders>
              <w:top w:val="single" w:sz="4" w:space="0" w:color="auto"/>
              <w:left w:val="nil"/>
              <w:bottom w:val="single" w:sz="4" w:space="0" w:color="auto"/>
              <w:right w:val="single" w:sz="4" w:space="0" w:color="auto"/>
            </w:tcBorders>
          </w:tcPr>
          <w:p w:rsidR="0035030A" w:rsidRDefault="0035030A" w:rsidP="00E419D5">
            <w:pPr>
              <w:pStyle w:val="affff9"/>
            </w:pPr>
            <w:r>
              <w:t>Букина Т.И.</w:t>
            </w:r>
          </w:p>
          <w:p w:rsidR="0035030A" w:rsidRPr="00EC0B5A" w:rsidRDefault="0035030A" w:rsidP="00E419D5">
            <w:pPr>
              <w:pStyle w:val="affff9"/>
            </w:pPr>
            <w:r w:rsidRPr="00EC0B5A">
              <w:t>Гладышева Е.Б.</w:t>
            </w:r>
          </w:p>
          <w:p w:rsidR="0035030A" w:rsidRDefault="0035030A" w:rsidP="00E419D5">
            <w:pPr>
              <w:pStyle w:val="affff9"/>
            </w:pP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t>Намдакова Е.Д.</w:t>
            </w:r>
          </w:p>
        </w:tc>
        <w:tc>
          <w:tcPr>
            <w:tcW w:w="1620" w:type="dxa"/>
            <w:tcBorders>
              <w:top w:val="single" w:sz="4" w:space="0" w:color="auto"/>
              <w:left w:val="nil"/>
              <w:bottom w:val="single" w:sz="4" w:space="0" w:color="auto"/>
              <w:right w:val="single" w:sz="4" w:space="0" w:color="auto"/>
            </w:tcBorders>
          </w:tcPr>
          <w:p w:rsidR="0035030A"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D708C7" w:rsidRDefault="0035030A" w:rsidP="00E419D5">
            <w:pPr>
              <w:pStyle w:val="affff9"/>
              <w:rPr>
                <w:color w:val="FF0000"/>
              </w:rPr>
            </w:pPr>
            <w:r>
              <w:t>в</w:t>
            </w:r>
            <w:r w:rsidRPr="009B7306">
              <w:t xml:space="preserve"> течение года</w:t>
            </w:r>
          </w:p>
        </w:tc>
        <w:tc>
          <w:tcPr>
            <w:tcW w:w="5629" w:type="dxa"/>
            <w:tcBorders>
              <w:top w:val="single" w:sz="4" w:space="0" w:color="auto"/>
              <w:left w:val="nil"/>
              <w:bottom w:val="single" w:sz="4" w:space="0" w:color="auto"/>
              <w:right w:val="single" w:sz="4" w:space="0" w:color="auto"/>
            </w:tcBorders>
          </w:tcPr>
          <w:p w:rsidR="0035030A" w:rsidRPr="00165F5E" w:rsidRDefault="0035030A" w:rsidP="00BC4A3F">
            <w:pPr>
              <w:pStyle w:val="affff9"/>
              <w:jc w:val="both"/>
              <w:rPr>
                <w:szCs w:val="24"/>
              </w:rPr>
            </w:pPr>
            <w:r w:rsidRPr="00165F5E">
              <w:rPr>
                <w:szCs w:val="24"/>
              </w:rPr>
              <w:t xml:space="preserve">Проведение ведомственного контроля в сфере закупок </w:t>
            </w:r>
          </w:p>
        </w:tc>
        <w:tc>
          <w:tcPr>
            <w:tcW w:w="2700" w:type="dxa"/>
            <w:tcBorders>
              <w:top w:val="single" w:sz="4" w:space="0" w:color="auto"/>
              <w:left w:val="nil"/>
              <w:bottom w:val="single" w:sz="4" w:space="0" w:color="auto"/>
              <w:right w:val="single" w:sz="4" w:space="0" w:color="auto"/>
            </w:tcBorders>
          </w:tcPr>
          <w:p w:rsidR="0035030A" w:rsidRPr="00EC0B5A" w:rsidRDefault="0035030A" w:rsidP="00E419D5">
            <w:pPr>
              <w:pStyle w:val="affff9"/>
            </w:pPr>
            <w:r w:rsidRPr="00EC0B5A">
              <w:t>Гладышева Е.Б.</w:t>
            </w:r>
          </w:p>
          <w:p w:rsidR="0035030A" w:rsidRPr="00EC0B5A" w:rsidRDefault="0035030A" w:rsidP="00E419D5">
            <w:pPr>
              <w:pStyle w:val="affff9"/>
            </w:pPr>
            <w:r w:rsidRPr="00EC0B5A">
              <w:t>Винокурова Е.Н.</w:t>
            </w:r>
          </w:p>
          <w:p w:rsidR="0035030A" w:rsidRPr="00D708C7" w:rsidRDefault="0035030A" w:rsidP="00E419D5">
            <w:pPr>
              <w:pStyle w:val="affff9"/>
            </w:pPr>
          </w:p>
        </w:tc>
        <w:tc>
          <w:tcPr>
            <w:tcW w:w="1980" w:type="dxa"/>
            <w:tcBorders>
              <w:top w:val="single" w:sz="4" w:space="0" w:color="auto"/>
              <w:left w:val="nil"/>
              <w:bottom w:val="single" w:sz="4" w:space="0" w:color="auto"/>
              <w:right w:val="single" w:sz="4" w:space="0" w:color="auto"/>
            </w:tcBorders>
          </w:tcPr>
          <w:p w:rsidR="0035030A" w:rsidRPr="00D708C7" w:rsidRDefault="0035030A" w:rsidP="00E419D5">
            <w:pPr>
              <w:pStyle w:val="affff9"/>
            </w:pPr>
            <w:r w:rsidRPr="00D708C7">
              <w:t>Намдакова Е.Д.</w:t>
            </w:r>
          </w:p>
        </w:tc>
        <w:tc>
          <w:tcPr>
            <w:tcW w:w="1620" w:type="dxa"/>
            <w:tcBorders>
              <w:top w:val="single" w:sz="4" w:space="0" w:color="auto"/>
              <w:left w:val="nil"/>
              <w:bottom w:val="single" w:sz="4" w:space="0" w:color="auto"/>
              <w:right w:val="single" w:sz="4" w:space="0" w:color="auto"/>
            </w:tcBorders>
          </w:tcPr>
          <w:p w:rsidR="0035030A" w:rsidRPr="00D708C7"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9B7306" w:rsidRDefault="0035030A" w:rsidP="00E419D5">
            <w:pPr>
              <w:pStyle w:val="affff9"/>
            </w:pPr>
            <w:r w:rsidRPr="009B7306">
              <w:t xml:space="preserve">ежеквартально </w:t>
            </w:r>
          </w:p>
        </w:tc>
        <w:tc>
          <w:tcPr>
            <w:tcW w:w="5629" w:type="dxa"/>
            <w:tcBorders>
              <w:top w:val="single" w:sz="4" w:space="0" w:color="auto"/>
              <w:left w:val="nil"/>
              <w:bottom w:val="single" w:sz="4" w:space="0" w:color="auto"/>
              <w:right w:val="single" w:sz="4" w:space="0" w:color="auto"/>
            </w:tcBorders>
          </w:tcPr>
          <w:p w:rsidR="0035030A" w:rsidRPr="00165F5E" w:rsidRDefault="0035030A" w:rsidP="00BC4A3F">
            <w:pPr>
              <w:pStyle w:val="affff9"/>
              <w:jc w:val="both"/>
              <w:rPr>
                <w:szCs w:val="24"/>
              </w:rPr>
            </w:pPr>
            <w:r w:rsidRPr="00165F5E">
              <w:rPr>
                <w:szCs w:val="24"/>
              </w:rPr>
              <w:t>Подготовка и направление отчетов по закупкам в Министерство экономического развития Забайкальского края</w:t>
            </w:r>
          </w:p>
        </w:tc>
        <w:tc>
          <w:tcPr>
            <w:tcW w:w="2700" w:type="dxa"/>
            <w:tcBorders>
              <w:top w:val="single" w:sz="4" w:space="0" w:color="auto"/>
              <w:left w:val="nil"/>
              <w:bottom w:val="single" w:sz="4" w:space="0" w:color="auto"/>
              <w:right w:val="single" w:sz="4" w:space="0" w:color="auto"/>
            </w:tcBorders>
          </w:tcPr>
          <w:p w:rsidR="0035030A" w:rsidRPr="00687806" w:rsidRDefault="0035030A" w:rsidP="00E419D5">
            <w:pPr>
              <w:pStyle w:val="affff9"/>
            </w:pPr>
            <w:r w:rsidRPr="00687806">
              <w:t>Гладышева Е.Б</w:t>
            </w:r>
          </w:p>
          <w:p w:rsidR="0035030A" w:rsidRPr="00EC0B5A" w:rsidRDefault="0035030A" w:rsidP="00E419D5">
            <w:pPr>
              <w:pStyle w:val="affff9"/>
            </w:pPr>
            <w:r w:rsidRPr="00EC0B5A">
              <w:t>Винокурова Е.Н.</w:t>
            </w:r>
          </w:p>
          <w:p w:rsidR="0035030A" w:rsidRPr="00687806" w:rsidRDefault="0035030A" w:rsidP="00E419D5">
            <w:pPr>
              <w:pStyle w:val="affff9"/>
            </w:pPr>
          </w:p>
        </w:tc>
        <w:tc>
          <w:tcPr>
            <w:tcW w:w="1980" w:type="dxa"/>
            <w:tcBorders>
              <w:top w:val="single" w:sz="4" w:space="0" w:color="auto"/>
              <w:left w:val="nil"/>
              <w:bottom w:val="single" w:sz="4" w:space="0" w:color="auto"/>
              <w:right w:val="single" w:sz="4" w:space="0" w:color="auto"/>
            </w:tcBorders>
          </w:tcPr>
          <w:p w:rsidR="0035030A" w:rsidRPr="00687806" w:rsidRDefault="0035030A" w:rsidP="00E419D5">
            <w:pPr>
              <w:pStyle w:val="affff9"/>
            </w:pPr>
            <w:r w:rsidRPr="00687806">
              <w:t>Намдакова Е.Д.</w:t>
            </w:r>
          </w:p>
        </w:tc>
        <w:tc>
          <w:tcPr>
            <w:tcW w:w="1620" w:type="dxa"/>
            <w:tcBorders>
              <w:top w:val="single" w:sz="4" w:space="0" w:color="auto"/>
              <w:left w:val="nil"/>
              <w:bottom w:val="single" w:sz="4" w:space="0" w:color="auto"/>
              <w:right w:val="single" w:sz="4" w:space="0" w:color="auto"/>
            </w:tcBorders>
          </w:tcPr>
          <w:p w:rsidR="0035030A" w:rsidRPr="00687806"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E419D5">
            <w:pPr>
              <w:pStyle w:val="affff9"/>
            </w:pPr>
            <w:r>
              <w:t>в сроки, предусмотренные Федеральным законом № 44-ФЗ</w:t>
            </w:r>
          </w:p>
        </w:tc>
        <w:tc>
          <w:tcPr>
            <w:tcW w:w="5629" w:type="dxa"/>
            <w:tcBorders>
              <w:top w:val="single" w:sz="4" w:space="0" w:color="auto"/>
              <w:left w:val="nil"/>
              <w:bottom w:val="single" w:sz="4" w:space="0" w:color="auto"/>
              <w:right w:val="single" w:sz="4" w:space="0" w:color="auto"/>
            </w:tcBorders>
          </w:tcPr>
          <w:p w:rsidR="0035030A" w:rsidRPr="00165F5E" w:rsidRDefault="0035030A" w:rsidP="00BC4A3F">
            <w:pPr>
              <w:pStyle w:val="affff9"/>
              <w:jc w:val="both"/>
              <w:rPr>
                <w:szCs w:val="24"/>
              </w:rPr>
            </w:pPr>
            <w:r w:rsidRPr="00165F5E">
              <w:rPr>
                <w:szCs w:val="24"/>
              </w:rPr>
              <w:t>Подготовка и размещение отчета об объеме закупок у субъектов малого предпринимательства и СОНКО</w:t>
            </w:r>
          </w:p>
        </w:tc>
        <w:tc>
          <w:tcPr>
            <w:tcW w:w="2700" w:type="dxa"/>
            <w:tcBorders>
              <w:top w:val="single" w:sz="4" w:space="0" w:color="auto"/>
              <w:left w:val="nil"/>
              <w:bottom w:val="single" w:sz="4" w:space="0" w:color="auto"/>
              <w:right w:val="single" w:sz="4" w:space="0" w:color="auto"/>
            </w:tcBorders>
          </w:tcPr>
          <w:p w:rsidR="0035030A" w:rsidRPr="00687806" w:rsidRDefault="0035030A" w:rsidP="00E419D5">
            <w:pPr>
              <w:pStyle w:val="affff9"/>
            </w:pPr>
            <w:r w:rsidRPr="00687806">
              <w:t>Гладышева Е.Б</w:t>
            </w:r>
          </w:p>
          <w:p w:rsidR="0035030A" w:rsidRDefault="0035030A" w:rsidP="00E419D5">
            <w:pPr>
              <w:pStyle w:val="affff9"/>
            </w:pP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t>Намдакова Е.Д.</w:t>
            </w:r>
          </w:p>
        </w:tc>
        <w:tc>
          <w:tcPr>
            <w:tcW w:w="1620" w:type="dxa"/>
            <w:tcBorders>
              <w:top w:val="single" w:sz="4" w:space="0" w:color="auto"/>
              <w:left w:val="nil"/>
              <w:bottom w:val="single" w:sz="4" w:space="0" w:color="auto"/>
              <w:right w:val="single" w:sz="4" w:space="0" w:color="auto"/>
            </w:tcBorders>
          </w:tcPr>
          <w:p w:rsidR="0035030A"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9B7306" w:rsidRDefault="0035030A" w:rsidP="00E419D5">
            <w:pPr>
              <w:pStyle w:val="affff9"/>
            </w:pPr>
            <w:r w:rsidRPr="009B7306">
              <w:t>в течение года</w:t>
            </w:r>
          </w:p>
        </w:tc>
        <w:tc>
          <w:tcPr>
            <w:tcW w:w="5629" w:type="dxa"/>
            <w:tcBorders>
              <w:top w:val="single" w:sz="4" w:space="0" w:color="auto"/>
              <w:left w:val="nil"/>
              <w:bottom w:val="single" w:sz="4" w:space="0" w:color="auto"/>
              <w:right w:val="single" w:sz="4" w:space="0" w:color="auto"/>
            </w:tcBorders>
          </w:tcPr>
          <w:p w:rsidR="0035030A" w:rsidRPr="00165F5E" w:rsidRDefault="0035030A" w:rsidP="00BC4A3F">
            <w:pPr>
              <w:pStyle w:val="affff9"/>
              <w:jc w:val="both"/>
              <w:rPr>
                <w:szCs w:val="24"/>
              </w:rPr>
            </w:pPr>
            <w:r w:rsidRPr="00165F5E">
              <w:rPr>
                <w:szCs w:val="24"/>
              </w:rPr>
              <w:t>Ведение претензионной и исковой работы</w:t>
            </w:r>
          </w:p>
        </w:tc>
        <w:tc>
          <w:tcPr>
            <w:tcW w:w="2700" w:type="dxa"/>
            <w:tcBorders>
              <w:top w:val="single" w:sz="4" w:space="0" w:color="auto"/>
              <w:left w:val="nil"/>
              <w:bottom w:val="single" w:sz="4" w:space="0" w:color="auto"/>
              <w:right w:val="single" w:sz="4" w:space="0" w:color="auto"/>
            </w:tcBorders>
          </w:tcPr>
          <w:p w:rsidR="0035030A" w:rsidRPr="00687806" w:rsidRDefault="0035030A" w:rsidP="00E419D5">
            <w:pPr>
              <w:pStyle w:val="affff9"/>
            </w:pPr>
            <w:r w:rsidRPr="00687806">
              <w:t>Букина Т.И.</w:t>
            </w:r>
          </w:p>
          <w:p w:rsidR="0035030A" w:rsidRPr="00687806" w:rsidRDefault="0035030A" w:rsidP="00E419D5">
            <w:pPr>
              <w:pStyle w:val="affff9"/>
            </w:pPr>
            <w:r w:rsidRPr="00687806">
              <w:t xml:space="preserve">Гладышева Е.Б. </w:t>
            </w:r>
          </w:p>
        </w:tc>
        <w:tc>
          <w:tcPr>
            <w:tcW w:w="1980" w:type="dxa"/>
            <w:tcBorders>
              <w:top w:val="single" w:sz="4" w:space="0" w:color="auto"/>
              <w:left w:val="nil"/>
              <w:bottom w:val="single" w:sz="4" w:space="0" w:color="auto"/>
              <w:right w:val="single" w:sz="4" w:space="0" w:color="auto"/>
            </w:tcBorders>
          </w:tcPr>
          <w:p w:rsidR="0035030A" w:rsidRPr="00687806" w:rsidRDefault="0035030A" w:rsidP="00E419D5">
            <w:pPr>
              <w:pStyle w:val="affff9"/>
            </w:pPr>
            <w:r w:rsidRPr="00687806">
              <w:t>Намдакова Е.Д.</w:t>
            </w:r>
          </w:p>
        </w:tc>
        <w:tc>
          <w:tcPr>
            <w:tcW w:w="1620" w:type="dxa"/>
            <w:tcBorders>
              <w:top w:val="single" w:sz="4" w:space="0" w:color="auto"/>
              <w:left w:val="nil"/>
              <w:bottom w:val="single" w:sz="4" w:space="0" w:color="auto"/>
              <w:right w:val="single" w:sz="4" w:space="0" w:color="auto"/>
            </w:tcBorders>
          </w:tcPr>
          <w:p w:rsidR="0035030A" w:rsidRPr="00687806"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9B7306" w:rsidRDefault="0035030A" w:rsidP="00E419D5">
            <w:pPr>
              <w:pStyle w:val="affff9"/>
            </w:pPr>
            <w:r w:rsidRPr="009B7306">
              <w:t>в течение года</w:t>
            </w:r>
          </w:p>
        </w:tc>
        <w:tc>
          <w:tcPr>
            <w:tcW w:w="5629" w:type="dxa"/>
            <w:tcBorders>
              <w:top w:val="single" w:sz="4" w:space="0" w:color="auto"/>
              <w:left w:val="nil"/>
              <w:bottom w:val="single" w:sz="4" w:space="0" w:color="auto"/>
              <w:right w:val="single" w:sz="4" w:space="0" w:color="auto"/>
            </w:tcBorders>
          </w:tcPr>
          <w:p w:rsidR="0035030A" w:rsidRPr="00165F5E" w:rsidRDefault="0035030A" w:rsidP="00BC4A3F">
            <w:pPr>
              <w:pStyle w:val="affff9"/>
              <w:jc w:val="both"/>
              <w:rPr>
                <w:szCs w:val="24"/>
              </w:rPr>
            </w:pPr>
            <w:r w:rsidRPr="00165F5E">
              <w:rPr>
                <w:szCs w:val="24"/>
              </w:rPr>
              <w:t>Представительство в судах, иных государственных органах, организациях по вопросам деятельности Департамента</w:t>
            </w:r>
          </w:p>
        </w:tc>
        <w:tc>
          <w:tcPr>
            <w:tcW w:w="2700" w:type="dxa"/>
            <w:tcBorders>
              <w:top w:val="single" w:sz="4" w:space="0" w:color="auto"/>
              <w:left w:val="nil"/>
              <w:bottom w:val="single" w:sz="4" w:space="0" w:color="auto"/>
              <w:right w:val="single" w:sz="4" w:space="0" w:color="auto"/>
            </w:tcBorders>
          </w:tcPr>
          <w:p w:rsidR="0035030A" w:rsidRPr="00687806" w:rsidRDefault="0035030A" w:rsidP="00E419D5">
            <w:pPr>
              <w:pStyle w:val="affff9"/>
            </w:pPr>
            <w:r w:rsidRPr="00687806">
              <w:t>Букина Т.И.</w:t>
            </w:r>
          </w:p>
          <w:p w:rsidR="0035030A" w:rsidRPr="00687806" w:rsidRDefault="0035030A" w:rsidP="00E419D5">
            <w:pPr>
              <w:pStyle w:val="affff9"/>
            </w:pPr>
            <w:r w:rsidRPr="00687806">
              <w:t xml:space="preserve">Гладышева Е.Б. </w:t>
            </w:r>
          </w:p>
        </w:tc>
        <w:tc>
          <w:tcPr>
            <w:tcW w:w="1980" w:type="dxa"/>
            <w:tcBorders>
              <w:top w:val="single" w:sz="4" w:space="0" w:color="auto"/>
              <w:left w:val="nil"/>
              <w:bottom w:val="single" w:sz="4" w:space="0" w:color="auto"/>
              <w:right w:val="single" w:sz="4" w:space="0" w:color="auto"/>
            </w:tcBorders>
          </w:tcPr>
          <w:p w:rsidR="0035030A" w:rsidRPr="00687806" w:rsidRDefault="0035030A" w:rsidP="00E419D5">
            <w:pPr>
              <w:pStyle w:val="affff9"/>
            </w:pPr>
            <w:r w:rsidRPr="00687806">
              <w:t>Намдакова Е.Д.</w:t>
            </w:r>
          </w:p>
        </w:tc>
        <w:tc>
          <w:tcPr>
            <w:tcW w:w="1620" w:type="dxa"/>
            <w:tcBorders>
              <w:top w:val="single" w:sz="4" w:space="0" w:color="auto"/>
              <w:left w:val="nil"/>
              <w:bottom w:val="single" w:sz="4" w:space="0" w:color="auto"/>
              <w:right w:val="single" w:sz="4" w:space="0" w:color="auto"/>
            </w:tcBorders>
          </w:tcPr>
          <w:p w:rsidR="0035030A" w:rsidRPr="00687806"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9B7306" w:rsidRDefault="0035030A" w:rsidP="00E419D5">
            <w:pPr>
              <w:pStyle w:val="affff9"/>
            </w:pPr>
            <w:r w:rsidRPr="009B7306">
              <w:lastRenderedPageBreak/>
              <w:t>в течение года</w:t>
            </w:r>
          </w:p>
        </w:tc>
        <w:tc>
          <w:tcPr>
            <w:tcW w:w="5629" w:type="dxa"/>
            <w:tcBorders>
              <w:top w:val="single" w:sz="4" w:space="0" w:color="auto"/>
              <w:left w:val="nil"/>
              <w:bottom w:val="single" w:sz="4" w:space="0" w:color="auto"/>
              <w:right w:val="single" w:sz="4" w:space="0" w:color="auto"/>
            </w:tcBorders>
          </w:tcPr>
          <w:p w:rsidR="0035030A" w:rsidRPr="00165F5E" w:rsidRDefault="0035030A" w:rsidP="00BC4A3F">
            <w:pPr>
              <w:pStyle w:val="affff9"/>
              <w:jc w:val="both"/>
              <w:rPr>
                <w:szCs w:val="24"/>
              </w:rPr>
            </w:pPr>
            <w:r w:rsidRPr="00165F5E">
              <w:rPr>
                <w:szCs w:val="24"/>
              </w:rPr>
              <w:t xml:space="preserve">Участие в разработке документов правового характера. </w:t>
            </w:r>
          </w:p>
        </w:tc>
        <w:tc>
          <w:tcPr>
            <w:tcW w:w="2700" w:type="dxa"/>
            <w:tcBorders>
              <w:top w:val="single" w:sz="4" w:space="0" w:color="auto"/>
              <w:left w:val="nil"/>
              <w:bottom w:val="single" w:sz="4" w:space="0" w:color="auto"/>
              <w:right w:val="single" w:sz="4" w:space="0" w:color="auto"/>
            </w:tcBorders>
          </w:tcPr>
          <w:p w:rsidR="0035030A" w:rsidRPr="00687806" w:rsidRDefault="0035030A" w:rsidP="00E419D5">
            <w:pPr>
              <w:pStyle w:val="affff9"/>
            </w:pPr>
            <w:r w:rsidRPr="00687806">
              <w:t>Намдакова Е.Д.</w:t>
            </w:r>
          </w:p>
          <w:p w:rsidR="0035030A" w:rsidRPr="00687806" w:rsidRDefault="0035030A" w:rsidP="00E419D5">
            <w:pPr>
              <w:pStyle w:val="affff9"/>
            </w:pPr>
            <w:r w:rsidRPr="00687806">
              <w:t>Букина Т.И.</w:t>
            </w:r>
          </w:p>
        </w:tc>
        <w:tc>
          <w:tcPr>
            <w:tcW w:w="1980" w:type="dxa"/>
            <w:tcBorders>
              <w:top w:val="single" w:sz="4" w:space="0" w:color="auto"/>
              <w:left w:val="nil"/>
              <w:bottom w:val="single" w:sz="4" w:space="0" w:color="auto"/>
              <w:right w:val="single" w:sz="4" w:space="0" w:color="auto"/>
            </w:tcBorders>
          </w:tcPr>
          <w:p w:rsidR="0035030A" w:rsidRPr="00687806" w:rsidRDefault="0035030A" w:rsidP="00E419D5">
            <w:pPr>
              <w:pStyle w:val="affff9"/>
            </w:pPr>
            <w:r w:rsidRPr="00687806">
              <w:t>Намдакова Е.Д.</w:t>
            </w:r>
          </w:p>
        </w:tc>
        <w:tc>
          <w:tcPr>
            <w:tcW w:w="1620" w:type="dxa"/>
            <w:tcBorders>
              <w:top w:val="single" w:sz="4" w:space="0" w:color="auto"/>
              <w:left w:val="nil"/>
              <w:bottom w:val="single" w:sz="4" w:space="0" w:color="auto"/>
              <w:right w:val="single" w:sz="4" w:space="0" w:color="auto"/>
            </w:tcBorders>
          </w:tcPr>
          <w:p w:rsidR="0035030A" w:rsidRPr="00687806"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9B7306" w:rsidRDefault="0035030A" w:rsidP="00E419D5">
            <w:pPr>
              <w:pStyle w:val="affff9"/>
            </w:pPr>
            <w:r w:rsidRPr="009B7306">
              <w:t>в течение года</w:t>
            </w:r>
          </w:p>
        </w:tc>
        <w:tc>
          <w:tcPr>
            <w:tcW w:w="5629" w:type="dxa"/>
            <w:tcBorders>
              <w:top w:val="single" w:sz="4" w:space="0" w:color="auto"/>
              <w:left w:val="nil"/>
              <w:bottom w:val="single" w:sz="4" w:space="0" w:color="auto"/>
              <w:right w:val="single" w:sz="4" w:space="0" w:color="auto"/>
            </w:tcBorders>
          </w:tcPr>
          <w:p w:rsidR="0035030A" w:rsidRPr="00165F5E" w:rsidRDefault="0035030A" w:rsidP="00BC4A3F">
            <w:pPr>
              <w:pStyle w:val="affff9"/>
              <w:jc w:val="both"/>
              <w:rPr>
                <w:szCs w:val="24"/>
              </w:rPr>
            </w:pPr>
            <w:r w:rsidRPr="00165F5E">
              <w:rPr>
                <w:szCs w:val="24"/>
              </w:rPr>
              <w:t>Участие в работе комиссий Департамента, в т</w:t>
            </w:r>
            <w:proofErr w:type="gramStart"/>
            <w:r w:rsidRPr="00165F5E">
              <w:rPr>
                <w:szCs w:val="24"/>
              </w:rPr>
              <w:t>.ч</w:t>
            </w:r>
            <w:proofErr w:type="gramEnd"/>
            <w:r w:rsidRPr="00165F5E">
              <w:rPr>
                <w:szCs w:val="24"/>
              </w:rPr>
              <w:t xml:space="preserve"> комиссии по антитеррористической защищенности объектов, подведомственных Департаменту управления делами</w:t>
            </w:r>
          </w:p>
        </w:tc>
        <w:tc>
          <w:tcPr>
            <w:tcW w:w="2700" w:type="dxa"/>
            <w:tcBorders>
              <w:top w:val="single" w:sz="4" w:space="0" w:color="auto"/>
              <w:left w:val="nil"/>
              <w:bottom w:val="single" w:sz="4" w:space="0" w:color="auto"/>
              <w:right w:val="single" w:sz="4" w:space="0" w:color="auto"/>
            </w:tcBorders>
          </w:tcPr>
          <w:p w:rsidR="0035030A" w:rsidRPr="00687806" w:rsidRDefault="0035030A" w:rsidP="00E419D5">
            <w:pPr>
              <w:pStyle w:val="affff9"/>
            </w:pPr>
            <w:r w:rsidRPr="00687806">
              <w:t>Намдакова Е.Д.</w:t>
            </w:r>
          </w:p>
          <w:p w:rsidR="0035030A" w:rsidRPr="00687806" w:rsidRDefault="0035030A" w:rsidP="00E419D5">
            <w:pPr>
              <w:pStyle w:val="affff9"/>
            </w:pPr>
            <w:r w:rsidRPr="00687806">
              <w:t>Букина Т.И.</w:t>
            </w:r>
          </w:p>
        </w:tc>
        <w:tc>
          <w:tcPr>
            <w:tcW w:w="1980" w:type="dxa"/>
            <w:tcBorders>
              <w:top w:val="single" w:sz="4" w:space="0" w:color="auto"/>
              <w:left w:val="nil"/>
              <w:bottom w:val="single" w:sz="4" w:space="0" w:color="auto"/>
              <w:right w:val="single" w:sz="4" w:space="0" w:color="auto"/>
            </w:tcBorders>
          </w:tcPr>
          <w:p w:rsidR="0035030A" w:rsidRPr="00687806" w:rsidRDefault="0035030A" w:rsidP="00E419D5">
            <w:pPr>
              <w:pStyle w:val="affff9"/>
            </w:pPr>
            <w:r w:rsidRPr="00687806">
              <w:t>Намдакова Е.Д.</w:t>
            </w:r>
          </w:p>
        </w:tc>
        <w:tc>
          <w:tcPr>
            <w:tcW w:w="1620" w:type="dxa"/>
            <w:tcBorders>
              <w:top w:val="single" w:sz="4" w:space="0" w:color="auto"/>
              <w:left w:val="nil"/>
              <w:bottom w:val="single" w:sz="4" w:space="0" w:color="auto"/>
              <w:right w:val="single" w:sz="4" w:space="0" w:color="auto"/>
            </w:tcBorders>
          </w:tcPr>
          <w:p w:rsidR="0035030A" w:rsidRPr="00687806"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9B7306" w:rsidRDefault="0035030A" w:rsidP="00E419D5">
            <w:pPr>
              <w:pStyle w:val="affff9"/>
            </w:pPr>
            <w:r w:rsidRPr="009B7306">
              <w:t>в течение года</w:t>
            </w:r>
          </w:p>
        </w:tc>
        <w:tc>
          <w:tcPr>
            <w:tcW w:w="5629" w:type="dxa"/>
            <w:tcBorders>
              <w:top w:val="single" w:sz="4" w:space="0" w:color="auto"/>
              <w:left w:val="nil"/>
              <w:bottom w:val="single" w:sz="4" w:space="0" w:color="auto"/>
              <w:right w:val="single" w:sz="4" w:space="0" w:color="auto"/>
            </w:tcBorders>
          </w:tcPr>
          <w:p w:rsidR="0035030A" w:rsidRPr="00165F5E" w:rsidRDefault="0035030A" w:rsidP="00BC4A3F">
            <w:pPr>
              <w:pStyle w:val="affff9"/>
              <w:jc w:val="both"/>
              <w:rPr>
                <w:szCs w:val="24"/>
              </w:rPr>
            </w:pPr>
            <w:r w:rsidRPr="00165F5E">
              <w:rPr>
                <w:szCs w:val="24"/>
              </w:rPr>
              <w:t>Организация кадровой работы, проведение мероприятий в соответствии с законом о государственной гражданской службе  и законом о противодействии коррупции</w:t>
            </w:r>
          </w:p>
        </w:tc>
        <w:tc>
          <w:tcPr>
            <w:tcW w:w="2700" w:type="dxa"/>
            <w:tcBorders>
              <w:top w:val="single" w:sz="4" w:space="0" w:color="auto"/>
              <w:left w:val="nil"/>
              <w:bottom w:val="single" w:sz="4" w:space="0" w:color="auto"/>
              <w:right w:val="single" w:sz="4" w:space="0" w:color="auto"/>
            </w:tcBorders>
          </w:tcPr>
          <w:p w:rsidR="0035030A" w:rsidRDefault="0035030A" w:rsidP="00E419D5">
            <w:pPr>
              <w:pStyle w:val="affff9"/>
            </w:pPr>
            <w:r>
              <w:t>Ломакина Н.А.</w:t>
            </w:r>
          </w:p>
          <w:p w:rsidR="0035030A" w:rsidRPr="00687806" w:rsidRDefault="0035030A" w:rsidP="00E419D5">
            <w:pPr>
              <w:pStyle w:val="affff9"/>
            </w:pPr>
            <w:r>
              <w:t>Букина Т.И.</w:t>
            </w:r>
          </w:p>
        </w:tc>
        <w:tc>
          <w:tcPr>
            <w:tcW w:w="1980" w:type="dxa"/>
            <w:tcBorders>
              <w:top w:val="single" w:sz="4" w:space="0" w:color="auto"/>
              <w:left w:val="nil"/>
              <w:bottom w:val="single" w:sz="4" w:space="0" w:color="auto"/>
              <w:right w:val="single" w:sz="4" w:space="0" w:color="auto"/>
            </w:tcBorders>
          </w:tcPr>
          <w:p w:rsidR="0035030A" w:rsidRPr="00687806" w:rsidRDefault="0035030A" w:rsidP="00E419D5">
            <w:pPr>
              <w:pStyle w:val="affff9"/>
            </w:pPr>
            <w:r w:rsidRPr="00687806">
              <w:t>Намдакова Е.Д.</w:t>
            </w:r>
          </w:p>
        </w:tc>
        <w:tc>
          <w:tcPr>
            <w:tcW w:w="1620" w:type="dxa"/>
            <w:tcBorders>
              <w:top w:val="single" w:sz="4" w:space="0" w:color="auto"/>
              <w:left w:val="nil"/>
              <w:bottom w:val="single" w:sz="4" w:space="0" w:color="auto"/>
              <w:right w:val="single" w:sz="4" w:space="0" w:color="auto"/>
            </w:tcBorders>
          </w:tcPr>
          <w:p w:rsidR="0035030A" w:rsidRPr="00687806" w:rsidRDefault="0035030A" w:rsidP="0035030A">
            <w:pPr>
              <w:pStyle w:val="af4"/>
            </w:pPr>
          </w:p>
        </w:tc>
      </w:tr>
      <w:tr w:rsidR="0035030A" w:rsidRPr="00EC0B5A" w:rsidTr="0035030A">
        <w:trPr>
          <w:trHeight w:val="851"/>
        </w:trPr>
        <w:tc>
          <w:tcPr>
            <w:tcW w:w="14055" w:type="dxa"/>
            <w:gridSpan w:val="5"/>
            <w:tcBorders>
              <w:top w:val="single" w:sz="4" w:space="0" w:color="auto"/>
              <w:left w:val="single" w:sz="4" w:space="0" w:color="auto"/>
              <w:bottom w:val="single" w:sz="4" w:space="0" w:color="auto"/>
              <w:right w:val="single" w:sz="4" w:space="0" w:color="auto"/>
            </w:tcBorders>
            <w:vAlign w:val="center"/>
          </w:tcPr>
          <w:p w:rsidR="0035030A" w:rsidRPr="004546B7" w:rsidRDefault="0035030A" w:rsidP="00E419D5">
            <w:r w:rsidRPr="004546B7">
              <w:t>2. Управление информатизации и полиграфической работы</w:t>
            </w:r>
          </w:p>
          <w:p w:rsidR="0035030A" w:rsidRPr="00687806" w:rsidRDefault="0035030A" w:rsidP="00E419D5">
            <w:r w:rsidRPr="004546B7">
              <w:t>2.1. Отдел информатизации</w:t>
            </w: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FC3568" w:rsidRDefault="0035030A" w:rsidP="00E419D5">
            <w:pPr>
              <w:pStyle w:val="affff9"/>
            </w:pPr>
            <w:r w:rsidRPr="00FC3568">
              <w:t>в течение года</w:t>
            </w:r>
          </w:p>
        </w:tc>
        <w:tc>
          <w:tcPr>
            <w:tcW w:w="5629" w:type="dxa"/>
            <w:tcBorders>
              <w:top w:val="single" w:sz="4" w:space="0" w:color="auto"/>
              <w:left w:val="nil"/>
              <w:bottom w:val="single" w:sz="4" w:space="0" w:color="auto"/>
              <w:right w:val="single" w:sz="4" w:space="0" w:color="auto"/>
            </w:tcBorders>
          </w:tcPr>
          <w:p w:rsidR="0035030A" w:rsidRPr="00FC3568" w:rsidRDefault="0035030A" w:rsidP="00BC4A3F">
            <w:pPr>
              <w:pStyle w:val="affff9"/>
              <w:jc w:val="both"/>
            </w:pPr>
            <w:r w:rsidRPr="00FC3568">
              <w:t xml:space="preserve">Координация работ по развитию государственной информационной системы Забайкальского края  «Электронный документооборот в исполнительных органах государственной власти Забайкальского края» (далее – СЭД) </w:t>
            </w:r>
            <w:r>
              <w:t>в муниципальных районах Забайкальского края (проведение аудита и организация мониторинга).</w:t>
            </w:r>
          </w:p>
        </w:tc>
        <w:tc>
          <w:tcPr>
            <w:tcW w:w="2700" w:type="dxa"/>
            <w:tcBorders>
              <w:top w:val="single" w:sz="4" w:space="0" w:color="auto"/>
              <w:left w:val="nil"/>
              <w:bottom w:val="single" w:sz="4" w:space="0" w:color="auto"/>
              <w:right w:val="single" w:sz="4" w:space="0" w:color="auto"/>
            </w:tcBorders>
          </w:tcPr>
          <w:p w:rsidR="0035030A" w:rsidRPr="00FC3568" w:rsidRDefault="0035030A" w:rsidP="00E419D5">
            <w:pPr>
              <w:pStyle w:val="affff9"/>
            </w:pPr>
            <w:r w:rsidRPr="00FC3568">
              <w:t>Мирошникова А.А.</w:t>
            </w:r>
          </w:p>
          <w:p w:rsidR="0035030A" w:rsidRPr="00FC3568" w:rsidRDefault="0035030A" w:rsidP="00E419D5">
            <w:pPr>
              <w:pStyle w:val="affff9"/>
            </w:pPr>
            <w:r w:rsidRPr="00FC3568">
              <w:t>Ракова В.Н.</w:t>
            </w:r>
          </w:p>
        </w:tc>
        <w:tc>
          <w:tcPr>
            <w:tcW w:w="1980" w:type="dxa"/>
            <w:tcBorders>
              <w:top w:val="single" w:sz="4" w:space="0" w:color="auto"/>
              <w:left w:val="nil"/>
              <w:bottom w:val="single" w:sz="4" w:space="0" w:color="auto"/>
              <w:right w:val="single" w:sz="4" w:space="0" w:color="auto"/>
            </w:tcBorders>
          </w:tcPr>
          <w:p w:rsidR="0035030A" w:rsidRPr="00FC3568" w:rsidRDefault="0035030A" w:rsidP="00E419D5">
            <w:pPr>
              <w:pStyle w:val="affff9"/>
            </w:pPr>
            <w:r w:rsidRPr="00FC3568">
              <w:t>Мирошникова А.А.</w:t>
            </w:r>
          </w:p>
          <w:p w:rsidR="0035030A" w:rsidRPr="00461406" w:rsidRDefault="0035030A" w:rsidP="00E419D5">
            <w:pPr>
              <w:pStyle w:val="affff9"/>
            </w:pPr>
          </w:p>
        </w:tc>
        <w:tc>
          <w:tcPr>
            <w:tcW w:w="1620" w:type="dxa"/>
            <w:tcBorders>
              <w:top w:val="single" w:sz="4" w:space="0" w:color="auto"/>
              <w:left w:val="nil"/>
              <w:bottom w:val="single" w:sz="4" w:space="0" w:color="auto"/>
              <w:right w:val="single" w:sz="4" w:space="0" w:color="auto"/>
            </w:tcBorders>
          </w:tcPr>
          <w:p w:rsidR="0035030A" w:rsidRPr="00B95DC4" w:rsidRDefault="0035030A" w:rsidP="00E419D5">
            <w:pPr>
              <w:pStyle w:val="affff9"/>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FC3568" w:rsidRDefault="0035030A" w:rsidP="00E419D5">
            <w:pPr>
              <w:pStyle w:val="affff9"/>
            </w:pPr>
            <w:r w:rsidRPr="00FC3568">
              <w:t>в течение года</w:t>
            </w:r>
          </w:p>
        </w:tc>
        <w:tc>
          <w:tcPr>
            <w:tcW w:w="5629" w:type="dxa"/>
            <w:tcBorders>
              <w:top w:val="single" w:sz="4" w:space="0" w:color="auto"/>
              <w:left w:val="nil"/>
              <w:bottom w:val="single" w:sz="4" w:space="0" w:color="auto"/>
              <w:right w:val="single" w:sz="4" w:space="0" w:color="auto"/>
            </w:tcBorders>
          </w:tcPr>
          <w:p w:rsidR="0035030A" w:rsidRPr="00FC3568" w:rsidRDefault="0035030A" w:rsidP="00BC4A3F">
            <w:pPr>
              <w:pStyle w:val="affff9"/>
              <w:jc w:val="both"/>
            </w:pPr>
            <w:r w:rsidRPr="00FC3568">
              <w:t>Технологическое и методическое обеспечение работы СЭД в Забайкальском крае. Контро</w:t>
            </w:r>
            <w:r>
              <w:t xml:space="preserve">ль работы системных технологов </w:t>
            </w:r>
            <w:r w:rsidRPr="00FC3568">
              <w:t xml:space="preserve">участников СЭД. </w:t>
            </w:r>
            <w:r>
              <w:t>Внесение изменений в Порядок работы в СЭД.</w:t>
            </w:r>
          </w:p>
        </w:tc>
        <w:tc>
          <w:tcPr>
            <w:tcW w:w="2700" w:type="dxa"/>
            <w:tcBorders>
              <w:top w:val="single" w:sz="4" w:space="0" w:color="auto"/>
              <w:left w:val="nil"/>
              <w:bottom w:val="single" w:sz="4" w:space="0" w:color="auto"/>
              <w:right w:val="single" w:sz="4" w:space="0" w:color="auto"/>
            </w:tcBorders>
          </w:tcPr>
          <w:p w:rsidR="0035030A" w:rsidRPr="00FC3568" w:rsidRDefault="0035030A" w:rsidP="00E419D5">
            <w:pPr>
              <w:pStyle w:val="affff9"/>
            </w:pPr>
            <w:r w:rsidRPr="00FC3568">
              <w:t>Мирошникова А.А.</w:t>
            </w:r>
          </w:p>
          <w:p w:rsidR="0035030A" w:rsidRPr="00FC3568" w:rsidRDefault="0035030A" w:rsidP="00E419D5">
            <w:pPr>
              <w:pStyle w:val="affff9"/>
            </w:pPr>
            <w:r w:rsidRPr="00FC3568">
              <w:t>Ракова В.Н.</w:t>
            </w:r>
          </w:p>
        </w:tc>
        <w:tc>
          <w:tcPr>
            <w:tcW w:w="1980" w:type="dxa"/>
            <w:tcBorders>
              <w:top w:val="single" w:sz="4" w:space="0" w:color="auto"/>
              <w:left w:val="nil"/>
              <w:bottom w:val="single" w:sz="4" w:space="0" w:color="auto"/>
              <w:right w:val="single" w:sz="4" w:space="0" w:color="auto"/>
            </w:tcBorders>
          </w:tcPr>
          <w:p w:rsidR="0035030A" w:rsidRPr="00FC3568" w:rsidRDefault="0035030A" w:rsidP="00E419D5">
            <w:pPr>
              <w:pStyle w:val="affff9"/>
            </w:pPr>
            <w:r w:rsidRPr="00FC3568">
              <w:t>Мирошникова А.А.</w:t>
            </w:r>
          </w:p>
        </w:tc>
        <w:tc>
          <w:tcPr>
            <w:tcW w:w="1620" w:type="dxa"/>
            <w:tcBorders>
              <w:top w:val="single" w:sz="4" w:space="0" w:color="auto"/>
              <w:left w:val="nil"/>
              <w:bottom w:val="single" w:sz="4" w:space="0" w:color="auto"/>
              <w:right w:val="single" w:sz="4" w:space="0" w:color="auto"/>
            </w:tcBorders>
          </w:tcPr>
          <w:p w:rsidR="0035030A" w:rsidRPr="00B95DC4" w:rsidRDefault="0035030A" w:rsidP="00E419D5">
            <w:pPr>
              <w:pStyle w:val="affff9"/>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FD2942" w:rsidRDefault="0035030A" w:rsidP="00E419D5">
            <w:pPr>
              <w:pStyle w:val="affff9"/>
            </w:pPr>
            <w:r w:rsidRPr="00FD2942">
              <w:t>в течение года</w:t>
            </w:r>
          </w:p>
        </w:tc>
        <w:tc>
          <w:tcPr>
            <w:tcW w:w="5629" w:type="dxa"/>
            <w:tcBorders>
              <w:top w:val="single" w:sz="4" w:space="0" w:color="auto"/>
              <w:left w:val="nil"/>
              <w:bottom w:val="single" w:sz="4" w:space="0" w:color="auto"/>
              <w:right w:val="single" w:sz="4" w:space="0" w:color="auto"/>
            </w:tcBorders>
          </w:tcPr>
          <w:p w:rsidR="0035030A" w:rsidRPr="00FD2942" w:rsidRDefault="0035030A" w:rsidP="00BC4A3F">
            <w:pPr>
              <w:pStyle w:val="affff9"/>
              <w:jc w:val="both"/>
            </w:pPr>
            <w:r>
              <w:t xml:space="preserve">Организация </w:t>
            </w:r>
            <w:r w:rsidRPr="00FD2942">
              <w:t xml:space="preserve">прохождения проектов правовых актов Губернатора Забайкальского края и Правительства Забайкальского края </w:t>
            </w:r>
            <w:r>
              <w:t>в электронном виде в СЭД.</w:t>
            </w:r>
          </w:p>
        </w:tc>
        <w:tc>
          <w:tcPr>
            <w:tcW w:w="2700" w:type="dxa"/>
            <w:tcBorders>
              <w:top w:val="single" w:sz="4" w:space="0" w:color="auto"/>
              <w:left w:val="nil"/>
              <w:bottom w:val="single" w:sz="4" w:space="0" w:color="auto"/>
              <w:right w:val="single" w:sz="4" w:space="0" w:color="auto"/>
            </w:tcBorders>
          </w:tcPr>
          <w:p w:rsidR="0035030A" w:rsidRPr="00FC3568" w:rsidRDefault="0035030A" w:rsidP="00E419D5">
            <w:pPr>
              <w:pStyle w:val="affff9"/>
            </w:pPr>
            <w:r w:rsidRPr="00FC3568">
              <w:t>Мирошникова А.А.</w:t>
            </w:r>
          </w:p>
          <w:p w:rsidR="0035030A" w:rsidRPr="00FD2942" w:rsidRDefault="0035030A" w:rsidP="00E419D5">
            <w:pPr>
              <w:pStyle w:val="affff9"/>
            </w:pPr>
            <w:r w:rsidRPr="00FD2942">
              <w:t>Ракова В.Н.</w:t>
            </w: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rsidRPr="00FD2942">
              <w:t>Ракова В.Н.</w:t>
            </w:r>
          </w:p>
        </w:tc>
        <w:tc>
          <w:tcPr>
            <w:tcW w:w="1620" w:type="dxa"/>
            <w:tcBorders>
              <w:top w:val="single" w:sz="4" w:space="0" w:color="auto"/>
              <w:left w:val="nil"/>
              <w:bottom w:val="single" w:sz="4" w:space="0" w:color="auto"/>
              <w:right w:val="single" w:sz="4" w:space="0" w:color="auto"/>
            </w:tcBorders>
          </w:tcPr>
          <w:p w:rsidR="0035030A" w:rsidRPr="00B95DC4" w:rsidRDefault="0035030A" w:rsidP="00E419D5">
            <w:pPr>
              <w:pStyle w:val="affff9"/>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E419D5">
            <w:pPr>
              <w:pStyle w:val="affff9"/>
            </w:pPr>
            <w:r>
              <w:lastRenderedPageBreak/>
              <w:t>сентябрь-декабрь</w:t>
            </w:r>
          </w:p>
        </w:tc>
        <w:tc>
          <w:tcPr>
            <w:tcW w:w="5629" w:type="dxa"/>
            <w:tcBorders>
              <w:top w:val="single" w:sz="4" w:space="0" w:color="auto"/>
              <w:left w:val="nil"/>
              <w:bottom w:val="single" w:sz="4" w:space="0" w:color="auto"/>
              <w:right w:val="single" w:sz="4" w:space="0" w:color="auto"/>
            </w:tcBorders>
          </w:tcPr>
          <w:p w:rsidR="0035030A" w:rsidRDefault="0035030A" w:rsidP="00BC4A3F">
            <w:pPr>
              <w:pStyle w:val="affff9"/>
              <w:jc w:val="both"/>
            </w:pPr>
            <w:r>
              <w:t>Организация и техническое сопровождение Общероссийского дня приема граждан (далее – ОДПГ) в Правительстве Забайкальского края, Администрации Губернатора Забайкальского края, Департаменте управления делами Губернатора Забайкальского края:</w:t>
            </w:r>
          </w:p>
          <w:p w:rsidR="0035030A" w:rsidRDefault="0035030A" w:rsidP="00BC4A3F">
            <w:pPr>
              <w:pStyle w:val="affff9"/>
              <w:jc w:val="both"/>
            </w:pPr>
            <w:r>
              <w:t>подключение АРМ к ЕСОГ;</w:t>
            </w:r>
          </w:p>
          <w:p w:rsidR="0035030A" w:rsidRDefault="0035030A" w:rsidP="00BC4A3F">
            <w:pPr>
              <w:pStyle w:val="affff9"/>
              <w:jc w:val="both"/>
            </w:pPr>
            <w:r>
              <w:t>инициализация СПО;</w:t>
            </w:r>
          </w:p>
          <w:p w:rsidR="0035030A" w:rsidRDefault="0035030A" w:rsidP="00BC4A3F">
            <w:pPr>
              <w:pStyle w:val="affff9"/>
              <w:jc w:val="both"/>
            </w:pPr>
            <w:r>
              <w:t>участие в общероссийских нагрузочных испытаниях;</w:t>
            </w:r>
          </w:p>
          <w:p w:rsidR="0035030A" w:rsidRDefault="0035030A" w:rsidP="00BC4A3F">
            <w:pPr>
              <w:pStyle w:val="affff9"/>
              <w:jc w:val="both"/>
            </w:pPr>
            <w:r>
              <w:t>участие в ОДПГ.</w:t>
            </w:r>
          </w:p>
        </w:tc>
        <w:tc>
          <w:tcPr>
            <w:tcW w:w="2700" w:type="dxa"/>
            <w:tcBorders>
              <w:top w:val="single" w:sz="4" w:space="0" w:color="auto"/>
              <w:left w:val="nil"/>
              <w:bottom w:val="single" w:sz="4" w:space="0" w:color="auto"/>
              <w:right w:val="single" w:sz="4" w:space="0" w:color="auto"/>
            </w:tcBorders>
          </w:tcPr>
          <w:p w:rsidR="0035030A" w:rsidRDefault="0035030A" w:rsidP="00E419D5">
            <w:pPr>
              <w:pStyle w:val="affff9"/>
            </w:pPr>
            <w:r>
              <w:t>Лапа А.А.</w:t>
            </w:r>
          </w:p>
          <w:p w:rsidR="0035030A" w:rsidRPr="00FC3568" w:rsidRDefault="0035030A" w:rsidP="00E419D5">
            <w:pPr>
              <w:pStyle w:val="affff9"/>
            </w:pPr>
            <w:r w:rsidRPr="00FC3568">
              <w:t>Мирошникова А.А.</w:t>
            </w:r>
          </w:p>
          <w:p w:rsidR="0035030A" w:rsidRDefault="0035030A" w:rsidP="00E419D5">
            <w:pPr>
              <w:pStyle w:val="affff9"/>
            </w:pPr>
            <w:r w:rsidRPr="00FC3568">
              <w:t>Ракова В.Н.</w:t>
            </w:r>
          </w:p>
        </w:tc>
        <w:tc>
          <w:tcPr>
            <w:tcW w:w="1980" w:type="dxa"/>
            <w:tcBorders>
              <w:top w:val="single" w:sz="4" w:space="0" w:color="auto"/>
              <w:left w:val="nil"/>
              <w:bottom w:val="single" w:sz="4" w:space="0" w:color="auto"/>
              <w:right w:val="single" w:sz="4" w:space="0" w:color="auto"/>
            </w:tcBorders>
          </w:tcPr>
          <w:p w:rsidR="0035030A" w:rsidRPr="00FC3568" w:rsidRDefault="0035030A" w:rsidP="00E419D5">
            <w:pPr>
              <w:pStyle w:val="affff9"/>
            </w:pPr>
            <w:r w:rsidRPr="00FC3568">
              <w:t>Мирошникова А.А.</w:t>
            </w:r>
          </w:p>
          <w:p w:rsidR="0035030A" w:rsidRDefault="0035030A" w:rsidP="00E419D5">
            <w:pPr>
              <w:pStyle w:val="affff9"/>
            </w:pPr>
          </w:p>
        </w:tc>
        <w:tc>
          <w:tcPr>
            <w:tcW w:w="1620" w:type="dxa"/>
            <w:tcBorders>
              <w:top w:val="single" w:sz="4" w:space="0" w:color="auto"/>
              <w:left w:val="nil"/>
              <w:bottom w:val="single" w:sz="4" w:space="0" w:color="auto"/>
              <w:right w:val="single" w:sz="4" w:space="0" w:color="auto"/>
            </w:tcBorders>
          </w:tcPr>
          <w:p w:rsidR="0035030A" w:rsidRDefault="0035030A" w:rsidP="00E419D5">
            <w:pPr>
              <w:pStyle w:val="affff9"/>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E419D5">
            <w:pPr>
              <w:pStyle w:val="affff9"/>
            </w:pPr>
            <w:r>
              <w:t>в течение года</w:t>
            </w:r>
          </w:p>
        </w:tc>
        <w:tc>
          <w:tcPr>
            <w:tcW w:w="5629" w:type="dxa"/>
            <w:tcBorders>
              <w:top w:val="single" w:sz="4" w:space="0" w:color="auto"/>
              <w:left w:val="nil"/>
              <w:bottom w:val="single" w:sz="4" w:space="0" w:color="auto"/>
              <w:right w:val="single" w:sz="4" w:space="0" w:color="auto"/>
            </w:tcBorders>
          </w:tcPr>
          <w:p w:rsidR="0035030A" w:rsidRPr="00EF364E" w:rsidRDefault="0035030A" w:rsidP="00BC4A3F">
            <w:pPr>
              <w:pStyle w:val="affff9"/>
              <w:jc w:val="both"/>
            </w:pPr>
            <w:r>
              <w:t>Технологическое сопровождение информационной системы «Р</w:t>
            </w:r>
            <w:r w:rsidRPr="00EF364E">
              <w:t>е</w:t>
            </w:r>
            <w:r>
              <w:t xml:space="preserve">гистр муниципальных нормативных </w:t>
            </w:r>
            <w:r w:rsidRPr="00EF364E">
              <w:t>правовых актов</w:t>
            </w:r>
            <w:r>
              <w:t xml:space="preserve"> Забайкальского края».</w:t>
            </w:r>
          </w:p>
        </w:tc>
        <w:tc>
          <w:tcPr>
            <w:tcW w:w="2700" w:type="dxa"/>
            <w:tcBorders>
              <w:top w:val="single" w:sz="4" w:space="0" w:color="auto"/>
              <w:left w:val="nil"/>
              <w:bottom w:val="single" w:sz="4" w:space="0" w:color="auto"/>
              <w:right w:val="single" w:sz="4" w:space="0" w:color="auto"/>
            </w:tcBorders>
          </w:tcPr>
          <w:p w:rsidR="0035030A" w:rsidRDefault="0035030A" w:rsidP="00E419D5">
            <w:pPr>
              <w:pStyle w:val="affff9"/>
            </w:pPr>
            <w:r>
              <w:t>Дементьев В.С.</w:t>
            </w:r>
          </w:p>
          <w:p w:rsidR="0035030A" w:rsidRDefault="0035030A" w:rsidP="00E419D5">
            <w:pPr>
              <w:pStyle w:val="affff9"/>
            </w:pPr>
            <w:r>
              <w:t>Ракова В.Н.</w:t>
            </w: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t>Дементьев В.С.</w:t>
            </w:r>
          </w:p>
        </w:tc>
        <w:tc>
          <w:tcPr>
            <w:tcW w:w="1620" w:type="dxa"/>
            <w:tcBorders>
              <w:top w:val="single" w:sz="4" w:space="0" w:color="auto"/>
              <w:left w:val="nil"/>
              <w:bottom w:val="single" w:sz="4" w:space="0" w:color="auto"/>
              <w:right w:val="single" w:sz="4" w:space="0" w:color="auto"/>
            </w:tcBorders>
          </w:tcPr>
          <w:p w:rsidR="0035030A" w:rsidRPr="00B95DC4" w:rsidRDefault="0035030A" w:rsidP="00E419D5">
            <w:pPr>
              <w:pStyle w:val="affff9"/>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E419D5">
            <w:pPr>
              <w:pStyle w:val="affff9"/>
            </w:pPr>
            <w:r>
              <w:t>январь</w:t>
            </w:r>
          </w:p>
        </w:tc>
        <w:tc>
          <w:tcPr>
            <w:tcW w:w="5629" w:type="dxa"/>
            <w:tcBorders>
              <w:top w:val="single" w:sz="4" w:space="0" w:color="auto"/>
              <w:left w:val="nil"/>
              <w:bottom w:val="single" w:sz="4" w:space="0" w:color="auto"/>
              <w:right w:val="single" w:sz="4" w:space="0" w:color="auto"/>
            </w:tcBorders>
          </w:tcPr>
          <w:p w:rsidR="0035030A" w:rsidRDefault="0035030A" w:rsidP="00BC4A3F">
            <w:pPr>
              <w:pStyle w:val="affff9"/>
              <w:jc w:val="both"/>
            </w:pPr>
            <w:r>
              <w:t>Обновление информационной системы «Р</w:t>
            </w:r>
            <w:r w:rsidRPr="00EF364E">
              <w:t>е</w:t>
            </w:r>
            <w:r>
              <w:t xml:space="preserve">гистр муниципальных нормативных </w:t>
            </w:r>
            <w:r w:rsidRPr="00EF364E">
              <w:t>правовых актов</w:t>
            </w:r>
            <w:r>
              <w:t xml:space="preserve"> Забайкальского края», программного комплекса АРМ «Муниципал» </w:t>
            </w:r>
            <w:proofErr w:type="gramStart"/>
            <w:r>
              <w:t>в</w:t>
            </w:r>
            <w:proofErr w:type="gramEnd"/>
            <w:r>
              <w:t xml:space="preserve"> муниципальных районов Забайкальского края.</w:t>
            </w:r>
          </w:p>
        </w:tc>
        <w:tc>
          <w:tcPr>
            <w:tcW w:w="2700" w:type="dxa"/>
            <w:tcBorders>
              <w:top w:val="single" w:sz="4" w:space="0" w:color="auto"/>
              <w:left w:val="nil"/>
              <w:bottom w:val="single" w:sz="4" w:space="0" w:color="auto"/>
              <w:right w:val="single" w:sz="4" w:space="0" w:color="auto"/>
            </w:tcBorders>
          </w:tcPr>
          <w:p w:rsidR="0035030A" w:rsidRDefault="0035030A" w:rsidP="00E419D5">
            <w:pPr>
              <w:pStyle w:val="affff9"/>
            </w:pPr>
            <w:r>
              <w:t>Дементьев В.С.</w:t>
            </w:r>
            <w:r w:rsidRPr="00FD2942">
              <w:t xml:space="preserve"> </w:t>
            </w:r>
          </w:p>
          <w:p w:rsidR="0035030A" w:rsidRPr="003C6C19" w:rsidRDefault="0035030A" w:rsidP="00E419D5">
            <w:pPr>
              <w:pStyle w:val="affff9"/>
            </w:pPr>
            <w:r w:rsidRPr="00FD2942">
              <w:t>Ракова В.Н.</w:t>
            </w:r>
          </w:p>
          <w:p w:rsidR="0035030A" w:rsidRPr="00253007" w:rsidRDefault="0035030A" w:rsidP="00E419D5">
            <w:pPr>
              <w:pStyle w:val="affff9"/>
            </w:pPr>
            <w:r>
              <w:t>Васильев С.Л.</w:t>
            </w:r>
          </w:p>
          <w:p w:rsidR="0035030A" w:rsidRDefault="0035030A" w:rsidP="00E419D5">
            <w:pPr>
              <w:pStyle w:val="affff9"/>
            </w:pP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t>Дементьев В.С.</w:t>
            </w:r>
          </w:p>
        </w:tc>
        <w:tc>
          <w:tcPr>
            <w:tcW w:w="1620" w:type="dxa"/>
            <w:tcBorders>
              <w:top w:val="single" w:sz="4" w:space="0" w:color="auto"/>
              <w:left w:val="nil"/>
              <w:bottom w:val="single" w:sz="4" w:space="0" w:color="auto"/>
              <w:right w:val="single" w:sz="4" w:space="0" w:color="auto"/>
            </w:tcBorders>
          </w:tcPr>
          <w:p w:rsidR="0035030A" w:rsidRPr="007C3AF2" w:rsidRDefault="0035030A" w:rsidP="00E419D5">
            <w:pPr>
              <w:pStyle w:val="affff9"/>
            </w:pPr>
            <w:r w:rsidRPr="007C3AF2">
              <w:t>При наличии средств</w:t>
            </w: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E419D5">
            <w:pPr>
              <w:pStyle w:val="affff9"/>
            </w:pPr>
            <w:r>
              <w:t>апрель</w:t>
            </w:r>
          </w:p>
        </w:tc>
        <w:tc>
          <w:tcPr>
            <w:tcW w:w="5629" w:type="dxa"/>
            <w:tcBorders>
              <w:top w:val="single" w:sz="4" w:space="0" w:color="auto"/>
              <w:left w:val="nil"/>
              <w:bottom w:val="single" w:sz="4" w:space="0" w:color="auto"/>
              <w:right w:val="single" w:sz="4" w:space="0" w:color="auto"/>
            </w:tcBorders>
          </w:tcPr>
          <w:p w:rsidR="0035030A" w:rsidRDefault="0035030A" w:rsidP="00BC4A3F">
            <w:pPr>
              <w:pStyle w:val="affff9"/>
              <w:jc w:val="both"/>
            </w:pPr>
            <w:r>
              <w:t>Обеспечение муниципальных районов Забайкальского края  рабочими станциями для работы в программном комплексе АРМ «Муниципал».</w:t>
            </w:r>
          </w:p>
        </w:tc>
        <w:tc>
          <w:tcPr>
            <w:tcW w:w="2700" w:type="dxa"/>
            <w:tcBorders>
              <w:top w:val="single" w:sz="4" w:space="0" w:color="auto"/>
              <w:left w:val="nil"/>
              <w:bottom w:val="single" w:sz="4" w:space="0" w:color="auto"/>
              <w:right w:val="single" w:sz="4" w:space="0" w:color="auto"/>
            </w:tcBorders>
          </w:tcPr>
          <w:p w:rsidR="0035030A" w:rsidRDefault="0035030A" w:rsidP="00E419D5">
            <w:pPr>
              <w:pStyle w:val="affff9"/>
            </w:pPr>
            <w:r>
              <w:t>Дементьев В.С.</w:t>
            </w:r>
          </w:p>
          <w:p w:rsidR="0035030A" w:rsidRPr="00FC3568" w:rsidRDefault="0035030A" w:rsidP="00E419D5">
            <w:pPr>
              <w:pStyle w:val="affff9"/>
            </w:pPr>
          </w:p>
        </w:tc>
        <w:tc>
          <w:tcPr>
            <w:tcW w:w="1980" w:type="dxa"/>
            <w:tcBorders>
              <w:top w:val="single" w:sz="4" w:space="0" w:color="auto"/>
              <w:left w:val="nil"/>
              <w:bottom w:val="single" w:sz="4" w:space="0" w:color="auto"/>
              <w:right w:val="single" w:sz="4" w:space="0" w:color="auto"/>
            </w:tcBorders>
          </w:tcPr>
          <w:p w:rsidR="0035030A" w:rsidRPr="00FC3568" w:rsidRDefault="0035030A" w:rsidP="00E419D5">
            <w:pPr>
              <w:pStyle w:val="affff9"/>
            </w:pPr>
            <w:r>
              <w:t>Лапа А.А.</w:t>
            </w:r>
          </w:p>
        </w:tc>
        <w:tc>
          <w:tcPr>
            <w:tcW w:w="1620" w:type="dxa"/>
            <w:tcBorders>
              <w:top w:val="single" w:sz="4" w:space="0" w:color="auto"/>
              <w:left w:val="nil"/>
              <w:bottom w:val="single" w:sz="4" w:space="0" w:color="auto"/>
              <w:right w:val="single" w:sz="4" w:space="0" w:color="auto"/>
            </w:tcBorders>
          </w:tcPr>
          <w:p w:rsidR="0035030A" w:rsidRPr="00B95DC4" w:rsidRDefault="0035030A" w:rsidP="00E419D5">
            <w:pPr>
              <w:pStyle w:val="affff9"/>
            </w:pPr>
            <w:r w:rsidRPr="00B95DC4">
              <w:t>При наличии средств</w:t>
            </w: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FC3568" w:rsidRDefault="0035030A" w:rsidP="00E419D5">
            <w:pPr>
              <w:pStyle w:val="affff9"/>
            </w:pPr>
            <w:r>
              <w:t xml:space="preserve">январь-февраль </w:t>
            </w:r>
          </w:p>
        </w:tc>
        <w:tc>
          <w:tcPr>
            <w:tcW w:w="5629" w:type="dxa"/>
            <w:tcBorders>
              <w:top w:val="single" w:sz="4" w:space="0" w:color="auto"/>
              <w:left w:val="nil"/>
              <w:bottom w:val="single" w:sz="4" w:space="0" w:color="auto"/>
              <w:right w:val="single" w:sz="4" w:space="0" w:color="auto"/>
            </w:tcBorders>
          </w:tcPr>
          <w:p w:rsidR="0035030A" w:rsidRPr="00FC3568" w:rsidRDefault="0035030A" w:rsidP="00BC4A3F">
            <w:pPr>
              <w:pStyle w:val="affff9"/>
              <w:jc w:val="both"/>
            </w:pPr>
            <w:r>
              <w:t>Ввод в эксплуатации</w:t>
            </w:r>
            <w:r w:rsidRPr="00F4518B">
              <w:t xml:space="preserve"> </w:t>
            </w:r>
            <w:r w:rsidRPr="00FC3568">
              <w:t>программы «1С</w:t>
            </w:r>
            <w:proofErr w:type="gramStart"/>
            <w:r w:rsidRPr="00FC3568">
              <w:t>:Б</w:t>
            </w:r>
            <w:proofErr w:type="gramEnd"/>
            <w:r w:rsidRPr="00FC3568">
              <w:t>ухгалтерия 8.</w:t>
            </w:r>
            <w:r w:rsidRPr="00F4518B">
              <w:t>3</w:t>
            </w:r>
            <w:r w:rsidRPr="00FC3568">
              <w:t>»</w:t>
            </w:r>
            <w:r>
              <w:t xml:space="preserve">, конфигурация  «Зарплата и кадры бюджетного учреждения». </w:t>
            </w:r>
          </w:p>
        </w:tc>
        <w:tc>
          <w:tcPr>
            <w:tcW w:w="2700" w:type="dxa"/>
            <w:tcBorders>
              <w:top w:val="single" w:sz="4" w:space="0" w:color="auto"/>
              <w:left w:val="nil"/>
              <w:bottom w:val="single" w:sz="4" w:space="0" w:color="auto"/>
              <w:right w:val="single" w:sz="4" w:space="0" w:color="auto"/>
            </w:tcBorders>
          </w:tcPr>
          <w:p w:rsidR="0035030A" w:rsidRPr="00FC3568" w:rsidRDefault="0035030A" w:rsidP="00E419D5">
            <w:pPr>
              <w:pStyle w:val="affff9"/>
            </w:pPr>
            <w:r w:rsidRPr="00FC3568">
              <w:t>Шибанов И.В.</w:t>
            </w: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rsidRPr="00FC3568">
              <w:t>Мирошникова А.С.</w:t>
            </w:r>
          </w:p>
        </w:tc>
        <w:tc>
          <w:tcPr>
            <w:tcW w:w="1620" w:type="dxa"/>
            <w:tcBorders>
              <w:top w:val="single" w:sz="4" w:space="0" w:color="auto"/>
              <w:left w:val="nil"/>
              <w:bottom w:val="single" w:sz="4" w:space="0" w:color="auto"/>
              <w:right w:val="single" w:sz="4" w:space="0" w:color="auto"/>
            </w:tcBorders>
          </w:tcPr>
          <w:p w:rsidR="0035030A" w:rsidRPr="00B95DC4" w:rsidRDefault="0035030A" w:rsidP="00E419D5">
            <w:pPr>
              <w:pStyle w:val="affff9"/>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FC3568" w:rsidRDefault="0035030A" w:rsidP="00E419D5">
            <w:pPr>
              <w:pStyle w:val="affff9"/>
            </w:pPr>
            <w:r>
              <w:t>в течение года</w:t>
            </w:r>
          </w:p>
        </w:tc>
        <w:tc>
          <w:tcPr>
            <w:tcW w:w="5629" w:type="dxa"/>
            <w:tcBorders>
              <w:top w:val="single" w:sz="4" w:space="0" w:color="auto"/>
              <w:left w:val="nil"/>
              <w:bottom w:val="single" w:sz="4" w:space="0" w:color="auto"/>
              <w:right w:val="single" w:sz="4" w:space="0" w:color="auto"/>
            </w:tcBorders>
          </w:tcPr>
          <w:p w:rsidR="0035030A" w:rsidRPr="00FC3568" w:rsidRDefault="0035030A" w:rsidP="00BC4A3F">
            <w:pPr>
              <w:pStyle w:val="affff9"/>
              <w:jc w:val="both"/>
            </w:pPr>
            <w:r w:rsidRPr="00FC3568">
              <w:t>Текущее сопровождение баз данных, корректировка справочников, установка новых версий программных компле</w:t>
            </w:r>
            <w:r>
              <w:t>ксов: «1С</w:t>
            </w:r>
            <w:proofErr w:type="gramStart"/>
            <w:r>
              <w:t>:Б</w:t>
            </w:r>
            <w:proofErr w:type="gramEnd"/>
            <w:r>
              <w:t>ухгалтерия</w:t>
            </w:r>
            <w:r w:rsidRPr="00FC3568">
              <w:t xml:space="preserve">», </w:t>
            </w:r>
            <w:r w:rsidRPr="00FC3568">
              <w:lastRenderedPageBreak/>
              <w:t xml:space="preserve">«БЭСТ-5» (Система управления предприятием), </w:t>
            </w:r>
            <w:r>
              <w:t>«Кадры 4.0» (</w:t>
            </w:r>
            <w:r w:rsidRPr="00FC3568">
              <w:t>систем</w:t>
            </w:r>
            <w:r>
              <w:t>а</w:t>
            </w:r>
            <w:r w:rsidRPr="00FC3568">
              <w:t xml:space="preserve"> кадров</w:t>
            </w:r>
            <w:r>
              <w:t>ого делопроизводства).</w:t>
            </w:r>
          </w:p>
        </w:tc>
        <w:tc>
          <w:tcPr>
            <w:tcW w:w="2700" w:type="dxa"/>
            <w:tcBorders>
              <w:top w:val="single" w:sz="4" w:space="0" w:color="auto"/>
              <w:left w:val="nil"/>
              <w:bottom w:val="single" w:sz="4" w:space="0" w:color="auto"/>
              <w:right w:val="single" w:sz="4" w:space="0" w:color="auto"/>
            </w:tcBorders>
          </w:tcPr>
          <w:p w:rsidR="0035030A" w:rsidRPr="00FC3568" w:rsidRDefault="0035030A" w:rsidP="00E419D5">
            <w:pPr>
              <w:pStyle w:val="affff9"/>
            </w:pPr>
            <w:r w:rsidRPr="00FC3568">
              <w:lastRenderedPageBreak/>
              <w:t>Шибанов И.В.</w:t>
            </w:r>
          </w:p>
          <w:p w:rsidR="0035030A" w:rsidRPr="00FC3568" w:rsidRDefault="0035030A" w:rsidP="00E419D5">
            <w:pPr>
              <w:pStyle w:val="affff9"/>
            </w:pPr>
            <w:r w:rsidRPr="00FC3568">
              <w:t>Мирошникова А.С.</w:t>
            </w:r>
          </w:p>
          <w:p w:rsidR="0035030A" w:rsidRPr="00FC3568" w:rsidRDefault="0035030A" w:rsidP="00E419D5">
            <w:pPr>
              <w:pStyle w:val="affff9"/>
            </w:pP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rsidRPr="00FC3568">
              <w:t>Мирошникова А.С.</w:t>
            </w:r>
          </w:p>
        </w:tc>
        <w:tc>
          <w:tcPr>
            <w:tcW w:w="1620" w:type="dxa"/>
            <w:tcBorders>
              <w:top w:val="single" w:sz="4" w:space="0" w:color="auto"/>
              <w:left w:val="nil"/>
              <w:bottom w:val="single" w:sz="4" w:space="0" w:color="auto"/>
              <w:right w:val="single" w:sz="4" w:space="0" w:color="auto"/>
            </w:tcBorders>
          </w:tcPr>
          <w:p w:rsidR="0035030A" w:rsidRPr="00B95DC4" w:rsidRDefault="0035030A" w:rsidP="00E419D5">
            <w:pPr>
              <w:pStyle w:val="affff9"/>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E419D5">
            <w:pPr>
              <w:pStyle w:val="affff9"/>
            </w:pPr>
            <w:r>
              <w:lastRenderedPageBreak/>
              <w:t>в течение года</w:t>
            </w:r>
          </w:p>
        </w:tc>
        <w:tc>
          <w:tcPr>
            <w:tcW w:w="5629" w:type="dxa"/>
            <w:tcBorders>
              <w:top w:val="single" w:sz="4" w:space="0" w:color="auto"/>
              <w:left w:val="nil"/>
              <w:bottom w:val="single" w:sz="4" w:space="0" w:color="auto"/>
              <w:right w:val="single" w:sz="4" w:space="0" w:color="auto"/>
            </w:tcBorders>
          </w:tcPr>
          <w:p w:rsidR="0035030A" w:rsidRDefault="0035030A" w:rsidP="00BC4A3F">
            <w:pPr>
              <w:pStyle w:val="affff9"/>
              <w:jc w:val="both"/>
            </w:pPr>
            <w:r>
              <w:t xml:space="preserve">Техническое сопровождение процедур размещения заказов на поставки товаров, выполнения работ, оказание услуг для нужд Департамента управления делами Губернатора Забайкальского края, Администрации Губернатора Забайкальского края на Официальном сайте единой информационной системы в сфере закупок </w:t>
            </w:r>
            <w:hyperlink r:id="rId10" w:history="1">
              <w:r w:rsidRPr="00C451D4">
                <w:rPr>
                  <w:rStyle w:val="a7"/>
                  <w:lang w:val="en-US"/>
                </w:rPr>
                <w:t>www</w:t>
              </w:r>
              <w:r w:rsidRPr="00C451D4">
                <w:rPr>
                  <w:rStyle w:val="a7"/>
                </w:rPr>
                <w:t>.</w:t>
              </w:r>
              <w:r w:rsidRPr="00C451D4">
                <w:rPr>
                  <w:rStyle w:val="a7"/>
                  <w:lang w:val="en-US"/>
                </w:rPr>
                <w:t>zakupki</w:t>
              </w:r>
              <w:r w:rsidRPr="00C451D4">
                <w:rPr>
                  <w:rStyle w:val="a7"/>
                </w:rPr>
                <w:t>.</w:t>
              </w:r>
              <w:r w:rsidRPr="00C451D4">
                <w:rPr>
                  <w:rStyle w:val="a7"/>
                  <w:lang w:val="en-US"/>
                </w:rPr>
                <w:t>gov</w:t>
              </w:r>
              <w:r w:rsidRPr="00C451D4">
                <w:rPr>
                  <w:rStyle w:val="a7"/>
                </w:rPr>
                <w:t>.</w:t>
              </w:r>
              <w:r w:rsidRPr="00C451D4">
                <w:rPr>
                  <w:rStyle w:val="a7"/>
                  <w:lang w:val="en-US"/>
                </w:rPr>
                <w:t>ru</w:t>
              </w:r>
            </w:hyperlink>
            <w:r>
              <w:t xml:space="preserve">, </w:t>
            </w:r>
            <w:r w:rsidRPr="009639DC">
              <w:t>АИС «ГОСЗАКАЗ» Забайкальского края.</w:t>
            </w:r>
          </w:p>
        </w:tc>
        <w:tc>
          <w:tcPr>
            <w:tcW w:w="2700" w:type="dxa"/>
            <w:tcBorders>
              <w:top w:val="single" w:sz="4" w:space="0" w:color="auto"/>
              <w:left w:val="nil"/>
              <w:bottom w:val="single" w:sz="4" w:space="0" w:color="auto"/>
              <w:right w:val="single" w:sz="4" w:space="0" w:color="auto"/>
            </w:tcBorders>
          </w:tcPr>
          <w:p w:rsidR="0035030A" w:rsidRDefault="0035030A" w:rsidP="003E6269">
            <w:pPr>
              <w:pStyle w:val="affff9"/>
            </w:pPr>
            <w:r>
              <w:t>Шибанов И.В. Дементьев В.С.</w:t>
            </w:r>
          </w:p>
        </w:tc>
        <w:tc>
          <w:tcPr>
            <w:tcW w:w="1980" w:type="dxa"/>
            <w:tcBorders>
              <w:top w:val="single" w:sz="4" w:space="0" w:color="auto"/>
              <w:left w:val="nil"/>
              <w:bottom w:val="single" w:sz="4" w:space="0" w:color="auto"/>
              <w:right w:val="single" w:sz="4" w:space="0" w:color="auto"/>
            </w:tcBorders>
          </w:tcPr>
          <w:p w:rsidR="0035030A" w:rsidRPr="00DD4078" w:rsidRDefault="0035030A" w:rsidP="00E419D5">
            <w:pPr>
              <w:pStyle w:val="affff9"/>
            </w:pPr>
            <w:r w:rsidRPr="00DD4078">
              <w:t>Лапа А.А.</w:t>
            </w:r>
          </w:p>
        </w:tc>
        <w:tc>
          <w:tcPr>
            <w:tcW w:w="1620" w:type="dxa"/>
            <w:tcBorders>
              <w:top w:val="single" w:sz="4" w:space="0" w:color="auto"/>
              <w:left w:val="nil"/>
              <w:bottom w:val="single" w:sz="4" w:space="0" w:color="auto"/>
              <w:right w:val="single" w:sz="4" w:space="0" w:color="auto"/>
            </w:tcBorders>
          </w:tcPr>
          <w:p w:rsidR="0035030A" w:rsidRDefault="0035030A" w:rsidP="00E419D5">
            <w:pPr>
              <w:pStyle w:val="affff9"/>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E419D5">
            <w:pPr>
              <w:pStyle w:val="affff9"/>
            </w:pPr>
            <w:r>
              <w:t>в течение года</w:t>
            </w:r>
          </w:p>
        </w:tc>
        <w:tc>
          <w:tcPr>
            <w:tcW w:w="5629" w:type="dxa"/>
            <w:tcBorders>
              <w:top w:val="single" w:sz="4" w:space="0" w:color="auto"/>
              <w:left w:val="nil"/>
              <w:bottom w:val="single" w:sz="4" w:space="0" w:color="auto"/>
              <w:right w:val="single" w:sz="4" w:space="0" w:color="auto"/>
            </w:tcBorders>
          </w:tcPr>
          <w:p w:rsidR="0035030A" w:rsidRDefault="0035030A" w:rsidP="00BC4A3F">
            <w:pPr>
              <w:pStyle w:val="affff9"/>
              <w:jc w:val="both"/>
            </w:pPr>
            <w:r>
              <w:t xml:space="preserve">Техническое сопровождение официального опубликования правовой информации в Государственной системе правовой информации «Официальный интернет-портал правовой информации» (информационно-правовая система «Законодательство России») </w:t>
            </w:r>
            <w:hyperlink r:id="rId11" w:history="1">
              <w:r w:rsidRPr="00C451D4">
                <w:rPr>
                  <w:rStyle w:val="a7"/>
                </w:rPr>
                <w:t>http://pravo.gov.ru/</w:t>
              </w:r>
            </w:hyperlink>
            <w:r>
              <w:t>.</w:t>
            </w:r>
          </w:p>
        </w:tc>
        <w:tc>
          <w:tcPr>
            <w:tcW w:w="2700" w:type="dxa"/>
            <w:tcBorders>
              <w:top w:val="single" w:sz="4" w:space="0" w:color="auto"/>
              <w:left w:val="nil"/>
              <w:bottom w:val="single" w:sz="4" w:space="0" w:color="auto"/>
              <w:right w:val="single" w:sz="4" w:space="0" w:color="auto"/>
            </w:tcBorders>
          </w:tcPr>
          <w:p w:rsidR="0035030A" w:rsidRDefault="0035030A" w:rsidP="00E419D5">
            <w:pPr>
              <w:pStyle w:val="affff9"/>
            </w:pPr>
            <w:r w:rsidRPr="00FD2942">
              <w:t>Ракова В.Н.</w:t>
            </w:r>
          </w:p>
          <w:p w:rsidR="0035030A" w:rsidRDefault="0035030A" w:rsidP="003E6269">
            <w:pPr>
              <w:pStyle w:val="affff9"/>
            </w:pPr>
            <w:r>
              <w:t>Мирошникова А.С.</w:t>
            </w:r>
          </w:p>
        </w:tc>
        <w:tc>
          <w:tcPr>
            <w:tcW w:w="1980" w:type="dxa"/>
            <w:tcBorders>
              <w:top w:val="single" w:sz="4" w:space="0" w:color="auto"/>
              <w:left w:val="nil"/>
              <w:bottom w:val="single" w:sz="4" w:space="0" w:color="auto"/>
              <w:right w:val="single" w:sz="4" w:space="0" w:color="auto"/>
            </w:tcBorders>
          </w:tcPr>
          <w:p w:rsidR="0035030A" w:rsidRPr="00DD4078" w:rsidRDefault="0035030A" w:rsidP="00E419D5">
            <w:pPr>
              <w:pStyle w:val="affff9"/>
            </w:pPr>
            <w:r>
              <w:t>Ракова В.Н.</w:t>
            </w:r>
          </w:p>
        </w:tc>
        <w:tc>
          <w:tcPr>
            <w:tcW w:w="1620" w:type="dxa"/>
            <w:tcBorders>
              <w:top w:val="single" w:sz="4" w:space="0" w:color="auto"/>
              <w:left w:val="nil"/>
              <w:bottom w:val="single" w:sz="4" w:space="0" w:color="auto"/>
              <w:right w:val="single" w:sz="4" w:space="0" w:color="auto"/>
            </w:tcBorders>
          </w:tcPr>
          <w:p w:rsidR="0035030A" w:rsidRDefault="0035030A" w:rsidP="00E419D5">
            <w:pPr>
              <w:pStyle w:val="affff9"/>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E419D5">
            <w:pPr>
              <w:pStyle w:val="affff9"/>
            </w:pPr>
            <w:r>
              <w:t>декабрь</w:t>
            </w:r>
          </w:p>
        </w:tc>
        <w:tc>
          <w:tcPr>
            <w:tcW w:w="5629" w:type="dxa"/>
            <w:tcBorders>
              <w:top w:val="single" w:sz="4" w:space="0" w:color="auto"/>
              <w:left w:val="nil"/>
              <w:bottom w:val="single" w:sz="4" w:space="0" w:color="auto"/>
              <w:right w:val="single" w:sz="4" w:space="0" w:color="auto"/>
            </w:tcBorders>
          </w:tcPr>
          <w:p w:rsidR="0035030A" w:rsidRDefault="0035030A" w:rsidP="00BC4A3F">
            <w:pPr>
              <w:pStyle w:val="affff9"/>
              <w:jc w:val="both"/>
            </w:pPr>
            <w:r>
              <w:t>П</w:t>
            </w:r>
            <w:r w:rsidRPr="00B03800">
              <w:t>риведени</w:t>
            </w:r>
            <w:r>
              <w:t>е</w:t>
            </w:r>
            <w:r w:rsidRPr="00B03800">
              <w:t xml:space="preserve"> информационных систем Департамента управления делами Губернатора Забайкальского края в соответствие с действующим законодательством</w:t>
            </w:r>
            <w:r>
              <w:t xml:space="preserve"> </w:t>
            </w:r>
            <w:r w:rsidRPr="00B03800">
              <w:t xml:space="preserve">Российской Федерации в сферах защиты государственной тайны, информационной безопасности и защиты персональных данных </w:t>
            </w:r>
            <w:r>
              <w:t>(в</w:t>
            </w:r>
            <w:r w:rsidRPr="00212480">
              <w:t>недрени</w:t>
            </w:r>
            <w:r>
              <w:t>е</w:t>
            </w:r>
            <w:r w:rsidRPr="00212480">
              <w:t xml:space="preserve"> организационных и технических мер</w:t>
            </w:r>
            <w:r>
              <w:t xml:space="preserve">, </w:t>
            </w:r>
            <w:r w:rsidRPr="00F2008C">
              <w:t>выполнение предусмотренных мероприятий по защите информации</w:t>
            </w:r>
            <w:r>
              <w:t xml:space="preserve">) по итогам проверки Федеральной службой по техническому и экспортному контролю Российской Федерации. </w:t>
            </w:r>
          </w:p>
        </w:tc>
        <w:tc>
          <w:tcPr>
            <w:tcW w:w="2700" w:type="dxa"/>
            <w:tcBorders>
              <w:top w:val="single" w:sz="4" w:space="0" w:color="auto"/>
              <w:left w:val="nil"/>
              <w:bottom w:val="single" w:sz="4" w:space="0" w:color="auto"/>
              <w:right w:val="single" w:sz="4" w:space="0" w:color="auto"/>
            </w:tcBorders>
          </w:tcPr>
          <w:p w:rsidR="0035030A" w:rsidRDefault="0035030A" w:rsidP="00E419D5">
            <w:pPr>
              <w:pStyle w:val="affff9"/>
            </w:pPr>
            <w:r>
              <w:t>Дементьев В.С.</w:t>
            </w:r>
          </w:p>
          <w:p w:rsidR="0035030A" w:rsidRDefault="0035030A" w:rsidP="00E419D5">
            <w:pPr>
              <w:pStyle w:val="affff9"/>
            </w:pPr>
            <w:r>
              <w:t>Шибанов И.В.</w:t>
            </w:r>
          </w:p>
          <w:p w:rsidR="0035030A" w:rsidRDefault="0035030A" w:rsidP="00E419D5">
            <w:pPr>
              <w:pStyle w:val="affff9"/>
            </w:pPr>
            <w:r>
              <w:t>Васильев С.Л.</w:t>
            </w: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rsidRPr="00DD4078">
              <w:t>Лапа А.А.</w:t>
            </w:r>
          </w:p>
        </w:tc>
        <w:tc>
          <w:tcPr>
            <w:tcW w:w="1620" w:type="dxa"/>
            <w:tcBorders>
              <w:top w:val="single" w:sz="4" w:space="0" w:color="auto"/>
              <w:left w:val="nil"/>
              <w:bottom w:val="single" w:sz="4" w:space="0" w:color="auto"/>
              <w:right w:val="single" w:sz="4" w:space="0" w:color="auto"/>
            </w:tcBorders>
          </w:tcPr>
          <w:p w:rsidR="0035030A" w:rsidRDefault="0035030A" w:rsidP="00E419D5">
            <w:pPr>
              <w:pStyle w:val="affff9"/>
            </w:pPr>
            <w:r>
              <w:t>При наличии средств</w:t>
            </w: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E419D5">
            <w:pPr>
              <w:pStyle w:val="affff9"/>
            </w:pPr>
            <w:r>
              <w:lastRenderedPageBreak/>
              <w:t>в течение года</w:t>
            </w:r>
          </w:p>
        </w:tc>
        <w:tc>
          <w:tcPr>
            <w:tcW w:w="5629" w:type="dxa"/>
            <w:tcBorders>
              <w:top w:val="single" w:sz="4" w:space="0" w:color="auto"/>
              <w:left w:val="nil"/>
              <w:bottom w:val="single" w:sz="4" w:space="0" w:color="auto"/>
              <w:right w:val="single" w:sz="4" w:space="0" w:color="auto"/>
            </w:tcBorders>
          </w:tcPr>
          <w:p w:rsidR="0035030A" w:rsidRDefault="0035030A" w:rsidP="00BC4A3F">
            <w:pPr>
              <w:pStyle w:val="affff9"/>
              <w:jc w:val="both"/>
            </w:pPr>
            <w:r>
              <w:t xml:space="preserve">Проведение работ в соответствии с Планом </w:t>
            </w:r>
            <w:r w:rsidRPr="00B03800">
              <w:t>мероприятий по защите информации Департамента управления делами Губернатора Забайкальского края</w:t>
            </w:r>
            <w:r>
              <w:t xml:space="preserve"> на 2018 год.</w:t>
            </w:r>
          </w:p>
        </w:tc>
        <w:tc>
          <w:tcPr>
            <w:tcW w:w="2700" w:type="dxa"/>
            <w:tcBorders>
              <w:top w:val="single" w:sz="4" w:space="0" w:color="auto"/>
              <w:left w:val="nil"/>
              <w:bottom w:val="single" w:sz="4" w:space="0" w:color="auto"/>
              <w:right w:val="single" w:sz="4" w:space="0" w:color="auto"/>
            </w:tcBorders>
          </w:tcPr>
          <w:p w:rsidR="0035030A" w:rsidRDefault="0035030A" w:rsidP="00E419D5">
            <w:pPr>
              <w:pStyle w:val="affff9"/>
            </w:pPr>
            <w:r>
              <w:t>Дементьев В.С.</w:t>
            </w:r>
          </w:p>
          <w:p w:rsidR="0035030A" w:rsidRDefault="0035030A" w:rsidP="00E419D5">
            <w:pPr>
              <w:pStyle w:val="affff9"/>
            </w:pPr>
            <w:r>
              <w:t>Шибанов И.В.</w:t>
            </w:r>
          </w:p>
          <w:p w:rsidR="0035030A" w:rsidRDefault="0035030A" w:rsidP="00E419D5">
            <w:pPr>
              <w:pStyle w:val="affff9"/>
            </w:pPr>
            <w:r>
              <w:t>Васильев С.Л.</w:t>
            </w: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rsidRPr="00DD4078">
              <w:t>Лапа А.А.</w:t>
            </w:r>
          </w:p>
        </w:tc>
        <w:tc>
          <w:tcPr>
            <w:tcW w:w="1620" w:type="dxa"/>
            <w:tcBorders>
              <w:top w:val="single" w:sz="4" w:space="0" w:color="auto"/>
              <w:left w:val="nil"/>
              <w:bottom w:val="single" w:sz="4" w:space="0" w:color="auto"/>
              <w:right w:val="single" w:sz="4" w:space="0" w:color="auto"/>
            </w:tcBorders>
          </w:tcPr>
          <w:p w:rsidR="0035030A" w:rsidRPr="00B95DC4" w:rsidRDefault="0035030A" w:rsidP="00E419D5">
            <w:pPr>
              <w:pStyle w:val="affff9"/>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DB58F2" w:rsidRDefault="0035030A" w:rsidP="00E419D5">
            <w:pPr>
              <w:pStyle w:val="affff9"/>
            </w:pPr>
            <w:r>
              <w:t>апрель</w:t>
            </w:r>
          </w:p>
        </w:tc>
        <w:tc>
          <w:tcPr>
            <w:tcW w:w="5629" w:type="dxa"/>
            <w:tcBorders>
              <w:top w:val="single" w:sz="4" w:space="0" w:color="auto"/>
              <w:left w:val="nil"/>
              <w:bottom w:val="single" w:sz="4" w:space="0" w:color="auto"/>
              <w:right w:val="single" w:sz="4" w:space="0" w:color="auto"/>
            </w:tcBorders>
          </w:tcPr>
          <w:p w:rsidR="0035030A" w:rsidRDefault="0035030A" w:rsidP="00BC4A3F">
            <w:pPr>
              <w:pStyle w:val="affff9"/>
              <w:jc w:val="both"/>
            </w:pPr>
            <w:r>
              <w:t xml:space="preserve">Внедрение и поддержка </w:t>
            </w:r>
            <w:r>
              <w:rPr>
                <w:lang w:val="en-US"/>
              </w:rPr>
              <w:t>ITAM</w:t>
            </w:r>
            <w:r w:rsidRPr="00DB58F2">
              <w:t xml:space="preserve"> (</w:t>
            </w:r>
            <w:r>
              <w:rPr>
                <w:lang w:val="en-US"/>
              </w:rPr>
              <w:t>IT</w:t>
            </w:r>
            <w:r w:rsidRPr="00DB58F2">
              <w:t xml:space="preserve"> asset management) - </w:t>
            </w:r>
            <w:r>
              <w:t>управления ИТ-активами:</w:t>
            </w:r>
          </w:p>
          <w:p w:rsidR="0035030A" w:rsidRPr="00F26BC4" w:rsidRDefault="0035030A" w:rsidP="00BC4A3F">
            <w:pPr>
              <w:pStyle w:val="affff9"/>
              <w:jc w:val="both"/>
            </w:pPr>
            <w:r>
              <w:t>Инвентаризация ИТ-активов;</w:t>
            </w:r>
          </w:p>
          <w:p w:rsidR="0035030A" w:rsidRDefault="0035030A" w:rsidP="00BC4A3F">
            <w:pPr>
              <w:pStyle w:val="affff9"/>
              <w:jc w:val="both"/>
            </w:pPr>
            <w:r>
              <w:t>Создание и актуализация информационной базы ИТ-активов;</w:t>
            </w:r>
          </w:p>
          <w:p w:rsidR="0035030A" w:rsidRDefault="0035030A" w:rsidP="00BC4A3F">
            <w:pPr>
              <w:pStyle w:val="affff9"/>
              <w:jc w:val="both"/>
            </w:pPr>
            <w:r>
              <w:t>Отслеживание состояния ИТ-активов;</w:t>
            </w:r>
          </w:p>
          <w:p w:rsidR="0035030A" w:rsidRPr="00DB58F2" w:rsidRDefault="0035030A" w:rsidP="00BC4A3F">
            <w:pPr>
              <w:pStyle w:val="affff9"/>
              <w:jc w:val="both"/>
            </w:pPr>
            <w:r>
              <w:t>Планирование потребности в ИТ-активах.</w:t>
            </w:r>
          </w:p>
        </w:tc>
        <w:tc>
          <w:tcPr>
            <w:tcW w:w="2700" w:type="dxa"/>
            <w:tcBorders>
              <w:top w:val="single" w:sz="4" w:space="0" w:color="auto"/>
              <w:left w:val="nil"/>
              <w:bottom w:val="single" w:sz="4" w:space="0" w:color="auto"/>
              <w:right w:val="single" w:sz="4" w:space="0" w:color="auto"/>
            </w:tcBorders>
          </w:tcPr>
          <w:p w:rsidR="0035030A" w:rsidRPr="00DB58F2" w:rsidRDefault="0035030A" w:rsidP="00E419D5">
            <w:pPr>
              <w:pStyle w:val="affff9"/>
            </w:pPr>
            <w:r w:rsidRPr="00DB58F2">
              <w:t>Трофимов Р.А.</w:t>
            </w:r>
          </w:p>
          <w:p w:rsidR="0035030A" w:rsidRPr="00DB58F2" w:rsidRDefault="0035030A" w:rsidP="00E419D5">
            <w:pPr>
              <w:pStyle w:val="affff9"/>
            </w:pPr>
            <w:r w:rsidRPr="00DB58F2">
              <w:t>Тертышная М.Н.</w:t>
            </w:r>
          </w:p>
          <w:p w:rsidR="0035030A" w:rsidRDefault="0035030A" w:rsidP="00E419D5">
            <w:pPr>
              <w:pStyle w:val="affff9"/>
            </w:pPr>
            <w:r w:rsidRPr="00DB58F2">
              <w:t>Васильев С.Л.</w:t>
            </w:r>
          </w:p>
        </w:tc>
        <w:tc>
          <w:tcPr>
            <w:tcW w:w="1980" w:type="dxa"/>
            <w:tcBorders>
              <w:top w:val="single" w:sz="4" w:space="0" w:color="auto"/>
              <w:left w:val="nil"/>
              <w:bottom w:val="single" w:sz="4" w:space="0" w:color="auto"/>
              <w:right w:val="single" w:sz="4" w:space="0" w:color="auto"/>
            </w:tcBorders>
          </w:tcPr>
          <w:p w:rsidR="0035030A" w:rsidRPr="00DD4078" w:rsidRDefault="0035030A" w:rsidP="00E419D5">
            <w:pPr>
              <w:pStyle w:val="affff9"/>
            </w:pPr>
            <w:r w:rsidRPr="00DD4078">
              <w:t>Лапа А.А.</w:t>
            </w:r>
          </w:p>
        </w:tc>
        <w:tc>
          <w:tcPr>
            <w:tcW w:w="1620" w:type="dxa"/>
            <w:tcBorders>
              <w:top w:val="single" w:sz="4" w:space="0" w:color="auto"/>
              <w:left w:val="nil"/>
              <w:bottom w:val="single" w:sz="4" w:space="0" w:color="auto"/>
              <w:right w:val="single" w:sz="4" w:space="0" w:color="auto"/>
            </w:tcBorders>
          </w:tcPr>
          <w:p w:rsidR="0035030A" w:rsidRDefault="0035030A" w:rsidP="00E419D5">
            <w:pPr>
              <w:pStyle w:val="affff9"/>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E419D5">
            <w:pPr>
              <w:pStyle w:val="affff9"/>
            </w:pPr>
            <w:r>
              <w:t>в течение года</w:t>
            </w:r>
          </w:p>
        </w:tc>
        <w:tc>
          <w:tcPr>
            <w:tcW w:w="5629" w:type="dxa"/>
            <w:tcBorders>
              <w:top w:val="single" w:sz="4" w:space="0" w:color="auto"/>
              <w:left w:val="nil"/>
              <w:bottom w:val="single" w:sz="4" w:space="0" w:color="auto"/>
              <w:right w:val="single" w:sz="4" w:space="0" w:color="auto"/>
            </w:tcBorders>
          </w:tcPr>
          <w:p w:rsidR="0035030A" w:rsidRPr="00E61A02" w:rsidRDefault="0035030A" w:rsidP="00BC4A3F">
            <w:pPr>
              <w:pStyle w:val="affff9"/>
              <w:jc w:val="both"/>
            </w:pPr>
            <w:r w:rsidRPr="00E61A02">
              <w:t>Техническое сопровождение протокольных и иных мероприятий, проводимых Губернатором Забайкальского края, Правительством Забайкальского края,</w:t>
            </w:r>
            <w:r>
              <w:t xml:space="preserve"> </w:t>
            </w:r>
            <w:r w:rsidRPr="00E61A02">
              <w:t>Администрацией Губернатора Забайкальского края и иными органами государственной власти Забайкальского края.</w:t>
            </w:r>
          </w:p>
        </w:tc>
        <w:tc>
          <w:tcPr>
            <w:tcW w:w="2700" w:type="dxa"/>
            <w:tcBorders>
              <w:top w:val="single" w:sz="4" w:space="0" w:color="auto"/>
              <w:left w:val="nil"/>
              <w:bottom w:val="single" w:sz="4" w:space="0" w:color="auto"/>
              <w:right w:val="single" w:sz="4" w:space="0" w:color="auto"/>
            </w:tcBorders>
          </w:tcPr>
          <w:p w:rsidR="0035030A" w:rsidRDefault="0035030A" w:rsidP="00E419D5">
            <w:pPr>
              <w:pStyle w:val="affff9"/>
            </w:pPr>
            <w:r>
              <w:t>Кошевой В.Ю.</w:t>
            </w:r>
          </w:p>
          <w:p w:rsidR="0035030A" w:rsidRDefault="0035030A" w:rsidP="00E419D5">
            <w:pPr>
              <w:pStyle w:val="affff9"/>
            </w:pPr>
            <w:r>
              <w:t>Сабля И.В.</w:t>
            </w: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rsidRPr="00DD4078">
              <w:t>Лапа А.А.</w:t>
            </w:r>
          </w:p>
        </w:tc>
        <w:tc>
          <w:tcPr>
            <w:tcW w:w="1620" w:type="dxa"/>
            <w:tcBorders>
              <w:top w:val="single" w:sz="4" w:space="0" w:color="auto"/>
              <w:left w:val="nil"/>
              <w:bottom w:val="single" w:sz="4" w:space="0" w:color="auto"/>
              <w:right w:val="single" w:sz="4" w:space="0" w:color="auto"/>
            </w:tcBorders>
          </w:tcPr>
          <w:p w:rsidR="0035030A" w:rsidRPr="00B95DC4" w:rsidRDefault="0035030A" w:rsidP="00E419D5">
            <w:pPr>
              <w:pStyle w:val="affff9"/>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FC3568" w:rsidRDefault="0035030A" w:rsidP="00E419D5">
            <w:pPr>
              <w:pStyle w:val="affff9"/>
            </w:pPr>
            <w:r>
              <w:t>май</w:t>
            </w:r>
          </w:p>
        </w:tc>
        <w:tc>
          <w:tcPr>
            <w:tcW w:w="5629" w:type="dxa"/>
            <w:tcBorders>
              <w:top w:val="single" w:sz="4" w:space="0" w:color="auto"/>
              <w:left w:val="nil"/>
              <w:bottom w:val="single" w:sz="4" w:space="0" w:color="auto"/>
              <w:right w:val="single" w:sz="4" w:space="0" w:color="auto"/>
            </w:tcBorders>
          </w:tcPr>
          <w:p w:rsidR="0035030A" w:rsidRPr="00FC3568" w:rsidRDefault="0035030A" w:rsidP="00BC4A3F">
            <w:pPr>
              <w:pStyle w:val="affff9"/>
              <w:jc w:val="both"/>
            </w:pPr>
            <w:r>
              <w:t>Организация работы пресс-центра Седьмого Забайкальского Международного Кинофестиваля</w:t>
            </w:r>
          </w:p>
        </w:tc>
        <w:tc>
          <w:tcPr>
            <w:tcW w:w="2700" w:type="dxa"/>
            <w:tcBorders>
              <w:top w:val="single" w:sz="4" w:space="0" w:color="auto"/>
              <w:left w:val="nil"/>
              <w:bottom w:val="single" w:sz="4" w:space="0" w:color="auto"/>
              <w:right w:val="single" w:sz="4" w:space="0" w:color="auto"/>
            </w:tcBorders>
          </w:tcPr>
          <w:p w:rsidR="0035030A" w:rsidRDefault="0035030A" w:rsidP="00E419D5">
            <w:pPr>
              <w:pStyle w:val="affff9"/>
            </w:pPr>
            <w:r>
              <w:t>Трофимов Р.А.</w:t>
            </w:r>
          </w:p>
          <w:p w:rsidR="0035030A" w:rsidRDefault="0035030A" w:rsidP="00E419D5">
            <w:pPr>
              <w:pStyle w:val="affff9"/>
            </w:pPr>
            <w:r>
              <w:t>Васильев С.Л.</w:t>
            </w:r>
          </w:p>
          <w:p w:rsidR="0035030A" w:rsidRPr="00FC3568" w:rsidRDefault="0035030A" w:rsidP="00E419D5">
            <w:pPr>
              <w:pStyle w:val="affff9"/>
            </w:pPr>
            <w:r>
              <w:t>Сабля И.В.</w:t>
            </w:r>
          </w:p>
        </w:tc>
        <w:tc>
          <w:tcPr>
            <w:tcW w:w="1980" w:type="dxa"/>
            <w:tcBorders>
              <w:top w:val="single" w:sz="4" w:space="0" w:color="auto"/>
              <w:left w:val="nil"/>
              <w:bottom w:val="single" w:sz="4" w:space="0" w:color="auto"/>
              <w:right w:val="single" w:sz="4" w:space="0" w:color="auto"/>
            </w:tcBorders>
          </w:tcPr>
          <w:p w:rsidR="0035030A" w:rsidRPr="00FC3568" w:rsidRDefault="0035030A" w:rsidP="00E419D5">
            <w:pPr>
              <w:pStyle w:val="affff9"/>
            </w:pPr>
            <w:r>
              <w:t>Лапа А.А.</w:t>
            </w:r>
          </w:p>
        </w:tc>
        <w:tc>
          <w:tcPr>
            <w:tcW w:w="1620" w:type="dxa"/>
            <w:tcBorders>
              <w:top w:val="single" w:sz="4" w:space="0" w:color="auto"/>
              <w:left w:val="nil"/>
              <w:bottom w:val="single" w:sz="4" w:space="0" w:color="auto"/>
              <w:right w:val="single" w:sz="4" w:space="0" w:color="auto"/>
            </w:tcBorders>
          </w:tcPr>
          <w:p w:rsidR="0035030A" w:rsidRPr="00B95DC4" w:rsidRDefault="0035030A" w:rsidP="00E419D5">
            <w:pPr>
              <w:pStyle w:val="affff9"/>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E419D5">
            <w:pPr>
              <w:pStyle w:val="affff9"/>
            </w:pPr>
            <w:r>
              <w:t>март, сентябрь</w:t>
            </w:r>
          </w:p>
        </w:tc>
        <w:tc>
          <w:tcPr>
            <w:tcW w:w="5629" w:type="dxa"/>
            <w:tcBorders>
              <w:top w:val="single" w:sz="4" w:space="0" w:color="auto"/>
              <w:left w:val="nil"/>
              <w:bottom w:val="single" w:sz="4" w:space="0" w:color="auto"/>
              <w:right w:val="single" w:sz="4" w:space="0" w:color="auto"/>
            </w:tcBorders>
          </w:tcPr>
          <w:p w:rsidR="0035030A" w:rsidRDefault="0035030A" w:rsidP="00BC4A3F">
            <w:pPr>
              <w:pStyle w:val="affff9"/>
              <w:jc w:val="both"/>
            </w:pPr>
            <w:r>
              <w:t>Организация трансляции в режиме реального времени хода и подведения итогов выборов Президента РФ, выборов в единый день голосования для Губернатора Забайкальского края, Главного Федерального инспектора в Забайкальском крае.</w:t>
            </w:r>
          </w:p>
        </w:tc>
        <w:tc>
          <w:tcPr>
            <w:tcW w:w="2700" w:type="dxa"/>
            <w:tcBorders>
              <w:top w:val="single" w:sz="4" w:space="0" w:color="auto"/>
              <w:left w:val="nil"/>
              <w:bottom w:val="single" w:sz="4" w:space="0" w:color="auto"/>
              <w:right w:val="single" w:sz="4" w:space="0" w:color="auto"/>
            </w:tcBorders>
          </w:tcPr>
          <w:p w:rsidR="0035030A" w:rsidRDefault="0035030A" w:rsidP="00E419D5">
            <w:pPr>
              <w:pStyle w:val="affff9"/>
            </w:pPr>
            <w:r>
              <w:t>Кошевой В.Ю. Васильев С.Л.</w:t>
            </w: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t>Лапа А.А.</w:t>
            </w:r>
          </w:p>
        </w:tc>
        <w:tc>
          <w:tcPr>
            <w:tcW w:w="1620" w:type="dxa"/>
            <w:tcBorders>
              <w:top w:val="single" w:sz="4" w:space="0" w:color="auto"/>
              <w:left w:val="nil"/>
              <w:bottom w:val="single" w:sz="4" w:space="0" w:color="auto"/>
              <w:right w:val="single" w:sz="4" w:space="0" w:color="auto"/>
            </w:tcBorders>
          </w:tcPr>
          <w:p w:rsidR="0035030A" w:rsidRPr="00B95DC4" w:rsidRDefault="0035030A" w:rsidP="00E419D5">
            <w:pPr>
              <w:pStyle w:val="affff9"/>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E61A02" w:rsidRDefault="0035030A" w:rsidP="00E419D5">
            <w:pPr>
              <w:pStyle w:val="affff9"/>
            </w:pPr>
            <w:r>
              <w:t>январь-февраль</w:t>
            </w:r>
          </w:p>
        </w:tc>
        <w:tc>
          <w:tcPr>
            <w:tcW w:w="5629" w:type="dxa"/>
            <w:tcBorders>
              <w:top w:val="single" w:sz="4" w:space="0" w:color="auto"/>
              <w:left w:val="nil"/>
              <w:bottom w:val="single" w:sz="4" w:space="0" w:color="auto"/>
              <w:right w:val="single" w:sz="4" w:space="0" w:color="auto"/>
            </w:tcBorders>
          </w:tcPr>
          <w:p w:rsidR="0035030A" w:rsidRPr="00E61A02" w:rsidRDefault="0035030A" w:rsidP="00BC4A3F">
            <w:pPr>
              <w:pStyle w:val="affff9"/>
              <w:jc w:val="both"/>
            </w:pPr>
            <w:r>
              <w:t>Увеличение номерной емкости УПАТС</w:t>
            </w:r>
            <w:r w:rsidRPr="00E61A02">
              <w:t xml:space="preserve"> Департамента управления делами Губернатора Забайкальского края. </w:t>
            </w:r>
          </w:p>
        </w:tc>
        <w:tc>
          <w:tcPr>
            <w:tcW w:w="2700" w:type="dxa"/>
            <w:tcBorders>
              <w:top w:val="single" w:sz="4" w:space="0" w:color="auto"/>
              <w:left w:val="nil"/>
              <w:bottom w:val="single" w:sz="4" w:space="0" w:color="auto"/>
              <w:right w:val="single" w:sz="4" w:space="0" w:color="auto"/>
            </w:tcBorders>
          </w:tcPr>
          <w:p w:rsidR="0035030A" w:rsidRDefault="0035030A" w:rsidP="00E419D5">
            <w:pPr>
              <w:pStyle w:val="affff9"/>
            </w:pPr>
            <w:r>
              <w:t>Дементьев В.С.</w:t>
            </w:r>
          </w:p>
          <w:p w:rsidR="0035030A" w:rsidRDefault="0035030A" w:rsidP="00E419D5">
            <w:pPr>
              <w:pStyle w:val="affff9"/>
            </w:pPr>
            <w:r>
              <w:t>Баранова М.Е.</w:t>
            </w:r>
          </w:p>
          <w:p w:rsidR="0035030A" w:rsidRPr="00E61A02" w:rsidRDefault="0035030A" w:rsidP="00E419D5">
            <w:pPr>
              <w:pStyle w:val="affff9"/>
            </w:pPr>
            <w:r>
              <w:t>Чупров А.Н.</w:t>
            </w: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t>Дементьев В.С.</w:t>
            </w:r>
          </w:p>
          <w:p w:rsidR="0035030A" w:rsidRDefault="0035030A" w:rsidP="00E419D5">
            <w:pPr>
              <w:pStyle w:val="affff9"/>
            </w:pPr>
          </w:p>
        </w:tc>
        <w:tc>
          <w:tcPr>
            <w:tcW w:w="1620" w:type="dxa"/>
            <w:tcBorders>
              <w:top w:val="single" w:sz="4" w:space="0" w:color="auto"/>
              <w:left w:val="nil"/>
              <w:bottom w:val="single" w:sz="4" w:space="0" w:color="auto"/>
              <w:right w:val="single" w:sz="4" w:space="0" w:color="auto"/>
            </w:tcBorders>
          </w:tcPr>
          <w:p w:rsidR="0035030A" w:rsidRPr="00B95DC4" w:rsidRDefault="0035030A" w:rsidP="00E419D5">
            <w:pPr>
              <w:pStyle w:val="affff9"/>
            </w:pPr>
          </w:p>
        </w:tc>
      </w:tr>
      <w:tr w:rsidR="0035030A" w:rsidRPr="00EC0B5A" w:rsidTr="0035030A">
        <w:trPr>
          <w:trHeight w:val="668"/>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E419D5">
            <w:pPr>
              <w:pStyle w:val="affff9"/>
            </w:pPr>
            <w:r>
              <w:lastRenderedPageBreak/>
              <w:t>в течение года</w:t>
            </w:r>
          </w:p>
        </w:tc>
        <w:tc>
          <w:tcPr>
            <w:tcW w:w="5629" w:type="dxa"/>
            <w:tcBorders>
              <w:top w:val="single" w:sz="4" w:space="0" w:color="auto"/>
              <w:left w:val="nil"/>
              <w:bottom w:val="single" w:sz="4" w:space="0" w:color="auto"/>
              <w:right w:val="single" w:sz="4" w:space="0" w:color="auto"/>
            </w:tcBorders>
          </w:tcPr>
          <w:p w:rsidR="0035030A" w:rsidRDefault="0035030A" w:rsidP="00BC4A3F">
            <w:pPr>
              <w:pStyle w:val="affff9"/>
              <w:jc w:val="both"/>
            </w:pPr>
            <w:r>
              <w:t>Ведение электронного телефонного справочника (на базе системы «Кодекс»).</w:t>
            </w:r>
          </w:p>
        </w:tc>
        <w:tc>
          <w:tcPr>
            <w:tcW w:w="2700" w:type="dxa"/>
            <w:tcBorders>
              <w:top w:val="single" w:sz="4" w:space="0" w:color="auto"/>
              <w:left w:val="nil"/>
              <w:bottom w:val="single" w:sz="4" w:space="0" w:color="auto"/>
              <w:right w:val="single" w:sz="4" w:space="0" w:color="auto"/>
            </w:tcBorders>
          </w:tcPr>
          <w:p w:rsidR="0035030A" w:rsidRDefault="0035030A" w:rsidP="00E419D5">
            <w:pPr>
              <w:pStyle w:val="affff9"/>
            </w:pPr>
            <w:r>
              <w:t>Тертышная М.Н.</w:t>
            </w: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rsidRPr="00DD4078">
              <w:t>Лапа А.А.</w:t>
            </w:r>
          </w:p>
        </w:tc>
        <w:tc>
          <w:tcPr>
            <w:tcW w:w="1620" w:type="dxa"/>
            <w:tcBorders>
              <w:top w:val="single" w:sz="4" w:space="0" w:color="auto"/>
              <w:left w:val="nil"/>
              <w:bottom w:val="single" w:sz="4" w:space="0" w:color="auto"/>
              <w:right w:val="single" w:sz="4" w:space="0" w:color="auto"/>
            </w:tcBorders>
          </w:tcPr>
          <w:p w:rsidR="0035030A" w:rsidRDefault="0035030A" w:rsidP="00E419D5">
            <w:pPr>
              <w:pStyle w:val="affff9"/>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E419D5">
            <w:pPr>
              <w:pStyle w:val="affff9"/>
            </w:pPr>
            <w:r>
              <w:t>в течение года</w:t>
            </w:r>
          </w:p>
        </w:tc>
        <w:tc>
          <w:tcPr>
            <w:tcW w:w="5629" w:type="dxa"/>
            <w:tcBorders>
              <w:top w:val="single" w:sz="4" w:space="0" w:color="auto"/>
              <w:left w:val="nil"/>
              <w:bottom w:val="single" w:sz="4" w:space="0" w:color="auto"/>
              <w:right w:val="single" w:sz="4" w:space="0" w:color="auto"/>
            </w:tcBorders>
          </w:tcPr>
          <w:p w:rsidR="0035030A" w:rsidRDefault="0035030A" w:rsidP="00BC4A3F">
            <w:pPr>
              <w:pStyle w:val="affff9"/>
              <w:jc w:val="both"/>
            </w:pPr>
            <w:r>
              <w:t xml:space="preserve">Модернизация локального сегмента КСПД Департамента управления делами Губернатора Забайкальского края. </w:t>
            </w:r>
          </w:p>
        </w:tc>
        <w:tc>
          <w:tcPr>
            <w:tcW w:w="2700" w:type="dxa"/>
            <w:tcBorders>
              <w:top w:val="single" w:sz="4" w:space="0" w:color="auto"/>
              <w:left w:val="nil"/>
              <w:bottom w:val="single" w:sz="4" w:space="0" w:color="auto"/>
              <w:right w:val="single" w:sz="4" w:space="0" w:color="auto"/>
            </w:tcBorders>
          </w:tcPr>
          <w:p w:rsidR="0035030A" w:rsidRDefault="0035030A" w:rsidP="00E419D5">
            <w:pPr>
              <w:pStyle w:val="affff9"/>
            </w:pPr>
            <w:r>
              <w:t>Дементьев В.С.</w:t>
            </w:r>
          </w:p>
          <w:p w:rsidR="0035030A" w:rsidRDefault="0035030A" w:rsidP="00E419D5">
            <w:pPr>
              <w:pStyle w:val="affff9"/>
            </w:pPr>
            <w:r>
              <w:t>Баранова М.Е.</w:t>
            </w:r>
          </w:p>
          <w:p w:rsidR="0035030A" w:rsidRDefault="0035030A" w:rsidP="00E419D5">
            <w:pPr>
              <w:pStyle w:val="affff9"/>
            </w:pPr>
            <w:r>
              <w:t>Чупров А.Н.</w:t>
            </w: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t>Лапа А.А.</w:t>
            </w:r>
          </w:p>
        </w:tc>
        <w:tc>
          <w:tcPr>
            <w:tcW w:w="1620" w:type="dxa"/>
            <w:tcBorders>
              <w:top w:val="single" w:sz="4" w:space="0" w:color="auto"/>
              <w:left w:val="nil"/>
              <w:bottom w:val="single" w:sz="4" w:space="0" w:color="auto"/>
              <w:right w:val="single" w:sz="4" w:space="0" w:color="auto"/>
            </w:tcBorders>
          </w:tcPr>
          <w:p w:rsidR="0035030A" w:rsidRPr="00B95DC4" w:rsidRDefault="0035030A" w:rsidP="00E419D5">
            <w:pPr>
              <w:pStyle w:val="affff9"/>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E419D5">
            <w:pPr>
              <w:pStyle w:val="affff9"/>
            </w:pPr>
            <w:r>
              <w:t>в течение года</w:t>
            </w:r>
          </w:p>
        </w:tc>
        <w:tc>
          <w:tcPr>
            <w:tcW w:w="5629" w:type="dxa"/>
            <w:tcBorders>
              <w:top w:val="single" w:sz="4" w:space="0" w:color="auto"/>
              <w:left w:val="nil"/>
              <w:bottom w:val="single" w:sz="4" w:space="0" w:color="auto"/>
              <w:right w:val="single" w:sz="4" w:space="0" w:color="auto"/>
            </w:tcBorders>
          </w:tcPr>
          <w:p w:rsidR="0035030A" w:rsidRDefault="0035030A" w:rsidP="00BC4A3F">
            <w:pPr>
              <w:pStyle w:val="affff9"/>
              <w:jc w:val="both"/>
            </w:pPr>
            <w:r>
              <w:t>Техническое обслуживание и сопровождение программного обеспечения на серверном оборудовании.</w:t>
            </w:r>
          </w:p>
        </w:tc>
        <w:tc>
          <w:tcPr>
            <w:tcW w:w="2700" w:type="dxa"/>
            <w:tcBorders>
              <w:top w:val="single" w:sz="4" w:space="0" w:color="auto"/>
              <w:left w:val="nil"/>
              <w:bottom w:val="single" w:sz="4" w:space="0" w:color="auto"/>
              <w:right w:val="single" w:sz="4" w:space="0" w:color="auto"/>
            </w:tcBorders>
          </w:tcPr>
          <w:p w:rsidR="0035030A" w:rsidRDefault="0035030A" w:rsidP="00E419D5">
            <w:pPr>
              <w:pStyle w:val="affff9"/>
            </w:pPr>
            <w:r>
              <w:t>Васильев С.Л.</w:t>
            </w:r>
          </w:p>
          <w:p w:rsidR="0035030A" w:rsidRDefault="0035030A" w:rsidP="00E419D5">
            <w:pPr>
              <w:pStyle w:val="affff9"/>
            </w:pPr>
            <w:r>
              <w:t>Сабля И.В.</w:t>
            </w: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rsidRPr="00DD4078">
              <w:t>Лапа А.А.</w:t>
            </w:r>
          </w:p>
        </w:tc>
        <w:tc>
          <w:tcPr>
            <w:tcW w:w="1620" w:type="dxa"/>
            <w:tcBorders>
              <w:top w:val="single" w:sz="4" w:space="0" w:color="auto"/>
              <w:left w:val="nil"/>
              <w:bottom w:val="single" w:sz="4" w:space="0" w:color="auto"/>
              <w:right w:val="single" w:sz="4" w:space="0" w:color="auto"/>
            </w:tcBorders>
          </w:tcPr>
          <w:p w:rsidR="0035030A" w:rsidRPr="00B95DC4" w:rsidRDefault="0035030A" w:rsidP="00E419D5">
            <w:pPr>
              <w:pStyle w:val="affff9"/>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E419D5">
            <w:pPr>
              <w:pStyle w:val="affff9"/>
            </w:pPr>
            <w:r>
              <w:t>январь</w:t>
            </w:r>
          </w:p>
        </w:tc>
        <w:tc>
          <w:tcPr>
            <w:tcW w:w="5629" w:type="dxa"/>
            <w:tcBorders>
              <w:top w:val="single" w:sz="4" w:space="0" w:color="auto"/>
              <w:left w:val="nil"/>
              <w:bottom w:val="single" w:sz="4" w:space="0" w:color="auto"/>
              <w:right w:val="single" w:sz="4" w:space="0" w:color="auto"/>
            </w:tcBorders>
          </w:tcPr>
          <w:p w:rsidR="0035030A" w:rsidRDefault="0035030A" w:rsidP="00BC4A3F">
            <w:pPr>
              <w:pStyle w:val="affff9"/>
              <w:jc w:val="both"/>
            </w:pPr>
            <w:r>
              <w:t>Проведение профилактических работ на серверном оборудовании  и оборудовании систем связи.</w:t>
            </w:r>
          </w:p>
        </w:tc>
        <w:tc>
          <w:tcPr>
            <w:tcW w:w="2700" w:type="dxa"/>
            <w:tcBorders>
              <w:top w:val="single" w:sz="4" w:space="0" w:color="auto"/>
              <w:left w:val="nil"/>
              <w:bottom w:val="single" w:sz="4" w:space="0" w:color="auto"/>
              <w:right w:val="single" w:sz="4" w:space="0" w:color="auto"/>
            </w:tcBorders>
          </w:tcPr>
          <w:p w:rsidR="0035030A" w:rsidRDefault="0035030A" w:rsidP="00E419D5">
            <w:pPr>
              <w:pStyle w:val="affff9"/>
            </w:pPr>
            <w:r>
              <w:t>Дементьев В.С.</w:t>
            </w:r>
          </w:p>
          <w:p w:rsidR="0035030A" w:rsidRPr="00FC0E84" w:rsidRDefault="0035030A" w:rsidP="00E419D5">
            <w:pPr>
              <w:pStyle w:val="affff9"/>
            </w:pPr>
            <w:r>
              <w:t xml:space="preserve">Васильев С.Л. </w:t>
            </w:r>
          </w:p>
          <w:p w:rsidR="0035030A" w:rsidRDefault="0035030A" w:rsidP="00E419D5">
            <w:pPr>
              <w:pStyle w:val="affff9"/>
            </w:pPr>
            <w:r>
              <w:t>Баранова М.Е.</w:t>
            </w:r>
          </w:p>
          <w:p w:rsidR="0035030A" w:rsidRDefault="0035030A" w:rsidP="00E419D5">
            <w:pPr>
              <w:pStyle w:val="affff9"/>
            </w:pPr>
            <w:r>
              <w:t>Чупров А.Н.</w:t>
            </w: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t>Лапа А.А.</w:t>
            </w:r>
          </w:p>
        </w:tc>
        <w:tc>
          <w:tcPr>
            <w:tcW w:w="1620" w:type="dxa"/>
            <w:tcBorders>
              <w:top w:val="single" w:sz="4" w:space="0" w:color="auto"/>
              <w:left w:val="nil"/>
              <w:bottom w:val="single" w:sz="4" w:space="0" w:color="auto"/>
              <w:right w:val="single" w:sz="4" w:space="0" w:color="auto"/>
            </w:tcBorders>
          </w:tcPr>
          <w:p w:rsidR="0035030A" w:rsidRPr="00B95DC4" w:rsidRDefault="0035030A" w:rsidP="00E419D5">
            <w:pPr>
              <w:pStyle w:val="affff9"/>
            </w:pPr>
          </w:p>
        </w:tc>
      </w:tr>
      <w:tr w:rsidR="0035030A" w:rsidRPr="00EC0B5A" w:rsidTr="0035030A">
        <w:trPr>
          <w:trHeight w:val="533"/>
        </w:trPr>
        <w:tc>
          <w:tcPr>
            <w:tcW w:w="14055" w:type="dxa"/>
            <w:gridSpan w:val="5"/>
            <w:tcBorders>
              <w:top w:val="single" w:sz="4" w:space="0" w:color="auto"/>
              <w:left w:val="single" w:sz="4" w:space="0" w:color="auto"/>
              <w:bottom w:val="single" w:sz="4" w:space="0" w:color="auto"/>
              <w:right w:val="single" w:sz="4" w:space="0" w:color="auto"/>
            </w:tcBorders>
            <w:vAlign w:val="center"/>
          </w:tcPr>
          <w:p w:rsidR="0035030A" w:rsidRPr="004546B7" w:rsidRDefault="0035030A" w:rsidP="00E419D5">
            <w:r w:rsidRPr="004546B7">
              <w:rPr>
                <w:lang w:val="en-US"/>
              </w:rPr>
              <w:t>2</w:t>
            </w:r>
            <w:r w:rsidRPr="004546B7">
              <w:t>.2. Полиграфический отдел</w:t>
            </w: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E419D5">
            <w:pPr>
              <w:pStyle w:val="affff9"/>
            </w:pPr>
            <w:r>
              <w:t>в течение года</w:t>
            </w:r>
          </w:p>
        </w:tc>
        <w:tc>
          <w:tcPr>
            <w:tcW w:w="5629" w:type="dxa"/>
            <w:tcBorders>
              <w:top w:val="single" w:sz="4" w:space="0" w:color="auto"/>
              <w:left w:val="nil"/>
              <w:bottom w:val="single" w:sz="4" w:space="0" w:color="auto"/>
              <w:right w:val="single" w:sz="4" w:space="0" w:color="auto"/>
            </w:tcBorders>
          </w:tcPr>
          <w:p w:rsidR="0035030A" w:rsidRDefault="0035030A" w:rsidP="00BC4A3F">
            <w:pPr>
              <w:pStyle w:val="affff9"/>
              <w:jc w:val="both"/>
            </w:pPr>
            <w:r w:rsidRPr="00BE60C0">
              <w:t>Осуществление документационного обеспечения заседаний, совещаний и иных мероприятий, проводимых Губернатором</w:t>
            </w:r>
            <w:r>
              <w:t xml:space="preserve"> Забайкальского края</w:t>
            </w:r>
            <w:r w:rsidRPr="00BE60C0">
              <w:t xml:space="preserve">, Правительством </w:t>
            </w:r>
            <w:r>
              <w:t xml:space="preserve">Забайкальского </w:t>
            </w:r>
            <w:r w:rsidRPr="00BE60C0">
              <w:t>края</w:t>
            </w:r>
            <w:r>
              <w:t>:</w:t>
            </w:r>
          </w:p>
          <w:p w:rsidR="0035030A" w:rsidRPr="00556A69" w:rsidRDefault="0035030A" w:rsidP="00BC4A3F">
            <w:pPr>
              <w:pStyle w:val="affff9"/>
              <w:jc w:val="both"/>
            </w:pPr>
            <w:r w:rsidRPr="00556A69">
              <w:t>Организация и обеспечение документооборота в соответствии с Инструкцией по делопроизводству в Правительстве Забайкальского края, Регламентом Правительства Забайкальского края;</w:t>
            </w:r>
          </w:p>
          <w:p w:rsidR="0035030A" w:rsidRDefault="0035030A" w:rsidP="00BC4A3F">
            <w:pPr>
              <w:pStyle w:val="affff9"/>
              <w:jc w:val="both"/>
            </w:pPr>
            <w:r>
              <w:t>Формирование папок документов для заседания Правительства Забайкальского края</w:t>
            </w:r>
            <w:r w:rsidRPr="00646464">
              <w:t>;</w:t>
            </w:r>
          </w:p>
          <w:p w:rsidR="0035030A" w:rsidRPr="009B29A4" w:rsidRDefault="0035030A" w:rsidP="00BC4A3F">
            <w:pPr>
              <w:pStyle w:val="affff9"/>
              <w:jc w:val="both"/>
            </w:pPr>
            <w:r w:rsidRPr="00646464">
              <w:t>Т</w:t>
            </w:r>
            <w:r>
              <w:t>иражирование документов,  принятых на заседании Правительства Забайкальского края</w:t>
            </w:r>
            <w:r w:rsidRPr="009B29A4">
              <w:t>;</w:t>
            </w:r>
          </w:p>
          <w:p w:rsidR="0035030A" w:rsidRPr="00646464" w:rsidRDefault="0035030A" w:rsidP="00BC4A3F">
            <w:pPr>
              <w:pStyle w:val="affff9"/>
              <w:jc w:val="both"/>
            </w:pPr>
            <w:r w:rsidRPr="000B6CFF">
              <w:t>Тиражи</w:t>
            </w:r>
            <w:r>
              <w:t>рование проектов законов, документов для государственно-правового управления Губернатора Забайкальского края</w:t>
            </w:r>
            <w:r w:rsidRPr="00646464">
              <w:t>;</w:t>
            </w:r>
          </w:p>
          <w:p w:rsidR="0035030A" w:rsidRPr="00646464" w:rsidRDefault="0035030A" w:rsidP="00BC4A3F">
            <w:pPr>
              <w:pStyle w:val="affff9"/>
              <w:jc w:val="both"/>
            </w:pPr>
            <w:r>
              <w:lastRenderedPageBreak/>
              <w:t>Тиражирование документов, поступающих из канцелярии Администрации Губернатора Забайкальского края</w:t>
            </w:r>
            <w:r w:rsidRPr="00646464">
              <w:t>;</w:t>
            </w:r>
          </w:p>
          <w:p w:rsidR="0035030A" w:rsidRPr="008803EC" w:rsidRDefault="0035030A" w:rsidP="00BC4A3F">
            <w:pPr>
              <w:pStyle w:val="affff9"/>
              <w:jc w:val="both"/>
            </w:pPr>
            <w:r>
              <w:t>Тиражирование документов, поступающих из других структурных подразделений Департамента управления делами и Администрации Губернатора Забайкальского края</w:t>
            </w:r>
            <w:r w:rsidRPr="008803EC">
              <w:t>;</w:t>
            </w:r>
          </w:p>
          <w:p w:rsidR="0035030A" w:rsidRPr="00483500" w:rsidRDefault="0035030A" w:rsidP="00BC4A3F">
            <w:pPr>
              <w:pStyle w:val="affff9"/>
              <w:jc w:val="both"/>
            </w:pPr>
            <w:r>
              <w:t>Тиражирование ежемесячных календарных планов мероприятий, проводимых Правительством Забайкальского края, Законодательным Собранием Забайкальского края</w:t>
            </w:r>
            <w:r w:rsidRPr="00BB3DD2">
              <w:t>;</w:t>
            </w:r>
          </w:p>
        </w:tc>
        <w:tc>
          <w:tcPr>
            <w:tcW w:w="2700" w:type="dxa"/>
            <w:tcBorders>
              <w:top w:val="single" w:sz="4" w:space="0" w:color="auto"/>
              <w:left w:val="nil"/>
              <w:bottom w:val="single" w:sz="4" w:space="0" w:color="auto"/>
              <w:right w:val="single" w:sz="4" w:space="0" w:color="auto"/>
            </w:tcBorders>
          </w:tcPr>
          <w:p w:rsidR="0035030A" w:rsidRDefault="0035030A" w:rsidP="0035030A">
            <w:pPr>
              <w:contextualSpacing/>
            </w:pPr>
            <w:r>
              <w:lastRenderedPageBreak/>
              <w:t>Макеева Е.М.</w:t>
            </w:r>
          </w:p>
          <w:p w:rsidR="0035030A" w:rsidRDefault="0035030A" w:rsidP="0035030A">
            <w:pPr>
              <w:contextualSpacing/>
            </w:pPr>
            <w:r>
              <w:t>Кириллова Ю.С.</w:t>
            </w:r>
          </w:p>
          <w:p w:rsidR="0035030A" w:rsidRDefault="0035030A" w:rsidP="0035030A">
            <w:pPr>
              <w:contextualSpacing/>
            </w:pPr>
            <w:r>
              <w:t>Макеева И.А.</w:t>
            </w:r>
          </w:p>
          <w:p w:rsidR="0035030A" w:rsidRDefault="0035030A" w:rsidP="0035030A">
            <w:pPr>
              <w:contextualSpacing/>
            </w:pPr>
            <w:r>
              <w:t>Чтчян В.М.</w:t>
            </w:r>
          </w:p>
        </w:tc>
        <w:tc>
          <w:tcPr>
            <w:tcW w:w="1980" w:type="dxa"/>
            <w:tcBorders>
              <w:top w:val="single" w:sz="4" w:space="0" w:color="auto"/>
              <w:left w:val="nil"/>
              <w:bottom w:val="single" w:sz="4" w:space="0" w:color="auto"/>
              <w:right w:val="single" w:sz="4" w:space="0" w:color="auto"/>
            </w:tcBorders>
          </w:tcPr>
          <w:p w:rsidR="0035030A" w:rsidRDefault="0035030A" w:rsidP="0035030A">
            <w:pPr>
              <w:contextualSpacing/>
            </w:pPr>
            <w:r>
              <w:t>Чтчян В.М.</w:t>
            </w:r>
          </w:p>
        </w:tc>
        <w:tc>
          <w:tcPr>
            <w:tcW w:w="1620" w:type="dxa"/>
            <w:tcBorders>
              <w:top w:val="single" w:sz="4" w:space="0" w:color="auto"/>
              <w:left w:val="nil"/>
              <w:bottom w:val="single" w:sz="4" w:space="0" w:color="auto"/>
              <w:right w:val="single" w:sz="4" w:space="0" w:color="auto"/>
            </w:tcBorders>
          </w:tcPr>
          <w:p w:rsidR="0035030A" w:rsidRPr="00B95DC4"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E419D5">
            <w:pPr>
              <w:pStyle w:val="affff9"/>
            </w:pPr>
            <w:r>
              <w:lastRenderedPageBreak/>
              <w:t>в течение года</w:t>
            </w:r>
          </w:p>
        </w:tc>
        <w:tc>
          <w:tcPr>
            <w:tcW w:w="5629" w:type="dxa"/>
            <w:tcBorders>
              <w:top w:val="single" w:sz="4" w:space="0" w:color="auto"/>
              <w:left w:val="nil"/>
              <w:bottom w:val="single" w:sz="4" w:space="0" w:color="auto"/>
              <w:right w:val="single" w:sz="4" w:space="0" w:color="auto"/>
            </w:tcBorders>
          </w:tcPr>
          <w:p w:rsidR="0035030A" w:rsidRDefault="0035030A" w:rsidP="00BC4A3F">
            <w:pPr>
              <w:pStyle w:val="affff9"/>
              <w:jc w:val="both"/>
              <w:rPr>
                <w:noProof/>
              </w:rPr>
            </w:pPr>
            <w:r>
              <w:rPr>
                <w:noProof/>
              </w:rPr>
              <w:t xml:space="preserve">Подготовка полиграфической продукции для мероприятий, проводимых Губернатором Забайкальского края, Правительством Забайкальского края, Администрацией Губернатора Забайкальского края: </w:t>
            </w:r>
          </w:p>
          <w:p w:rsidR="0035030A" w:rsidRPr="000E70DB" w:rsidRDefault="0035030A" w:rsidP="00BC4A3F">
            <w:pPr>
              <w:pStyle w:val="affff9"/>
              <w:jc w:val="both"/>
              <w:rPr>
                <w:noProof/>
              </w:rPr>
            </w:pPr>
            <w:r>
              <w:rPr>
                <w:noProof/>
              </w:rPr>
              <w:t>Разработка</w:t>
            </w:r>
            <w:r w:rsidRPr="008C7BBD">
              <w:rPr>
                <w:noProof/>
              </w:rPr>
              <w:t xml:space="preserve"> и создание графической части оригиналов макетов</w:t>
            </w:r>
            <w:r w:rsidRPr="000E70DB">
              <w:rPr>
                <w:noProof/>
              </w:rPr>
              <w:t>;</w:t>
            </w:r>
          </w:p>
          <w:p w:rsidR="0035030A" w:rsidRPr="008C7BBD" w:rsidRDefault="0035030A" w:rsidP="00BC4A3F">
            <w:pPr>
              <w:pStyle w:val="affff9"/>
              <w:jc w:val="both"/>
              <w:rPr>
                <w:noProof/>
              </w:rPr>
            </w:pPr>
            <w:r>
              <w:rPr>
                <w:noProof/>
              </w:rPr>
              <w:t>Допечатная подготовка</w:t>
            </w:r>
            <w:r w:rsidRPr="008C7BBD">
              <w:rPr>
                <w:noProof/>
              </w:rPr>
              <w:t xml:space="preserve"> полиграфической продукции;</w:t>
            </w:r>
          </w:p>
          <w:p w:rsidR="0035030A" w:rsidRDefault="0035030A" w:rsidP="00BC4A3F">
            <w:pPr>
              <w:pStyle w:val="affff9"/>
              <w:jc w:val="both"/>
            </w:pPr>
            <w:r>
              <w:t xml:space="preserve">Разработка фирменного стиля в соответствии с поставленными задачами и потребностями Правительства Забайкальского края: </w:t>
            </w:r>
          </w:p>
          <w:p w:rsidR="0035030A" w:rsidRPr="00646464" w:rsidRDefault="0035030A" w:rsidP="00BC4A3F">
            <w:pPr>
              <w:pStyle w:val="affff9"/>
              <w:jc w:val="both"/>
            </w:pPr>
            <w:r>
              <w:t>Грамоты и благодарственные письма Губернатора Забайкальского края;</w:t>
            </w:r>
          </w:p>
          <w:p w:rsidR="0035030A" w:rsidRDefault="0035030A" w:rsidP="00BC4A3F">
            <w:pPr>
              <w:pStyle w:val="affff9"/>
              <w:jc w:val="both"/>
            </w:pPr>
            <w:r>
              <w:t>Открытки к</w:t>
            </w:r>
            <w:r w:rsidRPr="00646464">
              <w:t xml:space="preserve"> государственным праздникам</w:t>
            </w:r>
            <w:r>
              <w:t xml:space="preserve"> для Губернатора Забайкальского края и заместителей председателя Правительства</w:t>
            </w:r>
            <w:r w:rsidRPr="00646464">
              <w:t>;</w:t>
            </w:r>
            <w:r>
              <w:t xml:space="preserve"> </w:t>
            </w:r>
          </w:p>
          <w:p w:rsidR="0035030A" w:rsidRPr="00BB3DD2" w:rsidRDefault="0035030A" w:rsidP="00BC4A3F">
            <w:pPr>
              <w:pStyle w:val="affff9"/>
              <w:jc w:val="both"/>
            </w:pPr>
            <w:r>
              <w:t xml:space="preserve">Пригласительные билеты на мероприятия, проводимые с участием Губернатора </w:t>
            </w:r>
            <w:r>
              <w:lastRenderedPageBreak/>
              <w:t>Забайкальского края и заместителей председателя Правительства Забайкальского края</w:t>
            </w:r>
            <w:r w:rsidRPr="00BB3DD2">
              <w:t>;</w:t>
            </w:r>
          </w:p>
          <w:p w:rsidR="0035030A" w:rsidRDefault="0035030A" w:rsidP="00BC4A3F">
            <w:pPr>
              <w:pStyle w:val="affff9"/>
              <w:jc w:val="both"/>
            </w:pPr>
            <w:r w:rsidRPr="00684CE0">
              <w:t>Буклеты</w:t>
            </w:r>
            <w:r>
              <w:t>, пригласительные, бейджи</w:t>
            </w:r>
            <w:r w:rsidRPr="00684CE0">
              <w:t xml:space="preserve"> </w:t>
            </w:r>
            <w:r>
              <w:t>для</w:t>
            </w:r>
            <w:r w:rsidRPr="00684CE0">
              <w:t xml:space="preserve"> </w:t>
            </w:r>
            <w:r>
              <w:t>мероприятий в рамках проведения гражданского</w:t>
            </w:r>
            <w:r w:rsidRPr="00684CE0">
              <w:t xml:space="preserve"> форум</w:t>
            </w:r>
            <w:r>
              <w:t>а;</w:t>
            </w:r>
          </w:p>
          <w:p w:rsidR="0035030A" w:rsidRDefault="0035030A" w:rsidP="00BC4A3F">
            <w:pPr>
              <w:pStyle w:val="affff9"/>
              <w:jc w:val="both"/>
            </w:pPr>
            <w:r>
              <w:t>Буклеты, афиши, пригласительные, бейджи для мероприятий в рамках проведения кинофестиваля;</w:t>
            </w:r>
          </w:p>
          <w:p w:rsidR="0035030A" w:rsidRPr="00BB3DD2" w:rsidRDefault="0035030A" w:rsidP="00BC4A3F">
            <w:pPr>
              <w:pStyle w:val="affff9"/>
              <w:jc w:val="both"/>
            </w:pPr>
            <w:r>
              <w:t>Афиши, плакаты в рамках празднования</w:t>
            </w:r>
            <w:r w:rsidRPr="00BB3DD2">
              <w:t>:</w:t>
            </w:r>
          </w:p>
          <w:p w:rsidR="0035030A" w:rsidRDefault="0035030A" w:rsidP="00BC4A3F">
            <w:pPr>
              <w:pStyle w:val="affff9"/>
              <w:jc w:val="both"/>
            </w:pPr>
            <w:r>
              <w:t>Дня России</w:t>
            </w:r>
            <w:r w:rsidRPr="00BB3DD2">
              <w:t>;</w:t>
            </w:r>
            <w:r>
              <w:t xml:space="preserve"> </w:t>
            </w:r>
          </w:p>
          <w:p w:rsidR="0035030A" w:rsidRPr="00BB3DD2" w:rsidRDefault="0035030A" w:rsidP="00BC4A3F">
            <w:pPr>
              <w:pStyle w:val="affff9"/>
              <w:jc w:val="both"/>
            </w:pPr>
            <w:r>
              <w:t>Дня Российского флага</w:t>
            </w:r>
            <w:r w:rsidRPr="00BB3DD2">
              <w:t>;</w:t>
            </w:r>
            <w:r>
              <w:t xml:space="preserve"> </w:t>
            </w:r>
          </w:p>
          <w:p w:rsidR="0035030A" w:rsidRPr="00684CE0" w:rsidRDefault="0035030A" w:rsidP="00BC4A3F">
            <w:pPr>
              <w:pStyle w:val="affff9"/>
              <w:jc w:val="both"/>
            </w:pPr>
            <w:r>
              <w:t>Дня народного единства;</w:t>
            </w:r>
          </w:p>
          <w:p w:rsidR="0035030A" w:rsidRDefault="0035030A" w:rsidP="00BC4A3F">
            <w:pPr>
              <w:pStyle w:val="affff9"/>
              <w:jc w:val="both"/>
            </w:pPr>
            <w:r>
              <w:t xml:space="preserve">Фирменный стиль: </w:t>
            </w:r>
          </w:p>
          <w:p w:rsidR="0035030A" w:rsidRDefault="0035030A" w:rsidP="00BC4A3F">
            <w:pPr>
              <w:pStyle w:val="affff9"/>
              <w:jc w:val="both"/>
            </w:pPr>
            <w:r>
              <w:t xml:space="preserve"> «Забайкалье – территория будущего»</w:t>
            </w:r>
            <w:r w:rsidRPr="00876EA9">
              <w:t>;</w:t>
            </w:r>
          </w:p>
          <w:p w:rsidR="0035030A" w:rsidRDefault="0035030A" w:rsidP="003E6269">
            <w:pPr>
              <w:pStyle w:val="affff9"/>
              <w:jc w:val="both"/>
            </w:pPr>
            <w:r>
              <w:t xml:space="preserve"> «Регион-медиа». </w:t>
            </w:r>
          </w:p>
        </w:tc>
        <w:tc>
          <w:tcPr>
            <w:tcW w:w="2700" w:type="dxa"/>
            <w:tcBorders>
              <w:top w:val="single" w:sz="4" w:space="0" w:color="auto"/>
              <w:left w:val="nil"/>
              <w:bottom w:val="single" w:sz="4" w:space="0" w:color="auto"/>
              <w:right w:val="single" w:sz="4" w:space="0" w:color="auto"/>
            </w:tcBorders>
          </w:tcPr>
          <w:p w:rsidR="0035030A" w:rsidRDefault="0035030A" w:rsidP="003E6269">
            <w:pPr>
              <w:pStyle w:val="affff9"/>
            </w:pPr>
            <w:r>
              <w:lastRenderedPageBreak/>
              <w:t>Кириллова Ю.С.</w:t>
            </w: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t>Чтчян В.М.</w:t>
            </w:r>
          </w:p>
        </w:tc>
        <w:tc>
          <w:tcPr>
            <w:tcW w:w="1620" w:type="dxa"/>
            <w:tcBorders>
              <w:top w:val="single" w:sz="4" w:space="0" w:color="auto"/>
              <w:left w:val="nil"/>
              <w:bottom w:val="single" w:sz="4" w:space="0" w:color="auto"/>
              <w:right w:val="single" w:sz="4" w:space="0" w:color="auto"/>
            </w:tcBorders>
          </w:tcPr>
          <w:p w:rsidR="0035030A" w:rsidRPr="00B95DC4"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E419D5">
            <w:pPr>
              <w:pStyle w:val="affff9"/>
            </w:pPr>
            <w:r>
              <w:lastRenderedPageBreak/>
              <w:t>в течение года</w:t>
            </w:r>
          </w:p>
        </w:tc>
        <w:tc>
          <w:tcPr>
            <w:tcW w:w="5629" w:type="dxa"/>
            <w:tcBorders>
              <w:top w:val="single" w:sz="4" w:space="0" w:color="auto"/>
              <w:left w:val="nil"/>
              <w:bottom w:val="single" w:sz="4" w:space="0" w:color="auto"/>
              <w:right w:val="single" w:sz="4" w:space="0" w:color="auto"/>
            </w:tcBorders>
          </w:tcPr>
          <w:p w:rsidR="0035030A" w:rsidRPr="00BE60C0" w:rsidRDefault="0035030A" w:rsidP="00BC4A3F">
            <w:pPr>
              <w:pStyle w:val="affff9"/>
              <w:jc w:val="both"/>
            </w:pPr>
            <w:r>
              <w:t>Оформление документов для протокола, архива  для передачи их в  отдел по работе с распорядительными документами Губернатора Забайкальского края и организации заседаний Правительства Забайкальского края.</w:t>
            </w:r>
          </w:p>
        </w:tc>
        <w:tc>
          <w:tcPr>
            <w:tcW w:w="2700" w:type="dxa"/>
            <w:tcBorders>
              <w:top w:val="single" w:sz="4" w:space="0" w:color="auto"/>
              <w:left w:val="nil"/>
              <w:bottom w:val="single" w:sz="4" w:space="0" w:color="auto"/>
              <w:right w:val="single" w:sz="4" w:space="0" w:color="auto"/>
            </w:tcBorders>
          </w:tcPr>
          <w:p w:rsidR="0035030A" w:rsidRDefault="0035030A" w:rsidP="00E419D5">
            <w:pPr>
              <w:pStyle w:val="affff9"/>
            </w:pPr>
            <w:r>
              <w:t>Макеева И.А.</w:t>
            </w:r>
          </w:p>
          <w:p w:rsidR="0035030A" w:rsidRDefault="0035030A" w:rsidP="00E419D5">
            <w:pPr>
              <w:pStyle w:val="affff9"/>
            </w:pPr>
          </w:p>
        </w:tc>
        <w:tc>
          <w:tcPr>
            <w:tcW w:w="1980" w:type="dxa"/>
            <w:tcBorders>
              <w:top w:val="single" w:sz="4" w:space="0" w:color="auto"/>
              <w:left w:val="nil"/>
              <w:bottom w:val="single" w:sz="4" w:space="0" w:color="auto"/>
              <w:right w:val="single" w:sz="4" w:space="0" w:color="auto"/>
            </w:tcBorders>
          </w:tcPr>
          <w:p w:rsidR="0035030A" w:rsidRDefault="0035030A" w:rsidP="00E419D5">
            <w:pPr>
              <w:pStyle w:val="affff9"/>
            </w:pPr>
            <w:r>
              <w:t>Чтчян В.М.</w:t>
            </w:r>
          </w:p>
        </w:tc>
        <w:tc>
          <w:tcPr>
            <w:tcW w:w="1620" w:type="dxa"/>
            <w:tcBorders>
              <w:top w:val="single" w:sz="4" w:space="0" w:color="auto"/>
              <w:left w:val="nil"/>
              <w:bottom w:val="single" w:sz="4" w:space="0" w:color="auto"/>
              <w:right w:val="single" w:sz="4" w:space="0" w:color="auto"/>
            </w:tcBorders>
          </w:tcPr>
          <w:p w:rsidR="0035030A" w:rsidRPr="00B95DC4"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E419D5">
            <w:pPr>
              <w:pStyle w:val="affff9"/>
            </w:pPr>
            <w:r>
              <w:t>в течение года</w:t>
            </w:r>
          </w:p>
        </w:tc>
        <w:tc>
          <w:tcPr>
            <w:tcW w:w="5629" w:type="dxa"/>
            <w:tcBorders>
              <w:top w:val="single" w:sz="4" w:space="0" w:color="auto"/>
              <w:left w:val="nil"/>
              <w:bottom w:val="single" w:sz="4" w:space="0" w:color="auto"/>
              <w:right w:val="single" w:sz="4" w:space="0" w:color="auto"/>
            </w:tcBorders>
          </w:tcPr>
          <w:p w:rsidR="0035030A" w:rsidRDefault="0035030A" w:rsidP="00BC4A3F">
            <w:pPr>
              <w:pStyle w:val="affff9"/>
              <w:jc w:val="both"/>
            </w:pPr>
            <w:r w:rsidRPr="00BE60C0">
              <w:t>Организация технического обслуживания офисной техники структурных подразделений Администрации Губернатора Забайкальского края, Департамента управления делами</w:t>
            </w:r>
            <w:r>
              <w:t xml:space="preserve"> </w:t>
            </w:r>
          </w:p>
        </w:tc>
        <w:tc>
          <w:tcPr>
            <w:tcW w:w="2700" w:type="dxa"/>
            <w:tcBorders>
              <w:top w:val="single" w:sz="4" w:space="0" w:color="auto"/>
              <w:left w:val="nil"/>
              <w:bottom w:val="single" w:sz="4" w:space="0" w:color="auto"/>
              <w:right w:val="single" w:sz="4" w:space="0" w:color="auto"/>
            </w:tcBorders>
          </w:tcPr>
          <w:p w:rsidR="0035030A" w:rsidRDefault="0035030A" w:rsidP="00E419D5">
            <w:pPr>
              <w:pStyle w:val="affff9"/>
            </w:pPr>
            <w:r>
              <w:t>Чтчян В.М.</w:t>
            </w:r>
          </w:p>
          <w:p w:rsidR="0035030A" w:rsidRDefault="0035030A" w:rsidP="00E419D5">
            <w:pPr>
              <w:pStyle w:val="affff9"/>
            </w:pPr>
          </w:p>
          <w:p w:rsidR="0035030A" w:rsidRDefault="0035030A" w:rsidP="00E419D5">
            <w:pPr>
              <w:pStyle w:val="affff9"/>
            </w:pPr>
          </w:p>
        </w:tc>
        <w:tc>
          <w:tcPr>
            <w:tcW w:w="1980" w:type="dxa"/>
            <w:tcBorders>
              <w:top w:val="single" w:sz="4" w:space="0" w:color="auto"/>
              <w:left w:val="nil"/>
              <w:bottom w:val="single" w:sz="4" w:space="0" w:color="auto"/>
              <w:right w:val="single" w:sz="4" w:space="0" w:color="auto"/>
            </w:tcBorders>
          </w:tcPr>
          <w:p w:rsidR="0035030A" w:rsidRPr="00E97678" w:rsidRDefault="0035030A" w:rsidP="00E419D5">
            <w:pPr>
              <w:pStyle w:val="affff9"/>
            </w:pPr>
            <w:r w:rsidRPr="00AE73A7">
              <w:t>Чтчян В.М.</w:t>
            </w:r>
          </w:p>
          <w:p w:rsidR="0035030A" w:rsidRPr="00E97678" w:rsidRDefault="0035030A" w:rsidP="00E419D5">
            <w:pPr>
              <w:pStyle w:val="affff9"/>
            </w:pPr>
          </w:p>
        </w:tc>
        <w:tc>
          <w:tcPr>
            <w:tcW w:w="1620" w:type="dxa"/>
            <w:tcBorders>
              <w:top w:val="single" w:sz="4" w:space="0" w:color="auto"/>
              <w:left w:val="nil"/>
              <w:bottom w:val="single" w:sz="4" w:space="0" w:color="auto"/>
              <w:right w:val="single" w:sz="4" w:space="0" w:color="auto"/>
            </w:tcBorders>
          </w:tcPr>
          <w:p w:rsidR="0035030A" w:rsidRPr="00B95DC4" w:rsidRDefault="0035030A" w:rsidP="0035030A">
            <w:pPr>
              <w:pStyle w:val="af4"/>
            </w:pPr>
          </w:p>
        </w:tc>
      </w:tr>
      <w:tr w:rsidR="0035030A" w:rsidRPr="00EC0B5A" w:rsidTr="0035030A">
        <w:trPr>
          <w:trHeight w:val="851"/>
        </w:trPr>
        <w:tc>
          <w:tcPr>
            <w:tcW w:w="14055" w:type="dxa"/>
            <w:gridSpan w:val="5"/>
            <w:tcBorders>
              <w:top w:val="single" w:sz="4" w:space="0" w:color="auto"/>
              <w:left w:val="single" w:sz="4" w:space="0" w:color="auto"/>
              <w:bottom w:val="single" w:sz="4" w:space="0" w:color="auto"/>
              <w:right w:val="single" w:sz="4" w:space="0" w:color="auto"/>
            </w:tcBorders>
          </w:tcPr>
          <w:p w:rsidR="0035030A" w:rsidRPr="004546B7" w:rsidRDefault="0035030A" w:rsidP="00E419D5">
            <w:r w:rsidRPr="004546B7">
              <w:t>3. ГКУ «Центр материально-технического обслуживания» Забайкальского края</w:t>
            </w:r>
          </w:p>
          <w:p w:rsidR="0035030A" w:rsidRPr="005F5777" w:rsidRDefault="0035030A" w:rsidP="00E419D5">
            <w:r w:rsidRPr="004546B7">
              <w:rPr>
                <w:lang w:val="en-US"/>
              </w:rPr>
              <w:t>3</w:t>
            </w:r>
            <w:r w:rsidRPr="004546B7">
              <w:t>.1. Эксплуатационное обслуживание</w:t>
            </w: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D521E2" w:rsidRDefault="0035030A" w:rsidP="00E419D5">
            <w:pPr>
              <w:pStyle w:val="affff9"/>
            </w:pPr>
            <w:r>
              <w:t>в</w:t>
            </w:r>
            <w:r w:rsidRPr="00D521E2">
              <w:t xml:space="preserve"> течение года</w:t>
            </w:r>
          </w:p>
        </w:tc>
        <w:tc>
          <w:tcPr>
            <w:tcW w:w="5629" w:type="dxa"/>
            <w:tcBorders>
              <w:top w:val="single" w:sz="4" w:space="0" w:color="auto"/>
              <w:left w:val="nil"/>
              <w:bottom w:val="single" w:sz="4" w:space="0" w:color="auto"/>
              <w:right w:val="single" w:sz="4" w:space="0" w:color="auto"/>
            </w:tcBorders>
          </w:tcPr>
          <w:p w:rsidR="0035030A" w:rsidRPr="00D521E2" w:rsidRDefault="0035030A" w:rsidP="00BA4E3B">
            <w:pPr>
              <w:pStyle w:val="affff9"/>
              <w:jc w:val="both"/>
              <w:rPr>
                <w:szCs w:val="24"/>
              </w:rPr>
            </w:pPr>
            <w:r w:rsidRPr="00D521E2">
              <w:rPr>
                <w:szCs w:val="24"/>
              </w:rPr>
              <w:t xml:space="preserve">Организация работы обслуживающего персонала (уборщиков служебных помещений, дворников, грузчиков, сторожей и др.) для поддержания </w:t>
            </w:r>
            <w:r w:rsidRPr="00D521E2">
              <w:rPr>
                <w:szCs w:val="24"/>
              </w:rPr>
              <w:lastRenderedPageBreak/>
              <w:t>надлежащего порядка в зданиях, осуществления охраны и др.</w:t>
            </w:r>
          </w:p>
        </w:tc>
        <w:tc>
          <w:tcPr>
            <w:tcW w:w="2700" w:type="dxa"/>
            <w:tcBorders>
              <w:top w:val="single" w:sz="4" w:space="0" w:color="auto"/>
              <w:left w:val="nil"/>
              <w:bottom w:val="single" w:sz="4" w:space="0" w:color="auto"/>
              <w:right w:val="single" w:sz="4" w:space="0" w:color="auto"/>
            </w:tcBorders>
          </w:tcPr>
          <w:p w:rsidR="0035030A" w:rsidRPr="00D521E2" w:rsidRDefault="0035030A" w:rsidP="00E419D5">
            <w:pPr>
              <w:pStyle w:val="affff9"/>
            </w:pPr>
            <w:r w:rsidRPr="00D521E2">
              <w:lastRenderedPageBreak/>
              <w:t>Ваулина Л.В.</w:t>
            </w:r>
          </w:p>
          <w:p w:rsidR="0035030A" w:rsidRPr="00D521E2" w:rsidRDefault="0035030A" w:rsidP="00E419D5">
            <w:pPr>
              <w:pStyle w:val="affff9"/>
            </w:pPr>
            <w:r w:rsidRPr="00D521E2">
              <w:t>Гребенникова С.И.</w:t>
            </w:r>
          </w:p>
          <w:p w:rsidR="0035030A" w:rsidRPr="00D521E2" w:rsidRDefault="0035030A" w:rsidP="00E419D5">
            <w:pPr>
              <w:pStyle w:val="affff9"/>
            </w:pPr>
            <w:r w:rsidRPr="00D521E2">
              <w:t>Миркулова Л.И.</w:t>
            </w:r>
          </w:p>
          <w:p w:rsidR="0035030A" w:rsidRPr="00D521E2" w:rsidRDefault="0035030A" w:rsidP="00E419D5">
            <w:pPr>
              <w:pStyle w:val="affff9"/>
            </w:pPr>
            <w:r w:rsidRPr="00D521E2">
              <w:lastRenderedPageBreak/>
              <w:t>Устинова Т.Н.</w:t>
            </w:r>
          </w:p>
          <w:p w:rsidR="0035030A" w:rsidRPr="00D521E2" w:rsidRDefault="0035030A" w:rsidP="00E419D5">
            <w:pPr>
              <w:pStyle w:val="affff9"/>
            </w:pPr>
            <w:r w:rsidRPr="00D521E2">
              <w:t xml:space="preserve"> Павленова Л.В.</w:t>
            </w:r>
          </w:p>
          <w:p w:rsidR="0035030A" w:rsidRPr="00D521E2" w:rsidRDefault="0035030A" w:rsidP="00E419D5">
            <w:pPr>
              <w:pStyle w:val="affff9"/>
            </w:pPr>
            <w:r w:rsidRPr="00D521E2">
              <w:t>Захарченко Н.П.</w:t>
            </w:r>
          </w:p>
          <w:p w:rsidR="0035030A" w:rsidRPr="00D521E2" w:rsidRDefault="0035030A" w:rsidP="00E419D5">
            <w:pPr>
              <w:pStyle w:val="affff9"/>
            </w:pPr>
            <w:r w:rsidRPr="00D521E2">
              <w:t>Былков Е.А.</w:t>
            </w:r>
          </w:p>
          <w:p w:rsidR="0035030A" w:rsidRPr="00D521E2" w:rsidRDefault="0035030A" w:rsidP="00E419D5">
            <w:pPr>
              <w:pStyle w:val="affff9"/>
            </w:pPr>
            <w:r w:rsidRPr="00D521E2">
              <w:t>Цыденешеева Ц.Ц.</w:t>
            </w:r>
          </w:p>
          <w:p w:rsidR="0035030A" w:rsidRPr="00D521E2" w:rsidRDefault="0035030A" w:rsidP="00E419D5">
            <w:pPr>
              <w:pStyle w:val="affff9"/>
            </w:pPr>
            <w:r w:rsidRPr="00D521E2">
              <w:t xml:space="preserve"> Куликова Г.Д.</w:t>
            </w:r>
          </w:p>
          <w:p w:rsidR="0035030A" w:rsidRPr="00D521E2" w:rsidRDefault="0035030A" w:rsidP="00E419D5">
            <w:pPr>
              <w:pStyle w:val="affff9"/>
            </w:pPr>
            <w:r w:rsidRPr="00D521E2">
              <w:t>Белецкая О.В.</w:t>
            </w:r>
          </w:p>
          <w:p w:rsidR="0035030A" w:rsidRPr="00D521E2" w:rsidRDefault="0035030A" w:rsidP="00E419D5">
            <w:pPr>
              <w:pStyle w:val="affff9"/>
            </w:pPr>
            <w:r w:rsidRPr="00D521E2">
              <w:t>Марахин Л.В.</w:t>
            </w:r>
          </w:p>
        </w:tc>
        <w:tc>
          <w:tcPr>
            <w:tcW w:w="1980" w:type="dxa"/>
            <w:tcBorders>
              <w:top w:val="single" w:sz="4" w:space="0" w:color="auto"/>
              <w:left w:val="nil"/>
              <w:bottom w:val="single" w:sz="4" w:space="0" w:color="auto"/>
              <w:right w:val="single" w:sz="4" w:space="0" w:color="auto"/>
            </w:tcBorders>
          </w:tcPr>
          <w:p w:rsidR="0035030A" w:rsidRPr="00D521E2" w:rsidRDefault="0035030A" w:rsidP="00E419D5">
            <w:pPr>
              <w:pStyle w:val="affff9"/>
            </w:pPr>
            <w:r w:rsidRPr="00D521E2">
              <w:lastRenderedPageBreak/>
              <w:t>Чигров А.П.</w:t>
            </w:r>
          </w:p>
        </w:tc>
        <w:tc>
          <w:tcPr>
            <w:tcW w:w="1620" w:type="dxa"/>
            <w:tcBorders>
              <w:top w:val="single" w:sz="4" w:space="0" w:color="auto"/>
              <w:left w:val="nil"/>
              <w:bottom w:val="single" w:sz="4" w:space="0" w:color="auto"/>
              <w:right w:val="single" w:sz="4" w:space="0" w:color="auto"/>
            </w:tcBorders>
          </w:tcPr>
          <w:p w:rsidR="0035030A" w:rsidRPr="00D521E2" w:rsidRDefault="0035030A" w:rsidP="0035030A">
            <w:pPr>
              <w:pStyle w:val="af4"/>
            </w:pPr>
          </w:p>
        </w:tc>
      </w:tr>
      <w:tr w:rsidR="0035030A" w:rsidRPr="00EC0B5A" w:rsidTr="00E419D5">
        <w:trPr>
          <w:trHeight w:val="624"/>
        </w:trPr>
        <w:tc>
          <w:tcPr>
            <w:tcW w:w="14055" w:type="dxa"/>
            <w:gridSpan w:val="5"/>
            <w:tcBorders>
              <w:top w:val="single" w:sz="4" w:space="0" w:color="auto"/>
              <w:left w:val="single" w:sz="4" w:space="0" w:color="auto"/>
              <w:bottom w:val="single" w:sz="4" w:space="0" w:color="auto"/>
              <w:right w:val="single" w:sz="4" w:space="0" w:color="auto"/>
            </w:tcBorders>
            <w:vAlign w:val="center"/>
          </w:tcPr>
          <w:p w:rsidR="0035030A" w:rsidRPr="004546B7" w:rsidRDefault="0035030A" w:rsidP="00E419D5">
            <w:r w:rsidRPr="004546B7">
              <w:lastRenderedPageBreak/>
              <w:t>3.2. Обслуживание и организация ремонтов инженерных сетей</w:t>
            </w: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D521E2" w:rsidRDefault="0035030A" w:rsidP="00E419D5">
            <w:pPr>
              <w:pStyle w:val="affff9"/>
            </w:pPr>
            <w:r>
              <w:t>в</w:t>
            </w:r>
            <w:r w:rsidRPr="00D521E2">
              <w:t xml:space="preserve"> течение года</w:t>
            </w:r>
          </w:p>
        </w:tc>
        <w:tc>
          <w:tcPr>
            <w:tcW w:w="5629" w:type="dxa"/>
            <w:tcBorders>
              <w:top w:val="single" w:sz="4" w:space="0" w:color="auto"/>
              <w:left w:val="nil"/>
              <w:bottom w:val="single" w:sz="4" w:space="0" w:color="auto"/>
              <w:right w:val="single" w:sz="4" w:space="0" w:color="auto"/>
            </w:tcBorders>
          </w:tcPr>
          <w:p w:rsidR="0035030A" w:rsidRPr="00D521E2" w:rsidRDefault="0035030A" w:rsidP="00BA4E3B">
            <w:pPr>
              <w:pStyle w:val="affff9"/>
              <w:jc w:val="both"/>
              <w:rPr>
                <w:szCs w:val="24"/>
              </w:rPr>
            </w:pPr>
            <w:r w:rsidRPr="00D521E2">
              <w:rPr>
                <w:szCs w:val="24"/>
              </w:rPr>
              <w:t>Проведение планово-предупредительных работ и ремонт инженерных сетей. Подготовка тепловых узлов, дизельных электростанции к работе в зимний период. Проверка и испытание электротехнических, тепловых и вентиляционных систем. Обучение и аттестация обслуживающего персонала. Поверка приборов учета и средств защиты.</w:t>
            </w:r>
          </w:p>
        </w:tc>
        <w:tc>
          <w:tcPr>
            <w:tcW w:w="2700" w:type="dxa"/>
            <w:tcBorders>
              <w:top w:val="single" w:sz="4" w:space="0" w:color="auto"/>
              <w:left w:val="nil"/>
              <w:bottom w:val="single" w:sz="4" w:space="0" w:color="auto"/>
              <w:right w:val="single" w:sz="4" w:space="0" w:color="auto"/>
            </w:tcBorders>
          </w:tcPr>
          <w:p w:rsidR="0035030A" w:rsidRPr="00D521E2" w:rsidRDefault="0035030A" w:rsidP="00E419D5">
            <w:pPr>
              <w:pStyle w:val="affff9"/>
            </w:pPr>
            <w:r w:rsidRPr="00D521E2">
              <w:t xml:space="preserve"> Ваулина Л.В.</w:t>
            </w:r>
          </w:p>
          <w:p w:rsidR="0035030A" w:rsidRPr="00D521E2" w:rsidRDefault="0035030A" w:rsidP="00E419D5">
            <w:pPr>
              <w:pStyle w:val="affff9"/>
            </w:pPr>
            <w:r w:rsidRPr="00D521E2">
              <w:t>Гребенникова С.И.</w:t>
            </w:r>
          </w:p>
          <w:p w:rsidR="0035030A" w:rsidRPr="00D521E2" w:rsidRDefault="0035030A" w:rsidP="00E419D5">
            <w:pPr>
              <w:pStyle w:val="affff9"/>
            </w:pPr>
            <w:r w:rsidRPr="00D521E2">
              <w:t>Миркулова Л.И.</w:t>
            </w:r>
          </w:p>
          <w:p w:rsidR="0035030A" w:rsidRPr="00D521E2" w:rsidRDefault="0035030A" w:rsidP="00E419D5">
            <w:pPr>
              <w:pStyle w:val="affff9"/>
            </w:pPr>
            <w:r w:rsidRPr="00D521E2">
              <w:t>Устинова Т.Н.</w:t>
            </w:r>
          </w:p>
          <w:p w:rsidR="0035030A" w:rsidRPr="00D521E2" w:rsidRDefault="0035030A" w:rsidP="00E419D5">
            <w:pPr>
              <w:pStyle w:val="affff9"/>
            </w:pPr>
            <w:r w:rsidRPr="00D521E2">
              <w:t xml:space="preserve"> Павленова Л.В.</w:t>
            </w:r>
          </w:p>
          <w:p w:rsidR="0035030A" w:rsidRPr="00D521E2" w:rsidRDefault="0035030A" w:rsidP="00E419D5">
            <w:pPr>
              <w:pStyle w:val="affff9"/>
            </w:pPr>
            <w:r w:rsidRPr="00D521E2">
              <w:t>Захарченко Н.П.</w:t>
            </w:r>
          </w:p>
          <w:p w:rsidR="0035030A" w:rsidRPr="00D521E2" w:rsidRDefault="0035030A" w:rsidP="00E419D5">
            <w:pPr>
              <w:pStyle w:val="affff9"/>
            </w:pPr>
            <w:r w:rsidRPr="00D521E2">
              <w:t>Былков Е.А.</w:t>
            </w:r>
          </w:p>
          <w:p w:rsidR="0035030A" w:rsidRPr="00D521E2" w:rsidRDefault="0035030A" w:rsidP="00E419D5">
            <w:pPr>
              <w:pStyle w:val="affff9"/>
            </w:pPr>
            <w:r w:rsidRPr="00D521E2">
              <w:t xml:space="preserve"> Устинова Т.Н.</w:t>
            </w:r>
          </w:p>
          <w:p w:rsidR="0035030A" w:rsidRPr="00D521E2" w:rsidRDefault="0035030A" w:rsidP="00E419D5">
            <w:pPr>
              <w:pStyle w:val="affff9"/>
            </w:pPr>
            <w:r w:rsidRPr="00D521E2">
              <w:t xml:space="preserve"> Захарченко Н.П.</w:t>
            </w:r>
          </w:p>
          <w:p w:rsidR="0035030A" w:rsidRPr="00D521E2" w:rsidRDefault="0035030A" w:rsidP="00E419D5">
            <w:pPr>
              <w:pStyle w:val="affff9"/>
            </w:pPr>
            <w:r w:rsidRPr="00D521E2">
              <w:t xml:space="preserve"> Цыденешеева Ц.Ц.</w:t>
            </w:r>
          </w:p>
          <w:p w:rsidR="0035030A" w:rsidRPr="00D521E2" w:rsidRDefault="0035030A" w:rsidP="00E419D5">
            <w:pPr>
              <w:pStyle w:val="affff9"/>
            </w:pPr>
            <w:r w:rsidRPr="00D521E2">
              <w:t>Куликова Г.Д.</w:t>
            </w:r>
          </w:p>
          <w:p w:rsidR="0035030A" w:rsidRPr="00D521E2" w:rsidRDefault="0035030A" w:rsidP="00E419D5">
            <w:pPr>
              <w:pStyle w:val="affff9"/>
            </w:pPr>
            <w:r w:rsidRPr="00D521E2">
              <w:t>Белецкая О.В.</w:t>
            </w:r>
          </w:p>
          <w:p w:rsidR="0035030A" w:rsidRPr="00D521E2" w:rsidRDefault="0035030A" w:rsidP="00E419D5">
            <w:pPr>
              <w:pStyle w:val="affff9"/>
            </w:pPr>
            <w:r w:rsidRPr="00D521E2">
              <w:t>Марахин Л.В.</w:t>
            </w:r>
          </w:p>
        </w:tc>
        <w:tc>
          <w:tcPr>
            <w:tcW w:w="1980" w:type="dxa"/>
            <w:tcBorders>
              <w:top w:val="single" w:sz="4" w:space="0" w:color="auto"/>
              <w:left w:val="nil"/>
              <w:bottom w:val="single" w:sz="4" w:space="0" w:color="auto"/>
              <w:right w:val="single" w:sz="4" w:space="0" w:color="auto"/>
            </w:tcBorders>
          </w:tcPr>
          <w:p w:rsidR="0035030A" w:rsidRPr="00D521E2" w:rsidRDefault="0035030A" w:rsidP="00E419D5">
            <w:pPr>
              <w:pStyle w:val="affff9"/>
            </w:pPr>
            <w:r w:rsidRPr="00D521E2">
              <w:t>Потехин В.В.</w:t>
            </w:r>
          </w:p>
          <w:p w:rsidR="0035030A" w:rsidRPr="00D521E2" w:rsidRDefault="0035030A" w:rsidP="00E419D5">
            <w:pPr>
              <w:pStyle w:val="affff9"/>
            </w:pPr>
            <w:r w:rsidRPr="00D521E2">
              <w:t xml:space="preserve"> Ермольев С.И.</w:t>
            </w:r>
          </w:p>
          <w:p w:rsidR="0035030A" w:rsidRPr="00D521E2" w:rsidRDefault="0035030A" w:rsidP="00E419D5">
            <w:pPr>
              <w:pStyle w:val="affff9"/>
            </w:pPr>
            <w:r w:rsidRPr="00D521E2">
              <w:t>Дубинин А.Ю.</w:t>
            </w:r>
          </w:p>
        </w:tc>
        <w:tc>
          <w:tcPr>
            <w:tcW w:w="1620" w:type="dxa"/>
            <w:tcBorders>
              <w:top w:val="single" w:sz="4" w:space="0" w:color="auto"/>
              <w:left w:val="nil"/>
              <w:bottom w:val="single" w:sz="4" w:space="0" w:color="auto"/>
              <w:right w:val="single" w:sz="4" w:space="0" w:color="auto"/>
            </w:tcBorders>
          </w:tcPr>
          <w:p w:rsidR="0035030A" w:rsidRPr="00D521E2" w:rsidRDefault="0035030A" w:rsidP="0035030A">
            <w:pPr>
              <w:pStyle w:val="af4"/>
            </w:pPr>
          </w:p>
        </w:tc>
      </w:tr>
      <w:tr w:rsidR="0035030A" w:rsidRPr="00EC0B5A" w:rsidTr="00E419D5">
        <w:trPr>
          <w:trHeight w:val="624"/>
        </w:trPr>
        <w:tc>
          <w:tcPr>
            <w:tcW w:w="14055" w:type="dxa"/>
            <w:gridSpan w:val="5"/>
            <w:tcBorders>
              <w:top w:val="single" w:sz="4" w:space="0" w:color="auto"/>
              <w:left w:val="single" w:sz="4" w:space="0" w:color="auto"/>
              <w:bottom w:val="single" w:sz="4" w:space="0" w:color="auto"/>
              <w:right w:val="single" w:sz="4" w:space="0" w:color="auto"/>
            </w:tcBorders>
            <w:vAlign w:val="center"/>
          </w:tcPr>
          <w:p w:rsidR="0035030A" w:rsidRPr="004546B7" w:rsidRDefault="0035030A" w:rsidP="0035030A">
            <w:pPr>
              <w:rPr>
                <w:b w:val="0"/>
                <w:szCs w:val="28"/>
              </w:rPr>
            </w:pPr>
            <w:r w:rsidRPr="004546B7">
              <w:rPr>
                <w:szCs w:val="28"/>
              </w:rPr>
              <w:t>3.3. Текущий ремонт зданий</w:t>
            </w: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D521E2" w:rsidRDefault="0035030A" w:rsidP="00E419D5">
            <w:pPr>
              <w:pStyle w:val="affff9"/>
            </w:pPr>
            <w:r>
              <w:t>в</w:t>
            </w:r>
            <w:r w:rsidRPr="00D521E2">
              <w:t xml:space="preserve"> течение года</w:t>
            </w:r>
          </w:p>
        </w:tc>
        <w:tc>
          <w:tcPr>
            <w:tcW w:w="5629" w:type="dxa"/>
            <w:tcBorders>
              <w:top w:val="single" w:sz="4" w:space="0" w:color="auto"/>
              <w:left w:val="nil"/>
              <w:bottom w:val="single" w:sz="4" w:space="0" w:color="auto"/>
              <w:right w:val="single" w:sz="4" w:space="0" w:color="auto"/>
            </w:tcBorders>
          </w:tcPr>
          <w:p w:rsidR="0035030A" w:rsidRPr="00D521E2" w:rsidRDefault="0035030A" w:rsidP="00BA4E3B">
            <w:pPr>
              <w:pStyle w:val="affff9"/>
              <w:jc w:val="both"/>
              <w:rPr>
                <w:szCs w:val="24"/>
              </w:rPr>
            </w:pPr>
            <w:r w:rsidRPr="00D521E2">
              <w:rPr>
                <w:szCs w:val="24"/>
              </w:rPr>
              <w:t xml:space="preserve">Ремонт кабинетов, коридоров, туалетов и залов в административных зданиях </w:t>
            </w:r>
            <w:proofErr w:type="gramStart"/>
            <w:r w:rsidRPr="00D521E2">
              <w:rPr>
                <w:szCs w:val="24"/>
              </w:rPr>
              <w:t>согласно</w:t>
            </w:r>
            <w:proofErr w:type="gramEnd"/>
            <w:r w:rsidRPr="00D521E2">
              <w:rPr>
                <w:szCs w:val="24"/>
              </w:rPr>
              <w:t xml:space="preserve"> ежемесячных графиков, косметический ремонт помещений базы отдыха «Арахлей», УТСБ в п. Карымское, базы </w:t>
            </w:r>
            <w:r w:rsidRPr="00D521E2">
              <w:rPr>
                <w:szCs w:val="24"/>
              </w:rPr>
              <w:lastRenderedPageBreak/>
              <w:t>УКС.</w:t>
            </w:r>
          </w:p>
        </w:tc>
        <w:tc>
          <w:tcPr>
            <w:tcW w:w="2700" w:type="dxa"/>
            <w:tcBorders>
              <w:top w:val="single" w:sz="4" w:space="0" w:color="auto"/>
              <w:left w:val="nil"/>
              <w:bottom w:val="single" w:sz="4" w:space="0" w:color="auto"/>
              <w:right w:val="single" w:sz="4" w:space="0" w:color="auto"/>
            </w:tcBorders>
          </w:tcPr>
          <w:p w:rsidR="0035030A" w:rsidRPr="00D521E2" w:rsidRDefault="0035030A" w:rsidP="00E419D5">
            <w:pPr>
              <w:pStyle w:val="affff9"/>
            </w:pPr>
            <w:r w:rsidRPr="00D521E2">
              <w:lastRenderedPageBreak/>
              <w:t xml:space="preserve"> Харитонов В.В.</w:t>
            </w:r>
          </w:p>
          <w:p w:rsidR="0035030A" w:rsidRPr="00D521E2" w:rsidRDefault="0035030A" w:rsidP="00E419D5">
            <w:pPr>
              <w:pStyle w:val="affff9"/>
            </w:pPr>
            <w:r w:rsidRPr="00D521E2">
              <w:t>Марахин Л.В.</w:t>
            </w:r>
          </w:p>
          <w:p w:rsidR="0035030A" w:rsidRPr="00D521E2" w:rsidRDefault="0035030A" w:rsidP="00E419D5">
            <w:pPr>
              <w:pStyle w:val="affff9"/>
            </w:pPr>
            <w:r w:rsidRPr="00D521E2">
              <w:t xml:space="preserve"> начальники </w:t>
            </w:r>
          </w:p>
          <w:p w:rsidR="0035030A" w:rsidRPr="00D521E2" w:rsidRDefault="0035030A" w:rsidP="00E419D5">
            <w:pPr>
              <w:pStyle w:val="affff9"/>
            </w:pPr>
            <w:r w:rsidRPr="00D521E2">
              <w:t>участков</w:t>
            </w:r>
          </w:p>
        </w:tc>
        <w:tc>
          <w:tcPr>
            <w:tcW w:w="1980" w:type="dxa"/>
            <w:tcBorders>
              <w:top w:val="single" w:sz="4" w:space="0" w:color="auto"/>
              <w:left w:val="nil"/>
              <w:bottom w:val="single" w:sz="4" w:space="0" w:color="auto"/>
              <w:right w:val="single" w:sz="4" w:space="0" w:color="auto"/>
            </w:tcBorders>
          </w:tcPr>
          <w:p w:rsidR="0035030A" w:rsidRPr="00D521E2" w:rsidRDefault="0035030A" w:rsidP="00E419D5">
            <w:pPr>
              <w:pStyle w:val="affff9"/>
            </w:pPr>
            <w:r w:rsidRPr="00D521E2">
              <w:t>Чигров А.П.</w:t>
            </w:r>
          </w:p>
        </w:tc>
        <w:tc>
          <w:tcPr>
            <w:tcW w:w="1620" w:type="dxa"/>
            <w:tcBorders>
              <w:top w:val="single" w:sz="4" w:space="0" w:color="auto"/>
              <w:left w:val="nil"/>
              <w:bottom w:val="single" w:sz="4" w:space="0" w:color="auto"/>
              <w:right w:val="single" w:sz="4" w:space="0" w:color="auto"/>
            </w:tcBorders>
          </w:tcPr>
          <w:p w:rsidR="0035030A" w:rsidRPr="00D521E2" w:rsidRDefault="0035030A" w:rsidP="00E419D5">
            <w:pPr>
              <w:pStyle w:val="affff9"/>
            </w:pPr>
          </w:p>
        </w:tc>
      </w:tr>
      <w:tr w:rsidR="0035030A" w:rsidRPr="00EC0B5A" w:rsidTr="0035030A">
        <w:trPr>
          <w:trHeight w:val="851"/>
        </w:trPr>
        <w:tc>
          <w:tcPr>
            <w:tcW w:w="14055" w:type="dxa"/>
            <w:gridSpan w:val="5"/>
            <w:tcBorders>
              <w:top w:val="single" w:sz="4" w:space="0" w:color="auto"/>
              <w:left w:val="single" w:sz="4" w:space="0" w:color="auto"/>
              <w:bottom w:val="single" w:sz="4" w:space="0" w:color="auto"/>
              <w:right w:val="single" w:sz="4" w:space="0" w:color="auto"/>
            </w:tcBorders>
            <w:vAlign w:val="center"/>
          </w:tcPr>
          <w:p w:rsidR="0035030A" w:rsidRPr="004546B7" w:rsidRDefault="0035030A" w:rsidP="00BA4E3B">
            <w:pPr>
              <w:pStyle w:val="3f1"/>
            </w:pPr>
            <w:r w:rsidRPr="004546B7">
              <w:lastRenderedPageBreak/>
              <w:t>3.4.  Проведение закупочных процедур для нужд учреждения в соответствии с ФЗ № 44</w:t>
            </w: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D521E2" w:rsidRDefault="0035030A" w:rsidP="00BA4E3B">
            <w:pPr>
              <w:pStyle w:val="affff9"/>
            </w:pPr>
            <w:r>
              <w:t>в</w:t>
            </w:r>
            <w:r w:rsidRPr="00D521E2">
              <w:t xml:space="preserve"> течение года</w:t>
            </w:r>
          </w:p>
        </w:tc>
        <w:tc>
          <w:tcPr>
            <w:tcW w:w="5629" w:type="dxa"/>
            <w:tcBorders>
              <w:top w:val="single" w:sz="4" w:space="0" w:color="auto"/>
              <w:left w:val="nil"/>
              <w:bottom w:val="single" w:sz="4" w:space="0" w:color="auto"/>
              <w:right w:val="single" w:sz="4" w:space="0" w:color="auto"/>
            </w:tcBorders>
          </w:tcPr>
          <w:p w:rsidR="0035030A" w:rsidRPr="00D521E2" w:rsidRDefault="0035030A" w:rsidP="00BA4E3B">
            <w:pPr>
              <w:pStyle w:val="affff9"/>
              <w:jc w:val="both"/>
              <w:rPr>
                <w:szCs w:val="24"/>
              </w:rPr>
            </w:pPr>
            <w:proofErr w:type="gramStart"/>
            <w:r w:rsidRPr="00D521E2">
              <w:rPr>
                <w:szCs w:val="24"/>
              </w:rPr>
              <w:t>Согласно плана</w:t>
            </w:r>
            <w:proofErr w:type="gramEnd"/>
            <w:r w:rsidRPr="00D521E2">
              <w:rPr>
                <w:szCs w:val="24"/>
              </w:rPr>
              <w:t xml:space="preserve"> закупок на год</w:t>
            </w:r>
          </w:p>
        </w:tc>
        <w:tc>
          <w:tcPr>
            <w:tcW w:w="2700" w:type="dxa"/>
            <w:tcBorders>
              <w:top w:val="single" w:sz="4" w:space="0" w:color="auto"/>
              <w:left w:val="nil"/>
              <w:bottom w:val="single" w:sz="4" w:space="0" w:color="auto"/>
              <w:right w:val="single" w:sz="4" w:space="0" w:color="auto"/>
            </w:tcBorders>
          </w:tcPr>
          <w:p w:rsidR="0035030A" w:rsidRPr="00D521E2" w:rsidRDefault="0035030A" w:rsidP="00BA4E3B">
            <w:pPr>
              <w:pStyle w:val="affff9"/>
            </w:pPr>
            <w:r w:rsidRPr="00D521E2">
              <w:t xml:space="preserve"> Инициаторы закупок:</w:t>
            </w:r>
          </w:p>
          <w:p w:rsidR="0035030A" w:rsidRPr="00D521E2" w:rsidRDefault="0035030A" w:rsidP="00BA4E3B">
            <w:pPr>
              <w:pStyle w:val="affff9"/>
            </w:pPr>
            <w:r w:rsidRPr="00D521E2">
              <w:t>начальники отделов,</w:t>
            </w:r>
          </w:p>
          <w:p w:rsidR="0035030A" w:rsidRPr="00D521E2" w:rsidRDefault="0035030A" w:rsidP="00BA4E3B">
            <w:pPr>
              <w:pStyle w:val="affff9"/>
            </w:pPr>
            <w:r w:rsidRPr="00D521E2">
              <w:t xml:space="preserve">начальники участков  </w:t>
            </w:r>
          </w:p>
        </w:tc>
        <w:tc>
          <w:tcPr>
            <w:tcW w:w="1980" w:type="dxa"/>
            <w:tcBorders>
              <w:top w:val="single" w:sz="4" w:space="0" w:color="auto"/>
              <w:left w:val="nil"/>
              <w:bottom w:val="single" w:sz="4" w:space="0" w:color="auto"/>
              <w:right w:val="single" w:sz="4" w:space="0" w:color="auto"/>
            </w:tcBorders>
          </w:tcPr>
          <w:p w:rsidR="0035030A" w:rsidRPr="00D521E2" w:rsidRDefault="0035030A" w:rsidP="00BA4E3B">
            <w:pPr>
              <w:pStyle w:val="affff9"/>
            </w:pPr>
            <w:r w:rsidRPr="00D521E2">
              <w:t xml:space="preserve"> Лалетина Е.А.</w:t>
            </w:r>
          </w:p>
          <w:p w:rsidR="0035030A" w:rsidRPr="00D521E2" w:rsidRDefault="0035030A" w:rsidP="00BA4E3B">
            <w:pPr>
              <w:pStyle w:val="affff9"/>
            </w:pPr>
            <w:r w:rsidRPr="00D521E2">
              <w:t xml:space="preserve"> </w:t>
            </w:r>
          </w:p>
        </w:tc>
        <w:tc>
          <w:tcPr>
            <w:tcW w:w="1620" w:type="dxa"/>
            <w:tcBorders>
              <w:top w:val="single" w:sz="4" w:space="0" w:color="auto"/>
              <w:left w:val="nil"/>
              <w:bottom w:val="single" w:sz="4" w:space="0" w:color="auto"/>
              <w:right w:val="single" w:sz="4" w:space="0" w:color="auto"/>
            </w:tcBorders>
          </w:tcPr>
          <w:p w:rsidR="0035030A" w:rsidRPr="00D521E2" w:rsidRDefault="0035030A" w:rsidP="0035030A">
            <w:pPr>
              <w:pStyle w:val="af4"/>
            </w:pPr>
          </w:p>
        </w:tc>
      </w:tr>
      <w:tr w:rsidR="0035030A" w:rsidRPr="00EC0B5A" w:rsidTr="0035030A">
        <w:trPr>
          <w:trHeight w:val="851"/>
        </w:trPr>
        <w:tc>
          <w:tcPr>
            <w:tcW w:w="14055" w:type="dxa"/>
            <w:gridSpan w:val="5"/>
            <w:tcBorders>
              <w:top w:val="single" w:sz="4" w:space="0" w:color="auto"/>
              <w:left w:val="single" w:sz="4" w:space="0" w:color="auto"/>
              <w:bottom w:val="single" w:sz="4" w:space="0" w:color="auto"/>
              <w:right w:val="single" w:sz="4" w:space="0" w:color="auto"/>
            </w:tcBorders>
            <w:vAlign w:val="center"/>
          </w:tcPr>
          <w:p w:rsidR="0035030A" w:rsidRPr="004546B7" w:rsidRDefault="0035030A" w:rsidP="00BA4E3B">
            <w:pPr>
              <w:pStyle w:val="3f1"/>
            </w:pPr>
            <w:r w:rsidRPr="004546B7">
              <w:t>3.5. Проведения мероприятий по противопожарной безопасности</w:t>
            </w: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D521E2" w:rsidRDefault="0035030A" w:rsidP="00BA4E3B">
            <w:pPr>
              <w:pStyle w:val="affff9"/>
            </w:pPr>
            <w:r>
              <w:t>в</w:t>
            </w:r>
            <w:r w:rsidRPr="00D521E2">
              <w:t xml:space="preserve"> течение года</w:t>
            </w:r>
          </w:p>
        </w:tc>
        <w:tc>
          <w:tcPr>
            <w:tcW w:w="5629" w:type="dxa"/>
            <w:tcBorders>
              <w:top w:val="single" w:sz="4" w:space="0" w:color="auto"/>
              <w:left w:val="nil"/>
              <w:bottom w:val="single" w:sz="4" w:space="0" w:color="auto"/>
              <w:right w:val="single" w:sz="4" w:space="0" w:color="auto"/>
            </w:tcBorders>
          </w:tcPr>
          <w:p w:rsidR="0035030A" w:rsidRPr="00D521E2" w:rsidRDefault="0035030A" w:rsidP="00BA4E3B">
            <w:pPr>
              <w:pStyle w:val="affff9"/>
              <w:jc w:val="both"/>
              <w:rPr>
                <w:szCs w:val="24"/>
              </w:rPr>
            </w:pPr>
            <w:r w:rsidRPr="00D521E2">
              <w:rPr>
                <w:szCs w:val="24"/>
              </w:rPr>
              <w:t>Согласно</w:t>
            </w:r>
            <w:r w:rsidR="00BA4E3B">
              <w:rPr>
                <w:szCs w:val="24"/>
              </w:rPr>
              <w:t>,</w:t>
            </w:r>
            <w:r w:rsidRPr="00D521E2">
              <w:rPr>
                <w:szCs w:val="24"/>
              </w:rPr>
              <w:t xml:space="preserve"> утвержденного плана проведения мероприятий </w:t>
            </w:r>
          </w:p>
        </w:tc>
        <w:tc>
          <w:tcPr>
            <w:tcW w:w="2700" w:type="dxa"/>
            <w:tcBorders>
              <w:top w:val="single" w:sz="4" w:space="0" w:color="auto"/>
              <w:left w:val="nil"/>
              <w:bottom w:val="single" w:sz="4" w:space="0" w:color="auto"/>
              <w:right w:val="single" w:sz="4" w:space="0" w:color="auto"/>
            </w:tcBorders>
          </w:tcPr>
          <w:p w:rsidR="0035030A" w:rsidRPr="00D521E2" w:rsidRDefault="0035030A" w:rsidP="00BA4E3B">
            <w:pPr>
              <w:pStyle w:val="affff9"/>
            </w:pPr>
            <w:r w:rsidRPr="00D521E2">
              <w:t xml:space="preserve"> Начальники участков</w:t>
            </w:r>
          </w:p>
        </w:tc>
        <w:tc>
          <w:tcPr>
            <w:tcW w:w="1980" w:type="dxa"/>
            <w:tcBorders>
              <w:top w:val="single" w:sz="4" w:space="0" w:color="auto"/>
              <w:left w:val="nil"/>
              <w:bottom w:val="single" w:sz="4" w:space="0" w:color="auto"/>
              <w:right w:val="single" w:sz="4" w:space="0" w:color="auto"/>
            </w:tcBorders>
          </w:tcPr>
          <w:p w:rsidR="0035030A" w:rsidRPr="00D521E2" w:rsidRDefault="0035030A" w:rsidP="00BA4E3B">
            <w:pPr>
              <w:pStyle w:val="affff9"/>
            </w:pPr>
            <w:r w:rsidRPr="00D521E2">
              <w:t>Медведев Н.В.</w:t>
            </w:r>
          </w:p>
          <w:p w:rsidR="0035030A" w:rsidRPr="00D521E2" w:rsidRDefault="0035030A" w:rsidP="00BA4E3B">
            <w:pPr>
              <w:pStyle w:val="affff9"/>
            </w:pPr>
            <w:r w:rsidRPr="00D521E2">
              <w:t>Казанцев А.В.</w:t>
            </w:r>
          </w:p>
        </w:tc>
        <w:tc>
          <w:tcPr>
            <w:tcW w:w="1620" w:type="dxa"/>
            <w:tcBorders>
              <w:top w:val="single" w:sz="4" w:space="0" w:color="auto"/>
              <w:left w:val="nil"/>
              <w:bottom w:val="single" w:sz="4" w:space="0" w:color="auto"/>
              <w:right w:val="single" w:sz="4" w:space="0" w:color="auto"/>
            </w:tcBorders>
          </w:tcPr>
          <w:p w:rsidR="0035030A" w:rsidRPr="00D521E2" w:rsidRDefault="0035030A" w:rsidP="0035030A">
            <w:pPr>
              <w:pStyle w:val="af4"/>
            </w:pPr>
          </w:p>
        </w:tc>
      </w:tr>
      <w:tr w:rsidR="0035030A" w:rsidRPr="00EC0B5A" w:rsidTr="0035030A">
        <w:trPr>
          <w:trHeight w:val="851"/>
        </w:trPr>
        <w:tc>
          <w:tcPr>
            <w:tcW w:w="14055" w:type="dxa"/>
            <w:gridSpan w:val="5"/>
            <w:tcBorders>
              <w:top w:val="single" w:sz="4" w:space="0" w:color="auto"/>
              <w:left w:val="single" w:sz="4" w:space="0" w:color="auto"/>
              <w:bottom w:val="single" w:sz="4" w:space="0" w:color="auto"/>
              <w:right w:val="single" w:sz="4" w:space="0" w:color="auto"/>
            </w:tcBorders>
          </w:tcPr>
          <w:p w:rsidR="0035030A" w:rsidRPr="004546B7" w:rsidRDefault="0035030A" w:rsidP="00BA4E3B">
            <w:pPr>
              <w:pStyle w:val="3f1"/>
            </w:pPr>
            <w:r w:rsidRPr="004546B7">
              <w:t xml:space="preserve">3.6. Подготовка объектов к мероприятиям, проводимым Губернатором Забайкальского края, Правительством Забайкальского края и Департаментом управления делами Губернатора Забайкальского края </w:t>
            </w: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Pr="00D521E2" w:rsidRDefault="0035030A" w:rsidP="00BA4E3B">
            <w:pPr>
              <w:pStyle w:val="affff9"/>
            </w:pPr>
            <w:r>
              <w:t>в</w:t>
            </w:r>
            <w:r w:rsidRPr="00D521E2">
              <w:t xml:space="preserve"> течение года</w:t>
            </w:r>
          </w:p>
        </w:tc>
        <w:tc>
          <w:tcPr>
            <w:tcW w:w="5629" w:type="dxa"/>
            <w:tcBorders>
              <w:top w:val="single" w:sz="4" w:space="0" w:color="auto"/>
              <w:left w:val="nil"/>
              <w:bottom w:val="single" w:sz="4" w:space="0" w:color="auto"/>
              <w:right w:val="single" w:sz="4" w:space="0" w:color="auto"/>
            </w:tcBorders>
          </w:tcPr>
          <w:p w:rsidR="0035030A" w:rsidRPr="00D521E2" w:rsidRDefault="0035030A" w:rsidP="00BA4E3B">
            <w:pPr>
              <w:pStyle w:val="affff9"/>
              <w:jc w:val="both"/>
              <w:rPr>
                <w:szCs w:val="24"/>
              </w:rPr>
            </w:pPr>
            <w:r w:rsidRPr="00D521E2">
              <w:rPr>
                <w:szCs w:val="24"/>
              </w:rPr>
              <w:t xml:space="preserve">Конкретно по каждому мероприятию, согласно календарного плана, согласованного Губернатором Забайкальского края </w:t>
            </w:r>
          </w:p>
        </w:tc>
        <w:tc>
          <w:tcPr>
            <w:tcW w:w="2700" w:type="dxa"/>
            <w:tcBorders>
              <w:top w:val="single" w:sz="4" w:space="0" w:color="auto"/>
              <w:left w:val="nil"/>
              <w:bottom w:val="single" w:sz="4" w:space="0" w:color="auto"/>
              <w:right w:val="single" w:sz="4" w:space="0" w:color="auto"/>
            </w:tcBorders>
          </w:tcPr>
          <w:p w:rsidR="0035030A" w:rsidRPr="00D521E2" w:rsidRDefault="0035030A" w:rsidP="00BA4E3B">
            <w:pPr>
              <w:pStyle w:val="affff9"/>
            </w:pPr>
            <w:r w:rsidRPr="00D521E2">
              <w:t xml:space="preserve"> Начальники участков</w:t>
            </w:r>
          </w:p>
        </w:tc>
        <w:tc>
          <w:tcPr>
            <w:tcW w:w="1980" w:type="dxa"/>
            <w:tcBorders>
              <w:top w:val="single" w:sz="4" w:space="0" w:color="auto"/>
              <w:left w:val="nil"/>
              <w:bottom w:val="single" w:sz="4" w:space="0" w:color="auto"/>
              <w:right w:val="single" w:sz="4" w:space="0" w:color="auto"/>
            </w:tcBorders>
          </w:tcPr>
          <w:p w:rsidR="0035030A" w:rsidRPr="00D521E2" w:rsidRDefault="0035030A" w:rsidP="00BA4E3B">
            <w:pPr>
              <w:pStyle w:val="affff9"/>
            </w:pPr>
            <w:r w:rsidRPr="00D521E2">
              <w:t>Звягинцева И.Ю.</w:t>
            </w:r>
          </w:p>
        </w:tc>
        <w:tc>
          <w:tcPr>
            <w:tcW w:w="1620" w:type="dxa"/>
            <w:tcBorders>
              <w:top w:val="single" w:sz="4" w:space="0" w:color="auto"/>
              <w:left w:val="nil"/>
              <w:bottom w:val="single" w:sz="4" w:space="0" w:color="auto"/>
              <w:right w:val="single" w:sz="4" w:space="0" w:color="auto"/>
            </w:tcBorders>
          </w:tcPr>
          <w:p w:rsidR="0035030A" w:rsidRPr="00D521E2" w:rsidRDefault="0035030A" w:rsidP="0035030A">
            <w:pPr>
              <w:pStyle w:val="af4"/>
            </w:pPr>
          </w:p>
        </w:tc>
      </w:tr>
      <w:tr w:rsidR="0035030A" w:rsidRPr="00EC0B5A" w:rsidTr="0035030A">
        <w:trPr>
          <w:trHeight w:val="851"/>
        </w:trPr>
        <w:tc>
          <w:tcPr>
            <w:tcW w:w="14055" w:type="dxa"/>
            <w:gridSpan w:val="5"/>
            <w:tcBorders>
              <w:top w:val="single" w:sz="4" w:space="0" w:color="auto"/>
              <w:left w:val="single" w:sz="4" w:space="0" w:color="auto"/>
              <w:bottom w:val="single" w:sz="4" w:space="0" w:color="auto"/>
              <w:right w:val="single" w:sz="4" w:space="0" w:color="auto"/>
            </w:tcBorders>
            <w:vAlign w:val="center"/>
          </w:tcPr>
          <w:p w:rsidR="0035030A" w:rsidRPr="004546B7" w:rsidRDefault="0035030A" w:rsidP="00BA4E3B">
            <w:r w:rsidRPr="004546B7">
              <w:t>4. ГКУ «Центр транспортного обслуживания» Забайкальского края</w:t>
            </w: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35030A" w:rsidRDefault="0035030A" w:rsidP="00BA4E3B">
            <w:pPr>
              <w:pStyle w:val="affff9"/>
            </w:pPr>
            <w:r>
              <w:t>в течение года</w:t>
            </w:r>
          </w:p>
        </w:tc>
        <w:tc>
          <w:tcPr>
            <w:tcW w:w="5629" w:type="dxa"/>
            <w:tcBorders>
              <w:top w:val="single" w:sz="4" w:space="0" w:color="auto"/>
              <w:left w:val="nil"/>
              <w:bottom w:val="single" w:sz="4" w:space="0" w:color="auto"/>
              <w:right w:val="single" w:sz="4" w:space="0" w:color="auto"/>
            </w:tcBorders>
            <w:vAlign w:val="center"/>
          </w:tcPr>
          <w:p w:rsidR="0035030A" w:rsidRDefault="0035030A" w:rsidP="00BA4E3B">
            <w:pPr>
              <w:pStyle w:val="affff9"/>
              <w:jc w:val="both"/>
            </w:pPr>
            <w:r>
              <w:t>Обеспечение транспортом органов государственной власти Забайкальского края в пределах выделенных бюджетных ассигнований на его содержание.</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Раменская О.В.</w:t>
            </w:r>
          </w:p>
          <w:p w:rsidR="0035030A" w:rsidRDefault="0035030A" w:rsidP="00BA4E3B">
            <w:pPr>
              <w:pStyle w:val="affff9"/>
            </w:pPr>
            <w:r>
              <w:t>Зубарев А.В.</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t>Рязанцев В.В.</w:t>
            </w:r>
          </w:p>
        </w:tc>
        <w:tc>
          <w:tcPr>
            <w:tcW w:w="1620" w:type="dxa"/>
            <w:tcBorders>
              <w:top w:val="single" w:sz="4" w:space="0" w:color="auto"/>
              <w:left w:val="nil"/>
              <w:bottom w:val="single" w:sz="4" w:space="0" w:color="auto"/>
              <w:right w:val="single" w:sz="4" w:space="0" w:color="auto"/>
            </w:tcBorders>
          </w:tcPr>
          <w:p w:rsidR="0035030A" w:rsidRPr="00D521E2"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35030A" w:rsidRDefault="0035030A" w:rsidP="00BA4E3B">
            <w:pPr>
              <w:pStyle w:val="affff9"/>
            </w:pPr>
            <w:r>
              <w:lastRenderedPageBreak/>
              <w:t>в течение года</w:t>
            </w:r>
          </w:p>
        </w:tc>
        <w:tc>
          <w:tcPr>
            <w:tcW w:w="5629" w:type="dxa"/>
            <w:tcBorders>
              <w:top w:val="single" w:sz="4" w:space="0" w:color="auto"/>
              <w:left w:val="nil"/>
              <w:bottom w:val="single" w:sz="4" w:space="0" w:color="auto"/>
              <w:right w:val="single" w:sz="4" w:space="0" w:color="auto"/>
            </w:tcBorders>
            <w:vAlign w:val="center"/>
          </w:tcPr>
          <w:p w:rsidR="0035030A" w:rsidRDefault="0035030A" w:rsidP="00BA4E3B">
            <w:pPr>
              <w:pStyle w:val="affff9"/>
              <w:jc w:val="both"/>
            </w:pPr>
            <w:r>
              <w:t>Обеспечение качественной технической подготовки автотранспорта к его эксплуатации</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Зубарев А.В.</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t>Морозов П.В.</w:t>
            </w:r>
          </w:p>
        </w:tc>
        <w:tc>
          <w:tcPr>
            <w:tcW w:w="1620" w:type="dxa"/>
            <w:tcBorders>
              <w:top w:val="single" w:sz="4" w:space="0" w:color="auto"/>
              <w:left w:val="nil"/>
              <w:bottom w:val="single" w:sz="4" w:space="0" w:color="auto"/>
              <w:right w:val="single" w:sz="4" w:space="0" w:color="auto"/>
            </w:tcBorders>
          </w:tcPr>
          <w:p w:rsidR="0035030A" w:rsidRPr="000725D9"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35030A" w:rsidRDefault="0035030A" w:rsidP="00BA4E3B">
            <w:pPr>
              <w:pStyle w:val="affff9"/>
            </w:pPr>
            <w:r>
              <w:t>в течение года</w:t>
            </w:r>
          </w:p>
        </w:tc>
        <w:tc>
          <w:tcPr>
            <w:tcW w:w="5629" w:type="dxa"/>
            <w:tcBorders>
              <w:top w:val="single" w:sz="4" w:space="0" w:color="auto"/>
              <w:left w:val="nil"/>
              <w:bottom w:val="single" w:sz="4" w:space="0" w:color="auto"/>
              <w:right w:val="single" w:sz="4" w:space="0" w:color="auto"/>
            </w:tcBorders>
            <w:vAlign w:val="center"/>
          </w:tcPr>
          <w:p w:rsidR="0035030A" w:rsidRDefault="0035030A" w:rsidP="00BA4E3B">
            <w:pPr>
              <w:pStyle w:val="affff9"/>
              <w:jc w:val="both"/>
            </w:pPr>
            <w:r>
              <w:t>Проведение обязательного страхования гражданской ответственности транспортных средств</w:t>
            </w:r>
            <w:proofErr w:type="gramStart"/>
            <w:r>
              <w:t>..</w:t>
            </w:r>
            <w:proofErr w:type="gramEnd"/>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Александрова Д.А.</w:t>
            </w:r>
          </w:p>
          <w:p w:rsidR="0035030A" w:rsidRDefault="0035030A" w:rsidP="00BA4E3B">
            <w:pPr>
              <w:pStyle w:val="affff9"/>
            </w:pPr>
            <w:r>
              <w:t>Зубарев А.В.</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t>Морозов П.В.</w:t>
            </w:r>
          </w:p>
        </w:tc>
        <w:tc>
          <w:tcPr>
            <w:tcW w:w="1620" w:type="dxa"/>
            <w:tcBorders>
              <w:top w:val="single" w:sz="4" w:space="0" w:color="auto"/>
              <w:left w:val="nil"/>
              <w:bottom w:val="single" w:sz="4" w:space="0" w:color="auto"/>
              <w:right w:val="single" w:sz="4" w:space="0" w:color="auto"/>
            </w:tcBorders>
          </w:tcPr>
          <w:p w:rsidR="0035030A" w:rsidRPr="000725D9"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35030A" w:rsidRDefault="0035030A" w:rsidP="00BA4E3B">
            <w:pPr>
              <w:pStyle w:val="affff9"/>
            </w:pPr>
            <w:r>
              <w:t>в течение года</w:t>
            </w:r>
          </w:p>
        </w:tc>
        <w:tc>
          <w:tcPr>
            <w:tcW w:w="5629" w:type="dxa"/>
            <w:tcBorders>
              <w:top w:val="single" w:sz="4" w:space="0" w:color="auto"/>
              <w:left w:val="nil"/>
              <w:bottom w:val="single" w:sz="4" w:space="0" w:color="auto"/>
              <w:right w:val="single" w:sz="4" w:space="0" w:color="auto"/>
            </w:tcBorders>
            <w:vAlign w:val="center"/>
          </w:tcPr>
          <w:p w:rsidR="0035030A" w:rsidRDefault="0035030A" w:rsidP="00BA4E3B">
            <w:pPr>
              <w:pStyle w:val="affff9"/>
              <w:jc w:val="both"/>
            </w:pPr>
            <w:r>
              <w:t>Организация контрактной системы в сфере закупок товаров, работ, услуг для обеспечения ГКУ «Центр ТО» Забайкальского края.</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Раменская О.В.</w:t>
            </w:r>
          </w:p>
          <w:p w:rsidR="0035030A" w:rsidRDefault="0035030A" w:rsidP="00BA4E3B">
            <w:pPr>
              <w:pStyle w:val="affff9"/>
            </w:pPr>
            <w:r>
              <w:t>Александрова Д.А.</w:t>
            </w:r>
          </w:p>
          <w:p w:rsidR="0035030A" w:rsidRDefault="0035030A" w:rsidP="00BA4E3B">
            <w:pPr>
              <w:pStyle w:val="affff9"/>
            </w:pPr>
            <w:r>
              <w:t>Дворников М.А.</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t>Рязанцев В.В.</w:t>
            </w:r>
          </w:p>
        </w:tc>
        <w:tc>
          <w:tcPr>
            <w:tcW w:w="1620" w:type="dxa"/>
            <w:tcBorders>
              <w:top w:val="single" w:sz="4" w:space="0" w:color="auto"/>
              <w:left w:val="nil"/>
              <w:bottom w:val="single" w:sz="4" w:space="0" w:color="auto"/>
              <w:right w:val="single" w:sz="4" w:space="0" w:color="auto"/>
            </w:tcBorders>
          </w:tcPr>
          <w:p w:rsidR="0035030A" w:rsidRPr="000725D9"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35030A" w:rsidRDefault="0035030A" w:rsidP="00BA4E3B">
            <w:pPr>
              <w:pStyle w:val="affff9"/>
            </w:pPr>
            <w:r>
              <w:t>в течение года</w:t>
            </w:r>
          </w:p>
        </w:tc>
        <w:tc>
          <w:tcPr>
            <w:tcW w:w="5629" w:type="dxa"/>
            <w:tcBorders>
              <w:top w:val="single" w:sz="4" w:space="0" w:color="auto"/>
              <w:left w:val="nil"/>
              <w:bottom w:val="single" w:sz="4" w:space="0" w:color="auto"/>
              <w:right w:val="single" w:sz="4" w:space="0" w:color="auto"/>
            </w:tcBorders>
            <w:vAlign w:val="center"/>
          </w:tcPr>
          <w:p w:rsidR="0035030A" w:rsidRDefault="0035030A" w:rsidP="00BA4E3B">
            <w:pPr>
              <w:pStyle w:val="affff9"/>
              <w:jc w:val="both"/>
            </w:pPr>
            <w:r>
              <w:t>Проведение годового технического осмотра автотранспорта.</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Зубарев А.В.</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t>Морозов П.В.</w:t>
            </w:r>
          </w:p>
        </w:tc>
        <w:tc>
          <w:tcPr>
            <w:tcW w:w="1620" w:type="dxa"/>
            <w:tcBorders>
              <w:top w:val="single" w:sz="4" w:space="0" w:color="auto"/>
              <w:left w:val="nil"/>
              <w:bottom w:val="single" w:sz="4" w:space="0" w:color="auto"/>
              <w:right w:val="single" w:sz="4" w:space="0" w:color="auto"/>
            </w:tcBorders>
          </w:tcPr>
          <w:p w:rsidR="0035030A" w:rsidRPr="000725D9"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35030A" w:rsidRDefault="0035030A" w:rsidP="00BA4E3B">
            <w:pPr>
              <w:pStyle w:val="affff9"/>
            </w:pPr>
            <w:r>
              <w:t>март-апрель</w:t>
            </w:r>
          </w:p>
          <w:p w:rsidR="0035030A" w:rsidRDefault="0035030A" w:rsidP="00BA4E3B">
            <w:pPr>
              <w:pStyle w:val="affff9"/>
            </w:pPr>
            <w:r>
              <w:t>август-сентябрь</w:t>
            </w:r>
          </w:p>
        </w:tc>
        <w:tc>
          <w:tcPr>
            <w:tcW w:w="5629" w:type="dxa"/>
            <w:tcBorders>
              <w:top w:val="single" w:sz="4" w:space="0" w:color="auto"/>
              <w:left w:val="nil"/>
              <w:bottom w:val="single" w:sz="4" w:space="0" w:color="auto"/>
              <w:right w:val="single" w:sz="4" w:space="0" w:color="auto"/>
            </w:tcBorders>
            <w:vAlign w:val="center"/>
          </w:tcPr>
          <w:p w:rsidR="0035030A" w:rsidRDefault="0035030A" w:rsidP="00BA4E3B">
            <w:pPr>
              <w:pStyle w:val="affff9"/>
              <w:jc w:val="both"/>
            </w:pPr>
            <w:r w:rsidRPr="000A3BBB">
              <w:t>Организ</w:t>
            </w:r>
            <w:r>
              <w:t>ация</w:t>
            </w:r>
            <w:r w:rsidRPr="000A3BBB">
              <w:t xml:space="preserve"> иммунизаци</w:t>
            </w:r>
            <w:r>
              <w:t>и</w:t>
            </w:r>
            <w:r w:rsidRPr="000A3BBB">
              <w:t xml:space="preserve"> работников ГКУ «Центр ТО»</w:t>
            </w:r>
            <w:r>
              <w:t xml:space="preserve"> Забайкальского края п</w:t>
            </w:r>
            <w:r w:rsidRPr="000A3BBB">
              <w:t>ротив клещевого вирусного энцефалита</w:t>
            </w:r>
            <w:r>
              <w:t>, гриппа.</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Копылов Е.Г.</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rsidRPr="00D14CC0">
              <w:t>Рязанцев В.В.</w:t>
            </w:r>
          </w:p>
        </w:tc>
        <w:tc>
          <w:tcPr>
            <w:tcW w:w="1620" w:type="dxa"/>
            <w:tcBorders>
              <w:top w:val="single" w:sz="4" w:space="0" w:color="auto"/>
              <w:left w:val="nil"/>
              <w:bottom w:val="single" w:sz="4" w:space="0" w:color="auto"/>
              <w:right w:val="single" w:sz="4" w:space="0" w:color="auto"/>
            </w:tcBorders>
          </w:tcPr>
          <w:p w:rsidR="0035030A" w:rsidRPr="000725D9"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35030A" w:rsidRDefault="0035030A" w:rsidP="00BA4E3B">
            <w:pPr>
              <w:pStyle w:val="affff9"/>
            </w:pPr>
            <w:r>
              <w:t>в течение второго квартала</w:t>
            </w:r>
          </w:p>
        </w:tc>
        <w:tc>
          <w:tcPr>
            <w:tcW w:w="5629" w:type="dxa"/>
            <w:tcBorders>
              <w:top w:val="single" w:sz="4" w:space="0" w:color="auto"/>
              <w:left w:val="nil"/>
              <w:bottom w:val="single" w:sz="4" w:space="0" w:color="auto"/>
              <w:right w:val="single" w:sz="4" w:space="0" w:color="auto"/>
            </w:tcBorders>
            <w:vAlign w:val="center"/>
          </w:tcPr>
          <w:p w:rsidR="0035030A" w:rsidRPr="000A3BBB" w:rsidRDefault="0035030A" w:rsidP="00BA4E3B">
            <w:pPr>
              <w:pStyle w:val="affff9"/>
              <w:jc w:val="both"/>
            </w:pPr>
            <w:r>
              <w:t>Организовать работу с РО ФСС по финансовому обеспечению предупредительных мер по охране труда в 2018 году.</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Копылов Е.Г.</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rsidRPr="00D14CC0">
              <w:t>Рязанцев В.В.</w:t>
            </w:r>
          </w:p>
        </w:tc>
        <w:tc>
          <w:tcPr>
            <w:tcW w:w="1620" w:type="dxa"/>
            <w:tcBorders>
              <w:top w:val="single" w:sz="4" w:space="0" w:color="auto"/>
              <w:left w:val="nil"/>
              <w:bottom w:val="single" w:sz="4" w:space="0" w:color="auto"/>
              <w:right w:val="single" w:sz="4" w:space="0" w:color="auto"/>
            </w:tcBorders>
          </w:tcPr>
          <w:p w:rsidR="0035030A" w:rsidRPr="000725D9"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35030A" w:rsidRDefault="0035030A" w:rsidP="00BA4E3B">
            <w:pPr>
              <w:pStyle w:val="affff9"/>
            </w:pPr>
            <w:r>
              <w:t>в течение второго квартала</w:t>
            </w:r>
          </w:p>
        </w:tc>
        <w:tc>
          <w:tcPr>
            <w:tcW w:w="5629" w:type="dxa"/>
            <w:tcBorders>
              <w:top w:val="single" w:sz="4" w:space="0" w:color="auto"/>
              <w:left w:val="nil"/>
              <w:bottom w:val="single" w:sz="4" w:space="0" w:color="auto"/>
              <w:right w:val="single" w:sz="4" w:space="0" w:color="auto"/>
            </w:tcBorders>
            <w:vAlign w:val="center"/>
          </w:tcPr>
          <w:p w:rsidR="0035030A" w:rsidRPr="000A3BBB" w:rsidRDefault="0035030A" w:rsidP="00BA4E3B">
            <w:pPr>
              <w:pStyle w:val="affff9"/>
              <w:jc w:val="both"/>
            </w:pPr>
            <w:r>
              <w:t>Провести работу по обеспечению работников ГКУ «Центр ТО» Забайкальского края сертифицированными средствами индивидуальной защиты согласно действующим нормам.</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Копылов Е.Г.</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rsidRPr="00D14CC0">
              <w:t>Рязанцев В.В.</w:t>
            </w:r>
          </w:p>
        </w:tc>
        <w:tc>
          <w:tcPr>
            <w:tcW w:w="1620" w:type="dxa"/>
            <w:tcBorders>
              <w:top w:val="single" w:sz="4" w:space="0" w:color="auto"/>
              <w:left w:val="nil"/>
              <w:bottom w:val="single" w:sz="4" w:space="0" w:color="auto"/>
              <w:right w:val="single" w:sz="4" w:space="0" w:color="auto"/>
            </w:tcBorders>
          </w:tcPr>
          <w:p w:rsidR="0035030A" w:rsidRPr="000725D9"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35030A" w:rsidRDefault="0035030A" w:rsidP="00BA4E3B">
            <w:pPr>
              <w:pStyle w:val="affff9"/>
            </w:pPr>
            <w:r>
              <w:t>в течение первого квартала</w:t>
            </w:r>
          </w:p>
        </w:tc>
        <w:tc>
          <w:tcPr>
            <w:tcW w:w="5629" w:type="dxa"/>
            <w:tcBorders>
              <w:top w:val="single" w:sz="4" w:space="0" w:color="auto"/>
              <w:left w:val="nil"/>
              <w:bottom w:val="single" w:sz="4" w:space="0" w:color="auto"/>
              <w:right w:val="single" w:sz="4" w:space="0" w:color="auto"/>
            </w:tcBorders>
            <w:vAlign w:val="center"/>
          </w:tcPr>
          <w:p w:rsidR="0035030A" w:rsidRDefault="0035030A" w:rsidP="00BA4E3B">
            <w:pPr>
              <w:pStyle w:val="affff9"/>
              <w:jc w:val="both"/>
            </w:pPr>
            <w:r>
              <w:t>Организация обучение членов комиссии по охране труда из числа административно-технического персонала ГКУ «Центр ТО» Забайкальского края в специальной обучающей организации.</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Копылов Е.Г.</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rsidRPr="00D14CC0">
              <w:t>Рязанцев В.В.</w:t>
            </w:r>
          </w:p>
        </w:tc>
        <w:tc>
          <w:tcPr>
            <w:tcW w:w="1620" w:type="dxa"/>
            <w:tcBorders>
              <w:top w:val="single" w:sz="4" w:space="0" w:color="auto"/>
              <w:left w:val="nil"/>
              <w:bottom w:val="single" w:sz="4" w:space="0" w:color="auto"/>
              <w:right w:val="single" w:sz="4" w:space="0" w:color="auto"/>
            </w:tcBorders>
          </w:tcPr>
          <w:p w:rsidR="0035030A" w:rsidRPr="000725D9"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35030A" w:rsidRDefault="0035030A" w:rsidP="00BA4E3B">
            <w:pPr>
              <w:pStyle w:val="affff9"/>
            </w:pPr>
            <w:r>
              <w:t>в течение года</w:t>
            </w:r>
          </w:p>
        </w:tc>
        <w:tc>
          <w:tcPr>
            <w:tcW w:w="5629" w:type="dxa"/>
            <w:tcBorders>
              <w:top w:val="single" w:sz="4" w:space="0" w:color="auto"/>
              <w:left w:val="nil"/>
              <w:bottom w:val="single" w:sz="4" w:space="0" w:color="auto"/>
              <w:right w:val="single" w:sz="4" w:space="0" w:color="auto"/>
            </w:tcBorders>
            <w:vAlign w:val="center"/>
          </w:tcPr>
          <w:p w:rsidR="0035030A" w:rsidRDefault="0035030A" w:rsidP="00BA4E3B">
            <w:pPr>
              <w:pStyle w:val="affff9"/>
              <w:jc w:val="both"/>
            </w:pPr>
            <w:r>
              <w:t>Организация в установленном порядке обучения, инструктажей, проверки знаний по охране труда работников ГКУ «Центр ТО» Забайкальского края</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Зубарев А.В.</w:t>
            </w:r>
          </w:p>
          <w:p w:rsidR="0035030A" w:rsidRDefault="0035030A" w:rsidP="00BA4E3B">
            <w:pPr>
              <w:pStyle w:val="affff9"/>
            </w:pPr>
            <w:r>
              <w:t>Копылов Е.Г.</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rsidRPr="00D14CC0">
              <w:t>Рязанцев В.В.</w:t>
            </w:r>
          </w:p>
        </w:tc>
        <w:tc>
          <w:tcPr>
            <w:tcW w:w="1620" w:type="dxa"/>
            <w:tcBorders>
              <w:top w:val="single" w:sz="4" w:space="0" w:color="auto"/>
              <w:left w:val="nil"/>
              <w:bottom w:val="single" w:sz="4" w:space="0" w:color="auto"/>
              <w:right w:val="single" w:sz="4" w:space="0" w:color="auto"/>
            </w:tcBorders>
          </w:tcPr>
          <w:p w:rsidR="0035030A" w:rsidRPr="000725D9"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35030A" w:rsidRDefault="003E6269" w:rsidP="00BA4E3B">
            <w:pPr>
              <w:pStyle w:val="affff9"/>
            </w:pPr>
            <w:r>
              <w:lastRenderedPageBreak/>
              <w:t>в течение</w:t>
            </w:r>
            <w:r w:rsidR="0035030A">
              <w:t xml:space="preserve"> первого полугодия</w:t>
            </w:r>
          </w:p>
        </w:tc>
        <w:tc>
          <w:tcPr>
            <w:tcW w:w="5629" w:type="dxa"/>
            <w:tcBorders>
              <w:top w:val="single" w:sz="4" w:space="0" w:color="auto"/>
              <w:left w:val="nil"/>
              <w:bottom w:val="single" w:sz="4" w:space="0" w:color="auto"/>
              <w:right w:val="single" w:sz="4" w:space="0" w:color="auto"/>
            </w:tcBorders>
            <w:vAlign w:val="center"/>
          </w:tcPr>
          <w:p w:rsidR="0035030A" w:rsidRDefault="0035030A" w:rsidP="00BA4E3B">
            <w:pPr>
              <w:pStyle w:val="affff9"/>
              <w:jc w:val="both"/>
            </w:pPr>
            <w:r>
              <w:t xml:space="preserve">Организация </w:t>
            </w:r>
            <w:r>
              <w:rPr>
                <w:rStyle w:val="tgc"/>
              </w:rPr>
              <w:t>прохождения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Молоканова И.Ю.</w:t>
            </w:r>
          </w:p>
          <w:p w:rsidR="0035030A" w:rsidRDefault="0035030A" w:rsidP="00BA4E3B">
            <w:pPr>
              <w:pStyle w:val="affff9"/>
            </w:pPr>
            <w:r>
              <w:t>Копылов Е.Г.</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rsidRPr="00D14CC0">
              <w:t>Рязанцев В.В.</w:t>
            </w:r>
          </w:p>
        </w:tc>
        <w:tc>
          <w:tcPr>
            <w:tcW w:w="1620" w:type="dxa"/>
            <w:tcBorders>
              <w:top w:val="single" w:sz="4" w:space="0" w:color="auto"/>
              <w:left w:val="nil"/>
              <w:bottom w:val="single" w:sz="4" w:space="0" w:color="auto"/>
              <w:right w:val="single" w:sz="4" w:space="0" w:color="auto"/>
            </w:tcBorders>
          </w:tcPr>
          <w:p w:rsidR="0035030A" w:rsidRPr="000725D9"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35030A" w:rsidRDefault="0035030A" w:rsidP="00BA4E3B">
            <w:pPr>
              <w:pStyle w:val="affff9"/>
            </w:pPr>
            <w:r>
              <w:t>февраль</w:t>
            </w:r>
          </w:p>
        </w:tc>
        <w:tc>
          <w:tcPr>
            <w:tcW w:w="5629" w:type="dxa"/>
            <w:tcBorders>
              <w:top w:val="single" w:sz="4" w:space="0" w:color="auto"/>
              <w:left w:val="nil"/>
              <w:bottom w:val="single" w:sz="4" w:space="0" w:color="auto"/>
              <w:right w:val="single" w:sz="4" w:space="0" w:color="auto"/>
            </w:tcBorders>
            <w:vAlign w:val="center"/>
          </w:tcPr>
          <w:p w:rsidR="0035030A" w:rsidRDefault="0035030A" w:rsidP="00BA4E3B">
            <w:pPr>
              <w:pStyle w:val="affff9"/>
              <w:jc w:val="both"/>
            </w:pPr>
            <w:r w:rsidRPr="0047446C">
              <w:t>Организовать проведение противопожарного инструктажа с работниками</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rsidRPr="001E6012">
              <w:t>Копылов Е.Г.</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rsidRPr="000C1009">
              <w:t>Рязанцев В.В.</w:t>
            </w:r>
          </w:p>
        </w:tc>
        <w:tc>
          <w:tcPr>
            <w:tcW w:w="1620" w:type="dxa"/>
            <w:tcBorders>
              <w:top w:val="single" w:sz="4" w:space="0" w:color="auto"/>
              <w:left w:val="nil"/>
              <w:bottom w:val="single" w:sz="4" w:space="0" w:color="auto"/>
              <w:right w:val="single" w:sz="4" w:space="0" w:color="auto"/>
            </w:tcBorders>
          </w:tcPr>
          <w:p w:rsidR="0035030A" w:rsidRPr="000725D9"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35030A" w:rsidRDefault="0035030A" w:rsidP="00BA4E3B">
            <w:pPr>
              <w:pStyle w:val="affff9"/>
            </w:pPr>
            <w:r>
              <w:t>март</w:t>
            </w:r>
          </w:p>
          <w:p w:rsidR="0035030A" w:rsidRDefault="0035030A" w:rsidP="00BA4E3B">
            <w:pPr>
              <w:pStyle w:val="affff9"/>
            </w:pPr>
            <w:r>
              <w:t>ноябрь</w:t>
            </w:r>
          </w:p>
        </w:tc>
        <w:tc>
          <w:tcPr>
            <w:tcW w:w="5629" w:type="dxa"/>
            <w:tcBorders>
              <w:top w:val="single" w:sz="4" w:space="0" w:color="auto"/>
              <w:left w:val="nil"/>
              <w:bottom w:val="single" w:sz="4" w:space="0" w:color="auto"/>
              <w:right w:val="single" w:sz="4" w:space="0" w:color="auto"/>
            </w:tcBorders>
            <w:vAlign w:val="center"/>
          </w:tcPr>
          <w:p w:rsidR="0035030A" w:rsidRPr="0047446C" w:rsidRDefault="0035030A" w:rsidP="00BA4E3B">
            <w:pPr>
              <w:pStyle w:val="affff9"/>
              <w:jc w:val="both"/>
            </w:pPr>
            <w:r w:rsidRPr="0047446C">
              <w:t>Техническое обслуживание и проверка работоспособности внутренних пожарных кранов на водоотдачу с перекаткой на новую складку рукавов (с составлением акта)</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rsidRPr="001E6012">
              <w:t>Копылов Е.Г.</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t>Морозов П.В.</w:t>
            </w:r>
          </w:p>
        </w:tc>
        <w:tc>
          <w:tcPr>
            <w:tcW w:w="1620" w:type="dxa"/>
            <w:tcBorders>
              <w:top w:val="single" w:sz="4" w:space="0" w:color="auto"/>
              <w:left w:val="nil"/>
              <w:bottom w:val="single" w:sz="4" w:space="0" w:color="auto"/>
              <w:right w:val="single" w:sz="4" w:space="0" w:color="auto"/>
            </w:tcBorders>
          </w:tcPr>
          <w:p w:rsidR="0035030A" w:rsidRPr="000725D9"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35030A" w:rsidRDefault="0035030A" w:rsidP="00BA4E3B">
            <w:pPr>
              <w:pStyle w:val="affff9"/>
            </w:pPr>
            <w:r>
              <w:t>в течение года</w:t>
            </w:r>
          </w:p>
        </w:tc>
        <w:tc>
          <w:tcPr>
            <w:tcW w:w="5629" w:type="dxa"/>
            <w:tcBorders>
              <w:top w:val="single" w:sz="4" w:space="0" w:color="auto"/>
              <w:left w:val="nil"/>
              <w:bottom w:val="single" w:sz="4" w:space="0" w:color="auto"/>
              <w:right w:val="single" w:sz="4" w:space="0" w:color="auto"/>
            </w:tcBorders>
            <w:vAlign w:val="center"/>
          </w:tcPr>
          <w:p w:rsidR="0035030A" w:rsidRDefault="0035030A" w:rsidP="00BA4E3B">
            <w:pPr>
              <w:pStyle w:val="affff9"/>
              <w:jc w:val="both"/>
            </w:pPr>
            <w:r>
              <w:t>Проведение ежегодного технического минимума по вопросам профессионального мастерства водителей (20-и часовая программа).</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Морозов П.В.</w:t>
            </w:r>
          </w:p>
          <w:p w:rsidR="0035030A" w:rsidRDefault="0035030A" w:rsidP="00BA4E3B">
            <w:pPr>
              <w:pStyle w:val="affff9"/>
            </w:pPr>
            <w:r>
              <w:t>Зубарев А.В.</w:t>
            </w:r>
          </w:p>
          <w:p w:rsidR="0035030A" w:rsidRDefault="0035030A" w:rsidP="00BA4E3B">
            <w:pPr>
              <w:pStyle w:val="affff9"/>
            </w:pPr>
            <w:r>
              <w:t>Дворников М.А.</w:t>
            </w:r>
          </w:p>
          <w:p w:rsidR="0035030A" w:rsidRDefault="0035030A" w:rsidP="00BA4E3B">
            <w:pPr>
              <w:pStyle w:val="affff9"/>
            </w:pPr>
            <w:r>
              <w:t>Копылов Е.Г.</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rsidRPr="00D14CC0">
              <w:t>Рязанцев В.В.</w:t>
            </w:r>
          </w:p>
        </w:tc>
        <w:tc>
          <w:tcPr>
            <w:tcW w:w="1620" w:type="dxa"/>
            <w:tcBorders>
              <w:top w:val="single" w:sz="4" w:space="0" w:color="auto"/>
              <w:left w:val="nil"/>
              <w:bottom w:val="single" w:sz="4" w:space="0" w:color="auto"/>
              <w:right w:val="single" w:sz="4" w:space="0" w:color="auto"/>
            </w:tcBorders>
          </w:tcPr>
          <w:p w:rsidR="0035030A" w:rsidRPr="000725D9"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35030A" w:rsidRDefault="0035030A" w:rsidP="00BA4E3B">
            <w:pPr>
              <w:pStyle w:val="affff9"/>
            </w:pPr>
            <w:r>
              <w:t>в течение года</w:t>
            </w:r>
          </w:p>
        </w:tc>
        <w:tc>
          <w:tcPr>
            <w:tcW w:w="5629" w:type="dxa"/>
            <w:tcBorders>
              <w:top w:val="single" w:sz="4" w:space="0" w:color="auto"/>
              <w:left w:val="nil"/>
              <w:bottom w:val="single" w:sz="4" w:space="0" w:color="auto"/>
              <w:right w:val="single" w:sz="4" w:space="0" w:color="auto"/>
            </w:tcBorders>
            <w:vAlign w:val="center"/>
          </w:tcPr>
          <w:p w:rsidR="0035030A" w:rsidRDefault="0035030A" w:rsidP="00BA4E3B">
            <w:pPr>
              <w:pStyle w:val="affff9"/>
              <w:jc w:val="both"/>
            </w:pPr>
            <w:r>
              <w:t>Ежедневные предрейсовые и послерейсовые медицинские освидетельствования водителей. Оформление путевых листов и приказов о командировании.</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Молоканова И.Ю.</w:t>
            </w:r>
          </w:p>
          <w:p w:rsidR="0035030A" w:rsidRDefault="0035030A" w:rsidP="00BA4E3B">
            <w:pPr>
              <w:pStyle w:val="affff9"/>
            </w:pPr>
            <w:r>
              <w:t>Феофанова Н.А.</w:t>
            </w:r>
          </w:p>
          <w:p w:rsidR="0035030A" w:rsidRDefault="0035030A" w:rsidP="00BA4E3B">
            <w:pPr>
              <w:pStyle w:val="affff9"/>
            </w:pPr>
            <w:r>
              <w:t>Копылов Е.Г.</w:t>
            </w:r>
          </w:p>
          <w:p w:rsidR="0035030A" w:rsidRDefault="0035030A" w:rsidP="00BA4E3B">
            <w:pPr>
              <w:pStyle w:val="affff9"/>
            </w:pPr>
            <w:r>
              <w:t>Диспетчерская служба</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rsidRPr="00D14CC0">
              <w:t>Рязанцев В.В.</w:t>
            </w:r>
          </w:p>
        </w:tc>
        <w:tc>
          <w:tcPr>
            <w:tcW w:w="1620" w:type="dxa"/>
            <w:tcBorders>
              <w:top w:val="single" w:sz="4" w:space="0" w:color="auto"/>
              <w:left w:val="nil"/>
              <w:bottom w:val="single" w:sz="4" w:space="0" w:color="auto"/>
              <w:right w:val="single" w:sz="4" w:space="0" w:color="auto"/>
            </w:tcBorders>
          </w:tcPr>
          <w:p w:rsidR="0035030A" w:rsidRPr="000725D9"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35030A" w:rsidRDefault="0035030A" w:rsidP="00BA4E3B">
            <w:pPr>
              <w:pStyle w:val="affff9"/>
            </w:pPr>
            <w:r>
              <w:t>в течение первого квартала</w:t>
            </w:r>
          </w:p>
        </w:tc>
        <w:tc>
          <w:tcPr>
            <w:tcW w:w="5629" w:type="dxa"/>
            <w:tcBorders>
              <w:top w:val="single" w:sz="4" w:space="0" w:color="auto"/>
              <w:left w:val="nil"/>
              <w:bottom w:val="single" w:sz="4" w:space="0" w:color="auto"/>
              <w:right w:val="single" w:sz="4" w:space="0" w:color="auto"/>
            </w:tcBorders>
            <w:vAlign w:val="center"/>
          </w:tcPr>
          <w:p w:rsidR="0035030A" w:rsidRDefault="0035030A" w:rsidP="00BA4E3B">
            <w:pPr>
              <w:pStyle w:val="affff9"/>
              <w:jc w:val="both"/>
            </w:pPr>
            <w:r>
              <w:t>Организация встречи и проведение беседы работников ГИБДД с водительским коллективом ГКУ «Центр транспортного обслуживания» Забайкальского края</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Морозов П.В.</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rsidRPr="00D14CC0">
              <w:t>Рязанцев В.В.</w:t>
            </w:r>
          </w:p>
        </w:tc>
        <w:tc>
          <w:tcPr>
            <w:tcW w:w="1620" w:type="dxa"/>
            <w:tcBorders>
              <w:top w:val="single" w:sz="4" w:space="0" w:color="auto"/>
              <w:left w:val="nil"/>
              <w:bottom w:val="single" w:sz="4" w:space="0" w:color="auto"/>
              <w:right w:val="single" w:sz="4" w:space="0" w:color="auto"/>
            </w:tcBorders>
          </w:tcPr>
          <w:p w:rsidR="0035030A" w:rsidRPr="000725D9"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35030A" w:rsidRDefault="0035030A" w:rsidP="00BA4E3B">
            <w:pPr>
              <w:pStyle w:val="affff9"/>
            </w:pPr>
            <w:r>
              <w:t>в течение года</w:t>
            </w:r>
          </w:p>
        </w:tc>
        <w:tc>
          <w:tcPr>
            <w:tcW w:w="5629" w:type="dxa"/>
            <w:tcBorders>
              <w:top w:val="single" w:sz="4" w:space="0" w:color="auto"/>
              <w:left w:val="nil"/>
              <w:bottom w:val="single" w:sz="4" w:space="0" w:color="auto"/>
              <w:right w:val="single" w:sz="4" w:space="0" w:color="auto"/>
            </w:tcBorders>
            <w:vAlign w:val="center"/>
          </w:tcPr>
          <w:p w:rsidR="0035030A" w:rsidRDefault="0035030A" w:rsidP="00BA4E3B">
            <w:pPr>
              <w:pStyle w:val="affff9"/>
              <w:jc w:val="both"/>
            </w:pPr>
            <w:r>
              <w:t>Формирование полной и достоверной информации о финансовой деятельности ГКУ «Центр транспортного обслуживания» Забайкальского края и его имущественном положении.</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Красикова О.Н.</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t>Раменская О.В.</w:t>
            </w:r>
          </w:p>
        </w:tc>
        <w:tc>
          <w:tcPr>
            <w:tcW w:w="1620" w:type="dxa"/>
            <w:tcBorders>
              <w:top w:val="single" w:sz="4" w:space="0" w:color="auto"/>
              <w:left w:val="nil"/>
              <w:bottom w:val="single" w:sz="4" w:space="0" w:color="auto"/>
              <w:right w:val="single" w:sz="4" w:space="0" w:color="auto"/>
            </w:tcBorders>
          </w:tcPr>
          <w:p w:rsidR="0035030A" w:rsidRPr="000725D9"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35030A" w:rsidRDefault="0035030A" w:rsidP="00BA4E3B">
            <w:pPr>
              <w:pStyle w:val="affff9"/>
            </w:pPr>
            <w:r>
              <w:lastRenderedPageBreak/>
              <w:t>в течение года</w:t>
            </w:r>
          </w:p>
        </w:tc>
        <w:tc>
          <w:tcPr>
            <w:tcW w:w="5629" w:type="dxa"/>
            <w:tcBorders>
              <w:top w:val="single" w:sz="4" w:space="0" w:color="auto"/>
              <w:left w:val="nil"/>
              <w:bottom w:val="single" w:sz="4" w:space="0" w:color="auto"/>
              <w:right w:val="single" w:sz="4" w:space="0" w:color="auto"/>
            </w:tcBorders>
            <w:vAlign w:val="center"/>
          </w:tcPr>
          <w:p w:rsidR="0035030A" w:rsidRDefault="0035030A" w:rsidP="00BA4E3B">
            <w:pPr>
              <w:pStyle w:val="affff9"/>
              <w:jc w:val="both"/>
            </w:pPr>
            <w:r>
              <w:t>Обеспечение необходимой бухгалтерской и статистической информацией руководства ГКУ «Центр ТО» Забайкальского края, Департамента управления делами Губернатора Забайкальского края.</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Красикова О.Н.</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t>Раменская О.В.</w:t>
            </w:r>
          </w:p>
        </w:tc>
        <w:tc>
          <w:tcPr>
            <w:tcW w:w="1620" w:type="dxa"/>
            <w:tcBorders>
              <w:top w:val="single" w:sz="4" w:space="0" w:color="auto"/>
              <w:left w:val="nil"/>
              <w:bottom w:val="single" w:sz="4" w:space="0" w:color="auto"/>
              <w:right w:val="single" w:sz="4" w:space="0" w:color="auto"/>
            </w:tcBorders>
          </w:tcPr>
          <w:p w:rsidR="0035030A" w:rsidRPr="000725D9"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vAlign w:val="center"/>
          </w:tcPr>
          <w:p w:rsidR="0035030A" w:rsidRDefault="0035030A" w:rsidP="00BA4E3B">
            <w:pPr>
              <w:pStyle w:val="affff9"/>
            </w:pPr>
            <w:r>
              <w:t>ежемесячно</w:t>
            </w:r>
          </w:p>
        </w:tc>
        <w:tc>
          <w:tcPr>
            <w:tcW w:w="5629" w:type="dxa"/>
            <w:tcBorders>
              <w:top w:val="single" w:sz="4" w:space="0" w:color="auto"/>
              <w:left w:val="nil"/>
              <w:bottom w:val="single" w:sz="4" w:space="0" w:color="auto"/>
              <w:right w:val="single" w:sz="4" w:space="0" w:color="auto"/>
            </w:tcBorders>
            <w:vAlign w:val="center"/>
          </w:tcPr>
          <w:p w:rsidR="0035030A" w:rsidRDefault="0035030A" w:rsidP="00BA4E3B">
            <w:pPr>
              <w:pStyle w:val="affff9"/>
              <w:jc w:val="both"/>
            </w:pPr>
            <w:r>
              <w:t xml:space="preserve">Подготовка отчетов для территориального органа федеральной службы государственной статистики по Забайкальскому краю, налоговых служб, пенсионного фонда, фонда занятости, фондов обязательного медицинского и социального страхования для </w:t>
            </w:r>
            <w:proofErr w:type="gramStart"/>
            <w:r>
              <w:t>контроля за</w:t>
            </w:r>
            <w:proofErr w:type="gramEnd"/>
            <w:r>
              <w:t xml:space="preserve"> соблюдением законодательства Российской Федерации при осуществлении хозяйственной деятельности в установленные законодательством сроки.</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Красикова О.Н.</w:t>
            </w:r>
          </w:p>
          <w:p w:rsidR="0035030A" w:rsidRDefault="0035030A" w:rsidP="00BA4E3B">
            <w:pPr>
              <w:pStyle w:val="affff9"/>
            </w:pPr>
            <w:r>
              <w:t>Воронина О.Г.</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t>Раменская О.В.</w:t>
            </w:r>
          </w:p>
        </w:tc>
        <w:tc>
          <w:tcPr>
            <w:tcW w:w="1620" w:type="dxa"/>
            <w:tcBorders>
              <w:top w:val="single" w:sz="4" w:space="0" w:color="auto"/>
              <w:left w:val="nil"/>
              <w:bottom w:val="single" w:sz="4" w:space="0" w:color="auto"/>
              <w:right w:val="single" w:sz="4" w:space="0" w:color="auto"/>
            </w:tcBorders>
          </w:tcPr>
          <w:p w:rsidR="0035030A" w:rsidRPr="000725D9" w:rsidRDefault="0035030A" w:rsidP="0035030A">
            <w:pPr>
              <w:pStyle w:val="af4"/>
            </w:pPr>
          </w:p>
        </w:tc>
      </w:tr>
      <w:tr w:rsidR="0035030A" w:rsidRPr="00EC0B5A" w:rsidTr="0035030A">
        <w:trPr>
          <w:trHeight w:val="851"/>
        </w:trPr>
        <w:tc>
          <w:tcPr>
            <w:tcW w:w="14055" w:type="dxa"/>
            <w:gridSpan w:val="5"/>
            <w:tcBorders>
              <w:top w:val="single" w:sz="4" w:space="0" w:color="auto"/>
              <w:left w:val="single" w:sz="4" w:space="0" w:color="auto"/>
              <w:bottom w:val="single" w:sz="4" w:space="0" w:color="auto"/>
              <w:right w:val="single" w:sz="4" w:space="0" w:color="auto"/>
            </w:tcBorders>
            <w:vAlign w:val="center"/>
          </w:tcPr>
          <w:p w:rsidR="0035030A" w:rsidRPr="000725D9" w:rsidRDefault="0035030A" w:rsidP="0035030A">
            <w:pPr>
              <w:pStyle w:val="af4"/>
            </w:pPr>
            <w:r>
              <w:rPr>
                <w:szCs w:val="28"/>
              </w:rPr>
              <w:t>5</w:t>
            </w:r>
            <w:r w:rsidRPr="004546B7">
              <w:rPr>
                <w:szCs w:val="28"/>
              </w:rPr>
              <w:t xml:space="preserve">. </w:t>
            </w:r>
            <w:r w:rsidRPr="0019673E">
              <w:rPr>
                <w:szCs w:val="28"/>
              </w:rPr>
              <w:t>Учебно-тренировочн</w:t>
            </w:r>
            <w:r>
              <w:rPr>
                <w:szCs w:val="28"/>
              </w:rPr>
              <w:t>ая</w:t>
            </w:r>
            <w:r w:rsidRPr="0019673E">
              <w:rPr>
                <w:szCs w:val="28"/>
              </w:rPr>
              <w:t xml:space="preserve"> спортивн</w:t>
            </w:r>
            <w:r>
              <w:rPr>
                <w:szCs w:val="28"/>
              </w:rPr>
              <w:t>ая</w:t>
            </w:r>
            <w:r w:rsidRPr="0019673E">
              <w:rPr>
                <w:szCs w:val="28"/>
              </w:rPr>
              <w:t xml:space="preserve"> баз</w:t>
            </w:r>
            <w:r>
              <w:rPr>
                <w:szCs w:val="28"/>
              </w:rPr>
              <w:t>а</w:t>
            </w:r>
            <w:r w:rsidRPr="0019673E">
              <w:rPr>
                <w:szCs w:val="28"/>
              </w:rPr>
              <w:t xml:space="preserve"> Забайкальского края</w:t>
            </w: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BA4E3B">
            <w:pPr>
              <w:pStyle w:val="affff9"/>
            </w:pPr>
            <w:r>
              <w:t>в течение года</w:t>
            </w:r>
          </w:p>
        </w:tc>
        <w:tc>
          <w:tcPr>
            <w:tcW w:w="5629" w:type="dxa"/>
            <w:tcBorders>
              <w:top w:val="single" w:sz="4" w:space="0" w:color="auto"/>
              <w:left w:val="nil"/>
              <w:bottom w:val="single" w:sz="4" w:space="0" w:color="auto"/>
              <w:right w:val="single" w:sz="4" w:space="0" w:color="auto"/>
            </w:tcBorders>
          </w:tcPr>
          <w:p w:rsidR="0035030A" w:rsidRPr="00483500" w:rsidRDefault="0035030A" w:rsidP="00BA4E3B">
            <w:pPr>
              <w:pStyle w:val="affff9"/>
              <w:jc w:val="both"/>
            </w:pPr>
            <w:r>
              <w:t>Поддержание всех систем базы в рабочем состоянии</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Батеев В.Е.</w:t>
            </w:r>
          </w:p>
          <w:p w:rsidR="0035030A" w:rsidRDefault="0035030A" w:rsidP="00BA4E3B">
            <w:pPr>
              <w:pStyle w:val="affff9"/>
            </w:pPr>
            <w:r>
              <w:t>Сакура В.А.</w:t>
            </w:r>
          </w:p>
          <w:p w:rsidR="0035030A" w:rsidRDefault="0035030A" w:rsidP="00BA4E3B">
            <w:pPr>
              <w:pStyle w:val="affff9"/>
            </w:pPr>
            <w:r>
              <w:t>Комогорцев А.П.</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t>Филиппов А.П.,</w:t>
            </w:r>
          </w:p>
          <w:p w:rsidR="0035030A" w:rsidRDefault="0035030A" w:rsidP="00BA4E3B">
            <w:pPr>
              <w:pStyle w:val="affff9"/>
            </w:pPr>
            <w:r>
              <w:t>Апрелков  В.Ю.</w:t>
            </w:r>
          </w:p>
        </w:tc>
        <w:tc>
          <w:tcPr>
            <w:tcW w:w="1620" w:type="dxa"/>
            <w:tcBorders>
              <w:top w:val="single" w:sz="4" w:space="0" w:color="auto"/>
              <w:left w:val="nil"/>
              <w:bottom w:val="single" w:sz="4" w:space="0" w:color="auto"/>
              <w:right w:val="single" w:sz="4" w:space="0" w:color="auto"/>
            </w:tcBorders>
          </w:tcPr>
          <w:p w:rsidR="0035030A" w:rsidRPr="00D476ED" w:rsidRDefault="0035030A" w:rsidP="0035030A">
            <w:pPr>
              <w:pStyle w:val="af4"/>
            </w:pPr>
          </w:p>
        </w:tc>
      </w:tr>
      <w:tr w:rsidR="0035030A" w:rsidRPr="00EC0B5A" w:rsidTr="0035030A">
        <w:trPr>
          <w:trHeight w:val="678"/>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BA4E3B">
            <w:pPr>
              <w:pStyle w:val="affff9"/>
            </w:pPr>
            <w:r>
              <w:t>в течение года</w:t>
            </w:r>
          </w:p>
        </w:tc>
        <w:tc>
          <w:tcPr>
            <w:tcW w:w="5629" w:type="dxa"/>
            <w:tcBorders>
              <w:top w:val="single" w:sz="4" w:space="0" w:color="auto"/>
              <w:left w:val="nil"/>
              <w:bottom w:val="single" w:sz="4" w:space="0" w:color="auto"/>
              <w:right w:val="single" w:sz="4" w:space="0" w:color="auto"/>
            </w:tcBorders>
          </w:tcPr>
          <w:p w:rsidR="0035030A" w:rsidRDefault="0035030A" w:rsidP="00BA4E3B">
            <w:pPr>
              <w:pStyle w:val="affff9"/>
              <w:jc w:val="both"/>
            </w:pPr>
            <w:r>
              <w:t>Обеспечение связи на базе  по нормативным параметрам</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Марченко В.Ф.</w:t>
            </w:r>
          </w:p>
          <w:p w:rsidR="0035030A" w:rsidRDefault="0035030A" w:rsidP="00BA4E3B">
            <w:pPr>
              <w:pStyle w:val="affff9"/>
            </w:pPr>
            <w:r>
              <w:t>Козлов А.А.</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t>Апрелков  В.Ю.</w:t>
            </w:r>
          </w:p>
        </w:tc>
        <w:tc>
          <w:tcPr>
            <w:tcW w:w="1620" w:type="dxa"/>
            <w:tcBorders>
              <w:top w:val="single" w:sz="4" w:space="0" w:color="auto"/>
              <w:left w:val="nil"/>
              <w:bottom w:val="single" w:sz="4" w:space="0" w:color="auto"/>
              <w:right w:val="single" w:sz="4" w:space="0" w:color="auto"/>
            </w:tcBorders>
          </w:tcPr>
          <w:p w:rsidR="0035030A" w:rsidRPr="00D476ED" w:rsidRDefault="0035030A" w:rsidP="0035030A">
            <w:pPr>
              <w:pStyle w:val="af4"/>
            </w:pPr>
          </w:p>
        </w:tc>
      </w:tr>
      <w:tr w:rsidR="0035030A" w:rsidRPr="00EC0B5A" w:rsidTr="0035030A">
        <w:trPr>
          <w:trHeight w:val="638"/>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BA4E3B">
            <w:pPr>
              <w:pStyle w:val="affff9"/>
            </w:pPr>
            <w:r>
              <w:t>в течение года</w:t>
            </w:r>
          </w:p>
        </w:tc>
        <w:tc>
          <w:tcPr>
            <w:tcW w:w="5629" w:type="dxa"/>
            <w:tcBorders>
              <w:top w:val="single" w:sz="4" w:space="0" w:color="auto"/>
              <w:left w:val="nil"/>
              <w:bottom w:val="single" w:sz="4" w:space="0" w:color="auto"/>
              <w:right w:val="single" w:sz="4" w:space="0" w:color="auto"/>
            </w:tcBorders>
          </w:tcPr>
          <w:p w:rsidR="0035030A" w:rsidRPr="00BE60C0" w:rsidRDefault="0035030A" w:rsidP="00BA4E3B">
            <w:pPr>
              <w:pStyle w:val="affff9"/>
              <w:jc w:val="both"/>
            </w:pPr>
            <w:r>
              <w:t>Поддержание чистоты и порядка на объектах базы</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Самойлов В.В.</w:t>
            </w:r>
          </w:p>
          <w:p w:rsidR="0035030A" w:rsidRDefault="0035030A" w:rsidP="00BA4E3B">
            <w:pPr>
              <w:pStyle w:val="affff9"/>
            </w:pPr>
            <w:r>
              <w:t>Беломестнова И.Ю.</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t>Филиппов А.П.,</w:t>
            </w:r>
          </w:p>
          <w:p w:rsidR="0035030A" w:rsidRDefault="0035030A" w:rsidP="00BA4E3B">
            <w:pPr>
              <w:pStyle w:val="affff9"/>
            </w:pPr>
            <w:r>
              <w:t>Апрелков  В.Ю.</w:t>
            </w:r>
          </w:p>
        </w:tc>
        <w:tc>
          <w:tcPr>
            <w:tcW w:w="1620" w:type="dxa"/>
            <w:tcBorders>
              <w:top w:val="single" w:sz="4" w:space="0" w:color="auto"/>
              <w:left w:val="nil"/>
              <w:bottom w:val="single" w:sz="4" w:space="0" w:color="auto"/>
              <w:right w:val="single" w:sz="4" w:space="0" w:color="auto"/>
            </w:tcBorders>
          </w:tcPr>
          <w:p w:rsidR="0035030A" w:rsidRPr="00D476ED" w:rsidRDefault="0035030A" w:rsidP="0035030A">
            <w:pPr>
              <w:pStyle w:val="af4"/>
            </w:pPr>
          </w:p>
        </w:tc>
      </w:tr>
      <w:tr w:rsidR="0035030A" w:rsidRPr="00EC0B5A" w:rsidTr="0035030A">
        <w:trPr>
          <w:trHeight w:val="622"/>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BA4E3B">
            <w:pPr>
              <w:pStyle w:val="affff9"/>
            </w:pPr>
            <w:r>
              <w:t>ежемесячно</w:t>
            </w:r>
          </w:p>
        </w:tc>
        <w:tc>
          <w:tcPr>
            <w:tcW w:w="5629" w:type="dxa"/>
            <w:tcBorders>
              <w:top w:val="single" w:sz="4" w:space="0" w:color="auto"/>
              <w:left w:val="nil"/>
              <w:bottom w:val="single" w:sz="4" w:space="0" w:color="auto"/>
              <w:right w:val="single" w:sz="4" w:space="0" w:color="auto"/>
            </w:tcBorders>
          </w:tcPr>
          <w:p w:rsidR="0035030A" w:rsidRDefault="0035030A" w:rsidP="00BA4E3B">
            <w:pPr>
              <w:pStyle w:val="affff9"/>
              <w:jc w:val="both"/>
            </w:pPr>
            <w:r>
              <w:t>Проведение регламентных и профилактических работ на электрооборудовании базы</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Батеев В.Е.</w:t>
            </w:r>
          </w:p>
          <w:p w:rsidR="0035030A" w:rsidRDefault="0035030A" w:rsidP="00BA4E3B">
            <w:pPr>
              <w:pStyle w:val="affff9"/>
            </w:pPr>
            <w:r>
              <w:t>Комогорцев А.П.</w:t>
            </w:r>
          </w:p>
        </w:tc>
        <w:tc>
          <w:tcPr>
            <w:tcW w:w="1980" w:type="dxa"/>
            <w:tcBorders>
              <w:top w:val="single" w:sz="4" w:space="0" w:color="auto"/>
              <w:left w:val="nil"/>
              <w:bottom w:val="single" w:sz="4" w:space="0" w:color="auto"/>
              <w:right w:val="single" w:sz="4" w:space="0" w:color="auto"/>
            </w:tcBorders>
          </w:tcPr>
          <w:p w:rsidR="0035030A" w:rsidRDefault="0035030A" w:rsidP="00BA4E3B">
            <w:pPr>
              <w:pStyle w:val="affff9"/>
            </w:pPr>
            <w:r>
              <w:t>Филиппов А.П.,</w:t>
            </w:r>
          </w:p>
          <w:p w:rsidR="0035030A" w:rsidRPr="00E97678" w:rsidRDefault="0035030A" w:rsidP="00BA4E3B">
            <w:pPr>
              <w:pStyle w:val="affff9"/>
            </w:pPr>
            <w:r>
              <w:t>Апрелков  В.Ю.</w:t>
            </w:r>
          </w:p>
        </w:tc>
        <w:tc>
          <w:tcPr>
            <w:tcW w:w="1620" w:type="dxa"/>
            <w:tcBorders>
              <w:top w:val="single" w:sz="4" w:space="0" w:color="auto"/>
              <w:left w:val="nil"/>
              <w:bottom w:val="single" w:sz="4" w:space="0" w:color="auto"/>
              <w:right w:val="single" w:sz="4" w:space="0" w:color="auto"/>
            </w:tcBorders>
          </w:tcPr>
          <w:p w:rsidR="0035030A" w:rsidRPr="00D476ED"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BA4E3B">
            <w:pPr>
              <w:pStyle w:val="affff9"/>
            </w:pPr>
            <w:r>
              <w:lastRenderedPageBreak/>
              <w:t>в течение года</w:t>
            </w:r>
          </w:p>
        </w:tc>
        <w:tc>
          <w:tcPr>
            <w:tcW w:w="5629" w:type="dxa"/>
            <w:tcBorders>
              <w:top w:val="single" w:sz="4" w:space="0" w:color="auto"/>
              <w:left w:val="nil"/>
              <w:bottom w:val="single" w:sz="4" w:space="0" w:color="auto"/>
              <w:right w:val="single" w:sz="4" w:space="0" w:color="auto"/>
            </w:tcBorders>
          </w:tcPr>
          <w:p w:rsidR="0035030A" w:rsidRDefault="0035030A" w:rsidP="00BA4E3B">
            <w:pPr>
              <w:pStyle w:val="affff9"/>
              <w:jc w:val="both"/>
            </w:pPr>
            <w:r>
              <w:t>Совершенствование форм охраны базы во взаимодействии с ОВО в п. Карымское Управления Росгвардии по Заб. краю и другими   взаимодействующими структурами, в том числе проведение  учебных тренировок</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Козлов А.А.</w:t>
            </w:r>
          </w:p>
        </w:tc>
        <w:tc>
          <w:tcPr>
            <w:tcW w:w="1980" w:type="dxa"/>
            <w:tcBorders>
              <w:top w:val="single" w:sz="4" w:space="0" w:color="auto"/>
              <w:left w:val="nil"/>
              <w:bottom w:val="single" w:sz="4" w:space="0" w:color="auto"/>
              <w:right w:val="single" w:sz="4" w:space="0" w:color="auto"/>
            </w:tcBorders>
          </w:tcPr>
          <w:p w:rsidR="0035030A" w:rsidRPr="00E97678" w:rsidRDefault="0035030A" w:rsidP="00BA4E3B">
            <w:pPr>
              <w:pStyle w:val="affff9"/>
            </w:pPr>
            <w:r>
              <w:t>Апрелков В.Ю.</w:t>
            </w:r>
          </w:p>
        </w:tc>
        <w:tc>
          <w:tcPr>
            <w:tcW w:w="1620" w:type="dxa"/>
            <w:tcBorders>
              <w:top w:val="single" w:sz="4" w:space="0" w:color="auto"/>
              <w:left w:val="nil"/>
              <w:bottom w:val="single" w:sz="4" w:space="0" w:color="auto"/>
              <w:right w:val="single" w:sz="4" w:space="0" w:color="auto"/>
            </w:tcBorders>
          </w:tcPr>
          <w:p w:rsidR="0035030A" w:rsidRPr="00D476ED"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BA4E3B">
            <w:pPr>
              <w:pStyle w:val="affff9"/>
            </w:pPr>
            <w:r>
              <w:t>ежемесячно</w:t>
            </w:r>
          </w:p>
        </w:tc>
        <w:tc>
          <w:tcPr>
            <w:tcW w:w="5629" w:type="dxa"/>
            <w:tcBorders>
              <w:top w:val="single" w:sz="4" w:space="0" w:color="auto"/>
              <w:left w:val="nil"/>
              <w:bottom w:val="single" w:sz="4" w:space="0" w:color="auto"/>
              <w:right w:val="single" w:sz="4" w:space="0" w:color="auto"/>
            </w:tcBorders>
          </w:tcPr>
          <w:p w:rsidR="0035030A" w:rsidRDefault="0035030A" w:rsidP="00BA4E3B">
            <w:pPr>
              <w:pStyle w:val="affff9"/>
              <w:jc w:val="both"/>
            </w:pPr>
            <w:r>
              <w:t>Проведение совместно с обслуживающей организацией мероприятий по проверке режима функционирования систем пожарной и охранной сигнализации базы</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Филиппов А.П.</w:t>
            </w:r>
          </w:p>
          <w:p w:rsidR="0035030A" w:rsidRDefault="0035030A" w:rsidP="00BA4E3B">
            <w:pPr>
              <w:pStyle w:val="affff9"/>
            </w:pPr>
            <w:r>
              <w:t>Марченко В.Ф.</w:t>
            </w:r>
          </w:p>
        </w:tc>
        <w:tc>
          <w:tcPr>
            <w:tcW w:w="1980" w:type="dxa"/>
            <w:tcBorders>
              <w:top w:val="single" w:sz="4" w:space="0" w:color="auto"/>
              <w:left w:val="nil"/>
              <w:bottom w:val="single" w:sz="4" w:space="0" w:color="auto"/>
              <w:right w:val="single" w:sz="4" w:space="0" w:color="auto"/>
            </w:tcBorders>
          </w:tcPr>
          <w:p w:rsidR="0035030A" w:rsidRPr="00E97678" w:rsidRDefault="0035030A" w:rsidP="00BA4E3B">
            <w:pPr>
              <w:pStyle w:val="affff9"/>
            </w:pPr>
            <w:r>
              <w:t>Апрелков В.Ю.</w:t>
            </w:r>
          </w:p>
        </w:tc>
        <w:tc>
          <w:tcPr>
            <w:tcW w:w="1620" w:type="dxa"/>
            <w:tcBorders>
              <w:top w:val="single" w:sz="4" w:space="0" w:color="auto"/>
              <w:left w:val="nil"/>
              <w:bottom w:val="single" w:sz="4" w:space="0" w:color="auto"/>
              <w:right w:val="single" w:sz="4" w:space="0" w:color="auto"/>
            </w:tcBorders>
          </w:tcPr>
          <w:p w:rsidR="0035030A" w:rsidRPr="00D476ED" w:rsidRDefault="0035030A" w:rsidP="0035030A">
            <w:pPr>
              <w:pStyle w:val="af4"/>
            </w:pPr>
          </w:p>
        </w:tc>
      </w:tr>
      <w:tr w:rsidR="0035030A" w:rsidRPr="00EC0B5A" w:rsidTr="0035030A">
        <w:trPr>
          <w:trHeight w:val="851"/>
        </w:trPr>
        <w:tc>
          <w:tcPr>
            <w:tcW w:w="2126" w:type="dxa"/>
            <w:tcBorders>
              <w:top w:val="single" w:sz="4" w:space="0" w:color="auto"/>
              <w:left w:val="single" w:sz="4" w:space="0" w:color="auto"/>
              <w:bottom w:val="single" w:sz="4" w:space="0" w:color="auto"/>
              <w:right w:val="single" w:sz="4" w:space="0" w:color="auto"/>
            </w:tcBorders>
          </w:tcPr>
          <w:p w:rsidR="0035030A" w:rsidRDefault="0035030A" w:rsidP="00BA4E3B">
            <w:pPr>
              <w:pStyle w:val="affff9"/>
            </w:pPr>
            <w:r>
              <w:t>в установленные нормативные сроки</w:t>
            </w:r>
          </w:p>
        </w:tc>
        <w:tc>
          <w:tcPr>
            <w:tcW w:w="5629" w:type="dxa"/>
            <w:tcBorders>
              <w:top w:val="single" w:sz="4" w:space="0" w:color="auto"/>
              <w:left w:val="nil"/>
              <w:bottom w:val="single" w:sz="4" w:space="0" w:color="auto"/>
              <w:right w:val="single" w:sz="4" w:space="0" w:color="auto"/>
            </w:tcBorders>
          </w:tcPr>
          <w:p w:rsidR="0035030A" w:rsidRDefault="0035030A" w:rsidP="00BA4E3B">
            <w:pPr>
              <w:pStyle w:val="affff9"/>
              <w:jc w:val="both"/>
            </w:pPr>
            <w:r>
              <w:t>Разработка, корректировка и исполнение руководящих и нормативных документов по основным направлениям деятельности базы</w:t>
            </w:r>
          </w:p>
        </w:tc>
        <w:tc>
          <w:tcPr>
            <w:tcW w:w="2700" w:type="dxa"/>
            <w:tcBorders>
              <w:top w:val="single" w:sz="4" w:space="0" w:color="auto"/>
              <w:left w:val="nil"/>
              <w:bottom w:val="single" w:sz="4" w:space="0" w:color="auto"/>
              <w:right w:val="single" w:sz="4" w:space="0" w:color="auto"/>
            </w:tcBorders>
          </w:tcPr>
          <w:p w:rsidR="0035030A" w:rsidRDefault="0035030A" w:rsidP="00BA4E3B">
            <w:pPr>
              <w:pStyle w:val="affff9"/>
            </w:pPr>
            <w:r>
              <w:t>Филиппов А.П.</w:t>
            </w:r>
          </w:p>
          <w:p w:rsidR="0035030A" w:rsidRDefault="0035030A" w:rsidP="00BA4E3B">
            <w:pPr>
              <w:pStyle w:val="affff9"/>
            </w:pPr>
            <w:r>
              <w:t>Козлов А.А.</w:t>
            </w:r>
          </w:p>
        </w:tc>
        <w:tc>
          <w:tcPr>
            <w:tcW w:w="1980" w:type="dxa"/>
            <w:tcBorders>
              <w:top w:val="single" w:sz="4" w:space="0" w:color="auto"/>
              <w:left w:val="nil"/>
              <w:bottom w:val="single" w:sz="4" w:space="0" w:color="auto"/>
              <w:right w:val="single" w:sz="4" w:space="0" w:color="auto"/>
            </w:tcBorders>
          </w:tcPr>
          <w:p w:rsidR="0035030A" w:rsidRPr="00E97678" w:rsidRDefault="0035030A" w:rsidP="00BA4E3B">
            <w:pPr>
              <w:pStyle w:val="affff9"/>
            </w:pPr>
            <w:r>
              <w:t>Апрелков В.Ю.</w:t>
            </w:r>
          </w:p>
        </w:tc>
        <w:tc>
          <w:tcPr>
            <w:tcW w:w="1620" w:type="dxa"/>
            <w:tcBorders>
              <w:top w:val="single" w:sz="4" w:space="0" w:color="auto"/>
              <w:left w:val="nil"/>
              <w:bottom w:val="single" w:sz="4" w:space="0" w:color="auto"/>
              <w:right w:val="single" w:sz="4" w:space="0" w:color="auto"/>
            </w:tcBorders>
          </w:tcPr>
          <w:p w:rsidR="0035030A" w:rsidRPr="00D476ED" w:rsidRDefault="0035030A" w:rsidP="0035030A">
            <w:pPr>
              <w:pStyle w:val="af4"/>
            </w:pPr>
          </w:p>
        </w:tc>
      </w:tr>
    </w:tbl>
    <w:p w:rsidR="00BA4E3B" w:rsidRDefault="00BA4E3B" w:rsidP="00BA4E3B">
      <w:pPr>
        <w:jc w:val="both"/>
      </w:pPr>
    </w:p>
    <w:p w:rsidR="00BA4E3B" w:rsidRDefault="00BA4E3B">
      <w:pPr>
        <w:keepNext w:val="0"/>
        <w:overflowPunct/>
        <w:autoSpaceDE/>
        <w:spacing w:before="0" w:after="200" w:line="276" w:lineRule="auto"/>
        <w:jc w:val="left"/>
        <w:textAlignment w:val="auto"/>
        <w:outlineLvl w:val="9"/>
      </w:pPr>
      <w:r>
        <w:br w:type="page"/>
      </w:r>
    </w:p>
    <w:p w:rsidR="00BC4A3F" w:rsidRPr="00BC4A3F" w:rsidRDefault="00BC4A3F" w:rsidP="00BC4A3F">
      <w:pPr>
        <w:pStyle w:val="17"/>
        <w:rPr>
          <w:lang w:val="ru-RU"/>
        </w:rPr>
      </w:pPr>
      <w:bookmarkStart w:id="41" w:name="_Toc505765516"/>
      <w:r w:rsidRPr="00F26BC4">
        <w:rPr>
          <w:lang w:val="ru-RU"/>
        </w:rPr>
        <w:lastRenderedPageBreak/>
        <w:t>П</w:t>
      </w:r>
      <w:r>
        <w:rPr>
          <w:lang w:val="ru-RU"/>
        </w:rPr>
        <w:t xml:space="preserve">лан </w:t>
      </w:r>
      <w:r w:rsidRPr="00F26BC4">
        <w:rPr>
          <w:lang w:val="ru-RU"/>
        </w:rPr>
        <w:t xml:space="preserve">работы </w:t>
      </w:r>
      <w:r w:rsidR="005F46C2" w:rsidRPr="00042A51">
        <w:fldChar w:fldCharType="begin">
          <w:ffData>
            <w:name w:val=""/>
            <w:enabled/>
            <w:calcOnExit w:val="0"/>
            <w:textInput>
              <w:maxLength w:val="64"/>
            </w:textInput>
          </w:ffData>
        </w:fldChar>
      </w:r>
      <w:r w:rsidRPr="00F26BC4">
        <w:rPr>
          <w:lang w:val="ru-RU"/>
        </w:rPr>
        <w:instrText xml:space="preserve"> </w:instrText>
      </w:r>
      <w:r w:rsidRPr="00042A51">
        <w:instrText>FORMTEXT</w:instrText>
      </w:r>
      <w:r w:rsidRPr="00F26BC4">
        <w:rPr>
          <w:lang w:val="ru-RU"/>
        </w:rPr>
        <w:instrText xml:space="preserve"> </w:instrText>
      </w:r>
      <w:r w:rsidR="005F46C2">
        <w:fldChar w:fldCharType="separate"/>
      </w:r>
      <w:r w:rsidR="005F46C2" w:rsidRPr="00042A51">
        <w:fldChar w:fldCharType="end"/>
      </w:r>
      <w:r w:rsidRPr="00F26BC4">
        <w:rPr>
          <w:lang w:val="ru-RU"/>
        </w:rPr>
        <w:t>Региональной службы по тарифам и ценообразованию</w:t>
      </w:r>
      <w:r>
        <w:rPr>
          <w:lang w:val="ru-RU"/>
        </w:rPr>
        <w:t xml:space="preserve"> </w:t>
      </w:r>
      <w:r w:rsidRPr="00F26BC4">
        <w:rPr>
          <w:lang w:val="ru-RU"/>
        </w:rPr>
        <w:t>Забайкальского края</w:t>
      </w:r>
      <w:r>
        <w:rPr>
          <w:lang w:val="ru-RU"/>
        </w:rPr>
        <w:t xml:space="preserve"> на 2018 год</w:t>
      </w:r>
      <w:bookmarkEnd w:id="41"/>
    </w:p>
    <w:p w:rsidR="00BC4A3F" w:rsidRDefault="00BC4A3F" w:rsidP="00BC4A3F">
      <w:r w:rsidRPr="00A23844">
        <w:t>Основные направления деятельности и задачи РСТ Забайкальского края на 201</w:t>
      </w:r>
      <w:r>
        <w:t>8</w:t>
      </w:r>
      <w:r w:rsidRPr="00A23844">
        <w:t xml:space="preserve"> год:</w:t>
      </w:r>
    </w:p>
    <w:p w:rsidR="00BC4A3F" w:rsidRPr="00A939B5" w:rsidRDefault="00BC4A3F" w:rsidP="00BC4A3F">
      <w:pPr>
        <w:pStyle w:val="aff7"/>
      </w:pPr>
      <w:r>
        <w:t>- п</w:t>
      </w:r>
      <w:r w:rsidRPr="00A70137">
        <w:t>роведение экспертизы экономической обоснованности представленных регулируемыми организациями материалов для расчета регулируемых цен (тарифов)</w:t>
      </w:r>
      <w:r w:rsidRPr="00A939B5">
        <w:t>;</w:t>
      </w:r>
    </w:p>
    <w:p w:rsidR="00BC4A3F" w:rsidRPr="00A70137" w:rsidRDefault="00BC4A3F" w:rsidP="00BC4A3F">
      <w:pPr>
        <w:pStyle w:val="aff7"/>
      </w:pPr>
      <w:r>
        <w:rPr>
          <w:lang w:eastAsia="en-US"/>
        </w:rPr>
        <w:t>- п</w:t>
      </w:r>
      <w:r w:rsidRPr="00A70137">
        <w:rPr>
          <w:lang w:eastAsia="en-US"/>
        </w:rPr>
        <w:t>роведение плановых проверок финансово-хозяйственной деятельности регулиру</w:t>
      </w:r>
      <w:r w:rsidRPr="00A70137">
        <w:t>емых организаций.</w:t>
      </w:r>
    </w:p>
    <w:p w:rsidR="00BC4A3F" w:rsidRPr="00A939B5" w:rsidRDefault="00BC4A3F" w:rsidP="00BC4A3F">
      <w:pPr>
        <w:pStyle w:val="aff7"/>
      </w:pPr>
      <w:r>
        <w:t>- с</w:t>
      </w:r>
      <w:r w:rsidRPr="00A70137">
        <w:t>огласование и (или) утверждение инвестиционных программ</w:t>
      </w:r>
      <w:r w:rsidRPr="00A939B5">
        <w:t>;</w:t>
      </w:r>
    </w:p>
    <w:p w:rsidR="00BC4A3F" w:rsidRPr="00A939B5" w:rsidRDefault="00BC4A3F" w:rsidP="00BC4A3F">
      <w:pPr>
        <w:pStyle w:val="aff7"/>
      </w:pPr>
      <w:r>
        <w:t>- о</w:t>
      </w:r>
      <w:r w:rsidRPr="00A70137">
        <w:t>существление контроля (надзора) за применением утвержденных цен (тарифов), за соблюдением стандартов раскрытия информации субъектами электроэнергетики, за реализацией регулируемыми организациями утвержденных инвестиционных программ и использованием инвестиционных ресурсов, включаемых в регулируемые цены (тарифы)</w:t>
      </w:r>
      <w:r w:rsidRPr="00A939B5">
        <w:t>;</w:t>
      </w:r>
    </w:p>
    <w:p w:rsidR="00BC4A3F" w:rsidRPr="00BC4A3F" w:rsidRDefault="00BC4A3F" w:rsidP="00BC4A3F">
      <w:pPr>
        <w:pStyle w:val="aff7"/>
      </w:pPr>
      <w:r w:rsidRPr="004C5ABB">
        <w:t>- государственное  регулирование</w:t>
      </w:r>
      <w:r>
        <w:t xml:space="preserve"> цен (тарифов) в сфере деятельности, определенной Правительством Российской Федераци</w:t>
      </w:r>
      <w:r w:rsidR="00B70928">
        <w:t xml:space="preserve">и в пределах своих полномочий, </w:t>
      </w:r>
      <w:r>
        <w:t>установленных федеральными законами и другими нормативными правовыми актами Российской Федерации, в порядке, установленном действующим законодательством</w:t>
      </w:r>
      <w:r w:rsidRPr="0004152F">
        <w:t>;</w:t>
      </w:r>
    </w:p>
    <w:p w:rsidR="00BC4A3F" w:rsidRDefault="00BC4A3F" w:rsidP="00BC4A3F">
      <w:pPr>
        <w:pStyle w:val="aff7"/>
      </w:pPr>
      <w:r>
        <w:t>- государственный контроль (надзор) за соблюдением порядка ценообразования (тарифов);</w:t>
      </w:r>
    </w:p>
    <w:p w:rsidR="00BC4A3F" w:rsidRDefault="00BC4A3F" w:rsidP="00BC4A3F">
      <w:pPr>
        <w:pStyle w:val="aff7"/>
      </w:pPr>
      <w:r>
        <w:t xml:space="preserve">- региональный государственный контроль (надзор) за применением регулируемых цен (тарифов) в установленной сфере деятельности; </w:t>
      </w:r>
    </w:p>
    <w:p w:rsidR="00BC4A3F" w:rsidRPr="00BC4A3F" w:rsidRDefault="00BC4A3F" w:rsidP="00BC4A3F">
      <w:pPr>
        <w:pStyle w:val="aff7"/>
      </w:pPr>
      <w:r>
        <w:lastRenderedPageBreak/>
        <w:t>- региональный государственный контроль (надзор)  за соблюдением регулируемыми организациями стандартов раскрытия информации о регулируемой деятельности, подлежащей свободному доступу;</w:t>
      </w:r>
    </w:p>
    <w:p w:rsidR="00BC4A3F" w:rsidRPr="009B4FB8" w:rsidRDefault="00BC4A3F" w:rsidP="00BC4A3F">
      <w:pPr>
        <w:pStyle w:val="aff7"/>
      </w:pPr>
      <w:r>
        <w:t>- публикация информации об установленных ценах (тарифах);</w:t>
      </w:r>
    </w:p>
    <w:p w:rsidR="00BC4A3F" w:rsidRPr="00A939B5" w:rsidRDefault="00BC4A3F" w:rsidP="00BC4A3F">
      <w:pPr>
        <w:pStyle w:val="aff7"/>
      </w:pPr>
      <w:r w:rsidRPr="00E42B0A">
        <w:t>- региональный государственный контроль (надзор) в области розничной продажи алкогольной и спиртосодержащей продукции</w:t>
      </w:r>
      <w:r w:rsidRPr="00A939B5">
        <w:t>;</w:t>
      </w:r>
    </w:p>
    <w:p w:rsidR="00BC4A3F" w:rsidRPr="00E42B0A" w:rsidRDefault="00BC4A3F" w:rsidP="00BC4A3F">
      <w:pPr>
        <w:pStyle w:val="aff7"/>
      </w:pPr>
      <w:r w:rsidRPr="00E42B0A">
        <w:t xml:space="preserve">- прием деклараций об объеме розничной продажи алкогольной и спиртосодержащей продукции, осуществление государственного </w:t>
      </w:r>
      <w:proofErr w:type="gramStart"/>
      <w:r w:rsidRPr="00E42B0A">
        <w:t>контроля за</w:t>
      </w:r>
      <w:proofErr w:type="gramEnd"/>
      <w:r w:rsidRPr="00E42B0A">
        <w:t xml:space="preserve"> их представлением;</w:t>
      </w:r>
    </w:p>
    <w:p w:rsidR="00BC4A3F" w:rsidRPr="00A939B5" w:rsidRDefault="00BC4A3F" w:rsidP="00BC4A3F">
      <w:pPr>
        <w:pStyle w:val="aff7"/>
      </w:pPr>
      <w:r w:rsidRPr="00E42B0A">
        <w:t xml:space="preserve">- государственный </w:t>
      </w:r>
      <w:proofErr w:type="gramStart"/>
      <w:r w:rsidRPr="00E42B0A">
        <w:t>контроль за</w:t>
      </w:r>
      <w:proofErr w:type="gramEnd"/>
      <w:r w:rsidRPr="00E42B0A">
        <w:t xml:space="preserve"> деятельностью розничных рынков</w:t>
      </w:r>
      <w:r w:rsidRPr="00A939B5">
        <w:t>;</w:t>
      </w:r>
    </w:p>
    <w:p w:rsidR="00BC4A3F" w:rsidRPr="00BC4A3F" w:rsidRDefault="00BC4A3F" w:rsidP="00BC4A3F">
      <w:pPr>
        <w:pStyle w:val="aff7"/>
      </w:pPr>
      <w:r w:rsidRPr="00E42B0A">
        <w:t>- выдача лицензий на розничную продажу алкогольной продукции</w:t>
      </w:r>
      <w:r w:rsidRPr="00A939B5">
        <w:t>.</w:t>
      </w:r>
    </w:p>
    <w:tbl>
      <w:tblPr>
        <w:tblW w:w="0" w:type="auto"/>
        <w:tblInd w:w="-34" w:type="dxa"/>
        <w:tblLayout w:type="fixed"/>
        <w:tblLook w:val="0000"/>
      </w:tblPr>
      <w:tblGrid>
        <w:gridCol w:w="1560"/>
        <w:gridCol w:w="5870"/>
        <w:gridCol w:w="2210"/>
        <w:gridCol w:w="2125"/>
        <w:gridCol w:w="2355"/>
      </w:tblGrid>
      <w:tr w:rsidR="00BC4A3F" w:rsidTr="00BC4A3F">
        <w:trPr>
          <w:trHeight w:val="851"/>
          <w:tblHeader/>
        </w:trPr>
        <w:tc>
          <w:tcPr>
            <w:tcW w:w="15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C4A3F" w:rsidRPr="001C4144" w:rsidRDefault="00BC4A3F" w:rsidP="00BC4A3F">
            <w:pPr>
              <w:pStyle w:val="affff7"/>
            </w:pPr>
            <w:r>
              <w:br w:type="page"/>
            </w:r>
            <w:r w:rsidRPr="001C4144">
              <w:t>Срок</w:t>
            </w:r>
            <w:r>
              <w:t>и</w:t>
            </w:r>
          </w:p>
          <w:p w:rsidR="00BC4A3F" w:rsidRPr="001C4144" w:rsidRDefault="00BC4A3F" w:rsidP="00BC4A3F">
            <w:pPr>
              <w:pStyle w:val="affff7"/>
            </w:pPr>
            <w:r w:rsidRPr="001C4144">
              <w:t>исполнения</w:t>
            </w:r>
          </w:p>
        </w:tc>
        <w:tc>
          <w:tcPr>
            <w:tcW w:w="58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C4A3F" w:rsidRPr="001C4144" w:rsidRDefault="00BC4A3F" w:rsidP="00BC4A3F">
            <w:pPr>
              <w:pStyle w:val="affff7"/>
            </w:pPr>
            <w:r w:rsidRPr="001C4144">
              <w:t>Мероприятия</w:t>
            </w:r>
          </w:p>
        </w:tc>
        <w:tc>
          <w:tcPr>
            <w:tcW w:w="221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C4A3F" w:rsidRPr="001C4144" w:rsidRDefault="00BC4A3F" w:rsidP="00BC4A3F">
            <w:pPr>
              <w:pStyle w:val="affff7"/>
            </w:pPr>
            <w:r w:rsidRPr="001C4144">
              <w:t>Исполнители</w:t>
            </w:r>
          </w:p>
          <w:p w:rsidR="00BC4A3F" w:rsidRPr="001C4144" w:rsidRDefault="00BC4A3F" w:rsidP="00BC4A3F">
            <w:pPr>
              <w:pStyle w:val="affff7"/>
            </w:pPr>
            <w:r w:rsidRPr="001C4144">
              <w:t>(Ф.И.О.)</w:t>
            </w:r>
          </w:p>
        </w:tc>
        <w:tc>
          <w:tcPr>
            <w:tcW w:w="212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C4A3F" w:rsidRPr="001C4144" w:rsidRDefault="00BC4A3F" w:rsidP="00BC4A3F">
            <w:pPr>
              <w:pStyle w:val="affff7"/>
            </w:pPr>
            <w:r w:rsidRPr="001C4144">
              <w:t>Ответственный</w:t>
            </w:r>
          </w:p>
          <w:p w:rsidR="00BC4A3F" w:rsidRPr="001C4144" w:rsidRDefault="00BC4A3F" w:rsidP="00BC4A3F">
            <w:pPr>
              <w:pStyle w:val="affff7"/>
            </w:pPr>
            <w:r w:rsidRPr="001C4144">
              <w:t>за исполнение</w:t>
            </w:r>
          </w:p>
          <w:p w:rsidR="00BC4A3F" w:rsidRPr="001C4144" w:rsidRDefault="00BC4A3F" w:rsidP="00BC4A3F">
            <w:pPr>
              <w:pStyle w:val="affff7"/>
            </w:pPr>
            <w:r w:rsidRPr="001C4144">
              <w:t>(Ф.И.О.)</w:t>
            </w:r>
          </w:p>
        </w:tc>
        <w:tc>
          <w:tcPr>
            <w:tcW w:w="235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C4A3F" w:rsidRPr="00BC4A3F" w:rsidRDefault="00BC4A3F" w:rsidP="00BC4A3F">
            <w:pPr>
              <w:pStyle w:val="affff7"/>
            </w:pPr>
            <w:r w:rsidRPr="001C4144">
              <w:t>Примечание</w:t>
            </w:r>
          </w:p>
        </w:tc>
      </w:tr>
      <w:tr w:rsidR="00BC4A3F" w:rsidTr="00BC4A3F">
        <w:trPr>
          <w:trHeight w:val="680"/>
        </w:trPr>
        <w:tc>
          <w:tcPr>
            <w:tcW w:w="141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C4A3F" w:rsidRPr="009C7187" w:rsidRDefault="00BC4A3F" w:rsidP="00BC4A3F">
            <w:r>
              <w:t xml:space="preserve">1. </w:t>
            </w:r>
            <w:r w:rsidRPr="009C7187">
              <w:t>Отдел прогнозирования, анализа и тарифов ТЭК</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7124F0" w:rsidRDefault="00BC4A3F" w:rsidP="00BC4A3F">
            <w:pPr>
              <w:pStyle w:val="affff9"/>
            </w:pPr>
            <w:r w:rsidRPr="007124F0">
              <w:rPr>
                <w:lang w:val="en-US"/>
              </w:rPr>
              <w:t>I</w:t>
            </w:r>
          </w:p>
          <w:p w:rsidR="00BC4A3F" w:rsidRPr="007124F0" w:rsidRDefault="00BC4A3F" w:rsidP="00BC4A3F">
            <w:pPr>
              <w:pStyle w:val="affff9"/>
              <w:rPr>
                <w:lang w:val="en-US"/>
              </w:rPr>
            </w:pPr>
            <w:r w:rsidRPr="007124F0">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jc w:val="both"/>
            </w:pPr>
            <w:r w:rsidRPr="007124F0">
              <w:t>Подготовка материалов к итоговому совещанию «Итоги работы Региональной службы по тарифам и ценообразованию Забайкальского края за 2017 год и основные задачи на 2018 год»</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Чевлытко И.В.</w:t>
            </w:r>
          </w:p>
          <w:p w:rsidR="00BC4A3F" w:rsidRPr="00BC4A3F" w:rsidRDefault="00BC4A3F" w:rsidP="00BC4A3F">
            <w:pPr>
              <w:pStyle w:val="affff9"/>
            </w:pPr>
            <w:r w:rsidRPr="00BC4A3F">
              <w:t>Тузов А.В.</w:t>
            </w:r>
          </w:p>
          <w:p w:rsidR="00BC4A3F" w:rsidRPr="00BC4A3F" w:rsidRDefault="00BC4A3F" w:rsidP="00BC4A3F">
            <w:pPr>
              <w:pStyle w:val="affff9"/>
              <w:rPr>
                <w:szCs w:val="24"/>
              </w:rPr>
            </w:pPr>
            <w:r w:rsidRPr="00BC4A3F">
              <w:rPr>
                <w:szCs w:val="24"/>
              </w:rPr>
              <w:t>Казанцева А.И.</w:t>
            </w:r>
          </w:p>
          <w:p w:rsidR="00BC4A3F" w:rsidRPr="00BC4A3F" w:rsidRDefault="00BC4A3F" w:rsidP="00BC4A3F">
            <w:pPr>
              <w:pStyle w:val="affff9"/>
              <w:rPr>
                <w:szCs w:val="24"/>
              </w:rPr>
            </w:pPr>
            <w:r w:rsidRPr="00BC4A3F">
              <w:rPr>
                <w:szCs w:val="24"/>
              </w:rPr>
              <w:t>Цыренова Н.А.</w:t>
            </w:r>
          </w:p>
          <w:p w:rsidR="00BC4A3F" w:rsidRPr="00BC4A3F" w:rsidRDefault="00BC4A3F" w:rsidP="00BC4A3F">
            <w:pPr>
              <w:pStyle w:val="affff9"/>
              <w:rPr>
                <w:szCs w:val="24"/>
              </w:rPr>
            </w:pPr>
            <w:r w:rsidRPr="00BC4A3F">
              <w:rPr>
                <w:szCs w:val="24"/>
              </w:rPr>
              <w:t>Скорникова М.С.</w:t>
            </w:r>
          </w:p>
          <w:p w:rsidR="00BC4A3F" w:rsidRPr="00BC4A3F" w:rsidRDefault="00BC4A3F" w:rsidP="00BC4A3F">
            <w:pPr>
              <w:pStyle w:val="affff9"/>
              <w:rPr>
                <w:szCs w:val="24"/>
              </w:rPr>
            </w:pPr>
          </w:p>
        </w:tc>
        <w:tc>
          <w:tcPr>
            <w:tcW w:w="212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Чевлытко И.В.</w:t>
            </w:r>
          </w:p>
          <w:p w:rsidR="00BC4A3F" w:rsidRPr="00BC4A3F" w:rsidRDefault="00BC4A3F" w:rsidP="00BC4A3F">
            <w:pPr>
              <w:pStyle w:val="affff9"/>
            </w:pPr>
          </w:p>
        </w:tc>
        <w:tc>
          <w:tcPr>
            <w:tcW w:w="235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В соответствии с Положением о Региональной службе по тарифам и ценообразованию Забайкальского края</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7124F0" w:rsidRDefault="00BC4A3F" w:rsidP="00BC4A3F">
            <w:pPr>
              <w:pStyle w:val="affff9"/>
            </w:pPr>
            <w:r w:rsidRPr="007124F0">
              <w:rPr>
                <w:lang w:val="en-US"/>
              </w:rPr>
              <w:t>I-</w:t>
            </w:r>
            <w:r w:rsidRPr="007124F0">
              <w:t>I</w:t>
            </w:r>
            <w:r w:rsidRPr="007124F0">
              <w:rPr>
                <w:lang w:val="en-US"/>
              </w:rPr>
              <w:t>I</w:t>
            </w:r>
            <w:r w:rsidRPr="007124F0">
              <w:t xml:space="preserve"> </w:t>
            </w:r>
          </w:p>
          <w:p w:rsidR="00BC4A3F" w:rsidRPr="007124F0" w:rsidRDefault="00BC4A3F" w:rsidP="00BC4A3F">
            <w:pPr>
              <w:pStyle w:val="affff9"/>
            </w:pPr>
            <w:r w:rsidRPr="007124F0">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jc w:val="both"/>
            </w:pPr>
            <w:r w:rsidRPr="007124F0">
              <w:t>Расчет плановых и фактических значений показателей надежности и качества, оказываемых территориальными сетевыми организациями услуг по передаче электрической энергии.</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Казанцева А.И.</w:t>
            </w:r>
          </w:p>
          <w:p w:rsidR="00BC4A3F" w:rsidRPr="00BC4A3F" w:rsidRDefault="00BC4A3F" w:rsidP="00BC4A3F">
            <w:pPr>
              <w:pStyle w:val="affff9"/>
              <w:rPr>
                <w:szCs w:val="24"/>
              </w:rPr>
            </w:pPr>
            <w:r w:rsidRPr="00BC4A3F">
              <w:rPr>
                <w:szCs w:val="24"/>
              </w:rPr>
              <w:t>Цыренова Н.А.</w:t>
            </w:r>
          </w:p>
          <w:p w:rsidR="00BC4A3F" w:rsidRPr="00BC4A3F" w:rsidRDefault="00BC4A3F" w:rsidP="00BC4A3F">
            <w:pPr>
              <w:pStyle w:val="affff9"/>
              <w:rPr>
                <w:szCs w:val="24"/>
              </w:rPr>
            </w:pPr>
          </w:p>
        </w:tc>
        <w:tc>
          <w:tcPr>
            <w:tcW w:w="212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Чевлытко И.В.</w:t>
            </w:r>
          </w:p>
          <w:p w:rsidR="00BC4A3F" w:rsidRPr="00BC4A3F" w:rsidRDefault="00BC4A3F" w:rsidP="00BC4A3F">
            <w:pPr>
              <w:pStyle w:val="affff9"/>
              <w:rPr>
                <w:szCs w:val="24"/>
              </w:rPr>
            </w:pPr>
          </w:p>
        </w:tc>
        <w:tc>
          <w:tcPr>
            <w:tcW w:w="235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 xml:space="preserve">В соответствии с Федеральным законом «Об электроэнергетике», Основами </w:t>
            </w:r>
            <w:r w:rsidRPr="00BC4A3F">
              <w:rPr>
                <w:szCs w:val="24"/>
              </w:rPr>
              <w:lastRenderedPageBreak/>
              <w:t>ценообразования в электроэнергетике, Постановлением Правительства РФ и на основании Методических указаний</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7124F0" w:rsidRDefault="00BC4A3F" w:rsidP="00BC4A3F">
            <w:pPr>
              <w:pStyle w:val="affff9"/>
              <w:rPr>
                <w:lang w:val="en-US"/>
              </w:rPr>
            </w:pPr>
            <w:r w:rsidRPr="007124F0">
              <w:lastRenderedPageBreak/>
              <w:t>I, I</w:t>
            </w:r>
            <w:r w:rsidRPr="007124F0">
              <w:rPr>
                <w:lang w:val="en-US"/>
              </w:rPr>
              <w:t>II</w:t>
            </w:r>
          </w:p>
          <w:p w:rsidR="00BC4A3F" w:rsidRPr="007124F0" w:rsidRDefault="00BC4A3F" w:rsidP="00BC4A3F">
            <w:pPr>
              <w:pStyle w:val="affff9"/>
            </w:pPr>
            <w:r w:rsidRPr="007124F0">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jc w:val="both"/>
            </w:pPr>
            <w:r w:rsidRPr="007124F0">
              <w:t>Подготовка материалов к заседаниям Совета при Региональной службе по тарифам и ценообразованию Забайкальского края</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Чевлытко И.В.</w:t>
            </w:r>
          </w:p>
          <w:p w:rsidR="00BC4A3F" w:rsidRPr="00BC4A3F" w:rsidRDefault="00BC4A3F" w:rsidP="00BC4A3F">
            <w:pPr>
              <w:pStyle w:val="affff9"/>
            </w:pPr>
            <w:r w:rsidRPr="00BC4A3F">
              <w:t>Тузов А.В.</w:t>
            </w:r>
          </w:p>
          <w:p w:rsidR="00BC4A3F" w:rsidRPr="00BC4A3F" w:rsidRDefault="00BC4A3F" w:rsidP="00BC4A3F">
            <w:pPr>
              <w:pStyle w:val="affff9"/>
              <w:rPr>
                <w:szCs w:val="24"/>
              </w:rPr>
            </w:pPr>
            <w:r w:rsidRPr="00BC4A3F">
              <w:rPr>
                <w:szCs w:val="24"/>
              </w:rPr>
              <w:t>Казанцева А.И.</w:t>
            </w:r>
          </w:p>
          <w:p w:rsidR="00BC4A3F" w:rsidRPr="00BC4A3F" w:rsidRDefault="00BC4A3F" w:rsidP="00BC4A3F">
            <w:pPr>
              <w:pStyle w:val="affff9"/>
              <w:rPr>
                <w:szCs w:val="24"/>
              </w:rPr>
            </w:pPr>
            <w:r w:rsidRPr="00BC4A3F">
              <w:rPr>
                <w:szCs w:val="24"/>
              </w:rPr>
              <w:t>Цыренова Н.А.</w:t>
            </w:r>
          </w:p>
          <w:p w:rsidR="00BC4A3F" w:rsidRPr="00BC4A3F" w:rsidRDefault="00BC4A3F" w:rsidP="00BC4A3F">
            <w:pPr>
              <w:pStyle w:val="affff9"/>
              <w:rPr>
                <w:szCs w:val="24"/>
              </w:rPr>
            </w:pPr>
            <w:r w:rsidRPr="00BC4A3F">
              <w:rPr>
                <w:szCs w:val="24"/>
              </w:rPr>
              <w:t>Скорникова М.С.</w:t>
            </w:r>
          </w:p>
        </w:tc>
        <w:tc>
          <w:tcPr>
            <w:tcW w:w="2125"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pPr>
            <w:r w:rsidRPr="007124F0">
              <w:t>Чевлытко И.В.</w:t>
            </w:r>
          </w:p>
          <w:p w:rsidR="00BC4A3F" w:rsidRPr="007124F0" w:rsidRDefault="00BC4A3F" w:rsidP="00BC4A3F">
            <w:pPr>
              <w:pStyle w:val="affff9"/>
            </w:pPr>
          </w:p>
        </w:tc>
        <w:tc>
          <w:tcPr>
            <w:tcW w:w="235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В соответствии с Положением о Региональной службе по тарифам и ценообразованию Забайкальского края, Положением о Совете при Региональной службе по тарифам и ценообразованию Забайкальского края</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7124F0" w:rsidRDefault="00BC4A3F" w:rsidP="00BC4A3F">
            <w:pPr>
              <w:pStyle w:val="affff9"/>
            </w:pPr>
            <w:r w:rsidRPr="007124F0">
              <w:t>I</w:t>
            </w:r>
            <w:r w:rsidRPr="007124F0">
              <w:rPr>
                <w:lang w:val="en-US"/>
              </w:rPr>
              <w:t>I</w:t>
            </w:r>
            <w:r w:rsidRPr="007124F0">
              <w:t xml:space="preserve"> - IV</w:t>
            </w:r>
          </w:p>
          <w:p w:rsidR="00BC4A3F" w:rsidRPr="007124F0" w:rsidRDefault="00BC4A3F" w:rsidP="00BC4A3F">
            <w:pPr>
              <w:pStyle w:val="affff9"/>
            </w:pPr>
            <w:r w:rsidRPr="007124F0">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jc w:val="both"/>
            </w:pPr>
            <w:proofErr w:type="gramStart"/>
            <w:r w:rsidRPr="007124F0">
              <w:t xml:space="preserve">Проведение экспертизы экономической обоснованности представленных регулируемыми организациями материалов и установление сбытовых надбавок гарантирующих поставщиков, тарифов на передачу электрической энергии по сетям территориальных сетевых организаций, тарифов на электрическую энергию для населения и приравненных к нему потребителей, тарифов на электрическую энергию для прочих потребителей на территориях, не обеспеченных централизованным электроснабжением, и неценовых зон, </w:t>
            </w:r>
            <w:r w:rsidRPr="007124F0">
              <w:lastRenderedPageBreak/>
              <w:t>стандартизированных тарифных ставок и ставок за единицу максимальной мощности</w:t>
            </w:r>
            <w:proofErr w:type="gramEnd"/>
            <w:r w:rsidRPr="007124F0">
              <w:t xml:space="preserve"> за технологическое присоединение к электрическим сетям на основании поступивших от регулируемых организаций заявлений и обосновывающих материалов об установлении цен (тарифов) на электрическую энергию на 2019 год.</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lastRenderedPageBreak/>
              <w:t>Казанцева А.И.</w:t>
            </w:r>
          </w:p>
          <w:p w:rsidR="00BC4A3F" w:rsidRPr="00BC4A3F" w:rsidRDefault="00BC4A3F" w:rsidP="00BC4A3F">
            <w:pPr>
              <w:pStyle w:val="affff9"/>
              <w:rPr>
                <w:szCs w:val="24"/>
              </w:rPr>
            </w:pPr>
            <w:r w:rsidRPr="00BC4A3F">
              <w:rPr>
                <w:szCs w:val="24"/>
              </w:rPr>
              <w:t>Цыренова Н.А.</w:t>
            </w:r>
          </w:p>
          <w:p w:rsidR="00BC4A3F" w:rsidRPr="00BC4A3F" w:rsidRDefault="00BC4A3F" w:rsidP="00BC4A3F">
            <w:pPr>
              <w:pStyle w:val="affff9"/>
              <w:rPr>
                <w:szCs w:val="24"/>
              </w:rPr>
            </w:pPr>
            <w:r w:rsidRPr="00BC4A3F">
              <w:rPr>
                <w:szCs w:val="24"/>
              </w:rPr>
              <w:t>Скорникова М.С.</w:t>
            </w:r>
          </w:p>
          <w:p w:rsidR="00BC4A3F" w:rsidRPr="00BC4A3F" w:rsidRDefault="00BC4A3F" w:rsidP="00BC4A3F">
            <w:pPr>
              <w:pStyle w:val="affff9"/>
              <w:rPr>
                <w:szCs w:val="24"/>
              </w:rPr>
            </w:pPr>
          </w:p>
        </w:tc>
        <w:tc>
          <w:tcPr>
            <w:tcW w:w="2125"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pPr>
            <w:r w:rsidRPr="007124F0">
              <w:t>Чевлытко И.В.</w:t>
            </w:r>
          </w:p>
          <w:p w:rsidR="00BC4A3F" w:rsidRPr="007124F0" w:rsidRDefault="00BC4A3F" w:rsidP="00BC4A3F">
            <w:pPr>
              <w:pStyle w:val="affff9"/>
              <w:rPr>
                <w:b/>
                <w:szCs w:val="24"/>
              </w:rPr>
            </w:pPr>
          </w:p>
        </w:tc>
        <w:tc>
          <w:tcPr>
            <w:tcW w:w="235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В соответствии с Положением о Региональной службе по тарифам и ценообразованию Забайкальского края</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7124F0" w:rsidRDefault="00BC4A3F" w:rsidP="00BC4A3F">
            <w:pPr>
              <w:pStyle w:val="affff9"/>
            </w:pPr>
            <w:r w:rsidRPr="007124F0">
              <w:lastRenderedPageBreak/>
              <w:t>II–</w:t>
            </w:r>
            <w:r w:rsidRPr="007124F0">
              <w:rPr>
                <w:lang w:val="en-US"/>
              </w:rPr>
              <w:t>III</w:t>
            </w:r>
          </w:p>
          <w:p w:rsidR="00BC4A3F" w:rsidRPr="007124F0" w:rsidRDefault="00BC4A3F" w:rsidP="00BC4A3F">
            <w:pPr>
              <w:pStyle w:val="affff9"/>
            </w:pPr>
            <w:r w:rsidRPr="007124F0">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jc w:val="both"/>
            </w:pPr>
            <w:r w:rsidRPr="007124F0">
              <w:t>Сбор необходимой информации с организаций – участников оптового и розничного рынков электрической энергии, тепловой энергии, формирование сводного прогнозного баланса производства и поставок электрической энергии (мощности) в рамках Единой энергетической системы России на территории Забайкальского края на 2019 год, его уточнение и направление в ФАС России.</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Тузов А.В.</w:t>
            </w:r>
          </w:p>
          <w:p w:rsidR="00BC4A3F" w:rsidRPr="00BC4A3F" w:rsidRDefault="00BC4A3F" w:rsidP="00BC4A3F">
            <w:pPr>
              <w:pStyle w:val="affff9"/>
            </w:pPr>
          </w:p>
        </w:tc>
        <w:tc>
          <w:tcPr>
            <w:tcW w:w="212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Чевлытко И.В.</w:t>
            </w:r>
          </w:p>
          <w:p w:rsidR="00BC4A3F" w:rsidRPr="00BC4A3F" w:rsidRDefault="00BC4A3F" w:rsidP="00BC4A3F">
            <w:pPr>
              <w:pStyle w:val="affff9"/>
              <w:rPr>
                <w:szCs w:val="24"/>
              </w:rPr>
            </w:pPr>
          </w:p>
        </w:tc>
        <w:tc>
          <w:tcPr>
            <w:tcW w:w="235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 xml:space="preserve">В формате шаблонов ФГИС ЕИАС: </w:t>
            </w:r>
            <w:r w:rsidRPr="00BC4A3F">
              <w:rPr>
                <w:szCs w:val="24"/>
                <w:lang w:val="en-US"/>
              </w:rPr>
              <w:t>FORM</w:t>
            </w:r>
            <w:r w:rsidRPr="00BC4A3F">
              <w:rPr>
                <w:szCs w:val="24"/>
              </w:rPr>
              <w:t xml:space="preserve">, </w:t>
            </w:r>
            <w:r w:rsidRPr="00BC4A3F">
              <w:rPr>
                <w:szCs w:val="24"/>
                <w:lang w:val="en-US"/>
              </w:rPr>
              <w:t>UPDATE</w:t>
            </w:r>
            <w:r w:rsidRPr="00BC4A3F">
              <w:rPr>
                <w:szCs w:val="24"/>
              </w:rPr>
              <w:t>.</w:t>
            </w:r>
            <w:r w:rsidRPr="00BC4A3F">
              <w:rPr>
                <w:szCs w:val="24"/>
                <w:lang w:val="en-US"/>
              </w:rPr>
              <w:t>FORM</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7124F0" w:rsidRDefault="00BC4A3F" w:rsidP="00BC4A3F">
            <w:pPr>
              <w:pStyle w:val="affff9"/>
              <w:rPr>
                <w:lang w:val="en-US"/>
              </w:rPr>
            </w:pPr>
            <w:r w:rsidRPr="007124F0">
              <w:t xml:space="preserve">II, </w:t>
            </w:r>
            <w:r w:rsidRPr="007124F0">
              <w:rPr>
                <w:lang w:val="en-US"/>
              </w:rPr>
              <w:t>IV</w:t>
            </w:r>
          </w:p>
          <w:p w:rsidR="00BC4A3F" w:rsidRPr="007124F0" w:rsidRDefault="00BC4A3F" w:rsidP="00BC4A3F">
            <w:pPr>
              <w:pStyle w:val="affff9"/>
            </w:pPr>
            <w:r w:rsidRPr="007124F0">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jc w:val="both"/>
            </w:pPr>
            <w:r w:rsidRPr="007124F0">
              <w:t xml:space="preserve">Подготовка материалов к заседаниям Общественного Совета </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Чевлытко И.В.</w:t>
            </w:r>
          </w:p>
          <w:p w:rsidR="00BC4A3F" w:rsidRPr="00BC4A3F" w:rsidRDefault="00BC4A3F" w:rsidP="00BC4A3F">
            <w:pPr>
              <w:pStyle w:val="affff9"/>
            </w:pPr>
            <w:r w:rsidRPr="00BC4A3F">
              <w:t>Тузов А.В.</w:t>
            </w:r>
          </w:p>
          <w:p w:rsidR="00BC4A3F" w:rsidRPr="00BC4A3F" w:rsidRDefault="00BC4A3F" w:rsidP="00BC4A3F">
            <w:pPr>
              <w:pStyle w:val="affff9"/>
              <w:rPr>
                <w:szCs w:val="24"/>
              </w:rPr>
            </w:pPr>
            <w:r w:rsidRPr="00BC4A3F">
              <w:rPr>
                <w:szCs w:val="24"/>
              </w:rPr>
              <w:t>Казанцева А.И.</w:t>
            </w:r>
          </w:p>
          <w:p w:rsidR="00BC4A3F" w:rsidRPr="00BC4A3F" w:rsidRDefault="00BC4A3F" w:rsidP="00BC4A3F">
            <w:pPr>
              <w:pStyle w:val="affff9"/>
              <w:rPr>
                <w:szCs w:val="24"/>
              </w:rPr>
            </w:pPr>
            <w:r w:rsidRPr="00BC4A3F">
              <w:rPr>
                <w:szCs w:val="24"/>
              </w:rPr>
              <w:t>Цыренова Н.А.</w:t>
            </w:r>
          </w:p>
          <w:p w:rsidR="00BC4A3F" w:rsidRPr="00BC4A3F" w:rsidRDefault="00BC4A3F" w:rsidP="00BC4A3F">
            <w:pPr>
              <w:pStyle w:val="affff9"/>
              <w:rPr>
                <w:szCs w:val="24"/>
              </w:rPr>
            </w:pPr>
            <w:r w:rsidRPr="00BC4A3F">
              <w:rPr>
                <w:szCs w:val="24"/>
              </w:rPr>
              <w:t>Скорникова М.С.</w:t>
            </w:r>
          </w:p>
        </w:tc>
        <w:tc>
          <w:tcPr>
            <w:tcW w:w="212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Чевлытко И.В.</w:t>
            </w:r>
          </w:p>
          <w:p w:rsidR="00BC4A3F" w:rsidRPr="00BC4A3F" w:rsidRDefault="00BC4A3F" w:rsidP="00BC4A3F">
            <w:pPr>
              <w:pStyle w:val="affff9"/>
            </w:pPr>
          </w:p>
        </w:tc>
        <w:tc>
          <w:tcPr>
            <w:tcW w:w="235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В соответствии с Положением о Региональной службе по тарифам и ценообразованию Забайкальского края, Положением об Общественном Совете</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7124F0" w:rsidRDefault="00BC4A3F" w:rsidP="00BC4A3F">
            <w:pPr>
              <w:pStyle w:val="affff9"/>
            </w:pPr>
            <w:r w:rsidRPr="007124F0">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jc w:val="both"/>
            </w:pPr>
            <w:r w:rsidRPr="007124F0">
              <w:t>Определение и установление платы за технологическое присоединение к тепловым сетям теплоснабжающих организаций.</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Тузов А.В.</w:t>
            </w:r>
          </w:p>
          <w:p w:rsidR="00BC4A3F" w:rsidRPr="00BC4A3F" w:rsidRDefault="00BC4A3F" w:rsidP="00BC4A3F">
            <w:pPr>
              <w:pStyle w:val="affff9"/>
              <w:rPr>
                <w:szCs w:val="24"/>
              </w:rPr>
            </w:pPr>
          </w:p>
        </w:tc>
        <w:tc>
          <w:tcPr>
            <w:tcW w:w="212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Чевлытко И.В.</w:t>
            </w:r>
          </w:p>
          <w:p w:rsidR="00BC4A3F" w:rsidRPr="00BC4A3F" w:rsidRDefault="00BC4A3F" w:rsidP="00BC4A3F">
            <w:pPr>
              <w:pStyle w:val="affff9"/>
            </w:pPr>
          </w:p>
          <w:p w:rsidR="00BC4A3F" w:rsidRPr="00BC4A3F" w:rsidRDefault="00BC4A3F" w:rsidP="00BC4A3F">
            <w:pPr>
              <w:pStyle w:val="affff9"/>
            </w:pPr>
          </w:p>
        </w:tc>
        <w:tc>
          <w:tcPr>
            <w:tcW w:w="235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В соответствии с Положением о Региональной службе по тарифам и ценообразованию Забайкальского края</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7124F0" w:rsidRDefault="00BC4A3F" w:rsidP="00BC4A3F">
            <w:pPr>
              <w:pStyle w:val="affff9"/>
            </w:pPr>
            <w:r w:rsidRPr="007124F0">
              <w:lastRenderedPageBreak/>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jc w:val="both"/>
            </w:pPr>
            <w:r w:rsidRPr="007124F0">
              <w:t>Проведение плановых проверок финансово-хозяйственной деятельности регулируемых организаций за предыдущие периоды регулирования в соответствии с утвержденным Планом проведения плановых проверок юридических лиц и индивидуальных предпринимателей на 2018 год.</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Казанцева А.И.</w:t>
            </w:r>
          </w:p>
          <w:p w:rsidR="00BC4A3F" w:rsidRPr="00BC4A3F" w:rsidRDefault="00BC4A3F" w:rsidP="00BC4A3F">
            <w:pPr>
              <w:pStyle w:val="affff9"/>
              <w:rPr>
                <w:szCs w:val="24"/>
              </w:rPr>
            </w:pPr>
            <w:r w:rsidRPr="00BC4A3F">
              <w:rPr>
                <w:szCs w:val="24"/>
              </w:rPr>
              <w:t>Цыренова Н.А.</w:t>
            </w:r>
          </w:p>
          <w:p w:rsidR="00BC4A3F" w:rsidRPr="00BC4A3F" w:rsidRDefault="00BC4A3F" w:rsidP="00BC4A3F">
            <w:pPr>
              <w:pStyle w:val="affff9"/>
              <w:rPr>
                <w:szCs w:val="24"/>
              </w:rPr>
            </w:pPr>
            <w:r w:rsidRPr="00BC4A3F">
              <w:rPr>
                <w:szCs w:val="24"/>
              </w:rPr>
              <w:t>Скорникова М.С.</w:t>
            </w:r>
          </w:p>
          <w:p w:rsidR="00BC4A3F" w:rsidRPr="00BC4A3F" w:rsidRDefault="00BC4A3F" w:rsidP="00BC4A3F">
            <w:pPr>
              <w:pStyle w:val="affff9"/>
              <w:rPr>
                <w:szCs w:val="24"/>
              </w:rPr>
            </w:pPr>
          </w:p>
        </w:tc>
        <w:tc>
          <w:tcPr>
            <w:tcW w:w="212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Чевлытко И.В.</w:t>
            </w:r>
          </w:p>
          <w:p w:rsidR="00BC4A3F" w:rsidRPr="00BC4A3F" w:rsidRDefault="00BC4A3F" w:rsidP="00BC4A3F">
            <w:pPr>
              <w:pStyle w:val="affff9"/>
              <w:rPr>
                <w:szCs w:val="24"/>
              </w:rPr>
            </w:pPr>
          </w:p>
        </w:tc>
        <w:tc>
          <w:tcPr>
            <w:tcW w:w="235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Приказ РСТ Забайкальского края о проведении проверки, акт проверки</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7124F0" w:rsidRDefault="00BC4A3F" w:rsidP="00BC4A3F">
            <w:pPr>
              <w:pStyle w:val="affff9"/>
            </w:pPr>
            <w:r w:rsidRPr="007124F0">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jc w:val="both"/>
            </w:pPr>
            <w:r w:rsidRPr="007124F0">
              <w:t>Согласование инвестиционных программ территориальных сетевых организаций и гарантирующих поставщиков, в том числе оценка тарифных последствий таких программ и утверждение инвестиционных программ организаций, осуществляющих регулируемые виды деятельности в сфере теплоснабжения, в том числе оценка тарифных последствий таких программ</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Тузов А.В.</w:t>
            </w:r>
          </w:p>
          <w:p w:rsidR="00BC4A3F" w:rsidRPr="00BC4A3F" w:rsidRDefault="00BC4A3F" w:rsidP="00BC4A3F">
            <w:pPr>
              <w:pStyle w:val="affff9"/>
              <w:rPr>
                <w:szCs w:val="24"/>
              </w:rPr>
            </w:pPr>
            <w:r w:rsidRPr="00BC4A3F">
              <w:rPr>
                <w:szCs w:val="24"/>
              </w:rPr>
              <w:t>Казанцева А.И.</w:t>
            </w:r>
          </w:p>
          <w:p w:rsidR="00BC4A3F" w:rsidRPr="00BC4A3F" w:rsidRDefault="00BC4A3F" w:rsidP="00BC4A3F">
            <w:pPr>
              <w:pStyle w:val="affff9"/>
              <w:rPr>
                <w:szCs w:val="24"/>
              </w:rPr>
            </w:pPr>
            <w:r w:rsidRPr="00BC4A3F">
              <w:rPr>
                <w:szCs w:val="24"/>
              </w:rPr>
              <w:t>Цыренова Н.А.</w:t>
            </w:r>
          </w:p>
          <w:p w:rsidR="00BC4A3F" w:rsidRPr="00BC4A3F" w:rsidRDefault="00BC4A3F" w:rsidP="00BC4A3F">
            <w:pPr>
              <w:pStyle w:val="affff9"/>
              <w:rPr>
                <w:szCs w:val="24"/>
              </w:rPr>
            </w:pPr>
            <w:r w:rsidRPr="00BC4A3F">
              <w:rPr>
                <w:szCs w:val="24"/>
              </w:rPr>
              <w:t>Скорникова М.С.</w:t>
            </w:r>
          </w:p>
          <w:p w:rsidR="00BC4A3F" w:rsidRPr="00BC4A3F" w:rsidRDefault="00BC4A3F" w:rsidP="00BC4A3F">
            <w:pPr>
              <w:pStyle w:val="affff9"/>
              <w:rPr>
                <w:szCs w:val="24"/>
              </w:rPr>
            </w:pPr>
          </w:p>
        </w:tc>
        <w:tc>
          <w:tcPr>
            <w:tcW w:w="212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Чевлытко И.В.</w:t>
            </w:r>
          </w:p>
          <w:p w:rsidR="00BC4A3F" w:rsidRPr="00BC4A3F" w:rsidRDefault="00BC4A3F" w:rsidP="00BC4A3F">
            <w:pPr>
              <w:pStyle w:val="affff9"/>
            </w:pPr>
            <w:r w:rsidRPr="00BC4A3F">
              <w:t>Попова М.В.</w:t>
            </w:r>
          </w:p>
          <w:p w:rsidR="00BC4A3F" w:rsidRPr="00BC4A3F" w:rsidRDefault="00BC4A3F" w:rsidP="00BC4A3F">
            <w:pPr>
              <w:pStyle w:val="affff9"/>
            </w:pPr>
          </w:p>
        </w:tc>
        <w:tc>
          <w:tcPr>
            <w:tcW w:w="235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В соответствии с Федеральными законами «Об электроэнергетике», «О теплоснабжении» Основами ценообразования в электроэнергетике, Основами ценообразования в сфере теплоснабжения</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7124F0" w:rsidRDefault="00BC4A3F" w:rsidP="00BC4A3F">
            <w:pPr>
              <w:pStyle w:val="affff9"/>
            </w:pPr>
            <w:r w:rsidRPr="007124F0">
              <w:t>I</w:t>
            </w:r>
            <w:r w:rsidRPr="007124F0">
              <w:rPr>
                <w:lang w:val="en-US"/>
              </w:rPr>
              <w:t>I</w:t>
            </w:r>
            <w:r w:rsidRPr="007124F0">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jc w:val="both"/>
            </w:pPr>
            <w:r w:rsidRPr="007124F0">
              <w:t>Подготовка и направление предложений с прилагаемыми обосновывающими материалами в ФАС России на установление предельных (минимальных и максимальных) уровней тарифов на электрическую энергию на 2019 год.</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Казанцева А.И.</w:t>
            </w:r>
          </w:p>
          <w:p w:rsidR="00BC4A3F" w:rsidRPr="00BC4A3F" w:rsidRDefault="00BC4A3F" w:rsidP="00BC4A3F">
            <w:pPr>
              <w:pStyle w:val="affff9"/>
              <w:rPr>
                <w:szCs w:val="24"/>
              </w:rPr>
            </w:pPr>
            <w:r w:rsidRPr="00BC4A3F">
              <w:rPr>
                <w:szCs w:val="24"/>
              </w:rPr>
              <w:t>Цыренова Н.А.</w:t>
            </w:r>
          </w:p>
          <w:p w:rsidR="00BC4A3F" w:rsidRPr="00BC4A3F" w:rsidRDefault="00BC4A3F" w:rsidP="00BC4A3F">
            <w:pPr>
              <w:pStyle w:val="affff9"/>
              <w:rPr>
                <w:szCs w:val="24"/>
              </w:rPr>
            </w:pPr>
            <w:r w:rsidRPr="00BC4A3F">
              <w:rPr>
                <w:szCs w:val="24"/>
              </w:rPr>
              <w:t>Скорникова М.С.</w:t>
            </w:r>
          </w:p>
        </w:tc>
        <w:tc>
          <w:tcPr>
            <w:tcW w:w="212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Батуева Е.В.</w:t>
            </w:r>
          </w:p>
          <w:p w:rsidR="00BC4A3F" w:rsidRPr="00BC4A3F" w:rsidRDefault="00BC4A3F" w:rsidP="00BC4A3F">
            <w:pPr>
              <w:pStyle w:val="affff9"/>
              <w:rPr>
                <w:szCs w:val="24"/>
              </w:rPr>
            </w:pPr>
          </w:p>
        </w:tc>
        <w:tc>
          <w:tcPr>
            <w:tcW w:w="235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 xml:space="preserve">В формате шаблонов ФГИС ЕИАС: </w:t>
            </w:r>
            <w:r w:rsidRPr="00BC4A3F">
              <w:rPr>
                <w:szCs w:val="24"/>
                <w:lang w:val="en-US"/>
              </w:rPr>
              <w:t>PEREDACHA</w:t>
            </w:r>
            <w:r w:rsidRPr="00BC4A3F">
              <w:rPr>
                <w:szCs w:val="24"/>
              </w:rPr>
              <w:t>.</w:t>
            </w:r>
            <w:r w:rsidRPr="00BC4A3F">
              <w:rPr>
                <w:szCs w:val="24"/>
                <w:lang w:val="en-US"/>
              </w:rPr>
              <w:t>LIM</w:t>
            </w:r>
            <w:r w:rsidRPr="00BC4A3F">
              <w:rPr>
                <w:szCs w:val="24"/>
              </w:rPr>
              <w:t xml:space="preserve">, </w:t>
            </w:r>
            <w:r w:rsidRPr="00BC4A3F">
              <w:rPr>
                <w:szCs w:val="24"/>
                <w:lang w:val="en-US"/>
              </w:rPr>
              <w:t>PREDEL</w:t>
            </w:r>
            <w:r w:rsidRPr="00BC4A3F">
              <w:rPr>
                <w:szCs w:val="24"/>
              </w:rPr>
              <w:t>.</w:t>
            </w:r>
            <w:r w:rsidRPr="00BC4A3F">
              <w:rPr>
                <w:szCs w:val="24"/>
                <w:lang w:val="en-US"/>
              </w:rPr>
              <w:t>ELEK</w:t>
            </w:r>
            <w:r w:rsidRPr="00BC4A3F">
              <w:rPr>
                <w:szCs w:val="24"/>
              </w:rPr>
              <w:t xml:space="preserve">, </w:t>
            </w:r>
            <w:r w:rsidRPr="00BC4A3F">
              <w:rPr>
                <w:szCs w:val="24"/>
                <w:lang w:val="en-US"/>
              </w:rPr>
              <w:t>URM</w:t>
            </w:r>
            <w:r w:rsidRPr="00BC4A3F">
              <w:rPr>
                <w:szCs w:val="24"/>
              </w:rPr>
              <w:t>.</w:t>
            </w:r>
            <w:r w:rsidRPr="00BC4A3F">
              <w:rPr>
                <w:szCs w:val="24"/>
                <w:lang w:val="en-US"/>
              </w:rPr>
              <w:t>PTP</w:t>
            </w:r>
            <w:r w:rsidRPr="00BC4A3F">
              <w:rPr>
                <w:szCs w:val="24"/>
              </w:rPr>
              <w:t>.</w:t>
            </w:r>
            <w:r w:rsidRPr="00BC4A3F">
              <w:rPr>
                <w:szCs w:val="24"/>
                <w:lang w:val="en-US"/>
              </w:rPr>
              <w:t>PLAN</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7124F0" w:rsidRDefault="00BC4A3F" w:rsidP="00BC4A3F">
            <w:pPr>
              <w:pStyle w:val="affff9"/>
            </w:pPr>
            <w:r w:rsidRPr="007124F0">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jc w:val="both"/>
            </w:pPr>
            <w:r w:rsidRPr="007124F0">
              <w:t xml:space="preserve">Подготовка и отправка в ФАС России запрашиваемой отчетности, мониторинг информации регулируемых организаций в формате шаблонов ФГИС ЕИАС. </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Казанцева А.И.</w:t>
            </w:r>
          </w:p>
          <w:p w:rsidR="00BC4A3F" w:rsidRPr="00BC4A3F" w:rsidRDefault="00BC4A3F" w:rsidP="00BC4A3F">
            <w:pPr>
              <w:pStyle w:val="affff9"/>
              <w:rPr>
                <w:szCs w:val="24"/>
              </w:rPr>
            </w:pPr>
            <w:r w:rsidRPr="00BC4A3F">
              <w:rPr>
                <w:szCs w:val="24"/>
              </w:rPr>
              <w:t>Цыренова Н.А.</w:t>
            </w:r>
          </w:p>
        </w:tc>
        <w:tc>
          <w:tcPr>
            <w:tcW w:w="212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Чевлытко И.В.</w:t>
            </w:r>
          </w:p>
        </w:tc>
        <w:tc>
          <w:tcPr>
            <w:tcW w:w="235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 xml:space="preserve">В формате шаблонов ФГИС ЕИАС: </w:t>
            </w:r>
            <w:r w:rsidRPr="00BC4A3F">
              <w:rPr>
                <w:szCs w:val="24"/>
                <w:lang w:val="en-US"/>
              </w:rPr>
              <w:t>PEREDACHA</w:t>
            </w:r>
            <w:r w:rsidRPr="00BC4A3F">
              <w:rPr>
                <w:szCs w:val="24"/>
              </w:rPr>
              <w:t xml:space="preserve">, </w:t>
            </w:r>
            <w:r w:rsidRPr="00BC4A3F">
              <w:rPr>
                <w:szCs w:val="24"/>
                <w:lang w:val="en-US"/>
              </w:rPr>
              <w:t>PREDEL</w:t>
            </w:r>
            <w:r w:rsidRPr="00BC4A3F">
              <w:rPr>
                <w:szCs w:val="24"/>
              </w:rPr>
              <w:t>.</w:t>
            </w:r>
            <w:r w:rsidRPr="00BC4A3F">
              <w:rPr>
                <w:szCs w:val="24"/>
                <w:lang w:val="en-US"/>
              </w:rPr>
              <w:t>ELEK</w:t>
            </w:r>
            <w:r w:rsidRPr="00BC4A3F">
              <w:rPr>
                <w:szCs w:val="24"/>
              </w:rPr>
              <w:t xml:space="preserve">, </w:t>
            </w:r>
            <w:r w:rsidRPr="00BC4A3F">
              <w:rPr>
                <w:szCs w:val="24"/>
                <w:lang w:val="en-US"/>
              </w:rPr>
              <w:lastRenderedPageBreak/>
              <w:t>BENCH</w:t>
            </w:r>
            <w:r w:rsidRPr="00BC4A3F">
              <w:rPr>
                <w:szCs w:val="24"/>
              </w:rPr>
              <w:t>.</w:t>
            </w:r>
            <w:r w:rsidRPr="00BC4A3F">
              <w:rPr>
                <w:szCs w:val="24"/>
                <w:lang w:val="en-US"/>
              </w:rPr>
              <w:t>TSO</w:t>
            </w:r>
            <w:r w:rsidRPr="00BC4A3F">
              <w:rPr>
                <w:szCs w:val="24"/>
              </w:rPr>
              <w:t xml:space="preserve">, </w:t>
            </w:r>
            <w:r w:rsidRPr="00BC4A3F">
              <w:rPr>
                <w:szCs w:val="24"/>
                <w:lang w:val="en-US"/>
              </w:rPr>
              <w:t>OREP</w:t>
            </w:r>
            <w:r w:rsidRPr="00BC4A3F">
              <w:rPr>
                <w:szCs w:val="24"/>
              </w:rPr>
              <w:t>.</w:t>
            </w:r>
            <w:r w:rsidRPr="00BC4A3F">
              <w:rPr>
                <w:szCs w:val="24"/>
                <w:lang w:val="en-US"/>
              </w:rPr>
              <w:t>SZPR</w:t>
            </w:r>
            <w:r w:rsidRPr="00BC4A3F">
              <w:rPr>
                <w:szCs w:val="24"/>
              </w:rPr>
              <w:t xml:space="preserve">, </w:t>
            </w:r>
            <w:r w:rsidRPr="00BC4A3F">
              <w:rPr>
                <w:szCs w:val="24"/>
                <w:lang w:val="en-US"/>
              </w:rPr>
              <w:t>URM</w:t>
            </w:r>
            <w:r w:rsidRPr="00BC4A3F">
              <w:rPr>
                <w:szCs w:val="24"/>
              </w:rPr>
              <w:t>.</w:t>
            </w:r>
            <w:r w:rsidRPr="00BC4A3F">
              <w:rPr>
                <w:szCs w:val="24"/>
                <w:lang w:val="en-US"/>
              </w:rPr>
              <w:t>PTP</w:t>
            </w:r>
            <w:r w:rsidRPr="00BC4A3F">
              <w:rPr>
                <w:szCs w:val="24"/>
              </w:rPr>
              <w:t xml:space="preserve">, </w:t>
            </w:r>
            <w:r w:rsidRPr="00BC4A3F">
              <w:rPr>
                <w:szCs w:val="24"/>
                <w:lang w:val="en-US"/>
              </w:rPr>
              <w:t>NET</w:t>
            </w:r>
            <w:r w:rsidRPr="00BC4A3F">
              <w:rPr>
                <w:szCs w:val="24"/>
              </w:rPr>
              <w:t>.</w:t>
            </w:r>
            <w:r w:rsidRPr="00BC4A3F">
              <w:rPr>
                <w:szCs w:val="24"/>
                <w:lang w:val="en-US"/>
              </w:rPr>
              <w:t>INV</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7124F0" w:rsidRDefault="00BC4A3F" w:rsidP="00BC4A3F">
            <w:pPr>
              <w:pStyle w:val="affff9"/>
            </w:pPr>
            <w:r w:rsidRPr="007124F0">
              <w:lastRenderedPageBreak/>
              <w:t>IV</w:t>
            </w:r>
          </w:p>
          <w:p w:rsidR="00BC4A3F" w:rsidRPr="007124F0" w:rsidRDefault="00BC4A3F" w:rsidP="00BC4A3F">
            <w:pPr>
              <w:pStyle w:val="affff9"/>
            </w:pPr>
            <w:r w:rsidRPr="007124F0">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jc w:val="both"/>
            </w:pPr>
            <w:r w:rsidRPr="007124F0">
              <w:t>Установление тарифов региональным генерирующим компаниям (неценовые зоны); установление сбытовых надбавок гарантирующих поставщиков; установление тарифов на передачу электрической энергии для территориальных сетевых организаций</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Казанцева А.И.</w:t>
            </w:r>
          </w:p>
          <w:p w:rsidR="00BC4A3F" w:rsidRPr="00BC4A3F" w:rsidRDefault="00BC4A3F" w:rsidP="00BC4A3F">
            <w:pPr>
              <w:pStyle w:val="affff9"/>
              <w:rPr>
                <w:szCs w:val="24"/>
              </w:rPr>
            </w:pPr>
            <w:r w:rsidRPr="00BC4A3F">
              <w:rPr>
                <w:szCs w:val="24"/>
              </w:rPr>
              <w:t>Цыренова Н.А.</w:t>
            </w:r>
          </w:p>
          <w:p w:rsidR="00BC4A3F" w:rsidRPr="00BC4A3F" w:rsidRDefault="00BC4A3F" w:rsidP="00BC4A3F">
            <w:pPr>
              <w:pStyle w:val="affff9"/>
              <w:rPr>
                <w:szCs w:val="24"/>
              </w:rPr>
            </w:pPr>
            <w:r w:rsidRPr="00BC4A3F">
              <w:rPr>
                <w:szCs w:val="24"/>
              </w:rPr>
              <w:t>Скорникова М.С.</w:t>
            </w:r>
          </w:p>
        </w:tc>
        <w:tc>
          <w:tcPr>
            <w:tcW w:w="212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Чевлытко И.В.</w:t>
            </w:r>
          </w:p>
        </w:tc>
        <w:tc>
          <w:tcPr>
            <w:tcW w:w="235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В соответствии с Федеральным законом «Об электроэнергетике», Основами ценообразования в электроэнергетике, Постановлениями Правительства РФ, Методическими указаниями</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7B08BE" w:rsidRDefault="00BC4A3F" w:rsidP="00BC4A3F">
            <w:pPr>
              <w:pStyle w:val="affff9"/>
            </w:pPr>
            <w:r w:rsidRPr="007B08BE">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BC4A3F" w:rsidRPr="007B08BE" w:rsidRDefault="00BC4A3F" w:rsidP="00BC4A3F">
            <w:pPr>
              <w:pStyle w:val="affff9"/>
              <w:jc w:val="both"/>
            </w:pPr>
            <w:r w:rsidRPr="007B08BE">
              <w:t>Осуществление контроля (надзора) за применением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за соблюдением стандартов раскрытия информации субъектами оптового и розничных рынков.</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Казанцева А.И.</w:t>
            </w:r>
          </w:p>
          <w:p w:rsidR="00BC4A3F" w:rsidRPr="00BC4A3F" w:rsidRDefault="00BC4A3F" w:rsidP="00BC4A3F">
            <w:pPr>
              <w:pStyle w:val="affff9"/>
              <w:rPr>
                <w:szCs w:val="24"/>
              </w:rPr>
            </w:pPr>
            <w:r w:rsidRPr="00BC4A3F">
              <w:rPr>
                <w:szCs w:val="24"/>
              </w:rPr>
              <w:t>Цыренова Н.А.</w:t>
            </w:r>
          </w:p>
        </w:tc>
        <w:tc>
          <w:tcPr>
            <w:tcW w:w="212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Чевлытко И.В.</w:t>
            </w:r>
          </w:p>
          <w:p w:rsidR="00BC4A3F" w:rsidRPr="00BC4A3F" w:rsidRDefault="00BC4A3F" w:rsidP="00BC4A3F">
            <w:pPr>
              <w:pStyle w:val="affff9"/>
              <w:rPr>
                <w:szCs w:val="24"/>
              </w:rPr>
            </w:pPr>
          </w:p>
        </w:tc>
        <w:tc>
          <w:tcPr>
            <w:tcW w:w="235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В соответствии с Положением о Региональной службе по тарифам и ценообразованию Забайкальского края</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7B08BE" w:rsidRDefault="00BC4A3F" w:rsidP="00BC4A3F">
            <w:pPr>
              <w:pStyle w:val="affff9"/>
            </w:pPr>
            <w:r w:rsidRPr="007B08BE">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BC4A3F" w:rsidRPr="007B08BE" w:rsidRDefault="00BC4A3F" w:rsidP="00BC4A3F">
            <w:pPr>
              <w:pStyle w:val="affff9"/>
              <w:jc w:val="both"/>
            </w:pPr>
            <w:proofErr w:type="gramStart"/>
            <w:r w:rsidRPr="007B08BE">
              <w:t>Контроль за</w:t>
            </w:r>
            <w:proofErr w:type="gramEnd"/>
            <w:r w:rsidRPr="007B08BE">
              <w:t xml:space="preserve"> реализацией инвестиционных программ и за использованием инвестиционных ресурсов, включаемых в регулируемые РСТ Забайкальского края цены (тарифы).</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Тузов А.В.</w:t>
            </w:r>
          </w:p>
          <w:p w:rsidR="00BC4A3F" w:rsidRPr="00BC4A3F" w:rsidRDefault="00BC4A3F" w:rsidP="00BC4A3F">
            <w:pPr>
              <w:pStyle w:val="affff9"/>
              <w:rPr>
                <w:szCs w:val="24"/>
              </w:rPr>
            </w:pPr>
            <w:r w:rsidRPr="00BC4A3F">
              <w:rPr>
                <w:szCs w:val="24"/>
              </w:rPr>
              <w:t>Казанцева А.И.</w:t>
            </w:r>
          </w:p>
          <w:p w:rsidR="00BC4A3F" w:rsidRPr="00BC4A3F" w:rsidRDefault="00BC4A3F" w:rsidP="00BC4A3F">
            <w:pPr>
              <w:pStyle w:val="affff9"/>
              <w:rPr>
                <w:szCs w:val="24"/>
              </w:rPr>
            </w:pPr>
            <w:r w:rsidRPr="00BC4A3F">
              <w:rPr>
                <w:szCs w:val="24"/>
              </w:rPr>
              <w:t>Цыренова Н.А.</w:t>
            </w:r>
          </w:p>
          <w:p w:rsidR="00BC4A3F" w:rsidRPr="00BC4A3F" w:rsidRDefault="00BC4A3F" w:rsidP="00BC4A3F">
            <w:pPr>
              <w:pStyle w:val="affff9"/>
              <w:rPr>
                <w:szCs w:val="24"/>
              </w:rPr>
            </w:pPr>
            <w:r w:rsidRPr="00BC4A3F">
              <w:rPr>
                <w:szCs w:val="24"/>
              </w:rPr>
              <w:t>Скорникова М.С.</w:t>
            </w:r>
          </w:p>
        </w:tc>
        <w:tc>
          <w:tcPr>
            <w:tcW w:w="212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Чевлытко И.В.</w:t>
            </w:r>
          </w:p>
          <w:p w:rsidR="00BC4A3F" w:rsidRPr="00BC4A3F" w:rsidRDefault="00BC4A3F" w:rsidP="00BC4A3F">
            <w:pPr>
              <w:pStyle w:val="affff9"/>
            </w:pPr>
            <w:r w:rsidRPr="00BC4A3F">
              <w:t>Попова М.В.</w:t>
            </w:r>
          </w:p>
          <w:p w:rsidR="00BC4A3F" w:rsidRPr="00BC4A3F" w:rsidRDefault="00BC4A3F" w:rsidP="00BC4A3F">
            <w:pPr>
              <w:pStyle w:val="affff9"/>
              <w:rPr>
                <w:szCs w:val="24"/>
              </w:rPr>
            </w:pPr>
          </w:p>
        </w:tc>
        <w:tc>
          <w:tcPr>
            <w:tcW w:w="235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В соответствии с Положением о Региональной службе по тарифам и ценообразованию Забайкальского края</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7B08BE" w:rsidRDefault="00BC4A3F" w:rsidP="00BC4A3F">
            <w:pPr>
              <w:pStyle w:val="affff9"/>
            </w:pPr>
            <w:r w:rsidRPr="007B08BE">
              <w:lastRenderedPageBreak/>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BC4A3F" w:rsidRPr="007B08BE" w:rsidRDefault="00BC4A3F" w:rsidP="00BC4A3F">
            <w:pPr>
              <w:pStyle w:val="affff9"/>
              <w:jc w:val="both"/>
            </w:pPr>
            <w:r w:rsidRPr="007B08BE">
              <w:t xml:space="preserve">Рассмотрение индивидуальных и коллективных обращений граждан, включая обращения объединений граждан, в том числе юридических лиц, подготовка ответов, разъяснений </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Казанцева А.И.</w:t>
            </w:r>
          </w:p>
          <w:p w:rsidR="00BC4A3F" w:rsidRPr="00BC4A3F" w:rsidRDefault="00BC4A3F" w:rsidP="00BC4A3F">
            <w:pPr>
              <w:pStyle w:val="affff9"/>
              <w:rPr>
                <w:szCs w:val="24"/>
              </w:rPr>
            </w:pPr>
            <w:r w:rsidRPr="00BC4A3F">
              <w:rPr>
                <w:szCs w:val="24"/>
              </w:rPr>
              <w:t>Цыренова Н.А.</w:t>
            </w:r>
          </w:p>
          <w:p w:rsidR="00BC4A3F" w:rsidRPr="00BC4A3F" w:rsidRDefault="00BC4A3F" w:rsidP="00BC4A3F">
            <w:pPr>
              <w:pStyle w:val="affff9"/>
              <w:rPr>
                <w:szCs w:val="24"/>
              </w:rPr>
            </w:pPr>
            <w:r w:rsidRPr="00BC4A3F">
              <w:rPr>
                <w:szCs w:val="24"/>
              </w:rPr>
              <w:t>Скорникова М.С.</w:t>
            </w:r>
          </w:p>
          <w:p w:rsidR="00BC4A3F" w:rsidRPr="00BC4A3F" w:rsidRDefault="00BC4A3F" w:rsidP="00BC4A3F">
            <w:pPr>
              <w:pStyle w:val="affff9"/>
              <w:rPr>
                <w:szCs w:val="24"/>
              </w:rPr>
            </w:pPr>
          </w:p>
        </w:tc>
        <w:tc>
          <w:tcPr>
            <w:tcW w:w="212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Чевлытко И.В.</w:t>
            </w:r>
          </w:p>
          <w:p w:rsidR="00BC4A3F" w:rsidRPr="00BC4A3F" w:rsidRDefault="00BC4A3F" w:rsidP="00BC4A3F">
            <w:pPr>
              <w:pStyle w:val="affff9"/>
            </w:pPr>
          </w:p>
        </w:tc>
        <w:tc>
          <w:tcPr>
            <w:tcW w:w="235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В соответствии с Федеральным законом «О порядке рассмотрения обращений граждан РФ»</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7B08BE" w:rsidRDefault="00BC4A3F" w:rsidP="00BC4A3F">
            <w:pPr>
              <w:pStyle w:val="affff9"/>
            </w:pPr>
            <w:r w:rsidRPr="007B08BE">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BC4A3F" w:rsidRPr="007B08BE" w:rsidRDefault="00BC4A3F" w:rsidP="00BC4A3F">
            <w:pPr>
              <w:pStyle w:val="affff9"/>
              <w:jc w:val="both"/>
            </w:pPr>
            <w:r w:rsidRPr="007B08BE">
              <w:t>Проведение внеплановых проверок организаций на предмет правильности применения тарифов на коммунальную услугу электроснабжения на основании обращений граждан, объединений граждан и юридических лиц</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Казанцева А.И.</w:t>
            </w:r>
          </w:p>
          <w:p w:rsidR="00BC4A3F" w:rsidRPr="00BC4A3F" w:rsidRDefault="00BC4A3F" w:rsidP="00BC4A3F">
            <w:pPr>
              <w:pStyle w:val="affff9"/>
              <w:rPr>
                <w:szCs w:val="24"/>
              </w:rPr>
            </w:pPr>
            <w:r w:rsidRPr="00BC4A3F">
              <w:rPr>
                <w:szCs w:val="24"/>
              </w:rPr>
              <w:t>Цыренова Н.А.</w:t>
            </w:r>
          </w:p>
          <w:p w:rsidR="00BC4A3F" w:rsidRPr="00BC4A3F" w:rsidRDefault="00BC4A3F" w:rsidP="00BC4A3F">
            <w:pPr>
              <w:pStyle w:val="affff9"/>
              <w:rPr>
                <w:szCs w:val="24"/>
              </w:rPr>
            </w:pPr>
            <w:r w:rsidRPr="00BC4A3F">
              <w:rPr>
                <w:szCs w:val="24"/>
              </w:rPr>
              <w:t>Скорникова М.С.</w:t>
            </w:r>
          </w:p>
        </w:tc>
        <w:tc>
          <w:tcPr>
            <w:tcW w:w="212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Чевлытко И.В.</w:t>
            </w:r>
          </w:p>
        </w:tc>
        <w:tc>
          <w:tcPr>
            <w:tcW w:w="235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7B08BE" w:rsidRDefault="00BC4A3F" w:rsidP="00BC4A3F">
            <w:pPr>
              <w:pStyle w:val="affff9"/>
            </w:pPr>
            <w:r w:rsidRPr="007B08BE">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BC4A3F" w:rsidRPr="007B08BE" w:rsidRDefault="00BC4A3F" w:rsidP="00BC4A3F">
            <w:pPr>
              <w:pStyle w:val="affff9"/>
              <w:jc w:val="both"/>
              <w:rPr>
                <w:color w:val="000000"/>
              </w:rPr>
            </w:pPr>
            <w:r w:rsidRPr="007B08BE">
              <w:rPr>
                <w:color w:val="000000"/>
              </w:rPr>
              <w:t>Мониторинг уровня</w:t>
            </w:r>
            <w:r w:rsidRPr="007B08BE">
              <w:t xml:space="preserve"> цен (тарифов) на электроэнергию в регионах, входящих в Сибирский федеральный округ</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Скорникова М.С.</w:t>
            </w:r>
          </w:p>
        </w:tc>
        <w:tc>
          <w:tcPr>
            <w:tcW w:w="212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Чевлытко И.В.</w:t>
            </w:r>
          </w:p>
        </w:tc>
        <w:tc>
          <w:tcPr>
            <w:tcW w:w="235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В соответствии с Положением об отделе прогнозирования, анализа и тарифов ТЭК</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7B08BE" w:rsidRDefault="00BC4A3F" w:rsidP="00BC4A3F">
            <w:pPr>
              <w:pStyle w:val="affff9"/>
            </w:pPr>
            <w:r w:rsidRPr="007B08BE">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BC4A3F" w:rsidRPr="007B08BE" w:rsidRDefault="00BC4A3F" w:rsidP="00BC4A3F">
            <w:pPr>
              <w:pStyle w:val="affff9"/>
              <w:jc w:val="both"/>
            </w:pPr>
            <w:r w:rsidRPr="007B08BE">
              <w:rPr>
                <w:color w:val="000000"/>
              </w:rPr>
              <w:t>Работа с потребителями, органами власти, общественными организациями и СМИ, проведение информационно-разъяснительной работы</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Казанцева А.И.</w:t>
            </w:r>
          </w:p>
          <w:p w:rsidR="00BC4A3F" w:rsidRPr="00BC4A3F" w:rsidRDefault="00BC4A3F" w:rsidP="00BC4A3F">
            <w:pPr>
              <w:pStyle w:val="affff9"/>
              <w:rPr>
                <w:szCs w:val="24"/>
              </w:rPr>
            </w:pPr>
            <w:r w:rsidRPr="00BC4A3F">
              <w:rPr>
                <w:szCs w:val="24"/>
              </w:rPr>
              <w:t>Цыренова Н.А.</w:t>
            </w:r>
          </w:p>
          <w:p w:rsidR="00BC4A3F" w:rsidRPr="00BC4A3F" w:rsidRDefault="00BC4A3F" w:rsidP="00BC4A3F">
            <w:pPr>
              <w:pStyle w:val="affff9"/>
              <w:rPr>
                <w:szCs w:val="24"/>
              </w:rPr>
            </w:pPr>
            <w:r w:rsidRPr="00BC4A3F">
              <w:rPr>
                <w:szCs w:val="24"/>
              </w:rPr>
              <w:t>Скорникова М.С.</w:t>
            </w:r>
          </w:p>
        </w:tc>
        <w:tc>
          <w:tcPr>
            <w:tcW w:w="212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pPr>
            <w:r w:rsidRPr="00BC4A3F">
              <w:t>Чевлытко И.В.</w:t>
            </w:r>
          </w:p>
        </w:tc>
        <w:tc>
          <w:tcPr>
            <w:tcW w:w="235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color w:val="000000"/>
                <w:szCs w:val="24"/>
              </w:rPr>
            </w:pPr>
            <w:r w:rsidRPr="00BC4A3F">
              <w:rPr>
                <w:szCs w:val="24"/>
              </w:rPr>
              <w:t>В соответствии с Положением об отделе прогнозирования, анализа и тарифов ТЭК</w:t>
            </w:r>
          </w:p>
        </w:tc>
      </w:tr>
      <w:tr w:rsidR="00BC4A3F" w:rsidTr="00BC4A3F">
        <w:trPr>
          <w:trHeight w:val="514"/>
        </w:trPr>
        <w:tc>
          <w:tcPr>
            <w:tcW w:w="14120" w:type="dxa"/>
            <w:gridSpan w:val="5"/>
            <w:tcBorders>
              <w:top w:val="single" w:sz="4" w:space="0" w:color="auto"/>
              <w:left w:val="single" w:sz="4" w:space="0" w:color="auto"/>
              <w:bottom w:val="single" w:sz="4" w:space="0" w:color="auto"/>
              <w:right w:val="single" w:sz="4" w:space="0" w:color="auto"/>
            </w:tcBorders>
            <w:shd w:val="clear" w:color="auto" w:fill="auto"/>
            <w:noWrap/>
          </w:tcPr>
          <w:p w:rsidR="00BC4A3F" w:rsidRPr="00782FCA" w:rsidRDefault="00BC4A3F" w:rsidP="00BC4A3F">
            <w:r>
              <w:lastRenderedPageBreak/>
              <w:t>2. Отдел тарифов на услуги ЖКХ</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8E60AC" w:rsidRDefault="00BC4A3F" w:rsidP="00BC4A3F">
            <w:pPr>
              <w:pStyle w:val="affff9"/>
            </w:pPr>
            <w:r w:rsidRPr="008E60AC">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BC4A3F" w:rsidRPr="008E60AC" w:rsidRDefault="00BC4A3F" w:rsidP="00BC4A3F">
            <w:pPr>
              <w:pStyle w:val="affff9"/>
              <w:jc w:val="both"/>
            </w:pPr>
            <w:r w:rsidRPr="008E60AC">
              <w:t>Проведение анализа расчетных материалов регулируемых организаций, представленных на установление тарифов в сфере теплоснабжения, водоснабжения и водоотведения, обращения с твердыми коммунальными отходами, подготовка по результатам рассмотрения извещений об открытии дел, либо отказе в открытии дел, подготовка заключений по итогам рассмотрения материалов</w:t>
            </w:r>
          </w:p>
        </w:tc>
        <w:tc>
          <w:tcPr>
            <w:tcW w:w="2210" w:type="dxa"/>
            <w:tcBorders>
              <w:top w:val="single" w:sz="4" w:space="0" w:color="auto"/>
              <w:left w:val="nil"/>
              <w:bottom w:val="single" w:sz="4" w:space="0" w:color="auto"/>
              <w:right w:val="single" w:sz="4" w:space="0" w:color="auto"/>
            </w:tcBorders>
            <w:shd w:val="clear" w:color="auto" w:fill="auto"/>
          </w:tcPr>
          <w:p w:rsidR="00BC4A3F" w:rsidRPr="008E60AC" w:rsidRDefault="00BC4A3F" w:rsidP="00BC4A3F">
            <w:pPr>
              <w:pStyle w:val="affff9"/>
            </w:pPr>
            <w:r w:rsidRPr="008E60AC">
              <w:t>Попова М.В.</w:t>
            </w:r>
          </w:p>
          <w:p w:rsidR="00BC4A3F" w:rsidRPr="008E60AC" w:rsidRDefault="00BC4A3F" w:rsidP="00BC4A3F">
            <w:pPr>
              <w:pStyle w:val="affff9"/>
            </w:pPr>
            <w:r w:rsidRPr="008E60AC">
              <w:t>Грязнова Е.А.</w:t>
            </w:r>
          </w:p>
          <w:p w:rsidR="00BC4A3F" w:rsidRPr="008E60AC" w:rsidRDefault="00BC4A3F" w:rsidP="00BC4A3F">
            <w:pPr>
              <w:pStyle w:val="affff9"/>
            </w:pPr>
            <w:r w:rsidRPr="008E60AC">
              <w:t>Уфимцева Ю.О.</w:t>
            </w:r>
          </w:p>
          <w:p w:rsidR="00BC4A3F" w:rsidRPr="008E60AC" w:rsidRDefault="00BC4A3F" w:rsidP="00BC4A3F">
            <w:pPr>
              <w:pStyle w:val="affff9"/>
            </w:pPr>
            <w:r w:rsidRPr="008E60AC">
              <w:t>Спиридонова М.С.</w:t>
            </w:r>
          </w:p>
          <w:p w:rsidR="00BC4A3F" w:rsidRPr="008E60AC" w:rsidRDefault="00BC4A3F" w:rsidP="00BC4A3F">
            <w:pPr>
              <w:pStyle w:val="affff9"/>
            </w:pPr>
            <w:r w:rsidRPr="008E60AC">
              <w:t>Сысолятина Н.И.</w:t>
            </w:r>
          </w:p>
          <w:p w:rsidR="00BC4A3F" w:rsidRPr="008E60AC" w:rsidRDefault="00BC4A3F" w:rsidP="00BC4A3F">
            <w:pPr>
              <w:pStyle w:val="affff9"/>
            </w:pPr>
            <w:r w:rsidRPr="008E60AC">
              <w:t>Примак Е.Н.</w:t>
            </w:r>
          </w:p>
        </w:tc>
        <w:tc>
          <w:tcPr>
            <w:tcW w:w="2125" w:type="dxa"/>
            <w:tcBorders>
              <w:top w:val="single" w:sz="4" w:space="0" w:color="auto"/>
              <w:left w:val="nil"/>
              <w:bottom w:val="single" w:sz="4" w:space="0" w:color="auto"/>
              <w:right w:val="single" w:sz="4" w:space="0" w:color="auto"/>
            </w:tcBorders>
            <w:shd w:val="clear" w:color="auto" w:fill="auto"/>
          </w:tcPr>
          <w:p w:rsidR="00BC4A3F" w:rsidRPr="008E60AC" w:rsidRDefault="00BC4A3F" w:rsidP="00BC4A3F">
            <w:pPr>
              <w:pStyle w:val="affff9"/>
            </w:pPr>
            <w:r w:rsidRPr="008E60AC">
              <w:t>Попова М.В.</w:t>
            </w:r>
          </w:p>
          <w:p w:rsidR="00BC4A3F" w:rsidRPr="008E60AC" w:rsidRDefault="00BC4A3F" w:rsidP="00BC4A3F">
            <w:pPr>
              <w:pStyle w:val="affff9"/>
            </w:pPr>
            <w:r w:rsidRPr="008E60AC">
              <w:t>Грязнова Е.А.</w:t>
            </w:r>
          </w:p>
          <w:p w:rsidR="00BC4A3F" w:rsidRPr="008E60AC" w:rsidRDefault="00BC4A3F" w:rsidP="00BC4A3F">
            <w:pPr>
              <w:pStyle w:val="affff9"/>
            </w:pPr>
          </w:p>
        </w:tc>
        <w:tc>
          <w:tcPr>
            <w:tcW w:w="2355" w:type="dxa"/>
            <w:tcBorders>
              <w:top w:val="single" w:sz="4" w:space="0" w:color="auto"/>
              <w:left w:val="nil"/>
              <w:bottom w:val="single" w:sz="4" w:space="0" w:color="auto"/>
              <w:right w:val="single" w:sz="4" w:space="0" w:color="auto"/>
            </w:tcBorders>
            <w:shd w:val="clear" w:color="auto" w:fill="auto"/>
          </w:tcPr>
          <w:p w:rsidR="00BC4A3F" w:rsidRPr="008E60AC" w:rsidRDefault="00BC4A3F" w:rsidP="00BC4A3F">
            <w:pPr>
              <w:pStyle w:val="affff9"/>
            </w:pPr>
            <w:r w:rsidRPr="008E60AC">
              <w:t>Приказ РСТ Забайкальского края</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8E60AC" w:rsidRDefault="00BC4A3F" w:rsidP="00BC4A3F">
            <w:pPr>
              <w:pStyle w:val="affff9"/>
            </w:pPr>
            <w:r w:rsidRPr="008E60AC">
              <w:rPr>
                <w:lang w:val="en-US"/>
              </w:rPr>
              <w:t>II</w:t>
            </w:r>
            <w:r w:rsidRPr="008E60AC">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8E60AC" w:rsidRDefault="00BC4A3F" w:rsidP="00BC4A3F">
            <w:pPr>
              <w:pStyle w:val="affff9"/>
              <w:jc w:val="both"/>
            </w:pPr>
            <w:r w:rsidRPr="008E60AC">
              <w:t>Расчет и направление в Федеральную антимонопольную службу заявления об установлении предельных уровней тарифов на тепловую энергию,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среднем по Забайкальскому краю</w:t>
            </w:r>
          </w:p>
        </w:tc>
        <w:tc>
          <w:tcPr>
            <w:tcW w:w="2210" w:type="dxa"/>
            <w:tcBorders>
              <w:top w:val="single" w:sz="4" w:space="0" w:color="auto"/>
              <w:left w:val="nil"/>
              <w:bottom w:val="single" w:sz="4" w:space="0" w:color="auto"/>
              <w:right w:val="single" w:sz="4" w:space="0" w:color="auto"/>
            </w:tcBorders>
            <w:shd w:val="clear" w:color="auto" w:fill="auto"/>
          </w:tcPr>
          <w:p w:rsidR="00BC4A3F" w:rsidRPr="008E60AC" w:rsidRDefault="00BC4A3F" w:rsidP="00BC4A3F">
            <w:pPr>
              <w:pStyle w:val="affff9"/>
            </w:pPr>
            <w:r w:rsidRPr="008E60AC">
              <w:t>Попова М.В.</w:t>
            </w:r>
          </w:p>
          <w:p w:rsidR="00BC4A3F" w:rsidRPr="008E60AC" w:rsidRDefault="00BC4A3F" w:rsidP="00BC4A3F">
            <w:pPr>
              <w:pStyle w:val="affff9"/>
            </w:pPr>
            <w:r w:rsidRPr="008E60AC">
              <w:t>Грязнова Е.А.</w:t>
            </w:r>
          </w:p>
          <w:p w:rsidR="00BC4A3F" w:rsidRPr="008E60AC" w:rsidRDefault="00BC4A3F" w:rsidP="00BC4A3F">
            <w:pPr>
              <w:pStyle w:val="affff9"/>
            </w:pPr>
            <w:r w:rsidRPr="008E60AC">
              <w:t>Спиридонова М.С.</w:t>
            </w:r>
          </w:p>
          <w:p w:rsidR="00BC4A3F" w:rsidRPr="008E60AC" w:rsidRDefault="00BC4A3F" w:rsidP="00BC4A3F">
            <w:pPr>
              <w:pStyle w:val="affff9"/>
            </w:pPr>
            <w:r w:rsidRPr="008E60AC">
              <w:t>Сысолятина Н.И.</w:t>
            </w:r>
          </w:p>
          <w:p w:rsidR="00BC4A3F" w:rsidRPr="008E60AC" w:rsidRDefault="00BC4A3F" w:rsidP="00BC4A3F">
            <w:pPr>
              <w:pStyle w:val="affff9"/>
            </w:pPr>
            <w:r w:rsidRPr="008E60AC">
              <w:t>Молоканов А.В.</w:t>
            </w:r>
          </w:p>
          <w:p w:rsidR="00BC4A3F" w:rsidRPr="008E60AC" w:rsidRDefault="00BC4A3F" w:rsidP="00BC4A3F">
            <w:pPr>
              <w:pStyle w:val="affff9"/>
            </w:pPr>
            <w:bookmarkStart w:id="42" w:name="_GoBack"/>
            <w:bookmarkEnd w:id="42"/>
          </w:p>
        </w:tc>
        <w:tc>
          <w:tcPr>
            <w:tcW w:w="2125" w:type="dxa"/>
            <w:tcBorders>
              <w:top w:val="single" w:sz="4" w:space="0" w:color="auto"/>
              <w:left w:val="nil"/>
              <w:bottom w:val="single" w:sz="4" w:space="0" w:color="auto"/>
              <w:right w:val="single" w:sz="4" w:space="0" w:color="auto"/>
            </w:tcBorders>
            <w:shd w:val="clear" w:color="auto" w:fill="auto"/>
          </w:tcPr>
          <w:p w:rsidR="00BC4A3F" w:rsidRPr="008E60AC" w:rsidRDefault="00BC4A3F" w:rsidP="00BC4A3F">
            <w:pPr>
              <w:pStyle w:val="affff9"/>
            </w:pPr>
            <w:r w:rsidRPr="008E60AC">
              <w:t>Попова М.В.</w:t>
            </w:r>
          </w:p>
        </w:tc>
        <w:tc>
          <w:tcPr>
            <w:tcW w:w="2355" w:type="dxa"/>
            <w:tcBorders>
              <w:top w:val="single" w:sz="4" w:space="0" w:color="auto"/>
              <w:left w:val="nil"/>
              <w:bottom w:val="single" w:sz="4" w:space="0" w:color="auto"/>
              <w:right w:val="single" w:sz="4" w:space="0" w:color="auto"/>
            </w:tcBorders>
            <w:shd w:val="clear" w:color="auto" w:fill="auto"/>
          </w:tcPr>
          <w:p w:rsidR="00BC4A3F" w:rsidRPr="008E60AC"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8E60AC" w:rsidRDefault="00BC4A3F" w:rsidP="00BC4A3F">
            <w:pPr>
              <w:pStyle w:val="affff9"/>
            </w:pPr>
            <w:r w:rsidRPr="008E60AC">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BC4A3F" w:rsidRPr="008E60AC" w:rsidRDefault="00BC4A3F" w:rsidP="00BC4A3F">
            <w:pPr>
              <w:pStyle w:val="affff9"/>
              <w:jc w:val="both"/>
            </w:pPr>
            <w:r w:rsidRPr="008E60AC">
              <w:t>Заполнение и представление в ФАС России шаблонов в формате ЕИАС по регулируемым организациям в сфере теплоснабжения, водоснабжения и водоотведения</w:t>
            </w:r>
          </w:p>
        </w:tc>
        <w:tc>
          <w:tcPr>
            <w:tcW w:w="2210" w:type="dxa"/>
            <w:tcBorders>
              <w:top w:val="single" w:sz="4" w:space="0" w:color="auto"/>
              <w:left w:val="nil"/>
              <w:bottom w:val="single" w:sz="4" w:space="0" w:color="auto"/>
              <w:right w:val="single" w:sz="4" w:space="0" w:color="auto"/>
            </w:tcBorders>
            <w:shd w:val="clear" w:color="auto" w:fill="auto"/>
          </w:tcPr>
          <w:p w:rsidR="00BC4A3F" w:rsidRPr="008E60AC" w:rsidRDefault="00BC4A3F" w:rsidP="00BC4A3F">
            <w:pPr>
              <w:pStyle w:val="affff9"/>
            </w:pPr>
            <w:r w:rsidRPr="008E60AC">
              <w:t>Попова М.В.</w:t>
            </w:r>
          </w:p>
          <w:p w:rsidR="00BC4A3F" w:rsidRPr="008E60AC" w:rsidRDefault="00BC4A3F" w:rsidP="00BC4A3F">
            <w:pPr>
              <w:pStyle w:val="affff9"/>
            </w:pPr>
            <w:r w:rsidRPr="008E60AC">
              <w:t>Грязнова Е.А.</w:t>
            </w:r>
          </w:p>
          <w:p w:rsidR="00BC4A3F" w:rsidRPr="008E60AC" w:rsidRDefault="00BC4A3F" w:rsidP="00BC4A3F">
            <w:pPr>
              <w:pStyle w:val="affff9"/>
            </w:pPr>
            <w:r w:rsidRPr="008E60AC">
              <w:t>Уфимцева Ю.О.</w:t>
            </w:r>
          </w:p>
          <w:p w:rsidR="00BC4A3F" w:rsidRPr="008E60AC" w:rsidRDefault="00BC4A3F" w:rsidP="00BC4A3F">
            <w:pPr>
              <w:pStyle w:val="affff9"/>
            </w:pPr>
            <w:r w:rsidRPr="008E60AC">
              <w:t>Спиридонова М.С.</w:t>
            </w:r>
          </w:p>
          <w:p w:rsidR="00BC4A3F" w:rsidRPr="008E60AC" w:rsidRDefault="00BC4A3F" w:rsidP="00BC4A3F">
            <w:pPr>
              <w:pStyle w:val="affff9"/>
            </w:pPr>
            <w:r w:rsidRPr="008E60AC">
              <w:t>Сысолятина Н.И.</w:t>
            </w:r>
          </w:p>
          <w:p w:rsidR="00BC4A3F" w:rsidRPr="008E60AC" w:rsidRDefault="00BC4A3F" w:rsidP="00BC4A3F">
            <w:pPr>
              <w:pStyle w:val="affff9"/>
            </w:pPr>
            <w:r w:rsidRPr="008E60AC">
              <w:t>Примак Е.Н.</w:t>
            </w:r>
          </w:p>
        </w:tc>
        <w:tc>
          <w:tcPr>
            <w:tcW w:w="2125" w:type="dxa"/>
            <w:tcBorders>
              <w:top w:val="single" w:sz="4" w:space="0" w:color="auto"/>
              <w:left w:val="nil"/>
              <w:bottom w:val="single" w:sz="4" w:space="0" w:color="auto"/>
              <w:right w:val="single" w:sz="4" w:space="0" w:color="auto"/>
            </w:tcBorders>
            <w:shd w:val="clear" w:color="auto" w:fill="auto"/>
          </w:tcPr>
          <w:p w:rsidR="00BC4A3F" w:rsidRPr="008E60AC" w:rsidRDefault="00BC4A3F" w:rsidP="00BC4A3F">
            <w:pPr>
              <w:pStyle w:val="affff9"/>
            </w:pPr>
            <w:r w:rsidRPr="008E60AC">
              <w:t>Попова М.В.</w:t>
            </w:r>
          </w:p>
          <w:p w:rsidR="00BC4A3F" w:rsidRPr="008E60AC" w:rsidRDefault="00BC4A3F" w:rsidP="00BC4A3F">
            <w:pPr>
              <w:pStyle w:val="affff9"/>
            </w:pPr>
            <w:r w:rsidRPr="008E60AC">
              <w:t>Грязнова Е.А.</w:t>
            </w:r>
          </w:p>
          <w:p w:rsidR="00BC4A3F" w:rsidRPr="008E60AC" w:rsidRDefault="00BC4A3F" w:rsidP="00BC4A3F">
            <w:pPr>
              <w:pStyle w:val="affff9"/>
            </w:pPr>
          </w:p>
        </w:tc>
        <w:tc>
          <w:tcPr>
            <w:tcW w:w="2355" w:type="dxa"/>
            <w:tcBorders>
              <w:top w:val="single" w:sz="4" w:space="0" w:color="auto"/>
              <w:left w:val="nil"/>
              <w:bottom w:val="single" w:sz="4" w:space="0" w:color="auto"/>
              <w:right w:val="single" w:sz="4" w:space="0" w:color="auto"/>
            </w:tcBorders>
            <w:shd w:val="clear" w:color="auto" w:fill="auto"/>
          </w:tcPr>
          <w:p w:rsidR="00BC4A3F" w:rsidRPr="008E60AC"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BC4A3F" w:rsidRDefault="00BC4A3F" w:rsidP="00BC4A3F">
            <w:pPr>
              <w:pStyle w:val="affff9"/>
              <w:rPr>
                <w:szCs w:val="24"/>
              </w:rPr>
            </w:pPr>
            <w:r w:rsidRPr="00BC4A3F">
              <w:rPr>
                <w:szCs w:val="24"/>
              </w:rPr>
              <w:t>В течение года</w:t>
            </w:r>
          </w:p>
        </w:tc>
        <w:tc>
          <w:tcPr>
            <w:tcW w:w="5870" w:type="dxa"/>
            <w:tcBorders>
              <w:top w:val="single" w:sz="4" w:space="0" w:color="auto"/>
              <w:left w:val="nil"/>
              <w:bottom w:val="single" w:sz="4" w:space="0" w:color="auto"/>
              <w:right w:val="single" w:sz="4" w:space="0" w:color="auto"/>
            </w:tcBorders>
            <w:shd w:val="clear" w:color="auto" w:fill="auto"/>
          </w:tcPr>
          <w:p w:rsidR="00BC4A3F" w:rsidRPr="008E60AC" w:rsidRDefault="00BC4A3F" w:rsidP="00BC4A3F">
            <w:pPr>
              <w:pStyle w:val="affff9"/>
              <w:jc w:val="both"/>
            </w:pPr>
            <w:proofErr w:type="gramStart"/>
            <w:r w:rsidRPr="008E60AC">
              <w:t>Контроль за</w:t>
            </w:r>
            <w:proofErr w:type="gramEnd"/>
            <w:r w:rsidRPr="008E60AC">
              <w:t xml:space="preserve"> соблюдением регулируемыми организациями стандартов раскрытия информации, подлежащей свободному доступу</w:t>
            </w:r>
          </w:p>
        </w:tc>
        <w:tc>
          <w:tcPr>
            <w:tcW w:w="2210" w:type="dxa"/>
            <w:tcBorders>
              <w:top w:val="single" w:sz="4" w:space="0" w:color="auto"/>
              <w:left w:val="nil"/>
              <w:bottom w:val="single" w:sz="4" w:space="0" w:color="auto"/>
              <w:right w:val="single" w:sz="4" w:space="0" w:color="auto"/>
            </w:tcBorders>
            <w:shd w:val="clear" w:color="auto" w:fill="auto"/>
          </w:tcPr>
          <w:p w:rsidR="00BC4A3F" w:rsidRPr="008E60AC" w:rsidRDefault="00BC4A3F" w:rsidP="00BC4A3F">
            <w:pPr>
              <w:pStyle w:val="affff9"/>
            </w:pPr>
            <w:r w:rsidRPr="008E60AC">
              <w:t>Попова М.В.</w:t>
            </w:r>
          </w:p>
          <w:p w:rsidR="00BC4A3F" w:rsidRPr="008E60AC" w:rsidRDefault="00BC4A3F" w:rsidP="00BC4A3F">
            <w:pPr>
              <w:pStyle w:val="affff9"/>
            </w:pPr>
            <w:r w:rsidRPr="008E60AC">
              <w:t>Грязнова Е.А.</w:t>
            </w:r>
          </w:p>
          <w:p w:rsidR="00BC4A3F" w:rsidRPr="008E60AC" w:rsidRDefault="00BC4A3F" w:rsidP="00BC4A3F">
            <w:pPr>
              <w:pStyle w:val="affff9"/>
            </w:pPr>
            <w:r w:rsidRPr="008E60AC">
              <w:t>Уфимцева Ю.О.</w:t>
            </w:r>
          </w:p>
          <w:p w:rsidR="00BC4A3F" w:rsidRPr="008E60AC" w:rsidRDefault="00BC4A3F" w:rsidP="00BC4A3F">
            <w:pPr>
              <w:pStyle w:val="affff9"/>
            </w:pPr>
            <w:r w:rsidRPr="008E60AC">
              <w:t>Спиридонова М.С.</w:t>
            </w:r>
          </w:p>
          <w:p w:rsidR="00BC4A3F" w:rsidRPr="008E60AC" w:rsidRDefault="00BC4A3F" w:rsidP="00BC4A3F">
            <w:pPr>
              <w:pStyle w:val="affff9"/>
            </w:pPr>
            <w:r w:rsidRPr="008E60AC">
              <w:t>Сысолятина Н.И.</w:t>
            </w:r>
          </w:p>
          <w:p w:rsidR="00BC4A3F" w:rsidRPr="008E60AC" w:rsidRDefault="00BC4A3F" w:rsidP="00BC4A3F">
            <w:pPr>
              <w:pStyle w:val="affff9"/>
            </w:pPr>
            <w:r w:rsidRPr="008E60AC">
              <w:t>Примак Е.Н.</w:t>
            </w:r>
          </w:p>
        </w:tc>
        <w:tc>
          <w:tcPr>
            <w:tcW w:w="2125" w:type="dxa"/>
            <w:tcBorders>
              <w:top w:val="single" w:sz="4" w:space="0" w:color="auto"/>
              <w:left w:val="nil"/>
              <w:bottom w:val="single" w:sz="4" w:space="0" w:color="auto"/>
              <w:right w:val="single" w:sz="4" w:space="0" w:color="auto"/>
            </w:tcBorders>
            <w:shd w:val="clear" w:color="auto" w:fill="auto"/>
          </w:tcPr>
          <w:p w:rsidR="00BC4A3F" w:rsidRPr="008E60AC" w:rsidRDefault="00BC4A3F" w:rsidP="00BC4A3F">
            <w:pPr>
              <w:pStyle w:val="affff9"/>
            </w:pPr>
            <w:r w:rsidRPr="008E60AC">
              <w:t>Попова М.В.</w:t>
            </w:r>
          </w:p>
          <w:p w:rsidR="00BC4A3F" w:rsidRPr="008E60AC" w:rsidRDefault="00BC4A3F" w:rsidP="00BC4A3F">
            <w:pPr>
              <w:pStyle w:val="affff9"/>
            </w:pPr>
            <w:r w:rsidRPr="008E60AC">
              <w:t>Грязнова Е.А.</w:t>
            </w:r>
          </w:p>
          <w:p w:rsidR="00BC4A3F" w:rsidRPr="008E60AC" w:rsidRDefault="00BC4A3F" w:rsidP="00BC4A3F">
            <w:pPr>
              <w:pStyle w:val="affff9"/>
            </w:pPr>
          </w:p>
        </w:tc>
        <w:tc>
          <w:tcPr>
            <w:tcW w:w="2355" w:type="dxa"/>
            <w:tcBorders>
              <w:top w:val="single" w:sz="4" w:space="0" w:color="auto"/>
              <w:left w:val="nil"/>
              <w:bottom w:val="single" w:sz="4" w:space="0" w:color="auto"/>
              <w:right w:val="single" w:sz="4" w:space="0" w:color="auto"/>
            </w:tcBorders>
            <w:shd w:val="clear" w:color="auto" w:fill="auto"/>
          </w:tcPr>
          <w:p w:rsidR="00BC4A3F" w:rsidRPr="008E60AC" w:rsidRDefault="00BC4A3F" w:rsidP="00BC4A3F">
            <w:pPr>
              <w:pStyle w:val="affff9"/>
              <w:rPr>
                <w:b/>
                <w:szCs w:val="24"/>
              </w:rPr>
            </w:pPr>
          </w:p>
        </w:tc>
      </w:tr>
      <w:tr w:rsidR="00BC4A3F" w:rsidTr="00BC4A3F">
        <w:trPr>
          <w:trHeight w:val="624"/>
        </w:trPr>
        <w:tc>
          <w:tcPr>
            <w:tcW w:w="14120" w:type="dxa"/>
            <w:gridSpan w:val="5"/>
            <w:tcBorders>
              <w:top w:val="single" w:sz="4" w:space="0" w:color="auto"/>
              <w:left w:val="single" w:sz="4" w:space="0" w:color="auto"/>
              <w:bottom w:val="single" w:sz="4" w:space="0" w:color="auto"/>
              <w:right w:val="single" w:sz="4" w:space="0" w:color="auto"/>
            </w:tcBorders>
            <w:shd w:val="clear" w:color="auto" w:fill="auto"/>
            <w:noWrap/>
          </w:tcPr>
          <w:p w:rsidR="00BC4A3F" w:rsidRDefault="00BC4A3F" w:rsidP="00BC4A3F">
            <w:r>
              <w:lastRenderedPageBreak/>
              <w:t>3. Отдел регулирования цен на потребительские товары и услуги</w:t>
            </w:r>
          </w:p>
          <w:p w:rsidR="00BC4A3F" w:rsidRPr="00782FCA" w:rsidRDefault="00BC4A3F" w:rsidP="00BC4A3F">
            <w:pPr>
              <w:pStyle w:val="3f1"/>
            </w:pPr>
            <w:r>
              <w:t>3.1.</w:t>
            </w:r>
            <w:r w:rsidRPr="00272685">
              <w:t xml:space="preserve"> </w:t>
            </w:r>
            <w:r>
              <w:t>Установление подлежащих государственному регулированию цен (тарифов)</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A67096" w:rsidRDefault="00BC4A3F" w:rsidP="00BC4A3F">
            <w:pPr>
              <w:pStyle w:val="affff9"/>
            </w:pPr>
            <w:r w:rsidRPr="00A67096">
              <w:rPr>
                <w:lang w:val="en-US"/>
              </w:rPr>
              <w:t xml:space="preserve">I </w:t>
            </w:r>
            <w:r w:rsidRPr="00A67096">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jc w:val="both"/>
            </w:pPr>
            <w:r w:rsidRPr="00A67096">
              <w:t>Установление предельного максимального уровня тарифа на транспортные услуги, оказываемые на подъездных железнодорожных путях, за пропуск вагонов.</w:t>
            </w:r>
          </w:p>
        </w:tc>
        <w:tc>
          <w:tcPr>
            <w:tcW w:w="2210"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pPr>
            <w:r w:rsidRPr="00A67096">
              <w:t>Гордеева О.Д.</w:t>
            </w:r>
          </w:p>
          <w:p w:rsidR="00BC4A3F" w:rsidRPr="00A67096" w:rsidRDefault="00BC4A3F" w:rsidP="00BC4A3F">
            <w:pPr>
              <w:pStyle w:val="affff9"/>
            </w:pPr>
            <w:r w:rsidRPr="00A67096">
              <w:t>Некрасова М.А.</w:t>
            </w:r>
          </w:p>
          <w:p w:rsidR="00BC4A3F" w:rsidRPr="00A67096" w:rsidRDefault="00BC4A3F" w:rsidP="00BC4A3F">
            <w:pPr>
              <w:pStyle w:val="affff9"/>
            </w:pPr>
            <w:r w:rsidRPr="00A67096">
              <w:t>Алексеевская С.Н.</w:t>
            </w:r>
          </w:p>
        </w:tc>
        <w:tc>
          <w:tcPr>
            <w:tcW w:w="2125"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pPr>
            <w:r w:rsidRPr="00A67096">
              <w:t>Алексеевская С.Н.</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A67096" w:rsidRDefault="00BC4A3F" w:rsidP="00BC4A3F">
            <w:pPr>
              <w:pStyle w:val="affff9"/>
            </w:pPr>
            <w:r w:rsidRPr="00A67096">
              <w:rPr>
                <w:lang w:val="en-US"/>
              </w:rPr>
              <w:t>I-IV</w:t>
            </w:r>
            <w:r w:rsidRPr="00A67096">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jc w:val="both"/>
            </w:pPr>
            <w:r w:rsidRPr="00A67096">
              <w:t>Регулирование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в том числе по обращениям хозяйствующих субъектов</w:t>
            </w:r>
          </w:p>
        </w:tc>
        <w:tc>
          <w:tcPr>
            <w:tcW w:w="2210"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pPr>
            <w:r w:rsidRPr="00A67096">
              <w:t>Алексеевская С.Н.</w:t>
            </w:r>
          </w:p>
        </w:tc>
        <w:tc>
          <w:tcPr>
            <w:tcW w:w="2125"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pPr>
            <w:r w:rsidRPr="00A67096">
              <w:t>Алексеевская С.Н.</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A67096" w:rsidRDefault="00BC4A3F" w:rsidP="00BC4A3F">
            <w:pPr>
              <w:pStyle w:val="affff9"/>
            </w:pPr>
            <w:r w:rsidRPr="00A67096">
              <w:rPr>
                <w:lang w:val="en-US"/>
              </w:rPr>
              <w:t>I-IV</w:t>
            </w:r>
            <w:r w:rsidRPr="00A67096">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jc w:val="both"/>
            </w:pPr>
            <w:r w:rsidRPr="00A67096">
              <w:t>Регулирование тарифов на перемещение задержанных транспортных средств и их хранение на специализированных стоянках, функционирующих на территории Забайкальского края, в установленном порядке</w:t>
            </w:r>
          </w:p>
        </w:tc>
        <w:tc>
          <w:tcPr>
            <w:tcW w:w="2210"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pPr>
            <w:r w:rsidRPr="00A67096">
              <w:t>Гордеева О.Д.</w:t>
            </w:r>
          </w:p>
        </w:tc>
        <w:tc>
          <w:tcPr>
            <w:tcW w:w="2125"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pPr>
            <w:r w:rsidRPr="00A67096">
              <w:t>Алексеевская С.Н.</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A67096" w:rsidRDefault="00BC4A3F" w:rsidP="00BC4A3F">
            <w:pPr>
              <w:pStyle w:val="affff9"/>
            </w:pPr>
            <w:r w:rsidRPr="00A67096">
              <w:rPr>
                <w:lang w:val="en-US"/>
              </w:rPr>
              <w:t>I-IV</w:t>
            </w:r>
            <w:r w:rsidRPr="00A67096">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jc w:val="both"/>
            </w:pPr>
            <w:r w:rsidRPr="00A67096">
              <w:t>Проведение анализа расчетных материалов регулируемых организаций, представленных на установление предельных размеров платы за проведение технического осмотра, подготовка предложений по установлению предельных размеров платы за проведение технического осмотра по обращениям юридических лиц или индивидуальных предпринимателей</w:t>
            </w:r>
          </w:p>
        </w:tc>
        <w:tc>
          <w:tcPr>
            <w:tcW w:w="2210"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pPr>
            <w:r w:rsidRPr="00A67096">
              <w:t>Некрасова М.А.</w:t>
            </w:r>
          </w:p>
        </w:tc>
        <w:tc>
          <w:tcPr>
            <w:tcW w:w="2125"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pPr>
            <w:r w:rsidRPr="00A67096">
              <w:t>Алексеевская С.Н.</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A67096" w:rsidRDefault="00BC4A3F" w:rsidP="00BC4A3F">
            <w:pPr>
              <w:pStyle w:val="affff9"/>
              <w:rPr>
                <w:lang w:val="en-US"/>
              </w:rPr>
            </w:pPr>
            <w:r w:rsidRPr="00A67096">
              <w:rPr>
                <w:lang w:val="en-US"/>
              </w:rPr>
              <w:lastRenderedPageBreak/>
              <w:t>I-IV</w:t>
            </w:r>
            <w:r w:rsidRPr="00A67096">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jc w:val="both"/>
            </w:pPr>
            <w:r w:rsidRPr="00A67096">
              <w:t>Согласование стоимости услуг по погребению отдельных категорий умерших органам местного самоуправления муниципальных районов и городских округов</w:t>
            </w:r>
          </w:p>
        </w:tc>
        <w:tc>
          <w:tcPr>
            <w:tcW w:w="2210"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pPr>
            <w:r w:rsidRPr="00A67096">
              <w:t>Алексеевская С.Н.</w:t>
            </w:r>
          </w:p>
        </w:tc>
        <w:tc>
          <w:tcPr>
            <w:tcW w:w="2125"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pPr>
            <w:r w:rsidRPr="00A67096">
              <w:t>Алексеевская С.Н.</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A67096" w:rsidRDefault="00BC4A3F" w:rsidP="00BC4A3F">
            <w:pPr>
              <w:pStyle w:val="affff9"/>
            </w:pPr>
            <w:r w:rsidRPr="00A67096">
              <w:rPr>
                <w:lang w:val="en-US"/>
              </w:rPr>
              <w:t>I-IV</w:t>
            </w:r>
            <w:r w:rsidRPr="00A67096">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jc w:val="both"/>
            </w:pPr>
            <w:r w:rsidRPr="00A67096">
              <w:t>Установление тарифов на платные социальные услуги, предоставляемые государственными организациями социального обслуживания населения Забайкальского края по мотивированному предложению Министерства социальной защиты Забайкальского края</w:t>
            </w:r>
          </w:p>
        </w:tc>
        <w:tc>
          <w:tcPr>
            <w:tcW w:w="2210"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pPr>
            <w:r w:rsidRPr="00A67096">
              <w:t>Некрасова М.А.</w:t>
            </w:r>
          </w:p>
        </w:tc>
        <w:tc>
          <w:tcPr>
            <w:tcW w:w="2125"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pPr>
            <w:r w:rsidRPr="00A67096">
              <w:t>Алексеевская С.Н.</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A67096" w:rsidRDefault="00BC4A3F" w:rsidP="00BC4A3F">
            <w:pPr>
              <w:pStyle w:val="affff9"/>
            </w:pPr>
            <w:r w:rsidRPr="00A67096">
              <w:rPr>
                <w:lang w:val="en-US"/>
              </w:rPr>
              <w:t>I-IV</w:t>
            </w:r>
            <w:r w:rsidRPr="00A67096">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jc w:val="both"/>
            </w:pPr>
            <w:proofErr w:type="gramStart"/>
            <w:r w:rsidRPr="00A67096">
              <w:t>Анализ утвержденных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заполнение и представление в Федеральную службу по тарифам России шаблонов в формате ЕИАС по регулируемым организациям</w:t>
            </w:r>
            <w:proofErr w:type="gramEnd"/>
          </w:p>
        </w:tc>
        <w:tc>
          <w:tcPr>
            <w:tcW w:w="2210"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pPr>
            <w:r w:rsidRPr="00A67096">
              <w:t>Гордеева О.Д.</w:t>
            </w:r>
          </w:p>
        </w:tc>
        <w:tc>
          <w:tcPr>
            <w:tcW w:w="2125"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pPr>
            <w:r w:rsidRPr="00A67096">
              <w:t>Алексеевская С.Н.</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A67096" w:rsidRDefault="00BC4A3F" w:rsidP="00BC4A3F">
            <w:pPr>
              <w:pStyle w:val="affff9"/>
            </w:pPr>
            <w:r w:rsidRPr="00A67096">
              <w:rPr>
                <w:lang w:val="en-US"/>
              </w:rPr>
              <w:t>I-IV</w:t>
            </w:r>
            <w:r w:rsidRPr="00A67096">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jc w:val="both"/>
            </w:pPr>
            <w:r w:rsidRPr="00A67096">
              <w:t>Регулирование тарифов на перевозки по муниципальным маршрутам регулярных перевозок пассажиров и багажа автомобильным транспортом в границах городских поселений и городских округов Забайкальского края, за исключением городского округа «Город Чита», по межмуниципальным маршрутам регулярных перевозок в границах Забайкальского края</w:t>
            </w:r>
          </w:p>
        </w:tc>
        <w:tc>
          <w:tcPr>
            <w:tcW w:w="2210"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pPr>
            <w:r w:rsidRPr="00A67096">
              <w:t>Некрасова О.Д.</w:t>
            </w:r>
          </w:p>
        </w:tc>
        <w:tc>
          <w:tcPr>
            <w:tcW w:w="2125"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pPr>
            <w:r w:rsidRPr="00A67096">
              <w:t>Алексеевская С.Н.</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A67096" w:rsidRDefault="00BC4A3F" w:rsidP="00BC4A3F">
            <w:pPr>
              <w:pStyle w:val="affff9"/>
            </w:pPr>
            <w:r w:rsidRPr="00A67096">
              <w:rPr>
                <w:lang w:val="en-US"/>
              </w:rPr>
              <w:lastRenderedPageBreak/>
              <w:t>I-IV</w:t>
            </w:r>
            <w:r w:rsidRPr="00A67096">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jc w:val="both"/>
            </w:pPr>
            <w:r w:rsidRPr="00A67096">
              <w:t>Регулирование тарифов на перевозки пассажиров и багажа железнодорожным транспортом в пригородном сообщении</w:t>
            </w:r>
          </w:p>
        </w:tc>
        <w:tc>
          <w:tcPr>
            <w:tcW w:w="2210"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pPr>
            <w:r w:rsidRPr="00A67096">
              <w:t>Алексеевская С.Н.</w:t>
            </w:r>
          </w:p>
        </w:tc>
        <w:tc>
          <w:tcPr>
            <w:tcW w:w="2125"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pPr>
            <w:r w:rsidRPr="00A67096">
              <w:t>Алексеевская С.Н.</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A67096" w:rsidRDefault="00BC4A3F" w:rsidP="00BC4A3F">
            <w:pPr>
              <w:pStyle w:val="affff9"/>
            </w:pPr>
            <w:r w:rsidRPr="00A67096">
              <w:rPr>
                <w:lang w:val="en-US"/>
              </w:rPr>
              <w:t>I-IV</w:t>
            </w:r>
            <w:r w:rsidRPr="00A67096">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jc w:val="both"/>
            </w:pPr>
            <w:r w:rsidRPr="00A67096">
              <w:t>Регулирование тарифов на перевозки пассажиров и багажа на местных авиалиниях и речным транспортом в местном сообщении и на переправах</w:t>
            </w:r>
          </w:p>
        </w:tc>
        <w:tc>
          <w:tcPr>
            <w:tcW w:w="2210"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pPr>
            <w:r w:rsidRPr="00A67096">
              <w:t>Гордеева О.Д.</w:t>
            </w:r>
          </w:p>
        </w:tc>
        <w:tc>
          <w:tcPr>
            <w:tcW w:w="2125"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pPr>
            <w:r w:rsidRPr="00A67096">
              <w:t>Алексеевская С.Н.</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A67096" w:rsidRDefault="00BC4A3F" w:rsidP="00BC4A3F">
            <w:pPr>
              <w:pStyle w:val="affff9"/>
            </w:pPr>
            <w:r w:rsidRPr="00A67096">
              <w:rPr>
                <w:lang w:val="en-US"/>
              </w:rPr>
              <w:t>I-IV</w:t>
            </w:r>
            <w:r w:rsidRPr="00A67096">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jc w:val="both"/>
            </w:pPr>
            <w:r w:rsidRPr="00A67096">
              <w:t>Регулирование цен (тарифов) и (или) их предельных уровней на услуги в транспортных терминалах, портах и аэропортах, включенных в реестр субъектов естественных монополий и не вошедших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tc>
        <w:tc>
          <w:tcPr>
            <w:tcW w:w="2210"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pPr>
            <w:r w:rsidRPr="00A67096">
              <w:t>Гордеева О.Д.</w:t>
            </w:r>
          </w:p>
        </w:tc>
        <w:tc>
          <w:tcPr>
            <w:tcW w:w="2125" w:type="dxa"/>
            <w:tcBorders>
              <w:top w:val="single" w:sz="4" w:space="0" w:color="auto"/>
              <w:left w:val="nil"/>
              <w:bottom w:val="single" w:sz="4" w:space="0" w:color="auto"/>
              <w:right w:val="single" w:sz="4" w:space="0" w:color="auto"/>
            </w:tcBorders>
            <w:shd w:val="clear" w:color="auto" w:fill="auto"/>
          </w:tcPr>
          <w:p w:rsidR="00BC4A3F" w:rsidRPr="00A67096" w:rsidRDefault="00BC4A3F" w:rsidP="00BC4A3F">
            <w:pPr>
              <w:pStyle w:val="affff9"/>
            </w:pPr>
            <w:r w:rsidRPr="00A67096">
              <w:t>Алексеевская С.Н.</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567"/>
        </w:trPr>
        <w:tc>
          <w:tcPr>
            <w:tcW w:w="14120" w:type="dxa"/>
            <w:gridSpan w:val="5"/>
            <w:tcBorders>
              <w:top w:val="single" w:sz="4" w:space="0" w:color="auto"/>
              <w:left w:val="single" w:sz="4" w:space="0" w:color="auto"/>
              <w:bottom w:val="single" w:sz="4" w:space="0" w:color="auto"/>
              <w:right w:val="single" w:sz="4" w:space="0" w:color="auto"/>
            </w:tcBorders>
            <w:shd w:val="clear" w:color="auto" w:fill="auto"/>
            <w:noWrap/>
          </w:tcPr>
          <w:p w:rsidR="00BC4A3F" w:rsidRPr="00782FCA" w:rsidRDefault="00BC4A3F" w:rsidP="00BC4A3F">
            <w:r>
              <w:t>3.2. Осуществление государственного контроля (надзора)</w:t>
            </w:r>
          </w:p>
        </w:tc>
      </w:tr>
      <w:tr w:rsidR="00BC4A3F" w:rsidTr="00BC4A3F">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666C1B" w:rsidRDefault="00BC4A3F" w:rsidP="00BC4A3F">
            <w:pPr>
              <w:pStyle w:val="affff9"/>
            </w:pPr>
            <w:r w:rsidRPr="00666C1B">
              <w:rPr>
                <w:lang w:val="en-US"/>
              </w:rPr>
              <w:t>I-IV 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jc w:val="both"/>
            </w:pPr>
            <w:proofErr w:type="gramStart"/>
            <w:r w:rsidRPr="00666C1B">
              <w:t xml:space="preserve">Проведение плановых проверок за соблюдением организациями и индивидуальными предпринимателями требований, предусмотренных Федеральным законом «Об обращении лекарственных средств» в части осуществления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аптечными организациями, индивидуальными предпринимателями, имеющими лицензию на фармацевтическую деятельность (в соответствии с </w:t>
            </w:r>
            <w:r w:rsidRPr="00666C1B">
              <w:lastRenderedPageBreak/>
              <w:t>утвержденным планом проверок)</w:t>
            </w:r>
            <w:proofErr w:type="gramEnd"/>
          </w:p>
        </w:tc>
        <w:tc>
          <w:tcPr>
            <w:tcW w:w="221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pPr>
            <w:r w:rsidRPr="00666C1B">
              <w:lastRenderedPageBreak/>
              <w:t>Гордеева О.Д</w:t>
            </w:r>
          </w:p>
          <w:p w:rsidR="00BC4A3F" w:rsidRPr="00666C1B" w:rsidRDefault="00BC4A3F" w:rsidP="00BC4A3F">
            <w:pPr>
              <w:pStyle w:val="affff9"/>
            </w:pPr>
            <w:r w:rsidRPr="00666C1B">
              <w:t>Некрасова М.А.</w:t>
            </w:r>
          </w:p>
          <w:p w:rsidR="00BC4A3F" w:rsidRPr="00666C1B" w:rsidRDefault="00BC4A3F" w:rsidP="00BC4A3F">
            <w:pPr>
              <w:pStyle w:val="affff9"/>
            </w:pPr>
            <w:r w:rsidRPr="00666C1B">
              <w:t>Алексеевская С.Н</w:t>
            </w:r>
          </w:p>
        </w:tc>
        <w:tc>
          <w:tcPr>
            <w:tcW w:w="2125"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pPr>
            <w:r w:rsidRPr="00666C1B">
              <w:t>Алексеевская С.Н</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666C1B" w:rsidRDefault="00BC4A3F" w:rsidP="00BC4A3F">
            <w:pPr>
              <w:pStyle w:val="affff9"/>
            </w:pPr>
            <w:r w:rsidRPr="00666C1B">
              <w:lastRenderedPageBreak/>
              <w:t>по мере необходимости</w:t>
            </w:r>
          </w:p>
        </w:tc>
        <w:tc>
          <w:tcPr>
            <w:tcW w:w="587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jc w:val="both"/>
            </w:pPr>
            <w:proofErr w:type="gramStart"/>
            <w:r w:rsidRPr="00666C1B">
              <w:t>Проведение внеплановых проверок за соблюдением организациями и индивидуальными предпринимателями требований, предусмотренных Федеральным законом «Об обращении лекарственных средств» в части осуществления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аптечными организациями, индивидуальными предпринимателями, имеющими лицензию на фармацевтическую деятельность</w:t>
            </w:r>
            <w:proofErr w:type="gramEnd"/>
          </w:p>
        </w:tc>
        <w:tc>
          <w:tcPr>
            <w:tcW w:w="221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pPr>
            <w:r w:rsidRPr="00666C1B">
              <w:t>Гордеева О.Д</w:t>
            </w:r>
          </w:p>
          <w:p w:rsidR="00BC4A3F" w:rsidRPr="00666C1B" w:rsidRDefault="00BC4A3F" w:rsidP="00BC4A3F">
            <w:pPr>
              <w:pStyle w:val="affff9"/>
            </w:pPr>
            <w:r w:rsidRPr="00666C1B">
              <w:t>Некрасова М.А.</w:t>
            </w:r>
          </w:p>
          <w:p w:rsidR="00BC4A3F" w:rsidRPr="00666C1B" w:rsidRDefault="00BC4A3F" w:rsidP="00BC4A3F">
            <w:pPr>
              <w:pStyle w:val="affff9"/>
            </w:pPr>
            <w:r w:rsidRPr="00666C1B">
              <w:t>Алексеевская С.Н</w:t>
            </w:r>
          </w:p>
        </w:tc>
        <w:tc>
          <w:tcPr>
            <w:tcW w:w="2125"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pPr>
            <w:r w:rsidRPr="00666C1B">
              <w:t>Алексеевская С.Н</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666C1B" w:rsidRDefault="00BC4A3F" w:rsidP="00BC4A3F">
            <w:pPr>
              <w:pStyle w:val="affff9"/>
              <w:rPr>
                <w:lang w:val="en-US"/>
              </w:rPr>
            </w:pPr>
            <w:r w:rsidRPr="00666C1B">
              <w:t>по мере необходимости</w:t>
            </w:r>
          </w:p>
        </w:tc>
        <w:tc>
          <w:tcPr>
            <w:tcW w:w="587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jc w:val="both"/>
            </w:pPr>
            <w:r w:rsidRPr="00666C1B">
              <w:t xml:space="preserve">Проведение внеплановых проверок за соблюдением организациями и индивидуальными предпринимателями требований, предусмотренных Федеральным законом «О техническом осмотре транспортных средств и о внесении изменений в отдельные законодательные акты Российской Федерации» в части осуществления </w:t>
            </w:r>
            <w:proofErr w:type="gramStart"/>
            <w:r w:rsidRPr="00666C1B">
              <w:t>контроля за</w:t>
            </w:r>
            <w:proofErr w:type="gramEnd"/>
            <w:r w:rsidRPr="00666C1B">
              <w:t xml:space="preserve"> соблюдением установленных предельных размеров платы за проведение технического осмотра, расходов на оформление дубликата талона технического осмотра</w:t>
            </w:r>
          </w:p>
        </w:tc>
        <w:tc>
          <w:tcPr>
            <w:tcW w:w="221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pPr>
            <w:r w:rsidRPr="00666C1B">
              <w:t>Гордеева О.Д</w:t>
            </w:r>
          </w:p>
          <w:p w:rsidR="00BC4A3F" w:rsidRPr="00666C1B" w:rsidRDefault="00BC4A3F" w:rsidP="00BC4A3F">
            <w:pPr>
              <w:pStyle w:val="affff9"/>
            </w:pPr>
            <w:r w:rsidRPr="00666C1B">
              <w:t>Некрасова М.А</w:t>
            </w:r>
          </w:p>
          <w:p w:rsidR="00BC4A3F" w:rsidRPr="00666C1B" w:rsidRDefault="00BC4A3F" w:rsidP="00BC4A3F">
            <w:pPr>
              <w:pStyle w:val="affff9"/>
            </w:pPr>
            <w:r w:rsidRPr="00666C1B">
              <w:t>Алексеевская С.Н</w:t>
            </w:r>
          </w:p>
        </w:tc>
        <w:tc>
          <w:tcPr>
            <w:tcW w:w="2125"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pPr>
            <w:r w:rsidRPr="00666C1B">
              <w:t>Алексеевская С.Н</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666C1B" w:rsidRDefault="00BC4A3F" w:rsidP="00BC4A3F">
            <w:pPr>
              <w:pStyle w:val="affff9"/>
              <w:rPr>
                <w:lang w:val="en-US"/>
              </w:rPr>
            </w:pPr>
            <w:r w:rsidRPr="00666C1B">
              <w:t>по мере необходимости</w:t>
            </w:r>
          </w:p>
        </w:tc>
        <w:tc>
          <w:tcPr>
            <w:tcW w:w="587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jc w:val="both"/>
            </w:pPr>
            <w:r w:rsidRPr="00666C1B">
              <w:t>Участие в проверках по требованию Прокуратуры Забайкальского края за соблюдением требований, установленных действующим законодательством в сфере тарифного (ценового) регулирования</w:t>
            </w:r>
          </w:p>
        </w:tc>
        <w:tc>
          <w:tcPr>
            <w:tcW w:w="221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pPr>
            <w:r w:rsidRPr="00666C1B">
              <w:t>Гордеева О.Д</w:t>
            </w:r>
          </w:p>
          <w:p w:rsidR="00BC4A3F" w:rsidRPr="00666C1B" w:rsidRDefault="00BC4A3F" w:rsidP="00BC4A3F">
            <w:pPr>
              <w:pStyle w:val="affff9"/>
            </w:pPr>
            <w:r w:rsidRPr="00666C1B">
              <w:t>Некрасова М.А</w:t>
            </w:r>
          </w:p>
          <w:p w:rsidR="00BC4A3F" w:rsidRPr="00666C1B" w:rsidRDefault="00BC4A3F" w:rsidP="00BC4A3F">
            <w:pPr>
              <w:pStyle w:val="affff9"/>
            </w:pPr>
            <w:r w:rsidRPr="00666C1B">
              <w:t>Алексеевская С.Н</w:t>
            </w:r>
          </w:p>
        </w:tc>
        <w:tc>
          <w:tcPr>
            <w:tcW w:w="2125"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pPr>
            <w:r w:rsidRPr="00666C1B">
              <w:t>Алексеевская С.Н</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666C1B" w:rsidRDefault="00BC4A3F" w:rsidP="00BC4A3F">
            <w:pPr>
              <w:pStyle w:val="affff9"/>
              <w:rPr>
                <w:lang w:val="en-US"/>
              </w:rPr>
            </w:pPr>
            <w:r w:rsidRPr="00666C1B">
              <w:rPr>
                <w:lang w:val="en-US"/>
              </w:rPr>
              <w:lastRenderedPageBreak/>
              <w:t>I-IV</w:t>
            </w:r>
            <w:r w:rsidRPr="00666C1B">
              <w:t xml:space="preserve"> 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jc w:val="both"/>
              <w:rPr>
                <w:i/>
              </w:rPr>
            </w:pPr>
            <w:r w:rsidRPr="00666C1B">
              <w:t>Подготовка документов и материалов, необходимых для производства по делам об административных правонарушениях, в случае выявления нарушений порядка ценообразования в сфере государственного регулирования цен (тарифов), в т.ч. поступивших от иных государственных органов контроля</w:t>
            </w:r>
          </w:p>
        </w:tc>
        <w:tc>
          <w:tcPr>
            <w:tcW w:w="221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pPr>
            <w:r w:rsidRPr="00666C1B">
              <w:t>Гордеева О.Д</w:t>
            </w:r>
          </w:p>
          <w:p w:rsidR="00BC4A3F" w:rsidRPr="00666C1B" w:rsidRDefault="00BC4A3F" w:rsidP="00BC4A3F">
            <w:pPr>
              <w:pStyle w:val="affff9"/>
            </w:pPr>
            <w:r w:rsidRPr="00666C1B">
              <w:t>Некрасова М.А</w:t>
            </w:r>
          </w:p>
          <w:p w:rsidR="00BC4A3F" w:rsidRPr="00666C1B" w:rsidRDefault="00BC4A3F" w:rsidP="00BC4A3F">
            <w:pPr>
              <w:pStyle w:val="affff9"/>
            </w:pPr>
            <w:r w:rsidRPr="00666C1B">
              <w:t>Алексеевская С.Н</w:t>
            </w:r>
          </w:p>
        </w:tc>
        <w:tc>
          <w:tcPr>
            <w:tcW w:w="2125"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pPr>
            <w:r w:rsidRPr="00666C1B">
              <w:t>Алексеевская С.Н</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696"/>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666C1B" w:rsidRDefault="00BC4A3F" w:rsidP="00BC4A3F">
            <w:pPr>
              <w:pStyle w:val="affff9"/>
            </w:pPr>
            <w:r w:rsidRPr="00666C1B">
              <w:rPr>
                <w:lang w:val="en-US"/>
              </w:rPr>
              <w:t xml:space="preserve">III </w:t>
            </w:r>
            <w:r w:rsidRPr="00666C1B">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jc w:val="both"/>
            </w:pPr>
            <w:r w:rsidRPr="00666C1B">
              <w:t>Подготовка Плана проверок юридических лиц и индивидуальных предпринимателей на 2018 год</w:t>
            </w:r>
          </w:p>
        </w:tc>
        <w:tc>
          <w:tcPr>
            <w:tcW w:w="221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pPr>
            <w:r w:rsidRPr="00666C1B">
              <w:t>Алексеевская С.Н</w:t>
            </w:r>
          </w:p>
        </w:tc>
        <w:tc>
          <w:tcPr>
            <w:tcW w:w="2125"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pPr>
            <w:r w:rsidRPr="00666C1B">
              <w:t>Алексеевская С.Н</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680"/>
        </w:trPr>
        <w:tc>
          <w:tcPr>
            <w:tcW w:w="14120" w:type="dxa"/>
            <w:gridSpan w:val="5"/>
            <w:tcBorders>
              <w:top w:val="single" w:sz="4" w:space="0" w:color="auto"/>
              <w:left w:val="single" w:sz="4" w:space="0" w:color="auto"/>
              <w:bottom w:val="single" w:sz="4" w:space="0" w:color="auto"/>
              <w:right w:val="single" w:sz="4" w:space="0" w:color="auto"/>
            </w:tcBorders>
            <w:shd w:val="clear" w:color="auto" w:fill="auto"/>
            <w:noWrap/>
          </w:tcPr>
          <w:p w:rsidR="00BC4A3F" w:rsidRPr="00782FCA" w:rsidRDefault="00BC4A3F" w:rsidP="00BC4A3F">
            <w:r>
              <w:t>3.3. Мониторинг цен на основные продовольственные товары</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666C1B" w:rsidRDefault="00BC4A3F" w:rsidP="00BC4A3F">
            <w:pPr>
              <w:pStyle w:val="affff9"/>
            </w:pPr>
            <w:r w:rsidRPr="00666C1B">
              <w:rPr>
                <w:lang w:val="en-US"/>
              </w:rPr>
              <w:t xml:space="preserve">I-IV </w:t>
            </w:r>
            <w:r w:rsidRPr="00666C1B">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jc w:val="both"/>
            </w:pPr>
            <w:r w:rsidRPr="00666C1B">
              <w:t xml:space="preserve">Осуществление оперативного мониторинга и </w:t>
            </w:r>
            <w:proofErr w:type="gramStart"/>
            <w:r w:rsidRPr="00666C1B">
              <w:t>контроля за</w:t>
            </w:r>
            <w:proofErr w:type="gramEnd"/>
            <w:r w:rsidRPr="00666C1B">
              <w:t xml:space="preserve"> состоянием рынков сельскохозяйственной продукции, сырья и продовольствия</w:t>
            </w:r>
          </w:p>
        </w:tc>
        <w:tc>
          <w:tcPr>
            <w:tcW w:w="221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pPr>
            <w:r w:rsidRPr="00666C1B">
              <w:t>Гордеева О.Д</w:t>
            </w:r>
          </w:p>
          <w:p w:rsidR="00BC4A3F" w:rsidRPr="00666C1B" w:rsidRDefault="00BC4A3F" w:rsidP="00BC4A3F">
            <w:pPr>
              <w:pStyle w:val="affff9"/>
            </w:pPr>
            <w:r w:rsidRPr="00666C1B">
              <w:t>Некрасова М.А</w:t>
            </w:r>
          </w:p>
          <w:p w:rsidR="00BC4A3F" w:rsidRPr="00666C1B" w:rsidRDefault="00BC4A3F" w:rsidP="00BC4A3F">
            <w:pPr>
              <w:pStyle w:val="affff9"/>
            </w:pPr>
            <w:r w:rsidRPr="00666C1B">
              <w:t>Алексеевская С.Н</w:t>
            </w:r>
          </w:p>
        </w:tc>
        <w:tc>
          <w:tcPr>
            <w:tcW w:w="2125"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pPr>
            <w:r w:rsidRPr="00666C1B">
              <w:t>Алексеевская С.Н</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680"/>
        </w:trPr>
        <w:tc>
          <w:tcPr>
            <w:tcW w:w="14120" w:type="dxa"/>
            <w:gridSpan w:val="5"/>
            <w:tcBorders>
              <w:top w:val="single" w:sz="4" w:space="0" w:color="auto"/>
              <w:left w:val="single" w:sz="4" w:space="0" w:color="auto"/>
              <w:bottom w:val="single" w:sz="4" w:space="0" w:color="auto"/>
              <w:right w:val="single" w:sz="4" w:space="0" w:color="auto"/>
            </w:tcBorders>
            <w:shd w:val="clear" w:color="auto" w:fill="auto"/>
            <w:noWrap/>
          </w:tcPr>
          <w:p w:rsidR="00BC4A3F" w:rsidRPr="00782FCA" w:rsidRDefault="00BC4A3F" w:rsidP="00BC4A3F">
            <w:r>
              <w:t>4. Отдел декларирования розничной продажи алкогольной продукции и контроля</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666C1B" w:rsidRDefault="00BC4A3F" w:rsidP="00BC4A3F">
            <w:pPr>
              <w:pStyle w:val="affff9"/>
            </w:pPr>
            <w:r w:rsidRPr="00666C1B">
              <w:t>I - IV</w:t>
            </w:r>
          </w:p>
          <w:p w:rsidR="00BC4A3F" w:rsidRPr="00666C1B" w:rsidRDefault="00BC4A3F" w:rsidP="00BC4A3F">
            <w:pPr>
              <w:pStyle w:val="affff9"/>
            </w:pPr>
            <w:r w:rsidRPr="00666C1B">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jc w:val="both"/>
            </w:pPr>
            <w:r w:rsidRPr="00666C1B">
              <w:t>Прием деклараций об объемах розничной продажи алкогольной и спиртосодержащей продукции, пива и пивных напитков.</w:t>
            </w:r>
          </w:p>
        </w:tc>
        <w:tc>
          <w:tcPr>
            <w:tcW w:w="221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pPr>
            <w:r w:rsidRPr="00666C1B">
              <w:t>Осипов Д.А.</w:t>
            </w:r>
          </w:p>
          <w:p w:rsidR="00BC4A3F" w:rsidRPr="00666C1B" w:rsidRDefault="00BC4A3F" w:rsidP="00BC4A3F">
            <w:pPr>
              <w:pStyle w:val="affff9"/>
            </w:pPr>
            <w:r w:rsidRPr="00666C1B">
              <w:t>Гончикжапова Л.А.</w:t>
            </w:r>
          </w:p>
          <w:p w:rsidR="00BC4A3F" w:rsidRPr="00666C1B" w:rsidRDefault="00BC4A3F" w:rsidP="00BC4A3F">
            <w:pPr>
              <w:pStyle w:val="affff9"/>
            </w:pPr>
            <w:r w:rsidRPr="00666C1B">
              <w:t>Симонов Е.Г.</w:t>
            </w:r>
          </w:p>
          <w:p w:rsidR="00BC4A3F" w:rsidRPr="00666C1B" w:rsidRDefault="00BC4A3F" w:rsidP="00BC4A3F">
            <w:pPr>
              <w:pStyle w:val="affff9"/>
            </w:pPr>
            <w:r w:rsidRPr="00666C1B">
              <w:t>Кочмарева И.А.</w:t>
            </w:r>
          </w:p>
          <w:p w:rsidR="00BC4A3F" w:rsidRPr="00666C1B" w:rsidRDefault="00BC4A3F" w:rsidP="00BC4A3F">
            <w:pPr>
              <w:pStyle w:val="affff9"/>
            </w:pPr>
            <w:r w:rsidRPr="00666C1B">
              <w:t>Номоконова Е.С.</w:t>
            </w:r>
          </w:p>
          <w:p w:rsidR="00BC4A3F" w:rsidRPr="00666C1B" w:rsidRDefault="00BC4A3F" w:rsidP="00BC4A3F">
            <w:pPr>
              <w:pStyle w:val="affff9"/>
            </w:pPr>
            <w:r w:rsidRPr="00666C1B">
              <w:t>Костина А.Г.</w:t>
            </w:r>
          </w:p>
        </w:tc>
        <w:tc>
          <w:tcPr>
            <w:tcW w:w="212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Осипов Д.А.</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666C1B" w:rsidRDefault="00BC4A3F" w:rsidP="00BC4A3F">
            <w:pPr>
              <w:pStyle w:val="affff9"/>
            </w:pPr>
            <w:r w:rsidRPr="00666C1B">
              <w:t>I - IV</w:t>
            </w:r>
          </w:p>
          <w:p w:rsidR="00BC4A3F" w:rsidRPr="00666C1B" w:rsidRDefault="00BC4A3F" w:rsidP="00BC4A3F">
            <w:pPr>
              <w:pStyle w:val="affff9"/>
            </w:pPr>
            <w:r w:rsidRPr="00666C1B">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jc w:val="both"/>
            </w:pPr>
            <w:r w:rsidRPr="00666C1B">
              <w:t xml:space="preserve">Осуществление государственного </w:t>
            </w:r>
            <w:proofErr w:type="gramStart"/>
            <w:r w:rsidRPr="00666C1B">
              <w:t>контроля за</w:t>
            </w:r>
            <w:proofErr w:type="gramEnd"/>
            <w:r w:rsidRPr="00666C1B">
              <w:t xml:space="preserve"> своевременным представлением деклараций об объемах розничной продажи алкогольной и спиртосодержащей продукции, пива и пивных напитков, достоверностью сведений, содержащихся в них.</w:t>
            </w:r>
          </w:p>
        </w:tc>
        <w:tc>
          <w:tcPr>
            <w:tcW w:w="221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pPr>
            <w:r w:rsidRPr="00666C1B">
              <w:t>Осипов Д.А.</w:t>
            </w:r>
          </w:p>
          <w:p w:rsidR="00BC4A3F" w:rsidRPr="00666C1B" w:rsidRDefault="00BC4A3F" w:rsidP="00BC4A3F">
            <w:pPr>
              <w:pStyle w:val="affff9"/>
            </w:pPr>
            <w:r w:rsidRPr="00666C1B">
              <w:t>Гончикжапова Л.А.</w:t>
            </w:r>
          </w:p>
          <w:p w:rsidR="00BC4A3F" w:rsidRPr="00666C1B" w:rsidRDefault="00BC4A3F" w:rsidP="00BC4A3F">
            <w:pPr>
              <w:pStyle w:val="affff9"/>
            </w:pPr>
            <w:r w:rsidRPr="00666C1B">
              <w:t>Симонов Е.Г.</w:t>
            </w:r>
          </w:p>
          <w:p w:rsidR="00BC4A3F" w:rsidRPr="00666C1B" w:rsidRDefault="00BC4A3F" w:rsidP="00BC4A3F">
            <w:pPr>
              <w:pStyle w:val="affff9"/>
            </w:pPr>
            <w:r w:rsidRPr="00666C1B">
              <w:t>Кочмарева И.А.</w:t>
            </w:r>
          </w:p>
          <w:p w:rsidR="00BC4A3F" w:rsidRPr="00666C1B" w:rsidRDefault="00BC4A3F" w:rsidP="00BC4A3F">
            <w:pPr>
              <w:pStyle w:val="affff9"/>
            </w:pPr>
            <w:r w:rsidRPr="00666C1B">
              <w:t>Номоконова Е.С.</w:t>
            </w:r>
          </w:p>
          <w:p w:rsidR="00BC4A3F" w:rsidRPr="00666C1B" w:rsidRDefault="00BC4A3F" w:rsidP="00BC4A3F">
            <w:pPr>
              <w:pStyle w:val="affff9"/>
            </w:pPr>
            <w:r w:rsidRPr="00666C1B">
              <w:lastRenderedPageBreak/>
              <w:t>Костина А.Г.</w:t>
            </w:r>
          </w:p>
        </w:tc>
        <w:tc>
          <w:tcPr>
            <w:tcW w:w="212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lastRenderedPageBreak/>
              <w:t>Осипов Д.А.</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666C1B" w:rsidRDefault="00BC4A3F" w:rsidP="00BC4A3F">
            <w:pPr>
              <w:pStyle w:val="affff9"/>
            </w:pPr>
            <w:r w:rsidRPr="00666C1B">
              <w:lastRenderedPageBreak/>
              <w:t>I - IV</w:t>
            </w:r>
          </w:p>
          <w:p w:rsidR="00BC4A3F" w:rsidRPr="00666C1B" w:rsidRDefault="00BC4A3F" w:rsidP="00BC4A3F">
            <w:pPr>
              <w:pStyle w:val="affff9"/>
            </w:pPr>
            <w:r w:rsidRPr="00666C1B">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jc w:val="both"/>
            </w:pPr>
            <w:r w:rsidRPr="00666C1B">
              <w:t>Возбуждение и рассмотрение дел по административным правонарушениям в сфере декларирования объемов розничной продажи алкогольной и спиртосодержащей продукции, пива и пивных напитков.</w:t>
            </w:r>
          </w:p>
        </w:tc>
        <w:tc>
          <w:tcPr>
            <w:tcW w:w="221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pPr>
            <w:r w:rsidRPr="00666C1B">
              <w:t>Осипов Д.А.</w:t>
            </w:r>
          </w:p>
          <w:p w:rsidR="00BC4A3F" w:rsidRPr="00666C1B" w:rsidRDefault="00BC4A3F" w:rsidP="00BC4A3F">
            <w:pPr>
              <w:pStyle w:val="affff9"/>
            </w:pPr>
            <w:r w:rsidRPr="00666C1B">
              <w:t>Гончикжапова Л.А.</w:t>
            </w:r>
          </w:p>
          <w:p w:rsidR="00BC4A3F" w:rsidRPr="00666C1B" w:rsidRDefault="00BC4A3F" w:rsidP="00BC4A3F">
            <w:pPr>
              <w:pStyle w:val="affff9"/>
            </w:pPr>
            <w:r w:rsidRPr="00666C1B">
              <w:t>Симонов Е.Г.</w:t>
            </w:r>
          </w:p>
          <w:p w:rsidR="00BC4A3F" w:rsidRPr="00666C1B" w:rsidRDefault="00BC4A3F" w:rsidP="00BC4A3F">
            <w:pPr>
              <w:pStyle w:val="affff9"/>
            </w:pPr>
            <w:r w:rsidRPr="00666C1B">
              <w:t>Кочмарева И.А.</w:t>
            </w:r>
          </w:p>
          <w:p w:rsidR="00BC4A3F" w:rsidRPr="00666C1B" w:rsidRDefault="00BC4A3F" w:rsidP="00BC4A3F">
            <w:pPr>
              <w:pStyle w:val="affff9"/>
            </w:pPr>
            <w:r w:rsidRPr="00666C1B">
              <w:t>Номоконова Е.С.</w:t>
            </w:r>
          </w:p>
          <w:p w:rsidR="00BC4A3F" w:rsidRPr="00666C1B" w:rsidRDefault="00BC4A3F" w:rsidP="00BC4A3F">
            <w:pPr>
              <w:pStyle w:val="affff9"/>
            </w:pPr>
            <w:r w:rsidRPr="00666C1B">
              <w:t>Костина А.Г.</w:t>
            </w:r>
          </w:p>
        </w:tc>
        <w:tc>
          <w:tcPr>
            <w:tcW w:w="2125"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Осипов Д.А.</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666C1B" w:rsidRDefault="00BC4A3F" w:rsidP="00BC4A3F">
            <w:pPr>
              <w:pStyle w:val="affff9"/>
            </w:pPr>
            <w:r w:rsidRPr="00666C1B">
              <w:t>I - IV</w:t>
            </w:r>
          </w:p>
          <w:p w:rsidR="00BC4A3F" w:rsidRPr="00666C1B" w:rsidRDefault="00BC4A3F" w:rsidP="00BC4A3F">
            <w:pPr>
              <w:pStyle w:val="affff9"/>
            </w:pPr>
            <w:r w:rsidRPr="00666C1B">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jc w:val="both"/>
            </w:pPr>
            <w:proofErr w:type="gramStart"/>
            <w:r w:rsidRPr="00666C1B">
              <w:t>Проведение внеплановых проверок торговых объектов за соблюдением обязательных требований розничной продажи алкогольной продукции, установленных Федеральным законом от 22 ноября 1995 года № 171-ФЗ, Законом Забайкальского края от 26 декабря 2011 года № 616-ЗЗК,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в сфере розничной продажи алкогольной</w:t>
            </w:r>
            <w:proofErr w:type="gramEnd"/>
            <w:r w:rsidRPr="00666C1B">
              <w:t xml:space="preserve"> и спиртосодержащей продукции.</w:t>
            </w:r>
          </w:p>
        </w:tc>
        <w:tc>
          <w:tcPr>
            <w:tcW w:w="221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pPr>
            <w:r w:rsidRPr="00666C1B">
              <w:t>Осипов Д.А.</w:t>
            </w:r>
          </w:p>
          <w:p w:rsidR="00BC4A3F" w:rsidRPr="00666C1B" w:rsidRDefault="00BC4A3F" w:rsidP="00BC4A3F">
            <w:pPr>
              <w:pStyle w:val="affff9"/>
            </w:pPr>
            <w:r w:rsidRPr="00666C1B">
              <w:t>Гончикжапова Л.А.</w:t>
            </w:r>
          </w:p>
          <w:p w:rsidR="00BC4A3F" w:rsidRPr="00666C1B" w:rsidRDefault="00BC4A3F" w:rsidP="00BC4A3F">
            <w:pPr>
              <w:pStyle w:val="affff9"/>
            </w:pPr>
            <w:r w:rsidRPr="00666C1B">
              <w:t>Симонов Е.Г.</w:t>
            </w:r>
          </w:p>
          <w:p w:rsidR="00BC4A3F" w:rsidRPr="00666C1B" w:rsidRDefault="00BC4A3F" w:rsidP="00BC4A3F">
            <w:pPr>
              <w:pStyle w:val="affff9"/>
            </w:pPr>
            <w:r w:rsidRPr="00666C1B">
              <w:t>Кочмарева И.А.</w:t>
            </w:r>
          </w:p>
          <w:p w:rsidR="00BC4A3F" w:rsidRPr="00666C1B" w:rsidRDefault="00BC4A3F" w:rsidP="00BC4A3F">
            <w:pPr>
              <w:pStyle w:val="affff9"/>
            </w:pPr>
            <w:r w:rsidRPr="00666C1B">
              <w:t>Номоконова Е.С.</w:t>
            </w:r>
          </w:p>
          <w:p w:rsidR="00BC4A3F" w:rsidRPr="00666C1B" w:rsidRDefault="00BC4A3F" w:rsidP="00BC4A3F">
            <w:pPr>
              <w:pStyle w:val="affff9"/>
            </w:pPr>
            <w:r w:rsidRPr="00666C1B">
              <w:t>Костина А.Г.</w:t>
            </w:r>
          </w:p>
        </w:tc>
        <w:tc>
          <w:tcPr>
            <w:tcW w:w="2125"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pPr>
            <w:r w:rsidRPr="00666C1B">
              <w:t>Осипов Д.А.</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666C1B" w:rsidRDefault="00BC4A3F" w:rsidP="00BC4A3F">
            <w:pPr>
              <w:pStyle w:val="affff9"/>
            </w:pPr>
            <w:r w:rsidRPr="00666C1B">
              <w:t>I - IV</w:t>
            </w:r>
          </w:p>
          <w:p w:rsidR="00BC4A3F" w:rsidRPr="00666C1B" w:rsidRDefault="00BC4A3F" w:rsidP="00BC4A3F">
            <w:pPr>
              <w:pStyle w:val="affff9"/>
            </w:pPr>
            <w:r w:rsidRPr="00666C1B">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jc w:val="both"/>
            </w:pPr>
            <w:r w:rsidRPr="00666C1B">
              <w:t>Подготовка и направление материалов проверок в                  судебные и иные органы для привлечения нарушителей к административной ответственности. Направление материалов проверок содержащих информацию о нарушениях действующего законодательства по подведомственности в другие органы.</w:t>
            </w:r>
          </w:p>
        </w:tc>
        <w:tc>
          <w:tcPr>
            <w:tcW w:w="2210"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pPr>
            <w:r w:rsidRPr="00666C1B">
              <w:t>Осипов Д.А.</w:t>
            </w:r>
          </w:p>
          <w:p w:rsidR="00BC4A3F" w:rsidRPr="00666C1B" w:rsidRDefault="00BC4A3F" w:rsidP="00BC4A3F">
            <w:pPr>
              <w:pStyle w:val="affff9"/>
            </w:pPr>
            <w:r w:rsidRPr="00666C1B">
              <w:t>Гончикжапова Л.А.</w:t>
            </w:r>
          </w:p>
          <w:p w:rsidR="00BC4A3F" w:rsidRPr="00666C1B" w:rsidRDefault="00BC4A3F" w:rsidP="00BC4A3F">
            <w:pPr>
              <w:pStyle w:val="affff9"/>
            </w:pPr>
            <w:r w:rsidRPr="00666C1B">
              <w:t>Симонов Е.Г.</w:t>
            </w:r>
          </w:p>
          <w:p w:rsidR="00BC4A3F" w:rsidRPr="00666C1B" w:rsidRDefault="00BC4A3F" w:rsidP="00BC4A3F">
            <w:pPr>
              <w:pStyle w:val="affff9"/>
            </w:pPr>
            <w:r w:rsidRPr="00666C1B">
              <w:t>Кочмарева И.А.</w:t>
            </w:r>
          </w:p>
          <w:p w:rsidR="00BC4A3F" w:rsidRPr="00666C1B" w:rsidRDefault="00BC4A3F" w:rsidP="00BC4A3F">
            <w:pPr>
              <w:pStyle w:val="affff9"/>
            </w:pPr>
            <w:r w:rsidRPr="00666C1B">
              <w:t>Номоконова Е.С.</w:t>
            </w:r>
          </w:p>
          <w:p w:rsidR="00BC4A3F" w:rsidRPr="00666C1B" w:rsidRDefault="00BC4A3F" w:rsidP="00BC4A3F">
            <w:pPr>
              <w:pStyle w:val="affff9"/>
            </w:pPr>
            <w:r w:rsidRPr="00666C1B">
              <w:t>Костина А.Г.</w:t>
            </w:r>
          </w:p>
        </w:tc>
        <w:tc>
          <w:tcPr>
            <w:tcW w:w="2125" w:type="dxa"/>
            <w:tcBorders>
              <w:top w:val="single" w:sz="4" w:space="0" w:color="auto"/>
              <w:left w:val="nil"/>
              <w:bottom w:val="single" w:sz="4" w:space="0" w:color="auto"/>
              <w:right w:val="single" w:sz="4" w:space="0" w:color="auto"/>
            </w:tcBorders>
            <w:shd w:val="clear" w:color="auto" w:fill="auto"/>
          </w:tcPr>
          <w:p w:rsidR="00BC4A3F" w:rsidRPr="00666C1B" w:rsidRDefault="00BC4A3F" w:rsidP="00BC4A3F">
            <w:pPr>
              <w:pStyle w:val="affff9"/>
            </w:pPr>
            <w:r w:rsidRPr="00666C1B">
              <w:t>Осипов Д.А.</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BC4A3F" w:rsidRDefault="00BC4A3F" w:rsidP="00BC4A3F">
            <w:pPr>
              <w:pStyle w:val="affff9"/>
            </w:pPr>
            <w:r w:rsidRPr="00BC4A3F">
              <w:lastRenderedPageBreak/>
              <w:t>I - IV</w:t>
            </w:r>
          </w:p>
          <w:p w:rsidR="00BC4A3F" w:rsidRPr="00BC4A3F" w:rsidRDefault="00BC4A3F" w:rsidP="00BC4A3F">
            <w:pPr>
              <w:pStyle w:val="affff9"/>
            </w:pPr>
            <w:r w:rsidRPr="00BC4A3F">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E01B6F" w:rsidRDefault="00BC4A3F" w:rsidP="00BC4A3F">
            <w:pPr>
              <w:pStyle w:val="affff9"/>
              <w:jc w:val="both"/>
            </w:pPr>
            <w:r w:rsidRPr="00E01B6F">
              <w:t>Проведение мероприятий по наблюдению за соблюдением ограничений (запретов) розничной продажи алкогольной и спиртосодержащей продукции, установленных Федеральным законом от 22 ноября 1995 года № 171-ФЗ, Законом Забайкальского края от 26 декабря 2011 года № 616-ЗЗК организациями и индивидуальными предпринимателями в торговой сети Забайкальского края</w:t>
            </w:r>
          </w:p>
        </w:tc>
        <w:tc>
          <w:tcPr>
            <w:tcW w:w="2210" w:type="dxa"/>
            <w:tcBorders>
              <w:top w:val="single" w:sz="4" w:space="0" w:color="auto"/>
              <w:left w:val="nil"/>
              <w:bottom w:val="single" w:sz="4" w:space="0" w:color="auto"/>
              <w:right w:val="single" w:sz="4" w:space="0" w:color="auto"/>
            </w:tcBorders>
            <w:shd w:val="clear" w:color="auto" w:fill="auto"/>
          </w:tcPr>
          <w:p w:rsidR="00BC4A3F" w:rsidRPr="00E01B6F" w:rsidRDefault="00BC4A3F" w:rsidP="00BC4A3F">
            <w:pPr>
              <w:pStyle w:val="affff9"/>
            </w:pPr>
            <w:r w:rsidRPr="00E01B6F">
              <w:t>Осипов Д.А.</w:t>
            </w:r>
          </w:p>
          <w:p w:rsidR="00BC4A3F" w:rsidRPr="00E01B6F" w:rsidRDefault="00BC4A3F" w:rsidP="00BC4A3F">
            <w:pPr>
              <w:pStyle w:val="affff9"/>
            </w:pPr>
            <w:r w:rsidRPr="00E01B6F">
              <w:t>Гончикжапова Л.А.</w:t>
            </w:r>
          </w:p>
          <w:p w:rsidR="00BC4A3F" w:rsidRPr="00E01B6F" w:rsidRDefault="00BC4A3F" w:rsidP="00BC4A3F">
            <w:pPr>
              <w:pStyle w:val="affff9"/>
            </w:pPr>
            <w:r w:rsidRPr="00E01B6F">
              <w:t>Симонов Е.Г.</w:t>
            </w:r>
          </w:p>
          <w:p w:rsidR="00BC4A3F" w:rsidRPr="00E01B6F" w:rsidRDefault="00BC4A3F" w:rsidP="00BC4A3F">
            <w:pPr>
              <w:pStyle w:val="affff9"/>
            </w:pPr>
            <w:r w:rsidRPr="00E01B6F">
              <w:t>Кочмарева И.А.</w:t>
            </w:r>
          </w:p>
          <w:p w:rsidR="00BC4A3F" w:rsidRPr="00E01B6F" w:rsidRDefault="00BC4A3F" w:rsidP="00BC4A3F">
            <w:pPr>
              <w:pStyle w:val="affff9"/>
            </w:pPr>
            <w:r w:rsidRPr="00E01B6F">
              <w:t>Номоконова Е.С.</w:t>
            </w:r>
          </w:p>
          <w:p w:rsidR="00BC4A3F" w:rsidRPr="00E01B6F" w:rsidRDefault="00BC4A3F" w:rsidP="00BC4A3F">
            <w:pPr>
              <w:pStyle w:val="affff9"/>
            </w:pPr>
            <w:r w:rsidRPr="00E01B6F">
              <w:t>Костина А.Г.</w:t>
            </w:r>
          </w:p>
        </w:tc>
        <w:tc>
          <w:tcPr>
            <w:tcW w:w="2125" w:type="dxa"/>
            <w:tcBorders>
              <w:top w:val="single" w:sz="4" w:space="0" w:color="auto"/>
              <w:left w:val="nil"/>
              <w:bottom w:val="single" w:sz="4" w:space="0" w:color="auto"/>
              <w:right w:val="single" w:sz="4" w:space="0" w:color="auto"/>
            </w:tcBorders>
            <w:shd w:val="clear" w:color="auto" w:fill="auto"/>
          </w:tcPr>
          <w:p w:rsidR="00BC4A3F" w:rsidRPr="00E01B6F" w:rsidRDefault="00BC4A3F" w:rsidP="00BC4A3F">
            <w:pPr>
              <w:pStyle w:val="affff9"/>
            </w:pPr>
            <w:r w:rsidRPr="00E01B6F">
              <w:t>Осипов Д.А.</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BC4A3F" w:rsidRDefault="00BC4A3F" w:rsidP="00BC4A3F">
            <w:pPr>
              <w:pStyle w:val="affff9"/>
              <w:rPr>
                <w:rFonts w:eastAsia="SimSun"/>
                <w:szCs w:val="24"/>
              </w:rPr>
            </w:pPr>
            <w:r w:rsidRPr="00BC4A3F">
              <w:rPr>
                <w:rFonts w:eastAsia="SimSun"/>
                <w:szCs w:val="24"/>
              </w:rPr>
              <w:t>I - IV</w:t>
            </w:r>
          </w:p>
          <w:p w:rsidR="00BC4A3F" w:rsidRPr="00BC4A3F" w:rsidRDefault="00BC4A3F" w:rsidP="00BC4A3F">
            <w:pPr>
              <w:pStyle w:val="affff9"/>
              <w:rPr>
                <w:rFonts w:eastAsia="SimSun"/>
                <w:szCs w:val="24"/>
              </w:rPr>
            </w:pPr>
            <w:r w:rsidRPr="00BC4A3F">
              <w:rPr>
                <w:rFonts w:eastAsia="SimSun"/>
                <w:szCs w:val="24"/>
              </w:rPr>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E01B6F" w:rsidRDefault="00BC4A3F" w:rsidP="00BC4A3F">
            <w:pPr>
              <w:pStyle w:val="affff9"/>
              <w:jc w:val="both"/>
              <w:rPr>
                <w:rFonts w:eastAsia="Arial"/>
              </w:rPr>
            </w:pPr>
            <w:r w:rsidRPr="00E01B6F">
              <w:rPr>
                <w:rFonts w:eastAsia="Arial"/>
              </w:rPr>
              <w:t>Осуществление государственного контроля (надзора) за соблюдением обязательных требований субъектами алкогольного рынка Забайкальского края по использованию системы Единой государственной автоматизированной информационной системы (далее – ЕГАИС) при осуществлении оборота алкогольной и спиртосодержащей продукции.</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Осипов Д.А.</w:t>
            </w:r>
          </w:p>
          <w:p w:rsidR="00BC4A3F" w:rsidRPr="00BC4A3F" w:rsidRDefault="00BC4A3F" w:rsidP="00BC4A3F">
            <w:pPr>
              <w:pStyle w:val="affff9"/>
              <w:rPr>
                <w:szCs w:val="24"/>
              </w:rPr>
            </w:pPr>
            <w:r w:rsidRPr="00BC4A3F">
              <w:rPr>
                <w:szCs w:val="24"/>
              </w:rPr>
              <w:t>Гончикжапова Л.А.</w:t>
            </w:r>
          </w:p>
          <w:p w:rsidR="00BC4A3F" w:rsidRPr="00BC4A3F" w:rsidRDefault="00BC4A3F" w:rsidP="00BC4A3F">
            <w:pPr>
              <w:pStyle w:val="affff9"/>
              <w:rPr>
                <w:szCs w:val="24"/>
              </w:rPr>
            </w:pPr>
            <w:r w:rsidRPr="00BC4A3F">
              <w:rPr>
                <w:szCs w:val="24"/>
              </w:rPr>
              <w:t>Симонов Е.Г.</w:t>
            </w:r>
          </w:p>
          <w:p w:rsidR="00BC4A3F" w:rsidRPr="00BC4A3F" w:rsidRDefault="00BC4A3F" w:rsidP="00BC4A3F">
            <w:pPr>
              <w:pStyle w:val="affff9"/>
              <w:rPr>
                <w:szCs w:val="24"/>
              </w:rPr>
            </w:pPr>
            <w:r w:rsidRPr="00BC4A3F">
              <w:rPr>
                <w:szCs w:val="24"/>
              </w:rPr>
              <w:t>Кочмарева И.А.</w:t>
            </w:r>
          </w:p>
          <w:p w:rsidR="00BC4A3F" w:rsidRPr="00BC4A3F" w:rsidRDefault="00BC4A3F" w:rsidP="00BC4A3F">
            <w:pPr>
              <w:pStyle w:val="affff9"/>
              <w:rPr>
                <w:szCs w:val="24"/>
              </w:rPr>
            </w:pPr>
            <w:r w:rsidRPr="00BC4A3F">
              <w:rPr>
                <w:szCs w:val="24"/>
              </w:rPr>
              <w:t>Номоконова Е.С.</w:t>
            </w:r>
          </w:p>
          <w:p w:rsidR="00BC4A3F" w:rsidRPr="00BC4A3F" w:rsidRDefault="00BC4A3F" w:rsidP="00BC4A3F">
            <w:pPr>
              <w:pStyle w:val="affff9"/>
              <w:rPr>
                <w:szCs w:val="24"/>
              </w:rPr>
            </w:pPr>
            <w:r w:rsidRPr="00BC4A3F">
              <w:rPr>
                <w:szCs w:val="24"/>
              </w:rPr>
              <w:t>Костина А.Г.</w:t>
            </w:r>
          </w:p>
        </w:tc>
        <w:tc>
          <w:tcPr>
            <w:tcW w:w="2125" w:type="dxa"/>
            <w:tcBorders>
              <w:top w:val="single" w:sz="4" w:space="0" w:color="auto"/>
              <w:left w:val="nil"/>
              <w:bottom w:val="single" w:sz="4" w:space="0" w:color="auto"/>
              <w:right w:val="single" w:sz="4" w:space="0" w:color="auto"/>
            </w:tcBorders>
            <w:shd w:val="clear" w:color="auto" w:fill="auto"/>
          </w:tcPr>
          <w:p w:rsidR="00BC4A3F" w:rsidRPr="00E01B6F" w:rsidRDefault="00BC4A3F" w:rsidP="00BC4A3F">
            <w:pPr>
              <w:pStyle w:val="affff9"/>
            </w:pPr>
            <w:r w:rsidRPr="00E01B6F">
              <w:t>Осипов Д.А.</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BC4A3F" w:rsidRDefault="00BC4A3F" w:rsidP="00BC4A3F">
            <w:pPr>
              <w:pStyle w:val="affff9"/>
              <w:rPr>
                <w:rFonts w:eastAsia="SimSun"/>
                <w:szCs w:val="24"/>
              </w:rPr>
            </w:pPr>
            <w:r w:rsidRPr="00BC4A3F">
              <w:rPr>
                <w:rFonts w:eastAsia="SimSun"/>
                <w:szCs w:val="24"/>
              </w:rPr>
              <w:t>I - IV</w:t>
            </w:r>
          </w:p>
          <w:p w:rsidR="00BC4A3F" w:rsidRPr="00BC4A3F" w:rsidRDefault="00BC4A3F" w:rsidP="00BC4A3F">
            <w:pPr>
              <w:pStyle w:val="affff9"/>
              <w:rPr>
                <w:rFonts w:eastAsia="SimSun"/>
                <w:szCs w:val="24"/>
              </w:rPr>
            </w:pPr>
            <w:r w:rsidRPr="00BC4A3F">
              <w:rPr>
                <w:rFonts w:eastAsia="SimSun"/>
                <w:szCs w:val="24"/>
              </w:rPr>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E01B6F" w:rsidRDefault="00BC4A3F" w:rsidP="00BC4A3F">
            <w:pPr>
              <w:pStyle w:val="affff9"/>
              <w:jc w:val="both"/>
              <w:rPr>
                <w:rFonts w:eastAsia="Arial"/>
              </w:rPr>
            </w:pPr>
            <w:r w:rsidRPr="00E01B6F">
              <w:rPr>
                <w:rFonts w:eastAsia="Arial"/>
              </w:rPr>
              <w:t>Анализ состояния исполнения обязательного требования при осуществлении оборота алкогольной и спиртосодержащей продукции юридическими лицами, индивидуальными предпринимателями по подключению и передачи соответствующей информации, в систему Единой государственной автоматизированной информационной системы. Применение мер административного регулирования к нарушителям данных требований.</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Осипов Д.А.</w:t>
            </w:r>
          </w:p>
          <w:p w:rsidR="00BC4A3F" w:rsidRPr="00BC4A3F" w:rsidRDefault="00BC4A3F" w:rsidP="00BC4A3F">
            <w:pPr>
              <w:pStyle w:val="affff9"/>
              <w:rPr>
                <w:szCs w:val="24"/>
              </w:rPr>
            </w:pPr>
            <w:r w:rsidRPr="00BC4A3F">
              <w:rPr>
                <w:szCs w:val="24"/>
              </w:rPr>
              <w:t>Гончикжапова Л.А.</w:t>
            </w:r>
          </w:p>
          <w:p w:rsidR="00BC4A3F" w:rsidRPr="00BC4A3F" w:rsidRDefault="00BC4A3F" w:rsidP="00BC4A3F">
            <w:pPr>
              <w:pStyle w:val="affff9"/>
              <w:rPr>
                <w:szCs w:val="24"/>
              </w:rPr>
            </w:pPr>
            <w:r w:rsidRPr="00BC4A3F">
              <w:rPr>
                <w:szCs w:val="24"/>
              </w:rPr>
              <w:t>Симонов Е.Г.</w:t>
            </w:r>
          </w:p>
          <w:p w:rsidR="00BC4A3F" w:rsidRPr="00BC4A3F" w:rsidRDefault="00BC4A3F" w:rsidP="00BC4A3F">
            <w:pPr>
              <w:pStyle w:val="affff9"/>
              <w:rPr>
                <w:szCs w:val="24"/>
              </w:rPr>
            </w:pPr>
            <w:r w:rsidRPr="00BC4A3F">
              <w:rPr>
                <w:szCs w:val="24"/>
              </w:rPr>
              <w:t>Кочмарева И.А.</w:t>
            </w:r>
          </w:p>
          <w:p w:rsidR="00BC4A3F" w:rsidRPr="00BC4A3F" w:rsidRDefault="00BC4A3F" w:rsidP="00BC4A3F">
            <w:pPr>
              <w:pStyle w:val="affff9"/>
              <w:rPr>
                <w:szCs w:val="24"/>
              </w:rPr>
            </w:pPr>
            <w:r w:rsidRPr="00BC4A3F">
              <w:rPr>
                <w:szCs w:val="24"/>
              </w:rPr>
              <w:t>Номоконова Е.С.</w:t>
            </w:r>
          </w:p>
          <w:p w:rsidR="00BC4A3F" w:rsidRPr="00BC4A3F" w:rsidRDefault="00BC4A3F" w:rsidP="00BC4A3F">
            <w:pPr>
              <w:pStyle w:val="affff9"/>
              <w:rPr>
                <w:szCs w:val="24"/>
              </w:rPr>
            </w:pPr>
            <w:r w:rsidRPr="00BC4A3F">
              <w:rPr>
                <w:szCs w:val="24"/>
              </w:rPr>
              <w:t>Костина А.Г.</w:t>
            </w:r>
          </w:p>
        </w:tc>
        <w:tc>
          <w:tcPr>
            <w:tcW w:w="2125" w:type="dxa"/>
            <w:tcBorders>
              <w:top w:val="single" w:sz="4" w:space="0" w:color="auto"/>
              <w:left w:val="nil"/>
              <w:bottom w:val="single" w:sz="4" w:space="0" w:color="auto"/>
              <w:right w:val="single" w:sz="4" w:space="0" w:color="auto"/>
            </w:tcBorders>
            <w:shd w:val="clear" w:color="auto" w:fill="auto"/>
          </w:tcPr>
          <w:p w:rsidR="00BC4A3F" w:rsidRPr="00E01B6F" w:rsidRDefault="00BC4A3F" w:rsidP="00BC4A3F">
            <w:pPr>
              <w:pStyle w:val="affff9"/>
            </w:pPr>
            <w:r w:rsidRPr="00E01B6F">
              <w:t>Осипов Д.А.</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BC4A3F" w:rsidRDefault="00BC4A3F" w:rsidP="00BC4A3F">
            <w:pPr>
              <w:pStyle w:val="affff9"/>
              <w:rPr>
                <w:rFonts w:eastAsia="SimSun"/>
                <w:szCs w:val="24"/>
              </w:rPr>
            </w:pPr>
            <w:r w:rsidRPr="00BC4A3F">
              <w:rPr>
                <w:rFonts w:eastAsia="SimSun"/>
                <w:szCs w:val="24"/>
              </w:rPr>
              <w:t>I - IV</w:t>
            </w:r>
          </w:p>
          <w:p w:rsidR="00BC4A3F" w:rsidRPr="00BC4A3F" w:rsidRDefault="00BC4A3F" w:rsidP="00BC4A3F">
            <w:pPr>
              <w:pStyle w:val="affff9"/>
              <w:rPr>
                <w:rFonts w:eastAsia="SimSun"/>
                <w:szCs w:val="24"/>
              </w:rPr>
            </w:pPr>
            <w:r w:rsidRPr="00BC4A3F">
              <w:rPr>
                <w:rFonts w:eastAsia="SimSun"/>
                <w:szCs w:val="24"/>
              </w:rPr>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E01B6F" w:rsidRDefault="00BC4A3F" w:rsidP="00BC4A3F">
            <w:pPr>
              <w:pStyle w:val="affff9"/>
              <w:jc w:val="both"/>
              <w:rPr>
                <w:rFonts w:eastAsia="Arial"/>
              </w:rPr>
            </w:pPr>
            <w:r w:rsidRPr="00E01B6F">
              <w:rPr>
                <w:rFonts w:eastAsia="Arial"/>
              </w:rPr>
              <w:t xml:space="preserve">Анализ мероприятий по региональному государственному </w:t>
            </w:r>
            <w:proofErr w:type="gramStart"/>
            <w:r w:rsidRPr="00E01B6F">
              <w:rPr>
                <w:rFonts w:eastAsia="Arial"/>
              </w:rPr>
              <w:t>контролю за</w:t>
            </w:r>
            <w:proofErr w:type="gramEnd"/>
            <w:r w:rsidRPr="00E01B6F">
              <w:rPr>
                <w:rFonts w:eastAsia="Arial"/>
              </w:rPr>
              <w:t xml:space="preserve"> розничной продажей алкогольной продукции, контроля за соблюдением требований, установленных Федеральным законом «О розничных рынках и о внесении изменений в </w:t>
            </w:r>
            <w:r w:rsidRPr="00E01B6F">
              <w:rPr>
                <w:rFonts w:eastAsia="Arial"/>
              </w:rPr>
              <w:lastRenderedPageBreak/>
              <w:t>Трудовой кодекс Российской Федерации».</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lastRenderedPageBreak/>
              <w:t>Осипов Д.А.</w:t>
            </w:r>
          </w:p>
          <w:p w:rsidR="00BC4A3F" w:rsidRPr="00BC4A3F" w:rsidRDefault="00BC4A3F" w:rsidP="00BC4A3F">
            <w:pPr>
              <w:pStyle w:val="affff9"/>
              <w:rPr>
                <w:szCs w:val="24"/>
              </w:rPr>
            </w:pPr>
            <w:r w:rsidRPr="00BC4A3F">
              <w:rPr>
                <w:szCs w:val="24"/>
              </w:rPr>
              <w:t>Гончикжапова Л.А.</w:t>
            </w:r>
          </w:p>
          <w:p w:rsidR="00BC4A3F" w:rsidRPr="00BC4A3F" w:rsidRDefault="00BC4A3F" w:rsidP="00BC4A3F">
            <w:pPr>
              <w:pStyle w:val="affff9"/>
              <w:rPr>
                <w:szCs w:val="24"/>
              </w:rPr>
            </w:pPr>
            <w:r w:rsidRPr="00BC4A3F">
              <w:rPr>
                <w:szCs w:val="24"/>
              </w:rPr>
              <w:t>Симонов Е.Г.</w:t>
            </w:r>
          </w:p>
          <w:p w:rsidR="00BC4A3F" w:rsidRPr="00BC4A3F" w:rsidRDefault="00BC4A3F" w:rsidP="00BC4A3F">
            <w:pPr>
              <w:pStyle w:val="affff9"/>
              <w:rPr>
                <w:szCs w:val="24"/>
              </w:rPr>
            </w:pPr>
            <w:r w:rsidRPr="00BC4A3F">
              <w:rPr>
                <w:szCs w:val="24"/>
              </w:rPr>
              <w:t>Кочмарева И.А.</w:t>
            </w:r>
          </w:p>
          <w:p w:rsidR="00BC4A3F" w:rsidRPr="00BC4A3F" w:rsidRDefault="00BC4A3F" w:rsidP="00BC4A3F">
            <w:pPr>
              <w:pStyle w:val="affff9"/>
              <w:rPr>
                <w:szCs w:val="24"/>
              </w:rPr>
            </w:pPr>
            <w:r w:rsidRPr="00BC4A3F">
              <w:rPr>
                <w:szCs w:val="24"/>
              </w:rPr>
              <w:lastRenderedPageBreak/>
              <w:t>Номоконова Е.С.</w:t>
            </w:r>
          </w:p>
          <w:p w:rsidR="00BC4A3F" w:rsidRPr="00BC4A3F" w:rsidRDefault="00BC4A3F" w:rsidP="00BC4A3F">
            <w:pPr>
              <w:pStyle w:val="affff9"/>
              <w:rPr>
                <w:szCs w:val="24"/>
              </w:rPr>
            </w:pPr>
            <w:r w:rsidRPr="00BC4A3F">
              <w:rPr>
                <w:szCs w:val="24"/>
              </w:rPr>
              <w:t>Костина А.Г.</w:t>
            </w:r>
          </w:p>
        </w:tc>
        <w:tc>
          <w:tcPr>
            <w:tcW w:w="2125" w:type="dxa"/>
            <w:tcBorders>
              <w:top w:val="single" w:sz="4" w:space="0" w:color="auto"/>
              <w:left w:val="nil"/>
              <w:bottom w:val="single" w:sz="4" w:space="0" w:color="auto"/>
              <w:right w:val="single" w:sz="4" w:space="0" w:color="auto"/>
            </w:tcBorders>
            <w:shd w:val="clear" w:color="auto" w:fill="auto"/>
          </w:tcPr>
          <w:p w:rsidR="00BC4A3F" w:rsidRPr="00E01B6F" w:rsidRDefault="00BC4A3F" w:rsidP="00BC4A3F">
            <w:pPr>
              <w:pStyle w:val="affff9"/>
            </w:pPr>
            <w:r w:rsidRPr="00E01B6F">
              <w:lastRenderedPageBreak/>
              <w:t>Осипов Д.А.</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BC4A3F" w:rsidRDefault="00BC4A3F" w:rsidP="00BC4A3F">
            <w:pPr>
              <w:pStyle w:val="affff9"/>
              <w:rPr>
                <w:rFonts w:eastAsia="SimSun"/>
                <w:szCs w:val="24"/>
              </w:rPr>
            </w:pPr>
            <w:r w:rsidRPr="00BC4A3F">
              <w:rPr>
                <w:rFonts w:eastAsia="SimSun"/>
                <w:szCs w:val="24"/>
              </w:rPr>
              <w:lastRenderedPageBreak/>
              <w:t>I - IV</w:t>
            </w:r>
          </w:p>
          <w:p w:rsidR="00BC4A3F" w:rsidRPr="00BC4A3F" w:rsidRDefault="00BC4A3F" w:rsidP="00BC4A3F">
            <w:pPr>
              <w:pStyle w:val="affff9"/>
              <w:rPr>
                <w:rFonts w:eastAsia="SimSun"/>
                <w:szCs w:val="24"/>
              </w:rPr>
            </w:pPr>
            <w:r w:rsidRPr="00BC4A3F">
              <w:rPr>
                <w:rFonts w:eastAsia="SimSun"/>
                <w:szCs w:val="24"/>
              </w:rPr>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E01B6F" w:rsidRDefault="00BC4A3F" w:rsidP="00BC4A3F">
            <w:pPr>
              <w:pStyle w:val="affff9"/>
              <w:jc w:val="both"/>
              <w:rPr>
                <w:rFonts w:eastAsia="Arial"/>
              </w:rPr>
            </w:pPr>
            <w:r w:rsidRPr="00E01B6F">
              <w:rPr>
                <w:rFonts w:eastAsia="Arial"/>
              </w:rPr>
              <w:t>Проведение информационной работы по вопросам находящимся в компетенции отдела в СМИ и размещение информации на официальном сайте Региональной службы по тарифам и ценообразованию Забайкальского края</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Осипов Д.А.</w:t>
            </w:r>
          </w:p>
          <w:p w:rsidR="00BC4A3F" w:rsidRPr="00BC4A3F" w:rsidRDefault="00BC4A3F" w:rsidP="00BC4A3F">
            <w:pPr>
              <w:pStyle w:val="affff9"/>
              <w:rPr>
                <w:szCs w:val="24"/>
              </w:rPr>
            </w:pPr>
            <w:r w:rsidRPr="00BC4A3F">
              <w:rPr>
                <w:szCs w:val="24"/>
              </w:rPr>
              <w:t>Гончикжапова Л.А.</w:t>
            </w:r>
          </w:p>
          <w:p w:rsidR="00BC4A3F" w:rsidRPr="00BC4A3F" w:rsidRDefault="00BC4A3F" w:rsidP="00BC4A3F">
            <w:pPr>
              <w:pStyle w:val="affff9"/>
              <w:rPr>
                <w:szCs w:val="24"/>
              </w:rPr>
            </w:pPr>
            <w:r w:rsidRPr="00BC4A3F">
              <w:rPr>
                <w:szCs w:val="24"/>
              </w:rPr>
              <w:t>Симонов Е.Г.</w:t>
            </w:r>
          </w:p>
          <w:p w:rsidR="00BC4A3F" w:rsidRPr="00BC4A3F" w:rsidRDefault="00BC4A3F" w:rsidP="00BC4A3F">
            <w:pPr>
              <w:pStyle w:val="affff9"/>
              <w:rPr>
                <w:szCs w:val="24"/>
              </w:rPr>
            </w:pPr>
            <w:r w:rsidRPr="00BC4A3F">
              <w:rPr>
                <w:szCs w:val="24"/>
              </w:rPr>
              <w:t>Кочмарева И.А.</w:t>
            </w:r>
          </w:p>
          <w:p w:rsidR="00BC4A3F" w:rsidRPr="00BC4A3F" w:rsidRDefault="00BC4A3F" w:rsidP="00BC4A3F">
            <w:pPr>
              <w:pStyle w:val="affff9"/>
              <w:rPr>
                <w:szCs w:val="24"/>
              </w:rPr>
            </w:pPr>
            <w:r w:rsidRPr="00BC4A3F">
              <w:rPr>
                <w:szCs w:val="24"/>
              </w:rPr>
              <w:t>Номоконова Е.С.</w:t>
            </w:r>
          </w:p>
          <w:p w:rsidR="00BC4A3F" w:rsidRPr="00BC4A3F" w:rsidRDefault="00BC4A3F" w:rsidP="00BC4A3F">
            <w:pPr>
              <w:pStyle w:val="affff9"/>
              <w:rPr>
                <w:szCs w:val="24"/>
              </w:rPr>
            </w:pPr>
            <w:r w:rsidRPr="00BC4A3F">
              <w:rPr>
                <w:szCs w:val="24"/>
              </w:rPr>
              <w:t>Костина А.Г.</w:t>
            </w:r>
          </w:p>
        </w:tc>
        <w:tc>
          <w:tcPr>
            <w:tcW w:w="2125" w:type="dxa"/>
            <w:tcBorders>
              <w:top w:val="single" w:sz="4" w:space="0" w:color="auto"/>
              <w:left w:val="nil"/>
              <w:bottom w:val="single" w:sz="4" w:space="0" w:color="auto"/>
              <w:right w:val="single" w:sz="4" w:space="0" w:color="auto"/>
            </w:tcBorders>
            <w:shd w:val="clear" w:color="auto" w:fill="auto"/>
          </w:tcPr>
          <w:p w:rsidR="00BC4A3F" w:rsidRPr="00E01B6F" w:rsidRDefault="00BC4A3F" w:rsidP="00BC4A3F">
            <w:pPr>
              <w:pStyle w:val="affff9"/>
            </w:pPr>
            <w:r w:rsidRPr="00E01B6F">
              <w:t>Осипов Д.А.</w:t>
            </w:r>
          </w:p>
        </w:tc>
        <w:tc>
          <w:tcPr>
            <w:tcW w:w="2355" w:type="dxa"/>
            <w:tcBorders>
              <w:top w:val="single" w:sz="4" w:space="0" w:color="auto"/>
              <w:left w:val="nil"/>
              <w:bottom w:val="single" w:sz="4" w:space="0" w:color="auto"/>
              <w:right w:val="single" w:sz="4" w:space="0" w:color="auto"/>
            </w:tcBorders>
            <w:shd w:val="clear" w:color="auto" w:fill="auto"/>
          </w:tcPr>
          <w:p w:rsidR="00BC4A3F" w:rsidRPr="00782FCA" w:rsidRDefault="00BC4A3F" w:rsidP="00BC4A3F">
            <w:pPr>
              <w:pStyle w:val="affff9"/>
            </w:pPr>
          </w:p>
        </w:tc>
      </w:tr>
      <w:tr w:rsidR="00BC4A3F" w:rsidTr="00BC4A3F">
        <w:trPr>
          <w:trHeight w:val="851"/>
        </w:trPr>
        <w:tc>
          <w:tcPr>
            <w:tcW w:w="14120" w:type="dxa"/>
            <w:gridSpan w:val="5"/>
            <w:tcBorders>
              <w:top w:val="single" w:sz="4" w:space="0" w:color="auto"/>
              <w:left w:val="single" w:sz="4" w:space="0" w:color="auto"/>
              <w:bottom w:val="single" w:sz="4" w:space="0" w:color="auto"/>
              <w:right w:val="single" w:sz="4" w:space="0" w:color="auto"/>
            </w:tcBorders>
            <w:shd w:val="clear" w:color="auto" w:fill="auto"/>
            <w:noWrap/>
          </w:tcPr>
          <w:p w:rsidR="00BC4A3F" w:rsidRPr="007124F0" w:rsidRDefault="00BC4A3F" w:rsidP="00BC4A3F">
            <w:r w:rsidRPr="007124F0">
              <w:t>Отдел лицензирования розничной продажи алкогольной продукции</w:t>
            </w: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7124F0" w:rsidRDefault="00BC4A3F" w:rsidP="00BC4A3F">
            <w:pPr>
              <w:pStyle w:val="affff9"/>
            </w:pPr>
            <w:r w:rsidRPr="007124F0">
              <w:t>I - I</w:t>
            </w:r>
            <w:r w:rsidRPr="007124F0">
              <w:rPr>
                <w:lang w:val="en-US"/>
              </w:rPr>
              <w:t>II</w:t>
            </w:r>
            <w:r w:rsidRPr="007124F0">
              <w:t xml:space="preserve"> </w:t>
            </w:r>
          </w:p>
          <w:p w:rsidR="00BC4A3F" w:rsidRPr="007124F0" w:rsidRDefault="00BC4A3F" w:rsidP="00BC4A3F">
            <w:pPr>
              <w:pStyle w:val="affff9"/>
            </w:pPr>
            <w:r w:rsidRPr="007124F0">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jc w:val="both"/>
            </w:pPr>
            <w:r w:rsidRPr="007124F0">
              <w:t>Проведение мероприятия «День открытых дверей», совместно с КГАУ «МФЦ Забайкальского края», в целях повышения уровня информированности граждан и юридических лиц о государственной услуги «Выдача лицензий на розничную продажу алкогольной продукции»</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Проскурякова Е.Д.</w:t>
            </w:r>
          </w:p>
          <w:p w:rsidR="00BC4A3F" w:rsidRPr="00BC4A3F" w:rsidRDefault="00BC4A3F" w:rsidP="00BC4A3F">
            <w:pPr>
              <w:pStyle w:val="affff9"/>
              <w:rPr>
                <w:szCs w:val="24"/>
              </w:rPr>
            </w:pPr>
            <w:r w:rsidRPr="00BC4A3F">
              <w:rPr>
                <w:szCs w:val="24"/>
              </w:rPr>
              <w:t>Лескова Н.Н.</w:t>
            </w:r>
          </w:p>
        </w:tc>
        <w:tc>
          <w:tcPr>
            <w:tcW w:w="2125"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pPr>
            <w:r w:rsidRPr="007124F0">
              <w:t>Иващенко И.В.</w:t>
            </w:r>
          </w:p>
        </w:tc>
        <w:tc>
          <w:tcPr>
            <w:tcW w:w="2355"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rPr>
                <w:b/>
                <w:szCs w:val="24"/>
              </w:rPr>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7124F0" w:rsidRDefault="00BC4A3F" w:rsidP="00BC4A3F">
            <w:pPr>
              <w:pStyle w:val="affff9"/>
            </w:pPr>
            <w:r w:rsidRPr="007124F0">
              <w:t xml:space="preserve">I - IV </w:t>
            </w:r>
          </w:p>
          <w:p w:rsidR="00BC4A3F" w:rsidRPr="007124F0" w:rsidRDefault="00BC4A3F" w:rsidP="00BC4A3F">
            <w:pPr>
              <w:pStyle w:val="affff9"/>
            </w:pPr>
            <w:r w:rsidRPr="007124F0">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jc w:val="both"/>
            </w:pPr>
            <w:r w:rsidRPr="007124F0">
              <w:t>Анализ мероприятий по осуществлению лицензирования розничной продажи алкогольной продукции</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Проскурякова Е.Д.</w:t>
            </w:r>
          </w:p>
          <w:p w:rsidR="00BC4A3F" w:rsidRPr="00BC4A3F" w:rsidRDefault="00BC4A3F" w:rsidP="00BC4A3F">
            <w:pPr>
              <w:pStyle w:val="affff9"/>
              <w:rPr>
                <w:szCs w:val="24"/>
              </w:rPr>
            </w:pPr>
            <w:r w:rsidRPr="00BC4A3F">
              <w:rPr>
                <w:szCs w:val="24"/>
              </w:rPr>
              <w:t>Лескова Н.Н.</w:t>
            </w:r>
          </w:p>
        </w:tc>
        <w:tc>
          <w:tcPr>
            <w:tcW w:w="2125"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pPr>
            <w:r w:rsidRPr="007124F0">
              <w:t>Иващенко И.В.</w:t>
            </w:r>
          </w:p>
        </w:tc>
        <w:tc>
          <w:tcPr>
            <w:tcW w:w="2355"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rPr>
                <w:b/>
                <w:szCs w:val="24"/>
              </w:rPr>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BC4A3F" w:rsidRDefault="00BC4A3F" w:rsidP="00BC4A3F">
            <w:pPr>
              <w:pStyle w:val="affff9"/>
              <w:rPr>
                <w:szCs w:val="24"/>
              </w:rPr>
            </w:pPr>
            <w:r w:rsidRPr="00BC4A3F">
              <w:rPr>
                <w:szCs w:val="24"/>
              </w:rPr>
              <w:t xml:space="preserve">I - IV </w:t>
            </w:r>
          </w:p>
          <w:p w:rsidR="00BC4A3F" w:rsidRPr="00BC4A3F" w:rsidRDefault="00BC4A3F" w:rsidP="00BC4A3F">
            <w:pPr>
              <w:pStyle w:val="affff9"/>
              <w:rPr>
                <w:rFonts w:eastAsia="SimSun"/>
                <w:szCs w:val="24"/>
              </w:rPr>
            </w:pPr>
            <w:r w:rsidRPr="00BC4A3F">
              <w:rPr>
                <w:szCs w:val="24"/>
              </w:rPr>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jc w:val="both"/>
              <w:rPr>
                <w:rFonts w:eastAsia="Arial"/>
              </w:rPr>
            </w:pPr>
            <w:r w:rsidRPr="007124F0">
              <w:t xml:space="preserve">Проведение информационной работы по вопросам находящимся в компетенции отдела в СМИ и размещение информации </w:t>
            </w:r>
            <w:r w:rsidRPr="007124F0">
              <w:rPr>
                <w:lang w:eastAsia="ru-RU"/>
              </w:rPr>
              <w:t xml:space="preserve">на официальном сайте Региональной службы по тарифам и ценообразованию Забайкальского края </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Проскурякова Е.Д.</w:t>
            </w:r>
          </w:p>
          <w:p w:rsidR="00BC4A3F" w:rsidRPr="00BC4A3F" w:rsidRDefault="00BC4A3F" w:rsidP="00BC4A3F">
            <w:pPr>
              <w:pStyle w:val="affff9"/>
              <w:rPr>
                <w:szCs w:val="24"/>
              </w:rPr>
            </w:pPr>
            <w:r w:rsidRPr="00BC4A3F">
              <w:rPr>
                <w:szCs w:val="24"/>
              </w:rPr>
              <w:t>Лескова Н.Н.</w:t>
            </w:r>
          </w:p>
        </w:tc>
        <w:tc>
          <w:tcPr>
            <w:tcW w:w="2125"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pPr>
            <w:r w:rsidRPr="007124F0">
              <w:t>Иващенко И.В.</w:t>
            </w:r>
          </w:p>
        </w:tc>
        <w:tc>
          <w:tcPr>
            <w:tcW w:w="2355"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rPr>
                <w:b/>
                <w:szCs w:val="24"/>
              </w:rPr>
            </w:pPr>
          </w:p>
        </w:tc>
      </w:tr>
      <w:tr w:rsidR="00BC4A3F" w:rsidTr="00BC4A3F">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BC4A3F" w:rsidRPr="00BC4A3F" w:rsidRDefault="00BC4A3F" w:rsidP="00BC4A3F">
            <w:pPr>
              <w:pStyle w:val="affff9"/>
              <w:rPr>
                <w:szCs w:val="24"/>
              </w:rPr>
            </w:pPr>
            <w:r w:rsidRPr="00BC4A3F">
              <w:rPr>
                <w:szCs w:val="24"/>
                <w:lang w:val="en-US"/>
              </w:rPr>
              <w:lastRenderedPageBreak/>
              <w:t>II-</w:t>
            </w:r>
            <w:r w:rsidRPr="00BC4A3F">
              <w:rPr>
                <w:szCs w:val="24"/>
              </w:rPr>
              <w:t xml:space="preserve"> </w:t>
            </w:r>
            <w:r w:rsidRPr="00BC4A3F">
              <w:rPr>
                <w:szCs w:val="24"/>
                <w:lang w:val="en-US"/>
              </w:rPr>
              <w:t>IV</w:t>
            </w:r>
          </w:p>
          <w:p w:rsidR="00BC4A3F" w:rsidRPr="00BC4A3F" w:rsidRDefault="00BC4A3F" w:rsidP="00BC4A3F">
            <w:pPr>
              <w:pStyle w:val="affff9"/>
              <w:rPr>
                <w:szCs w:val="24"/>
              </w:rPr>
            </w:pPr>
            <w:r w:rsidRPr="00BC4A3F">
              <w:rPr>
                <w:szCs w:val="24"/>
              </w:rPr>
              <w:t>квартал</w:t>
            </w:r>
          </w:p>
        </w:tc>
        <w:tc>
          <w:tcPr>
            <w:tcW w:w="5870"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jc w:val="both"/>
            </w:pPr>
            <w:r w:rsidRPr="007124F0">
              <w:t xml:space="preserve">Проведение мониторинга качества предоставления государственной услуги по выдаче лицензий на розничную продажу алкогольной продукции </w:t>
            </w:r>
          </w:p>
        </w:tc>
        <w:tc>
          <w:tcPr>
            <w:tcW w:w="2210" w:type="dxa"/>
            <w:tcBorders>
              <w:top w:val="single" w:sz="4" w:space="0" w:color="auto"/>
              <w:left w:val="nil"/>
              <w:bottom w:val="single" w:sz="4" w:space="0" w:color="auto"/>
              <w:right w:val="single" w:sz="4" w:space="0" w:color="auto"/>
            </w:tcBorders>
            <w:shd w:val="clear" w:color="auto" w:fill="auto"/>
          </w:tcPr>
          <w:p w:rsidR="00BC4A3F" w:rsidRPr="00BC4A3F" w:rsidRDefault="00BC4A3F" w:rsidP="00BC4A3F">
            <w:pPr>
              <w:pStyle w:val="affff9"/>
              <w:rPr>
                <w:szCs w:val="24"/>
              </w:rPr>
            </w:pPr>
            <w:r w:rsidRPr="00BC4A3F">
              <w:rPr>
                <w:szCs w:val="24"/>
              </w:rPr>
              <w:t>Проскурякова Е.Д.</w:t>
            </w:r>
          </w:p>
          <w:p w:rsidR="00BC4A3F" w:rsidRPr="00BC4A3F" w:rsidRDefault="00BC4A3F" w:rsidP="00BC4A3F">
            <w:pPr>
              <w:pStyle w:val="affff9"/>
              <w:rPr>
                <w:szCs w:val="24"/>
              </w:rPr>
            </w:pPr>
            <w:r w:rsidRPr="00BC4A3F">
              <w:rPr>
                <w:szCs w:val="24"/>
              </w:rPr>
              <w:t>Лескова Н.Н.</w:t>
            </w:r>
          </w:p>
        </w:tc>
        <w:tc>
          <w:tcPr>
            <w:tcW w:w="2125"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pPr>
            <w:r w:rsidRPr="007124F0">
              <w:t>Иващенко И.В.</w:t>
            </w:r>
          </w:p>
        </w:tc>
        <w:tc>
          <w:tcPr>
            <w:tcW w:w="2355" w:type="dxa"/>
            <w:tcBorders>
              <w:top w:val="single" w:sz="4" w:space="0" w:color="auto"/>
              <w:left w:val="nil"/>
              <w:bottom w:val="single" w:sz="4" w:space="0" w:color="auto"/>
              <w:right w:val="single" w:sz="4" w:space="0" w:color="auto"/>
            </w:tcBorders>
            <w:shd w:val="clear" w:color="auto" w:fill="auto"/>
          </w:tcPr>
          <w:p w:rsidR="00BC4A3F" w:rsidRPr="007124F0" w:rsidRDefault="00BC4A3F" w:rsidP="00BC4A3F">
            <w:pPr>
              <w:pStyle w:val="affff9"/>
              <w:rPr>
                <w:b/>
                <w:szCs w:val="24"/>
              </w:rPr>
            </w:pPr>
          </w:p>
        </w:tc>
      </w:tr>
    </w:tbl>
    <w:p w:rsidR="0035030A" w:rsidRPr="00CC4DB8" w:rsidRDefault="0035030A" w:rsidP="00BA4E3B">
      <w:pPr>
        <w:jc w:val="both"/>
      </w:pPr>
    </w:p>
    <w:p w:rsidR="00BC4A3F" w:rsidRDefault="00BC4A3F">
      <w:pPr>
        <w:keepNext w:val="0"/>
        <w:overflowPunct/>
        <w:autoSpaceDE/>
        <w:spacing w:before="0" w:after="200" w:line="276" w:lineRule="auto"/>
        <w:jc w:val="left"/>
        <w:textAlignment w:val="auto"/>
        <w:outlineLvl w:val="9"/>
        <w:rPr>
          <w:b w:val="0"/>
          <w:sz w:val="36"/>
          <w:lang w:eastAsia="en-US"/>
        </w:rPr>
      </w:pPr>
      <w:r>
        <w:rPr>
          <w:sz w:val="36"/>
          <w:lang w:eastAsia="en-US"/>
        </w:rPr>
        <w:br w:type="page"/>
      </w:r>
    </w:p>
    <w:p w:rsidR="00B70928" w:rsidRPr="00F26BC4" w:rsidRDefault="00B70928" w:rsidP="00B70928">
      <w:pPr>
        <w:pStyle w:val="17"/>
        <w:rPr>
          <w:lang w:val="ru-RU"/>
        </w:rPr>
      </w:pPr>
      <w:bookmarkStart w:id="43" w:name="_Toc505765517"/>
      <w:r w:rsidRPr="00F26BC4">
        <w:rPr>
          <w:lang w:val="ru-RU"/>
        </w:rPr>
        <w:lastRenderedPageBreak/>
        <w:t>План работы</w:t>
      </w:r>
      <w:r w:rsidR="005F46C2" w:rsidRPr="009C302B">
        <w:fldChar w:fldCharType="begin">
          <w:ffData>
            <w:name w:val=""/>
            <w:enabled/>
            <w:calcOnExit w:val="0"/>
            <w:textInput>
              <w:maxLength w:val="64"/>
            </w:textInput>
          </w:ffData>
        </w:fldChar>
      </w:r>
      <w:r w:rsidRPr="00F26BC4">
        <w:rPr>
          <w:lang w:val="ru-RU"/>
        </w:rPr>
        <w:instrText xml:space="preserve"> </w:instrText>
      </w:r>
      <w:r w:rsidRPr="009C302B">
        <w:instrText>FORMTEXT</w:instrText>
      </w:r>
      <w:r w:rsidRPr="00F26BC4">
        <w:rPr>
          <w:lang w:val="ru-RU"/>
        </w:rPr>
        <w:instrText xml:space="preserve"> </w:instrText>
      </w:r>
      <w:r w:rsidR="005F46C2">
        <w:fldChar w:fldCharType="separate"/>
      </w:r>
      <w:r w:rsidR="005F46C2" w:rsidRPr="009C302B">
        <w:fldChar w:fldCharType="end"/>
      </w:r>
      <w:r w:rsidRPr="00F26BC4">
        <w:rPr>
          <w:lang w:val="ru-RU"/>
        </w:rPr>
        <w:t xml:space="preserve"> Государственной службы по охране объектов культурного наследия Забайкальского края на 2018 год</w:t>
      </w:r>
      <w:bookmarkEnd w:id="43"/>
    </w:p>
    <w:p w:rsidR="00B70928" w:rsidRDefault="00B70928" w:rsidP="00B70928">
      <w:r>
        <w:t xml:space="preserve">Основные мероприятия </w:t>
      </w:r>
      <w:r w:rsidRPr="00A23844">
        <w:t xml:space="preserve">деятельности и задачи </w:t>
      </w:r>
      <w:r w:rsidRPr="009C302B">
        <w:t xml:space="preserve">Государственной службы по охране объектов культурного наследия Забайкальского края </w:t>
      </w:r>
      <w:r w:rsidRPr="00A23844">
        <w:t>на 201</w:t>
      </w:r>
      <w:r>
        <w:t>8 год</w:t>
      </w:r>
    </w:p>
    <w:p w:rsidR="00B70928" w:rsidRPr="002B6453" w:rsidRDefault="00B70928" w:rsidP="00B70928">
      <w:pPr>
        <w:jc w:val="both"/>
      </w:pP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3"/>
        <w:gridCol w:w="5665"/>
        <w:gridCol w:w="2610"/>
        <w:gridCol w:w="2293"/>
        <w:gridCol w:w="1947"/>
      </w:tblGrid>
      <w:tr w:rsidR="00B70928" w:rsidRPr="00C43239" w:rsidTr="00B70928">
        <w:trPr>
          <w:trHeight w:val="851"/>
          <w:tblHeader/>
          <w:jc w:val="center"/>
        </w:trPr>
        <w:tc>
          <w:tcPr>
            <w:tcW w:w="1803" w:type="dxa"/>
            <w:noWrap/>
            <w:vAlign w:val="center"/>
          </w:tcPr>
          <w:p w:rsidR="00B70928" w:rsidRPr="007E4DCD" w:rsidRDefault="00B70928" w:rsidP="00B70928">
            <w:pPr>
              <w:pStyle w:val="affff7"/>
            </w:pPr>
            <w:r w:rsidRPr="007E4DCD">
              <w:br w:type="page"/>
            </w:r>
            <w:r w:rsidRPr="007E4DCD">
              <w:br w:type="page"/>
              <w:t>Сроки</w:t>
            </w:r>
          </w:p>
          <w:p w:rsidR="00B70928" w:rsidRPr="007E4DCD" w:rsidRDefault="00B70928" w:rsidP="00B70928">
            <w:pPr>
              <w:pStyle w:val="affff7"/>
            </w:pPr>
            <w:r w:rsidRPr="007E4DCD">
              <w:t>исполнения</w:t>
            </w:r>
          </w:p>
        </w:tc>
        <w:tc>
          <w:tcPr>
            <w:tcW w:w="5665" w:type="dxa"/>
            <w:noWrap/>
            <w:vAlign w:val="center"/>
          </w:tcPr>
          <w:p w:rsidR="00B70928" w:rsidRPr="007E4DCD" w:rsidRDefault="00B70928" w:rsidP="00B70928">
            <w:pPr>
              <w:pStyle w:val="affff7"/>
            </w:pPr>
            <w:r w:rsidRPr="007E4DCD">
              <w:t>Мероприятия</w:t>
            </w:r>
          </w:p>
        </w:tc>
        <w:tc>
          <w:tcPr>
            <w:tcW w:w="2610" w:type="dxa"/>
            <w:noWrap/>
            <w:vAlign w:val="center"/>
          </w:tcPr>
          <w:p w:rsidR="00B70928" w:rsidRPr="007E4DCD" w:rsidRDefault="00B70928" w:rsidP="00B70928">
            <w:pPr>
              <w:pStyle w:val="affff7"/>
            </w:pPr>
            <w:r w:rsidRPr="007E4DCD">
              <w:t>Исполнители</w:t>
            </w:r>
          </w:p>
          <w:p w:rsidR="00B70928" w:rsidRPr="007E4DCD" w:rsidRDefault="00B70928" w:rsidP="00B70928">
            <w:pPr>
              <w:pStyle w:val="affff7"/>
            </w:pPr>
            <w:r w:rsidRPr="007E4DCD">
              <w:t>(Ф.И.О.)</w:t>
            </w:r>
          </w:p>
        </w:tc>
        <w:tc>
          <w:tcPr>
            <w:tcW w:w="2293" w:type="dxa"/>
            <w:noWrap/>
            <w:vAlign w:val="center"/>
          </w:tcPr>
          <w:p w:rsidR="00B70928" w:rsidRPr="007E4DCD" w:rsidRDefault="00B70928" w:rsidP="00B70928">
            <w:pPr>
              <w:pStyle w:val="affff7"/>
            </w:pPr>
            <w:r w:rsidRPr="007E4DCD">
              <w:t>Ответственный</w:t>
            </w:r>
          </w:p>
          <w:p w:rsidR="00B70928" w:rsidRPr="007E4DCD" w:rsidRDefault="00B70928" w:rsidP="00B70928">
            <w:pPr>
              <w:pStyle w:val="affff7"/>
            </w:pPr>
            <w:r w:rsidRPr="007E4DCD">
              <w:t>за исполнение</w:t>
            </w:r>
          </w:p>
          <w:p w:rsidR="00B70928" w:rsidRPr="007E4DCD" w:rsidRDefault="00B70928" w:rsidP="00B70928">
            <w:pPr>
              <w:pStyle w:val="affff7"/>
            </w:pPr>
            <w:r w:rsidRPr="007E4DCD">
              <w:t>(Ф.И.О.)</w:t>
            </w:r>
          </w:p>
        </w:tc>
        <w:tc>
          <w:tcPr>
            <w:tcW w:w="1947" w:type="dxa"/>
            <w:noWrap/>
            <w:vAlign w:val="center"/>
          </w:tcPr>
          <w:p w:rsidR="00B70928" w:rsidRPr="007E4DCD" w:rsidRDefault="00B70928" w:rsidP="00B70928">
            <w:pPr>
              <w:pStyle w:val="affff7"/>
            </w:pPr>
            <w:r w:rsidRPr="007E4DCD">
              <w:t>Примечание</w:t>
            </w:r>
          </w:p>
          <w:p w:rsidR="00B70928" w:rsidRPr="007E4DCD" w:rsidRDefault="00B70928" w:rsidP="00B70928">
            <w:pPr>
              <w:pStyle w:val="affff7"/>
              <w:rPr>
                <w:rFonts w:ascii="Times New Roman CYR" w:hAnsi="Times New Roman CYR" w:cs="Times New Roman CYR"/>
                <w:sz w:val="28"/>
                <w:szCs w:val="28"/>
              </w:rPr>
            </w:pPr>
          </w:p>
        </w:tc>
      </w:tr>
      <w:tr w:rsidR="00B70928" w:rsidRPr="00C43239" w:rsidTr="00B70928">
        <w:trPr>
          <w:trHeight w:val="680"/>
          <w:jc w:val="center"/>
        </w:trPr>
        <w:tc>
          <w:tcPr>
            <w:tcW w:w="14318" w:type="dxa"/>
            <w:gridSpan w:val="5"/>
            <w:noWrap/>
            <w:vAlign w:val="center"/>
          </w:tcPr>
          <w:p w:rsidR="00B70928" w:rsidRPr="00B1258B" w:rsidRDefault="00B70928" w:rsidP="00B70928">
            <w:r w:rsidRPr="00B1258B">
              <w:t>1. Вопросы, выносимые на рассмотрение Законодательного Собрания Забайкальского края</w:t>
            </w:r>
          </w:p>
        </w:tc>
      </w:tr>
      <w:tr w:rsidR="00B70928" w:rsidRPr="00C43239" w:rsidTr="00B70928">
        <w:trPr>
          <w:trHeight w:val="553"/>
          <w:jc w:val="center"/>
        </w:trPr>
        <w:tc>
          <w:tcPr>
            <w:tcW w:w="1803" w:type="dxa"/>
            <w:noWrap/>
          </w:tcPr>
          <w:p w:rsidR="00B70928" w:rsidRPr="007E4DCD" w:rsidRDefault="00B70928" w:rsidP="00B70928">
            <w:pPr>
              <w:pStyle w:val="affff9"/>
              <w:rPr>
                <w:rStyle w:val="a6"/>
                <w:b/>
              </w:rPr>
            </w:pPr>
            <w:r w:rsidRPr="00B1258B">
              <w:rPr>
                <w:rStyle w:val="a6"/>
                <w:b/>
              </w:rPr>
              <w:t>В</w:t>
            </w:r>
            <w:r w:rsidRPr="007E4DCD">
              <w:rPr>
                <w:rStyle w:val="a6"/>
                <w:b/>
              </w:rPr>
              <w:t xml:space="preserve"> течение года </w:t>
            </w:r>
          </w:p>
        </w:tc>
        <w:tc>
          <w:tcPr>
            <w:tcW w:w="5665" w:type="dxa"/>
          </w:tcPr>
          <w:p w:rsidR="00B70928" w:rsidRPr="007E4DCD" w:rsidRDefault="00B70928" w:rsidP="00B70928">
            <w:pPr>
              <w:pStyle w:val="affff9"/>
              <w:jc w:val="both"/>
              <w:rPr>
                <w:rStyle w:val="a4"/>
                <w:color w:val="000000"/>
              </w:rPr>
            </w:pPr>
            <w:r w:rsidRPr="007E4DCD">
              <w:rPr>
                <w:rStyle w:val="a4"/>
                <w:color w:val="000000"/>
              </w:rPr>
              <w:t>Подготовка проектов по внесению изменений в законы Забайк</w:t>
            </w:r>
            <w:r>
              <w:rPr>
                <w:rStyle w:val="a4"/>
                <w:color w:val="000000"/>
              </w:rPr>
              <w:t xml:space="preserve">альского </w:t>
            </w:r>
            <w:r w:rsidRPr="007E4DCD">
              <w:rPr>
                <w:rStyle w:val="a4"/>
                <w:color w:val="000000"/>
              </w:rPr>
              <w:t xml:space="preserve">края в сфере </w:t>
            </w:r>
            <w:r w:rsidRPr="0065495D">
              <w:t>охран</w:t>
            </w:r>
            <w:r>
              <w:t>ы и сохранения</w:t>
            </w:r>
            <w:r w:rsidRPr="0065495D">
              <w:t xml:space="preserve"> объектов культурного наследия</w:t>
            </w:r>
          </w:p>
        </w:tc>
        <w:tc>
          <w:tcPr>
            <w:tcW w:w="2610" w:type="dxa"/>
          </w:tcPr>
          <w:p w:rsidR="00B70928" w:rsidRPr="007E4DCD" w:rsidRDefault="00B70928" w:rsidP="00B70928">
            <w:pPr>
              <w:pStyle w:val="affff9"/>
              <w:rPr>
                <w:color w:val="000000"/>
              </w:rPr>
            </w:pPr>
            <w:r w:rsidRPr="007E4DCD">
              <w:rPr>
                <w:color w:val="000000"/>
              </w:rPr>
              <w:t>Буянов Р.В.</w:t>
            </w:r>
          </w:p>
          <w:p w:rsidR="00B70928" w:rsidRPr="007E4DCD" w:rsidRDefault="00B70928" w:rsidP="00B70928">
            <w:pPr>
              <w:pStyle w:val="affff9"/>
              <w:rPr>
                <w:color w:val="000000"/>
              </w:rPr>
            </w:pPr>
          </w:p>
        </w:tc>
        <w:tc>
          <w:tcPr>
            <w:tcW w:w="2293" w:type="dxa"/>
          </w:tcPr>
          <w:p w:rsidR="00B70928" w:rsidRPr="007E4DCD" w:rsidRDefault="00B70928" w:rsidP="00B70928">
            <w:pPr>
              <w:pStyle w:val="affff9"/>
              <w:rPr>
                <w:color w:val="000000"/>
              </w:rPr>
            </w:pPr>
            <w:r w:rsidRPr="007E4DCD">
              <w:rPr>
                <w:color w:val="000000"/>
              </w:rPr>
              <w:t>Буянов Р.В.</w:t>
            </w:r>
          </w:p>
          <w:p w:rsidR="00B70928" w:rsidRPr="007E4DCD" w:rsidRDefault="00B70928" w:rsidP="00B70928">
            <w:pPr>
              <w:pStyle w:val="affff9"/>
              <w:rPr>
                <w:color w:val="000000"/>
              </w:rPr>
            </w:pPr>
          </w:p>
        </w:tc>
        <w:tc>
          <w:tcPr>
            <w:tcW w:w="1947" w:type="dxa"/>
          </w:tcPr>
          <w:p w:rsidR="00B70928" w:rsidRPr="007E4DCD" w:rsidRDefault="00B70928" w:rsidP="00B70928">
            <w:pPr>
              <w:pStyle w:val="affff9"/>
              <w:rPr>
                <w:color w:val="000000"/>
              </w:rPr>
            </w:pPr>
            <w:r w:rsidRPr="007E4DCD">
              <w:rPr>
                <w:color w:val="000000"/>
              </w:rPr>
              <w:t>по мере необходимости</w:t>
            </w:r>
          </w:p>
        </w:tc>
      </w:tr>
      <w:tr w:rsidR="00B70928" w:rsidRPr="00C43239" w:rsidTr="00B70928">
        <w:trPr>
          <w:trHeight w:val="680"/>
          <w:jc w:val="center"/>
        </w:trPr>
        <w:tc>
          <w:tcPr>
            <w:tcW w:w="14318" w:type="dxa"/>
            <w:gridSpan w:val="5"/>
            <w:noWrap/>
            <w:vAlign w:val="center"/>
          </w:tcPr>
          <w:p w:rsidR="00B70928" w:rsidRPr="00B1258B" w:rsidRDefault="00B70928" w:rsidP="00B70928">
            <w:r w:rsidRPr="00B1258B">
              <w:t xml:space="preserve"> 2. Вопросы, выносимые на заседание Правительства Забайкальского края</w:t>
            </w:r>
          </w:p>
        </w:tc>
      </w:tr>
      <w:tr w:rsidR="00B70928" w:rsidRPr="00C43239" w:rsidTr="00B70928">
        <w:trPr>
          <w:trHeight w:val="619"/>
          <w:jc w:val="center"/>
        </w:trPr>
        <w:tc>
          <w:tcPr>
            <w:tcW w:w="1803" w:type="dxa"/>
          </w:tcPr>
          <w:p w:rsidR="00B70928" w:rsidRPr="007E4DCD" w:rsidRDefault="00B70928" w:rsidP="00B70928">
            <w:pPr>
              <w:pStyle w:val="affff9"/>
              <w:rPr>
                <w:rStyle w:val="a6"/>
                <w:b/>
              </w:rPr>
            </w:pPr>
            <w:r w:rsidRPr="00B1258B">
              <w:rPr>
                <w:rStyle w:val="a6"/>
                <w:b/>
              </w:rPr>
              <w:t>В</w:t>
            </w:r>
            <w:r w:rsidRPr="007E4DCD">
              <w:rPr>
                <w:rStyle w:val="a6"/>
                <w:b/>
              </w:rPr>
              <w:t xml:space="preserve"> течение года</w:t>
            </w:r>
          </w:p>
        </w:tc>
        <w:tc>
          <w:tcPr>
            <w:tcW w:w="5665" w:type="dxa"/>
          </w:tcPr>
          <w:p w:rsidR="00B70928" w:rsidRPr="007E4DCD" w:rsidRDefault="00B70928" w:rsidP="00B70928">
            <w:pPr>
              <w:pStyle w:val="affff9"/>
              <w:jc w:val="both"/>
              <w:rPr>
                <w:rStyle w:val="a4"/>
                <w:color w:val="000000"/>
              </w:rPr>
            </w:pPr>
            <w:r w:rsidRPr="007E4DCD">
              <w:rPr>
                <w:rStyle w:val="a4"/>
                <w:color w:val="000000"/>
              </w:rPr>
              <w:t xml:space="preserve">Внесение изменений в правовые акты Правительства Забайкальского края в сфере </w:t>
            </w:r>
            <w:r w:rsidRPr="0065495D">
              <w:t>охран</w:t>
            </w:r>
            <w:r>
              <w:t>ы</w:t>
            </w:r>
            <w:r w:rsidRPr="0065495D">
              <w:t xml:space="preserve"> объектов культурного наследия</w:t>
            </w:r>
          </w:p>
        </w:tc>
        <w:tc>
          <w:tcPr>
            <w:tcW w:w="2610" w:type="dxa"/>
          </w:tcPr>
          <w:p w:rsidR="00B70928" w:rsidRPr="007E4DCD" w:rsidRDefault="00B70928" w:rsidP="00B70928">
            <w:pPr>
              <w:pStyle w:val="affff9"/>
              <w:rPr>
                <w:color w:val="000000"/>
              </w:rPr>
            </w:pPr>
            <w:r w:rsidRPr="007E4DCD">
              <w:rPr>
                <w:color w:val="000000"/>
              </w:rPr>
              <w:t>Буянов Р.В.</w:t>
            </w:r>
          </w:p>
          <w:p w:rsidR="00B70928" w:rsidRPr="007E4DCD" w:rsidRDefault="00B70928" w:rsidP="00B70928">
            <w:pPr>
              <w:pStyle w:val="affff9"/>
              <w:rPr>
                <w:color w:val="000000"/>
              </w:rPr>
            </w:pPr>
          </w:p>
        </w:tc>
        <w:tc>
          <w:tcPr>
            <w:tcW w:w="2293" w:type="dxa"/>
          </w:tcPr>
          <w:p w:rsidR="00B70928" w:rsidRPr="007E4DCD" w:rsidRDefault="00B70928" w:rsidP="00B70928">
            <w:pPr>
              <w:pStyle w:val="affff9"/>
              <w:rPr>
                <w:color w:val="000000"/>
              </w:rPr>
            </w:pPr>
            <w:r w:rsidRPr="007E4DCD">
              <w:rPr>
                <w:color w:val="000000"/>
              </w:rPr>
              <w:t>Буянов Р.В.</w:t>
            </w:r>
          </w:p>
          <w:p w:rsidR="00B70928" w:rsidRPr="007E4DCD" w:rsidRDefault="00B70928" w:rsidP="00B70928">
            <w:pPr>
              <w:pStyle w:val="affff9"/>
              <w:rPr>
                <w:color w:val="000000"/>
              </w:rPr>
            </w:pPr>
          </w:p>
        </w:tc>
        <w:tc>
          <w:tcPr>
            <w:tcW w:w="1947" w:type="dxa"/>
          </w:tcPr>
          <w:p w:rsidR="00B70928" w:rsidRPr="007E4DCD" w:rsidRDefault="00B70928" w:rsidP="00B70928">
            <w:pPr>
              <w:pStyle w:val="affff9"/>
              <w:rPr>
                <w:color w:val="000000"/>
              </w:rPr>
            </w:pPr>
            <w:r w:rsidRPr="007E4DCD">
              <w:rPr>
                <w:color w:val="000000"/>
              </w:rPr>
              <w:t>по мере необходимости</w:t>
            </w:r>
          </w:p>
        </w:tc>
      </w:tr>
      <w:tr w:rsidR="00B70928" w:rsidRPr="00C43239" w:rsidTr="00B70928">
        <w:trPr>
          <w:trHeight w:val="851"/>
          <w:jc w:val="center"/>
        </w:trPr>
        <w:tc>
          <w:tcPr>
            <w:tcW w:w="14318" w:type="dxa"/>
            <w:gridSpan w:val="5"/>
            <w:vAlign w:val="center"/>
          </w:tcPr>
          <w:p w:rsidR="00B70928" w:rsidRPr="002B6453" w:rsidRDefault="00B70928" w:rsidP="00B70928">
            <w:r w:rsidRPr="002B6453">
              <w:t>3. По исполнению преданных федеральных полномочий</w:t>
            </w:r>
          </w:p>
        </w:tc>
      </w:tr>
      <w:tr w:rsidR="00B70928" w:rsidRPr="00B70928" w:rsidTr="00B70928">
        <w:trPr>
          <w:trHeight w:val="851"/>
          <w:jc w:val="center"/>
        </w:trPr>
        <w:tc>
          <w:tcPr>
            <w:tcW w:w="1803" w:type="dxa"/>
          </w:tcPr>
          <w:p w:rsidR="00B70928" w:rsidRPr="00F452E7" w:rsidRDefault="00B70928" w:rsidP="00B70928">
            <w:pPr>
              <w:pStyle w:val="affff9"/>
            </w:pPr>
            <w:r>
              <w:t>В течение года</w:t>
            </w:r>
          </w:p>
        </w:tc>
        <w:tc>
          <w:tcPr>
            <w:tcW w:w="5665" w:type="dxa"/>
          </w:tcPr>
          <w:p w:rsidR="00B70928" w:rsidRPr="000A778F" w:rsidRDefault="00B70928" w:rsidP="00B70928">
            <w:pPr>
              <w:pStyle w:val="affff9"/>
              <w:jc w:val="both"/>
            </w:pPr>
            <w:r w:rsidRPr="0065495D">
              <w:t xml:space="preserve">Разработка и внесение изменений в нормативные правовые акты в сфере законодательства об охране объектов культурного наследия </w:t>
            </w:r>
          </w:p>
        </w:tc>
        <w:tc>
          <w:tcPr>
            <w:tcW w:w="2610" w:type="dxa"/>
          </w:tcPr>
          <w:p w:rsidR="00B70928" w:rsidRPr="0003481F" w:rsidRDefault="00B70928" w:rsidP="00B70928">
            <w:pPr>
              <w:pStyle w:val="affff9"/>
            </w:pPr>
            <w:r>
              <w:t>Забелин С.В.</w:t>
            </w:r>
          </w:p>
        </w:tc>
        <w:tc>
          <w:tcPr>
            <w:tcW w:w="2293" w:type="dxa"/>
          </w:tcPr>
          <w:p w:rsidR="00B70928" w:rsidRPr="0003481F" w:rsidRDefault="00B70928" w:rsidP="00B70928">
            <w:pPr>
              <w:pStyle w:val="affff9"/>
            </w:pPr>
            <w:r>
              <w:t>Буянов Р.В.</w:t>
            </w:r>
          </w:p>
        </w:tc>
        <w:tc>
          <w:tcPr>
            <w:tcW w:w="1947" w:type="dxa"/>
          </w:tcPr>
          <w:p w:rsidR="00B70928" w:rsidRPr="00B70928" w:rsidRDefault="00B70928" w:rsidP="00B70928">
            <w:pPr>
              <w:pStyle w:val="affff9"/>
            </w:pPr>
            <w:r w:rsidRPr="00B70928">
              <w:t>по необходимости</w:t>
            </w:r>
          </w:p>
        </w:tc>
      </w:tr>
      <w:tr w:rsidR="00B70928" w:rsidRPr="00C43239" w:rsidTr="00B70928">
        <w:trPr>
          <w:trHeight w:val="522"/>
          <w:jc w:val="center"/>
        </w:trPr>
        <w:tc>
          <w:tcPr>
            <w:tcW w:w="1803" w:type="dxa"/>
          </w:tcPr>
          <w:p w:rsidR="00B70928" w:rsidRPr="00F452E7" w:rsidRDefault="00B70928" w:rsidP="00B70928">
            <w:pPr>
              <w:pStyle w:val="affff9"/>
            </w:pPr>
            <w:r>
              <w:t>Март-май</w:t>
            </w:r>
          </w:p>
        </w:tc>
        <w:tc>
          <w:tcPr>
            <w:tcW w:w="5665" w:type="dxa"/>
          </w:tcPr>
          <w:p w:rsidR="00B70928" w:rsidRPr="000A778F" w:rsidRDefault="00B70928" w:rsidP="00B70928">
            <w:pPr>
              <w:pStyle w:val="affff9"/>
              <w:jc w:val="both"/>
            </w:pPr>
            <w:r w:rsidRPr="000A778F">
              <w:t>Подача заявок в Федеральную целевую программу «Культура России 12-18 гг.» на 201</w:t>
            </w:r>
            <w:r>
              <w:t>8</w:t>
            </w:r>
            <w:r w:rsidRPr="000A778F">
              <w:t xml:space="preserve"> год по объектам культурного наследия федерального </w:t>
            </w:r>
            <w:r w:rsidRPr="000A778F">
              <w:lastRenderedPageBreak/>
              <w:t>значения и объектам культурного наследия, находящимся в федеральной собственности, для проведения работ по сохранению</w:t>
            </w:r>
          </w:p>
        </w:tc>
        <w:tc>
          <w:tcPr>
            <w:tcW w:w="2610" w:type="dxa"/>
          </w:tcPr>
          <w:p w:rsidR="00B70928" w:rsidRDefault="00B70928" w:rsidP="00B70928">
            <w:pPr>
              <w:pStyle w:val="affff9"/>
            </w:pPr>
            <w:r>
              <w:lastRenderedPageBreak/>
              <w:t>Забелин С.В.</w:t>
            </w:r>
          </w:p>
        </w:tc>
        <w:tc>
          <w:tcPr>
            <w:tcW w:w="2293" w:type="dxa"/>
          </w:tcPr>
          <w:p w:rsidR="00B70928" w:rsidRPr="0003481F" w:rsidRDefault="00B70928" w:rsidP="00B70928">
            <w:pPr>
              <w:pStyle w:val="affff9"/>
            </w:pPr>
            <w:r>
              <w:t xml:space="preserve">Нестеренко В.В. </w:t>
            </w:r>
          </w:p>
        </w:tc>
        <w:tc>
          <w:tcPr>
            <w:tcW w:w="1947" w:type="dxa"/>
          </w:tcPr>
          <w:p w:rsidR="00B70928" w:rsidRPr="00B1258B" w:rsidRDefault="00B70928" w:rsidP="00B70928">
            <w:pPr>
              <w:pStyle w:val="affff9"/>
            </w:pPr>
          </w:p>
        </w:tc>
      </w:tr>
      <w:tr w:rsidR="00B70928" w:rsidRPr="00C43239" w:rsidTr="00B70928">
        <w:trPr>
          <w:trHeight w:val="851"/>
          <w:jc w:val="center"/>
        </w:trPr>
        <w:tc>
          <w:tcPr>
            <w:tcW w:w="1803" w:type="dxa"/>
          </w:tcPr>
          <w:p w:rsidR="00B70928" w:rsidRPr="00F452E7" w:rsidRDefault="00B70928" w:rsidP="00B70928">
            <w:pPr>
              <w:pStyle w:val="affff9"/>
            </w:pPr>
            <w:r>
              <w:lastRenderedPageBreak/>
              <w:t>За год до 1 февраля</w:t>
            </w:r>
          </w:p>
        </w:tc>
        <w:tc>
          <w:tcPr>
            <w:tcW w:w="5665" w:type="dxa"/>
          </w:tcPr>
          <w:p w:rsidR="00B70928" w:rsidRPr="000A778F" w:rsidRDefault="00B70928" w:rsidP="00B70928">
            <w:pPr>
              <w:pStyle w:val="affff9"/>
              <w:jc w:val="both"/>
            </w:pPr>
            <w:r w:rsidRPr="000A778F">
              <w:t>Подготовка  отчет</w:t>
            </w:r>
            <w:r>
              <w:t>ов</w:t>
            </w:r>
            <w:r w:rsidRPr="000A778F">
              <w:t xml:space="preserve"> об исполнении переданных полномочий в Министерство культуры Российской Федерации.</w:t>
            </w:r>
          </w:p>
        </w:tc>
        <w:tc>
          <w:tcPr>
            <w:tcW w:w="2610" w:type="dxa"/>
          </w:tcPr>
          <w:p w:rsidR="00B70928" w:rsidRDefault="00B70928" w:rsidP="00B70928">
            <w:pPr>
              <w:pStyle w:val="affff9"/>
            </w:pPr>
            <w:r>
              <w:t>Забелин С.В.</w:t>
            </w:r>
          </w:p>
        </w:tc>
        <w:tc>
          <w:tcPr>
            <w:tcW w:w="2293" w:type="dxa"/>
          </w:tcPr>
          <w:p w:rsidR="00B70928" w:rsidRPr="00F452E7" w:rsidRDefault="00B70928" w:rsidP="00B70928">
            <w:pPr>
              <w:pStyle w:val="affff9"/>
            </w:pPr>
            <w:r>
              <w:t>Буянов Р.В.</w:t>
            </w:r>
          </w:p>
        </w:tc>
        <w:tc>
          <w:tcPr>
            <w:tcW w:w="1947" w:type="dxa"/>
          </w:tcPr>
          <w:p w:rsidR="00B70928" w:rsidRPr="00B1258B" w:rsidRDefault="00B70928" w:rsidP="00B70928">
            <w:pPr>
              <w:pStyle w:val="affff9"/>
            </w:pPr>
          </w:p>
        </w:tc>
      </w:tr>
      <w:tr w:rsidR="00B70928" w:rsidRPr="00C43239" w:rsidTr="00B70928">
        <w:trPr>
          <w:trHeight w:val="585"/>
          <w:jc w:val="center"/>
        </w:trPr>
        <w:tc>
          <w:tcPr>
            <w:tcW w:w="1803" w:type="dxa"/>
          </w:tcPr>
          <w:p w:rsidR="00B70928" w:rsidRPr="00F452E7" w:rsidRDefault="00B70928" w:rsidP="00B70928">
            <w:pPr>
              <w:pStyle w:val="affff9"/>
            </w:pPr>
            <w:r>
              <w:t>За 1-е полугодие и за год</w:t>
            </w:r>
          </w:p>
        </w:tc>
        <w:tc>
          <w:tcPr>
            <w:tcW w:w="5665" w:type="dxa"/>
          </w:tcPr>
          <w:p w:rsidR="00B70928" w:rsidRPr="000A778F" w:rsidRDefault="00B70928" w:rsidP="00B70928">
            <w:pPr>
              <w:pStyle w:val="affff9"/>
              <w:jc w:val="both"/>
            </w:pPr>
            <w:r w:rsidRPr="000A778F">
              <w:t>Подготовка  отчета № 1-Контроль об исполнении федерального государственного надзора в рамках переданных полномочий в Министерство культуры Российской Федерации.</w:t>
            </w:r>
          </w:p>
        </w:tc>
        <w:tc>
          <w:tcPr>
            <w:tcW w:w="2610" w:type="dxa"/>
          </w:tcPr>
          <w:p w:rsidR="00B70928" w:rsidRDefault="00B70928" w:rsidP="00B70928">
            <w:pPr>
              <w:pStyle w:val="affff9"/>
            </w:pPr>
            <w:r>
              <w:t>Забелин С.В.</w:t>
            </w:r>
          </w:p>
        </w:tc>
        <w:tc>
          <w:tcPr>
            <w:tcW w:w="2293" w:type="dxa"/>
          </w:tcPr>
          <w:p w:rsidR="00B70928" w:rsidRPr="00F452E7" w:rsidRDefault="00B70928" w:rsidP="00B70928">
            <w:pPr>
              <w:pStyle w:val="affff9"/>
            </w:pPr>
            <w:r>
              <w:t>Буянов Р.</w:t>
            </w:r>
            <w:proofErr w:type="gramStart"/>
            <w:r>
              <w:t>В</w:t>
            </w:r>
            <w:proofErr w:type="gramEnd"/>
          </w:p>
        </w:tc>
        <w:tc>
          <w:tcPr>
            <w:tcW w:w="1947" w:type="dxa"/>
          </w:tcPr>
          <w:p w:rsidR="00B70928" w:rsidRPr="00C73280" w:rsidRDefault="00B70928" w:rsidP="00B70928">
            <w:pPr>
              <w:pStyle w:val="affff9"/>
              <w:rPr>
                <w:color w:val="FF0000"/>
              </w:rPr>
            </w:pPr>
          </w:p>
        </w:tc>
      </w:tr>
      <w:tr w:rsidR="00B70928" w:rsidRPr="00C43239" w:rsidTr="00B70928">
        <w:trPr>
          <w:trHeight w:val="585"/>
          <w:jc w:val="center"/>
        </w:trPr>
        <w:tc>
          <w:tcPr>
            <w:tcW w:w="1803" w:type="dxa"/>
          </w:tcPr>
          <w:p w:rsidR="00B70928" w:rsidRPr="00F452E7" w:rsidRDefault="00B70928" w:rsidP="00B70928">
            <w:pPr>
              <w:pStyle w:val="affff9"/>
            </w:pPr>
            <w:r>
              <w:t>В течение года</w:t>
            </w:r>
          </w:p>
        </w:tc>
        <w:tc>
          <w:tcPr>
            <w:tcW w:w="5665" w:type="dxa"/>
          </w:tcPr>
          <w:p w:rsidR="00B70928" w:rsidRPr="000A778F" w:rsidRDefault="00B70928" w:rsidP="00B70928">
            <w:pPr>
              <w:pStyle w:val="affff9"/>
              <w:jc w:val="both"/>
            </w:pPr>
            <w:r>
              <w:t>Ф</w:t>
            </w:r>
            <w:r w:rsidRPr="000A778F">
              <w:t xml:space="preserve">ормирование учетных дел по объектам культурного наследия федерального значения </w:t>
            </w:r>
          </w:p>
        </w:tc>
        <w:tc>
          <w:tcPr>
            <w:tcW w:w="2610" w:type="dxa"/>
          </w:tcPr>
          <w:p w:rsidR="00B70928" w:rsidRDefault="00B70928" w:rsidP="00B70928">
            <w:pPr>
              <w:pStyle w:val="affff9"/>
            </w:pPr>
            <w:r>
              <w:t>Забелин С.В.</w:t>
            </w:r>
          </w:p>
        </w:tc>
        <w:tc>
          <w:tcPr>
            <w:tcW w:w="2293" w:type="dxa"/>
          </w:tcPr>
          <w:p w:rsidR="00B70928" w:rsidRPr="00F452E7" w:rsidRDefault="00B70928" w:rsidP="00B70928">
            <w:pPr>
              <w:pStyle w:val="affff9"/>
            </w:pPr>
            <w:r>
              <w:t>Нестеренко В.В.</w:t>
            </w:r>
          </w:p>
        </w:tc>
        <w:tc>
          <w:tcPr>
            <w:tcW w:w="1947" w:type="dxa"/>
          </w:tcPr>
          <w:p w:rsidR="00B70928" w:rsidRPr="00B1258B" w:rsidRDefault="00B70928" w:rsidP="00B70928">
            <w:pPr>
              <w:pStyle w:val="affff9"/>
            </w:pPr>
          </w:p>
        </w:tc>
      </w:tr>
      <w:tr w:rsidR="00B70928" w:rsidRPr="00C43239" w:rsidTr="00B70928">
        <w:trPr>
          <w:trHeight w:val="585"/>
          <w:jc w:val="center"/>
        </w:trPr>
        <w:tc>
          <w:tcPr>
            <w:tcW w:w="1803" w:type="dxa"/>
          </w:tcPr>
          <w:p w:rsidR="00B70928" w:rsidRPr="00F452E7" w:rsidRDefault="00B70928" w:rsidP="00B70928">
            <w:pPr>
              <w:pStyle w:val="affff9"/>
            </w:pPr>
            <w:r>
              <w:t>В течение года</w:t>
            </w:r>
          </w:p>
        </w:tc>
        <w:tc>
          <w:tcPr>
            <w:tcW w:w="5665" w:type="dxa"/>
          </w:tcPr>
          <w:p w:rsidR="00B70928" w:rsidRPr="000A778F" w:rsidRDefault="00B70928" w:rsidP="00B70928">
            <w:pPr>
              <w:pStyle w:val="affff9"/>
              <w:jc w:val="both"/>
            </w:pPr>
            <w:r>
              <w:t>Подготовка документов для</w:t>
            </w:r>
            <w:r w:rsidRPr="0065495D">
              <w:t xml:space="preserve"> единого</w:t>
            </w:r>
            <w:r w:rsidRPr="000A778F">
              <w:t xml:space="preserve"> государственного реестра объектов культурного наследия (памятников истории и культуры) народов Российской Федерации</w:t>
            </w:r>
          </w:p>
        </w:tc>
        <w:tc>
          <w:tcPr>
            <w:tcW w:w="2610" w:type="dxa"/>
          </w:tcPr>
          <w:p w:rsidR="00B70928" w:rsidRDefault="00B70928" w:rsidP="00B70928">
            <w:pPr>
              <w:pStyle w:val="affff9"/>
            </w:pPr>
            <w:r>
              <w:t>Забелин С.В.</w:t>
            </w:r>
          </w:p>
        </w:tc>
        <w:tc>
          <w:tcPr>
            <w:tcW w:w="2293" w:type="dxa"/>
          </w:tcPr>
          <w:p w:rsidR="00B70928" w:rsidRPr="00F452E7" w:rsidRDefault="00B70928" w:rsidP="00B70928">
            <w:pPr>
              <w:pStyle w:val="affff9"/>
            </w:pPr>
            <w:r>
              <w:t>Нестеренко В.В.</w:t>
            </w:r>
          </w:p>
        </w:tc>
        <w:tc>
          <w:tcPr>
            <w:tcW w:w="1947" w:type="dxa"/>
          </w:tcPr>
          <w:p w:rsidR="00B70928" w:rsidRPr="00B1258B" w:rsidRDefault="00B70928" w:rsidP="00B70928">
            <w:pPr>
              <w:pStyle w:val="affff9"/>
            </w:pPr>
          </w:p>
        </w:tc>
      </w:tr>
      <w:tr w:rsidR="00B70928" w:rsidRPr="00C43239" w:rsidTr="00B70928">
        <w:trPr>
          <w:trHeight w:val="585"/>
          <w:jc w:val="center"/>
        </w:trPr>
        <w:tc>
          <w:tcPr>
            <w:tcW w:w="1803" w:type="dxa"/>
          </w:tcPr>
          <w:p w:rsidR="00B70928" w:rsidRPr="00F452E7" w:rsidRDefault="00B70928" w:rsidP="00B70928">
            <w:pPr>
              <w:pStyle w:val="affff9"/>
            </w:pPr>
            <w:r>
              <w:t>В течение года</w:t>
            </w:r>
          </w:p>
        </w:tc>
        <w:tc>
          <w:tcPr>
            <w:tcW w:w="5665" w:type="dxa"/>
          </w:tcPr>
          <w:p w:rsidR="00B70928" w:rsidRPr="000A778F" w:rsidRDefault="00B70928" w:rsidP="00B70928">
            <w:pPr>
              <w:pStyle w:val="affff9"/>
              <w:jc w:val="both"/>
            </w:pPr>
            <w:r w:rsidRPr="000A778F">
              <w:t>Осуществление внеплановых проверок в рамках федерального государственного надзора в отношении юридических лиц и индивидуальных предпринимателей по объектам культурного наследия федеральн</w:t>
            </w:r>
            <w:r>
              <w:t>ого значения (по необходимости)</w:t>
            </w:r>
          </w:p>
        </w:tc>
        <w:tc>
          <w:tcPr>
            <w:tcW w:w="2610" w:type="dxa"/>
          </w:tcPr>
          <w:p w:rsidR="00B70928" w:rsidRDefault="00B70928" w:rsidP="00B70928">
            <w:pPr>
              <w:pStyle w:val="affff9"/>
            </w:pPr>
            <w:r>
              <w:t>Забелин С.В.</w:t>
            </w:r>
          </w:p>
        </w:tc>
        <w:tc>
          <w:tcPr>
            <w:tcW w:w="2293" w:type="dxa"/>
          </w:tcPr>
          <w:p w:rsidR="00B70928" w:rsidRPr="00F452E7" w:rsidRDefault="00B70928" w:rsidP="00B70928">
            <w:pPr>
              <w:pStyle w:val="affff9"/>
            </w:pPr>
            <w:r>
              <w:t>Буянов Р.В.</w:t>
            </w:r>
          </w:p>
        </w:tc>
        <w:tc>
          <w:tcPr>
            <w:tcW w:w="1947" w:type="dxa"/>
          </w:tcPr>
          <w:p w:rsidR="00B70928" w:rsidRPr="00B1258B" w:rsidRDefault="00B70928" w:rsidP="00B70928">
            <w:pPr>
              <w:pStyle w:val="affff9"/>
            </w:pPr>
          </w:p>
        </w:tc>
      </w:tr>
      <w:tr w:rsidR="00B70928" w:rsidRPr="00C43239" w:rsidTr="00B70928">
        <w:trPr>
          <w:trHeight w:val="585"/>
          <w:jc w:val="center"/>
        </w:trPr>
        <w:tc>
          <w:tcPr>
            <w:tcW w:w="1803" w:type="dxa"/>
          </w:tcPr>
          <w:p w:rsidR="00B70928" w:rsidRPr="00F452E7" w:rsidRDefault="00B70928" w:rsidP="00B70928">
            <w:pPr>
              <w:pStyle w:val="affff9"/>
            </w:pPr>
            <w:r>
              <w:t>В течение года</w:t>
            </w:r>
          </w:p>
        </w:tc>
        <w:tc>
          <w:tcPr>
            <w:tcW w:w="5665" w:type="dxa"/>
          </w:tcPr>
          <w:p w:rsidR="00B70928" w:rsidRPr="00B258C4" w:rsidRDefault="00B70928" w:rsidP="00B70928">
            <w:pPr>
              <w:pStyle w:val="affff9"/>
              <w:jc w:val="both"/>
            </w:pPr>
            <w:r w:rsidRPr="00B258C4">
              <w:t>Составление протоколов об административных правонарушениях и выдача предписаний об устранении выявленных нарушений в отношении объектов культурного наследия федерального значения (по результатам проверок)</w:t>
            </w:r>
          </w:p>
        </w:tc>
        <w:tc>
          <w:tcPr>
            <w:tcW w:w="2610" w:type="dxa"/>
          </w:tcPr>
          <w:p w:rsidR="00B70928" w:rsidRDefault="00B70928" w:rsidP="00B70928">
            <w:pPr>
              <w:pStyle w:val="affff9"/>
            </w:pPr>
            <w:r>
              <w:t>Забелин С.В.</w:t>
            </w:r>
          </w:p>
        </w:tc>
        <w:tc>
          <w:tcPr>
            <w:tcW w:w="2293" w:type="dxa"/>
          </w:tcPr>
          <w:p w:rsidR="00B70928" w:rsidRDefault="00B70928" w:rsidP="00B70928">
            <w:pPr>
              <w:pStyle w:val="affff9"/>
            </w:pPr>
            <w:r>
              <w:t>Буянов Р.В.</w:t>
            </w:r>
          </w:p>
        </w:tc>
        <w:tc>
          <w:tcPr>
            <w:tcW w:w="1947" w:type="dxa"/>
          </w:tcPr>
          <w:p w:rsidR="00B70928" w:rsidRPr="00B1258B" w:rsidRDefault="00B70928" w:rsidP="00B70928">
            <w:pPr>
              <w:pStyle w:val="affff9"/>
            </w:pPr>
          </w:p>
        </w:tc>
      </w:tr>
      <w:tr w:rsidR="00B70928" w:rsidRPr="00C43239" w:rsidTr="00B70928">
        <w:trPr>
          <w:trHeight w:val="585"/>
          <w:jc w:val="center"/>
        </w:trPr>
        <w:tc>
          <w:tcPr>
            <w:tcW w:w="1803" w:type="dxa"/>
          </w:tcPr>
          <w:p w:rsidR="00B70928" w:rsidRPr="009B79D9" w:rsidRDefault="00B70928" w:rsidP="00B70928">
            <w:pPr>
              <w:pStyle w:val="affff9"/>
              <w:rPr>
                <w:b/>
              </w:rPr>
            </w:pPr>
            <w:r w:rsidRPr="00F452E7">
              <w:t>В течение г</w:t>
            </w:r>
            <w:r>
              <w:t>о</w:t>
            </w:r>
            <w:r w:rsidRPr="00F452E7">
              <w:t>да</w:t>
            </w:r>
          </w:p>
        </w:tc>
        <w:tc>
          <w:tcPr>
            <w:tcW w:w="5665" w:type="dxa"/>
          </w:tcPr>
          <w:p w:rsidR="00B70928" w:rsidRPr="00B258C4" w:rsidRDefault="00B70928" w:rsidP="00B70928">
            <w:pPr>
              <w:pStyle w:val="affff9"/>
              <w:jc w:val="both"/>
            </w:pPr>
            <w:r w:rsidRPr="00B258C4">
              <w:t>Выдача исходно - разрешительной документации</w:t>
            </w:r>
            <w:r>
              <w:t xml:space="preserve"> </w:t>
            </w:r>
            <w:r w:rsidRPr="00B258C4">
              <w:t xml:space="preserve">в отношении объектов культурного наследия </w:t>
            </w:r>
            <w:r w:rsidRPr="00B258C4">
              <w:lastRenderedPageBreak/>
              <w:t>федерального значения</w:t>
            </w:r>
          </w:p>
        </w:tc>
        <w:tc>
          <w:tcPr>
            <w:tcW w:w="2610" w:type="dxa"/>
          </w:tcPr>
          <w:p w:rsidR="00B70928" w:rsidRDefault="00B70928" w:rsidP="00B70928">
            <w:pPr>
              <w:pStyle w:val="affff9"/>
            </w:pPr>
            <w:r>
              <w:lastRenderedPageBreak/>
              <w:t>Забелин С.В.</w:t>
            </w:r>
          </w:p>
        </w:tc>
        <w:tc>
          <w:tcPr>
            <w:tcW w:w="2293" w:type="dxa"/>
          </w:tcPr>
          <w:p w:rsidR="00B70928" w:rsidRPr="00F452E7" w:rsidRDefault="00B70928" w:rsidP="00B70928">
            <w:pPr>
              <w:pStyle w:val="affff9"/>
            </w:pPr>
            <w:r>
              <w:t>Буянов Р.В.</w:t>
            </w:r>
          </w:p>
        </w:tc>
        <w:tc>
          <w:tcPr>
            <w:tcW w:w="1947" w:type="dxa"/>
          </w:tcPr>
          <w:p w:rsidR="00B70928" w:rsidRPr="00B1258B" w:rsidRDefault="00B70928" w:rsidP="00B70928">
            <w:pPr>
              <w:pStyle w:val="affff9"/>
            </w:pPr>
          </w:p>
        </w:tc>
      </w:tr>
      <w:tr w:rsidR="00B70928" w:rsidRPr="00C43239" w:rsidTr="00B70928">
        <w:trPr>
          <w:trHeight w:val="585"/>
          <w:jc w:val="center"/>
        </w:trPr>
        <w:tc>
          <w:tcPr>
            <w:tcW w:w="1803" w:type="dxa"/>
          </w:tcPr>
          <w:p w:rsidR="00B70928" w:rsidRPr="00F452E7" w:rsidRDefault="00B70928" w:rsidP="00B70928">
            <w:pPr>
              <w:pStyle w:val="affff9"/>
            </w:pPr>
          </w:p>
        </w:tc>
        <w:tc>
          <w:tcPr>
            <w:tcW w:w="5665" w:type="dxa"/>
          </w:tcPr>
          <w:p w:rsidR="00B70928" w:rsidRDefault="00B70928" w:rsidP="00B70928">
            <w:pPr>
              <w:pStyle w:val="affff9"/>
              <w:jc w:val="both"/>
            </w:pPr>
            <w:proofErr w:type="gramStart"/>
            <w:r>
              <w:t>Контроль за</w:t>
            </w:r>
            <w:proofErr w:type="gramEnd"/>
            <w:r>
              <w:t xml:space="preserve"> состоянием объектов культурного наследия федерального значения: </w:t>
            </w:r>
          </w:p>
          <w:p w:rsidR="00B70928" w:rsidRDefault="00B70928" w:rsidP="00B70928">
            <w:pPr>
              <w:pStyle w:val="affff9"/>
              <w:jc w:val="both"/>
            </w:pPr>
            <w:r>
              <w:t>«Дом Шиллинга»</w:t>
            </w:r>
          </w:p>
          <w:p w:rsidR="00B70928" w:rsidRDefault="00B70928" w:rsidP="00B70928">
            <w:pPr>
              <w:pStyle w:val="affff9"/>
              <w:jc w:val="both"/>
            </w:pPr>
            <w:r>
              <w:t xml:space="preserve">«Хирхиринское городище </w:t>
            </w:r>
            <w:r>
              <w:rPr>
                <w:lang w:val="en-US"/>
              </w:rPr>
              <w:t>XIII</w:t>
            </w:r>
            <w:r w:rsidRPr="00D64BCD">
              <w:t>-</w:t>
            </w:r>
            <w:r>
              <w:rPr>
                <w:lang w:val="en-US"/>
              </w:rPr>
              <w:t>XIV</w:t>
            </w:r>
            <w:r>
              <w:t xml:space="preserve"> в.в.»</w:t>
            </w:r>
          </w:p>
          <w:p w:rsidR="00B70928" w:rsidRPr="00F452E7" w:rsidRDefault="00B70928" w:rsidP="00B70928">
            <w:pPr>
              <w:pStyle w:val="affff9"/>
              <w:jc w:val="both"/>
            </w:pPr>
            <w:r>
              <w:t>«Городище «Кондуйский городок»</w:t>
            </w:r>
            <w:r>
              <w:rPr>
                <w:lang w:val="en-US"/>
              </w:rPr>
              <w:t>XII</w:t>
            </w:r>
            <w:r>
              <w:t xml:space="preserve"> </w:t>
            </w:r>
            <w:proofErr w:type="gramStart"/>
            <w:r>
              <w:t>в</w:t>
            </w:r>
            <w:proofErr w:type="gramEnd"/>
            <w:r>
              <w:t>.</w:t>
            </w:r>
          </w:p>
        </w:tc>
        <w:tc>
          <w:tcPr>
            <w:tcW w:w="2610" w:type="dxa"/>
          </w:tcPr>
          <w:p w:rsidR="00B70928" w:rsidRPr="004E6C68" w:rsidRDefault="00B70928" w:rsidP="00B70928">
            <w:pPr>
              <w:pStyle w:val="affff9"/>
            </w:pPr>
            <w:r>
              <w:t>Забелин С.В.</w:t>
            </w:r>
          </w:p>
        </w:tc>
        <w:tc>
          <w:tcPr>
            <w:tcW w:w="2293" w:type="dxa"/>
          </w:tcPr>
          <w:p w:rsidR="00B70928" w:rsidRDefault="00B70928" w:rsidP="00B70928">
            <w:pPr>
              <w:pStyle w:val="affff9"/>
            </w:pPr>
          </w:p>
        </w:tc>
        <w:tc>
          <w:tcPr>
            <w:tcW w:w="1947" w:type="dxa"/>
          </w:tcPr>
          <w:p w:rsidR="00B70928" w:rsidRPr="00B1258B" w:rsidRDefault="00B70928" w:rsidP="00B70928">
            <w:pPr>
              <w:pStyle w:val="affff9"/>
            </w:pPr>
          </w:p>
        </w:tc>
      </w:tr>
      <w:tr w:rsidR="00B70928" w:rsidRPr="00C43239" w:rsidTr="00B70928">
        <w:trPr>
          <w:trHeight w:val="585"/>
          <w:jc w:val="center"/>
        </w:trPr>
        <w:tc>
          <w:tcPr>
            <w:tcW w:w="1803" w:type="dxa"/>
          </w:tcPr>
          <w:p w:rsidR="00B70928" w:rsidRPr="00F452E7" w:rsidRDefault="00B70928" w:rsidP="00B70928">
            <w:pPr>
              <w:pStyle w:val="affff9"/>
            </w:pPr>
            <w:r w:rsidRPr="00F452E7">
              <w:t>В течение года</w:t>
            </w:r>
          </w:p>
        </w:tc>
        <w:tc>
          <w:tcPr>
            <w:tcW w:w="5665" w:type="dxa"/>
          </w:tcPr>
          <w:p w:rsidR="00B70928" w:rsidRDefault="00B70928" w:rsidP="00B70928">
            <w:pPr>
              <w:pStyle w:val="affff9"/>
              <w:jc w:val="both"/>
            </w:pPr>
            <w:r>
              <w:t>Направление охранных обязательств собственникам/пользователям объектов культурного наследия федерального значения:</w:t>
            </w:r>
          </w:p>
          <w:p w:rsidR="00B70928" w:rsidRDefault="00B70928" w:rsidP="00B70928">
            <w:pPr>
              <w:pStyle w:val="affff9"/>
              <w:jc w:val="both"/>
            </w:pPr>
            <w:r>
              <w:t>1. «Церковь», с. Кондуй,</w:t>
            </w:r>
          </w:p>
          <w:p w:rsidR="00B70928" w:rsidRDefault="00B70928" w:rsidP="00B70928">
            <w:pPr>
              <w:pStyle w:val="affff9"/>
              <w:jc w:val="both"/>
            </w:pPr>
            <w:r>
              <w:t xml:space="preserve">2. «Здание Кадаинской каторжной тюрьмы», рудник Кадая. </w:t>
            </w:r>
          </w:p>
          <w:p w:rsidR="00B70928" w:rsidRDefault="00B70928" w:rsidP="00B70928">
            <w:pPr>
              <w:pStyle w:val="affff9"/>
              <w:jc w:val="both"/>
            </w:pPr>
            <w:r>
              <w:t xml:space="preserve">3.  «Здание Гороно-Зерентуйской каторжной тюрьмы», п. </w:t>
            </w:r>
            <w:proofErr w:type="gramStart"/>
            <w:r>
              <w:t>Горный</w:t>
            </w:r>
            <w:proofErr w:type="gramEnd"/>
            <w:r>
              <w:t xml:space="preserve"> Зерентуй. </w:t>
            </w:r>
          </w:p>
          <w:p w:rsidR="00B70928" w:rsidRDefault="00B70928" w:rsidP="00B70928">
            <w:pPr>
              <w:pStyle w:val="affff9"/>
              <w:jc w:val="both"/>
            </w:pPr>
            <w:r>
              <w:t>4. «Гостиный двор» г</w:t>
            </w:r>
            <w:proofErr w:type="gramStart"/>
            <w:r>
              <w:t>.Н</w:t>
            </w:r>
            <w:proofErr w:type="gramEnd"/>
            <w:r>
              <w:t>ерчинск</w:t>
            </w:r>
          </w:p>
          <w:p w:rsidR="00B70928" w:rsidRPr="00F452E7" w:rsidRDefault="00B70928" w:rsidP="00B70928">
            <w:pPr>
              <w:pStyle w:val="affff9"/>
              <w:jc w:val="both"/>
            </w:pPr>
            <w:r>
              <w:t>5. «Памятник декабристам, сооруженный в память участников Зерентуйского заговора 1828г</w:t>
            </w:r>
            <w:proofErr w:type="gramStart"/>
            <w:r>
              <w:t>.»</w:t>
            </w:r>
            <w:proofErr w:type="gramEnd"/>
            <w:r>
              <w:t>.п. Горный Зерентуй.</w:t>
            </w:r>
          </w:p>
        </w:tc>
        <w:tc>
          <w:tcPr>
            <w:tcW w:w="2610" w:type="dxa"/>
          </w:tcPr>
          <w:p w:rsidR="00B70928" w:rsidRPr="00F452E7" w:rsidRDefault="00B70928" w:rsidP="00B70928">
            <w:pPr>
              <w:pStyle w:val="affff9"/>
            </w:pPr>
            <w:r>
              <w:t>Забелин С.В.</w:t>
            </w:r>
          </w:p>
        </w:tc>
        <w:tc>
          <w:tcPr>
            <w:tcW w:w="2293" w:type="dxa"/>
          </w:tcPr>
          <w:p w:rsidR="00B70928" w:rsidRPr="00F452E7" w:rsidRDefault="00B70928" w:rsidP="00B70928">
            <w:pPr>
              <w:pStyle w:val="affff9"/>
            </w:pPr>
            <w:r>
              <w:t>Нестеренко В.В.</w:t>
            </w:r>
          </w:p>
        </w:tc>
        <w:tc>
          <w:tcPr>
            <w:tcW w:w="1947" w:type="dxa"/>
          </w:tcPr>
          <w:p w:rsidR="00B70928" w:rsidRPr="00B1258B" w:rsidRDefault="00B70928" w:rsidP="00B70928">
            <w:pPr>
              <w:pStyle w:val="affff9"/>
            </w:pPr>
          </w:p>
        </w:tc>
      </w:tr>
      <w:tr w:rsidR="00B70928" w:rsidRPr="00C43239" w:rsidTr="00B70928">
        <w:trPr>
          <w:trHeight w:val="585"/>
          <w:jc w:val="center"/>
        </w:trPr>
        <w:tc>
          <w:tcPr>
            <w:tcW w:w="14318" w:type="dxa"/>
            <w:gridSpan w:val="5"/>
            <w:vAlign w:val="center"/>
          </w:tcPr>
          <w:p w:rsidR="00B70928" w:rsidRPr="002B6453" w:rsidRDefault="00B70928" w:rsidP="00B70928">
            <w:r w:rsidRPr="002B6453">
              <w:t>4. По исполнению полномочий Забайкальского края</w:t>
            </w:r>
          </w:p>
        </w:tc>
      </w:tr>
      <w:tr w:rsidR="00B70928" w:rsidRPr="00C43239" w:rsidTr="00B70928">
        <w:trPr>
          <w:trHeight w:val="585"/>
          <w:jc w:val="center"/>
        </w:trPr>
        <w:tc>
          <w:tcPr>
            <w:tcW w:w="1803" w:type="dxa"/>
          </w:tcPr>
          <w:p w:rsidR="00B70928" w:rsidRPr="009B79D9" w:rsidRDefault="00B70928" w:rsidP="00B70928">
            <w:pPr>
              <w:pStyle w:val="affff9"/>
              <w:rPr>
                <w:b/>
              </w:rPr>
            </w:pPr>
            <w:r w:rsidRPr="0065495D">
              <w:t>В течение</w:t>
            </w:r>
            <w:r>
              <w:t xml:space="preserve"> года</w:t>
            </w:r>
          </w:p>
        </w:tc>
        <w:tc>
          <w:tcPr>
            <w:tcW w:w="5665" w:type="dxa"/>
          </w:tcPr>
          <w:p w:rsidR="00B70928" w:rsidRPr="00404126" w:rsidRDefault="00B70928" w:rsidP="00B70928">
            <w:pPr>
              <w:pStyle w:val="affff9"/>
              <w:jc w:val="both"/>
            </w:pPr>
            <w:r w:rsidRPr="00404126">
              <w:t>Предоставление государственных услуг</w:t>
            </w:r>
            <w:r>
              <w:t xml:space="preserve"> по в</w:t>
            </w:r>
            <w:r w:rsidRPr="003C6D7D">
              <w:t>ыдач</w:t>
            </w:r>
            <w:r>
              <w:t xml:space="preserve">е </w:t>
            </w:r>
            <w:hyperlink r:id="rId12" w:anchor="/document/70242458/entry/1900" w:history="1">
              <w:r w:rsidRPr="003C6D7D">
                <w:t>заданий</w:t>
              </w:r>
            </w:hyperlink>
            <w:r w:rsidRPr="003C6D7D">
              <w:t xml:space="preserve">  и </w:t>
            </w:r>
            <w:hyperlink r:id="rId13" w:anchor="/document/70417560/entry/1000" w:history="1">
              <w:r w:rsidRPr="003C6D7D">
                <w:t>разрешений</w:t>
              </w:r>
            </w:hyperlink>
            <w:r w:rsidRPr="003C6D7D">
              <w:t> </w:t>
            </w:r>
          </w:p>
        </w:tc>
        <w:tc>
          <w:tcPr>
            <w:tcW w:w="2610" w:type="dxa"/>
          </w:tcPr>
          <w:p w:rsidR="00B70928" w:rsidRPr="0074024C" w:rsidRDefault="00B70928" w:rsidP="00B70928">
            <w:pPr>
              <w:pStyle w:val="affff9"/>
            </w:pPr>
            <w:r>
              <w:t>Хамина Н.И.</w:t>
            </w:r>
          </w:p>
        </w:tc>
        <w:tc>
          <w:tcPr>
            <w:tcW w:w="2293" w:type="dxa"/>
          </w:tcPr>
          <w:p w:rsidR="00B70928" w:rsidRDefault="00B70928" w:rsidP="00B70928">
            <w:pPr>
              <w:pStyle w:val="affff9"/>
            </w:pPr>
            <w:r>
              <w:t>Нестеренко В.В.</w:t>
            </w:r>
          </w:p>
        </w:tc>
        <w:tc>
          <w:tcPr>
            <w:tcW w:w="1947" w:type="dxa"/>
          </w:tcPr>
          <w:p w:rsidR="00B70928" w:rsidRPr="00B1258B" w:rsidRDefault="00B70928" w:rsidP="00B70928">
            <w:pPr>
              <w:pStyle w:val="affff9"/>
            </w:pPr>
          </w:p>
        </w:tc>
      </w:tr>
      <w:tr w:rsidR="00B70928" w:rsidRPr="00C43239" w:rsidTr="00B70928">
        <w:trPr>
          <w:trHeight w:val="585"/>
          <w:jc w:val="center"/>
        </w:trPr>
        <w:tc>
          <w:tcPr>
            <w:tcW w:w="1803" w:type="dxa"/>
          </w:tcPr>
          <w:p w:rsidR="00B70928" w:rsidRPr="009B79D9" w:rsidRDefault="00B70928" w:rsidP="00B70928">
            <w:pPr>
              <w:pStyle w:val="affff9"/>
              <w:rPr>
                <w:b/>
              </w:rPr>
            </w:pPr>
            <w:r w:rsidRPr="0065495D">
              <w:t>В течение</w:t>
            </w:r>
            <w:r>
              <w:t xml:space="preserve"> года</w:t>
            </w:r>
          </w:p>
        </w:tc>
        <w:tc>
          <w:tcPr>
            <w:tcW w:w="5665" w:type="dxa"/>
          </w:tcPr>
          <w:p w:rsidR="00B70928" w:rsidRPr="003C6D7D" w:rsidRDefault="00B70928" w:rsidP="00B70928">
            <w:pPr>
              <w:pStyle w:val="affff9"/>
              <w:jc w:val="both"/>
            </w:pPr>
            <w:r>
              <w:rPr>
                <w:shd w:val="clear" w:color="auto" w:fill="FFFFFF"/>
              </w:rPr>
              <w:t>П</w:t>
            </w:r>
            <w:r w:rsidRPr="00C868F8">
              <w:rPr>
                <w:shd w:val="clear" w:color="auto" w:fill="FFFFFF"/>
              </w:rPr>
              <w:t xml:space="preserve">редоставление </w:t>
            </w:r>
            <w:r w:rsidRPr="00C868F8">
              <w:t xml:space="preserve">физическим и юридическим лицам </w:t>
            </w:r>
            <w:r>
              <w:t xml:space="preserve">информации </w:t>
            </w:r>
            <w:r w:rsidRPr="00C868F8">
              <w:t xml:space="preserve"> об объект</w:t>
            </w:r>
            <w:r>
              <w:t>ах</w:t>
            </w:r>
            <w:r w:rsidRPr="00C868F8">
              <w:t xml:space="preserve"> культурного наследия</w:t>
            </w:r>
          </w:p>
        </w:tc>
        <w:tc>
          <w:tcPr>
            <w:tcW w:w="2610" w:type="dxa"/>
          </w:tcPr>
          <w:p w:rsidR="00B70928" w:rsidRDefault="00B70928" w:rsidP="00B70928">
            <w:pPr>
              <w:pStyle w:val="affff9"/>
            </w:pPr>
            <w:r w:rsidRPr="004A2947">
              <w:t>Хамина Н.И.</w:t>
            </w:r>
          </w:p>
        </w:tc>
        <w:tc>
          <w:tcPr>
            <w:tcW w:w="2293" w:type="dxa"/>
          </w:tcPr>
          <w:p w:rsidR="00B70928" w:rsidRDefault="00B70928" w:rsidP="00B70928">
            <w:pPr>
              <w:pStyle w:val="affff9"/>
            </w:pPr>
            <w:r w:rsidRPr="004A57FF">
              <w:t>Нестеренко В.В.</w:t>
            </w:r>
          </w:p>
        </w:tc>
        <w:tc>
          <w:tcPr>
            <w:tcW w:w="1947" w:type="dxa"/>
          </w:tcPr>
          <w:p w:rsidR="00B70928" w:rsidRPr="00B1258B" w:rsidRDefault="00B70928" w:rsidP="00B70928">
            <w:pPr>
              <w:pStyle w:val="affff9"/>
            </w:pPr>
          </w:p>
        </w:tc>
      </w:tr>
      <w:tr w:rsidR="00B70928" w:rsidRPr="00B70928" w:rsidTr="00B70928">
        <w:trPr>
          <w:trHeight w:val="585"/>
          <w:jc w:val="center"/>
        </w:trPr>
        <w:tc>
          <w:tcPr>
            <w:tcW w:w="1803" w:type="dxa"/>
          </w:tcPr>
          <w:p w:rsidR="00B70928" w:rsidRPr="009B79D9" w:rsidRDefault="00B70928" w:rsidP="00B70928">
            <w:pPr>
              <w:pStyle w:val="affff9"/>
              <w:rPr>
                <w:b/>
              </w:rPr>
            </w:pPr>
            <w:r w:rsidRPr="0065495D">
              <w:t>В течение</w:t>
            </w:r>
            <w:r>
              <w:t xml:space="preserve"> года</w:t>
            </w:r>
          </w:p>
        </w:tc>
        <w:tc>
          <w:tcPr>
            <w:tcW w:w="5665" w:type="dxa"/>
          </w:tcPr>
          <w:p w:rsidR="00B70928" w:rsidRPr="003C6D7D" w:rsidRDefault="00B70928" w:rsidP="00B70928">
            <w:pPr>
              <w:pStyle w:val="affff9"/>
              <w:jc w:val="both"/>
            </w:pPr>
            <w:r>
              <w:t>С</w:t>
            </w:r>
            <w:r w:rsidRPr="003C6D7D">
              <w:t>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регионального значения</w:t>
            </w:r>
            <w:r w:rsidRPr="00C868F8">
              <w:t xml:space="preserve">, в </w:t>
            </w:r>
            <w:r w:rsidRPr="00C868F8">
              <w:lastRenderedPageBreak/>
              <w:t>соответствии с Градостроительным кодексом Российской Федерации</w:t>
            </w:r>
            <w:r>
              <w:t>,</w:t>
            </w:r>
            <w:r w:rsidRPr="00C868F8">
              <w:t xml:space="preserve"> </w:t>
            </w:r>
            <w:r w:rsidRPr="00DB0A09">
              <w:t>законом Забайкальского края</w:t>
            </w:r>
          </w:p>
        </w:tc>
        <w:tc>
          <w:tcPr>
            <w:tcW w:w="2610" w:type="dxa"/>
          </w:tcPr>
          <w:p w:rsidR="00B70928" w:rsidRDefault="00B70928" w:rsidP="00B70928">
            <w:pPr>
              <w:pStyle w:val="affff9"/>
            </w:pPr>
            <w:r w:rsidRPr="004A2947">
              <w:lastRenderedPageBreak/>
              <w:t>Хамина Н.И.</w:t>
            </w:r>
          </w:p>
        </w:tc>
        <w:tc>
          <w:tcPr>
            <w:tcW w:w="2293" w:type="dxa"/>
          </w:tcPr>
          <w:p w:rsidR="00B70928" w:rsidRDefault="00B70928" w:rsidP="00B70928">
            <w:pPr>
              <w:pStyle w:val="affff9"/>
            </w:pPr>
            <w:r w:rsidRPr="004A57FF">
              <w:t>Нестеренко В.В.</w:t>
            </w:r>
          </w:p>
        </w:tc>
        <w:tc>
          <w:tcPr>
            <w:tcW w:w="1947" w:type="dxa"/>
          </w:tcPr>
          <w:p w:rsidR="00B70928" w:rsidRPr="00B70928" w:rsidRDefault="00B70928" w:rsidP="00B70928">
            <w:pPr>
              <w:pStyle w:val="affff9"/>
            </w:pPr>
            <w:r w:rsidRPr="00B70928">
              <w:t>по обращению</w:t>
            </w:r>
          </w:p>
        </w:tc>
      </w:tr>
      <w:tr w:rsidR="00B70928" w:rsidRPr="00B70928" w:rsidTr="00B70928">
        <w:trPr>
          <w:trHeight w:val="585"/>
          <w:jc w:val="center"/>
        </w:trPr>
        <w:tc>
          <w:tcPr>
            <w:tcW w:w="1803" w:type="dxa"/>
          </w:tcPr>
          <w:p w:rsidR="00B70928" w:rsidRPr="009B79D9" w:rsidRDefault="00B70928" w:rsidP="00B70928">
            <w:pPr>
              <w:pStyle w:val="affff9"/>
              <w:rPr>
                <w:b/>
              </w:rPr>
            </w:pPr>
            <w:r w:rsidRPr="0065495D">
              <w:lastRenderedPageBreak/>
              <w:t>В течение</w:t>
            </w:r>
            <w:r>
              <w:t xml:space="preserve"> года</w:t>
            </w:r>
          </w:p>
        </w:tc>
        <w:tc>
          <w:tcPr>
            <w:tcW w:w="5665" w:type="dxa"/>
          </w:tcPr>
          <w:p w:rsidR="00B70928" w:rsidRPr="003C6D7D" w:rsidRDefault="00B70928" w:rsidP="00B70928">
            <w:pPr>
              <w:pStyle w:val="affff9"/>
              <w:jc w:val="both"/>
            </w:pPr>
            <w:r>
              <w:t>О</w:t>
            </w:r>
            <w:r w:rsidRPr="003C6D7D">
              <w:t>рганизация проведения государственной историко-культурной экспертизы в части экспертизы, необходимой для обоснования принятия решения (согласования</w:t>
            </w:r>
            <w:r>
              <w:t>)</w:t>
            </w:r>
          </w:p>
        </w:tc>
        <w:tc>
          <w:tcPr>
            <w:tcW w:w="2610" w:type="dxa"/>
          </w:tcPr>
          <w:p w:rsidR="00B70928" w:rsidRDefault="00B70928" w:rsidP="00B70928">
            <w:pPr>
              <w:pStyle w:val="affff9"/>
            </w:pPr>
            <w:r w:rsidRPr="004A2947">
              <w:t>Хамина Н.И.</w:t>
            </w:r>
          </w:p>
        </w:tc>
        <w:tc>
          <w:tcPr>
            <w:tcW w:w="2293" w:type="dxa"/>
          </w:tcPr>
          <w:p w:rsidR="00B70928" w:rsidRDefault="00B70928" w:rsidP="00B70928">
            <w:pPr>
              <w:pStyle w:val="affff9"/>
            </w:pPr>
            <w:r w:rsidRPr="004A57FF">
              <w:t>Нестеренко В.В.</w:t>
            </w:r>
          </w:p>
        </w:tc>
        <w:tc>
          <w:tcPr>
            <w:tcW w:w="1947" w:type="dxa"/>
          </w:tcPr>
          <w:p w:rsidR="00B70928" w:rsidRPr="00B70928" w:rsidRDefault="00B70928" w:rsidP="00B70928">
            <w:pPr>
              <w:pStyle w:val="affff9"/>
            </w:pPr>
            <w:r w:rsidRPr="00B70928">
              <w:t>по необходимости</w:t>
            </w:r>
          </w:p>
        </w:tc>
      </w:tr>
      <w:tr w:rsidR="00B70928" w:rsidRPr="00B70928" w:rsidTr="00B70928">
        <w:trPr>
          <w:trHeight w:val="585"/>
          <w:jc w:val="center"/>
        </w:trPr>
        <w:tc>
          <w:tcPr>
            <w:tcW w:w="1803" w:type="dxa"/>
          </w:tcPr>
          <w:p w:rsidR="00B70928" w:rsidRPr="009B79D9" w:rsidRDefault="00B70928" w:rsidP="00B70928">
            <w:pPr>
              <w:pStyle w:val="affff9"/>
              <w:rPr>
                <w:b/>
              </w:rPr>
            </w:pPr>
            <w:r w:rsidRPr="0065495D">
              <w:t>В течение</w:t>
            </w:r>
            <w:r>
              <w:t xml:space="preserve"> года</w:t>
            </w:r>
          </w:p>
        </w:tc>
        <w:tc>
          <w:tcPr>
            <w:tcW w:w="5665" w:type="dxa"/>
          </w:tcPr>
          <w:p w:rsidR="00B70928" w:rsidRPr="003C6D7D" w:rsidRDefault="00B70928" w:rsidP="00B70928">
            <w:pPr>
              <w:pStyle w:val="affff9"/>
              <w:jc w:val="both"/>
            </w:pPr>
            <w:r>
              <w:t>С</w:t>
            </w:r>
            <w:r w:rsidRPr="003C6D7D">
              <w:t>огласование проектной документации на проведение работ по сохранению объекта культурного наследия регионального значения, выявленного объекта культурного наследия</w:t>
            </w:r>
          </w:p>
        </w:tc>
        <w:tc>
          <w:tcPr>
            <w:tcW w:w="2610" w:type="dxa"/>
          </w:tcPr>
          <w:p w:rsidR="00B70928" w:rsidRPr="0074024C" w:rsidRDefault="00B70928" w:rsidP="00B70928">
            <w:pPr>
              <w:pStyle w:val="affff9"/>
            </w:pPr>
            <w:r>
              <w:t>Хамина Н.И.</w:t>
            </w:r>
          </w:p>
        </w:tc>
        <w:tc>
          <w:tcPr>
            <w:tcW w:w="2293" w:type="dxa"/>
          </w:tcPr>
          <w:p w:rsidR="00B70928" w:rsidRDefault="00B70928" w:rsidP="00B70928">
            <w:pPr>
              <w:pStyle w:val="affff9"/>
            </w:pPr>
            <w:r w:rsidRPr="004A57FF">
              <w:t>Нестеренко В.В.</w:t>
            </w:r>
          </w:p>
        </w:tc>
        <w:tc>
          <w:tcPr>
            <w:tcW w:w="1947" w:type="dxa"/>
          </w:tcPr>
          <w:p w:rsidR="00B70928" w:rsidRPr="00B70928" w:rsidRDefault="00B70928" w:rsidP="00B70928">
            <w:pPr>
              <w:pStyle w:val="affff9"/>
            </w:pPr>
          </w:p>
        </w:tc>
      </w:tr>
      <w:tr w:rsidR="00B70928" w:rsidRPr="00C43239" w:rsidTr="00B70928">
        <w:trPr>
          <w:trHeight w:val="585"/>
          <w:jc w:val="center"/>
        </w:trPr>
        <w:tc>
          <w:tcPr>
            <w:tcW w:w="1803" w:type="dxa"/>
          </w:tcPr>
          <w:p w:rsidR="00B70928" w:rsidRPr="00F452E7" w:rsidRDefault="00B70928" w:rsidP="00B70928">
            <w:pPr>
              <w:pStyle w:val="affff9"/>
              <w:rPr>
                <w:color w:val="000000"/>
              </w:rPr>
            </w:pPr>
            <w:r w:rsidRPr="00F452E7">
              <w:rPr>
                <w:color w:val="000000"/>
              </w:rPr>
              <w:t>В течение года</w:t>
            </w:r>
            <w:r>
              <w:rPr>
                <w:color w:val="000000"/>
              </w:rPr>
              <w:t xml:space="preserve"> </w:t>
            </w:r>
          </w:p>
        </w:tc>
        <w:tc>
          <w:tcPr>
            <w:tcW w:w="5665" w:type="dxa"/>
          </w:tcPr>
          <w:p w:rsidR="00B70928" w:rsidRDefault="00B70928" w:rsidP="00B70928">
            <w:pPr>
              <w:pStyle w:val="affff9"/>
              <w:jc w:val="both"/>
              <w:rPr>
                <w:color w:val="000000"/>
              </w:rPr>
            </w:pPr>
            <w:r>
              <w:rPr>
                <w:color w:val="000000"/>
              </w:rPr>
              <w:t>Направление охранных обязательств собственникам/пользователям объектов культурного наследия регионального значения:</w:t>
            </w:r>
          </w:p>
          <w:p w:rsidR="00B70928" w:rsidRDefault="00B70928" w:rsidP="00B70928">
            <w:pPr>
              <w:pStyle w:val="affff9"/>
              <w:jc w:val="both"/>
              <w:rPr>
                <w:color w:val="000000"/>
              </w:rPr>
            </w:pPr>
            <w:r>
              <w:rPr>
                <w:color w:val="000000"/>
              </w:rPr>
              <w:t>г. Чита, ул. Амурская, 58</w:t>
            </w:r>
          </w:p>
          <w:p w:rsidR="00B70928" w:rsidRDefault="00B70928" w:rsidP="00B70928">
            <w:pPr>
              <w:pStyle w:val="affff9"/>
              <w:jc w:val="both"/>
              <w:rPr>
                <w:color w:val="000000"/>
              </w:rPr>
            </w:pPr>
            <w:r>
              <w:rPr>
                <w:color w:val="000000"/>
              </w:rPr>
              <w:t>г. Чита, Выставочная, 2</w:t>
            </w:r>
          </w:p>
          <w:p w:rsidR="00B70928" w:rsidRDefault="00B70928" w:rsidP="00B70928">
            <w:pPr>
              <w:pStyle w:val="affff9"/>
              <w:jc w:val="both"/>
              <w:rPr>
                <w:color w:val="000000"/>
              </w:rPr>
            </w:pPr>
            <w:r>
              <w:rPr>
                <w:color w:val="000000"/>
              </w:rPr>
              <w:t>г. Чита. Бабушкина, 85</w:t>
            </w:r>
          </w:p>
          <w:p w:rsidR="00B70928" w:rsidRDefault="00B70928" w:rsidP="00B70928">
            <w:pPr>
              <w:pStyle w:val="affff9"/>
              <w:jc w:val="both"/>
              <w:rPr>
                <w:color w:val="000000"/>
              </w:rPr>
            </w:pPr>
            <w:r>
              <w:rPr>
                <w:color w:val="000000"/>
              </w:rPr>
              <w:t>г. Чита. Бабушкина, 82</w:t>
            </w:r>
          </w:p>
          <w:p w:rsidR="00B70928" w:rsidRDefault="00B70928" w:rsidP="00B70928">
            <w:pPr>
              <w:pStyle w:val="affff9"/>
              <w:jc w:val="both"/>
              <w:rPr>
                <w:color w:val="000000"/>
              </w:rPr>
            </w:pPr>
            <w:r>
              <w:rPr>
                <w:color w:val="000000"/>
              </w:rPr>
              <w:t>г. Чита. Бабушкина, 139</w:t>
            </w:r>
          </w:p>
          <w:p w:rsidR="00B70928" w:rsidRDefault="00B70928" w:rsidP="00B70928">
            <w:pPr>
              <w:pStyle w:val="affff9"/>
              <w:jc w:val="both"/>
              <w:rPr>
                <w:color w:val="000000"/>
              </w:rPr>
            </w:pPr>
            <w:r>
              <w:rPr>
                <w:color w:val="000000"/>
              </w:rPr>
              <w:t>г. Чита, ул. Декабристов, 17</w:t>
            </w:r>
          </w:p>
          <w:p w:rsidR="00B70928" w:rsidRDefault="00B70928" w:rsidP="00B70928">
            <w:pPr>
              <w:pStyle w:val="affff9"/>
              <w:jc w:val="both"/>
              <w:rPr>
                <w:color w:val="000000"/>
              </w:rPr>
            </w:pPr>
            <w:r>
              <w:rPr>
                <w:color w:val="000000"/>
              </w:rPr>
              <w:t>г. Чита, ул. Декабристов, 18</w:t>
            </w:r>
          </w:p>
          <w:p w:rsidR="00B70928" w:rsidRDefault="00B70928" w:rsidP="00B70928">
            <w:pPr>
              <w:pStyle w:val="affff9"/>
              <w:jc w:val="both"/>
              <w:rPr>
                <w:color w:val="000000"/>
              </w:rPr>
            </w:pPr>
            <w:r>
              <w:rPr>
                <w:color w:val="000000"/>
              </w:rPr>
              <w:t>г. Чита, ул. Журавлева, 26</w:t>
            </w:r>
          </w:p>
          <w:p w:rsidR="00B70928" w:rsidRDefault="00B70928" w:rsidP="00B70928">
            <w:pPr>
              <w:pStyle w:val="affff9"/>
              <w:jc w:val="both"/>
              <w:rPr>
                <w:color w:val="000000"/>
              </w:rPr>
            </w:pPr>
            <w:r>
              <w:rPr>
                <w:color w:val="000000"/>
              </w:rPr>
              <w:t>г. Чита, ул. Журавлева, 28</w:t>
            </w:r>
          </w:p>
          <w:p w:rsidR="00B70928" w:rsidRPr="00191214" w:rsidRDefault="00B70928" w:rsidP="00B70928">
            <w:pPr>
              <w:pStyle w:val="affff9"/>
              <w:jc w:val="both"/>
            </w:pPr>
            <w:r w:rsidRPr="00191214">
              <w:t>г. Чита, ул. К-Григоровича, 23</w:t>
            </w:r>
          </w:p>
          <w:p w:rsidR="00B70928" w:rsidRDefault="00B70928" w:rsidP="00B70928">
            <w:pPr>
              <w:pStyle w:val="affff9"/>
              <w:jc w:val="both"/>
              <w:rPr>
                <w:color w:val="000000"/>
              </w:rPr>
            </w:pPr>
            <w:r>
              <w:rPr>
                <w:color w:val="000000"/>
              </w:rPr>
              <w:t>г. Чита, ул. Забайкальского рабочего, 20</w:t>
            </w:r>
          </w:p>
          <w:p w:rsidR="00B70928" w:rsidRDefault="00B70928" w:rsidP="00B70928">
            <w:pPr>
              <w:pStyle w:val="affff9"/>
              <w:jc w:val="both"/>
              <w:rPr>
                <w:color w:val="000000"/>
              </w:rPr>
            </w:pPr>
            <w:r>
              <w:rPr>
                <w:color w:val="000000"/>
              </w:rPr>
              <w:t>г. Чита, ул. Забайкальского рабочего, 76</w:t>
            </w:r>
          </w:p>
          <w:p w:rsidR="00B70928" w:rsidRDefault="00B70928" w:rsidP="00B70928">
            <w:pPr>
              <w:pStyle w:val="affff9"/>
              <w:jc w:val="both"/>
              <w:rPr>
                <w:color w:val="000000"/>
              </w:rPr>
            </w:pPr>
            <w:r>
              <w:rPr>
                <w:color w:val="000000"/>
              </w:rPr>
              <w:t>г. Чита, ул. Ингодинская, 60</w:t>
            </w:r>
          </w:p>
          <w:p w:rsidR="00B70928" w:rsidRDefault="00B70928" w:rsidP="00B70928">
            <w:pPr>
              <w:pStyle w:val="affff9"/>
              <w:jc w:val="both"/>
              <w:rPr>
                <w:color w:val="000000"/>
              </w:rPr>
            </w:pPr>
            <w:r>
              <w:rPr>
                <w:color w:val="000000"/>
              </w:rPr>
              <w:t>г. Чита, ул. Ленина, 36</w:t>
            </w:r>
          </w:p>
          <w:p w:rsidR="00B70928" w:rsidRDefault="00B70928" w:rsidP="00B70928">
            <w:pPr>
              <w:pStyle w:val="affff9"/>
              <w:jc w:val="both"/>
              <w:rPr>
                <w:color w:val="000000"/>
              </w:rPr>
            </w:pPr>
            <w:r>
              <w:rPr>
                <w:color w:val="000000"/>
              </w:rPr>
              <w:t>г. Чита, ул. Ленина, 38а</w:t>
            </w:r>
          </w:p>
          <w:p w:rsidR="00B70928" w:rsidRDefault="00B70928" w:rsidP="00B70928">
            <w:pPr>
              <w:pStyle w:val="affff9"/>
              <w:jc w:val="both"/>
              <w:rPr>
                <w:color w:val="000000"/>
              </w:rPr>
            </w:pPr>
            <w:r>
              <w:rPr>
                <w:color w:val="000000"/>
              </w:rPr>
              <w:t>г. Чита, ул. Н. Островского, 47</w:t>
            </w:r>
          </w:p>
          <w:p w:rsidR="00B70928" w:rsidRDefault="00B70928" w:rsidP="00B70928">
            <w:pPr>
              <w:pStyle w:val="affff9"/>
              <w:jc w:val="both"/>
              <w:rPr>
                <w:color w:val="000000"/>
              </w:rPr>
            </w:pPr>
            <w:r>
              <w:rPr>
                <w:color w:val="000000"/>
              </w:rPr>
              <w:lastRenderedPageBreak/>
              <w:t>г. Чита, ул. Петровская, 20</w:t>
            </w:r>
          </w:p>
          <w:p w:rsidR="00B70928" w:rsidRDefault="00B70928" w:rsidP="00B70928">
            <w:pPr>
              <w:pStyle w:val="affff9"/>
              <w:jc w:val="both"/>
              <w:rPr>
                <w:color w:val="000000"/>
              </w:rPr>
            </w:pPr>
            <w:r>
              <w:rPr>
                <w:color w:val="000000"/>
              </w:rPr>
              <w:t>г. Чита, ул. Петровская, 36</w:t>
            </w:r>
          </w:p>
          <w:p w:rsidR="00B70928" w:rsidRDefault="00B70928" w:rsidP="00B70928">
            <w:pPr>
              <w:pStyle w:val="affff9"/>
              <w:jc w:val="both"/>
              <w:rPr>
                <w:color w:val="000000"/>
              </w:rPr>
            </w:pPr>
            <w:r>
              <w:rPr>
                <w:color w:val="000000"/>
              </w:rPr>
              <w:t>г. Чита, ул. Хабаровская, 7</w:t>
            </w:r>
          </w:p>
          <w:p w:rsidR="00B70928" w:rsidRDefault="00B70928" w:rsidP="00B70928">
            <w:pPr>
              <w:pStyle w:val="affff9"/>
              <w:jc w:val="both"/>
              <w:rPr>
                <w:color w:val="000000"/>
              </w:rPr>
            </w:pPr>
            <w:r>
              <w:rPr>
                <w:color w:val="000000"/>
              </w:rPr>
              <w:t>г. Чита, ул. Чкалова, 81</w:t>
            </w:r>
          </w:p>
          <w:p w:rsidR="00B70928" w:rsidRDefault="00B70928" w:rsidP="00B70928">
            <w:pPr>
              <w:pStyle w:val="affff9"/>
              <w:jc w:val="both"/>
              <w:rPr>
                <w:color w:val="000000"/>
              </w:rPr>
            </w:pPr>
            <w:r>
              <w:rPr>
                <w:color w:val="000000"/>
              </w:rPr>
              <w:t>г. Чита, ул. Чкалова, 96</w:t>
            </w:r>
          </w:p>
          <w:p w:rsidR="00B70928" w:rsidRDefault="00B70928" w:rsidP="00B70928">
            <w:pPr>
              <w:pStyle w:val="affff9"/>
              <w:jc w:val="both"/>
              <w:rPr>
                <w:color w:val="000000"/>
              </w:rPr>
            </w:pPr>
            <w:r>
              <w:rPr>
                <w:color w:val="000000"/>
              </w:rPr>
              <w:t>г. Чита, ул. Чкалова, 98</w:t>
            </w:r>
          </w:p>
          <w:p w:rsidR="00B70928" w:rsidRDefault="00B70928" w:rsidP="00B70928">
            <w:pPr>
              <w:pStyle w:val="affff9"/>
              <w:jc w:val="both"/>
              <w:rPr>
                <w:color w:val="000000"/>
              </w:rPr>
            </w:pPr>
            <w:r>
              <w:rPr>
                <w:color w:val="000000"/>
              </w:rPr>
              <w:t>г. Чита, ул. Чкалова, 100</w:t>
            </w:r>
          </w:p>
          <w:p w:rsidR="00B70928" w:rsidRDefault="00B70928" w:rsidP="00B70928">
            <w:pPr>
              <w:pStyle w:val="affff9"/>
              <w:jc w:val="both"/>
              <w:rPr>
                <w:color w:val="000000"/>
              </w:rPr>
            </w:pPr>
            <w:r>
              <w:rPr>
                <w:color w:val="000000"/>
              </w:rPr>
              <w:t>г. Чита, ул. Чкалова, 102</w:t>
            </w:r>
          </w:p>
          <w:p w:rsidR="00B70928" w:rsidRDefault="00B70928" w:rsidP="00B70928">
            <w:pPr>
              <w:pStyle w:val="affff9"/>
              <w:jc w:val="both"/>
              <w:rPr>
                <w:color w:val="000000"/>
              </w:rPr>
            </w:pPr>
            <w:r>
              <w:rPr>
                <w:color w:val="000000"/>
              </w:rPr>
              <w:t>г. Чита, ул. Чкалова, 148</w:t>
            </w:r>
          </w:p>
          <w:p w:rsidR="00B70928" w:rsidRDefault="00B70928" w:rsidP="00B70928">
            <w:pPr>
              <w:pStyle w:val="affff9"/>
              <w:jc w:val="both"/>
              <w:rPr>
                <w:color w:val="000000"/>
              </w:rPr>
            </w:pPr>
            <w:r>
              <w:rPr>
                <w:color w:val="000000"/>
              </w:rPr>
              <w:t>г. Чита, ул. Чкалова, 160</w:t>
            </w:r>
          </w:p>
          <w:p w:rsidR="00B70928" w:rsidRDefault="00B70928" w:rsidP="00B70928">
            <w:pPr>
              <w:pStyle w:val="affff9"/>
              <w:jc w:val="both"/>
              <w:rPr>
                <w:color w:val="000000"/>
              </w:rPr>
            </w:pPr>
            <w:r>
              <w:rPr>
                <w:color w:val="000000"/>
              </w:rPr>
              <w:t>г. Чита. 9-Января, 18</w:t>
            </w:r>
          </w:p>
          <w:p w:rsidR="00B70928" w:rsidRDefault="00B70928" w:rsidP="00B70928">
            <w:pPr>
              <w:pStyle w:val="affff9"/>
              <w:jc w:val="both"/>
              <w:rPr>
                <w:color w:val="000000"/>
              </w:rPr>
            </w:pPr>
            <w:r>
              <w:rPr>
                <w:color w:val="000000"/>
              </w:rPr>
              <w:t>г. Чита. 9-Января, 44</w:t>
            </w:r>
          </w:p>
          <w:p w:rsidR="00B70928" w:rsidRPr="00994FB1" w:rsidRDefault="00B70928" w:rsidP="00B70928">
            <w:pPr>
              <w:pStyle w:val="affff9"/>
              <w:jc w:val="both"/>
              <w:rPr>
                <w:color w:val="000000"/>
              </w:rPr>
            </w:pPr>
            <w:r>
              <w:rPr>
                <w:color w:val="000000"/>
              </w:rPr>
              <w:t>г. Чита. 9-Января, 77</w:t>
            </w:r>
          </w:p>
        </w:tc>
        <w:tc>
          <w:tcPr>
            <w:tcW w:w="2610" w:type="dxa"/>
          </w:tcPr>
          <w:p w:rsidR="00B70928" w:rsidRDefault="00B70928" w:rsidP="00B70928">
            <w:pPr>
              <w:pStyle w:val="affff9"/>
            </w:pPr>
            <w:r>
              <w:lastRenderedPageBreak/>
              <w:t>Хамина Н.И.</w:t>
            </w:r>
          </w:p>
        </w:tc>
        <w:tc>
          <w:tcPr>
            <w:tcW w:w="2293" w:type="dxa"/>
          </w:tcPr>
          <w:p w:rsidR="00B70928" w:rsidRDefault="00B70928" w:rsidP="00B70928">
            <w:pPr>
              <w:pStyle w:val="affff9"/>
            </w:pPr>
            <w:r w:rsidRPr="004A57FF">
              <w:t>Нестеренко В.В.</w:t>
            </w:r>
          </w:p>
        </w:tc>
        <w:tc>
          <w:tcPr>
            <w:tcW w:w="1947" w:type="dxa"/>
          </w:tcPr>
          <w:p w:rsidR="00B70928" w:rsidRPr="00B1258B" w:rsidRDefault="00B70928" w:rsidP="00B70928">
            <w:pPr>
              <w:pStyle w:val="affff9"/>
            </w:pPr>
          </w:p>
        </w:tc>
      </w:tr>
      <w:tr w:rsidR="00B70928" w:rsidRPr="00C43239" w:rsidTr="00B70928">
        <w:trPr>
          <w:trHeight w:val="585"/>
          <w:jc w:val="center"/>
        </w:trPr>
        <w:tc>
          <w:tcPr>
            <w:tcW w:w="14318" w:type="dxa"/>
            <w:gridSpan w:val="5"/>
          </w:tcPr>
          <w:p w:rsidR="00B70928" w:rsidRPr="00B1258B" w:rsidRDefault="00B70928" w:rsidP="00B70928">
            <w:r w:rsidRPr="00B1258B">
              <w:lastRenderedPageBreak/>
              <w:t>Осуществление государственных функций</w:t>
            </w:r>
          </w:p>
        </w:tc>
      </w:tr>
      <w:tr w:rsidR="00B70928" w:rsidRPr="00C43239" w:rsidTr="00B70928">
        <w:trPr>
          <w:trHeight w:val="585"/>
          <w:jc w:val="center"/>
        </w:trPr>
        <w:tc>
          <w:tcPr>
            <w:tcW w:w="1803" w:type="dxa"/>
          </w:tcPr>
          <w:p w:rsidR="00B70928" w:rsidRPr="009B79D9" w:rsidRDefault="00B70928" w:rsidP="00B70928">
            <w:pPr>
              <w:pStyle w:val="affff9"/>
              <w:rPr>
                <w:b/>
              </w:rPr>
            </w:pPr>
            <w:r w:rsidRPr="0065495D">
              <w:t>В течение</w:t>
            </w:r>
            <w:r>
              <w:t xml:space="preserve"> года</w:t>
            </w:r>
          </w:p>
        </w:tc>
        <w:tc>
          <w:tcPr>
            <w:tcW w:w="5665" w:type="dxa"/>
          </w:tcPr>
          <w:p w:rsidR="00B70928" w:rsidRPr="003C6D7D" w:rsidRDefault="00B70928" w:rsidP="00B70928">
            <w:pPr>
              <w:pStyle w:val="affff9"/>
              <w:jc w:val="both"/>
              <w:rPr>
                <w:b/>
              </w:rPr>
            </w:pPr>
            <w:r>
              <w:t>О</w:t>
            </w:r>
            <w:r w:rsidRPr="003C6D7D">
              <w:t>существление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выявленных объектов культурного наследия</w:t>
            </w:r>
          </w:p>
        </w:tc>
        <w:tc>
          <w:tcPr>
            <w:tcW w:w="2610" w:type="dxa"/>
          </w:tcPr>
          <w:p w:rsidR="00B70928" w:rsidRDefault="00B70928" w:rsidP="00B70928">
            <w:pPr>
              <w:pStyle w:val="affff9"/>
            </w:pPr>
            <w:r>
              <w:t>Нестеренко В.В.</w:t>
            </w:r>
          </w:p>
          <w:p w:rsidR="00B70928" w:rsidRDefault="00B70928" w:rsidP="00B70928">
            <w:pPr>
              <w:pStyle w:val="affff9"/>
            </w:pPr>
            <w:r>
              <w:t>Хамина Н.И.</w:t>
            </w:r>
          </w:p>
          <w:p w:rsidR="00B70928" w:rsidRPr="0074024C" w:rsidRDefault="00B70928" w:rsidP="00B70928">
            <w:pPr>
              <w:pStyle w:val="affff9"/>
            </w:pPr>
          </w:p>
        </w:tc>
        <w:tc>
          <w:tcPr>
            <w:tcW w:w="2293" w:type="dxa"/>
          </w:tcPr>
          <w:p w:rsidR="00B70928" w:rsidRDefault="00B70928" w:rsidP="00B70928">
            <w:pPr>
              <w:pStyle w:val="affff9"/>
            </w:pPr>
            <w:r w:rsidRPr="00A169E9">
              <w:t>Буянов Р.В.</w:t>
            </w:r>
          </w:p>
        </w:tc>
        <w:tc>
          <w:tcPr>
            <w:tcW w:w="1947" w:type="dxa"/>
          </w:tcPr>
          <w:p w:rsidR="00B70928" w:rsidRPr="00B1258B" w:rsidRDefault="00B70928" w:rsidP="00B70928">
            <w:pPr>
              <w:pStyle w:val="affff9"/>
            </w:pPr>
          </w:p>
        </w:tc>
      </w:tr>
      <w:tr w:rsidR="00B70928" w:rsidRPr="00C43239" w:rsidTr="00B70928">
        <w:trPr>
          <w:trHeight w:val="585"/>
          <w:jc w:val="center"/>
        </w:trPr>
        <w:tc>
          <w:tcPr>
            <w:tcW w:w="1803" w:type="dxa"/>
          </w:tcPr>
          <w:p w:rsidR="00B70928" w:rsidRDefault="00B70928" w:rsidP="00B70928">
            <w:pPr>
              <w:pStyle w:val="affff9"/>
              <w:rPr>
                <w:color w:val="000000"/>
              </w:rPr>
            </w:pPr>
          </w:p>
          <w:p w:rsidR="00B70928" w:rsidRDefault="00B70928" w:rsidP="00B70928">
            <w:pPr>
              <w:pStyle w:val="affff9"/>
              <w:rPr>
                <w:color w:val="000000"/>
              </w:rPr>
            </w:pPr>
          </w:p>
          <w:p w:rsidR="00B70928" w:rsidRDefault="00B70928" w:rsidP="00B70928">
            <w:pPr>
              <w:pStyle w:val="affff9"/>
              <w:rPr>
                <w:color w:val="000000"/>
              </w:rPr>
            </w:pPr>
          </w:p>
          <w:p w:rsidR="00B70928" w:rsidRDefault="00B70928" w:rsidP="00B70928">
            <w:pPr>
              <w:pStyle w:val="affff9"/>
              <w:rPr>
                <w:color w:val="000000"/>
              </w:rPr>
            </w:pPr>
          </w:p>
          <w:p w:rsidR="00B70928" w:rsidRDefault="00B70928" w:rsidP="00B70928">
            <w:pPr>
              <w:pStyle w:val="affff9"/>
            </w:pPr>
          </w:p>
          <w:p w:rsidR="00B70928" w:rsidRDefault="00B70928" w:rsidP="00B70928">
            <w:pPr>
              <w:pStyle w:val="affff9"/>
            </w:pPr>
            <w:r>
              <w:t>Май</w:t>
            </w:r>
          </w:p>
          <w:p w:rsidR="00B70928" w:rsidRDefault="00B70928" w:rsidP="00B70928">
            <w:pPr>
              <w:pStyle w:val="affff9"/>
            </w:pPr>
          </w:p>
          <w:p w:rsidR="00B70928" w:rsidRPr="00762C72" w:rsidRDefault="00B70928" w:rsidP="00B70928">
            <w:pPr>
              <w:pStyle w:val="affff9"/>
            </w:pPr>
            <w:r>
              <w:t>Август</w:t>
            </w:r>
          </w:p>
          <w:p w:rsidR="00B70928" w:rsidRPr="00762C72" w:rsidRDefault="00B70928" w:rsidP="00B70928">
            <w:pPr>
              <w:pStyle w:val="affff9"/>
            </w:pPr>
          </w:p>
          <w:p w:rsidR="00B70928" w:rsidRDefault="00B70928" w:rsidP="00B70928">
            <w:pPr>
              <w:pStyle w:val="affff9"/>
            </w:pPr>
            <w:r>
              <w:lastRenderedPageBreak/>
              <w:t>Сентябрь</w:t>
            </w:r>
          </w:p>
          <w:p w:rsidR="00B70928" w:rsidRDefault="00B70928" w:rsidP="00B70928">
            <w:pPr>
              <w:pStyle w:val="affff9"/>
            </w:pPr>
          </w:p>
          <w:p w:rsidR="00B70928" w:rsidRDefault="00B70928" w:rsidP="00B70928">
            <w:pPr>
              <w:pStyle w:val="affff9"/>
            </w:pPr>
            <w:r>
              <w:t xml:space="preserve">        </w:t>
            </w:r>
          </w:p>
          <w:p w:rsidR="00B70928" w:rsidRDefault="00B70928" w:rsidP="00B70928">
            <w:pPr>
              <w:pStyle w:val="affff9"/>
            </w:pPr>
            <w:r>
              <w:t>Март</w:t>
            </w:r>
          </w:p>
          <w:p w:rsidR="00B70928" w:rsidRDefault="00B70928" w:rsidP="00B70928">
            <w:pPr>
              <w:pStyle w:val="affff9"/>
            </w:pPr>
            <w:r>
              <w:t>Октябрь</w:t>
            </w:r>
          </w:p>
          <w:p w:rsidR="00B70928" w:rsidRDefault="00B70928" w:rsidP="00B70928">
            <w:pPr>
              <w:pStyle w:val="affff9"/>
            </w:pPr>
          </w:p>
          <w:p w:rsidR="00B70928" w:rsidRDefault="00B70928" w:rsidP="00B70928">
            <w:pPr>
              <w:pStyle w:val="affff9"/>
            </w:pPr>
          </w:p>
          <w:p w:rsidR="00B70928" w:rsidRPr="00762C72" w:rsidRDefault="00B70928" w:rsidP="00B70928">
            <w:pPr>
              <w:pStyle w:val="affff9"/>
            </w:pPr>
            <w:r>
              <w:t>Апрель</w:t>
            </w:r>
          </w:p>
        </w:tc>
        <w:tc>
          <w:tcPr>
            <w:tcW w:w="5665" w:type="dxa"/>
          </w:tcPr>
          <w:p w:rsidR="00B70928" w:rsidRPr="00F064C9" w:rsidRDefault="00B70928" w:rsidP="00B70928">
            <w:pPr>
              <w:pStyle w:val="affff9"/>
              <w:jc w:val="both"/>
            </w:pPr>
            <w:r w:rsidRPr="00F064C9">
              <w:lastRenderedPageBreak/>
              <w:t xml:space="preserve">Осуществление плановых проверок в рамках </w:t>
            </w:r>
            <w:r>
              <w:t>регионального</w:t>
            </w:r>
            <w:r w:rsidRPr="00F064C9">
              <w:t xml:space="preserve"> государственного надзора в отношении юридических лиц и индивидуальных предпринимателей по объектам культурного наследия </w:t>
            </w:r>
            <w:r>
              <w:t>регионального</w:t>
            </w:r>
            <w:r w:rsidRPr="00F064C9">
              <w:t xml:space="preserve"> значения:</w:t>
            </w:r>
          </w:p>
          <w:p w:rsidR="00B70928" w:rsidRDefault="00B70928" w:rsidP="00B70928">
            <w:pPr>
              <w:pStyle w:val="affff9"/>
              <w:jc w:val="both"/>
            </w:pPr>
            <w:r>
              <w:t xml:space="preserve"> - </w:t>
            </w:r>
            <w:r w:rsidRPr="000D0EF2">
              <w:t xml:space="preserve">Муниципальное бюджетное учреждение культуры "Централизованная библиотечная система" </w:t>
            </w:r>
            <w:proofErr w:type="gramStart"/>
            <w:r w:rsidRPr="000D0EF2">
              <w:t>г</w:t>
            </w:r>
            <w:proofErr w:type="gramEnd"/>
            <w:r w:rsidRPr="000D0EF2">
              <w:t>. Читы</w:t>
            </w:r>
            <w:r>
              <w:t>.</w:t>
            </w:r>
          </w:p>
          <w:p w:rsidR="00B70928" w:rsidRDefault="00B70928" w:rsidP="00B70928">
            <w:pPr>
              <w:pStyle w:val="affff9"/>
              <w:jc w:val="both"/>
            </w:pPr>
            <w:r>
              <w:t xml:space="preserve"> - </w:t>
            </w:r>
            <w:r w:rsidRPr="000D0EF2">
              <w:t xml:space="preserve">Акционерное общество "Производственное управление водоснабжения и водоотведения города </w:t>
            </w:r>
            <w:r w:rsidRPr="000D0EF2">
              <w:lastRenderedPageBreak/>
              <w:t>Читы"</w:t>
            </w:r>
          </w:p>
          <w:p w:rsidR="00B70928" w:rsidRDefault="00B70928" w:rsidP="00B70928">
            <w:pPr>
              <w:pStyle w:val="affff9"/>
              <w:jc w:val="both"/>
            </w:pPr>
            <w:r>
              <w:t xml:space="preserve">- </w:t>
            </w:r>
            <w:r w:rsidRPr="000D0EF2">
              <w:t>Федеральное бюджетное учреждение Читинская лаборатория судебной экспертизы Министерства юстиции Российской Федерации</w:t>
            </w:r>
            <w:r>
              <w:t>.</w:t>
            </w:r>
          </w:p>
          <w:p w:rsidR="00B70928" w:rsidRDefault="00B70928" w:rsidP="00B70928">
            <w:pPr>
              <w:pStyle w:val="affff9"/>
              <w:jc w:val="both"/>
            </w:pPr>
            <w:r>
              <w:t xml:space="preserve"> - </w:t>
            </w:r>
            <w:r w:rsidRPr="000D0EF2">
              <w:t>Администрация городского округа "Город Чита"</w:t>
            </w:r>
          </w:p>
          <w:p w:rsidR="00B70928" w:rsidRDefault="00B70928" w:rsidP="00B70928">
            <w:pPr>
              <w:pStyle w:val="affff9"/>
              <w:jc w:val="both"/>
            </w:pPr>
            <w:r>
              <w:t xml:space="preserve">- </w:t>
            </w:r>
            <w:r w:rsidRPr="000D0EF2">
              <w:t>Государственное учреждение - отделение Пенсионного фонда Российской Федерации по Забайкальскому краю</w:t>
            </w:r>
            <w:r>
              <w:t>.</w:t>
            </w:r>
          </w:p>
          <w:p w:rsidR="00B70928" w:rsidRPr="00F064C9" w:rsidRDefault="00B70928" w:rsidP="00B70928">
            <w:pPr>
              <w:pStyle w:val="affff9"/>
              <w:jc w:val="both"/>
            </w:pPr>
            <w:r>
              <w:t xml:space="preserve"> - </w:t>
            </w:r>
            <w:r w:rsidRPr="000D0EF2">
              <w:t>Местная религиозная организация «Христианская церковь «Спасение в Иисусе» Российской церкви христиан веры евангельской в Забайкалье»</w:t>
            </w:r>
          </w:p>
        </w:tc>
        <w:tc>
          <w:tcPr>
            <w:tcW w:w="2610" w:type="dxa"/>
          </w:tcPr>
          <w:p w:rsidR="00B70928" w:rsidRDefault="00B70928" w:rsidP="00B70928">
            <w:pPr>
              <w:pStyle w:val="affff9"/>
            </w:pPr>
            <w:r>
              <w:lastRenderedPageBreak/>
              <w:t>Нестеренко В.В.</w:t>
            </w:r>
          </w:p>
          <w:p w:rsidR="00B70928" w:rsidRDefault="00B70928" w:rsidP="00B70928">
            <w:pPr>
              <w:pStyle w:val="affff9"/>
            </w:pPr>
            <w:r>
              <w:t>Хамина Н.И.</w:t>
            </w:r>
          </w:p>
          <w:p w:rsidR="00B70928" w:rsidRDefault="00B70928" w:rsidP="00B70928">
            <w:pPr>
              <w:pStyle w:val="affff9"/>
            </w:pPr>
          </w:p>
          <w:p w:rsidR="00B70928" w:rsidRPr="0074024C" w:rsidRDefault="00B70928" w:rsidP="00B70928">
            <w:pPr>
              <w:pStyle w:val="affff9"/>
            </w:pPr>
          </w:p>
        </w:tc>
        <w:tc>
          <w:tcPr>
            <w:tcW w:w="2293" w:type="dxa"/>
          </w:tcPr>
          <w:p w:rsidR="00B70928" w:rsidRDefault="00B70928" w:rsidP="00B70928">
            <w:pPr>
              <w:pStyle w:val="affff9"/>
            </w:pPr>
            <w:r w:rsidRPr="00A169E9">
              <w:t>Буянов Р.В.</w:t>
            </w:r>
          </w:p>
        </w:tc>
        <w:tc>
          <w:tcPr>
            <w:tcW w:w="1947" w:type="dxa"/>
          </w:tcPr>
          <w:p w:rsidR="00B70928" w:rsidRPr="00B1258B" w:rsidRDefault="00B70928" w:rsidP="00B70928">
            <w:pPr>
              <w:pStyle w:val="affff9"/>
            </w:pPr>
          </w:p>
        </w:tc>
      </w:tr>
      <w:tr w:rsidR="00B70928" w:rsidRPr="00C43239" w:rsidTr="00B70928">
        <w:trPr>
          <w:trHeight w:val="585"/>
          <w:jc w:val="center"/>
        </w:trPr>
        <w:tc>
          <w:tcPr>
            <w:tcW w:w="1803" w:type="dxa"/>
          </w:tcPr>
          <w:p w:rsidR="00B70928" w:rsidRDefault="00B70928" w:rsidP="00B70928">
            <w:pPr>
              <w:pStyle w:val="affff9"/>
              <w:rPr>
                <w:color w:val="000000"/>
              </w:rPr>
            </w:pPr>
            <w:r w:rsidRPr="0065495D">
              <w:lastRenderedPageBreak/>
              <w:t>В течение</w:t>
            </w:r>
            <w:r>
              <w:t xml:space="preserve"> года</w:t>
            </w:r>
          </w:p>
        </w:tc>
        <w:tc>
          <w:tcPr>
            <w:tcW w:w="5665" w:type="dxa"/>
          </w:tcPr>
          <w:p w:rsidR="00B70928" w:rsidRPr="00557A32" w:rsidRDefault="00B70928" w:rsidP="00B70928">
            <w:pPr>
              <w:pStyle w:val="affff9"/>
              <w:jc w:val="both"/>
            </w:pPr>
            <w:r>
              <w:rPr>
                <w:color w:val="000000"/>
              </w:rPr>
              <w:t>С</w:t>
            </w:r>
            <w:r w:rsidRPr="00557A32">
              <w:rPr>
                <w:color w:val="000000"/>
              </w:rPr>
              <w:t xml:space="preserve">оставление протоколов об административных правонарушениях </w:t>
            </w:r>
          </w:p>
        </w:tc>
        <w:tc>
          <w:tcPr>
            <w:tcW w:w="2610" w:type="dxa"/>
          </w:tcPr>
          <w:p w:rsidR="00B70928" w:rsidRDefault="00B70928" w:rsidP="00B70928">
            <w:pPr>
              <w:pStyle w:val="affff9"/>
            </w:pPr>
            <w:r>
              <w:t>Нестеренко В.В.</w:t>
            </w:r>
          </w:p>
          <w:p w:rsidR="00B70928" w:rsidRDefault="00B70928" w:rsidP="00B70928">
            <w:pPr>
              <w:pStyle w:val="affff9"/>
            </w:pPr>
            <w:r>
              <w:t>Хамина Н.И.</w:t>
            </w:r>
          </w:p>
          <w:p w:rsidR="00B70928" w:rsidRPr="0074024C" w:rsidRDefault="00B70928" w:rsidP="00B70928">
            <w:pPr>
              <w:pStyle w:val="affff9"/>
            </w:pPr>
          </w:p>
        </w:tc>
        <w:tc>
          <w:tcPr>
            <w:tcW w:w="2293" w:type="dxa"/>
          </w:tcPr>
          <w:p w:rsidR="00B70928" w:rsidRDefault="00B70928" w:rsidP="00B70928">
            <w:pPr>
              <w:pStyle w:val="affff9"/>
            </w:pPr>
            <w:r w:rsidRPr="0006169C">
              <w:t>Буянов Р.В.</w:t>
            </w:r>
          </w:p>
        </w:tc>
        <w:tc>
          <w:tcPr>
            <w:tcW w:w="1947" w:type="dxa"/>
          </w:tcPr>
          <w:p w:rsidR="00B70928" w:rsidRPr="00B1258B" w:rsidRDefault="00B70928" w:rsidP="00F26BC4">
            <w:pPr>
              <w:pStyle w:val="af4"/>
            </w:pPr>
          </w:p>
        </w:tc>
      </w:tr>
      <w:tr w:rsidR="00B70928" w:rsidRPr="00C43239" w:rsidTr="00B70928">
        <w:trPr>
          <w:trHeight w:val="585"/>
          <w:jc w:val="center"/>
        </w:trPr>
        <w:tc>
          <w:tcPr>
            <w:tcW w:w="14318" w:type="dxa"/>
            <w:gridSpan w:val="5"/>
            <w:vAlign w:val="center"/>
          </w:tcPr>
          <w:p w:rsidR="00B70928" w:rsidRPr="00513208" w:rsidRDefault="00B70928" w:rsidP="00B70928">
            <w:pPr>
              <w:rPr>
                <w:color w:val="FF0000"/>
              </w:rPr>
            </w:pPr>
            <w:r w:rsidRPr="00513208">
              <w:t>Государственный учет</w:t>
            </w:r>
          </w:p>
        </w:tc>
      </w:tr>
      <w:tr w:rsidR="00B70928" w:rsidRPr="00C43239" w:rsidTr="00B70928">
        <w:trPr>
          <w:trHeight w:val="585"/>
          <w:jc w:val="center"/>
        </w:trPr>
        <w:tc>
          <w:tcPr>
            <w:tcW w:w="1803" w:type="dxa"/>
          </w:tcPr>
          <w:p w:rsidR="00B70928" w:rsidRPr="009B79D9" w:rsidRDefault="00B70928" w:rsidP="00B70928">
            <w:pPr>
              <w:pStyle w:val="affff9"/>
              <w:rPr>
                <w:b/>
              </w:rPr>
            </w:pPr>
            <w:r w:rsidRPr="0065495D">
              <w:t>В течение</w:t>
            </w:r>
            <w:r>
              <w:t xml:space="preserve"> года</w:t>
            </w:r>
          </w:p>
        </w:tc>
        <w:tc>
          <w:tcPr>
            <w:tcW w:w="5665" w:type="dxa"/>
          </w:tcPr>
          <w:p w:rsidR="00B70928" w:rsidRPr="003C6D7D" w:rsidRDefault="00B70928" w:rsidP="00B70928">
            <w:pPr>
              <w:pStyle w:val="affff9"/>
              <w:jc w:val="both"/>
            </w:pPr>
            <w:r w:rsidRPr="00397E0D">
              <w:t>Формирование и ведение перечней выявленных ОКН</w:t>
            </w:r>
          </w:p>
        </w:tc>
        <w:tc>
          <w:tcPr>
            <w:tcW w:w="2610" w:type="dxa"/>
          </w:tcPr>
          <w:p w:rsidR="00B70928" w:rsidRDefault="00B70928" w:rsidP="00B70928">
            <w:pPr>
              <w:pStyle w:val="affff9"/>
            </w:pPr>
            <w:r w:rsidRPr="00F73574">
              <w:t>Хамина Н.И.</w:t>
            </w:r>
          </w:p>
          <w:p w:rsidR="00B70928" w:rsidRDefault="00B70928" w:rsidP="00B70928">
            <w:pPr>
              <w:pStyle w:val="affff9"/>
            </w:pPr>
            <w:r>
              <w:t>Нестеренко В.В.</w:t>
            </w:r>
          </w:p>
        </w:tc>
        <w:tc>
          <w:tcPr>
            <w:tcW w:w="2293" w:type="dxa"/>
          </w:tcPr>
          <w:p w:rsidR="00B70928" w:rsidRDefault="00B70928" w:rsidP="00B70928">
            <w:pPr>
              <w:pStyle w:val="affff9"/>
            </w:pPr>
            <w:r>
              <w:t>Нестеренко В.В.</w:t>
            </w:r>
          </w:p>
        </w:tc>
        <w:tc>
          <w:tcPr>
            <w:tcW w:w="1947" w:type="dxa"/>
          </w:tcPr>
          <w:p w:rsidR="00B70928" w:rsidRPr="009B79D9" w:rsidRDefault="00B70928" w:rsidP="00B70928">
            <w:pPr>
              <w:pStyle w:val="affff9"/>
              <w:rPr>
                <w:b/>
              </w:rPr>
            </w:pPr>
            <w:r w:rsidRPr="0065495D">
              <w:t xml:space="preserve">По отдельному </w:t>
            </w:r>
            <w:r>
              <w:t>г</w:t>
            </w:r>
            <w:r w:rsidRPr="0065495D">
              <w:t>рафику</w:t>
            </w:r>
          </w:p>
        </w:tc>
      </w:tr>
      <w:tr w:rsidR="00B70928" w:rsidRPr="00C43239" w:rsidTr="00B70928">
        <w:trPr>
          <w:trHeight w:val="585"/>
          <w:jc w:val="center"/>
        </w:trPr>
        <w:tc>
          <w:tcPr>
            <w:tcW w:w="1803" w:type="dxa"/>
          </w:tcPr>
          <w:p w:rsidR="00B70928" w:rsidRPr="00404126" w:rsidRDefault="00B70928" w:rsidP="00B70928">
            <w:pPr>
              <w:pStyle w:val="affff9"/>
            </w:pPr>
            <w:r w:rsidRPr="00404126">
              <w:t>февраль</w:t>
            </w:r>
          </w:p>
        </w:tc>
        <w:tc>
          <w:tcPr>
            <w:tcW w:w="5665" w:type="dxa"/>
          </w:tcPr>
          <w:p w:rsidR="00B70928" w:rsidRPr="00115403" w:rsidRDefault="00B70928" w:rsidP="00B70928">
            <w:pPr>
              <w:pStyle w:val="affff9"/>
              <w:jc w:val="both"/>
            </w:pPr>
            <w:r w:rsidRPr="00115403">
              <w:t xml:space="preserve">Подготовка сведений для отчета (полугодовой и годовой) по форме N </w:t>
            </w:r>
            <w:r>
              <w:t>1</w:t>
            </w:r>
            <w:r w:rsidRPr="00115403">
              <w:t>-ОПИК "Сведения об освоении средств, выделенных на реставрационные и другие работы, проводимые на памятниках истории и культуры"</w:t>
            </w:r>
          </w:p>
        </w:tc>
        <w:tc>
          <w:tcPr>
            <w:tcW w:w="2610" w:type="dxa"/>
          </w:tcPr>
          <w:p w:rsidR="00B70928" w:rsidRDefault="00B70928" w:rsidP="00B70928">
            <w:pPr>
              <w:pStyle w:val="affff9"/>
            </w:pPr>
            <w:r w:rsidRPr="00F73574">
              <w:t>Хамина Н.И.</w:t>
            </w:r>
          </w:p>
        </w:tc>
        <w:tc>
          <w:tcPr>
            <w:tcW w:w="2293" w:type="dxa"/>
          </w:tcPr>
          <w:p w:rsidR="00B70928" w:rsidRDefault="00B70928" w:rsidP="00B70928">
            <w:pPr>
              <w:pStyle w:val="affff9"/>
            </w:pPr>
            <w:r w:rsidRPr="00844867">
              <w:t>Нестеренко В.В.</w:t>
            </w:r>
          </w:p>
        </w:tc>
        <w:tc>
          <w:tcPr>
            <w:tcW w:w="1947" w:type="dxa"/>
          </w:tcPr>
          <w:p w:rsidR="00B70928" w:rsidRPr="00B1258B" w:rsidRDefault="00B70928" w:rsidP="00B70928">
            <w:pPr>
              <w:pStyle w:val="affff9"/>
            </w:pPr>
          </w:p>
        </w:tc>
      </w:tr>
      <w:tr w:rsidR="00B70928" w:rsidRPr="00C43239" w:rsidTr="00B70928">
        <w:trPr>
          <w:trHeight w:val="585"/>
          <w:jc w:val="center"/>
        </w:trPr>
        <w:tc>
          <w:tcPr>
            <w:tcW w:w="1803" w:type="dxa"/>
          </w:tcPr>
          <w:p w:rsidR="00B70928" w:rsidRPr="007F699B" w:rsidRDefault="00B70928" w:rsidP="00B70928">
            <w:pPr>
              <w:pStyle w:val="affff9"/>
            </w:pPr>
            <w:r>
              <w:t>июль</w:t>
            </w:r>
            <w:r w:rsidRPr="007F699B">
              <w:t>, годовой</w:t>
            </w:r>
            <w:r>
              <w:t xml:space="preserve"> </w:t>
            </w:r>
          </w:p>
        </w:tc>
        <w:tc>
          <w:tcPr>
            <w:tcW w:w="5665" w:type="dxa"/>
          </w:tcPr>
          <w:p w:rsidR="00B70928" w:rsidRPr="00115403" w:rsidRDefault="00B70928" w:rsidP="00B70928">
            <w:pPr>
              <w:pStyle w:val="affff9"/>
              <w:jc w:val="both"/>
            </w:pPr>
            <w:r>
              <w:t xml:space="preserve">Подготовка отчета 1-контроль и пояснительной записки </w:t>
            </w:r>
          </w:p>
        </w:tc>
        <w:tc>
          <w:tcPr>
            <w:tcW w:w="2610" w:type="dxa"/>
          </w:tcPr>
          <w:p w:rsidR="00B70928" w:rsidRDefault="00B70928" w:rsidP="00B70928">
            <w:pPr>
              <w:pStyle w:val="affff9"/>
            </w:pPr>
            <w:r w:rsidRPr="00F73574">
              <w:t>Хамина Н.И.</w:t>
            </w:r>
          </w:p>
        </w:tc>
        <w:tc>
          <w:tcPr>
            <w:tcW w:w="2293" w:type="dxa"/>
          </w:tcPr>
          <w:p w:rsidR="00B70928" w:rsidRDefault="00B70928" w:rsidP="00B70928">
            <w:pPr>
              <w:pStyle w:val="affff9"/>
            </w:pPr>
            <w:r w:rsidRPr="0006169C">
              <w:t>Буянов Р.В.</w:t>
            </w:r>
          </w:p>
        </w:tc>
        <w:tc>
          <w:tcPr>
            <w:tcW w:w="1947" w:type="dxa"/>
          </w:tcPr>
          <w:p w:rsidR="00B70928" w:rsidRPr="00B1258B" w:rsidRDefault="00B70928" w:rsidP="00B70928">
            <w:pPr>
              <w:pStyle w:val="affff9"/>
            </w:pPr>
          </w:p>
        </w:tc>
      </w:tr>
      <w:tr w:rsidR="00B70928" w:rsidRPr="00C43239" w:rsidTr="00B70928">
        <w:trPr>
          <w:trHeight w:val="585"/>
          <w:jc w:val="center"/>
        </w:trPr>
        <w:tc>
          <w:tcPr>
            <w:tcW w:w="1803" w:type="dxa"/>
          </w:tcPr>
          <w:p w:rsidR="00B70928" w:rsidRPr="007F699B" w:rsidRDefault="00B70928" w:rsidP="00B70928">
            <w:pPr>
              <w:pStyle w:val="affff9"/>
            </w:pPr>
            <w:r w:rsidRPr="007F699B">
              <w:t>Годовой</w:t>
            </w:r>
            <w:r>
              <w:t xml:space="preserve"> </w:t>
            </w:r>
          </w:p>
        </w:tc>
        <w:tc>
          <w:tcPr>
            <w:tcW w:w="5665" w:type="dxa"/>
          </w:tcPr>
          <w:p w:rsidR="00B70928" w:rsidRPr="007F699B" w:rsidRDefault="00B70928" w:rsidP="00B70928">
            <w:pPr>
              <w:pStyle w:val="affff9"/>
              <w:jc w:val="both"/>
            </w:pPr>
            <w:r w:rsidRPr="007F699B">
              <w:t xml:space="preserve">Подготовка </w:t>
            </w:r>
            <w:r>
              <w:t>доклада по осуществлению государственного контроля</w:t>
            </w:r>
          </w:p>
        </w:tc>
        <w:tc>
          <w:tcPr>
            <w:tcW w:w="2610" w:type="dxa"/>
          </w:tcPr>
          <w:p w:rsidR="00B70928" w:rsidRDefault="00B70928" w:rsidP="00B70928">
            <w:pPr>
              <w:pStyle w:val="affff9"/>
            </w:pPr>
            <w:r w:rsidRPr="00F73574">
              <w:t>Хамина Н.И.</w:t>
            </w:r>
          </w:p>
        </w:tc>
        <w:tc>
          <w:tcPr>
            <w:tcW w:w="2293" w:type="dxa"/>
          </w:tcPr>
          <w:p w:rsidR="00B70928" w:rsidRDefault="00B70928" w:rsidP="00B70928">
            <w:pPr>
              <w:pStyle w:val="affff9"/>
            </w:pPr>
            <w:r w:rsidRPr="0006169C">
              <w:t>Буянов Р.В.</w:t>
            </w:r>
          </w:p>
        </w:tc>
        <w:tc>
          <w:tcPr>
            <w:tcW w:w="1947" w:type="dxa"/>
          </w:tcPr>
          <w:p w:rsidR="00B70928" w:rsidRPr="00B1258B" w:rsidRDefault="00B70928" w:rsidP="00B70928">
            <w:pPr>
              <w:pStyle w:val="affff9"/>
            </w:pPr>
          </w:p>
        </w:tc>
      </w:tr>
      <w:tr w:rsidR="00B70928" w:rsidRPr="00C43239" w:rsidTr="00B70928">
        <w:trPr>
          <w:trHeight w:val="585"/>
          <w:jc w:val="center"/>
        </w:trPr>
        <w:tc>
          <w:tcPr>
            <w:tcW w:w="1803" w:type="dxa"/>
          </w:tcPr>
          <w:p w:rsidR="00B70928" w:rsidRPr="007F699B" w:rsidRDefault="00B70928" w:rsidP="00B70928">
            <w:pPr>
              <w:pStyle w:val="affff9"/>
            </w:pPr>
            <w:r>
              <w:t xml:space="preserve">Годовой </w:t>
            </w:r>
          </w:p>
        </w:tc>
        <w:tc>
          <w:tcPr>
            <w:tcW w:w="5665" w:type="dxa"/>
          </w:tcPr>
          <w:p w:rsidR="00B70928" w:rsidRPr="007F699B" w:rsidRDefault="00B70928" w:rsidP="00B70928">
            <w:pPr>
              <w:pStyle w:val="affff9"/>
              <w:jc w:val="both"/>
            </w:pPr>
            <w:r>
              <w:t>Мониторинг государственных услуг</w:t>
            </w:r>
          </w:p>
        </w:tc>
        <w:tc>
          <w:tcPr>
            <w:tcW w:w="2610" w:type="dxa"/>
          </w:tcPr>
          <w:p w:rsidR="00B70928" w:rsidRDefault="00B70928" w:rsidP="00B70928">
            <w:pPr>
              <w:pStyle w:val="affff9"/>
            </w:pPr>
            <w:r w:rsidRPr="00F73574">
              <w:t>Хамина Н.И.</w:t>
            </w:r>
          </w:p>
        </w:tc>
        <w:tc>
          <w:tcPr>
            <w:tcW w:w="2293" w:type="dxa"/>
          </w:tcPr>
          <w:p w:rsidR="00B70928" w:rsidRDefault="00B70928" w:rsidP="00B70928">
            <w:pPr>
              <w:pStyle w:val="affff9"/>
            </w:pPr>
            <w:r w:rsidRPr="0006169C">
              <w:t>Буянов Р.В.</w:t>
            </w:r>
          </w:p>
        </w:tc>
        <w:tc>
          <w:tcPr>
            <w:tcW w:w="1947" w:type="dxa"/>
          </w:tcPr>
          <w:p w:rsidR="00B70928" w:rsidRPr="00B1258B" w:rsidRDefault="00B70928" w:rsidP="00B70928">
            <w:pPr>
              <w:pStyle w:val="affff9"/>
            </w:pPr>
          </w:p>
        </w:tc>
      </w:tr>
      <w:tr w:rsidR="00B70928" w:rsidRPr="00C43239" w:rsidTr="00B70928">
        <w:trPr>
          <w:trHeight w:val="585"/>
          <w:jc w:val="center"/>
        </w:trPr>
        <w:tc>
          <w:tcPr>
            <w:tcW w:w="14318" w:type="dxa"/>
            <w:gridSpan w:val="5"/>
          </w:tcPr>
          <w:p w:rsidR="00B70928" w:rsidRPr="00B70928" w:rsidRDefault="00B70928" w:rsidP="00B70928">
            <w:r w:rsidRPr="00513208">
              <w:lastRenderedPageBreak/>
              <w:t>Нормативно-правовое обеспечение</w:t>
            </w:r>
          </w:p>
        </w:tc>
      </w:tr>
      <w:tr w:rsidR="00B70928" w:rsidRPr="00C43239" w:rsidTr="00B70928">
        <w:trPr>
          <w:trHeight w:val="585"/>
          <w:jc w:val="center"/>
        </w:trPr>
        <w:tc>
          <w:tcPr>
            <w:tcW w:w="1803" w:type="dxa"/>
          </w:tcPr>
          <w:p w:rsidR="00B70928" w:rsidRPr="009B79D9" w:rsidRDefault="00B70928" w:rsidP="00B70928">
            <w:pPr>
              <w:pStyle w:val="affff9"/>
              <w:rPr>
                <w:b/>
              </w:rPr>
            </w:pPr>
            <w:r w:rsidRPr="0065495D">
              <w:t>В течение</w:t>
            </w:r>
            <w:r>
              <w:t xml:space="preserve"> года</w:t>
            </w:r>
          </w:p>
        </w:tc>
        <w:tc>
          <w:tcPr>
            <w:tcW w:w="5665" w:type="dxa"/>
          </w:tcPr>
          <w:p w:rsidR="00B70928" w:rsidRPr="003C6D7D" w:rsidRDefault="00B70928" w:rsidP="00B70928">
            <w:pPr>
              <w:pStyle w:val="affff9"/>
              <w:jc w:val="both"/>
            </w:pPr>
            <w:r w:rsidRPr="003C6D7D">
              <w:t xml:space="preserve">Проекты распоряжений </w:t>
            </w:r>
            <w:r>
              <w:t>об утверждении</w:t>
            </w:r>
            <w:r w:rsidRPr="003C6D7D">
              <w:t>по предметам охраны</w:t>
            </w:r>
          </w:p>
        </w:tc>
        <w:tc>
          <w:tcPr>
            <w:tcW w:w="2610" w:type="dxa"/>
          </w:tcPr>
          <w:p w:rsidR="00B70928" w:rsidRDefault="00B70928" w:rsidP="00B70928">
            <w:pPr>
              <w:pStyle w:val="affff9"/>
            </w:pPr>
            <w:r w:rsidRPr="005928F1">
              <w:t>Хамина Н.И.</w:t>
            </w:r>
          </w:p>
        </w:tc>
        <w:tc>
          <w:tcPr>
            <w:tcW w:w="2293" w:type="dxa"/>
          </w:tcPr>
          <w:p w:rsidR="00B70928" w:rsidRDefault="00B70928" w:rsidP="00B70928">
            <w:pPr>
              <w:pStyle w:val="affff9"/>
            </w:pPr>
            <w:r w:rsidRPr="00DD1FE6">
              <w:t>Буянов Р.В.</w:t>
            </w:r>
          </w:p>
        </w:tc>
        <w:tc>
          <w:tcPr>
            <w:tcW w:w="1947" w:type="dxa"/>
          </w:tcPr>
          <w:p w:rsidR="00B70928" w:rsidRPr="00B1258B" w:rsidRDefault="00B70928" w:rsidP="00F26BC4">
            <w:pPr>
              <w:pStyle w:val="af4"/>
            </w:pPr>
          </w:p>
        </w:tc>
      </w:tr>
      <w:tr w:rsidR="00B70928" w:rsidRPr="00C43239" w:rsidTr="00B70928">
        <w:trPr>
          <w:trHeight w:val="585"/>
          <w:jc w:val="center"/>
        </w:trPr>
        <w:tc>
          <w:tcPr>
            <w:tcW w:w="1803" w:type="dxa"/>
          </w:tcPr>
          <w:p w:rsidR="00B70928" w:rsidRPr="009B79D9" w:rsidRDefault="00B70928" w:rsidP="00B70928">
            <w:pPr>
              <w:pStyle w:val="affff9"/>
              <w:rPr>
                <w:b/>
              </w:rPr>
            </w:pPr>
            <w:r w:rsidRPr="0065495D">
              <w:t>В течение</w:t>
            </w:r>
            <w:r>
              <w:t xml:space="preserve"> года</w:t>
            </w:r>
          </w:p>
        </w:tc>
        <w:tc>
          <w:tcPr>
            <w:tcW w:w="5665" w:type="dxa"/>
          </w:tcPr>
          <w:p w:rsidR="00B70928" w:rsidRPr="003C6D7D" w:rsidRDefault="00B70928" w:rsidP="00B70928">
            <w:pPr>
              <w:pStyle w:val="affff9"/>
              <w:jc w:val="both"/>
            </w:pPr>
            <w:r w:rsidRPr="003C6D7D">
              <w:t>Проекты приказов по установлению границ территорий</w:t>
            </w:r>
            <w:r>
              <w:t xml:space="preserve"> объектов культурного наследия </w:t>
            </w:r>
          </w:p>
        </w:tc>
        <w:tc>
          <w:tcPr>
            <w:tcW w:w="2610" w:type="dxa"/>
          </w:tcPr>
          <w:p w:rsidR="00B70928" w:rsidRDefault="00B70928" w:rsidP="00B70928">
            <w:pPr>
              <w:pStyle w:val="affff9"/>
            </w:pPr>
            <w:r w:rsidRPr="005928F1">
              <w:t>Хамина Н.И.</w:t>
            </w:r>
          </w:p>
        </w:tc>
        <w:tc>
          <w:tcPr>
            <w:tcW w:w="2293" w:type="dxa"/>
          </w:tcPr>
          <w:p w:rsidR="00B70928" w:rsidRDefault="00B70928" w:rsidP="00B70928">
            <w:pPr>
              <w:pStyle w:val="affff9"/>
            </w:pPr>
            <w:r w:rsidRPr="00DD1FE6">
              <w:t>Буянов Р.В.</w:t>
            </w:r>
          </w:p>
        </w:tc>
        <w:tc>
          <w:tcPr>
            <w:tcW w:w="1947" w:type="dxa"/>
          </w:tcPr>
          <w:p w:rsidR="00B70928" w:rsidRPr="00B1258B" w:rsidRDefault="00B70928" w:rsidP="00F26BC4">
            <w:pPr>
              <w:pStyle w:val="af4"/>
            </w:pPr>
          </w:p>
        </w:tc>
      </w:tr>
      <w:tr w:rsidR="00B70928" w:rsidRPr="00C43239" w:rsidTr="00B70928">
        <w:trPr>
          <w:trHeight w:val="585"/>
          <w:jc w:val="center"/>
        </w:trPr>
        <w:tc>
          <w:tcPr>
            <w:tcW w:w="1803" w:type="dxa"/>
          </w:tcPr>
          <w:p w:rsidR="00B70928" w:rsidRPr="009B79D9" w:rsidRDefault="00B70928" w:rsidP="00B70928">
            <w:pPr>
              <w:pStyle w:val="affff9"/>
              <w:rPr>
                <w:b/>
              </w:rPr>
            </w:pPr>
            <w:r w:rsidRPr="0065495D">
              <w:t>В течение</w:t>
            </w:r>
            <w:r>
              <w:t xml:space="preserve"> года</w:t>
            </w:r>
          </w:p>
        </w:tc>
        <w:tc>
          <w:tcPr>
            <w:tcW w:w="5665" w:type="dxa"/>
          </w:tcPr>
          <w:p w:rsidR="00B70928" w:rsidRPr="003C6D7D" w:rsidRDefault="00B70928" w:rsidP="00B70928">
            <w:pPr>
              <w:pStyle w:val="affff9"/>
              <w:jc w:val="both"/>
            </w:pPr>
            <w:r w:rsidRPr="003C6D7D">
              <w:t xml:space="preserve">Проекты заданий на осуществление мероприятий по </w:t>
            </w:r>
            <w:proofErr w:type="gramStart"/>
            <w:r w:rsidRPr="003C6D7D">
              <w:t>контролю за</w:t>
            </w:r>
            <w:proofErr w:type="gramEnd"/>
            <w:r w:rsidRPr="003C6D7D">
              <w:t xml:space="preserve"> состоянием ОКН </w:t>
            </w:r>
          </w:p>
        </w:tc>
        <w:tc>
          <w:tcPr>
            <w:tcW w:w="2610" w:type="dxa"/>
          </w:tcPr>
          <w:p w:rsidR="00B70928" w:rsidRDefault="00B70928" w:rsidP="00B70928">
            <w:pPr>
              <w:pStyle w:val="affff9"/>
            </w:pPr>
            <w:r w:rsidRPr="00FD3FB5">
              <w:t>Хамина Н.И.</w:t>
            </w:r>
          </w:p>
        </w:tc>
        <w:tc>
          <w:tcPr>
            <w:tcW w:w="2293" w:type="dxa"/>
          </w:tcPr>
          <w:p w:rsidR="00B70928" w:rsidRDefault="00B70928" w:rsidP="00B70928">
            <w:pPr>
              <w:pStyle w:val="affff9"/>
            </w:pPr>
            <w:r w:rsidRPr="00DD1FE6">
              <w:t>Буянов Р.В.</w:t>
            </w:r>
          </w:p>
        </w:tc>
        <w:tc>
          <w:tcPr>
            <w:tcW w:w="1947" w:type="dxa"/>
          </w:tcPr>
          <w:p w:rsidR="00B70928" w:rsidRPr="00B1258B" w:rsidRDefault="00B70928" w:rsidP="00F26BC4">
            <w:pPr>
              <w:pStyle w:val="af4"/>
            </w:pPr>
          </w:p>
        </w:tc>
      </w:tr>
      <w:tr w:rsidR="00B70928" w:rsidRPr="00C43239" w:rsidTr="00B70928">
        <w:trPr>
          <w:trHeight w:val="585"/>
          <w:jc w:val="center"/>
        </w:trPr>
        <w:tc>
          <w:tcPr>
            <w:tcW w:w="1803" w:type="dxa"/>
          </w:tcPr>
          <w:p w:rsidR="00B70928" w:rsidRPr="009B79D9" w:rsidRDefault="00B70928" w:rsidP="00B70928">
            <w:pPr>
              <w:pStyle w:val="affff9"/>
              <w:rPr>
                <w:b/>
              </w:rPr>
            </w:pPr>
            <w:r w:rsidRPr="0065495D">
              <w:t>В течение</w:t>
            </w:r>
            <w:r>
              <w:t xml:space="preserve"> года</w:t>
            </w:r>
          </w:p>
        </w:tc>
        <w:tc>
          <w:tcPr>
            <w:tcW w:w="5665" w:type="dxa"/>
          </w:tcPr>
          <w:p w:rsidR="00B70928" w:rsidRPr="003C6D7D" w:rsidRDefault="00B70928" w:rsidP="00B70928">
            <w:pPr>
              <w:pStyle w:val="affff9"/>
              <w:jc w:val="both"/>
            </w:pPr>
            <w:r w:rsidRPr="003C6D7D">
              <w:t>Проекты приказов об утверждении охранных обязательств</w:t>
            </w:r>
          </w:p>
        </w:tc>
        <w:tc>
          <w:tcPr>
            <w:tcW w:w="2610" w:type="dxa"/>
          </w:tcPr>
          <w:p w:rsidR="00B70928" w:rsidRDefault="00B70928" w:rsidP="00B70928">
            <w:pPr>
              <w:pStyle w:val="affff9"/>
            </w:pPr>
            <w:r w:rsidRPr="00FD3FB5">
              <w:t>Хамина Н.И.</w:t>
            </w:r>
          </w:p>
        </w:tc>
        <w:tc>
          <w:tcPr>
            <w:tcW w:w="2293" w:type="dxa"/>
          </w:tcPr>
          <w:p w:rsidR="00B70928" w:rsidRDefault="00B70928" w:rsidP="00B70928">
            <w:pPr>
              <w:pStyle w:val="affff9"/>
            </w:pPr>
            <w:r w:rsidRPr="00DD1FE6">
              <w:t>Буянов Р.В.</w:t>
            </w:r>
          </w:p>
        </w:tc>
        <w:tc>
          <w:tcPr>
            <w:tcW w:w="1947" w:type="dxa"/>
          </w:tcPr>
          <w:p w:rsidR="00B70928" w:rsidRPr="00B1258B" w:rsidRDefault="00B70928" w:rsidP="00F26BC4">
            <w:pPr>
              <w:pStyle w:val="af4"/>
            </w:pPr>
          </w:p>
        </w:tc>
      </w:tr>
      <w:tr w:rsidR="00B70928" w:rsidRPr="00C43239" w:rsidTr="00B70928">
        <w:trPr>
          <w:trHeight w:val="585"/>
          <w:jc w:val="center"/>
        </w:trPr>
        <w:tc>
          <w:tcPr>
            <w:tcW w:w="1803" w:type="dxa"/>
          </w:tcPr>
          <w:p w:rsidR="00B70928" w:rsidRPr="009B79D9" w:rsidRDefault="00B70928" w:rsidP="00B70928">
            <w:pPr>
              <w:pStyle w:val="affff9"/>
              <w:rPr>
                <w:b/>
              </w:rPr>
            </w:pPr>
            <w:r w:rsidRPr="0065495D">
              <w:t>В течение</w:t>
            </w:r>
            <w:r>
              <w:t xml:space="preserve"> года</w:t>
            </w:r>
          </w:p>
        </w:tc>
        <w:tc>
          <w:tcPr>
            <w:tcW w:w="5665" w:type="dxa"/>
          </w:tcPr>
          <w:p w:rsidR="00B70928" w:rsidRDefault="00B70928" w:rsidP="00B70928">
            <w:pPr>
              <w:pStyle w:val="affff9"/>
              <w:jc w:val="both"/>
            </w:pPr>
            <w:r w:rsidRPr="003C6D7D">
              <w:t>Разработка административных регламентов</w:t>
            </w:r>
            <w:r>
              <w:t>.</w:t>
            </w:r>
            <w:r w:rsidRPr="003C6D7D">
              <w:t xml:space="preserve"> </w:t>
            </w:r>
          </w:p>
          <w:p w:rsidR="00B70928" w:rsidRPr="003C6D7D" w:rsidRDefault="00B70928" w:rsidP="00B70928">
            <w:pPr>
              <w:pStyle w:val="affff9"/>
              <w:jc w:val="both"/>
            </w:pPr>
            <w:r>
              <w:t>Внесение изменений и дополнений в административные регламенты</w:t>
            </w:r>
          </w:p>
        </w:tc>
        <w:tc>
          <w:tcPr>
            <w:tcW w:w="2610" w:type="dxa"/>
          </w:tcPr>
          <w:p w:rsidR="00B70928" w:rsidRDefault="00B70928" w:rsidP="00B70928">
            <w:pPr>
              <w:pStyle w:val="affff9"/>
            </w:pPr>
            <w:r w:rsidRPr="00FD3FB5">
              <w:t>Хамина Н.И.</w:t>
            </w:r>
          </w:p>
        </w:tc>
        <w:tc>
          <w:tcPr>
            <w:tcW w:w="2293" w:type="dxa"/>
          </w:tcPr>
          <w:p w:rsidR="00B70928" w:rsidRDefault="00B70928" w:rsidP="00B70928">
            <w:pPr>
              <w:pStyle w:val="affff9"/>
            </w:pPr>
            <w:r w:rsidRPr="00DD1FE6">
              <w:t>Буянов Р.В.</w:t>
            </w:r>
          </w:p>
        </w:tc>
        <w:tc>
          <w:tcPr>
            <w:tcW w:w="1947" w:type="dxa"/>
          </w:tcPr>
          <w:p w:rsidR="00B70928" w:rsidRPr="00B1258B" w:rsidRDefault="00B70928" w:rsidP="00F26BC4">
            <w:pPr>
              <w:pStyle w:val="af4"/>
            </w:pPr>
          </w:p>
        </w:tc>
      </w:tr>
      <w:tr w:rsidR="00B70928" w:rsidRPr="00C43239" w:rsidTr="00B70928">
        <w:trPr>
          <w:trHeight w:val="581"/>
          <w:jc w:val="center"/>
        </w:trPr>
        <w:tc>
          <w:tcPr>
            <w:tcW w:w="1803" w:type="dxa"/>
          </w:tcPr>
          <w:p w:rsidR="00B70928" w:rsidRPr="00AA29A8" w:rsidRDefault="00B70928" w:rsidP="00B70928">
            <w:pPr>
              <w:pStyle w:val="affff9"/>
            </w:pPr>
            <w:r w:rsidRPr="00AA29A8">
              <w:t xml:space="preserve">В течение года </w:t>
            </w:r>
          </w:p>
        </w:tc>
        <w:tc>
          <w:tcPr>
            <w:tcW w:w="5665" w:type="dxa"/>
          </w:tcPr>
          <w:p w:rsidR="00B70928" w:rsidRPr="00AA29A8" w:rsidRDefault="00B70928" w:rsidP="00B70928">
            <w:pPr>
              <w:pStyle w:val="affff9"/>
              <w:jc w:val="both"/>
            </w:pPr>
            <w:r w:rsidRPr="00AA29A8">
              <w:t xml:space="preserve">Подготовка проектов правовых актов в соответствии с полномочиями </w:t>
            </w:r>
          </w:p>
        </w:tc>
        <w:tc>
          <w:tcPr>
            <w:tcW w:w="2610" w:type="dxa"/>
          </w:tcPr>
          <w:p w:rsidR="00B70928" w:rsidRPr="00AA29A8" w:rsidRDefault="00B70928" w:rsidP="00B70928">
            <w:pPr>
              <w:pStyle w:val="affff9"/>
            </w:pPr>
          </w:p>
        </w:tc>
        <w:tc>
          <w:tcPr>
            <w:tcW w:w="2293" w:type="dxa"/>
          </w:tcPr>
          <w:p w:rsidR="00B70928" w:rsidRPr="00AA29A8" w:rsidRDefault="00B70928" w:rsidP="00B70928">
            <w:pPr>
              <w:pStyle w:val="affff9"/>
            </w:pPr>
            <w:r w:rsidRPr="00AA29A8">
              <w:t xml:space="preserve"> Буянов Р.В.</w:t>
            </w:r>
          </w:p>
        </w:tc>
        <w:tc>
          <w:tcPr>
            <w:tcW w:w="1947" w:type="dxa"/>
          </w:tcPr>
          <w:p w:rsidR="00B70928" w:rsidRPr="00B1258B" w:rsidRDefault="00B70928" w:rsidP="00F26BC4">
            <w:pPr>
              <w:rPr>
                <w:rStyle w:val="a6"/>
                <w:b w:val="0"/>
              </w:rPr>
            </w:pPr>
          </w:p>
        </w:tc>
      </w:tr>
      <w:tr w:rsidR="00B70928" w:rsidRPr="00C43239" w:rsidTr="00B70928">
        <w:trPr>
          <w:trHeight w:val="590"/>
          <w:jc w:val="center"/>
        </w:trPr>
        <w:tc>
          <w:tcPr>
            <w:tcW w:w="1803" w:type="dxa"/>
          </w:tcPr>
          <w:p w:rsidR="00B70928" w:rsidRPr="00AA29A8" w:rsidRDefault="00B70928" w:rsidP="00B70928">
            <w:pPr>
              <w:pStyle w:val="affff9"/>
            </w:pPr>
            <w:r w:rsidRPr="00AA29A8">
              <w:t>В течение года</w:t>
            </w:r>
          </w:p>
        </w:tc>
        <w:tc>
          <w:tcPr>
            <w:tcW w:w="5665" w:type="dxa"/>
          </w:tcPr>
          <w:p w:rsidR="00B70928" w:rsidRPr="00AA29A8" w:rsidRDefault="00B70928" w:rsidP="00B70928">
            <w:pPr>
              <w:pStyle w:val="affff9"/>
              <w:jc w:val="both"/>
            </w:pPr>
            <w:r w:rsidRPr="00AA29A8">
              <w:t xml:space="preserve">Осуществление мониторинга правоприменительной практики </w:t>
            </w:r>
          </w:p>
        </w:tc>
        <w:tc>
          <w:tcPr>
            <w:tcW w:w="2610" w:type="dxa"/>
          </w:tcPr>
          <w:p w:rsidR="00B70928" w:rsidRPr="00AA29A8" w:rsidRDefault="00B70928" w:rsidP="00B70928">
            <w:pPr>
              <w:pStyle w:val="affff9"/>
            </w:pPr>
          </w:p>
        </w:tc>
        <w:tc>
          <w:tcPr>
            <w:tcW w:w="2293" w:type="dxa"/>
          </w:tcPr>
          <w:p w:rsidR="00B70928" w:rsidRPr="00AA29A8" w:rsidRDefault="00B70928" w:rsidP="00B70928">
            <w:pPr>
              <w:pStyle w:val="affff9"/>
            </w:pPr>
            <w:r w:rsidRPr="00AA29A8">
              <w:t xml:space="preserve"> Буянов Р.В.</w:t>
            </w:r>
          </w:p>
        </w:tc>
        <w:tc>
          <w:tcPr>
            <w:tcW w:w="1947" w:type="dxa"/>
          </w:tcPr>
          <w:p w:rsidR="00B70928" w:rsidRPr="00B1258B" w:rsidRDefault="00B70928" w:rsidP="00F26BC4">
            <w:pPr>
              <w:rPr>
                <w:rStyle w:val="a6"/>
                <w:b w:val="0"/>
              </w:rPr>
            </w:pPr>
          </w:p>
        </w:tc>
      </w:tr>
      <w:tr w:rsidR="00B70928" w:rsidRPr="00C43239" w:rsidTr="00B70928">
        <w:trPr>
          <w:trHeight w:val="342"/>
          <w:jc w:val="center"/>
        </w:trPr>
        <w:tc>
          <w:tcPr>
            <w:tcW w:w="1803" w:type="dxa"/>
          </w:tcPr>
          <w:p w:rsidR="00B70928" w:rsidRPr="0012388C" w:rsidRDefault="00B70928" w:rsidP="00B70928">
            <w:pPr>
              <w:pStyle w:val="affff9"/>
            </w:pPr>
            <w:r w:rsidRPr="0012388C">
              <w:t xml:space="preserve">В течение года </w:t>
            </w:r>
          </w:p>
        </w:tc>
        <w:tc>
          <w:tcPr>
            <w:tcW w:w="5665" w:type="dxa"/>
          </w:tcPr>
          <w:p w:rsidR="00B70928" w:rsidRPr="00C73280" w:rsidRDefault="00B70928" w:rsidP="00B70928">
            <w:pPr>
              <w:pStyle w:val="affff9"/>
              <w:jc w:val="both"/>
              <w:rPr>
                <w:color w:val="FF0000"/>
              </w:rPr>
            </w:pPr>
            <w:r w:rsidRPr="00AA29A8">
              <w:t>Осуществление в 201</w:t>
            </w:r>
            <w:r>
              <w:t>7</w:t>
            </w:r>
            <w:r w:rsidRPr="00AA29A8">
              <w:t xml:space="preserve"> году мероприятий по реализации плана противодействия коррупции </w:t>
            </w:r>
          </w:p>
        </w:tc>
        <w:tc>
          <w:tcPr>
            <w:tcW w:w="2610" w:type="dxa"/>
          </w:tcPr>
          <w:p w:rsidR="00B70928" w:rsidRPr="00AA29A8" w:rsidRDefault="00B70928" w:rsidP="00B70928">
            <w:pPr>
              <w:pStyle w:val="affff9"/>
            </w:pPr>
          </w:p>
        </w:tc>
        <w:tc>
          <w:tcPr>
            <w:tcW w:w="2293" w:type="dxa"/>
          </w:tcPr>
          <w:p w:rsidR="00B70928" w:rsidRPr="00AA29A8" w:rsidRDefault="00B70928" w:rsidP="00B70928">
            <w:pPr>
              <w:pStyle w:val="affff9"/>
            </w:pPr>
            <w:r w:rsidRPr="00400C51">
              <w:t>Буянов Р.В.</w:t>
            </w:r>
          </w:p>
        </w:tc>
        <w:tc>
          <w:tcPr>
            <w:tcW w:w="1947" w:type="dxa"/>
          </w:tcPr>
          <w:p w:rsidR="00B70928" w:rsidRPr="00B1258B" w:rsidRDefault="00B70928" w:rsidP="00F26BC4">
            <w:pPr>
              <w:rPr>
                <w:rStyle w:val="a6"/>
                <w:b w:val="0"/>
              </w:rPr>
            </w:pPr>
          </w:p>
        </w:tc>
      </w:tr>
      <w:tr w:rsidR="00B70928" w:rsidRPr="00C43239" w:rsidTr="00B70928">
        <w:trPr>
          <w:trHeight w:val="421"/>
          <w:jc w:val="center"/>
        </w:trPr>
        <w:tc>
          <w:tcPr>
            <w:tcW w:w="14318" w:type="dxa"/>
            <w:gridSpan w:val="5"/>
          </w:tcPr>
          <w:p w:rsidR="00B70928" w:rsidRPr="00B70928" w:rsidRDefault="00B70928" w:rsidP="00B70928">
            <w:r w:rsidRPr="00B70928">
              <w:t>Кадровая работа</w:t>
            </w:r>
          </w:p>
        </w:tc>
      </w:tr>
      <w:tr w:rsidR="00B70928" w:rsidRPr="00C43239" w:rsidTr="00B70928">
        <w:trPr>
          <w:trHeight w:val="851"/>
          <w:jc w:val="center"/>
        </w:trPr>
        <w:tc>
          <w:tcPr>
            <w:tcW w:w="1803" w:type="dxa"/>
          </w:tcPr>
          <w:p w:rsidR="00B70928" w:rsidRPr="0012388C" w:rsidRDefault="00B70928" w:rsidP="00B70928">
            <w:pPr>
              <w:pStyle w:val="affff9"/>
            </w:pPr>
            <w:r w:rsidRPr="0012388C">
              <w:t>В течение года</w:t>
            </w:r>
          </w:p>
        </w:tc>
        <w:tc>
          <w:tcPr>
            <w:tcW w:w="5665" w:type="dxa"/>
          </w:tcPr>
          <w:p w:rsidR="00B70928" w:rsidRPr="0012388C" w:rsidRDefault="00B70928" w:rsidP="00B70928">
            <w:pPr>
              <w:pStyle w:val="affff9"/>
              <w:jc w:val="both"/>
            </w:pPr>
            <w:r w:rsidRPr="0012388C">
              <w:t xml:space="preserve">Организация и проведение конкурсов на замещение  вакантных должностей государственной гражданской службы и конкурсов на включение в кадровый резерв </w:t>
            </w:r>
          </w:p>
        </w:tc>
        <w:tc>
          <w:tcPr>
            <w:tcW w:w="2610" w:type="dxa"/>
          </w:tcPr>
          <w:p w:rsidR="00B70928" w:rsidRPr="0012388C" w:rsidRDefault="00B70928" w:rsidP="00B70928">
            <w:pPr>
              <w:pStyle w:val="affff9"/>
            </w:pPr>
          </w:p>
        </w:tc>
        <w:tc>
          <w:tcPr>
            <w:tcW w:w="2293" w:type="dxa"/>
          </w:tcPr>
          <w:p w:rsidR="00B70928" w:rsidRPr="0012388C" w:rsidRDefault="00B70928" w:rsidP="00B70928">
            <w:pPr>
              <w:pStyle w:val="affff9"/>
            </w:pPr>
            <w:r w:rsidRPr="0012388C">
              <w:t>Буянов Р.В.</w:t>
            </w:r>
          </w:p>
        </w:tc>
        <w:tc>
          <w:tcPr>
            <w:tcW w:w="1947" w:type="dxa"/>
          </w:tcPr>
          <w:p w:rsidR="00B70928" w:rsidRPr="0012388C" w:rsidRDefault="00B70928" w:rsidP="00B70928">
            <w:pPr>
              <w:pStyle w:val="affff9"/>
            </w:pPr>
            <w:r w:rsidRPr="0012388C">
              <w:t>По отдельному графику</w:t>
            </w:r>
          </w:p>
        </w:tc>
      </w:tr>
      <w:tr w:rsidR="00B70928" w:rsidRPr="00C43239" w:rsidTr="00B70928">
        <w:trPr>
          <w:trHeight w:val="851"/>
          <w:jc w:val="center"/>
        </w:trPr>
        <w:tc>
          <w:tcPr>
            <w:tcW w:w="1803" w:type="dxa"/>
          </w:tcPr>
          <w:p w:rsidR="00B70928" w:rsidRPr="0012388C" w:rsidRDefault="00B70928" w:rsidP="00B70928">
            <w:pPr>
              <w:pStyle w:val="affff9"/>
            </w:pPr>
            <w:r w:rsidRPr="0012388C">
              <w:t>В течение года</w:t>
            </w:r>
          </w:p>
        </w:tc>
        <w:tc>
          <w:tcPr>
            <w:tcW w:w="5665" w:type="dxa"/>
          </w:tcPr>
          <w:p w:rsidR="00B70928" w:rsidRPr="0012388C" w:rsidRDefault="00B70928" w:rsidP="00B70928">
            <w:pPr>
              <w:pStyle w:val="affff9"/>
              <w:jc w:val="both"/>
            </w:pPr>
            <w:r w:rsidRPr="0012388C">
              <w:t xml:space="preserve">Организация и проведение квалификационных экзаменов государственных гражданских служащих </w:t>
            </w:r>
          </w:p>
        </w:tc>
        <w:tc>
          <w:tcPr>
            <w:tcW w:w="2610" w:type="dxa"/>
          </w:tcPr>
          <w:p w:rsidR="00B70928" w:rsidRPr="0012388C" w:rsidRDefault="00B70928" w:rsidP="00B70928">
            <w:pPr>
              <w:pStyle w:val="affff9"/>
            </w:pPr>
          </w:p>
        </w:tc>
        <w:tc>
          <w:tcPr>
            <w:tcW w:w="2293" w:type="dxa"/>
          </w:tcPr>
          <w:p w:rsidR="00B70928" w:rsidRPr="0012388C" w:rsidRDefault="00B70928" w:rsidP="00B70928">
            <w:pPr>
              <w:pStyle w:val="affff9"/>
            </w:pPr>
            <w:r w:rsidRPr="0012388C">
              <w:t>Буянов Р.В.</w:t>
            </w:r>
          </w:p>
        </w:tc>
        <w:tc>
          <w:tcPr>
            <w:tcW w:w="1947" w:type="dxa"/>
          </w:tcPr>
          <w:p w:rsidR="00B70928" w:rsidRPr="0012388C" w:rsidRDefault="00B70928" w:rsidP="00B70928">
            <w:pPr>
              <w:pStyle w:val="affff9"/>
            </w:pPr>
            <w:r w:rsidRPr="0012388C">
              <w:t>По отдельному графику</w:t>
            </w:r>
          </w:p>
        </w:tc>
      </w:tr>
      <w:tr w:rsidR="00B70928" w:rsidRPr="00C43239" w:rsidTr="00B70928">
        <w:trPr>
          <w:trHeight w:val="851"/>
          <w:jc w:val="center"/>
        </w:trPr>
        <w:tc>
          <w:tcPr>
            <w:tcW w:w="1803" w:type="dxa"/>
          </w:tcPr>
          <w:p w:rsidR="00B70928" w:rsidRPr="00400C51" w:rsidRDefault="00B70928" w:rsidP="00B70928">
            <w:pPr>
              <w:pStyle w:val="affff9"/>
            </w:pPr>
            <w:r w:rsidRPr="00400C51">
              <w:lastRenderedPageBreak/>
              <w:t>В течение года</w:t>
            </w:r>
          </w:p>
        </w:tc>
        <w:tc>
          <w:tcPr>
            <w:tcW w:w="5665" w:type="dxa"/>
          </w:tcPr>
          <w:p w:rsidR="00B70928" w:rsidRPr="00400C51" w:rsidRDefault="00B70928" w:rsidP="00B70928">
            <w:pPr>
              <w:pStyle w:val="affff9"/>
              <w:jc w:val="both"/>
            </w:pPr>
            <w:r w:rsidRPr="00400C51">
              <w:t>Организация работы по формированию кадрового резерва</w:t>
            </w:r>
          </w:p>
        </w:tc>
        <w:tc>
          <w:tcPr>
            <w:tcW w:w="2610" w:type="dxa"/>
          </w:tcPr>
          <w:p w:rsidR="00B70928" w:rsidRPr="00400C51" w:rsidRDefault="00B70928" w:rsidP="00B70928">
            <w:pPr>
              <w:pStyle w:val="affff9"/>
            </w:pPr>
          </w:p>
        </w:tc>
        <w:tc>
          <w:tcPr>
            <w:tcW w:w="2293" w:type="dxa"/>
          </w:tcPr>
          <w:p w:rsidR="00B70928" w:rsidRPr="00400C51" w:rsidRDefault="00B70928" w:rsidP="00B70928">
            <w:pPr>
              <w:pStyle w:val="affff9"/>
            </w:pPr>
            <w:r w:rsidRPr="00400C51">
              <w:t>Буянов Р.В.</w:t>
            </w:r>
          </w:p>
        </w:tc>
        <w:tc>
          <w:tcPr>
            <w:tcW w:w="1947" w:type="dxa"/>
          </w:tcPr>
          <w:p w:rsidR="00B70928" w:rsidRPr="00C73280" w:rsidRDefault="00B70928" w:rsidP="00B70928">
            <w:pPr>
              <w:pStyle w:val="affff9"/>
              <w:rPr>
                <w:color w:val="FF0000"/>
              </w:rPr>
            </w:pPr>
          </w:p>
        </w:tc>
      </w:tr>
      <w:tr w:rsidR="00B70928" w:rsidRPr="00C43239" w:rsidTr="00B70928">
        <w:trPr>
          <w:trHeight w:val="851"/>
          <w:jc w:val="center"/>
        </w:trPr>
        <w:tc>
          <w:tcPr>
            <w:tcW w:w="1803" w:type="dxa"/>
          </w:tcPr>
          <w:p w:rsidR="00B70928" w:rsidRPr="00400C51" w:rsidRDefault="00B70928" w:rsidP="00B70928">
            <w:pPr>
              <w:pStyle w:val="affff9"/>
            </w:pPr>
            <w:r w:rsidRPr="00400C51">
              <w:t>В течение года</w:t>
            </w:r>
          </w:p>
        </w:tc>
        <w:tc>
          <w:tcPr>
            <w:tcW w:w="5665" w:type="dxa"/>
          </w:tcPr>
          <w:p w:rsidR="00B70928" w:rsidRPr="00400C51" w:rsidRDefault="00B70928" w:rsidP="00B70928">
            <w:pPr>
              <w:pStyle w:val="affff9"/>
              <w:jc w:val="both"/>
            </w:pPr>
            <w:r w:rsidRPr="00400C51">
              <w:t xml:space="preserve">Аттестация государственных гражданских служащих </w:t>
            </w:r>
          </w:p>
        </w:tc>
        <w:tc>
          <w:tcPr>
            <w:tcW w:w="2610" w:type="dxa"/>
          </w:tcPr>
          <w:p w:rsidR="00B70928" w:rsidRPr="00400C51" w:rsidRDefault="00B70928" w:rsidP="00B70928">
            <w:pPr>
              <w:pStyle w:val="affff9"/>
            </w:pPr>
          </w:p>
        </w:tc>
        <w:tc>
          <w:tcPr>
            <w:tcW w:w="2293" w:type="dxa"/>
          </w:tcPr>
          <w:p w:rsidR="00B70928" w:rsidRPr="00400C51" w:rsidRDefault="00B70928" w:rsidP="00B70928">
            <w:pPr>
              <w:pStyle w:val="affff9"/>
            </w:pPr>
            <w:r w:rsidRPr="00400C51">
              <w:t>Буянов Р.В.</w:t>
            </w:r>
          </w:p>
        </w:tc>
        <w:tc>
          <w:tcPr>
            <w:tcW w:w="1947" w:type="dxa"/>
          </w:tcPr>
          <w:p w:rsidR="00B70928" w:rsidRPr="00400C51" w:rsidRDefault="00B70928" w:rsidP="00B70928">
            <w:pPr>
              <w:pStyle w:val="affff9"/>
            </w:pPr>
            <w:r w:rsidRPr="00400C51">
              <w:t>По отдельному графику</w:t>
            </w:r>
          </w:p>
        </w:tc>
      </w:tr>
      <w:tr w:rsidR="00B70928" w:rsidRPr="00C43239" w:rsidTr="00B70928">
        <w:trPr>
          <w:trHeight w:val="851"/>
          <w:jc w:val="center"/>
        </w:trPr>
        <w:tc>
          <w:tcPr>
            <w:tcW w:w="1803" w:type="dxa"/>
          </w:tcPr>
          <w:p w:rsidR="00B70928" w:rsidRPr="00400C51" w:rsidRDefault="00B70928" w:rsidP="00B70928">
            <w:pPr>
              <w:pStyle w:val="affff9"/>
            </w:pPr>
            <w:r w:rsidRPr="00400C51">
              <w:t>В течение года</w:t>
            </w:r>
          </w:p>
        </w:tc>
        <w:tc>
          <w:tcPr>
            <w:tcW w:w="5665" w:type="dxa"/>
          </w:tcPr>
          <w:p w:rsidR="00B70928" w:rsidRPr="00400C51" w:rsidRDefault="00B70928" w:rsidP="00B70928">
            <w:pPr>
              <w:pStyle w:val="affff9"/>
              <w:jc w:val="both"/>
            </w:pPr>
            <w:r w:rsidRPr="00400C51">
              <w:t xml:space="preserve">Организация работы по повышению квалификации государственных гражданских служащих </w:t>
            </w:r>
          </w:p>
        </w:tc>
        <w:tc>
          <w:tcPr>
            <w:tcW w:w="2610" w:type="dxa"/>
          </w:tcPr>
          <w:p w:rsidR="00B70928" w:rsidRPr="00400C51" w:rsidRDefault="00B70928" w:rsidP="00B70928">
            <w:pPr>
              <w:pStyle w:val="affff9"/>
            </w:pPr>
          </w:p>
        </w:tc>
        <w:tc>
          <w:tcPr>
            <w:tcW w:w="2293" w:type="dxa"/>
          </w:tcPr>
          <w:p w:rsidR="00B70928" w:rsidRDefault="00B70928" w:rsidP="00B70928">
            <w:pPr>
              <w:pStyle w:val="affff9"/>
            </w:pPr>
            <w:r w:rsidRPr="00E67B04">
              <w:t>Буянов Р.В.</w:t>
            </w:r>
          </w:p>
        </w:tc>
        <w:tc>
          <w:tcPr>
            <w:tcW w:w="1947" w:type="dxa"/>
          </w:tcPr>
          <w:p w:rsidR="00B70928" w:rsidRPr="00C73280" w:rsidRDefault="00B70928" w:rsidP="00B70928">
            <w:pPr>
              <w:pStyle w:val="affff9"/>
              <w:rPr>
                <w:color w:val="FF0000"/>
              </w:rPr>
            </w:pPr>
          </w:p>
        </w:tc>
      </w:tr>
      <w:tr w:rsidR="00B70928" w:rsidRPr="00C43239" w:rsidTr="00B70928">
        <w:trPr>
          <w:trHeight w:val="851"/>
          <w:jc w:val="center"/>
        </w:trPr>
        <w:tc>
          <w:tcPr>
            <w:tcW w:w="1803" w:type="dxa"/>
          </w:tcPr>
          <w:p w:rsidR="00B70928" w:rsidRPr="0012388C" w:rsidRDefault="00B70928" w:rsidP="00B70928">
            <w:pPr>
              <w:pStyle w:val="affff9"/>
            </w:pPr>
            <w:r w:rsidRPr="0012388C">
              <w:t>В течение года</w:t>
            </w:r>
          </w:p>
        </w:tc>
        <w:tc>
          <w:tcPr>
            <w:tcW w:w="5665" w:type="dxa"/>
          </w:tcPr>
          <w:p w:rsidR="00B70928" w:rsidRPr="0012388C" w:rsidRDefault="00B70928" w:rsidP="00B70928">
            <w:pPr>
              <w:pStyle w:val="affff9"/>
              <w:jc w:val="both"/>
            </w:pPr>
            <w:r w:rsidRPr="0012388C">
              <w:t xml:space="preserve">Обеспечение деятельности Комиссии по соблюдению требований к служебному поведению государственных служащих Забайкальского края и урегулированию конфликта интересов </w:t>
            </w:r>
          </w:p>
        </w:tc>
        <w:tc>
          <w:tcPr>
            <w:tcW w:w="2610" w:type="dxa"/>
          </w:tcPr>
          <w:p w:rsidR="00B70928" w:rsidRPr="0012388C" w:rsidRDefault="00B70928" w:rsidP="00B70928">
            <w:pPr>
              <w:pStyle w:val="affff9"/>
            </w:pPr>
          </w:p>
        </w:tc>
        <w:tc>
          <w:tcPr>
            <w:tcW w:w="2293" w:type="dxa"/>
          </w:tcPr>
          <w:p w:rsidR="00B70928" w:rsidRDefault="00B70928" w:rsidP="00B70928">
            <w:pPr>
              <w:pStyle w:val="affff9"/>
            </w:pPr>
            <w:r w:rsidRPr="00E67B04">
              <w:t>Буянов Р.В.</w:t>
            </w:r>
          </w:p>
        </w:tc>
        <w:tc>
          <w:tcPr>
            <w:tcW w:w="1947" w:type="dxa"/>
          </w:tcPr>
          <w:p w:rsidR="00B70928" w:rsidRPr="00C73280" w:rsidRDefault="00B70928" w:rsidP="00B70928">
            <w:pPr>
              <w:pStyle w:val="affff9"/>
              <w:rPr>
                <w:color w:val="FF0000"/>
              </w:rPr>
            </w:pPr>
          </w:p>
        </w:tc>
      </w:tr>
      <w:tr w:rsidR="00B70928" w:rsidRPr="00C43239" w:rsidTr="00B70928">
        <w:trPr>
          <w:trHeight w:val="851"/>
          <w:jc w:val="center"/>
        </w:trPr>
        <w:tc>
          <w:tcPr>
            <w:tcW w:w="1803" w:type="dxa"/>
          </w:tcPr>
          <w:p w:rsidR="00B70928" w:rsidRPr="0012388C" w:rsidRDefault="00B70928" w:rsidP="00B70928">
            <w:pPr>
              <w:pStyle w:val="affff9"/>
            </w:pPr>
            <w:r>
              <w:t>В течение года</w:t>
            </w:r>
          </w:p>
        </w:tc>
        <w:tc>
          <w:tcPr>
            <w:tcW w:w="5665" w:type="dxa"/>
          </w:tcPr>
          <w:p w:rsidR="00B70928" w:rsidRPr="0012388C" w:rsidRDefault="00B70928" w:rsidP="00B70928">
            <w:pPr>
              <w:pStyle w:val="affff9"/>
              <w:jc w:val="both"/>
            </w:pPr>
            <w:r w:rsidRPr="00BC64A9">
              <w:t>Осуществление работы по ведению воинского учета и бронировани</w:t>
            </w:r>
            <w:r>
              <w:t>ю</w:t>
            </w:r>
            <w:r w:rsidRPr="00BC64A9">
              <w:t xml:space="preserve">  </w:t>
            </w:r>
          </w:p>
        </w:tc>
        <w:tc>
          <w:tcPr>
            <w:tcW w:w="2610" w:type="dxa"/>
          </w:tcPr>
          <w:p w:rsidR="00B70928" w:rsidRPr="0012388C" w:rsidRDefault="00B70928" w:rsidP="00B70928">
            <w:pPr>
              <w:pStyle w:val="affff9"/>
            </w:pPr>
          </w:p>
        </w:tc>
        <w:tc>
          <w:tcPr>
            <w:tcW w:w="2293" w:type="dxa"/>
          </w:tcPr>
          <w:p w:rsidR="00B70928" w:rsidRPr="0012388C" w:rsidRDefault="00B70928" w:rsidP="00B70928">
            <w:pPr>
              <w:pStyle w:val="affff9"/>
            </w:pPr>
            <w:r w:rsidRPr="00400C51">
              <w:t>Буянов Р.В.</w:t>
            </w:r>
          </w:p>
        </w:tc>
        <w:tc>
          <w:tcPr>
            <w:tcW w:w="1947" w:type="dxa"/>
          </w:tcPr>
          <w:p w:rsidR="00B70928" w:rsidRPr="00C73280" w:rsidRDefault="00B70928" w:rsidP="00B70928">
            <w:pPr>
              <w:pStyle w:val="affff9"/>
              <w:rPr>
                <w:color w:val="FF0000"/>
              </w:rPr>
            </w:pPr>
          </w:p>
        </w:tc>
      </w:tr>
      <w:tr w:rsidR="00B70928" w:rsidRPr="00C43239" w:rsidTr="00B70928">
        <w:trPr>
          <w:trHeight w:val="381"/>
          <w:jc w:val="center"/>
        </w:trPr>
        <w:tc>
          <w:tcPr>
            <w:tcW w:w="14318" w:type="dxa"/>
            <w:gridSpan w:val="5"/>
          </w:tcPr>
          <w:p w:rsidR="00B70928" w:rsidRPr="00B1258B" w:rsidRDefault="00B70928" w:rsidP="00B70928">
            <w:r w:rsidRPr="00B1258B">
              <w:t>Делопроизводство. Контроль</w:t>
            </w:r>
          </w:p>
        </w:tc>
      </w:tr>
      <w:tr w:rsidR="00B70928" w:rsidRPr="00C43239" w:rsidTr="00B70928">
        <w:trPr>
          <w:trHeight w:val="342"/>
          <w:jc w:val="center"/>
        </w:trPr>
        <w:tc>
          <w:tcPr>
            <w:tcW w:w="1803" w:type="dxa"/>
          </w:tcPr>
          <w:p w:rsidR="00B70928" w:rsidRPr="00155E42" w:rsidRDefault="00B70928" w:rsidP="00B70928">
            <w:pPr>
              <w:pStyle w:val="affff9"/>
            </w:pPr>
            <w:r w:rsidRPr="00155E42">
              <w:t>В течение года</w:t>
            </w:r>
          </w:p>
        </w:tc>
        <w:tc>
          <w:tcPr>
            <w:tcW w:w="5665" w:type="dxa"/>
          </w:tcPr>
          <w:p w:rsidR="00B70928" w:rsidRPr="00155E42" w:rsidRDefault="00B70928" w:rsidP="00B70928">
            <w:pPr>
              <w:pStyle w:val="affff9"/>
              <w:jc w:val="both"/>
            </w:pPr>
            <w:r w:rsidRPr="00155E42">
              <w:t>Обеспечение работы системы электронного документооборота «Дело». Осуществление внутренней передачи документов только в электронном виде.</w:t>
            </w:r>
          </w:p>
        </w:tc>
        <w:tc>
          <w:tcPr>
            <w:tcW w:w="2610" w:type="dxa"/>
          </w:tcPr>
          <w:p w:rsidR="00B70928" w:rsidRPr="00155E42" w:rsidRDefault="00B70928" w:rsidP="00B70928">
            <w:pPr>
              <w:pStyle w:val="affff9"/>
            </w:pPr>
            <w:r>
              <w:t>Нестеренко В.В.</w:t>
            </w:r>
          </w:p>
          <w:p w:rsidR="00B70928" w:rsidRPr="00155E42" w:rsidRDefault="00B70928" w:rsidP="00B70928">
            <w:pPr>
              <w:pStyle w:val="affff9"/>
            </w:pPr>
          </w:p>
          <w:p w:rsidR="00B70928" w:rsidRPr="00155E42" w:rsidRDefault="00B70928" w:rsidP="00B70928">
            <w:pPr>
              <w:pStyle w:val="affff9"/>
            </w:pPr>
          </w:p>
        </w:tc>
        <w:tc>
          <w:tcPr>
            <w:tcW w:w="2293" w:type="dxa"/>
          </w:tcPr>
          <w:p w:rsidR="00B70928" w:rsidRPr="00155E42" w:rsidRDefault="00B70928" w:rsidP="00B70928">
            <w:pPr>
              <w:pStyle w:val="affff9"/>
            </w:pPr>
            <w:r>
              <w:t>Буянов Р.В.</w:t>
            </w:r>
          </w:p>
        </w:tc>
        <w:tc>
          <w:tcPr>
            <w:tcW w:w="1947" w:type="dxa"/>
          </w:tcPr>
          <w:p w:rsidR="00B70928" w:rsidRPr="00155E42" w:rsidRDefault="00B70928" w:rsidP="00B70928">
            <w:pPr>
              <w:pStyle w:val="affff9"/>
            </w:pPr>
          </w:p>
        </w:tc>
      </w:tr>
      <w:tr w:rsidR="00B70928" w:rsidRPr="00C43239" w:rsidTr="00B70928">
        <w:trPr>
          <w:trHeight w:val="417"/>
          <w:jc w:val="center"/>
        </w:trPr>
        <w:tc>
          <w:tcPr>
            <w:tcW w:w="1803" w:type="dxa"/>
          </w:tcPr>
          <w:p w:rsidR="00B70928" w:rsidRPr="00155E42" w:rsidRDefault="00B70928" w:rsidP="00B70928">
            <w:pPr>
              <w:pStyle w:val="affff9"/>
            </w:pPr>
            <w:r w:rsidRPr="00155E42">
              <w:t>В течение года</w:t>
            </w:r>
          </w:p>
        </w:tc>
        <w:tc>
          <w:tcPr>
            <w:tcW w:w="5665" w:type="dxa"/>
          </w:tcPr>
          <w:p w:rsidR="00B70928" w:rsidRPr="00155E42" w:rsidRDefault="00B70928" w:rsidP="00B70928">
            <w:pPr>
              <w:pStyle w:val="affff9"/>
              <w:jc w:val="both"/>
            </w:pPr>
            <w:r w:rsidRPr="00155E42">
              <w:t>Использование системы межведомственного электронного взаимодействия (СМЭВ). Внедрение в практику работы с исходящими документами канала МЭДО.</w:t>
            </w:r>
          </w:p>
        </w:tc>
        <w:tc>
          <w:tcPr>
            <w:tcW w:w="2610" w:type="dxa"/>
          </w:tcPr>
          <w:p w:rsidR="00B70928" w:rsidRPr="00155E42" w:rsidRDefault="00B70928" w:rsidP="00B70928">
            <w:pPr>
              <w:pStyle w:val="affff9"/>
            </w:pPr>
            <w:r>
              <w:t>Нестеренко В.В.</w:t>
            </w:r>
          </w:p>
          <w:p w:rsidR="00B70928" w:rsidRPr="00155E42" w:rsidRDefault="00B70928" w:rsidP="00B70928">
            <w:pPr>
              <w:pStyle w:val="affff9"/>
            </w:pPr>
          </w:p>
          <w:p w:rsidR="00B70928" w:rsidRPr="00155E42" w:rsidRDefault="00B70928" w:rsidP="00B70928">
            <w:pPr>
              <w:pStyle w:val="affff9"/>
            </w:pPr>
          </w:p>
        </w:tc>
        <w:tc>
          <w:tcPr>
            <w:tcW w:w="2293" w:type="dxa"/>
          </w:tcPr>
          <w:p w:rsidR="00B70928" w:rsidRPr="00155E42" w:rsidRDefault="00B70928" w:rsidP="00B70928">
            <w:pPr>
              <w:pStyle w:val="affff9"/>
            </w:pPr>
            <w:r>
              <w:t>Буянов Р.В.</w:t>
            </w:r>
          </w:p>
        </w:tc>
        <w:tc>
          <w:tcPr>
            <w:tcW w:w="1947" w:type="dxa"/>
          </w:tcPr>
          <w:p w:rsidR="00B70928" w:rsidRPr="00155E42" w:rsidRDefault="00B70928" w:rsidP="00B70928">
            <w:pPr>
              <w:pStyle w:val="affff9"/>
            </w:pPr>
          </w:p>
        </w:tc>
      </w:tr>
      <w:tr w:rsidR="00B70928" w:rsidRPr="00C43239" w:rsidTr="00B70928">
        <w:trPr>
          <w:trHeight w:val="434"/>
          <w:jc w:val="center"/>
        </w:trPr>
        <w:tc>
          <w:tcPr>
            <w:tcW w:w="1803" w:type="dxa"/>
          </w:tcPr>
          <w:p w:rsidR="00B70928" w:rsidRPr="00155E42" w:rsidRDefault="00B70928" w:rsidP="00B70928">
            <w:pPr>
              <w:pStyle w:val="affff9"/>
            </w:pPr>
            <w:r w:rsidRPr="00155E42">
              <w:t>В течение года</w:t>
            </w:r>
          </w:p>
        </w:tc>
        <w:tc>
          <w:tcPr>
            <w:tcW w:w="5665" w:type="dxa"/>
          </w:tcPr>
          <w:p w:rsidR="00B70928" w:rsidRPr="00155E42" w:rsidRDefault="00B70928" w:rsidP="00B70928">
            <w:pPr>
              <w:pStyle w:val="affff9"/>
              <w:jc w:val="both"/>
            </w:pPr>
            <w:r w:rsidRPr="00155E42">
              <w:t xml:space="preserve">Осуществление </w:t>
            </w:r>
            <w:proofErr w:type="gramStart"/>
            <w:r w:rsidRPr="00155E42">
              <w:t>контроля за</w:t>
            </w:r>
            <w:proofErr w:type="gramEnd"/>
            <w:r w:rsidRPr="00155E42">
              <w:t xml:space="preserve"> исполнением контрольных карт, документов с грифом «Особый контроль», с установленными сроками исполнения.</w:t>
            </w:r>
          </w:p>
        </w:tc>
        <w:tc>
          <w:tcPr>
            <w:tcW w:w="2610" w:type="dxa"/>
          </w:tcPr>
          <w:p w:rsidR="00B70928" w:rsidRPr="00155E42" w:rsidRDefault="00B70928" w:rsidP="00B70928">
            <w:pPr>
              <w:pStyle w:val="affff9"/>
            </w:pPr>
            <w:r>
              <w:t>Нестеренко В.В.</w:t>
            </w:r>
          </w:p>
          <w:p w:rsidR="00B70928" w:rsidRPr="00155E42" w:rsidRDefault="00B70928" w:rsidP="00B70928">
            <w:pPr>
              <w:pStyle w:val="affff9"/>
            </w:pPr>
          </w:p>
          <w:p w:rsidR="00B70928" w:rsidRPr="00155E42" w:rsidRDefault="00B70928" w:rsidP="00B70928">
            <w:pPr>
              <w:pStyle w:val="affff9"/>
            </w:pPr>
          </w:p>
        </w:tc>
        <w:tc>
          <w:tcPr>
            <w:tcW w:w="2293" w:type="dxa"/>
          </w:tcPr>
          <w:p w:rsidR="00B70928" w:rsidRPr="00155E42" w:rsidRDefault="00B70928" w:rsidP="00B70928">
            <w:pPr>
              <w:pStyle w:val="affff9"/>
            </w:pPr>
            <w:r>
              <w:t>Буянов Р.В.</w:t>
            </w:r>
          </w:p>
        </w:tc>
        <w:tc>
          <w:tcPr>
            <w:tcW w:w="1947" w:type="dxa"/>
          </w:tcPr>
          <w:p w:rsidR="00B70928" w:rsidRPr="00155E42" w:rsidRDefault="00B70928" w:rsidP="00B70928">
            <w:pPr>
              <w:pStyle w:val="affff9"/>
            </w:pPr>
          </w:p>
        </w:tc>
      </w:tr>
      <w:tr w:rsidR="00B70928" w:rsidRPr="00C43239" w:rsidTr="00B70928">
        <w:trPr>
          <w:trHeight w:val="434"/>
          <w:jc w:val="center"/>
        </w:trPr>
        <w:tc>
          <w:tcPr>
            <w:tcW w:w="1803" w:type="dxa"/>
          </w:tcPr>
          <w:p w:rsidR="00B70928" w:rsidRPr="00155E42" w:rsidRDefault="00B70928" w:rsidP="00B70928">
            <w:pPr>
              <w:pStyle w:val="affff9"/>
            </w:pPr>
            <w:r w:rsidRPr="00155E42">
              <w:lastRenderedPageBreak/>
              <w:t>В течение года</w:t>
            </w:r>
          </w:p>
        </w:tc>
        <w:tc>
          <w:tcPr>
            <w:tcW w:w="5665" w:type="dxa"/>
          </w:tcPr>
          <w:p w:rsidR="00B70928" w:rsidRPr="00155E42" w:rsidRDefault="00B70928" w:rsidP="00B70928">
            <w:pPr>
              <w:pStyle w:val="affff9"/>
              <w:jc w:val="both"/>
            </w:pPr>
            <w:r w:rsidRPr="00155E42">
              <w:t xml:space="preserve">Осуществление </w:t>
            </w:r>
            <w:proofErr w:type="gramStart"/>
            <w:r w:rsidRPr="00155E42">
              <w:t>контроля за</w:t>
            </w:r>
            <w:proofErr w:type="gramEnd"/>
            <w:r w:rsidRPr="00155E42">
              <w:t xml:space="preserve"> исполнением обращений в </w:t>
            </w:r>
            <w:r>
              <w:t>Службу</w:t>
            </w:r>
            <w:r w:rsidRPr="00155E42">
              <w:t xml:space="preserve">. </w:t>
            </w:r>
          </w:p>
        </w:tc>
        <w:tc>
          <w:tcPr>
            <w:tcW w:w="2610" w:type="dxa"/>
          </w:tcPr>
          <w:p w:rsidR="00B70928" w:rsidRPr="00155E42" w:rsidRDefault="00B70928" w:rsidP="00B70928">
            <w:pPr>
              <w:pStyle w:val="affff9"/>
            </w:pPr>
            <w:r>
              <w:t>Нестеренко В.В.</w:t>
            </w:r>
          </w:p>
          <w:p w:rsidR="00B70928" w:rsidRPr="00155E42" w:rsidRDefault="00B70928" w:rsidP="00B70928">
            <w:pPr>
              <w:pStyle w:val="affff9"/>
            </w:pPr>
          </w:p>
          <w:p w:rsidR="00B70928" w:rsidRPr="00155E42" w:rsidRDefault="00B70928" w:rsidP="00B70928">
            <w:pPr>
              <w:pStyle w:val="affff9"/>
            </w:pPr>
          </w:p>
        </w:tc>
        <w:tc>
          <w:tcPr>
            <w:tcW w:w="2293" w:type="dxa"/>
          </w:tcPr>
          <w:p w:rsidR="00B70928" w:rsidRPr="00155E42" w:rsidRDefault="00B70928" w:rsidP="00B70928">
            <w:pPr>
              <w:pStyle w:val="affff9"/>
            </w:pPr>
            <w:r>
              <w:t>Буянов Р.В.</w:t>
            </w:r>
          </w:p>
        </w:tc>
        <w:tc>
          <w:tcPr>
            <w:tcW w:w="1947" w:type="dxa"/>
          </w:tcPr>
          <w:p w:rsidR="00B70928" w:rsidRPr="00155E42" w:rsidRDefault="00B70928" w:rsidP="00B70928">
            <w:pPr>
              <w:pStyle w:val="affff9"/>
            </w:pPr>
          </w:p>
        </w:tc>
      </w:tr>
      <w:tr w:rsidR="00B70928" w:rsidRPr="00C43239" w:rsidTr="00B70928">
        <w:trPr>
          <w:trHeight w:val="434"/>
          <w:jc w:val="center"/>
        </w:trPr>
        <w:tc>
          <w:tcPr>
            <w:tcW w:w="1803" w:type="dxa"/>
          </w:tcPr>
          <w:p w:rsidR="00B70928" w:rsidRPr="00155E42" w:rsidRDefault="00B70928" w:rsidP="00B70928">
            <w:pPr>
              <w:pStyle w:val="affff9"/>
            </w:pPr>
            <w:r w:rsidRPr="00155E42">
              <w:t>В течение года</w:t>
            </w:r>
          </w:p>
        </w:tc>
        <w:tc>
          <w:tcPr>
            <w:tcW w:w="5665" w:type="dxa"/>
          </w:tcPr>
          <w:p w:rsidR="00B70928" w:rsidRPr="00155E42" w:rsidRDefault="00B70928" w:rsidP="00B70928">
            <w:pPr>
              <w:pStyle w:val="affff9"/>
              <w:jc w:val="both"/>
            </w:pPr>
            <w:r w:rsidRPr="00155E42">
              <w:t xml:space="preserve">Осуществление </w:t>
            </w:r>
            <w:proofErr w:type="gramStart"/>
            <w:r w:rsidRPr="00155E42">
              <w:t>контроля за</w:t>
            </w:r>
            <w:proofErr w:type="gramEnd"/>
            <w:r w:rsidRPr="00155E42">
              <w:t xml:space="preserve"> сроками исполнения текущих документов, правильным оформлением документов, исполнением инструкции по делопроизводству, архивным делопроизводством. Организация текущего делопроизводства. Освоение новых технологий в делопроизводстве.</w:t>
            </w:r>
          </w:p>
          <w:p w:rsidR="00B70928" w:rsidRPr="00155E42" w:rsidRDefault="00B70928" w:rsidP="00B70928">
            <w:pPr>
              <w:pStyle w:val="affff9"/>
              <w:jc w:val="both"/>
            </w:pPr>
            <w:r w:rsidRPr="00155E42">
              <w:t>Обеспечение своевременной доставки документов по назначению.</w:t>
            </w:r>
          </w:p>
        </w:tc>
        <w:tc>
          <w:tcPr>
            <w:tcW w:w="2610" w:type="dxa"/>
          </w:tcPr>
          <w:p w:rsidR="00B70928" w:rsidRPr="00155E42" w:rsidRDefault="00B70928" w:rsidP="00B70928">
            <w:pPr>
              <w:pStyle w:val="affff9"/>
            </w:pPr>
            <w:r>
              <w:t>Нестеренко В.В.</w:t>
            </w:r>
          </w:p>
          <w:p w:rsidR="00B70928" w:rsidRPr="00155E42" w:rsidRDefault="00B70928" w:rsidP="00B70928">
            <w:pPr>
              <w:pStyle w:val="affff9"/>
            </w:pPr>
          </w:p>
          <w:p w:rsidR="00B70928" w:rsidRPr="00155E42" w:rsidRDefault="00B70928" w:rsidP="00B70928">
            <w:pPr>
              <w:pStyle w:val="affff9"/>
            </w:pPr>
          </w:p>
        </w:tc>
        <w:tc>
          <w:tcPr>
            <w:tcW w:w="2293" w:type="dxa"/>
          </w:tcPr>
          <w:p w:rsidR="00B70928" w:rsidRPr="00155E42" w:rsidRDefault="00B70928" w:rsidP="00B70928">
            <w:pPr>
              <w:pStyle w:val="affff9"/>
            </w:pPr>
            <w:r>
              <w:t>Буянов Р.В.</w:t>
            </w:r>
          </w:p>
        </w:tc>
        <w:tc>
          <w:tcPr>
            <w:tcW w:w="1947" w:type="dxa"/>
          </w:tcPr>
          <w:p w:rsidR="00B70928" w:rsidRPr="00155E42" w:rsidRDefault="00B70928" w:rsidP="00B70928">
            <w:pPr>
              <w:pStyle w:val="affff9"/>
            </w:pPr>
          </w:p>
        </w:tc>
      </w:tr>
      <w:tr w:rsidR="00B70928" w:rsidRPr="00C43239" w:rsidTr="00B70928">
        <w:trPr>
          <w:trHeight w:val="434"/>
          <w:jc w:val="center"/>
        </w:trPr>
        <w:tc>
          <w:tcPr>
            <w:tcW w:w="1803" w:type="dxa"/>
          </w:tcPr>
          <w:p w:rsidR="00B70928" w:rsidRPr="00155E42" w:rsidRDefault="00B70928" w:rsidP="00B70928">
            <w:pPr>
              <w:pStyle w:val="affff9"/>
            </w:pPr>
            <w:r w:rsidRPr="00155E42">
              <w:t>В течение года</w:t>
            </w:r>
          </w:p>
        </w:tc>
        <w:tc>
          <w:tcPr>
            <w:tcW w:w="5665" w:type="dxa"/>
          </w:tcPr>
          <w:p w:rsidR="00B70928" w:rsidRPr="00155E42" w:rsidRDefault="00B70928" w:rsidP="00B70928">
            <w:pPr>
              <w:pStyle w:val="affff9"/>
              <w:jc w:val="both"/>
            </w:pPr>
            <w:r w:rsidRPr="00155E42">
              <w:t>Разработка проектов локальных правовых актов по вопросам организации документооборота, работы в СЭД «Дело», организации архивного делопроизводства, о работе с обращениями.</w:t>
            </w:r>
          </w:p>
        </w:tc>
        <w:tc>
          <w:tcPr>
            <w:tcW w:w="2610" w:type="dxa"/>
          </w:tcPr>
          <w:p w:rsidR="00B70928" w:rsidRPr="00155E42" w:rsidRDefault="00B70928" w:rsidP="00B70928">
            <w:pPr>
              <w:pStyle w:val="affff9"/>
            </w:pPr>
            <w:r>
              <w:t>Нестеренко В.В.</w:t>
            </w:r>
          </w:p>
          <w:p w:rsidR="00B70928" w:rsidRPr="00155E42" w:rsidRDefault="00B70928" w:rsidP="00B70928">
            <w:pPr>
              <w:pStyle w:val="affff9"/>
            </w:pPr>
          </w:p>
          <w:p w:rsidR="00B70928" w:rsidRPr="00155E42" w:rsidRDefault="00B70928" w:rsidP="00B70928">
            <w:pPr>
              <w:pStyle w:val="affff9"/>
            </w:pPr>
          </w:p>
        </w:tc>
        <w:tc>
          <w:tcPr>
            <w:tcW w:w="2293" w:type="dxa"/>
          </w:tcPr>
          <w:p w:rsidR="00B70928" w:rsidRPr="00155E42" w:rsidRDefault="00B70928" w:rsidP="00B70928">
            <w:pPr>
              <w:pStyle w:val="affff9"/>
            </w:pPr>
            <w:r>
              <w:t>Буянов Р.В.</w:t>
            </w:r>
          </w:p>
        </w:tc>
        <w:tc>
          <w:tcPr>
            <w:tcW w:w="1947" w:type="dxa"/>
          </w:tcPr>
          <w:p w:rsidR="00B70928" w:rsidRPr="00155E42" w:rsidRDefault="00B70928" w:rsidP="00B70928">
            <w:pPr>
              <w:pStyle w:val="affff9"/>
            </w:pPr>
            <w:r w:rsidRPr="00155E42">
              <w:t>По мере необходимости</w:t>
            </w:r>
          </w:p>
        </w:tc>
      </w:tr>
      <w:tr w:rsidR="00B70928" w:rsidRPr="00C43239" w:rsidTr="00B70928">
        <w:trPr>
          <w:trHeight w:val="881"/>
          <w:jc w:val="center"/>
        </w:trPr>
        <w:tc>
          <w:tcPr>
            <w:tcW w:w="1803" w:type="dxa"/>
          </w:tcPr>
          <w:p w:rsidR="00B70928" w:rsidRPr="00155E42" w:rsidRDefault="00B70928" w:rsidP="00B70928">
            <w:pPr>
              <w:pStyle w:val="affff9"/>
            </w:pPr>
            <w:r w:rsidRPr="00155E42">
              <w:t>В течение года</w:t>
            </w:r>
          </w:p>
        </w:tc>
        <w:tc>
          <w:tcPr>
            <w:tcW w:w="5665" w:type="dxa"/>
          </w:tcPr>
          <w:p w:rsidR="00B70928" w:rsidRPr="00155E42" w:rsidRDefault="00B70928" w:rsidP="00B70928">
            <w:pPr>
              <w:pStyle w:val="affff9"/>
              <w:jc w:val="both"/>
            </w:pPr>
            <w:r w:rsidRPr="00155E42">
              <w:t xml:space="preserve">Организация личного приема граждан  </w:t>
            </w:r>
          </w:p>
        </w:tc>
        <w:tc>
          <w:tcPr>
            <w:tcW w:w="2610" w:type="dxa"/>
          </w:tcPr>
          <w:p w:rsidR="00B70928" w:rsidRPr="00155E42" w:rsidRDefault="00B70928" w:rsidP="00B70928">
            <w:pPr>
              <w:pStyle w:val="affff9"/>
            </w:pPr>
          </w:p>
          <w:p w:rsidR="00B70928" w:rsidRPr="00155E42" w:rsidRDefault="00B70928" w:rsidP="00B70928">
            <w:pPr>
              <w:pStyle w:val="affff9"/>
            </w:pPr>
          </w:p>
        </w:tc>
        <w:tc>
          <w:tcPr>
            <w:tcW w:w="2293" w:type="dxa"/>
          </w:tcPr>
          <w:p w:rsidR="00B70928" w:rsidRDefault="00B70928" w:rsidP="00B70928">
            <w:pPr>
              <w:pStyle w:val="affff9"/>
            </w:pPr>
            <w:r>
              <w:t>Буянов Р.В.</w:t>
            </w:r>
          </w:p>
          <w:p w:rsidR="00B70928" w:rsidRPr="00155E42" w:rsidRDefault="00B70928" w:rsidP="00B70928">
            <w:pPr>
              <w:pStyle w:val="affff9"/>
            </w:pPr>
            <w:r>
              <w:t>Нестеренко В.В.</w:t>
            </w:r>
          </w:p>
          <w:p w:rsidR="00B70928" w:rsidRPr="00155E42" w:rsidRDefault="00B70928" w:rsidP="00B70928">
            <w:pPr>
              <w:pStyle w:val="affff9"/>
            </w:pPr>
          </w:p>
        </w:tc>
        <w:tc>
          <w:tcPr>
            <w:tcW w:w="1947" w:type="dxa"/>
          </w:tcPr>
          <w:p w:rsidR="00B70928" w:rsidRPr="00155E42" w:rsidRDefault="00B70928" w:rsidP="00B70928">
            <w:pPr>
              <w:pStyle w:val="affff9"/>
            </w:pPr>
          </w:p>
        </w:tc>
      </w:tr>
      <w:tr w:rsidR="00B70928" w:rsidRPr="00C43239" w:rsidTr="00B70928">
        <w:trPr>
          <w:trHeight w:val="680"/>
          <w:jc w:val="center"/>
        </w:trPr>
        <w:tc>
          <w:tcPr>
            <w:tcW w:w="14318" w:type="dxa"/>
            <w:gridSpan w:val="5"/>
            <w:vAlign w:val="center"/>
          </w:tcPr>
          <w:p w:rsidR="00B70928" w:rsidRPr="00D11D6C" w:rsidRDefault="00B70928" w:rsidP="00B70928">
            <w:r w:rsidRPr="00D11D6C">
              <w:t>Информационные технологии</w:t>
            </w:r>
          </w:p>
        </w:tc>
      </w:tr>
      <w:tr w:rsidR="00B70928" w:rsidRPr="00C43239" w:rsidTr="00B70928">
        <w:trPr>
          <w:trHeight w:val="881"/>
          <w:jc w:val="center"/>
        </w:trPr>
        <w:tc>
          <w:tcPr>
            <w:tcW w:w="1803" w:type="dxa"/>
          </w:tcPr>
          <w:p w:rsidR="00B70928" w:rsidRPr="00155E42" w:rsidRDefault="00B70928" w:rsidP="00B70928">
            <w:pPr>
              <w:pStyle w:val="affff9"/>
            </w:pPr>
            <w:r w:rsidRPr="00155E42">
              <w:t>В течение года</w:t>
            </w:r>
          </w:p>
        </w:tc>
        <w:tc>
          <w:tcPr>
            <w:tcW w:w="5665" w:type="dxa"/>
          </w:tcPr>
          <w:p w:rsidR="00B70928" w:rsidRPr="00155E42" w:rsidRDefault="00B70928" w:rsidP="00B70928">
            <w:pPr>
              <w:pStyle w:val="affff9"/>
              <w:jc w:val="both"/>
            </w:pPr>
            <w:r w:rsidRPr="00155E42">
              <w:t xml:space="preserve">Изучение и внедрение современных информационных технологий </w:t>
            </w:r>
            <w:proofErr w:type="gramStart"/>
            <w:r w:rsidRPr="00155E42">
              <w:t xml:space="preserve">( </w:t>
            </w:r>
            <w:proofErr w:type="gramEnd"/>
            <w:r w:rsidRPr="00155E42">
              <w:t>по рекомендациям и поручениям Департамента информатизации и связи Забайкальского края, Многофункционального Центра предоставления государственных и муниципальных услуг Забайкальского края, Забайкальского информационного центра).</w:t>
            </w:r>
          </w:p>
        </w:tc>
        <w:tc>
          <w:tcPr>
            <w:tcW w:w="2610" w:type="dxa"/>
          </w:tcPr>
          <w:p w:rsidR="00B70928" w:rsidRPr="00155E42" w:rsidRDefault="00B70928" w:rsidP="00B70928">
            <w:pPr>
              <w:pStyle w:val="affff9"/>
            </w:pPr>
            <w:r>
              <w:t>Нестеренко В.В.</w:t>
            </w:r>
          </w:p>
          <w:p w:rsidR="00B70928" w:rsidRPr="00155E42" w:rsidRDefault="00B70928" w:rsidP="00B70928">
            <w:pPr>
              <w:pStyle w:val="affff9"/>
            </w:pPr>
          </w:p>
          <w:p w:rsidR="00B70928" w:rsidRPr="00155E42" w:rsidRDefault="00B70928" w:rsidP="00B70928">
            <w:pPr>
              <w:pStyle w:val="affff9"/>
            </w:pPr>
          </w:p>
        </w:tc>
        <w:tc>
          <w:tcPr>
            <w:tcW w:w="2293" w:type="dxa"/>
          </w:tcPr>
          <w:p w:rsidR="00B70928" w:rsidRPr="00155E42" w:rsidRDefault="00B70928" w:rsidP="00B70928">
            <w:pPr>
              <w:pStyle w:val="affff9"/>
            </w:pPr>
            <w:r>
              <w:t>Буянов Р.В.</w:t>
            </w:r>
          </w:p>
        </w:tc>
        <w:tc>
          <w:tcPr>
            <w:tcW w:w="1947" w:type="dxa"/>
          </w:tcPr>
          <w:p w:rsidR="00B70928" w:rsidRPr="00155E42" w:rsidRDefault="00B70928" w:rsidP="00F26BC4"/>
        </w:tc>
      </w:tr>
      <w:tr w:rsidR="00B70928" w:rsidRPr="00C43239" w:rsidTr="00B70928">
        <w:trPr>
          <w:trHeight w:val="881"/>
          <w:jc w:val="center"/>
        </w:trPr>
        <w:tc>
          <w:tcPr>
            <w:tcW w:w="1803" w:type="dxa"/>
          </w:tcPr>
          <w:p w:rsidR="00B70928" w:rsidRPr="00155E42" w:rsidRDefault="00B70928" w:rsidP="00B70928">
            <w:pPr>
              <w:pStyle w:val="affff9"/>
            </w:pPr>
            <w:r w:rsidRPr="00155E42">
              <w:lastRenderedPageBreak/>
              <w:t>В течение года</w:t>
            </w:r>
          </w:p>
        </w:tc>
        <w:tc>
          <w:tcPr>
            <w:tcW w:w="5665" w:type="dxa"/>
          </w:tcPr>
          <w:p w:rsidR="00B70928" w:rsidRPr="00155E42" w:rsidRDefault="00B70928" w:rsidP="00B70928">
            <w:pPr>
              <w:pStyle w:val="affff9"/>
              <w:jc w:val="both"/>
            </w:pPr>
            <w:r w:rsidRPr="00155E42">
              <w:t>Обеспечение работоспособности технических средств, информационное и техническое сопровождение программных продуктов, информационной безопасности.</w:t>
            </w:r>
          </w:p>
        </w:tc>
        <w:tc>
          <w:tcPr>
            <w:tcW w:w="2610" w:type="dxa"/>
          </w:tcPr>
          <w:p w:rsidR="00B70928" w:rsidRPr="00155E42" w:rsidRDefault="00B70928" w:rsidP="00B70928">
            <w:pPr>
              <w:pStyle w:val="affff9"/>
            </w:pPr>
            <w:r>
              <w:t>Нестеренко В.В.</w:t>
            </w:r>
          </w:p>
          <w:p w:rsidR="00B70928" w:rsidRPr="00155E42" w:rsidRDefault="00B70928" w:rsidP="00B70928">
            <w:pPr>
              <w:pStyle w:val="affff9"/>
            </w:pPr>
          </w:p>
          <w:p w:rsidR="00B70928" w:rsidRPr="00155E42" w:rsidRDefault="00B70928" w:rsidP="00B70928">
            <w:pPr>
              <w:pStyle w:val="affff9"/>
            </w:pPr>
          </w:p>
        </w:tc>
        <w:tc>
          <w:tcPr>
            <w:tcW w:w="2293" w:type="dxa"/>
          </w:tcPr>
          <w:p w:rsidR="00B70928" w:rsidRPr="00155E42" w:rsidRDefault="00B70928" w:rsidP="00B70928">
            <w:pPr>
              <w:pStyle w:val="affff9"/>
            </w:pPr>
            <w:r>
              <w:t>Буянов Р.В.</w:t>
            </w:r>
          </w:p>
        </w:tc>
        <w:tc>
          <w:tcPr>
            <w:tcW w:w="1947" w:type="dxa"/>
          </w:tcPr>
          <w:p w:rsidR="00B70928" w:rsidRPr="00155E42" w:rsidRDefault="00B70928" w:rsidP="00F26BC4"/>
        </w:tc>
      </w:tr>
      <w:tr w:rsidR="00B70928" w:rsidRPr="00C43239" w:rsidTr="00B70928">
        <w:trPr>
          <w:trHeight w:val="881"/>
          <w:jc w:val="center"/>
        </w:trPr>
        <w:tc>
          <w:tcPr>
            <w:tcW w:w="1803" w:type="dxa"/>
          </w:tcPr>
          <w:p w:rsidR="00B70928" w:rsidRPr="00155E42" w:rsidRDefault="00B70928" w:rsidP="00B70928">
            <w:pPr>
              <w:pStyle w:val="affff9"/>
            </w:pPr>
            <w:r w:rsidRPr="00155E42">
              <w:t>В течение года</w:t>
            </w:r>
          </w:p>
        </w:tc>
        <w:tc>
          <w:tcPr>
            <w:tcW w:w="5665" w:type="dxa"/>
          </w:tcPr>
          <w:p w:rsidR="00B70928" w:rsidRPr="00155E42" w:rsidRDefault="00B70928" w:rsidP="00B70928">
            <w:pPr>
              <w:pStyle w:val="affff9"/>
              <w:jc w:val="both"/>
            </w:pPr>
            <w:r w:rsidRPr="00155E42">
              <w:t>Взаимодействие с главными распорядителями, распорядителями, получателями бюджетных средств, администраторами поступлений в бюджет или их территориальными органами, а также с органами, организующими исполнение бюджетов, пенсионным фон</w:t>
            </w:r>
            <w:r>
              <w:t>дом России, налоговыми органам</w:t>
            </w:r>
            <w:r w:rsidRPr="00155E42">
              <w:t>.</w:t>
            </w:r>
          </w:p>
        </w:tc>
        <w:tc>
          <w:tcPr>
            <w:tcW w:w="2610" w:type="dxa"/>
          </w:tcPr>
          <w:p w:rsidR="00B70928" w:rsidRPr="00155E42" w:rsidRDefault="00B70928" w:rsidP="00B70928">
            <w:pPr>
              <w:pStyle w:val="affff9"/>
            </w:pPr>
            <w:r>
              <w:t>Нестеренко В.В.</w:t>
            </w:r>
          </w:p>
          <w:p w:rsidR="00B70928" w:rsidRPr="00155E42" w:rsidRDefault="00B70928" w:rsidP="00B70928">
            <w:pPr>
              <w:pStyle w:val="affff9"/>
            </w:pPr>
          </w:p>
          <w:p w:rsidR="00B70928" w:rsidRPr="00155E42" w:rsidRDefault="00B70928" w:rsidP="00B70928">
            <w:pPr>
              <w:pStyle w:val="affff9"/>
            </w:pPr>
          </w:p>
        </w:tc>
        <w:tc>
          <w:tcPr>
            <w:tcW w:w="2293" w:type="dxa"/>
          </w:tcPr>
          <w:p w:rsidR="00B70928" w:rsidRPr="00155E42" w:rsidRDefault="00B70928" w:rsidP="00B70928">
            <w:pPr>
              <w:pStyle w:val="affff9"/>
            </w:pPr>
            <w:r>
              <w:t>Буянов Р.В.</w:t>
            </w:r>
          </w:p>
        </w:tc>
        <w:tc>
          <w:tcPr>
            <w:tcW w:w="1947" w:type="dxa"/>
          </w:tcPr>
          <w:p w:rsidR="00B70928" w:rsidRPr="00155E42" w:rsidRDefault="00B70928" w:rsidP="00F26BC4"/>
        </w:tc>
      </w:tr>
      <w:tr w:rsidR="00B70928" w:rsidRPr="00C43239" w:rsidTr="00B70928">
        <w:trPr>
          <w:trHeight w:val="881"/>
          <w:jc w:val="center"/>
        </w:trPr>
        <w:tc>
          <w:tcPr>
            <w:tcW w:w="1803" w:type="dxa"/>
          </w:tcPr>
          <w:p w:rsidR="00B70928" w:rsidRPr="00155E42" w:rsidRDefault="00B70928" w:rsidP="00B70928">
            <w:pPr>
              <w:pStyle w:val="affff9"/>
            </w:pPr>
            <w:r w:rsidRPr="00155E42">
              <w:t>В течение года</w:t>
            </w:r>
          </w:p>
        </w:tc>
        <w:tc>
          <w:tcPr>
            <w:tcW w:w="5665" w:type="dxa"/>
          </w:tcPr>
          <w:p w:rsidR="00B70928" w:rsidRPr="00155E42" w:rsidRDefault="00B70928" w:rsidP="00B70928">
            <w:pPr>
              <w:pStyle w:val="affff9"/>
              <w:jc w:val="both"/>
            </w:pPr>
            <w:r w:rsidRPr="00155E42">
              <w:t>Модернизация структуры сайта</w:t>
            </w:r>
            <w:r>
              <w:t xml:space="preserve"> Службы</w:t>
            </w:r>
            <w:r w:rsidRPr="00155E42">
              <w:t xml:space="preserve">. Модернизация и диагностика локальной сети </w:t>
            </w:r>
          </w:p>
        </w:tc>
        <w:tc>
          <w:tcPr>
            <w:tcW w:w="2610" w:type="dxa"/>
          </w:tcPr>
          <w:p w:rsidR="00B70928" w:rsidRPr="00155E42" w:rsidRDefault="00B70928" w:rsidP="00B70928">
            <w:pPr>
              <w:pStyle w:val="affff9"/>
            </w:pPr>
            <w:r>
              <w:t>Нестеренко В.В.</w:t>
            </w:r>
          </w:p>
          <w:p w:rsidR="00B70928" w:rsidRPr="00155E42" w:rsidRDefault="00B70928" w:rsidP="00B70928">
            <w:pPr>
              <w:pStyle w:val="affff9"/>
            </w:pPr>
          </w:p>
          <w:p w:rsidR="00B70928" w:rsidRPr="00155E42" w:rsidRDefault="00B70928" w:rsidP="00B70928">
            <w:pPr>
              <w:pStyle w:val="affff9"/>
            </w:pPr>
          </w:p>
        </w:tc>
        <w:tc>
          <w:tcPr>
            <w:tcW w:w="2293" w:type="dxa"/>
          </w:tcPr>
          <w:p w:rsidR="00B70928" w:rsidRPr="00155E42" w:rsidRDefault="00B70928" w:rsidP="00B70928">
            <w:pPr>
              <w:pStyle w:val="affff9"/>
            </w:pPr>
            <w:r>
              <w:t>Буянов Р.В.</w:t>
            </w:r>
          </w:p>
        </w:tc>
        <w:tc>
          <w:tcPr>
            <w:tcW w:w="1947" w:type="dxa"/>
          </w:tcPr>
          <w:p w:rsidR="00B70928" w:rsidRPr="00155E42" w:rsidRDefault="00B70928" w:rsidP="00F26BC4"/>
        </w:tc>
      </w:tr>
      <w:tr w:rsidR="00B70928" w:rsidRPr="00C43239" w:rsidTr="00B70928">
        <w:trPr>
          <w:trHeight w:val="881"/>
          <w:jc w:val="center"/>
        </w:trPr>
        <w:tc>
          <w:tcPr>
            <w:tcW w:w="1803" w:type="dxa"/>
          </w:tcPr>
          <w:p w:rsidR="00B70928" w:rsidRPr="00155E42" w:rsidRDefault="00B70928" w:rsidP="00B70928">
            <w:pPr>
              <w:pStyle w:val="affff9"/>
            </w:pPr>
            <w:r w:rsidRPr="00155E42">
              <w:t>В течение года</w:t>
            </w:r>
          </w:p>
        </w:tc>
        <w:tc>
          <w:tcPr>
            <w:tcW w:w="5665" w:type="dxa"/>
          </w:tcPr>
          <w:p w:rsidR="00B70928" w:rsidRPr="00155E42" w:rsidRDefault="00B70928" w:rsidP="00B70928">
            <w:pPr>
              <w:pStyle w:val="affff9"/>
              <w:jc w:val="both"/>
            </w:pPr>
            <w:r w:rsidRPr="00155E42">
              <w:t xml:space="preserve">Работа </w:t>
            </w:r>
            <w:proofErr w:type="gramStart"/>
            <w:r w:rsidRPr="00155E42">
              <w:t>с</w:t>
            </w:r>
            <w:proofErr w:type="gramEnd"/>
            <w:r w:rsidRPr="00155E42">
              <w:t xml:space="preserve"> </w:t>
            </w:r>
            <w:proofErr w:type="gramStart"/>
            <w:r w:rsidRPr="00155E42">
              <w:t>ПО</w:t>
            </w:r>
            <w:proofErr w:type="gramEnd"/>
            <w:r w:rsidRPr="00155E42">
              <w:t xml:space="preserve"> для организации участия в межведомственном электронном взаимодействии (</w:t>
            </w:r>
            <w:r w:rsidRPr="00155E42">
              <w:rPr>
                <w:lang w:val="en-US"/>
              </w:rPr>
              <w:t>VipNet</w:t>
            </w:r>
            <w:r w:rsidRPr="00155E42">
              <w:t xml:space="preserve"> </w:t>
            </w:r>
            <w:r w:rsidRPr="00155E42">
              <w:rPr>
                <w:lang w:val="en-US"/>
              </w:rPr>
              <w:t>Client</w:t>
            </w:r>
            <w:r w:rsidRPr="00155E42">
              <w:t xml:space="preserve">, </w:t>
            </w:r>
            <w:r w:rsidRPr="00155E42">
              <w:rPr>
                <w:lang w:val="en-US"/>
              </w:rPr>
              <w:t>VipNet</w:t>
            </w:r>
            <w:r w:rsidRPr="00155E42">
              <w:t xml:space="preserve"> </w:t>
            </w:r>
            <w:r w:rsidRPr="00155E42">
              <w:rPr>
                <w:lang w:val="en-US"/>
              </w:rPr>
              <w:t>CSP</w:t>
            </w:r>
            <w:r w:rsidRPr="00155E42">
              <w:t xml:space="preserve">, </w:t>
            </w:r>
            <w:r w:rsidRPr="00155E42">
              <w:rPr>
                <w:lang w:val="en-US"/>
              </w:rPr>
              <w:t>SQL</w:t>
            </w:r>
            <w:r w:rsidRPr="00155E42">
              <w:t xml:space="preserve"> </w:t>
            </w:r>
            <w:r w:rsidRPr="00155E42">
              <w:rPr>
                <w:lang w:val="en-US"/>
              </w:rPr>
              <w:t>Express</w:t>
            </w:r>
            <w:r w:rsidRPr="00155E42">
              <w:t xml:space="preserve">, АРМ СГД </w:t>
            </w:r>
            <w:r w:rsidRPr="00155E42">
              <w:rPr>
                <w:lang w:val="en-US"/>
              </w:rPr>
              <w:t>DS</w:t>
            </w:r>
            <w:r w:rsidRPr="00155E42">
              <w:t>-</w:t>
            </w:r>
            <w:r w:rsidRPr="00155E42">
              <w:rPr>
                <w:lang w:val="en-US"/>
              </w:rPr>
              <w:t>eRegion</w:t>
            </w:r>
            <w:r w:rsidRPr="00155E42">
              <w:t>)/</w:t>
            </w:r>
          </w:p>
        </w:tc>
        <w:tc>
          <w:tcPr>
            <w:tcW w:w="2610" w:type="dxa"/>
          </w:tcPr>
          <w:p w:rsidR="00B70928" w:rsidRPr="00155E42" w:rsidRDefault="00B70928" w:rsidP="00B70928">
            <w:pPr>
              <w:pStyle w:val="affff9"/>
            </w:pPr>
            <w:r>
              <w:t>Нестеренко В.В.</w:t>
            </w:r>
          </w:p>
          <w:p w:rsidR="00B70928" w:rsidRPr="00155E42" w:rsidRDefault="00B70928" w:rsidP="00B70928">
            <w:pPr>
              <w:pStyle w:val="affff9"/>
            </w:pPr>
          </w:p>
          <w:p w:rsidR="00B70928" w:rsidRPr="00155E42" w:rsidRDefault="00B70928" w:rsidP="00B70928">
            <w:pPr>
              <w:pStyle w:val="affff9"/>
            </w:pPr>
          </w:p>
        </w:tc>
        <w:tc>
          <w:tcPr>
            <w:tcW w:w="2293" w:type="dxa"/>
          </w:tcPr>
          <w:p w:rsidR="00B70928" w:rsidRPr="00155E42" w:rsidRDefault="00B70928" w:rsidP="00B70928">
            <w:pPr>
              <w:pStyle w:val="affff9"/>
            </w:pPr>
            <w:r>
              <w:t>Буянов Р.В.</w:t>
            </w:r>
          </w:p>
        </w:tc>
        <w:tc>
          <w:tcPr>
            <w:tcW w:w="1947" w:type="dxa"/>
          </w:tcPr>
          <w:p w:rsidR="00B70928" w:rsidRPr="00155E42" w:rsidRDefault="00B70928" w:rsidP="00F26BC4"/>
        </w:tc>
      </w:tr>
      <w:tr w:rsidR="00B70928" w:rsidRPr="00C43239" w:rsidTr="00B70928">
        <w:trPr>
          <w:trHeight w:val="881"/>
          <w:jc w:val="center"/>
        </w:trPr>
        <w:tc>
          <w:tcPr>
            <w:tcW w:w="1803" w:type="dxa"/>
          </w:tcPr>
          <w:p w:rsidR="00B70928" w:rsidRPr="00155E42" w:rsidRDefault="00B70928" w:rsidP="00B70928">
            <w:pPr>
              <w:pStyle w:val="affff9"/>
            </w:pPr>
            <w:r w:rsidRPr="00155E42">
              <w:t>В течение года</w:t>
            </w:r>
          </w:p>
        </w:tc>
        <w:tc>
          <w:tcPr>
            <w:tcW w:w="5665" w:type="dxa"/>
          </w:tcPr>
          <w:p w:rsidR="00B70928" w:rsidRPr="00155E42" w:rsidRDefault="00B70928" w:rsidP="00B70928">
            <w:pPr>
              <w:pStyle w:val="affff9"/>
              <w:jc w:val="both"/>
            </w:pPr>
            <w:r w:rsidRPr="00155E42">
              <w:t xml:space="preserve">Осуществление мероприятий по информационной безопасности </w:t>
            </w:r>
          </w:p>
        </w:tc>
        <w:tc>
          <w:tcPr>
            <w:tcW w:w="2610" w:type="dxa"/>
          </w:tcPr>
          <w:p w:rsidR="00B70928" w:rsidRPr="00155E42" w:rsidRDefault="00B70928" w:rsidP="00B70928">
            <w:pPr>
              <w:pStyle w:val="affff9"/>
            </w:pPr>
            <w:r>
              <w:t>Нестеренко В.В.</w:t>
            </w:r>
          </w:p>
          <w:p w:rsidR="00B70928" w:rsidRPr="00155E42" w:rsidRDefault="00B70928" w:rsidP="00B70928">
            <w:pPr>
              <w:pStyle w:val="affff9"/>
            </w:pPr>
          </w:p>
          <w:p w:rsidR="00B70928" w:rsidRPr="00155E42" w:rsidRDefault="00B70928" w:rsidP="00B70928">
            <w:pPr>
              <w:pStyle w:val="affff9"/>
            </w:pPr>
          </w:p>
        </w:tc>
        <w:tc>
          <w:tcPr>
            <w:tcW w:w="2293" w:type="dxa"/>
          </w:tcPr>
          <w:p w:rsidR="00B70928" w:rsidRPr="00155E42" w:rsidRDefault="00B70928" w:rsidP="00B70928">
            <w:pPr>
              <w:pStyle w:val="affff9"/>
            </w:pPr>
            <w:r>
              <w:t>Буянов Р.В.</w:t>
            </w:r>
          </w:p>
        </w:tc>
        <w:tc>
          <w:tcPr>
            <w:tcW w:w="1947" w:type="dxa"/>
          </w:tcPr>
          <w:p w:rsidR="00B70928" w:rsidRPr="00155E42" w:rsidRDefault="00B70928" w:rsidP="00F26BC4"/>
        </w:tc>
      </w:tr>
    </w:tbl>
    <w:p w:rsidR="00B70928" w:rsidRDefault="00B70928" w:rsidP="004A39CD">
      <w:pPr>
        <w:pStyle w:val="affff9"/>
        <w:jc w:val="both"/>
        <w:rPr>
          <w:sz w:val="36"/>
          <w:lang w:eastAsia="en-US"/>
        </w:rPr>
      </w:pPr>
    </w:p>
    <w:p w:rsidR="00B70928" w:rsidRDefault="00B70928">
      <w:pPr>
        <w:keepNext w:val="0"/>
        <w:overflowPunct/>
        <w:autoSpaceDE/>
        <w:spacing w:before="0" w:after="200" w:line="276" w:lineRule="auto"/>
        <w:jc w:val="left"/>
        <w:textAlignment w:val="auto"/>
        <w:outlineLvl w:val="9"/>
        <w:rPr>
          <w:b w:val="0"/>
          <w:sz w:val="36"/>
          <w:lang w:eastAsia="en-US"/>
        </w:rPr>
      </w:pPr>
      <w:r>
        <w:rPr>
          <w:sz w:val="36"/>
          <w:lang w:eastAsia="en-US"/>
        </w:rPr>
        <w:br w:type="page"/>
      </w:r>
    </w:p>
    <w:p w:rsidR="00F26BC4" w:rsidRPr="003E6269" w:rsidRDefault="00F26BC4" w:rsidP="00F26BC4">
      <w:pPr>
        <w:pStyle w:val="17"/>
        <w:rPr>
          <w:lang w:val="ru-RU"/>
        </w:rPr>
      </w:pPr>
      <w:bookmarkStart w:id="44" w:name="_Toc505765518"/>
      <w:r w:rsidRPr="003E6269">
        <w:rPr>
          <w:lang w:val="ru-RU"/>
        </w:rPr>
        <w:lastRenderedPageBreak/>
        <w:t xml:space="preserve">План работы </w:t>
      </w:r>
      <w:r w:rsidR="005F46C2" w:rsidRPr="003C6EE1">
        <w:fldChar w:fldCharType="begin">
          <w:ffData>
            <w:name w:val=""/>
            <w:enabled/>
            <w:calcOnExit w:val="0"/>
            <w:textInput>
              <w:maxLength w:val="64"/>
            </w:textInput>
          </w:ffData>
        </w:fldChar>
      </w:r>
      <w:r w:rsidRPr="003E6269">
        <w:rPr>
          <w:lang w:val="ru-RU"/>
        </w:rPr>
        <w:instrText xml:space="preserve"> </w:instrText>
      </w:r>
      <w:r w:rsidRPr="003C6EE1">
        <w:instrText>FORMTEXT</w:instrText>
      </w:r>
      <w:r w:rsidRPr="003E6269">
        <w:rPr>
          <w:lang w:val="ru-RU"/>
        </w:rPr>
        <w:instrText xml:space="preserve"> </w:instrText>
      </w:r>
      <w:r w:rsidR="005F46C2">
        <w:fldChar w:fldCharType="separate"/>
      </w:r>
      <w:r w:rsidR="005F46C2" w:rsidRPr="003C6EE1">
        <w:fldChar w:fldCharType="end"/>
      </w:r>
      <w:r w:rsidRPr="003E6269">
        <w:rPr>
          <w:lang w:val="ru-RU"/>
        </w:rPr>
        <w:t>Государственной инспекции Забайкальского края на 2018 год</w:t>
      </w:r>
      <w:bookmarkEnd w:id="44"/>
    </w:p>
    <w:p w:rsidR="00F26BC4" w:rsidRPr="003C6EE1" w:rsidRDefault="00F26BC4" w:rsidP="00F26BC4">
      <w:r w:rsidRPr="003C6EE1">
        <w:t xml:space="preserve">Основные направления деятельности и задачи </w:t>
      </w:r>
      <w:r>
        <w:t xml:space="preserve">Государственной инспекции Забайкальского края </w:t>
      </w:r>
      <w:r w:rsidRPr="003C6EE1">
        <w:t>на 201</w:t>
      </w:r>
      <w:r>
        <w:t>8</w:t>
      </w:r>
      <w:r w:rsidRPr="003C6EE1">
        <w:t xml:space="preserve"> год</w:t>
      </w:r>
    </w:p>
    <w:p w:rsidR="00F26BC4" w:rsidRDefault="00F26BC4" w:rsidP="00F26BC4">
      <w:pPr>
        <w:pStyle w:val="aff7"/>
      </w:pPr>
    </w:p>
    <w:p w:rsidR="00F26BC4" w:rsidRPr="00CD3585" w:rsidRDefault="00F26BC4" w:rsidP="00F26BC4">
      <w:pPr>
        <w:pStyle w:val="aff7"/>
      </w:pPr>
      <w:r w:rsidRPr="00CD3585">
        <w:t>Государственн</w:t>
      </w:r>
      <w:r>
        <w:t>ая инспекция</w:t>
      </w:r>
      <w:r w:rsidRPr="00CD3585">
        <w:t xml:space="preserve"> Забайкальского края </w:t>
      </w:r>
      <w:r>
        <w:t>осуществляет</w:t>
      </w:r>
      <w:r w:rsidRPr="00CD3585">
        <w:t>:</w:t>
      </w:r>
    </w:p>
    <w:p w:rsidR="00F26BC4" w:rsidRPr="00CD3585" w:rsidRDefault="00F26BC4" w:rsidP="00F26BC4">
      <w:pPr>
        <w:pStyle w:val="aff7"/>
      </w:pPr>
      <w:r w:rsidRPr="00CD3585">
        <w:t>-</w:t>
      </w:r>
      <w:r>
        <w:t xml:space="preserve"> </w:t>
      </w:r>
      <w:r w:rsidRPr="00CD3585">
        <w:t>государственный контроль (надзор) в области долевого строительства многоквартирных домов и (или) иных объектов недвижимости;</w:t>
      </w:r>
    </w:p>
    <w:p w:rsidR="00F26BC4" w:rsidRPr="00CD3585" w:rsidRDefault="00F26BC4" w:rsidP="00F26BC4">
      <w:pPr>
        <w:pStyle w:val="aff7"/>
      </w:pPr>
      <w:r w:rsidRPr="00CD3585">
        <w:t>- региональный государственный строительный надзор;</w:t>
      </w:r>
    </w:p>
    <w:p w:rsidR="00F26BC4" w:rsidRPr="00CD3585" w:rsidRDefault="00F26BC4" w:rsidP="00F26BC4">
      <w:pPr>
        <w:pStyle w:val="aff7"/>
      </w:pPr>
      <w:r w:rsidRPr="00CD3585">
        <w:t xml:space="preserve">- контроль за использованием и сохранностью жилищного фонда края, соответствием жилых помещений данного </w:t>
      </w:r>
      <w:proofErr w:type="gramStart"/>
      <w:r w:rsidRPr="00CD3585">
        <w:t>фонда</w:t>
      </w:r>
      <w:proofErr w:type="gramEnd"/>
      <w:r w:rsidRPr="00CD3585">
        <w:t xml:space="preserve"> установленным санитарным и техническим правилам и нормам, иным требованиям законодательства, а также за деятельностью жилищно-строительных кооперативов, связанной со строительством многоквартирных домов;</w:t>
      </w:r>
    </w:p>
    <w:p w:rsidR="00F26BC4" w:rsidRPr="00CD3585" w:rsidRDefault="00F26BC4" w:rsidP="00F26BC4">
      <w:pPr>
        <w:pStyle w:val="aff7"/>
      </w:pPr>
      <w:r w:rsidRPr="00CD3585">
        <w:t>- региональный государственный жилищный надзор;</w:t>
      </w:r>
    </w:p>
    <w:p w:rsidR="00F26BC4" w:rsidRPr="00CD3585" w:rsidRDefault="00F26BC4" w:rsidP="00F26BC4">
      <w:pPr>
        <w:pStyle w:val="aff7"/>
      </w:pPr>
      <w:r w:rsidRPr="00CD3585">
        <w:t>- лицензирование деятельности по управлению многоквартирными домами;</w:t>
      </w:r>
    </w:p>
    <w:p w:rsidR="00F26BC4" w:rsidRPr="00CD3585" w:rsidRDefault="00F26BC4" w:rsidP="00F26BC4">
      <w:pPr>
        <w:pStyle w:val="aff7"/>
      </w:pPr>
      <w:r w:rsidRPr="00CD3585">
        <w:t>- региональный государственный надзор в области технического состояния самоходных машин и других видов техники в Забайкальском крае</w:t>
      </w:r>
      <w:r>
        <w:t>;</w:t>
      </w:r>
    </w:p>
    <w:p w:rsidR="00F26BC4" w:rsidRDefault="00F26BC4" w:rsidP="00F26BC4">
      <w:pPr>
        <w:pStyle w:val="aff7"/>
      </w:pPr>
      <w:r>
        <w:t>Задачи Государственной инспекции Забайкальского края</w:t>
      </w:r>
      <w:r w:rsidRPr="00CD3585">
        <w:t>:</w:t>
      </w:r>
    </w:p>
    <w:p w:rsidR="00F26BC4" w:rsidRDefault="00F26BC4" w:rsidP="00F26BC4">
      <w:pPr>
        <w:pStyle w:val="aff7"/>
        <w:rPr>
          <w:szCs w:val="28"/>
        </w:rPr>
      </w:pPr>
      <w:r>
        <w:rPr>
          <w:szCs w:val="28"/>
        </w:rPr>
        <w:t xml:space="preserve">Предупреждение, выявление и пресечение нарушений действующего законодательства Российской Федерации, в процессе исполнения полномочий возложенных на Инспекцию. </w:t>
      </w:r>
    </w:p>
    <w:tbl>
      <w:tblPr>
        <w:tblW w:w="14254" w:type="dxa"/>
        <w:tblInd w:w="93" w:type="dxa"/>
        <w:tblLayout w:type="fixed"/>
        <w:tblLook w:val="0000"/>
      </w:tblPr>
      <w:tblGrid>
        <w:gridCol w:w="2061"/>
        <w:gridCol w:w="6114"/>
        <w:gridCol w:w="2154"/>
        <w:gridCol w:w="2154"/>
        <w:gridCol w:w="1707"/>
        <w:gridCol w:w="50"/>
        <w:gridCol w:w="14"/>
      </w:tblGrid>
      <w:tr w:rsidR="00F26BC4" w:rsidTr="00F26BC4">
        <w:trPr>
          <w:gridAfter w:val="1"/>
          <w:wAfter w:w="14" w:type="dxa"/>
          <w:trHeight w:val="680"/>
          <w:tblHeader/>
        </w:trPr>
        <w:tc>
          <w:tcPr>
            <w:tcW w:w="206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26BC4" w:rsidRPr="001C4144" w:rsidRDefault="00F26BC4" w:rsidP="00F26BC4">
            <w:pPr>
              <w:pStyle w:val="affff7"/>
            </w:pPr>
            <w:r>
              <w:lastRenderedPageBreak/>
              <w:br w:type="page"/>
            </w:r>
            <w:r w:rsidRPr="001C4144">
              <w:t>Срок</w:t>
            </w:r>
            <w:r>
              <w:t>и</w:t>
            </w:r>
          </w:p>
          <w:p w:rsidR="00F26BC4" w:rsidRPr="001C4144" w:rsidRDefault="00F26BC4" w:rsidP="00F26BC4">
            <w:pPr>
              <w:pStyle w:val="affff7"/>
            </w:pPr>
            <w:r w:rsidRPr="001C4144">
              <w:t>исполнения</w:t>
            </w:r>
          </w:p>
        </w:tc>
        <w:tc>
          <w:tcPr>
            <w:tcW w:w="611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26BC4" w:rsidRPr="001C4144" w:rsidRDefault="00F26BC4" w:rsidP="00F26BC4">
            <w:pPr>
              <w:pStyle w:val="affff7"/>
            </w:pPr>
            <w:r w:rsidRPr="001C4144">
              <w:t>Мероприятия</w:t>
            </w:r>
          </w:p>
        </w:tc>
        <w:tc>
          <w:tcPr>
            <w:tcW w:w="215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26BC4" w:rsidRPr="001C4144" w:rsidRDefault="00F26BC4" w:rsidP="00F26BC4">
            <w:pPr>
              <w:pStyle w:val="affff7"/>
            </w:pPr>
            <w:r w:rsidRPr="001C4144">
              <w:t>Исполнители</w:t>
            </w:r>
          </w:p>
          <w:p w:rsidR="00F26BC4" w:rsidRPr="001C4144" w:rsidRDefault="00F26BC4" w:rsidP="00F26BC4">
            <w:pPr>
              <w:pStyle w:val="affff7"/>
            </w:pPr>
            <w:r w:rsidRPr="001C4144">
              <w:t>(Ф.И.О.)</w:t>
            </w:r>
          </w:p>
        </w:tc>
        <w:tc>
          <w:tcPr>
            <w:tcW w:w="215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26BC4" w:rsidRPr="001C4144" w:rsidRDefault="00F26BC4" w:rsidP="00F26BC4">
            <w:pPr>
              <w:pStyle w:val="affff7"/>
            </w:pPr>
            <w:r w:rsidRPr="001C4144">
              <w:t>Ответственный</w:t>
            </w:r>
          </w:p>
          <w:p w:rsidR="00F26BC4" w:rsidRPr="001C4144" w:rsidRDefault="00F26BC4" w:rsidP="00F26BC4">
            <w:pPr>
              <w:pStyle w:val="affff7"/>
            </w:pPr>
            <w:r w:rsidRPr="001C4144">
              <w:t>за исполнение</w:t>
            </w:r>
          </w:p>
          <w:p w:rsidR="00F26BC4" w:rsidRPr="001C4144" w:rsidRDefault="00F26BC4" w:rsidP="00F26BC4">
            <w:pPr>
              <w:pStyle w:val="affff7"/>
            </w:pPr>
            <w:r w:rsidRPr="001C4144">
              <w:t>(Ф.И.О.)</w:t>
            </w:r>
          </w:p>
        </w:tc>
        <w:tc>
          <w:tcPr>
            <w:tcW w:w="1757"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F26BC4" w:rsidRPr="001C4144" w:rsidRDefault="00F26BC4" w:rsidP="00F26BC4">
            <w:pPr>
              <w:pStyle w:val="affff7"/>
            </w:pPr>
            <w:r w:rsidRPr="001C4144">
              <w:t>Примечание</w:t>
            </w:r>
          </w:p>
          <w:p w:rsidR="00F26BC4" w:rsidRPr="001C4144" w:rsidRDefault="00F26BC4" w:rsidP="00F26BC4">
            <w:pPr>
              <w:pStyle w:val="affff7"/>
              <w:rPr>
                <w:rFonts w:ascii="Times New Roman CYR" w:hAnsi="Times New Roman CYR" w:cs="Times New Roman CYR"/>
                <w:sz w:val="28"/>
                <w:szCs w:val="28"/>
              </w:rPr>
            </w:pPr>
          </w:p>
        </w:tc>
      </w:tr>
      <w:tr w:rsidR="00F26BC4" w:rsidTr="00F26BC4">
        <w:trPr>
          <w:gridAfter w:val="2"/>
          <w:wAfter w:w="64" w:type="dxa"/>
          <w:trHeight w:val="680"/>
        </w:trPr>
        <w:tc>
          <w:tcPr>
            <w:tcW w:w="14190" w:type="dxa"/>
            <w:gridSpan w:val="5"/>
            <w:tcBorders>
              <w:top w:val="single" w:sz="12" w:space="0" w:color="auto"/>
              <w:left w:val="single" w:sz="4" w:space="0" w:color="auto"/>
              <w:bottom w:val="single" w:sz="4" w:space="0" w:color="auto"/>
              <w:right w:val="single" w:sz="4" w:space="0" w:color="auto"/>
            </w:tcBorders>
            <w:shd w:val="clear" w:color="auto" w:fill="auto"/>
            <w:noWrap/>
            <w:vAlign w:val="center"/>
          </w:tcPr>
          <w:p w:rsidR="00F26BC4" w:rsidRPr="003C6EE1" w:rsidRDefault="00F26BC4" w:rsidP="00F26BC4">
            <w:r w:rsidRPr="003C6EE1">
              <w:t>1. Осуществление регионального государственного строительного надзора</w:t>
            </w:r>
          </w:p>
        </w:tc>
      </w:tr>
      <w:tr w:rsidR="00F26BC4"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noWrap/>
          </w:tcPr>
          <w:p w:rsidR="00F26BC4" w:rsidRPr="00C1006A" w:rsidRDefault="00F26BC4" w:rsidP="00F26BC4">
            <w:pPr>
              <w:pStyle w:val="affff9"/>
            </w:pPr>
            <w:r>
              <w:t>е</w:t>
            </w:r>
            <w:r w:rsidRPr="00C1006A">
              <w:t>жемесячно</w:t>
            </w:r>
          </w:p>
        </w:tc>
        <w:tc>
          <w:tcPr>
            <w:tcW w:w="6114" w:type="dxa"/>
            <w:tcBorders>
              <w:top w:val="nil"/>
              <w:left w:val="nil"/>
              <w:bottom w:val="single" w:sz="4" w:space="0" w:color="auto"/>
              <w:right w:val="single" w:sz="4" w:space="0" w:color="auto"/>
            </w:tcBorders>
            <w:shd w:val="clear" w:color="auto" w:fill="auto"/>
          </w:tcPr>
          <w:p w:rsidR="00F26BC4" w:rsidRPr="004C65D7" w:rsidRDefault="00F26BC4" w:rsidP="00F26BC4">
            <w:pPr>
              <w:pStyle w:val="affff9"/>
              <w:jc w:val="both"/>
            </w:pPr>
            <w:r w:rsidRPr="004C65D7">
              <w:t xml:space="preserve">Составление графика проверок объектов капитального строительства в </w:t>
            </w:r>
            <w:proofErr w:type="gramStart"/>
            <w:r w:rsidRPr="004C65D7">
              <w:t>г</w:t>
            </w:r>
            <w:proofErr w:type="gramEnd"/>
            <w:r w:rsidRPr="004C65D7">
              <w:t>. Чите и Забайкальском крае.</w:t>
            </w:r>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t>Ковалев А.Н.</w:t>
            </w:r>
          </w:p>
          <w:p w:rsidR="00F26BC4" w:rsidRPr="00C1006A" w:rsidRDefault="00F26BC4" w:rsidP="00F26BC4">
            <w:pPr>
              <w:pStyle w:val="affff9"/>
            </w:pPr>
            <w:r w:rsidRPr="00C1006A">
              <w:t>Номоконов А.Я.</w:t>
            </w:r>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rsidRPr="00C1006A">
              <w:t>Варнакова Н.С.</w:t>
            </w:r>
          </w:p>
        </w:tc>
        <w:tc>
          <w:tcPr>
            <w:tcW w:w="1757" w:type="dxa"/>
            <w:gridSpan w:val="2"/>
            <w:tcBorders>
              <w:top w:val="nil"/>
              <w:left w:val="nil"/>
              <w:bottom w:val="single" w:sz="4" w:space="0" w:color="auto"/>
              <w:right w:val="single" w:sz="4" w:space="0" w:color="auto"/>
            </w:tcBorders>
            <w:shd w:val="clear" w:color="auto" w:fill="auto"/>
          </w:tcPr>
          <w:p w:rsidR="00F26BC4" w:rsidRPr="00C1006A" w:rsidRDefault="00F26BC4" w:rsidP="00F26BC4">
            <w:pPr>
              <w:pStyle w:val="af4"/>
            </w:pPr>
          </w:p>
        </w:tc>
      </w:tr>
      <w:tr w:rsidR="00F26BC4" w:rsidTr="00F26BC4">
        <w:trPr>
          <w:gridAfter w:val="1"/>
          <w:wAfter w:w="14" w:type="dxa"/>
          <w:trHeight w:val="627"/>
        </w:trPr>
        <w:tc>
          <w:tcPr>
            <w:tcW w:w="2061" w:type="dxa"/>
            <w:tcBorders>
              <w:top w:val="nil"/>
              <w:left w:val="single" w:sz="4" w:space="0" w:color="auto"/>
              <w:bottom w:val="single" w:sz="4" w:space="0" w:color="auto"/>
              <w:right w:val="single" w:sz="4" w:space="0" w:color="auto"/>
            </w:tcBorders>
            <w:shd w:val="clear" w:color="auto" w:fill="auto"/>
            <w:noWrap/>
          </w:tcPr>
          <w:p w:rsidR="00F26BC4" w:rsidRPr="00C1006A" w:rsidRDefault="00F26BC4" w:rsidP="00F26BC4">
            <w:pPr>
              <w:pStyle w:val="affff9"/>
            </w:pPr>
            <w:r w:rsidRPr="0040737A">
              <w:t>в течение года</w:t>
            </w:r>
          </w:p>
        </w:tc>
        <w:tc>
          <w:tcPr>
            <w:tcW w:w="6114" w:type="dxa"/>
            <w:tcBorders>
              <w:top w:val="nil"/>
              <w:left w:val="nil"/>
              <w:bottom w:val="single" w:sz="4" w:space="0" w:color="auto"/>
              <w:right w:val="single" w:sz="4" w:space="0" w:color="auto"/>
            </w:tcBorders>
            <w:shd w:val="clear" w:color="auto" w:fill="auto"/>
          </w:tcPr>
          <w:p w:rsidR="00F26BC4" w:rsidRPr="004C65D7" w:rsidRDefault="00F26BC4" w:rsidP="00F26BC4">
            <w:pPr>
              <w:pStyle w:val="affff9"/>
              <w:jc w:val="both"/>
            </w:pPr>
            <w:r w:rsidRPr="004C65D7">
              <w:t>Формирование и ведение дел по документам, составленным и полученным при осуществлении регионального государственного строительного надзора.</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rsidRPr="00BB735C">
              <w:t xml:space="preserve">Ковалев А.Н </w:t>
            </w:r>
          </w:p>
          <w:p w:rsidR="00F26BC4" w:rsidRPr="00C1006A" w:rsidRDefault="00F26BC4" w:rsidP="00F26BC4">
            <w:pPr>
              <w:pStyle w:val="affff9"/>
            </w:pPr>
            <w:r w:rsidRPr="00C1006A">
              <w:t>Номоконов А.Я.</w:t>
            </w:r>
          </w:p>
          <w:p w:rsidR="00F26BC4" w:rsidRPr="00C1006A" w:rsidRDefault="00F26BC4" w:rsidP="00F26BC4">
            <w:pPr>
              <w:pStyle w:val="affff9"/>
            </w:pPr>
            <w:r w:rsidRPr="00C1006A">
              <w:t>Сотрудники отделов.</w:t>
            </w:r>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rsidRPr="00C1006A">
              <w:t>Варнакова Н.С.</w:t>
            </w:r>
          </w:p>
          <w:p w:rsidR="00F26BC4" w:rsidRPr="00C1006A" w:rsidRDefault="00F26BC4" w:rsidP="00F26BC4">
            <w:pPr>
              <w:pStyle w:val="affff9"/>
            </w:pPr>
          </w:p>
        </w:tc>
        <w:tc>
          <w:tcPr>
            <w:tcW w:w="1757" w:type="dxa"/>
            <w:gridSpan w:val="2"/>
            <w:tcBorders>
              <w:top w:val="nil"/>
              <w:left w:val="nil"/>
              <w:bottom w:val="single" w:sz="4" w:space="0" w:color="auto"/>
              <w:right w:val="single" w:sz="4" w:space="0" w:color="auto"/>
            </w:tcBorders>
            <w:shd w:val="clear" w:color="auto" w:fill="auto"/>
          </w:tcPr>
          <w:p w:rsidR="00F26BC4" w:rsidRPr="00C1006A" w:rsidRDefault="00F26BC4" w:rsidP="00F26BC4">
            <w:pPr>
              <w:pStyle w:val="af4"/>
            </w:pPr>
          </w:p>
        </w:tc>
      </w:tr>
      <w:tr w:rsidR="00F26BC4"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noWrap/>
          </w:tcPr>
          <w:p w:rsidR="00F26BC4" w:rsidRPr="00C1006A" w:rsidRDefault="00F26BC4" w:rsidP="00F26BC4">
            <w:pPr>
              <w:pStyle w:val="affff9"/>
            </w:pPr>
            <w:r w:rsidRPr="0040737A">
              <w:t>в течение года</w:t>
            </w:r>
          </w:p>
        </w:tc>
        <w:tc>
          <w:tcPr>
            <w:tcW w:w="6114" w:type="dxa"/>
            <w:tcBorders>
              <w:top w:val="nil"/>
              <w:left w:val="nil"/>
              <w:bottom w:val="single" w:sz="4" w:space="0" w:color="auto"/>
              <w:right w:val="single" w:sz="4" w:space="0" w:color="auto"/>
            </w:tcBorders>
            <w:shd w:val="clear" w:color="auto" w:fill="auto"/>
          </w:tcPr>
          <w:p w:rsidR="00F26BC4" w:rsidRPr="004C65D7" w:rsidRDefault="00F26BC4" w:rsidP="00F26BC4">
            <w:pPr>
              <w:pStyle w:val="affff9"/>
              <w:jc w:val="both"/>
            </w:pPr>
            <w:proofErr w:type="gramStart"/>
            <w:r w:rsidRPr="004C65D7">
              <w:t>Проведение плановых</w:t>
            </w:r>
            <w:r>
              <w:t xml:space="preserve"> проверок</w:t>
            </w:r>
            <w:r w:rsidRPr="004C65D7">
              <w:t xml:space="preserve">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t xml:space="preserve"> и </w:t>
            </w:r>
            <w:r w:rsidRPr="004C65D7">
              <w:t xml:space="preserve"> внеплановых</w:t>
            </w:r>
            <w:r>
              <w:t xml:space="preserve"> проверок</w:t>
            </w:r>
            <w:r w:rsidRPr="004C65D7">
              <w:t xml:space="preserve"> на основании распоряжения начальника </w:t>
            </w:r>
            <w:r>
              <w:t>Государственной инспекции</w:t>
            </w:r>
            <w:r w:rsidRPr="004C65D7">
              <w:t xml:space="preserve"> Забайкальского края.</w:t>
            </w:r>
            <w:proofErr w:type="gramEnd"/>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rsidRPr="00BB735C">
              <w:t xml:space="preserve">Ковалев А.Н </w:t>
            </w:r>
          </w:p>
          <w:p w:rsidR="00F26BC4" w:rsidRPr="00C1006A" w:rsidRDefault="00F26BC4" w:rsidP="00F26BC4">
            <w:pPr>
              <w:pStyle w:val="affff9"/>
            </w:pPr>
            <w:r w:rsidRPr="00C1006A">
              <w:t>Номоконов А.Я.</w:t>
            </w:r>
          </w:p>
          <w:p w:rsidR="00F26BC4" w:rsidRPr="00C1006A" w:rsidRDefault="00F26BC4" w:rsidP="00F26BC4">
            <w:pPr>
              <w:pStyle w:val="affff9"/>
            </w:pPr>
            <w:r w:rsidRPr="00C1006A">
              <w:t>Малышев А.В.</w:t>
            </w:r>
          </w:p>
          <w:p w:rsidR="00F26BC4" w:rsidRPr="00C1006A" w:rsidRDefault="00F26BC4" w:rsidP="00F26BC4">
            <w:pPr>
              <w:pStyle w:val="affff9"/>
            </w:pPr>
            <w:r w:rsidRPr="00C1006A">
              <w:t>Сотрудники отделов.</w:t>
            </w:r>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rsidRPr="00C1006A">
              <w:t>Варнакова Н.С.</w:t>
            </w:r>
          </w:p>
          <w:p w:rsidR="00F26BC4" w:rsidRPr="00C1006A" w:rsidRDefault="00F26BC4" w:rsidP="00F26BC4">
            <w:pPr>
              <w:pStyle w:val="affff9"/>
            </w:pPr>
          </w:p>
        </w:tc>
        <w:tc>
          <w:tcPr>
            <w:tcW w:w="1757" w:type="dxa"/>
            <w:gridSpan w:val="2"/>
            <w:tcBorders>
              <w:top w:val="nil"/>
              <w:left w:val="nil"/>
              <w:bottom w:val="single" w:sz="4" w:space="0" w:color="auto"/>
              <w:right w:val="single" w:sz="4" w:space="0" w:color="auto"/>
            </w:tcBorders>
            <w:shd w:val="clear" w:color="auto" w:fill="auto"/>
          </w:tcPr>
          <w:p w:rsidR="00F26BC4" w:rsidRPr="00C1006A" w:rsidRDefault="00F26BC4" w:rsidP="00F26BC4">
            <w:pPr>
              <w:pStyle w:val="af4"/>
            </w:pPr>
          </w:p>
        </w:tc>
      </w:tr>
      <w:tr w:rsidR="00F26BC4"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noWrap/>
          </w:tcPr>
          <w:p w:rsidR="00F26BC4" w:rsidRPr="00C1006A" w:rsidRDefault="00F26BC4" w:rsidP="00F26BC4">
            <w:pPr>
              <w:pStyle w:val="affff9"/>
            </w:pPr>
            <w:r w:rsidRPr="0040737A">
              <w:t>в течение года</w:t>
            </w:r>
          </w:p>
        </w:tc>
        <w:tc>
          <w:tcPr>
            <w:tcW w:w="6114" w:type="dxa"/>
            <w:tcBorders>
              <w:top w:val="nil"/>
              <w:left w:val="nil"/>
              <w:bottom w:val="single" w:sz="4" w:space="0" w:color="auto"/>
              <w:right w:val="single" w:sz="4" w:space="0" w:color="auto"/>
            </w:tcBorders>
            <w:shd w:val="clear" w:color="auto" w:fill="auto"/>
          </w:tcPr>
          <w:p w:rsidR="00F26BC4" w:rsidRPr="004C65D7" w:rsidRDefault="00F26BC4" w:rsidP="00F26BC4">
            <w:pPr>
              <w:pStyle w:val="affff9"/>
              <w:jc w:val="both"/>
            </w:pPr>
            <w:r w:rsidRPr="004C65D7">
              <w:t>Выдача заключения о соответствии построенного, реконструированного объекта капитального строительства требованиям технических регламентов, проектной документации или отказ в выдаче такого заключения.</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rsidRPr="00BB735C">
              <w:t xml:space="preserve">Ковалев А.Н </w:t>
            </w:r>
          </w:p>
          <w:p w:rsidR="00F26BC4" w:rsidRPr="00C1006A" w:rsidRDefault="00F26BC4" w:rsidP="00F26BC4">
            <w:pPr>
              <w:pStyle w:val="affff9"/>
            </w:pPr>
            <w:r w:rsidRPr="00C1006A">
              <w:t>Номоконов А.Я.</w:t>
            </w:r>
          </w:p>
          <w:p w:rsidR="00F26BC4" w:rsidRPr="00C1006A" w:rsidRDefault="00F26BC4" w:rsidP="00F26BC4">
            <w:pPr>
              <w:pStyle w:val="affff9"/>
            </w:pPr>
            <w:r w:rsidRPr="00C1006A">
              <w:t>Сотрудники отделов.</w:t>
            </w:r>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rsidRPr="00C1006A">
              <w:t>Варнакова Н.С.</w:t>
            </w:r>
          </w:p>
        </w:tc>
        <w:tc>
          <w:tcPr>
            <w:tcW w:w="1757" w:type="dxa"/>
            <w:gridSpan w:val="2"/>
            <w:tcBorders>
              <w:top w:val="nil"/>
              <w:left w:val="nil"/>
              <w:bottom w:val="single" w:sz="4" w:space="0" w:color="auto"/>
              <w:right w:val="single" w:sz="4" w:space="0" w:color="auto"/>
            </w:tcBorders>
            <w:shd w:val="clear" w:color="auto" w:fill="auto"/>
          </w:tcPr>
          <w:p w:rsidR="00F26BC4" w:rsidRPr="00C1006A" w:rsidRDefault="00F26BC4" w:rsidP="00F26BC4">
            <w:pPr>
              <w:pStyle w:val="af4"/>
            </w:pPr>
          </w:p>
        </w:tc>
      </w:tr>
      <w:tr w:rsidR="00F26BC4"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noWrap/>
          </w:tcPr>
          <w:p w:rsidR="00F26BC4" w:rsidRPr="00C1006A" w:rsidRDefault="00F26BC4" w:rsidP="00F26BC4">
            <w:pPr>
              <w:pStyle w:val="affff9"/>
            </w:pPr>
            <w:r w:rsidRPr="0040737A">
              <w:t>в течение года</w:t>
            </w:r>
          </w:p>
        </w:tc>
        <w:tc>
          <w:tcPr>
            <w:tcW w:w="6114" w:type="dxa"/>
            <w:tcBorders>
              <w:top w:val="nil"/>
              <w:left w:val="nil"/>
              <w:bottom w:val="single" w:sz="4" w:space="0" w:color="auto"/>
              <w:right w:val="single" w:sz="4" w:space="0" w:color="auto"/>
            </w:tcBorders>
            <w:shd w:val="clear" w:color="auto" w:fill="auto"/>
          </w:tcPr>
          <w:p w:rsidR="00F26BC4" w:rsidRPr="004C65D7" w:rsidRDefault="00F26BC4" w:rsidP="00F26BC4">
            <w:pPr>
              <w:pStyle w:val="affff9"/>
              <w:jc w:val="both"/>
            </w:pPr>
            <w:r w:rsidRPr="004C65D7">
              <w:t xml:space="preserve">Рассмотрение обращений граждан, </w:t>
            </w:r>
            <w:r>
              <w:t>юридических лиц,</w:t>
            </w:r>
            <w:r w:rsidRPr="00627C30">
              <w:t xml:space="preserve"> индивидуальных предпринимателей</w:t>
            </w:r>
            <w:r>
              <w:t>,</w:t>
            </w:r>
            <w:r w:rsidRPr="00627C30">
              <w:t xml:space="preserve"> </w:t>
            </w:r>
            <w:r w:rsidRPr="004C65D7">
              <w:t xml:space="preserve">должностных лиц органов исполнительной власти, органов местного </w:t>
            </w:r>
            <w:r w:rsidRPr="004C65D7">
              <w:lastRenderedPageBreak/>
              <w:t>самоуправления по вопросам, относящимся к полномочиям регионального государственного строительного надзора.</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rsidRPr="00BB735C">
              <w:lastRenderedPageBreak/>
              <w:t xml:space="preserve">Ковалев А.Н </w:t>
            </w:r>
          </w:p>
          <w:p w:rsidR="00F26BC4" w:rsidRPr="00C1006A" w:rsidRDefault="00F26BC4" w:rsidP="00F26BC4">
            <w:pPr>
              <w:pStyle w:val="affff9"/>
            </w:pPr>
            <w:r w:rsidRPr="00C1006A">
              <w:t>Номоконов А.Я.</w:t>
            </w:r>
          </w:p>
          <w:p w:rsidR="00F26BC4" w:rsidRPr="00C1006A" w:rsidRDefault="00F26BC4" w:rsidP="00F26BC4">
            <w:pPr>
              <w:pStyle w:val="affff9"/>
            </w:pPr>
            <w:r w:rsidRPr="00C1006A">
              <w:t>Малышев А.В.</w:t>
            </w:r>
          </w:p>
          <w:p w:rsidR="00F26BC4" w:rsidRPr="00C1006A" w:rsidRDefault="00F26BC4" w:rsidP="00F26BC4">
            <w:pPr>
              <w:pStyle w:val="affff9"/>
            </w:pPr>
            <w:r w:rsidRPr="00C1006A">
              <w:lastRenderedPageBreak/>
              <w:t>Колесников В.И.</w:t>
            </w:r>
          </w:p>
          <w:p w:rsidR="00F26BC4" w:rsidRPr="00C1006A" w:rsidRDefault="00F26BC4" w:rsidP="00F26BC4">
            <w:pPr>
              <w:pStyle w:val="affff9"/>
            </w:pPr>
            <w:r w:rsidRPr="00C1006A">
              <w:t>Сотрудники отделов.</w:t>
            </w:r>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rsidRPr="00C1006A">
              <w:lastRenderedPageBreak/>
              <w:t>Варнакова Н.С.</w:t>
            </w:r>
          </w:p>
          <w:p w:rsidR="00F26BC4" w:rsidRPr="00C1006A" w:rsidRDefault="00F26BC4" w:rsidP="00F26BC4">
            <w:pPr>
              <w:pStyle w:val="affff9"/>
            </w:pPr>
          </w:p>
        </w:tc>
        <w:tc>
          <w:tcPr>
            <w:tcW w:w="1757" w:type="dxa"/>
            <w:gridSpan w:val="2"/>
            <w:tcBorders>
              <w:top w:val="nil"/>
              <w:left w:val="nil"/>
              <w:bottom w:val="single" w:sz="4" w:space="0" w:color="auto"/>
              <w:right w:val="single" w:sz="4" w:space="0" w:color="auto"/>
            </w:tcBorders>
            <w:shd w:val="clear" w:color="auto" w:fill="auto"/>
          </w:tcPr>
          <w:p w:rsidR="00F26BC4" w:rsidRPr="00C1006A" w:rsidRDefault="00F26BC4" w:rsidP="00F26BC4">
            <w:pPr>
              <w:pStyle w:val="af4"/>
            </w:pPr>
          </w:p>
        </w:tc>
      </w:tr>
      <w:tr w:rsidR="00F26BC4"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noWrap/>
          </w:tcPr>
          <w:p w:rsidR="00F26BC4" w:rsidRPr="00C1006A" w:rsidRDefault="00F26BC4" w:rsidP="00F26BC4">
            <w:pPr>
              <w:pStyle w:val="affff9"/>
            </w:pPr>
            <w:r w:rsidRPr="0040737A">
              <w:lastRenderedPageBreak/>
              <w:t>в течение года</w:t>
            </w:r>
          </w:p>
        </w:tc>
        <w:tc>
          <w:tcPr>
            <w:tcW w:w="6114" w:type="dxa"/>
            <w:tcBorders>
              <w:top w:val="nil"/>
              <w:left w:val="nil"/>
              <w:bottom w:val="single" w:sz="4" w:space="0" w:color="auto"/>
              <w:right w:val="single" w:sz="4" w:space="0" w:color="auto"/>
            </w:tcBorders>
            <w:shd w:val="clear" w:color="auto" w:fill="auto"/>
          </w:tcPr>
          <w:p w:rsidR="00F26BC4" w:rsidRPr="004C65D7" w:rsidRDefault="00F26BC4" w:rsidP="00F26BC4">
            <w:pPr>
              <w:pStyle w:val="affff9"/>
              <w:jc w:val="both"/>
            </w:pPr>
            <w:r w:rsidRPr="004C65D7">
              <w:t>Возбуждение дел об административных правонарушениях.</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rsidRPr="00BB735C">
              <w:t xml:space="preserve">Ковалев А.Н </w:t>
            </w:r>
          </w:p>
          <w:p w:rsidR="00F26BC4" w:rsidRPr="00C1006A" w:rsidRDefault="00F26BC4" w:rsidP="00F26BC4">
            <w:pPr>
              <w:pStyle w:val="affff9"/>
            </w:pPr>
            <w:r w:rsidRPr="00C1006A">
              <w:t>Номоконов А.Я.</w:t>
            </w:r>
          </w:p>
          <w:p w:rsidR="00F26BC4" w:rsidRPr="00C1006A" w:rsidRDefault="00F26BC4" w:rsidP="00F26BC4">
            <w:pPr>
              <w:pStyle w:val="affff9"/>
            </w:pPr>
            <w:r w:rsidRPr="00C1006A">
              <w:t>Малышев А.В.</w:t>
            </w:r>
          </w:p>
          <w:p w:rsidR="00F26BC4" w:rsidRPr="00C1006A" w:rsidRDefault="00F26BC4" w:rsidP="00F26BC4">
            <w:pPr>
              <w:pStyle w:val="affff9"/>
            </w:pPr>
            <w:r w:rsidRPr="00C1006A">
              <w:t>Сотрудники отделов.</w:t>
            </w:r>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rsidRPr="00C1006A">
              <w:t>Варнакова Н.С.</w:t>
            </w:r>
          </w:p>
          <w:p w:rsidR="00F26BC4" w:rsidRPr="00C1006A" w:rsidRDefault="00F26BC4" w:rsidP="00F26BC4">
            <w:pPr>
              <w:pStyle w:val="affff9"/>
            </w:pPr>
          </w:p>
        </w:tc>
        <w:tc>
          <w:tcPr>
            <w:tcW w:w="1757" w:type="dxa"/>
            <w:gridSpan w:val="2"/>
            <w:tcBorders>
              <w:top w:val="nil"/>
              <w:left w:val="nil"/>
              <w:bottom w:val="single" w:sz="4" w:space="0" w:color="auto"/>
              <w:right w:val="single" w:sz="4" w:space="0" w:color="auto"/>
            </w:tcBorders>
            <w:shd w:val="clear" w:color="auto" w:fill="auto"/>
          </w:tcPr>
          <w:p w:rsidR="00F26BC4" w:rsidRPr="00C1006A" w:rsidRDefault="00F26BC4" w:rsidP="00F26BC4">
            <w:pPr>
              <w:pStyle w:val="af4"/>
            </w:pPr>
          </w:p>
        </w:tc>
      </w:tr>
      <w:tr w:rsidR="00F26BC4" w:rsidRPr="00627C30" w:rsidTr="00F26BC4">
        <w:trPr>
          <w:trHeight w:val="680"/>
        </w:trPr>
        <w:tc>
          <w:tcPr>
            <w:tcW w:w="142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F26BC4" w:rsidRPr="006116D2" w:rsidRDefault="00F26BC4" w:rsidP="00F26BC4">
            <w:r w:rsidRPr="006116D2">
              <w:t>2. Осуществление государственного контроля (надзора) в области долевого строительства многоквартирных домов и (или) иных объектов недвижимости в соответствии с законодательством Российской Федерации о долевом строительстве многоквартирных домов и иных объектов недвижимости.</w:t>
            </w:r>
          </w:p>
        </w:tc>
      </w:tr>
      <w:tr w:rsidR="00F26BC4" w:rsidRPr="00095CCB" w:rsidTr="00F26BC4">
        <w:trPr>
          <w:gridAfter w:val="1"/>
          <w:wAfter w:w="14" w:type="dxa"/>
          <w:trHeight w:val="1678"/>
        </w:trPr>
        <w:tc>
          <w:tcPr>
            <w:tcW w:w="2061" w:type="dxa"/>
            <w:tcBorders>
              <w:top w:val="nil"/>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t>в</w:t>
            </w:r>
            <w:r w:rsidRPr="00C1006A">
              <w:t xml:space="preserve">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Выдача заключения о соответствии застройщика и проектной декларации требованиям, установленным частью 2 статьи 3, статьями 20 и 21 Федерального закона № 214-ФЗ, либо мотивированного отказа в выдаче такого</w:t>
            </w:r>
            <w:r w:rsidRPr="00F26BC4">
              <w:rPr>
                <w:rFonts w:eastAsia="OpenSymbol"/>
              </w:rPr>
              <w:t> </w:t>
            </w:r>
            <w:r w:rsidRPr="00F26BC4">
              <w:t>заключения.</w:t>
            </w:r>
          </w:p>
        </w:tc>
        <w:tc>
          <w:tcPr>
            <w:tcW w:w="2154" w:type="dxa"/>
            <w:tcBorders>
              <w:top w:val="nil"/>
              <w:left w:val="nil"/>
              <w:bottom w:val="single" w:sz="4" w:space="0" w:color="auto"/>
              <w:right w:val="single" w:sz="4" w:space="0" w:color="auto"/>
            </w:tcBorders>
            <w:shd w:val="clear" w:color="auto" w:fill="auto"/>
          </w:tcPr>
          <w:p w:rsidR="00F26BC4" w:rsidRPr="003169B1" w:rsidRDefault="00F26BC4" w:rsidP="00F26BC4">
            <w:pPr>
              <w:pStyle w:val="affff9"/>
            </w:pPr>
            <w:r w:rsidRPr="003169B1">
              <w:t>Шакало Н. Ю.</w:t>
            </w:r>
          </w:p>
          <w:p w:rsidR="00F26BC4" w:rsidRPr="00C1006A" w:rsidRDefault="00F26BC4" w:rsidP="00F26BC4">
            <w:pPr>
              <w:pStyle w:val="affff9"/>
            </w:pPr>
            <w:r w:rsidRPr="003169B1">
              <w:t xml:space="preserve">Сотрудники </w:t>
            </w:r>
            <w:proofErr w:type="gramStart"/>
            <w:r w:rsidRPr="003169B1">
              <w:t>от-дела</w:t>
            </w:r>
            <w:proofErr w:type="gramEnd"/>
            <w:r w:rsidRPr="003169B1">
              <w:t>.</w:t>
            </w:r>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rsidRPr="00BF0676">
              <w:t>Варнакова Н.С.</w:t>
            </w:r>
          </w:p>
        </w:tc>
        <w:tc>
          <w:tcPr>
            <w:tcW w:w="1757" w:type="dxa"/>
            <w:gridSpan w:val="2"/>
            <w:tcBorders>
              <w:top w:val="nil"/>
              <w:left w:val="nil"/>
              <w:bottom w:val="single" w:sz="4" w:space="0" w:color="auto"/>
              <w:right w:val="single" w:sz="4" w:space="0" w:color="auto"/>
            </w:tcBorders>
            <w:shd w:val="clear" w:color="auto" w:fill="auto"/>
          </w:tcPr>
          <w:p w:rsidR="00F26BC4" w:rsidRDefault="00F26BC4" w:rsidP="00F26BC4">
            <w:pPr>
              <w:pStyle w:val="affff9"/>
              <w:rPr>
                <w:highlight w:val="green"/>
              </w:rPr>
            </w:pPr>
          </w:p>
          <w:p w:rsidR="00F26BC4" w:rsidRDefault="00F26BC4" w:rsidP="00F26BC4">
            <w:pPr>
              <w:pStyle w:val="affff9"/>
              <w:rPr>
                <w:highlight w:val="green"/>
              </w:rPr>
            </w:pPr>
          </w:p>
          <w:p w:rsidR="00F26BC4" w:rsidRDefault="00F26BC4" w:rsidP="00F26BC4">
            <w:pPr>
              <w:pStyle w:val="affff9"/>
              <w:rPr>
                <w:highlight w:val="green"/>
              </w:rPr>
            </w:pPr>
          </w:p>
          <w:p w:rsidR="00F26BC4" w:rsidRDefault="00F26BC4" w:rsidP="00F26BC4">
            <w:pPr>
              <w:pStyle w:val="affff9"/>
              <w:rPr>
                <w:highlight w:val="green"/>
              </w:rPr>
            </w:pPr>
          </w:p>
          <w:p w:rsidR="00F26BC4" w:rsidRDefault="00F26BC4" w:rsidP="00F26BC4">
            <w:pPr>
              <w:pStyle w:val="affff9"/>
              <w:rPr>
                <w:highlight w:val="green"/>
              </w:rPr>
            </w:pPr>
          </w:p>
          <w:p w:rsidR="00F26BC4" w:rsidRPr="00C1006A" w:rsidRDefault="00F26BC4" w:rsidP="00F26BC4">
            <w:pPr>
              <w:pStyle w:val="affff9"/>
              <w:rPr>
                <w:highlight w:val="green"/>
              </w:rPr>
            </w:pPr>
          </w:p>
        </w:tc>
      </w:tr>
      <w:tr w:rsidR="00F26BC4" w:rsidRPr="00095CCB" w:rsidTr="00F26BC4">
        <w:trPr>
          <w:gridAfter w:val="1"/>
          <w:wAfter w:w="14" w:type="dxa"/>
          <w:trHeight w:val="169"/>
        </w:trPr>
        <w:tc>
          <w:tcPr>
            <w:tcW w:w="2061" w:type="dxa"/>
            <w:tcBorders>
              <w:top w:val="nil"/>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t>в</w:t>
            </w:r>
            <w:r w:rsidRPr="00C1006A">
              <w:t xml:space="preserve">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 xml:space="preserve">Проведение плановых мероприятий по </w:t>
            </w:r>
            <w:proofErr w:type="gramStart"/>
            <w:r w:rsidRPr="00F26BC4">
              <w:t>контролю за</w:t>
            </w:r>
            <w:proofErr w:type="gramEnd"/>
            <w:r w:rsidRPr="00F26BC4">
              <w:t xml:space="preserve"> соблюдением застройщиками требований действующего законодательства в области долевого строительства многоквартирных домов и иных объектов недвижимости.</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t>Шакало Н. Ю.</w:t>
            </w:r>
          </w:p>
          <w:p w:rsidR="00F26BC4" w:rsidRPr="00C1006A" w:rsidRDefault="00F26BC4" w:rsidP="00F26BC4">
            <w:pPr>
              <w:pStyle w:val="affff9"/>
            </w:pPr>
            <w:r>
              <w:t xml:space="preserve">Сотрудники </w:t>
            </w:r>
            <w:proofErr w:type="gramStart"/>
            <w:r>
              <w:t>от-дела</w:t>
            </w:r>
            <w:proofErr w:type="gramEnd"/>
            <w:r>
              <w:t>.</w:t>
            </w:r>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rsidRPr="00BF0676">
              <w:t>Варнакова Н.С.</w:t>
            </w:r>
          </w:p>
        </w:tc>
        <w:tc>
          <w:tcPr>
            <w:tcW w:w="1757" w:type="dxa"/>
            <w:gridSpan w:val="2"/>
            <w:tcBorders>
              <w:top w:val="nil"/>
              <w:left w:val="nil"/>
              <w:bottom w:val="single" w:sz="4" w:space="0" w:color="auto"/>
              <w:right w:val="single" w:sz="4" w:space="0" w:color="auto"/>
            </w:tcBorders>
            <w:shd w:val="clear" w:color="auto" w:fill="auto"/>
          </w:tcPr>
          <w:p w:rsidR="00F26BC4" w:rsidRPr="00C1006A" w:rsidRDefault="00F26BC4" w:rsidP="00F26BC4">
            <w:pPr>
              <w:pStyle w:val="affff9"/>
              <w:rPr>
                <w:highlight w:val="green"/>
              </w:rPr>
            </w:pPr>
          </w:p>
        </w:tc>
      </w:tr>
      <w:tr w:rsidR="00F26BC4" w:rsidRPr="00095CCB" w:rsidTr="00F26BC4">
        <w:trPr>
          <w:gridAfter w:val="1"/>
          <w:wAfter w:w="14" w:type="dxa"/>
          <w:trHeight w:val="348"/>
        </w:trPr>
        <w:tc>
          <w:tcPr>
            <w:tcW w:w="2061" w:type="dxa"/>
            <w:tcBorders>
              <w:top w:val="nil"/>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rsidRPr="00C1006A">
              <w:t xml:space="preserve">Апрель-июнь, </w:t>
            </w:r>
          </w:p>
          <w:p w:rsidR="00F26BC4" w:rsidRPr="00C1006A" w:rsidRDefault="00F26BC4" w:rsidP="00F26BC4">
            <w:pPr>
              <w:pStyle w:val="affff9"/>
            </w:pPr>
            <w:r w:rsidRPr="00C1006A">
              <w:t xml:space="preserve">август, </w:t>
            </w:r>
          </w:p>
          <w:p w:rsidR="00F26BC4" w:rsidRPr="00C1006A" w:rsidRDefault="00F26BC4" w:rsidP="00F26BC4">
            <w:pPr>
              <w:pStyle w:val="affff9"/>
            </w:pPr>
            <w:r w:rsidRPr="00C1006A">
              <w:t>ноябрь</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 xml:space="preserve">Проверка и анализ отчетности (ежеквартальной, годовой), представляемой застройщиками в соответствии с Правилами представления застройщиками ежеквартальной отчетности об осуществлении деятельности, связанной с привлечением денежных средств участников долевого строительства, </w:t>
            </w:r>
            <w:r w:rsidRPr="00F26BC4">
              <w:lastRenderedPageBreak/>
              <w:t xml:space="preserve">утвержденных Постановлением Правительства РФ от 27 октября 2005 года  № 645. </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lastRenderedPageBreak/>
              <w:t>Шакало Н. Ю.</w:t>
            </w:r>
          </w:p>
          <w:p w:rsidR="00F26BC4" w:rsidRPr="00C1006A" w:rsidRDefault="00F26BC4" w:rsidP="00F26BC4">
            <w:pPr>
              <w:pStyle w:val="affff9"/>
            </w:pPr>
            <w:r>
              <w:t xml:space="preserve">Сотрудники </w:t>
            </w:r>
            <w:proofErr w:type="gramStart"/>
            <w:r>
              <w:t>от-дела</w:t>
            </w:r>
            <w:proofErr w:type="gramEnd"/>
            <w:r>
              <w:t>.</w:t>
            </w:r>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rsidRPr="00BF0676">
              <w:t>Варнакова Н.С.</w:t>
            </w:r>
          </w:p>
        </w:tc>
        <w:tc>
          <w:tcPr>
            <w:tcW w:w="1757" w:type="dxa"/>
            <w:gridSpan w:val="2"/>
            <w:tcBorders>
              <w:top w:val="nil"/>
              <w:left w:val="nil"/>
              <w:bottom w:val="single" w:sz="4" w:space="0" w:color="auto"/>
              <w:right w:val="single" w:sz="4" w:space="0" w:color="auto"/>
            </w:tcBorders>
            <w:shd w:val="clear" w:color="auto" w:fill="auto"/>
          </w:tcPr>
          <w:p w:rsidR="00F26BC4" w:rsidRPr="00C1006A" w:rsidRDefault="00F26BC4" w:rsidP="00F26BC4">
            <w:pPr>
              <w:pStyle w:val="affff9"/>
              <w:rPr>
                <w:highlight w:val="green"/>
              </w:rPr>
            </w:pPr>
          </w:p>
        </w:tc>
      </w:tr>
      <w:tr w:rsidR="00F26BC4" w:rsidRPr="00095CCB"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rsidRPr="009B68AD">
              <w:lastRenderedPageBreak/>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Проверка соблюдения застройщиками требований действующего законодательства в области долевого строительства многоквартирных домов и иных объектов недвижимости при внесении в проектные декларации ежеквартальных изменений по финансовому результату, дебиторской и кредиторской задолженности, а также изменений, связанных с переносом сроков ввода в эксплуатацию, а также, процедуры уведомления участников долевого строительства.</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t>Шакало Н. Ю.</w:t>
            </w:r>
          </w:p>
          <w:p w:rsidR="00F26BC4" w:rsidRPr="00C1006A" w:rsidRDefault="00F26BC4" w:rsidP="00F26BC4">
            <w:pPr>
              <w:pStyle w:val="affff9"/>
            </w:pPr>
            <w:r>
              <w:t xml:space="preserve">Сотрудники </w:t>
            </w:r>
            <w:proofErr w:type="gramStart"/>
            <w:r>
              <w:t>от-дела</w:t>
            </w:r>
            <w:proofErr w:type="gramEnd"/>
            <w:r>
              <w:t>.</w:t>
            </w:r>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rsidRPr="00BF0676">
              <w:t>Варнакова Н.С.</w:t>
            </w:r>
          </w:p>
        </w:tc>
        <w:tc>
          <w:tcPr>
            <w:tcW w:w="1757" w:type="dxa"/>
            <w:gridSpan w:val="2"/>
            <w:tcBorders>
              <w:top w:val="nil"/>
              <w:left w:val="nil"/>
              <w:bottom w:val="single" w:sz="4" w:space="0" w:color="auto"/>
              <w:right w:val="single" w:sz="4" w:space="0" w:color="auto"/>
            </w:tcBorders>
            <w:shd w:val="clear" w:color="auto" w:fill="auto"/>
          </w:tcPr>
          <w:p w:rsidR="00F26BC4" w:rsidRPr="00C1006A" w:rsidRDefault="00F26BC4" w:rsidP="00F26BC4">
            <w:pPr>
              <w:pStyle w:val="af4"/>
              <w:rPr>
                <w:highlight w:val="green"/>
              </w:rPr>
            </w:pPr>
          </w:p>
        </w:tc>
      </w:tr>
      <w:tr w:rsidR="00F26BC4" w:rsidRPr="00095CCB"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rsidRPr="009B68AD">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Проведение внеплановых проверок деятельности застройщиков, жилищно-строительных кооперативов, по основаниям, предусмотренным действующим законодательством, а также Административным регламентом отдела</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t>Шакало Н. Ю.</w:t>
            </w:r>
          </w:p>
          <w:p w:rsidR="00F26BC4" w:rsidRPr="00C1006A" w:rsidRDefault="00F26BC4" w:rsidP="00F26BC4">
            <w:pPr>
              <w:pStyle w:val="affff9"/>
            </w:pPr>
            <w:r>
              <w:t xml:space="preserve">Сотрудники </w:t>
            </w:r>
            <w:proofErr w:type="gramStart"/>
            <w:r>
              <w:t>от-дела</w:t>
            </w:r>
            <w:proofErr w:type="gramEnd"/>
            <w:r>
              <w:t>.</w:t>
            </w:r>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rsidRPr="00BF0676">
              <w:t>Варнакова Н.С.</w:t>
            </w:r>
          </w:p>
        </w:tc>
        <w:tc>
          <w:tcPr>
            <w:tcW w:w="1757" w:type="dxa"/>
            <w:gridSpan w:val="2"/>
            <w:tcBorders>
              <w:top w:val="nil"/>
              <w:left w:val="nil"/>
              <w:bottom w:val="single" w:sz="4" w:space="0" w:color="auto"/>
              <w:right w:val="single" w:sz="4" w:space="0" w:color="auto"/>
            </w:tcBorders>
            <w:shd w:val="clear" w:color="auto" w:fill="auto"/>
          </w:tcPr>
          <w:p w:rsidR="00F26BC4" w:rsidRPr="00C1006A" w:rsidRDefault="00F26BC4" w:rsidP="00F26BC4">
            <w:pPr>
              <w:pStyle w:val="af4"/>
              <w:rPr>
                <w:highlight w:val="green"/>
              </w:rPr>
            </w:pPr>
          </w:p>
        </w:tc>
      </w:tr>
      <w:tr w:rsidR="00F26BC4" w:rsidRPr="00095CCB" w:rsidTr="00F26BC4">
        <w:trPr>
          <w:gridAfter w:val="1"/>
          <w:wAfter w:w="14" w:type="dxa"/>
          <w:trHeight w:val="376"/>
        </w:trPr>
        <w:tc>
          <w:tcPr>
            <w:tcW w:w="2061" w:type="dxa"/>
            <w:tcBorders>
              <w:top w:val="nil"/>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rsidRPr="009B68AD">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Рассмотрение обращений граждан, юридических лиц и индивидуальных предпринимателей с жалобами на нарушения их прав и законных интересов действием (бездействием) иных юридических лиц и (или) индивидуальных предпринимателей, связанные с невыполнением ими обязательных требований законодательства в области долевого строительства.</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t>Шакало Н. Ю.</w:t>
            </w:r>
          </w:p>
          <w:p w:rsidR="00F26BC4" w:rsidRPr="00C1006A" w:rsidRDefault="00F26BC4" w:rsidP="00F26BC4">
            <w:pPr>
              <w:pStyle w:val="affff9"/>
            </w:pPr>
            <w:r>
              <w:t xml:space="preserve">Сотрудники </w:t>
            </w:r>
            <w:proofErr w:type="gramStart"/>
            <w:r>
              <w:t>от-дела</w:t>
            </w:r>
            <w:proofErr w:type="gramEnd"/>
            <w:r>
              <w:t>.</w:t>
            </w:r>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rsidRPr="00BF0676">
              <w:t>Варнакова Н.С.</w:t>
            </w:r>
          </w:p>
        </w:tc>
        <w:tc>
          <w:tcPr>
            <w:tcW w:w="1757" w:type="dxa"/>
            <w:gridSpan w:val="2"/>
            <w:tcBorders>
              <w:top w:val="nil"/>
              <w:left w:val="nil"/>
              <w:bottom w:val="single" w:sz="4" w:space="0" w:color="auto"/>
              <w:right w:val="single" w:sz="4" w:space="0" w:color="auto"/>
            </w:tcBorders>
            <w:shd w:val="clear" w:color="auto" w:fill="auto"/>
          </w:tcPr>
          <w:p w:rsidR="00F26BC4" w:rsidRPr="00C1006A" w:rsidRDefault="00F26BC4" w:rsidP="00F26BC4">
            <w:pPr>
              <w:pStyle w:val="af4"/>
              <w:rPr>
                <w:highlight w:val="green"/>
              </w:rPr>
            </w:pPr>
          </w:p>
        </w:tc>
      </w:tr>
      <w:tr w:rsidR="00F26BC4" w:rsidRPr="00095CCB"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rsidRPr="00C1006A">
              <w:t xml:space="preserve">Март, июнь, </w:t>
            </w:r>
          </w:p>
          <w:p w:rsidR="00F26BC4" w:rsidRPr="00C1006A" w:rsidRDefault="00F26BC4" w:rsidP="00F26BC4">
            <w:pPr>
              <w:pStyle w:val="affff9"/>
            </w:pPr>
            <w:r w:rsidRPr="00C1006A">
              <w:t>сентябрь, декабрь</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Ежеквартальное обновление сведений, содержащихся в Адресном перечне и реестре недобросовестных застройщиков.</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t>Шакало Н. Ю.</w:t>
            </w:r>
          </w:p>
          <w:p w:rsidR="00F26BC4" w:rsidRPr="00C1006A" w:rsidRDefault="00F26BC4" w:rsidP="00F26BC4">
            <w:pPr>
              <w:pStyle w:val="affff9"/>
            </w:pPr>
            <w:r>
              <w:t xml:space="preserve">Сотрудники </w:t>
            </w:r>
            <w:proofErr w:type="gramStart"/>
            <w:r>
              <w:t>от-дела</w:t>
            </w:r>
            <w:proofErr w:type="gramEnd"/>
            <w:r>
              <w:t>.</w:t>
            </w:r>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rsidRPr="00BF0676">
              <w:t>Варнакова Н.С.</w:t>
            </w:r>
          </w:p>
        </w:tc>
        <w:tc>
          <w:tcPr>
            <w:tcW w:w="1757" w:type="dxa"/>
            <w:gridSpan w:val="2"/>
            <w:tcBorders>
              <w:top w:val="nil"/>
              <w:left w:val="nil"/>
              <w:bottom w:val="single" w:sz="4" w:space="0" w:color="auto"/>
              <w:right w:val="single" w:sz="4" w:space="0" w:color="auto"/>
            </w:tcBorders>
            <w:shd w:val="clear" w:color="auto" w:fill="auto"/>
          </w:tcPr>
          <w:p w:rsidR="00F26BC4" w:rsidRPr="00C1006A" w:rsidRDefault="00F26BC4" w:rsidP="00F26BC4">
            <w:pPr>
              <w:pStyle w:val="af4"/>
              <w:rPr>
                <w:highlight w:val="green"/>
              </w:rPr>
            </w:pPr>
          </w:p>
        </w:tc>
      </w:tr>
      <w:tr w:rsidR="00F26BC4" w:rsidRPr="00095CCB"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rsidRPr="009B68AD">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 xml:space="preserve">Размещение на официальном сайте Инспекции необходимой информации в целях своевременного освещения процесса решения проблем граждан, участвующих в долевом жилищном строительстве и </w:t>
            </w:r>
            <w:r w:rsidRPr="00F26BC4">
              <w:lastRenderedPageBreak/>
              <w:t>повышения правовой грамотности потребителей на территории Забайкальского края</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lastRenderedPageBreak/>
              <w:t>Шакало Н. Ю.</w:t>
            </w:r>
          </w:p>
          <w:p w:rsidR="00F26BC4" w:rsidRPr="00C1006A" w:rsidRDefault="00F26BC4" w:rsidP="00F26BC4">
            <w:pPr>
              <w:pStyle w:val="affff9"/>
            </w:pPr>
            <w:r>
              <w:t xml:space="preserve">Сотрудники </w:t>
            </w:r>
            <w:proofErr w:type="gramStart"/>
            <w:r>
              <w:t>от-дела</w:t>
            </w:r>
            <w:proofErr w:type="gramEnd"/>
            <w:r>
              <w:t>.</w:t>
            </w:r>
            <w:r w:rsidRPr="00C1006A">
              <w:t>В.</w:t>
            </w:r>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rsidRPr="00BF0676">
              <w:t>Варнакова Н.С.</w:t>
            </w:r>
          </w:p>
        </w:tc>
        <w:tc>
          <w:tcPr>
            <w:tcW w:w="1757" w:type="dxa"/>
            <w:gridSpan w:val="2"/>
            <w:tcBorders>
              <w:top w:val="nil"/>
              <w:left w:val="nil"/>
              <w:bottom w:val="single" w:sz="4" w:space="0" w:color="auto"/>
              <w:right w:val="single" w:sz="4" w:space="0" w:color="auto"/>
            </w:tcBorders>
            <w:shd w:val="clear" w:color="auto" w:fill="auto"/>
          </w:tcPr>
          <w:p w:rsidR="00F26BC4" w:rsidRPr="00C1006A" w:rsidRDefault="00F26BC4" w:rsidP="00F26BC4">
            <w:pPr>
              <w:pStyle w:val="af4"/>
              <w:rPr>
                <w:highlight w:val="green"/>
              </w:rPr>
            </w:pPr>
          </w:p>
        </w:tc>
      </w:tr>
      <w:tr w:rsidR="00F26BC4" w:rsidRPr="00095CCB"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rsidRPr="009B68AD">
              <w:lastRenderedPageBreak/>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Ведение Адресного перечня проблемных объектов, реестра недобросовестных застройщиков и реестра граждан, чьи денежные средства привлечены для строительства многоквартирных домов и чьи права нарушены.</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t>Шакало Н. Ю.</w:t>
            </w:r>
          </w:p>
          <w:p w:rsidR="00F26BC4" w:rsidRPr="00C1006A" w:rsidRDefault="00F26BC4" w:rsidP="00F26BC4">
            <w:pPr>
              <w:pStyle w:val="affff9"/>
            </w:pPr>
            <w:r>
              <w:t xml:space="preserve">Сотрудники </w:t>
            </w:r>
            <w:proofErr w:type="gramStart"/>
            <w:r>
              <w:t>от-дела</w:t>
            </w:r>
            <w:proofErr w:type="gramEnd"/>
            <w:r>
              <w:t>.</w:t>
            </w:r>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rsidRPr="00BF0676">
              <w:t>Варнакова Н.С.</w:t>
            </w:r>
          </w:p>
        </w:tc>
        <w:tc>
          <w:tcPr>
            <w:tcW w:w="1757" w:type="dxa"/>
            <w:gridSpan w:val="2"/>
            <w:tcBorders>
              <w:top w:val="nil"/>
              <w:left w:val="nil"/>
              <w:bottom w:val="single" w:sz="4" w:space="0" w:color="auto"/>
              <w:right w:val="single" w:sz="4" w:space="0" w:color="auto"/>
            </w:tcBorders>
            <w:shd w:val="clear" w:color="auto" w:fill="auto"/>
          </w:tcPr>
          <w:p w:rsidR="00F26BC4" w:rsidRPr="00C1006A" w:rsidRDefault="00F26BC4" w:rsidP="00F26BC4">
            <w:pPr>
              <w:pStyle w:val="af4"/>
              <w:rPr>
                <w:highlight w:val="green"/>
              </w:rPr>
            </w:pPr>
          </w:p>
        </w:tc>
      </w:tr>
      <w:tr w:rsidR="00F26BC4" w:rsidRPr="00095CCB"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rsidRPr="009B68AD">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Возбуждение дел об административных правонарушениях.</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t>Шакало Н. Ю.</w:t>
            </w:r>
          </w:p>
          <w:p w:rsidR="00F26BC4" w:rsidRPr="00C1006A" w:rsidRDefault="00F26BC4" w:rsidP="00F26BC4">
            <w:pPr>
              <w:pStyle w:val="affff9"/>
            </w:pPr>
            <w:r>
              <w:t xml:space="preserve">Сотрудники </w:t>
            </w:r>
            <w:proofErr w:type="gramStart"/>
            <w:r>
              <w:t>от-дела</w:t>
            </w:r>
            <w:proofErr w:type="gramEnd"/>
            <w:r>
              <w:t>.</w:t>
            </w:r>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rsidRPr="00BF0676">
              <w:t>Варнакова Н.С.</w:t>
            </w:r>
          </w:p>
        </w:tc>
        <w:tc>
          <w:tcPr>
            <w:tcW w:w="1757" w:type="dxa"/>
            <w:gridSpan w:val="2"/>
            <w:tcBorders>
              <w:top w:val="nil"/>
              <w:left w:val="nil"/>
              <w:bottom w:val="single" w:sz="4" w:space="0" w:color="auto"/>
              <w:right w:val="single" w:sz="4" w:space="0" w:color="auto"/>
            </w:tcBorders>
            <w:shd w:val="clear" w:color="auto" w:fill="auto"/>
          </w:tcPr>
          <w:p w:rsidR="00F26BC4" w:rsidRPr="00C1006A" w:rsidRDefault="00F26BC4" w:rsidP="00F26BC4">
            <w:pPr>
              <w:pStyle w:val="af4"/>
              <w:rPr>
                <w:highlight w:val="green"/>
              </w:rPr>
            </w:pPr>
          </w:p>
        </w:tc>
      </w:tr>
      <w:tr w:rsidR="00F26BC4" w:rsidRPr="00627C30" w:rsidTr="00F26BC4">
        <w:trPr>
          <w:trHeight w:val="851"/>
        </w:trPr>
        <w:tc>
          <w:tcPr>
            <w:tcW w:w="14254" w:type="dxa"/>
            <w:gridSpan w:val="7"/>
            <w:tcBorders>
              <w:top w:val="nil"/>
              <w:left w:val="single" w:sz="4" w:space="0" w:color="auto"/>
              <w:bottom w:val="single" w:sz="4" w:space="0" w:color="auto"/>
              <w:right w:val="single" w:sz="4" w:space="0" w:color="auto"/>
            </w:tcBorders>
            <w:shd w:val="clear" w:color="auto" w:fill="auto"/>
          </w:tcPr>
          <w:p w:rsidR="00F26BC4" w:rsidRPr="00C1006A" w:rsidRDefault="00F26BC4" w:rsidP="00F26BC4">
            <w:r w:rsidRPr="00C1006A">
              <w:t>3. Осуществление регионального государственного надзора в области технического состояния самоходных машин и других видов техники</w:t>
            </w: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2847FE" w:rsidRDefault="00F26BC4" w:rsidP="00F26BC4">
            <w:pPr>
              <w:pStyle w:val="affff9"/>
            </w:pPr>
            <w:r w:rsidRPr="009B68AD">
              <w:t>в течение года</w:t>
            </w:r>
          </w:p>
        </w:tc>
        <w:tc>
          <w:tcPr>
            <w:tcW w:w="6114" w:type="dxa"/>
            <w:tcBorders>
              <w:top w:val="nil"/>
              <w:left w:val="nil"/>
              <w:bottom w:val="single" w:sz="4" w:space="0" w:color="auto"/>
              <w:right w:val="single" w:sz="4" w:space="0" w:color="auto"/>
            </w:tcBorders>
            <w:shd w:val="clear" w:color="auto" w:fill="auto"/>
          </w:tcPr>
          <w:p w:rsidR="00F26BC4" w:rsidRPr="002847FE" w:rsidRDefault="00F26BC4" w:rsidP="00F26BC4">
            <w:pPr>
              <w:pStyle w:val="affff9"/>
              <w:jc w:val="both"/>
            </w:pPr>
            <w:r>
              <w:t>Участие в заседаниях краевых межведомственных комиссий</w:t>
            </w:r>
            <w:r w:rsidRPr="002847FE">
              <w:t xml:space="preserve"> </w:t>
            </w:r>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t>Несин А.М.</w:t>
            </w:r>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rsidRPr="00C1006A">
              <w:t>Мартемьянова Т.И.</w:t>
            </w:r>
          </w:p>
          <w:p w:rsidR="00F26BC4" w:rsidRPr="00C1006A" w:rsidRDefault="00F26BC4" w:rsidP="00F26BC4">
            <w:pPr>
              <w:pStyle w:val="affff9"/>
            </w:pPr>
            <w:r>
              <w:t>Несин А.М</w:t>
            </w:r>
            <w:r w:rsidRPr="00C1006A">
              <w:t>.</w:t>
            </w:r>
          </w:p>
        </w:tc>
        <w:tc>
          <w:tcPr>
            <w:tcW w:w="1757" w:type="dxa"/>
            <w:gridSpan w:val="2"/>
            <w:tcBorders>
              <w:top w:val="nil"/>
              <w:left w:val="nil"/>
              <w:bottom w:val="single" w:sz="4" w:space="0" w:color="auto"/>
              <w:right w:val="single" w:sz="4" w:space="0" w:color="auto"/>
            </w:tcBorders>
            <w:shd w:val="clear" w:color="auto" w:fill="auto"/>
          </w:tcPr>
          <w:p w:rsidR="00F26BC4" w:rsidRPr="00C1006A" w:rsidRDefault="00F26BC4" w:rsidP="00F26BC4">
            <w:pPr>
              <w:pStyle w:val="af4"/>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A574F5" w:rsidRDefault="00F26BC4" w:rsidP="00F26BC4">
            <w:pPr>
              <w:pStyle w:val="affff9"/>
            </w:pPr>
            <w:r w:rsidRPr="009B68AD">
              <w:t>в течение года</w:t>
            </w:r>
          </w:p>
        </w:tc>
        <w:tc>
          <w:tcPr>
            <w:tcW w:w="6114" w:type="dxa"/>
            <w:tcBorders>
              <w:top w:val="nil"/>
              <w:left w:val="nil"/>
              <w:bottom w:val="single" w:sz="4" w:space="0" w:color="auto"/>
              <w:right w:val="single" w:sz="4" w:space="0" w:color="auto"/>
            </w:tcBorders>
            <w:shd w:val="clear" w:color="auto" w:fill="auto"/>
          </w:tcPr>
          <w:p w:rsidR="00F26BC4" w:rsidRPr="007D7F68" w:rsidRDefault="00F26BC4" w:rsidP="00F26BC4">
            <w:pPr>
              <w:pStyle w:val="affff9"/>
              <w:jc w:val="both"/>
            </w:pPr>
            <w:r>
              <w:t>Проведение профилактических операций</w:t>
            </w:r>
            <w:r w:rsidRPr="007D7F68">
              <w:t xml:space="preserve"> </w:t>
            </w:r>
            <w:r>
              <w:t>совместно с иными контрольными органами, организациями и учреждениями</w:t>
            </w:r>
          </w:p>
        </w:tc>
        <w:tc>
          <w:tcPr>
            <w:tcW w:w="215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pPr>
            <w:r w:rsidRPr="00A574F5">
              <w:t>Главные государственные инспекторы районов</w:t>
            </w:r>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rsidRPr="00956F50">
              <w:t>Несин А.М.</w:t>
            </w:r>
          </w:p>
        </w:tc>
        <w:tc>
          <w:tcPr>
            <w:tcW w:w="1757" w:type="dxa"/>
            <w:gridSpan w:val="2"/>
            <w:tcBorders>
              <w:top w:val="nil"/>
              <w:left w:val="nil"/>
              <w:bottom w:val="single" w:sz="4" w:space="0" w:color="auto"/>
              <w:right w:val="single" w:sz="4" w:space="0" w:color="auto"/>
            </w:tcBorders>
            <w:shd w:val="clear" w:color="auto" w:fill="auto"/>
          </w:tcPr>
          <w:p w:rsidR="00F26BC4" w:rsidRPr="00C1006A" w:rsidRDefault="00F26BC4" w:rsidP="00F26BC4">
            <w:pPr>
              <w:pStyle w:val="af4"/>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A574F5" w:rsidRDefault="00F26BC4" w:rsidP="00F26BC4">
            <w:pPr>
              <w:pStyle w:val="affff9"/>
            </w:pPr>
            <w:r w:rsidRPr="00A574F5">
              <w:t>в течение года</w:t>
            </w:r>
          </w:p>
        </w:tc>
        <w:tc>
          <w:tcPr>
            <w:tcW w:w="611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jc w:val="both"/>
            </w:pPr>
            <w:r>
              <w:t>Ежегодный</w:t>
            </w:r>
            <w:r w:rsidRPr="00A574F5">
              <w:t xml:space="preserve"> технический осмотр самоходных машин, поднадзорных органам гостехнадзора</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rsidRPr="00BF0676">
              <w:t>Эпов В.В.</w:t>
            </w:r>
          </w:p>
          <w:p w:rsidR="00F26BC4" w:rsidRPr="00A574F5" w:rsidRDefault="00F26BC4" w:rsidP="00F26BC4">
            <w:pPr>
              <w:pStyle w:val="affff9"/>
            </w:pPr>
            <w:r w:rsidRPr="00A574F5">
              <w:t>Главные государственные  инспекторы районов</w:t>
            </w:r>
          </w:p>
        </w:tc>
        <w:tc>
          <w:tcPr>
            <w:tcW w:w="215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pPr>
            <w:r w:rsidRPr="00A574F5">
              <w:t>Несин А.М.</w:t>
            </w:r>
          </w:p>
          <w:p w:rsidR="00F26BC4" w:rsidRDefault="00F26BC4" w:rsidP="00F26BC4">
            <w:pPr>
              <w:pStyle w:val="affff9"/>
            </w:pPr>
          </w:p>
          <w:p w:rsidR="00F26BC4" w:rsidRPr="00A574F5" w:rsidRDefault="00F26BC4" w:rsidP="00F26BC4">
            <w:pPr>
              <w:pStyle w:val="affff9"/>
            </w:pPr>
          </w:p>
        </w:tc>
        <w:tc>
          <w:tcPr>
            <w:tcW w:w="1757" w:type="dxa"/>
            <w:gridSpan w:val="2"/>
            <w:tcBorders>
              <w:top w:val="nil"/>
              <w:left w:val="nil"/>
              <w:bottom w:val="single" w:sz="4" w:space="0" w:color="auto"/>
              <w:right w:val="single" w:sz="4" w:space="0" w:color="auto"/>
            </w:tcBorders>
            <w:shd w:val="clear" w:color="auto" w:fill="auto"/>
          </w:tcPr>
          <w:p w:rsidR="00F26BC4" w:rsidRPr="001A480C" w:rsidRDefault="00F26BC4" w:rsidP="00F26BC4">
            <w:pPr>
              <w:widowControl w:val="0"/>
              <w:tabs>
                <w:tab w:val="left" w:pos="1620"/>
              </w:tabs>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A574F5" w:rsidRDefault="00F26BC4" w:rsidP="00F26BC4">
            <w:pPr>
              <w:pStyle w:val="affff9"/>
            </w:pPr>
            <w:r w:rsidRPr="00A574F5">
              <w:t>октябрь-ноябрь</w:t>
            </w:r>
          </w:p>
        </w:tc>
        <w:tc>
          <w:tcPr>
            <w:tcW w:w="611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jc w:val="both"/>
            </w:pPr>
            <w:proofErr w:type="gramStart"/>
            <w:r w:rsidRPr="00A574F5">
              <w:t>Контроль за</w:t>
            </w:r>
            <w:proofErr w:type="gramEnd"/>
            <w:r w:rsidRPr="00A574F5">
              <w:t xml:space="preserve"> соблюдением правил хранения машин и оборудования, установленных стандартами и иной НТД в АПК</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rsidRPr="00BF0676">
              <w:t>Эпов В.В.</w:t>
            </w:r>
          </w:p>
          <w:p w:rsidR="00F26BC4" w:rsidRPr="00A574F5" w:rsidRDefault="00F26BC4" w:rsidP="00F26BC4">
            <w:pPr>
              <w:pStyle w:val="affff9"/>
            </w:pPr>
            <w:r w:rsidRPr="00A574F5">
              <w:t xml:space="preserve">Главные государственные  </w:t>
            </w:r>
            <w:r w:rsidRPr="00A574F5">
              <w:lastRenderedPageBreak/>
              <w:t>инспекторы районов</w:t>
            </w:r>
          </w:p>
        </w:tc>
        <w:tc>
          <w:tcPr>
            <w:tcW w:w="215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pPr>
            <w:r w:rsidRPr="00A574F5">
              <w:lastRenderedPageBreak/>
              <w:t>Несин А.М.</w:t>
            </w:r>
          </w:p>
          <w:p w:rsidR="00F26BC4" w:rsidRDefault="00F26BC4" w:rsidP="00F26BC4">
            <w:pPr>
              <w:pStyle w:val="affff9"/>
            </w:pPr>
          </w:p>
          <w:p w:rsidR="00F26BC4" w:rsidRPr="00A574F5" w:rsidRDefault="00F26BC4" w:rsidP="00F26BC4">
            <w:pPr>
              <w:pStyle w:val="affff9"/>
            </w:pPr>
          </w:p>
        </w:tc>
        <w:tc>
          <w:tcPr>
            <w:tcW w:w="1757" w:type="dxa"/>
            <w:gridSpan w:val="2"/>
            <w:tcBorders>
              <w:top w:val="nil"/>
              <w:left w:val="nil"/>
              <w:bottom w:val="single" w:sz="4" w:space="0" w:color="auto"/>
              <w:right w:val="single" w:sz="4" w:space="0" w:color="auto"/>
            </w:tcBorders>
            <w:shd w:val="clear" w:color="auto" w:fill="auto"/>
          </w:tcPr>
          <w:p w:rsidR="00F26BC4" w:rsidRPr="001A480C" w:rsidRDefault="00F26BC4" w:rsidP="00F26BC4">
            <w:pPr>
              <w:widowControl w:val="0"/>
              <w:tabs>
                <w:tab w:val="left" w:pos="1620"/>
              </w:tabs>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A574F5" w:rsidRDefault="00F26BC4" w:rsidP="00F26BC4">
            <w:pPr>
              <w:pStyle w:val="affff9"/>
            </w:pPr>
            <w:r w:rsidRPr="00A574F5">
              <w:lastRenderedPageBreak/>
              <w:t>в течение года</w:t>
            </w:r>
          </w:p>
        </w:tc>
        <w:tc>
          <w:tcPr>
            <w:tcW w:w="611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jc w:val="both"/>
            </w:pPr>
            <w:r w:rsidRPr="00A574F5">
              <w:t>Проверка технического состояния машин и оборудования в процессе эксплуатации</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rsidRPr="00BF0676">
              <w:t>Эпов В.В.</w:t>
            </w:r>
          </w:p>
          <w:p w:rsidR="00F26BC4" w:rsidRPr="00A574F5" w:rsidRDefault="00F26BC4" w:rsidP="00F26BC4">
            <w:pPr>
              <w:pStyle w:val="affff9"/>
            </w:pPr>
            <w:r w:rsidRPr="00A574F5">
              <w:t>Главные государственные  инспекторы районов</w:t>
            </w:r>
          </w:p>
        </w:tc>
        <w:tc>
          <w:tcPr>
            <w:tcW w:w="215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pPr>
            <w:r w:rsidRPr="00A574F5">
              <w:t>Несин А.М.</w:t>
            </w:r>
          </w:p>
          <w:p w:rsidR="00F26BC4" w:rsidRDefault="00F26BC4" w:rsidP="00F26BC4">
            <w:pPr>
              <w:pStyle w:val="affff9"/>
            </w:pPr>
          </w:p>
          <w:p w:rsidR="00F26BC4" w:rsidRPr="00A574F5" w:rsidRDefault="00F26BC4" w:rsidP="00F26BC4">
            <w:pPr>
              <w:pStyle w:val="affff9"/>
            </w:pPr>
          </w:p>
        </w:tc>
        <w:tc>
          <w:tcPr>
            <w:tcW w:w="1757" w:type="dxa"/>
            <w:gridSpan w:val="2"/>
            <w:tcBorders>
              <w:top w:val="nil"/>
              <w:left w:val="nil"/>
              <w:bottom w:val="single" w:sz="4" w:space="0" w:color="auto"/>
              <w:right w:val="single" w:sz="4" w:space="0" w:color="auto"/>
            </w:tcBorders>
            <w:shd w:val="clear" w:color="auto" w:fill="auto"/>
          </w:tcPr>
          <w:p w:rsidR="00F26BC4" w:rsidRPr="001A480C" w:rsidRDefault="00F26BC4" w:rsidP="00F26BC4">
            <w:pPr>
              <w:widowControl w:val="0"/>
              <w:tabs>
                <w:tab w:val="left" w:pos="1620"/>
              </w:tabs>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A574F5" w:rsidRDefault="00F26BC4" w:rsidP="00F26BC4">
            <w:pPr>
              <w:pStyle w:val="affff9"/>
            </w:pPr>
            <w:r w:rsidRPr="00A574F5">
              <w:t>в течение года</w:t>
            </w:r>
          </w:p>
        </w:tc>
        <w:tc>
          <w:tcPr>
            <w:tcW w:w="611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jc w:val="both"/>
            </w:pPr>
            <w:proofErr w:type="gramStart"/>
            <w:r w:rsidRPr="00A574F5">
              <w:t>Контроль за</w:t>
            </w:r>
            <w:proofErr w:type="gramEnd"/>
            <w:r w:rsidRPr="00A574F5">
              <w:t xml:space="preserve"> соблюдением правил технической эксплуатации машин и оборудования АПК</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rsidRPr="00BF0676">
              <w:t>Эпов В.В.</w:t>
            </w:r>
          </w:p>
          <w:p w:rsidR="00F26BC4" w:rsidRPr="00A574F5" w:rsidRDefault="00F26BC4" w:rsidP="00F26BC4">
            <w:pPr>
              <w:pStyle w:val="affff9"/>
            </w:pPr>
            <w:r w:rsidRPr="00A574F5">
              <w:t>Главные государственные  инспекторы районов</w:t>
            </w:r>
          </w:p>
        </w:tc>
        <w:tc>
          <w:tcPr>
            <w:tcW w:w="215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pPr>
            <w:r w:rsidRPr="00A574F5">
              <w:t>Несин А.М.</w:t>
            </w:r>
          </w:p>
          <w:p w:rsidR="00F26BC4" w:rsidRDefault="00F26BC4" w:rsidP="00F26BC4">
            <w:pPr>
              <w:pStyle w:val="affff9"/>
            </w:pPr>
          </w:p>
          <w:p w:rsidR="00F26BC4" w:rsidRPr="00A574F5" w:rsidRDefault="00F26BC4" w:rsidP="00F26BC4">
            <w:pPr>
              <w:pStyle w:val="affff9"/>
            </w:pPr>
          </w:p>
        </w:tc>
        <w:tc>
          <w:tcPr>
            <w:tcW w:w="1757" w:type="dxa"/>
            <w:gridSpan w:val="2"/>
            <w:tcBorders>
              <w:top w:val="nil"/>
              <w:left w:val="nil"/>
              <w:bottom w:val="single" w:sz="4" w:space="0" w:color="auto"/>
              <w:right w:val="single" w:sz="4" w:space="0" w:color="auto"/>
            </w:tcBorders>
            <w:shd w:val="clear" w:color="auto" w:fill="auto"/>
          </w:tcPr>
          <w:p w:rsidR="00F26BC4" w:rsidRPr="001A480C" w:rsidRDefault="00F26BC4" w:rsidP="00F26BC4">
            <w:pPr>
              <w:widowControl w:val="0"/>
              <w:tabs>
                <w:tab w:val="left" w:pos="1620"/>
              </w:tabs>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A574F5" w:rsidRDefault="00F26BC4" w:rsidP="00F26BC4">
            <w:pPr>
              <w:pStyle w:val="affff9"/>
            </w:pPr>
            <w:r w:rsidRPr="00A574F5">
              <w:t>в течение года</w:t>
            </w:r>
          </w:p>
        </w:tc>
        <w:tc>
          <w:tcPr>
            <w:tcW w:w="611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jc w:val="both"/>
            </w:pPr>
            <w:proofErr w:type="gramStart"/>
            <w:r w:rsidRPr="00A574F5">
              <w:t>Контроль за</w:t>
            </w:r>
            <w:proofErr w:type="gramEnd"/>
            <w:r w:rsidRPr="00A574F5">
              <w:t xml:space="preserve"> качеством ремонта машин и оборудования в АПК</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rsidRPr="00BF0676">
              <w:t>Эпов В.В.</w:t>
            </w:r>
          </w:p>
          <w:p w:rsidR="00F26BC4" w:rsidRPr="00A574F5" w:rsidRDefault="00F26BC4" w:rsidP="00F26BC4">
            <w:pPr>
              <w:pStyle w:val="affff9"/>
            </w:pPr>
            <w:r w:rsidRPr="00A574F5">
              <w:t>Главные государственные  инспекторы районов</w:t>
            </w:r>
          </w:p>
        </w:tc>
        <w:tc>
          <w:tcPr>
            <w:tcW w:w="215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pPr>
            <w:r w:rsidRPr="00A574F5">
              <w:t>Несин А.М.</w:t>
            </w:r>
          </w:p>
          <w:p w:rsidR="00F26BC4" w:rsidRPr="00A574F5" w:rsidRDefault="00F26BC4" w:rsidP="00F26BC4">
            <w:pPr>
              <w:pStyle w:val="affff9"/>
            </w:pPr>
          </w:p>
        </w:tc>
        <w:tc>
          <w:tcPr>
            <w:tcW w:w="1757" w:type="dxa"/>
            <w:gridSpan w:val="2"/>
            <w:tcBorders>
              <w:top w:val="nil"/>
              <w:left w:val="nil"/>
              <w:bottom w:val="single" w:sz="4" w:space="0" w:color="auto"/>
              <w:right w:val="single" w:sz="4" w:space="0" w:color="auto"/>
            </w:tcBorders>
            <w:shd w:val="clear" w:color="auto" w:fill="auto"/>
          </w:tcPr>
          <w:p w:rsidR="00F26BC4" w:rsidRPr="001A480C" w:rsidRDefault="00F26BC4" w:rsidP="00F26BC4">
            <w:pPr>
              <w:widowControl w:val="0"/>
              <w:tabs>
                <w:tab w:val="left" w:pos="1620"/>
              </w:tabs>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A574F5" w:rsidRDefault="00F26BC4" w:rsidP="00F26BC4">
            <w:pPr>
              <w:pStyle w:val="affff9"/>
            </w:pPr>
            <w:r w:rsidRPr="00A574F5">
              <w:t>в течение года</w:t>
            </w:r>
          </w:p>
        </w:tc>
        <w:tc>
          <w:tcPr>
            <w:tcW w:w="611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jc w:val="both"/>
            </w:pPr>
            <w:r w:rsidRPr="00A574F5">
              <w:t>Участие в комиссиях по рассмотрению претензий владельцев машин и оборудования по поводу ненадлежащего качества проданной или отремонтированной техники</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t>Эпов В.В.</w:t>
            </w:r>
          </w:p>
          <w:p w:rsidR="00F26BC4" w:rsidRPr="00A574F5" w:rsidRDefault="00F26BC4" w:rsidP="00F26BC4">
            <w:pPr>
              <w:pStyle w:val="affff9"/>
            </w:pPr>
            <w:r w:rsidRPr="00A574F5">
              <w:t>Главные государственные  инспекторы районов</w:t>
            </w:r>
          </w:p>
        </w:tc>
        <w:tc>
          <w:tcPr>
            <w:tcW w:w="215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pPr>
            <w:r w:rsidRPr="00A574F5">
              <w:t>Несин А.М.</w:t>
            </w:r>
          </w:p>
          <w:p w:rsidR="00F26BC4" w:rsidRPr="00A574F5" w:rsidRDefault="00F26BC4" w:rsidP="00F26BC4">
            <w:pPr>
              <w:pStyle w:val="affff9"/>
            </w:pPr>
          </w:p>
        </w:tc>
        <w:tc>
          <w:tcPr>
            <w:tcW w:w="1757" w:type="dxa"/>
            <w:gridSpan w:val="2"/>
            <w:tcBorders>
              <w:top w:val="nil"/>
              <w:left w:val="nil"/>
              <w:bottom w:val="single" w:sz="4" w:space="0" w:color="auto"/>
              <w:right w:val="single" w:sz="4" w:space="0" w:color="auto"/>
            </w:tcBorders>
            <w:shd w:val="clear" w:color="auto" w:fill="auto"/>
          </w:tcPr>
          <w:p w:rsidR="00F26BC4" w:rsidRPr="001A480C" w:rsidRDefault="00F26BC4" w:rsidP="00F26BC4">
            <w:pPr>
              <w:widowControl w:val="0"/>
              <w:tabs>
                <w:tab w:val="left" w:pos="1620"/>
              </w:tabs>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A574F5" w:rsidRDefault="00F26BC4" w:rsidP="00F26BC4">
            <w:pPr>
              <w:pStyle w:val="affff9"/>
            </w:pPr>
            <w:r w:rsidRPr="00A574F5">
              <w:t>в течение года</w:t>
            </w:r>
          </w:p>
        </w:tc>
        <w:tc>
          <w:tcPr>
            <w:tcW w:w="611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jc w:val="both"/>
            </w:pPr>
            <w:r w:rsidRPr="00A574F5">
              <w:t>Оценка технического состояния и определение остаточного ресурса поднадзорных машин и оборудования по запросам владельцев, государственных и других органов</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rsidRPr="00BF0676">
              <w:t>Эпов В.В.</w:t>
            </w:r>
          </w:p>
          <w:p w:rsidR="00F26BC4" w:rsidRPr="00A574F5" w:rsidRDefault="00F26BC4" w:rsidP="00F26BC4">
            <w:pPr>
              <w:pStyle w:val="affff9"/>
            </w:pPr>
            <w:r w:rsidRPr="00A574F5">
              <w:t>Главные государственные  инспекторы районов</w:t>
            </w:r>
          </w:p>
        </w:tc>
        <w:tc>
          <w:tcPr>
            <w:tcW w:w="215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pPr>
            <w:r w:rsidRPr="00A574F5">
              <w:t>Несин А.М.</w:t>
            </w:r>
          </w:p>
          <w:p w:rsidR="00F26BC4" w:rsidRDefault="00F26BC4" w:rsidP="00F26BC4">
            <w:pPr>
              <w:pStyle w:val="affff9"/>
            </w:pPr>
          </w:p>
          <w:p w:rsidR="00F26BC4" w:rsidRPr="00A574F5" w:rsidRDefault="00F26BC4" w:rsidP="00F26BC4">
            <w:pPr>
              <w:pStyle w:val="affff9"/>
            </w:pPr>
          </w:p>
        </w:tc>
        <w:tc>
          <w:tcPr>
            <w:tcW w:w="1757" w:type="dxa"/>
            <w:gridSpan w:val="2"/>
            <w:tcBorders>
              <w:top w:val="nil"/>
              <w:left w:val="nil"/>
              <w:bottom w:val="single" w:sz="4" w:space="0" w:color="auto"/>
              <w:right w:val="single" w:sz="4" w:space="0" w:color="auto"/>
            </w:tcBorders>
            <w:shd w:val="clear" w:color="auto" w:fill="auto"/>
          </w:tcPr>
          <w:p w:rsidR="00F26BC4" w:rsidRPr="001A480C" w:rsidRDefault="00F26BC4" w:rsidP="00F26BC4">
            <w:pPr>
              <w:widowControl w:val="0"/>
              <w:tabs>
                <w:tab w:val="left" w:pos="1620"/>
              </w:tabs>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A574F5" w:rsidRDefault="00F26BC4" w:rsidP="00F26BC4">
            <w:pPr>
              <w:pStyle w:val="affff9"/>
            </w:pPr>
            <w:r w:rsidRPr="00A574F5">
              <w:lastRenderedPageBreak/>
              <w:t>в течение года</w:t>
            </w:r>
          </w:p>
        </w:tc>
        <w:tc>
          <w:tcPr>
            <w:tcW w:w="611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jc w:val="both"/>
            </w:pPr>
            <w:r w:rsidRPr="00A574F5">
              <w:t>Приём экзаменов и выдача удостоверений тракториста-машиниста (тракториста), включая замену удостоверений выданных органами гостехнадзора или иными органами на удостоверение образца, утверждённого постановлением Правительства Российской Федерации от 05.05.2011 № 351</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rsidRPr="00BF0676">
              <w:t>Эпов В.В.</w:t>
            </w:r>
          </w:p>
          <w:p w:rsidR="00F26BC4" w:rsidRPr="00A574F5" w:rsidRDefault="00F26BC4" w:rsidP="00F26BC4">
            <w:pPr>
              <w:pStyle w:val="affff9"/>
            </w:pPr>
            <w:r w:rsidRPr="00A574F5">
              <w:t>Главные государственные  инспекторы районов</w:t>
            </w:r>
          </w:p>
        </w:tc>
        <w:tc>
          <w:tcPr>
            <w:tcW w:w="215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pPr>
            <w:r w:rsidRPr="00A574F5">
              <w:t>Несин А.М.</w:t>
            </w:r>
          </w:p>
          <w:p w:rsidR="00F26BC4" w:rsidRDefault="00F26BC4" w:rsidP="00F26BC4">
            <w:pPr>
              <w:pStyle w:val="affff9"/>
            </w:pPr>
          </w:p>
          <w:p w:rsidR="00F26BC4" w:rsidRPr="00A574F5" w:rsidRDefault="00F26BC4" w:rsidP="00F26BC4">
            <w:pPr>
              <w:pStyle w:val="affff9"/>
            </w:pPr>
          </w:p>
        </w:tc>
        <w:tc>
          <w:tcPr>
            <w:tcW w:w="1757" w:type="dxa"/>
            <w:gridSpan w:val="2"/>
            <w:tcBorders>
              <w:top w:val="nil"/>
              <w:left w:val="nil"/>
              <w:bottom w:val="single" w:sz="4" w:space="0" w:color="auto"/>
              <w:right w:val="single" w:sz="4" w:space="0" w:color="auto"/>
            </w:tcBorders>
            <w:shd w:val="clear" w:color="auto" w:fill="auto"/>
          </w:tcPr>
          <w:p w:rsidR="00F26BC4" w:rsidRPr="00C1006A" w:rsidRDefault="00F26BC4" w:rsidP="00F26BC4">
            <w:pPr>
              <w:pStyle w:val="af4"/>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A574F5" w:rsidRDefault="00F26BC4" w:rsidP="00F26BC4">
            <w:pPr>
              <w:pStyle w:val="affff9"/>
            </w:pPr>
            <w:r w:rsidRPr="00A574F5">
              <w:t>в течение года</w:t>
            </w:r>
          </w:p>
        </w:tc>
        <w:tc>
          <w:tcPr>
            <w:tcW w:w="611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jc w:val="both"/>
            </w:pPr>
            <w:r w:rsidRPr="00A574F5">
              <w:t>Обследование учебных учреждений о соответствии требованиям оборудования и оснащённости образовательного процесса и выдаче им обязательных свидетель</w:t>
            </w:r>
            <w:proofErr w:type="gramStart"/>
            <w:r w:rsidRPr="00A574F5">
              <w:t>ств дл</w:t>
            </w:r>
            <w:proofErr w:type="gramEnd"/>
            <w:r w:rsidRPr="00A574F5">
              <w:t>я рассмотрения соответствующими органами вопроса об аккредитации и выдаче им лицензий на право подготовки трактористов и машинистов самоходных машин</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rsidRPr="00BF0676">
              <w:t>Эпов В.В.</w:t>
            </w:r>
          </w:p>
          <w:p w:rsidR="00F26BC4" w:rsidRPr="00A574F5" w:rsidRDefault="00F26BC4" w:rsidP="00F26BC4">
            <w:pPr>
              <w:pStyle w:val="affff9"/>
            </w:pPr>
            <w:r w:rsidRPr="00A574F5">
              <w:t>Главные государственные  инспекторы районов</w:t>
            </w:r>
          </w:p>
        </w:tc>
        <w:tc>
          <w:tcPr>
            <w:tcW w:w="215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pPr>
            <w:r w:rsidRPr="00A574F5">
              <w:t>Несин А.М.</w:t>
            </w:r>
          </w:p>
          <w:p w:rsidR="00F26BC4" w:rsidRDefault="00F26BC4" w:rsidP="00F26BC4">
            <w:pPr>
              <w:pStyle w:val="affff9"/>
            </w:pPr>
          </w:p>
          <w:p w:rsidR="00F26BC4" w:rsidRPr="00A574F5" w:rsidRDefault="00F26BC4" w:rsidP="00F26BC4">
            <w:pPr>
              <w:pStyle w:val="affff9"/>
            </w:pPr>
          </w:p>
        </w:tc>
        <w:tc>
          <w:tcPr>
            <w:tcW w:w="1757" w:type="dxa"/>
            <w:gridSpan w:val="2"/>
            <w:tcBorders>
              <w:top w:val="nil"/>
              <w:left w:val="nil"/>
              <w:bottom w:val="single" w:sz="4" w:space="0" w:color="auto"/>
              <w:right w:val="single" w:sz="4" w:space="0" w:color="auto"/>
            </w:tcBorders>
            <w:shd w:val="clear" w:color="auto" w:fill="auto"/>
          </w:tcPr>
          <w:p w:rsidR="00F26BC4" w:rsidRPr="001A480C" w:rsidRDefault="00F26BC4" w:rsidP="00F26BC4">
            <w:pPr>
              <w:widowControl w:val="0"/>
              <w:tabs>
                <w:tab w:val="left" w:pos="1620"/>
              </w:tabs>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A574F5" w:rsidRDefault="00F26BC4" w:rsidP="00F26BC4">
            <w:pPr>
              <w:pStyle w:val="affff9"/>
            </w:pPr>
            <w:r w:rsidRPr="00A574F5">
              <w:t>в течение года</w:t>
            </w:r>
          </w:p>
        </w:tc>
        <w:tc>
          <w:tcPr>
            <w:tcW w:w="611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jc w:val="both"/>
            </w:pPr>
            <w:r w:rsidRPr="00A574F5">
              <w:t>Регистрация тракторов, самоходных дорожно-строительных и иных машин и прицепов к ним</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rsidRPr="00BF0676">
              <w:t>Эпов В.В.</w:t>
            </w:r>
          </w:p>
          <w:p w:rsidR="00F26BC4" w:rsidRPr="00A574F5" w:rsidRDefault="00F26BC4" w:rsidP="00F26BC4">
            <w:pPr>
              <w:pStyle w:val="affff9"/>
            </w:pPr>
            <w:r w:rsidRPr="00A574F5">
              <w:t>Главные государственные  инспекторы районов</w:t>
            </w:r>
          </w:p>
        </w:tc>
        <w:tc>
          <w:tcPr>
            <w:tcW w:w="215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pPr>
            <w:r w:rsidRPr="00A574F5">
              <w:t>Несин А.М.</w:t>
            </w:r>
          </w:p>
          <w:p w:rsidR="00F26BC4" w:rsidRDefault="00F26BC4" w:rsidP="00F26BC4">
            <w:pPr>
              <w:pStyle w:val="affff9"/>
            </w:pPr>
          </w:p>
          <w:p w:rsidR="00F26BC4" w:rsidRPr="00A574F5" w:rsidRDefault="00F26BC4" w:rsidP="00F26BC4">
            <w:pPr>
              <w:pStyle w:val="affff9"/>
            </w:pPr>
          </w:p>
        </w:tc>
        <w:tc>
          <w:tcPr>
            <w:tcW w:w="1757" w:type="dxa"/>
            <w:gridSpan w:val="2"/>
            <w:tcBorders>
              <w:top w:val="nil"/>
              <w:left w:val="nil"/>
              <w:bottom w:val="single" w:sz="4" w:space="0" w:color="auto"/>
              <w:right w:val="single" w:sz="4" w:space="0" w:color="auto"/>
            </w:tcBorders>
            <w:shd w:val="clear" w:color="auto" w:fill="auto"/>
          </w:tcPr>
          <w:p w:rsidR="00F26BC4" w:rsidRPr="001A480C" w:rsidRDefault="00F26BC4" w:rsidP="00F26BC4">
            <w:pPr>
              <w:widowControl w:val="0"/>
              <w:tabs>
                <w:tab w:val="left" w:pos="1620"/>
              </w:tabs>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A574F5" w:rsidRDefault="00F26BC4" w:rsidP="00F26BC4">
            <w:pPr>
              <w:pStyle w:val="affff9"/>
            </w:pPr>
            <w:r w:rsidRPr="00A574F5">
              <w:t>в течение года</w:t>
            </w:r>
          </w:p>
        </w:tc>
        <w:tc>
          <w:tcPr>
            <w:tcW w:w="611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jc w:val="both"/>
            </w:pPr>
            <w:r w:rsidRPr="00A574F5">
              <w:t>Регистрация залога машин, регистрируемых ор</w:t>
            </w:r>
            <w:r>
              <w:t>ганами Г</w:t>
            </w:r>
            <w:r w:rsidRPr="00A574F5">
              <w:t>остехнадзора</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rsidRPr="00BF0676">
              <w:t>Эпов В.В.</w:t>
            </w:r>
          </w:p>
          <w:p w:rsidR="00F26BC4" w:rsidRPr="00A574F5" w:rsidRDefault="00F26BC4" w:rsidP="00F26BC4">
            <w:pPr>
              <w:pStyle w:val="affff9"/>
            </w:pPr>
            <w:r w:rsidRPr="00A574F5">
              <w:t>Главные государственные  инспекторы районов</w:t>
            </w:r>
          </w:p>
        </w:tc>
        <w:tc>
          <w:tcPr>
            <w:tcW w:w="215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pPr>
            <w:r w:rsidRPr="00A574F5">
              <w:t>Несин А.М.</w:t>
            </w:r>
          </w:p>
          <w:p w:rsidR="00F26BC4" w:rsidRDefault="00F26BC4" w:rsidP="00F26BC4">
            <w:pPr>
              <w:pStyle w:val="affff9"/>
            </w:pPr>
          </w:p>
          <w:p w:rsidR="00F26BC4" w:rsidRPr="00A574F5" w:rsidRDefault="00F26BC4" w:rsidP="00F26BC4">
            <w:pPr>
              <w:pStyle w:val="affff9"/>
            </w:pPr>
          </w:p>
        </w:tc>
        <w:tc>
          <w:tcPr>
            <w:tcW w:w="1757" w:type="dxa"/>
            <w:gridSpan w:val="2"/>
            <w:tcBorders>
              <w:top w:val="nil"/>
              <w:left w:val="nil"/>
              <w:bottom w:val="single" w:sz="4" w:space="0" w:color="auto"/>
              <w:right w:val="single" w:sz="4" w:space="0" w:color="auto"/>
            </w:tcBorders>
            <w:shd w:val="clear" w:color="auto" w:fill="auto"/>
          </w:tcPr>
          <w:p w:rsidR="00F26BC4" w:rsidRPr="001A480C" w:rsidRDefault="00F26BC4" w:rsidP="00F26BC4">
            <w:pPr>
              <w:widowControl w:val="0"/>
              <w:tabs>
                <w:tab w:val="left" w:pos="1620"/>
              </w:tabs>
            </w:pPr>
          </w:p>
          <w:p w:rsidR="00F26BC4" w:rsidRPr="001A480C" w:rsidRDefault="00F26BC4" w:rsidP="00F26BC4">
            <w:pPr>
              <w:widowControl w:val="0"/>
              <w:tabs>
                <w:tab w:val="left" w:pos="1620"/>
              </w:tabs>
            </w:pPr>
          </w:p>
          <w:p w:rsidR="00F26BC4" w:rsidRPr="001A480C" w:rsidRDefault="00F26BC4" w:rsidP="00F26BC4">
            <w:pPr>
              <w:widowControl w:val="0"/>
              <w:tabs>
                <w:tab w:val="left" w:pos="1620"/>
              </w:tabs>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A574F5" w:rsidRDefault="00F26BC4" w:rsidP="00F26BC4">
            <w:pPr>
              <w:pStyle w:val="affff9"/>
            </w:pPr>
            <w:r w:rsidRPr="00A574F5">
              <w:t>в течение года</w:t>
            </w:r>
          </w:p>
        </w:tc>
        <w:tc>
          <w:tcPr>
            <w:tcW w:w="611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jc w:val="both"/>
            </w:pPr>
            <w:proofErr w:type="gramStart"/>
            <w:r w:rsidRPr="00A574F5">
              <w:t>Контроль за</w:t>
            </w:r>
            <w:proofErr w:type="gramEnd"/>
            <w:r w:rsidRPr="00A574F5">
              <w:t xml:space="preserve"> соблюдением владельцами техники обязательного страхования гражданской ответственности</w:t>
            </w:r>
            <w:r>
              <w:t xml:space="preserve"> (в</w:t>
            </w:r>
            <w:r w:rsidRPr="006958DF">
              <w:t xml:space="preserve"> соответствии с Ф.З.от 25. 04. 2002 № 40-ФЗ «Об обязательном страховании гражданской ответственности владельцев транспортных средств</w:t>
            </w:r>
            <w:r>
              <w:t>).</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rsidRPr="00BF0676">
              <w:t>Эпов В.В.</w:t>
            </w:r>
          </w:p>
          <w:p w:rsidR="00F26BC4" w:rsidRPr="00A574F5" w:rsidRDefault="00F26BC4" w:rsidP="00F26BC4">
            <w:pPr>
              <w:pStyle w:val="affff9"/>
            </w:pPr>
            <w:r w:rsidRPr="00A574F5">
              <w:t>Главные государственные  инспекторы районов</w:t>
            </w:r>
          </w:p>
        </w:tc>
        <w:tc>
          <w:tcPr>
            <w:tcW w:w="215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pPr>
            <w:r w:rsidRPr="00A574F5">
              <w:t>Несин А.М.</w:t>
            </w:r>
          </w:p>
          <w:p w:rsidR="00F26BC4" w:rsidRDefault="00F26BC4" w:rsidP="00F26BC4">
            <w:pPr>
              <w:pStyle w:val="affff9"/>
            </w:pPr>
          </w:p>
          <w:p w:rsidR="00F26BC4" w:rsidRPr="00A574F5" w:rsidRDefault="00F26BC4" w:rsidP="00F26BC4">
            <w:pPr>
              <w:pStyle w:val="affff9"/>
            </w:pPr>
          </w:p>
        </w:tc>
        <w:tc>
          <w:tcPr>
            <w:tcW w:w="1757" w:type="dxa"/>
            <w:gridSpan w:val="2"/>
            <w:tcBorders>
              <w:top w:val="nil"/>
              <w:left w:val="nil"/>
              <w:bottom w:val="single" w:sz="4" w:space="0" w:color="auto"/>
              <w:right w:val="single" w:sz="4" w:space="0" w:color="auto"/>
            </w:tcBorders>
            <w:shd w:val="clear" w:color="auto" w:fill="auto"/>
          </w:tcPr>
          <w:p w:rsidR="00F26BC4" w:rsidRPr="00A574F5" w:rsidRDefault="00F26BC4" w:rsidP="00F26BC4">
            <w:pPr>
              <w:widowControl w:val="0"/>
              <w:tabs>
                <w:tab w:val="left" w:pos="1620"/>
              </w:tabs>
              <w:rPr>
                <w:szCs w:val="28"/>
              </w:rPr>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A574F5" w:rsidRDefault="00F26BC4" w:rsidP="00F26BC4">
            <w:pPr>
              <w:pStyle w:val="affff9"/>
            </w:pPr>
            <w:r w:rsidRPr="00A574F5">
              <w:lastRenderedPageBreak/>
              <w:t>в течение года</w:t>
            </w:r>
          </w:p>
        </w:tc>
        <w:tc>
          <w:tcPr>
            <w:tcW w:w="611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jc w:val="both"/>
            </w:pPr>
            <w:r w:rsidRPr="00A574F5">
              <w:t>Регистрация механических аттракционов, выдача талонов (допусков) на ежегодную эксплуатацию аттракционов</w:t>
            </w:r>
            <w:r>
              <w:t xml:space="preserve"> (в</w:t>
            </w:r>
            <w:r w:rsidRPr="006958DF">
              <w:t xml:space="preserve"> соответствии с Порядком  осуществления государственного надзора за техническим состоянием механических аттракционов</w:t>
            </w:r>
            <w:r>
              <w:t>).</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rsidRPr="00A574F5">
              <w:t>Эпов В.В.</w:t>
            </w:r>
          </w:p>
          <w:p w:rsidR="00F26BC4" w:rsidRPr="00A574F5" w:rsidRDefault="00F26BC4" w:rsidP="00F26BC4">
            <w:pPr>
              <w:pStyle w:val="affff9"/>
            </w:pPr>
            <w:r w:rsidRPr="00A574F5">
              <w:t>Главные государственные  инспекторы районов,</w:t>
            </w:r>
          </w:p>
          <w:p w:rsidR="00F26BC4" w:rsidRPr="00A574F5" w:rsidRDefault="00F26BC4" w:rsidP="00F26BC4">
            <w:pPr>
              <w:pStyle w:val="affff9"/>
            </w:pPr>
          </w:p>
        </w:tc>
        <w:tc>
          <w:tcPr>
            <w:tcW w:w="215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pPr>
            <w:r w:rsidRPr="00A574F5">
              <w:t>Несин А.М.</w:t>
            </w:r>
          </w:p>
          <w:p w:rsidR="00F26BC4" w:rsidRDefault="00F26BC4" w:rsidP="00F26BC4">
            <w:pPr>
              <w:pStyle w:val="affff9"/>
            </w:pPr>
          </w:p>
          <w:p w:rsidR="00F26BC4" w:rsidRPr="00A574F5" w:rsidRDefault="00F26BC4" w:rsidP="00F26BC4">
            <w:pPr>
              <w:pStyle w:val="affff9"/>
            </w:pPr>
          </w:p>
        </w:tc>
        <w:tc>
          <w:tcPr>
            <w:tcW w:w="1757" w:type="dxa"/>
            <w:gridSpan w:val="2"/>
            <w:tcBorders>
              <w:top w:val="nil"/>
              <w:left w:val="nil"/>
              <w:bottom w:val="single" w:sz="4" w:space="0" w:color="auto"/>
              <w:right w:val="single" w:sz="4" w:space="0" w:color="auto"/>
            </w:tcBorders>
            <w:shd w:val="clear" w:color="auto" w:fill="auto"/>
          </w:tcPr>
          <w:p w:rsidR="00F26BC4" w:rsidRPr="00A574F5" w:rsidRDefault="00F26BC4" w:rsidP="00F26BC4">
            <w:pPr>
              <w:widowControl w:val="0"/>
              <w:tabs>
                <w:tab w:val="left" w:pos="1620"/>
              </w:tabs>
              <w:rPr>
                <w:szCs w:val="28"/>
              </w:rPr>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A574F5" w:rsidRDefault="00F26BC4" w:rsidP="00F26BC4">
            <w:pPr>
              <w:pStyle w:val="affff9"/>
            </w:pPr>
            <w:r>
              <w:t>апрель</w:t>
            </w:r>
          </w:p>
        </w:tc>
        <w:tc>
          <w:tcPr>
            <w:tcW w:w="611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jc w:val="both"/>
            </w:pPr>
            <w:r w:rsidRPr="00A134F0">
              <w:t xml:space="preserve">Проведение совещания с сотрудниками </w:t>
            </w:r>
            <w:proofErr w:type="gramStart"/>
            <w:r w:rsidRPr="00A134F0">
              <w:t>ин-спекции</w:t>
            </w:r>
            <w:proofErr w:type="gramEnd"/>
            <w:r w:rsidRPr="00A134F0">
              <w:t xml:space="preserve"> по итогам работы инспекции за 2017 год и в связи с празднованием 60-летия орга-нов Гостехнадзора РФ</w:t>
            </w:r>
          </w:p>
        </w:tc>
        <w:tc>
          <w:tcPr>
            <w:tcW w:w="2154" w:type="dxa"/>
            <w:tcBorders>
              <w:top w:val="nil"/>
              <w:left w:val="nil"/>
              <w:bottom w:val="single" w:sz="4" w:space="0" w:color="auto"/>
              <w:right w:val="single" w:sz="4" w:space="0" w:color="auto"/>
            </w:tcBorders>
            <w:shd w:val="clear" w:color="auto" w:fill="auto"/>
          </w:tcPr>
          <w:p w:rsidR="00F26BC4" w:rsidRPr="00A134F0" w:rsidRDefault="00F26BC4" w:rsidP="00F26BC4">
            <w:pPr>
              <w:pStyle w:val="affff9"/>
            </w:pPr>
            <w:r w:rsidRPr="00A134F0">
              <w:t>Несин А.М.</w:t>
            </w:r>
          </w:p>
          <w:p w:rsidR="00F26BC4" w:rsidRPr="00A134F0" w:rsidRDefault="00F26BC4" w:rsidP="00F26BC4">
            <w:pPr>
              <w:pStyle w:val="affff9"/>
            </w:pPr>
            <w:r w:rsidRPr="00A134F0">
              <w:t xml:space="preserve"> Илькив В.В.</w:t>
            </w:r>
          </w:p>
          <w:p w:rsidR="00F26BC4" w:rsidRPr="00A574F5" w:rsidRDefault="00F26BC4" w:rsidP="00F26BC4">
            <w:pPr>
              <w:pStyle w:val="affff9"/>
            </w:pPr>
            <w:r w:rsidRPr="00A134F0">
              <w:t xml:space="preserve">   Эпов В.В.</w:t>
            </w:r>
          </w:p>
        </w:tc>
        <w:tc>
          <w:tcPr>
            <w:tcW w:w="215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pPr>
            <w:r w:rsidRPr="00A134F0">
              <w:t>Несин А.М.</w:t>
            </w:r>
          </w:p>
        </w:tc>
        <w:tc>
          <w:tcPr>
            <w:tcW w:w="1757" w:type="dxa"/>
            <w:gridSpan w:val="2"/>
            <w:tcBorders>
              <w:top w:val="nil"/>
              <w:left w:val="nil"/>
              <w:bottom w:val="single" w:sz="4" w:space="0" w:color="auto"/>
              <w:right w:val="single" w:sz="4" w:space="0" w:color="auto"/>
            </w:tcBorders>
            <w:shd w:val="clear" w:color="auto" w:fill="auto"/>
          </w:tcPr>
          <w:p w:rsidR="00F26BC4" w:rsidRPr="00A574F5" w:rsidRDefault="00F26BC4" w:rsidP="00F26BC4">
            <w:pPr>
              <w:widowControl w:val="0"/>
              <w:tabs>
                <w:tab w:val="left" w:pos="1620"/>
              </w:tabs>
              <w:rPr>
                <w:szCs w:val="28"/>
              </w:rPr>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742096" w:rsidRDefault="00F26BC4" w:rsidP="00F26BC4">
            <w:pPr>
              <w:pStyle w:val="affff9"/>
            </w:pPr>
            <w:r>
              <w:t>декабрь</w:t>
            </w:r>
          </w:p>
        </w:tc>
        <w:tc>
          <w:tcPr>
            <w:tcW w:w="611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jc w:val="both"/>
            </w:pPr>
            <w:r w:rsidRPr="00742096">
              <w:t xml:space="preserve">Проведение совещания с главными </w:t>
            </w:r>
            <w:proofErr w:type="gramStart"/>
            <w:r w:rsidRPr="00742096">
              <w:t>государ-ственными</w:t>
            </w:r>
            <w:proofErr w:type="gramEnd"/>
            <w:r w:rsidRPr="00742096">
              <w:t xml:space="preserve"> инспекторами районов отдела госу-дарственного технического надзора по итогам работы   за 2018 год с приглашением заинте-ресованных лиц.</w:t>
            </w:r>
          </w:p>
        </w:tc>
        <w:tc>
          <w:tcPr>
            <w:tcW w:w="2154" w:type="dxa"/>
            <w:tcBorders>
              <w:top w:val="nil"/>
              <w:left w:val="nil"/>
              <w:bottom w:val="single" w:sz="4" w:space="0" w:color="auto"/>
              <w:right w:val="single" w:sz="4" w:space="0" w:color="auto"/>
            </w:tcBorders>
            <w:shd w:val="clear" w:color="auto" w:fill="auto"/>
          </w:tcPr>
          <w:p w:rsidR="00F26BC4" w:rsidRPr="00742096" w:rsidRDefault="00F26BC4" w:rsidP="00F26BC4">
            <w:pPr>
              <w:pStyle w:val="affff9"/>
            </w:pPr>
            <w:r w:rsidRPr="00742096">
              <w:t>Несин А.М.</w:t>
            </w:r>
          </w:p>
          <w:p w:rsidR="00F26BC4" w:rsidRPr="00742096" w:rsidRDefault="00F26BC4" w:rsidP="00F26BC4">
            <w:pPr>
              <w:pStyle w:val="affff9"/>
            </w:pPr>
            <w:r w:rsidRPr="00742096">
              <w:t xml:space="preserve"> Илькив В.В.</w:t>
            </w:r>
          </w:p>
          <w:p w:rsidR="00F26BC4" w:rsidRPr="00A574F5" w:rsidRDefault="00F26BC4" w:rsidP="00F26BC4">
            <w:pPr>
              <w:pStyle w:val="affff9"/>
            </w:pPr>
            <w:r w:rsidRPr="00742096">
              <w:t xml:space="preserve">   Эпов В.В.</w:t>
            </w:r>
          </w:p>
        </w:tc>
        <w:tc>
          <w:tcPr>
            <w:tcW w:w="2154" w:type="dxa"/>
            <w:tcBorders>
              <w:top w:val="nil"/>
              <w:left w:val="nil"/>
              <w:bottom w:val="single" w:sz="4" w:space="0" w:color="auto"/>
              <w:right w:val="single" w:sz="4" w:space="0" w:color="auto"/>
            </w:tcBorders>
            <w:shd w:val="clear" w:color="auto" w:fill="auto"/>
          </w:tcPr>
          <w:p w:rsidR="00F26BC4" w:rsidRPr="00A574F5" w:rsidRDefault="00F26BC4" w:rsidP="00F26BC4">
            <w:pPr>
              <w:pStyle w:val="affff9"/>
            </w:pPr>
            <w:r w:rsidRPr="00742096">
              <w:t>Несин А.М.</w:t>
            </w:r>
          </w:p>
        </w:tc>
        <w:tc>
          <w:tcPr>
            <w:tcW w:w="1757" w:type="dxa"/>
            <w:gridSpan w:val="2"/>
            <w:tcBorders>
              <w:top w:val="nil"/>
              <w:left w:val="nil"/>
              <w:bottom w:val="single" w:sz="4" w:space="0" w:color="auto"/>
              <w:right w:val="single" w:sz="4" w:space="0" w:color="auto"/>
            </w:tcBorders>
            <w:shd w:val="clear" w:color="auto" w:fill="auto"/>
          </w:tcPr>
          <w:p w:rsidR="00F26BC4" w:rsidRPr="00A574F5" w:rsidRDefault="00F26BC4" w:rsidP="00F26BC4">
            <w:pPr>
              <w:widowControl w:val="0"/>
              <w:tabs>
                <w:tab w:val="left" w:pos="1620"/>
              </w:tabs>
              <w:rPr>
                <w:szCs w:val="28"/>
              </w:rPr>
            </w:pPr>
          </w:p>
        </w:tc>
      </w:tr>
      <w:tr w:rsidR="00F26BC4" w:rsidRPr="00627C30" w:rsidTr="00F26BC4">
        <w:trPr>
          <w:trHeight w:val="851"/>
        </w:trPr>
        <w:tc>
          <w:tcPr>
            <w:tcW w:w="14254" w:type="dxa"/>
            <w:gridSpan w:val="7"/>
            <w:tcBorders>
              <w:top w:val="nil"/>
              <w:left w:val="single" w:sz="4" w:space="0" w:color="auto"/>
              <w:bottom w:val="single" w:sz="4" w:space="0" w:color="auto"/>
              <w:right w:val="single" w:sz="4" w:space="0" w:color="auto"/>
            </w:tcBorders>
            <w:shd w:val="clear" w:color="auto" w:fill="auto"/>
            <w:vAlign w:val="center"/>
          </w:tcPr>
          <w:p w:rsidR="00F26BC4" w:rsidRPr="00871DC3" w:rsidRDefault="00F26BC4" w:rsidP="00F26BC4">
            <w:r>
              <w:t>4</w:t>
            </w:r>
            <w:r w:rsidRPr="00871DC3">
              <w:t xml:space="preserve">. </w:t>
            </w:r>
            <w:r>
              <w:t>Осуществление г</w:t>
            </w:r>
            <w:r w:rsidRPr="00871DC3">
              <w:t>осударственн</w:t>
            </w:r>
            <w:r>
              <w:t>ого жилищного</w:t>
            </w:r>
            <w:r w:rsidRPr="00871DC3">
              <w:t xml:space="preserve"> надзор</w:t>
            </w:r>
            <w:r>
              <w:t>а и лицензионного контроля</w:t>
            </w: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F26BC4" w:rsidRDefault="00F26BC4" w:rsidP="00F26BC4">
            <w:pPr>
              <w:pStyle w:val="affff9"/>
            </w:pPr>
            <w:r w:rsidRPr="00F26BC4">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Организация и проведение внеплановых проверок органов государственной власти, органов местного самоуправления, а также юридических лиц, индивидуальных предпринимателей и граждан по поступившим жалобам, заявлениям граждан и организаций.</w:t>
            </w:r>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Лихачева О.Ю.</w:t>
            </w:r>
          </w:p>
          <w:p w:rsidR="00F26BC4" w:rsidRPr="00F26BC4" w:rsidRDefault="00F26BC4" w:rsidP="00F26BC4">
            <w:pPr>
              <w:pStyle w:val="affff9"/>
            </w:pPr>
            <w:r w:rsidRPr="00F26BC4">
              <w:t>Гулько А.</w:t>
            </w:r>
            <w:proofErr w:type="gramStart"/>
            <w:r w:rsidRPr="00F26BC4">
              <w:t>В</w:t>
            </w:r>
            <w:proofErr w:type="gramEnd"/>
          </w:p>
          <w:p w:rsidR="00F26BC4" w:rsidRPr="00F26BC4" w:rsidRDefault="00F26BC4" w:rsidP="00F26BC4">
            <w:pPr>
              <w:pStyle w:val="affff9"/>
            </w:pPr>
            <w:r w:rsidRPr="00F26BC4">
              <w:t>Сотрудники отделов</w:t>
            </w:r>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Дашибалов Б.А.</w:t>
            </w:r>
          </w:p>
        </w:tc>
        <w:tc>
          <w:tcPr>
            <w:tcW w:w="1757" w:type="dxa"/>
            <w:gridSpan w:val="2"/>
            <w:tcBorders>
              <w:top w:val="nil"/>
              <w:left w:val="nil"/>
              <w:bottom w:val="single" w:sz="4" w:space="0" w:color="auto"/>
              <w:right w:val="single" w:sz="4" w:space="0" w:color="auto"/>
            </w:tcBorders>
            <w:shd w:val="clear" w:color="auto" w:fill="auto"/>
          </w:tcPr>
          <w:p w:rsidR="00F26BC4" w:rsidRPr="00F26BC4" w:rsidRDefault="00F26BC4" w:rsidP="00F26BC4">
            <w:pPr>
              <w:pStyle w:val="affff9"/>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F26BC4" w:rsidRDefault="00F26BC4" w:rsidP="00F26BC4">
            <w:pPr>
              <w:pStyle w:val="affff9"/>
            </w:pPr>
            <w:r w:rsidRPr="00F26BC4">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Организация и проведение плановых проверок юридических лиц, индивидуальных предпринимателей согласно утвержденному плану плановых проверок на 2018 год.</w:t>
            </w:r>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Лихачева О.Ю.</w:t>
            </w:r>
          </w:p>
          <w:p w:rsidR="00F26BC4" w:rsidRPr="00F26BC4" w:rsidRDefault="00F26BC4" w:rsidP="00F26BC4">
            <w:pPr>
              <w:pStyle w:val="affff9"/>
            </w:pPr>
            <w:r w:rsidRPr="00F26BC4">
              <w:t>Гулько А.</w:t>
            </w:r>
            <w:proofErr w:type="gramStart"/>
            <w:r w:rsidRPr="00F26BC4">
              <w:t>В</w:t>
            </w:r>
            <w:proofErr w:type="gramEnd"/>
          </w:p>
          <w:p w:rsidR="00F26BC4" w:rsidRPr="00F26BC4" w:rsidRDefault="00F26BC4" w:rsidP="00F26BC4">
            <w:pPr>
              <w:pStyle w:val="affff9"/>
            </w:pPr>
            <w:r w:rsidRPr="00F26BC4">
              <w:t xml:space="preserve">Сотрудники </w:t>
            </w:r>
            <w:proofErr w:type="gramStart"/>
            <w:r w:rsidRPr="00F26BC4">
              <w:t>от-делов</w:t>
            </w:r>
            <w:proofErr w:type="gramEnd"/>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Дашибалов Б.А.</w:t>
            </w:r>
          </w:p>
        </w:tc>
        <w:tc>
          <w:tcPr>
            <w:tcW w:w="1757" w:type="dxa"/>
            <w:gridSpan w:val="2"/>
            <w:tcBorders>
              <w:top w:val="nil"/>
              <w:left w:val="nil"/>
              <w:bottom w:val="single" w:sz="4" w:space="0" w:color="auto"/>
              <w:right w:val="single" w:sz="4" w:space="0" w:color="auto"/>
            </w:tcBorders>
            <w:shd w:val="clear" w:color="auto" w:fill="auto"/>
          </w:tcPr>
          <w:p w:rsidR="00F26BC4" w:rsidRPr="00F26BC4" w:rsidRDefault="00F26BC4" w:rsidP="00F26BC4">
            <w:pPr>
              <w:pStyle w:val="affff9"/>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F26BC4" w:rsidRDefault="00F26BC4" w:rsidP="00F26BC4">
            <w:pPr>
              <w:pStyle w:val="affff9"/>
            </w:pPr>
            <w:r w:rsidRPr="00F26BC4">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 xml:space="preserve">Осуществление </w:t>
            </w:r>
            <w:proofErr w:type="gramStart"/>
            <w:r w:rsidRPr="00F26BC4">
              <w:t>контроля за</w:t>
            </w:r>
            <w:proofErr w:type="gramEnd"/>
            <w:r w:rsidRPr="00F26BC4">
              <w:t xml:space="preserve"> подготовкой к отопительному сезону 2018/2019 г.г. и прохождением отопительного сезона в муниципальных образованиях </w:t>
            </w:r>
            <w:r w:rsidRPr="00F26BC4">
              <w:lastRenderedPageBreak/>
              <w:t>Забайкальского края</w:t>
            </w:r>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lastRenderedPageBreak/>
              <w:t>Лихачева О.Ю.</w:t>
            </w:r>
          </w:p>
          <w:p w:rsidR="00F26BC4" w:rsidRPr="00F26BC4" w:rsidRDefault="00F26BC4" w:rsidP="00F26BC4">
            <w:pPr>
              <w:pStyle w:val="affff9"/>
            </w:pPr>
            <w:r w:rsidRPr="00F26BC4">
              <w:t>Гулько А.</w:t>
            </w:r>
            <w:proofErr w:type="gramStart"/>
            <w:r w:rsidRPr="00F26BC4">
              <w:t>В</w:t>
            </w:r>
            <w:proofErr w:type="gramEnd"/>
          </w:p>
          <w:p w:rsidR="00F26BC4" w:rsidRPr="00F26BC4" w:rsidRDefault="00F26BC4" w:rsidP="00F26BC4">
            <w:pPr>
              <w:pStyle w:val="affff9"/>
            </w:pPr>
            <w:r w:rsidRPr="00F26BC4">
              <w:t xml:space="preserve">Сотрудники </w:t>
            </w:r>
            <w:proofErr w:type="gramStart"/>
            <w:r w:rsidRPr="00F26BC4">
              <w:t>от-</w:t>
            </w:r>
            <w:r w:rsidRPr="00F26BC4">
              <w:lastRenderedPageBreak/>
              <w:t>делов</w:t>
            </w:r>
            <w:proofErr w:type="gramEnd"/>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lastRenderedPageBreak/>
              <w:t>Дашибалов Б.А.</w:t>
            </w:r>
          </w:p>
        </w:tc>
        <w:tc>
          <w:tcPr>
            <w:tcW w:w="1757" w:type="dxa"/>
            <w:gridSpan w:val="2"/>
            <w:tcBorders>
              <w:top w:val="nil"/>
              <w:left w:val="nil"/>
              <w:bottom w:val="single" w:sz="4" w:space="0" w:color="auto"/>
              <w:right w:val="single" w:sz="4" w:space="0" w:color="auto"/>
            </w:tcBorders>
            <w:shd w:val="clear" w:color="auto" w:fill="auto"/>
          </w:tcPr>
          <w:p w:rsidR="00F26BC4" w:rsidRPr="00F26BC4" w:rsidRDefault="00F26BC4" w:rsidP="00F26BC4">
            <w:pPr>
              <w:pStyle w:val="affff9"/>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F26BC4" w:rsidRDefault="00F26BC4" w:rsidP="00F26BC4">
            <w:pPr>
              <w:pStyle w:val="affff9"/>
            </w:pPr>
            <w:r w:rsidRPr="00F26BC4">
              <w:lastRenderedPageBreak/>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 xml:space="preserve">Осуществление </w:t>
            </w:r>
            <w:proofErr w:type="gramStart"/>
            <w:r w:rsidRPr="00F26BC4">
              <w:t>контроля за</w:t>
            </w:r>
            <w:proofErr w:type="gramEnd"/>
            <w:r w:rsidRPr="00F26BC4">
              <w:t xml:space="preserve"> целевым расходованием денежных средств, сформированных за счет взносов собственников жилых и не жилых помещений на капитальный ремонт общего имущества в многоквартирном доме, и обеспечением сохранности этих средств</w:t>
            </w:r>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Лихачева О.Ю.</w:t>
            </w:r>
          </w:p>
          <w:p w:rsidR="00F26BC4" w:rsidRPr="00F26BC4" w:rsidRDefault="00F26BC4" w:rsidP="00F26BC4">
            <w:pPr>
              <w:pStyle w:val="affff9"/>
            </w:pPr>
            <w:r w:rsidRPr="00F26BC4">
              <w:t>Гулько А.В.</w:t>
            </w:r>
          </w:p>
          <w:p w:rsidR="00F26BC4" w:rsidRPr="00F26BC4" w:rsidRDefault="00F26BC4" w:rsidP="00F26BC4">
            <w:pPr>
              <w:pStyle w:val="affff9"/>
            </w:pPr>
            <w:r w:rsidRPr="00F26BC4">
              <w:t xml:space="preserve">Сотрудники </w:t>
            </w:r>
            <w:proofErr w:type="gramStart"/>
            <w:r w:rsidRPr="00F26BC4">
              <w:t>от-делов</w:t>
            </w:r>
            <w:proofErr w:type="gramEnd"/>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Дашибалов Б.А.</w:t>
            </w:r>
          </w:p>
        </w:tc>
        <w:tc>
          <w:tcPr>
            <w:tcW w:w="1757" w:type="dxa"/>
            <w:gridSpan w:val="2"/>
            <w:tcBorders>
              <w:top w:val="nil"/>
              <w:left w:val="nil"/>
              <w:bottom w:val="single" w:sz="4" w:space="0" w:color="auto"/>
              <w:right w:val="single" w:sz="4" w:space="0" w:color="auto"/>
            </w:tcBorders>
            <w:shd w:val="clear" w:color="auto" w:fill="auto"/>
          </w:tcPr>
          <w:p w:rsidR="00F26BC4" w:rsidRPr="00F26BC4" w:rsidRDefault="00F26BC4" w:rsidP="00F26BC4">
            <w:pPr>
              <w:pStyle w:val="affff9"/>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F26BC4" w:rsidRDefault="00F26BC4" w:rsidP="00F26BC4">
            <w:pPr>
              <w:pStyle w:val="affff9"/>
            </w:pPr>
            <w:r w:rsidRPr="00F26BC4">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Осуществление государственного жилищного надзора в отношении деятельности регионального оператора, организация и проведение проверок по исполнению установленных требований на территории Забайкальского края</w:t>
            </w:r>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Лихачева О.Ю.</w:t>
            </w:r>
          </w:p>
          <w:p w:rsidR="00F26BC4" w:rsidRPr="00F26BC4" w:rsidRDefault="00F26BC4" w:rsidP="00F26BC4">
            <w:pPr>
              <w:pStyle w:val="affff9"/>
            </w:pPr>
            <w:r w:rsidRPr="00F26BC4">
              <w:t>Гулько А.</w:t>
            </w:r>
            <w:proofErr w:type="gramStart"/>
            <w:r w:rsidRPr="00F26BC4">
              <w:t>В</w:t>
            </w:r>
            <w:proofErr w:type="gramEnd"/>
          </w:p>
          <w:p w:rsidR="00F26BC4" w:rsidRPr="00F26BC4" w:rsidRDefault="00F26BC4" w:rsidP="00F26BC4">
            <w:pPr>
              <w:pStyle w:val="affff9"/>
            </w:pPr>
            <w:r w:rsidRPr="00F26BC4">
              <w:t xml:space="preserve">Сотрудники </w:t>
            </w:r>
            <w:proofErr w:type="gramStart"/>
            <w:r w:rsidRPr="00F26BC4">
              <w:t>от-делов</w:t>
            </w:r>
            <w:proofErr w:type="gramEnd"/>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Дашибалов Б.А.</w:t>
            </w:r>
          </w:p>
        </w:tc>
        <w:tc>
          <w:tcPr>
            <w:tcW w:w="1757" w:type="dxa"/>
            <w:gridSpan w:val="2"/>
            <w:tcBorders>
              <w:top w:val="nil"/>
              <w:left w:val="nil"/>
              <w:bottom w:val="single" w:sz="4" w:space="0" w:color="auto"/>
              <w:right w:val="single" w:sz="4" w:space="0" w:color="auto"/>
            </w:tcBorders>
            <w:shd w:val="clear" w:color="auto" w:fill="auto"/>
          </w:tcPr>
          <w:p w:rsidR="00F26BC4" w:rsidRPr="00F26BC4" w:rsidRDefault="00F26BC4" w:rsidP="00F26BC4">
            <w:pPr>
              <w:pStyle w:val="affff9"/>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F26BC4" w:rsidRDefault="00F26BC4" w:rsidP="00F26BC4">
            <w:pPr>
              <w:pStyle w:val="affff9"/>
            </w:pPr>
            <w:r w:rsidRPr="00F26BC4">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Осуществление мониторинга технического состояния многоквартирных домов, расположенных на территории Забайкальского края</w:t>
            </w:r>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Лихачева О.Ю.</w:t>
            </w:r>
          </w:p>
          <w:p w:rsidR="00F26BC4" w:rsidRPr="00F26BC4" w:rsidRDefault="00F26BC4" w:rsidP="00F26BC4">
            <w:pPr>
              <w:pStyle w:val="affff9"/>
            </w:pPr>
            <w:r w:rsidRPr="00F26BC4">
              <w:t>Гулько А.В.</w:t>
            </w:r>
          </w:p>
          <w:p w:rsidR="00F26BC4" w:rsidRPr="00F26BC4" w:rsidRDefault="00F26BC4" w:rsidP="00F26BC4">
            <w:pPr>
              <w:pStyle w:val="affff9"/>
            </w:pPr>
            <w:r w:rsidRPr="00F26BC4">
              <w:t xml:space="preserve">Сотрудники </w:t>
            </w:r>
            <w:proofErr w:type="gramStart"/>
            <w:r w:rsidRPr="00F26BC4">
              <w:t>от-делов</w:t>
            </w:r>
            <w:proofErr w:type="gramEnd"/>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Дашибалов Б.А.</w:t>
            </w:r>
          </w:p>
        </w:tc>
        <w:tc>
          <w:tcPr>
            <w:tcW w:w="1757" w:type="dxa"/>
            <w:gridSpan w:val="2"/>
            <w:tcBorders>
              <w:top w:val="nil"/>
              <w:left w:val="nil"/>
              <w:bottom w:val="single" w:sz="4" w:space="0" w:color="auto"/>
              <w:right w:val="single" w:sz="4" w:space="0" w:color="auto"/>
            </w:tcBorders>
            <w:shd w:val="clear" w:color="auto" w:fill="auto"/>
          </w:tcPr>
          <w:p w:rsidR="00F26BC4" w:rsidRPr="00F26BC4" w:rsidRDefault="00F26BC4" w:rsidP="00F26BC4">
            <w:pPr>
              <w:pStyle w:val="affff9"/>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F26BC4" w:rsidRDefault="00F26BC4" w:rsidP="00F26BC4">
            <w:pPr>
              <w:pStyle w:val="affff9"/>
            </w:pPr>
            <w:r w:rsidRPr="00F26BC4">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Работа с ведомствами, организациями муниципальными образованиями по определению собственников и выявлению бесхозяйных объектов</w:t>
            </w:r>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Лихачева О.Ю.</w:t>
            </w:r>
          </w:p>
          <w:p w:rsidR="00F26BC4" w:rsidRPr="00F26BC4" w:rsidRDefault="00F26BC4" w:rsidP="00F26BC4">
            <w:pPr>
              <w:pStyle w:val="affff9"/>
            </w:pPr>
            <w:r w:rsidRPr="00F26BC4">
              <w:t>Гулько А.</w:t>
            </w:r>
            <w:proofErr w:type="gramStart"/>
            <w:r w:rsidRPr="00F26BC4">
              <w:t>В</w:t>
            </w:r>
            <w:proofErr w:type="gramEnd"/>
            <w:r w:rsidRPr="00F26BC4">
              <w:t xml:space="preserve"> </w:t>
            </w:r>
          </w:p>
          <w:p w:rsidR="00F26BC4" w:rsidRPr="00F26BC4" w:rsidRDefault="00F26BC4" w:rsidP="00F26BC4">
            <w:pPr>
              <w:pStyle w:val="affff9"/>
            </w:pPr>
            <w:r w:rsidRPr="00F26BC4">
              <w:t xml:space="preserve">Сотрудники </w:t>
            </w:r>
            <w:proofErr w:type="gramStart"/>
            <w:r w:rsidRPr="00F26BC4">
              <w:t>от-делов</w:t>
            </w:r>
            <w:proofErr w:type="gramEnd"/>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Дашибалов Б.А.</w:t>
            </w:r>
          </w:p>
        </w:tc>
        <w:tc>
          <w:tcPr>
            <w:tcW w:w="1757" w:type="dxa"/>
            <w:gridSpan w:val="2"/>
            <w:tcBorders>
              <w:top w:val="nil"/>
              <w:left w:val="nil"/>
              <w:bottom w:val="single" w:sz="4" w:space="0" w:color="auto"/>
              <w:right w:val="single" w:sz="4" w:space="0" w:color="auto"/>
            </w:tcBorders>
            <w:shd w:val="clear" w:color="auto" w:fill="auto"/>
          </w:tcPr>
          <w:p w:rsidR="00F26BC4" w:rsidRPr="00F26BC4" w:rsidRDefault="00F26BC4" w:rsidP="00F26BC4">
            <w:pPr>
              <w:pStyle w:val="affff9"/>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F26BC4" w:rsidRDefault="00F26BC4" w:rsidP="00F26BC4">
            <w:pPr>
              <w:pStyle w:val="affff9"/>
            </w:pPr>
            <w:r w:rsidRPr="00F26BC4">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 xml:space="preserve">Осуществление контроля договорных отношений, </w:t>
            </w:r>
            <w:r w:rsidRPr="00F26BC4">
              <w:rPr>
                <w:rFonts w:eastAsia="Calibri"/>
              </w:rPr>
              <w:t>порядок утверждения условий этих договоров и их заключения, и соответствие договоров установленным требованиям.</w:t>
            </w:r>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Лихачева О.Ю.</w:t>
            </w:r>
          </w:p>
          <w:p w:rsidR="00F26BC4" w:rsidRPr="00F26BC4" w:rsidRDefault="00F26BC4" w:rsidP="00F26BC4">
            <w:pPr>
              <w:pStyle w:val="affff9"/>
            </w:pPr>
            <w:r w:rsidRPr="00F26BC4">
              <w:t>Гулько А.</w:t>
            </w:r>
            <w:proofErr w:type="gramStart"/>
            <w:r w:rsidRPr="00F26BC4">
              <w:t>В</w:t>
            </w:r>
            <w:proofErr w:type="gramEnd"/>
            <w:r w:rsidRPr="00F26BC4">
              <w:t xml:space="preserve"> </w:t>
            </w:r>
          </w:p>
          <w:p w:rsidR="00F26BC4" w:rsidRPr="00F26BC4" w:rsidRDefault="00F26BC4" w:rsidP="00F26BC4">
            <w:pPr>
              <w:pStyle w:val="affff9"/>
            </w:pPr>
            <w:r w:rsidRPr="00F26BC4">
              <w:t xml:space="preserve">Сотрудники </w:t>
            </w:r>
            <w:proofErr w:type="gramStart"/>
            <w:r w:rsidRPr="00F26BC4">
              <w:t>от-делов</w:t>
            </w:r>
            <w:proofErr w:type="gramEnd"/>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Дашибалов Б.А.</w:t>
            </w:r>
          </w:p>
        </w:tc>
        <w:tc>
          <w:tcPr>
            <w:tcW w:w="1757" w:type="dxa"/>
            <w:gridSpan w:val="2"/>
            <w:tcBorders>
              <w:top w:val="nil"/>
              <w:left w:val="nil"/>
              <w:bottom w:val="single" w:sz="4" w:space="0" w:color="auto"/>
              <w:right w:val="single" w:sz="4" w:space="0" w:color="auto"/>
            </w:tcBorders>
            <w:shd w:val="clear" w:color="auto" w:fill="auto"/>
          </w:tcPr>
          <w:p w:rsidR="00F26BC4" w:rsidRPr="00F26BC4" w:rsidRDefault="00F26BC4" w:rsidP="00F26BC4">
            <w:pPr>
              <w:pStyle w:val="affff9"/>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F26BC4" w:rsidRDefault="00F26BC4" w:rsidP="00F26BC4">
            <w:pPr>
              <w:pStyle w:val="affff9"/>
            </w:pPr>
            <w:r w:rsidRPr="00F26BC4">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Оказание практической и методической помощи  организациям ЖКК.</w:t>
            </w:r>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Лихачева О.Ю.</w:t>
            </w:r>
          </w:p>
          <w:p w:rsidR="00F26BC4" w:rsidRPr="00F26BC4" w:rsidRDefault="00F26BC4" w:rsidP="00F26BC4">
            <w:pPr>
              <w:pStyle w:val="affff9"/>
            </w:pPr>
            <w:r w:rsidRPr="00F26BC4">
              <w:t>Гулько А.</w:t>
            </w:r>
            <w:proofErr w:type="gramStart"/>
            <w:r w:rsidRPr="00F26BC4">
              <w:t>В</w:t>
            </w:r>
            <w:proofErr w:type="gramEnd"/>
            <w:r w:rsidRPr="00F26BC4">
              <w:t xml:space="preserve"> </w:t>
            </w:r>
          </w:p>
          <w:p w:rsidR="00F26BC4" w:rsidRPr="00F26BC4" w:rsidRDefault="00F26BC4" w:rsidP="00F26BC4">
            <w:pPr>
              <w:pStyle w:val="affff9"/>
            </w:pPr>
            <w:r w:rsidRPr="00F26BC4">
              <w:t xml:space="preserve">Сотрудники </w:t>
            </w:r>
            <w:proofErr w:type="gramStart"/>
            <w:r w:rsidRPr="00F26BC4">
              <w:t>от-делов</w:t>
            </w:r>
            <w:proofErr w:type="gramEnd"/>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Дашибалов Б.А.</w:t>
            </w:r>
          </w:p>
        </w:tc>
        <w:tc>
          <w:tcPr>
            <w:tcW w:w="1757" w:type="dxa"/>
            <w:gridSpan w:val="2"/>
            <w:tcBorders>
              <w:top w:val="nil"/>
              <w:left w:val="nil"/>
              <w:bottom w:val="single" w:sz="4" w:space="0" w:color="auto"/>
              <w:right w:val="single" w:sz="4" w:space="0" w:color="auto"/>
            </w:tcBorders>
            <w:shd w:val="clear" w:color="auto" w:fill="auto"/>
          </w:tcPr>
          <w:p w:rsidR="00F26BC4" w:rsidRPr="00F26BC4" w:rsidRDefault="00F26BC4" w:rsidP="00F26BC4">
            <w:pPr>
              <w:pStyle w:val="affff9"/>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F26BC4" w:rsidRDefault="00F26BC4" w:rsidP="00F26BC4">
            <w:pPr>
              <w:pStyle w:val="affff9"/>
            </w:pPr>
            <w:r w:rsidRPr="00F26BC4">
              <w:lastRenderedPageBreak/>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Оказание консультативной помощи гражданам и организациям по предоставлению коммунальных услуг, по вопросам содержания жилищного фонда и придомовой территории.</w:t>
            </w:r>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Лихачева О.Ю.</w:t>
            </w:r>
          </w:p>
          <w:p w:rsidR="00F26BC4" w:rsidRPr="00F26BC4" w:rsidRDefault="00F26BC4" w:rsidP="00F26BC4">
            <w:pPr>
              <w:pStyle w:val="affff9"/>
            </w:pPr>
            <w:r w:rsidRPr="00F26BC4">
              <w:t>Гулько А.</w:t>
            </w:r>
            <w:proofErr w:type="gramStart"/>
            <w:r w:rsidRPr="00F26BC4">
              <w:t>В</w:t>
            </w:r>
            <w:proofErr w:type="gramEnd"/>
          </w:p>
          <w:p w:rsidR="00F26BC4" w:rsidRPr="00F26BC4" w:rsidRDefault="00F26BC4" w:rsidP="00F26BC4">
            <w:pPr>
              <w:pStyle w:val="affff9"/>
            </w:pPr>
            <w:r w:rsidRPr="00F26BC4">
              <w:t xml:space="preserve"> Сотрудники </w:t>
            </w:r>
            <w:proofErr w:type="gramStart"/>
            <w:r w:rsidRPr="00F26BC4">
              <w:t>от-делов</w:t>
            </w:r>
            <w:proofErr w:type="gramEnd"/>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Дашибалов Б.А.</w:t>
            </w:r>
          </w:p>
        </w:tc>
        <w:tc>
          <w:tcPr>
            <w:tcW w:w="1757" w:type="dxa"/>
            <w:gridSpan w:val="2"/>
            <w:tcBorders>
              <w:top w:val="nil"/>
              <w:left w:val="nil"/>
              <w:bottom w:val="single" w:sz="4" w:space="0" w:color="auto"/>
              <w:right w:val="single" w:sz="4" w:space="0" w:color="auto"/>
            </w:tcBorders>
            <w:shd w:val="clear" w:color="auto" w:fill="auto"/>
          </w:tcPr>
          <w:p w:rsidR="00F26BC4" w:rsidRPr="00F26BC4" w:rsidRDefault="00F26BC4" w:rsidP="00F26BC4">
            <w:pPr>
              <w:pStyle w:val="affff9"/>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F26BC4" w:rsidRDefault="00F26BC4" w:rsidP="00F26BC4">
            <w:pPr>
              <w:pStyle w:val="affff9"/>
            </w:pPr>
            <w:r w:rsidRPr="00F26BC4">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Размещение в реестре проверок информации о мероприятиях, связанных с осуществлением государственного жилищного надзора и лицензионного контроля, с размещением соответствующих актов, содержащих результаты осуществления таких мероприятий;</w:t>
            </w:r>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Лихачева О.Ю.</w:t>
            </w:r>
          </w:p>
          <w:p w:rsidR="00F26BC4" w:rsidRPr="00F26BC4" w:rsidRDefault="00F26BC4" w:rsidP="00F26BC4">
            <w:pPr>
              <w:pStyle w:val="affff9"/>
            </w:pPr>
            <w:r w:rsidRPr="00F26BC4">
              <w:t>Гулько А.</w:t>
            </w:r>
            <w:proofErr w:type="gramStart"/>
            <w:r w:rsidRPr="00F26BC4">
              <w:t>В</w:t>
            </w:r>
            <w:proofErr w:type="gramEnd"/>
            <w:r w:rsidRPr="00F26BC4">
              <w:t xml:space="preserve"> </w:t>
            </w:r>
          </w:p>
          <w:p w:rsidR="00F26BC4" w:rsidRPr="00F26BC4" w:rsidRDefault="00F26BC4" w:rsidP="00F26BC4">
            <w:pPr>
              <w:pStyle w:val="affff9"/>
            </w:pPr>
            <w:r w:rsidRPr="00F26BC4">
              <w:t xml:space="preserve">Сотрудники </w:t>
            </w:r>
            <w:proofErr w:type="gramStart"/>
            <w:r w:rsidRPr="00F26BC4">
              <w:t>от-делов</w:t>
            </w:r>
            <w:proofErr w:type="gramEnd"/>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Дашибалов Б.А.</w:t>
            </w:r>
          </w:p>
        </w:tc>
        <w:tc>
          <w:tcPr>
            <w:tcW w:w="1757" w:type="dxa"/>
            <w:gridSpan w:val="2"/>
            <w:tcBorders>
              <w:top w:val="nil"/>
              <w:left w:val="nil"/>
              <w:bottom w:val="single" w:sz="4" w:space="0" w:color="auto"/>
              <w:right w:val="single" w:sz="4" w:space="0" w:color="auto"/>
            </w:tcBorders>
            <w:shd w:val="clear" w:color="auto" w:fill="auto"/>
          </w:tcPr>
          <w:p w:rsidR="00F26BC4" w:rsidRPr="00F26BC4" w:rsidRDefault="00F26BC4" w:rsidP="00F26BC4">
            <w:pPr>
              <w:pStyle w:val="affff9"/>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F26BC4" w:rsidRDefault="00F26BC4" w:rsidP="00F26BC4">
            <w:pPr>
              <w:pStyle w:val="affff9"/>
            </w:pPr>
            <w:r w:rsidRPr="00F26BC4">
              <w:t xml:space="preserve">Январь-февраль </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Проведение обучения инспекторов с последующей проверкой знаний норм и правил работы с электроустановками.</w:t>
            </w:r>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Лихачева О.Ю.</w:t>
            </w:r>
          </w:p>
          <w:p w:rsidR="00F26BC4" w:rsidRPr="00F26BC4" w:rsidRDefault="00F26BC4" w:rsidP="00F26BC4">
            <w:pPr>
              <w:pStyle w:val="affff9"/>
            </w:pPr>
            <w:r w:rsidRPr="00F26BC4">
              <w:t>Гулько А.</w:t>
            </w:r>
            <w:proofErr w:type="gramStart"/>
            <w:r w:rsidRPr="00F26BC4">
              <w:t>В</w:t>
            </w:r>
            <w:proofErr w:type="gramEnd"/>
            <w:r w:rsidRPr="00F26BC4">
              <w:t xml:space="preserve"> </w:t>
            </w:r>
          </w:p>
          <w:p w:rsidR="00F26BC4" w:rsidRPr="00F26BC4" w:rsidRDefault="00F26BC4" w:rsidP="00F26BC4">
            <w:pPr>
              <w:pStyle w:val="affff9"/>
            </w:pPr>
            <w:r w:rsidRPr="00F26BC4">
              <w:t xml:space="preserve">Сотрудники </w:t>
            </w:r>
            <w:proofErr w:type="gramStart"/>
            <w:r w:rsidRPr="00F26BC4">
              <w:t>от-делов</w:t>
            </w:r>
            <w:proofErr w:type="gramEnd"/>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Дашибалов Б.А.</w:t>
            </w:r>
          </w:p>
        </w:tc>
        <w:tc>
          <w:tcPr>
            <w:tcW w:w="1757" w:type="dxa"/>
            <w:gridSpan w:val="2"/>
            <w:tcBorders>
              <w:top w:val="nil"/>
              <w:left w:val="nil"/>
              <w:bottom w:val="single" w:sz="4" w:space="0" w:color="auto"/>
              <w:right w:val="single" w:sz="4" w:space="0" w:color="auto"/>
            </w:tcBorders>
            <w:shd w:val="clear" w:color="auto" w:fill="auto"/>
          </w:tcPr>
          <w:p w:rsidR="00F26BC4" w:rsidRPr="00F26BC4" w:rsidRDefault="00F26BC4" w:rsidP="00F26BC4">
            <w:pPr>
              <w:pStyle w:val="affff9"/>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F26BC4" w:rsidRDefault="00F26BC4" w:rsidP="00F26BC4">
            <w:pPr>
              <w:pStyle w:val="affff9"/>
            </w:pPr>
            <w:r w:rsidRPr="00F26BC4">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Взаимодействие в работе, оказание методической и практической помощи муниципальному жилищному контролю.</w:t>
            </w:r>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Лихачева О.Ю.</w:t>
            </w:r>
          </w:p>
          <w:p w:rsidR="00F26BC4" w:rsidRPr="00F26BC4" w:rsidRDefault="00F26BC4" w:rsidP="00F26BC4">
            <w:pPr>
              <w:pStyle w:val="affff9"/>
            </w:pPr>
            <w:r w:rsidRPr="00F26BC4">
              <w:t>Гулько А.</w:t>
            </w:r>
            <w:proofErr w:type="gramStart"/>
            <w:r w:rsidRPr="00F26BC4">
              <w:t>В</w:t>
            </w:r>
            <w:proofErr w:type="gramEnd"/>
            <w:r w:rsidRPr="00F26BC4">
              <w:t xml:space="preserve"> </w:t>
            </w:r>
          </w:p>
          <w:p w:rsidR="00F26BC4" w:rsidRPr="00F26BC4" w:rsidRDefault="00F26BC4" w:rsidP="00F26BC4">
            <w:pPr>
              <w:pStyle w:val="affff9"/>
            </w:pPr>
            <w:r w:rsidRPr="00F26BC4">
              <w:t xml:space="preserve">Сотрудники </w:t>
            </w:r>
            <w:proofErr w:type="gramStart"/>
            <w:r w:rsidRPr="00F26BC4">
              <w:t>от-делов</w:t>
            </w:r>
            <w:proofErr w:type="gramEnd"/>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Дашибалов Б.А.</w:t>
            </w:r>
          </w:p>
        </w:tc>
        <w:tc>
          <w:tcPr>
            <w:tcW w:w="1757" w:type="dxa"/>
            <w:gridSpan w:val="2"/>
            <w:tcBorders>
              <w:top w:val="nil"/>
              <w:left w:val="nil"/>
              <w:bottom w:val="single" w:sz="4" w:space="0" w:color="auto"/>
              <w:right w:val="single" w:sz="4" w:space="0" w:color="auto"/>
            </w:tcBorders>
            <w:shd w:val="clear" w:color="auto" w:fill="auto"/>
          </w:tcPr>
          <w:p w:rsidR="00F26BC4" w:rsidRPr="00F26BC4" w:rsidRDefault="00F26BC4" w:rsidP="00F26BC4">
            <w:pPr>
              <w:pStyle w:val="affff9"/>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F26BC4" w:rsidRDefault="00F26BC4" w:rsidP="00F26BC4">
            <w:pPr>
              <w:pStyle w:val="affff9"/>
            </w:pPr>
            <w:r w:rsidRPr="00F26BC4">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Осуществление лицензионного контроля в отношении деятельности лицензиатов, и проведение проверок по исполнению установленных требований на территории Забайкальского края</w:t>
            </w:r>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Лихачева О.Ю.</w:t>
            </w:r>
          </w:p>
          <w:p w:rsidR="00F26BC4" w:rsidRPr="00F26BC4" w:rsidRDefault="00F26BC4" w:rsidP="00F26BC4">
            <w:pPr>
              <w:pStyle w:val="affff9"/>
            </w:pPr>
            <w:r w:rsidRPr="00F26BC4">
              <w:t>Гулько А.</w:t>
            </w:r>
            <w:proofErr w:type="gramStart"/>
            <w:r w:rsidRPr="00F26BC4">
              <w:t>В</w:t>
            </w:r>
            <w:proofErr w:type="gramEnd"/>
            <w:r w:rsidRPr="00F26BC4">
              <w:t xml:space="preserve"> </w:t>
            </w:r>
          </w:p>
          <w:p w:rsidR="00F26BC4" w:rsidRPr="00F26BC4" w:rsidRDefault="00F26BC4" w:rsidP="00F26BC4">
            <w:pPr>
              <w:pStyle w:val="affff9"/>
            </w:pPr>
            <w:r w:rsidRPr="00F26BC4">
              <w:t xml:space="preserve">Сотрудники </w:t>
            </w:r>
            <w:proofErr w:type="gramStart"/>
            <w:r w:rsidRPr="00F26BC4">
              <w:t>от-делов</w:t>
            </w:r>
            <w:proofErr w:type="gramEnd"/>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Дашибалов Б.А.</w:t>
            </w:r>
          </w:p>
        </w:tc>
        <w:tc>
          <w:tcPr>
            <w:tcW w:w="1757" w:type="dxa"/>
            <w:gridSpan w:val="2"/>
            <w:tcBorders>
              <w:top w:val="nil"/>
              <w:left w:val="nil"/>
              <w:bottom w:val="single" w:sz="4" w:space="0" w:color="auto"/>
              <w:right w:val="single" w:sz="4" w:space="0" w:color="auto"/>
            </w:tcBorders>
            <w:shd w:val="clear" w:color="auto" w:fill="auto"/>
          </w:tcPr>
          <w:p w:rsidR="00F26BC4" w:rsidRPr="00F26BC4" w:rsidRDefault="00F26BC4" w:rsidP="00F26BC4">
            <w:pPr>
              <w:pStyle w:val="affff9"/>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F26BC4" w:rsidRDefault="00F26BC4" w:rsidP="00F26BC4">
            <w:pPr>
              <w:pStyle w:val="affff9"/>
            </w:pPr>
            <w:r w:rsidRPr="00F26BC4">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Взаимодействие с прокуратурами Забайкальского края, Военной прокуратурой, Управлением Роспотребнадзора, Управлением Ростехнадзора, ОАО «Читаоблгаз» при проведении проверок по жилищному  фонду</w:t>
            </w:r>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Лихачева О.Ю.</w:t>
            </w:r>
          </w:p>
          <w:p w:rsidR="00F26BC4" w:rsidRPr="00F26BC4" w:rsidRDefault="00F26BC4" w:rsidP="00F26BC4">
            <w:pPr>
              <w:pStyle w:val="affff9"/>
            </w:pPr>
            <w:r w:rsidRPr="00F26BC4">
              <w:t>Гулько А.</w:t>
            </w:r>
            <w:proofErr w:type="gramStart"/>
            <w:r w:rsidRPr="00F26BC4">
              <w:t>В</w:t>
            </w:r>
            <w:proofErr w:type="gramEnd"/>
            <w:r w:rsidRPr="00F26BC4">
              <w:t xml:space="preserve"> </w:t>
            </w:r>
          </w:p>
          <w:p w:rsidR="00F26BC4" w:rsidRPr="00F26BC4" w:rsidRDefault="00F26BC4" w:rsidP="00F26BC4">
            <w:pPr>
              <w:pStyle w:val="affff9"/>
            </w:pPr>
            <w:r w:rsidRPr="00F26BC4">
              <w:t xml:space="preserve">Сотрудники </w:t>
            </w:r>
            <w:proofErr w:type="gramStart"/>
            <w:r w:rsidRPr="00F26BC4">
              <w:t>от-делов</w:t>
            </w:r>
            <w:proofErr w:type="gramEnd"/>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Дашибалов Б.А.</w:t>
            </w:r>
          </w:p>
        </w:tc>
        <w:tc>
          <w:tcPr>
            <w:tcW w:w="1757" w:type="dxa"/>
            <w:gridSpan w:val="2"/>
            <w:tcBorders>
              <w:top w:val="nil"/>
              <w:left w:val="nil"/>
              <w:bottom w:val="single" w:sz="4" w:space="0" w:color="auto"/>
              <w:right w:val="single" w:sz="4" w:space="0" w:color="auto"/>
            </w:tcBorders>
            <w:shd w:val="clear" w:color="auto" w:fill="auto"/>
          </w:tcPr>
          <w:p w:rsidR="00F26BC4" w:rsidRPr="00F26BC4" w:rsidRDefault="00F26BC4" w:rsidP="00F26BC4">
            <w:pPr>
              <w:pStyle w:val="affff9"/>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F26BC4" w:rsidRDefault="00F26BC4" w:rsidP="00F26BC4">
            <w:pPr>
              <w:pStyle w:val="affff9"/>
            </w:pPr>
            <w:r w:rsidRPr="00F26BC4">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Участие в заседаниях муниципальных комиссий по использованию жилищного фонда</w:t>
            </w:r>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Лихачева О.Ю.</w:t>
            </w:r>
          </w:p>
          <w:p w:rsidR="00F26BC4" w:rsidRPr="00F26BC4" w:rsidRDefault="00F26BC4" w:rsidP="00F26BC4">
            <w:pPr>
              <w:pStyle w:val="affff9"/>
            </w:pPr>
            <w:r w:rsidRPr="00F26BC4">
              <w:t>Гулько А.</w:t>
            </w:r>
            <w:proofErr w:type="gramStart"/>
            <w:r w:rsidRPr="00F26BC4">
              <w:t>В</w:t>
            </w:r>
            <w:proofErr w:type="gramEnd"/>
            <w:r w:rsidRPr="00F26BC4">
              <w:t xml:space="preserve"> </w:t>
            </w:r>
          </w:p>
          <w:p w:rsidR="00F26BC4" w:rsidRPr="00F26BC4" w:rsidRDefault="00F26BC4" w:rsidP="00F26BC4">
            <w:pPr>
              <w:pStyle w:val="affff9"/>
            </w:pPr>
            <w:r w:rsidRPr="00F26BC4">
              <w:t xml:space="preserve">Сотрудники </w:t>
            </w:r>
            <w:proofErr w:type="gramStart"/>
            <w:r w:rsidRPr="00F26BC4">
              <w:t>от-делов</w:t>
            </w:r>
            <w:proofErr w:type="gramEnd"/>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Дашибалов Б.А.</w:t>
            </w:r>
          </w:p>
        </w:tc>
        <w:tc>
          <w:tcPr>
            <w:tcW w:w="1757" w:type="dxa"/>
            <w:gridSpan w:val="2"/>
            <w:tcBorders>
              <w:top w:val="nil"/>
              <w:left w:val="nil"/>
              <w:bottom w:val="single" w:sz="4" w:space="0" w:color="auto"/>
              <w:right w:val="single" w:sz="4" w:space="0" w:color="auto"/>
            </w:tcBorders>
            <w:shd w:val="clear" w:color="auto" w:fill="auto"/>
          </w:tcPr>
          <w:p w:rsidR="00F26BC4" w:rsidRPr="00F26BC4" w:rsidRDefault="00F26BC4" w:rsidP="00F26BC4">
            <w:pPr>
              <w:pStyle w:val="affff9"/>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F26BC4" w:rsidRDefault="00F26BC4" w:rsidP="00F26BC4">
            <w:pPr>
              <w:pStyle w:val="affff9"/>
            </w:pPr>
            <w:proofErr w:type="gramStart"/>
            <w:r w:rsidRPr="00F26BC4">
              <w:lastRenderedPageBreak/>
              <w:t>В</w:t>
            </w:r>
            <w:proofErr w:type="gramEnd"/>
            <w:r w:rsidRPr="00F26BC4">
              <w:t xml:space="preserve"> соответствием с графиком</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Участие в муниципальных комиссиях по предупреждению и ликвидации чрезвычайных ситуаций и обеспечению пожарной безопасности Забайкальского края</w:t>
            </w:r>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Лихачева О.Ю.</w:t>
            </w:r>
          </w:p>
          <w:p w:rsidR="00F26BC4" w:rsidRPr="00F26BC4" w:rsidRDefault="00F26BC4" w:rsidP="00F26BC4">
            <w:pPr>
              <w:pStyle w:val="affff9"/>
            </w:pPr>
            <w:r w:rsidRPr="00F26BC4">
              <w:t>Гулько А.</w:t>
            </w:r>
            <w:proofErr w:type="gramStart"/>
            <w:r w:rsidRPr="00F26BC4">
              <w:t>В</w:t>
            </w:r>
            <w:proofErr w:type="gramEnd"/>
          </w:p>
          <w:p w:rsidR="00F26BC4" w:rsidRPr="00F26BC4" w:rsidRDefault="00F26BC4" w:rsidP="00F26BC4">
            <w:pPr>
              <w:pStyle w:val="affff9"/>
            </w:pPr>
            <w:r w:rsidRPr="00F26BC4">
              <w:t xml:space="preserve">Сотрудники </w:t>
            </w:r>
            <w:proofErr w:type="gramStart"/>
            <w:r w:rsidRPr="00F26BC4">
              <w:t>от-делов</w:t>
            </w:r>
            <w:proofErr w:type="gramEnd"/>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Дашибалов Б.А.</w:t>
            </w:r>
          </w:p>
        </w:tc>
        <w:tc>
          <w:tcPr>
            <w:tcW w:w="1757" w:type="dxa"/>
            <w:gridSpan w:val="2"/>
            <w:tcBorders>
              <w:top w:val="nil"/>
              <w:left w:val="nil"/>
              <w:bottom w:val="single" w:sz="4" w:space="0" w:color="auto"/>
              <w:right w:val="single" w:sz="4" w:space="0" w:color="auto"/>
            </w:tcBorders>
            <w:shd w:val="clear" w:color="auto" w:fill="auto"/>
          </w:tcPr>
          <w:p w:rsidR="00F26BC4" w:rsidRPr="00F26BC4" w:rsidRDefault="00F26BC4" w:rsidP="00F26BC4">
            <w:pPr>
              <w:pStyle w:val="affff9"/>
            </w:pPr>
          </w:p>
        </w:tc>
      </w:tr>
      <w:tr w:rsidR="00F26BC4" w:rsidRPr="00627C30"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F26BC4" w:rsidRDefault="00F26BC4" w:rsidP="00F26BC4">
            <w:pPr>
              <w:pStyle w:val="affff9"/>
            </w:pPr>
            <w:r w:rsidRPr="00F26BC4">
              <w:t>Еженедельно</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Участие в планерных совещаниях органов местного самоуправления Забайкальского края</w:t>
            </w:r>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Лихачева О.Ю.</w:t>
            </w:r>
          </w:p>
          <w:p w:rsidR="00F26BC4" w:rsidRPr="00F26BC4" w:rsidRDefault="00F26BC4" w:rsidP="00F26BC4">
            <w:pPr>
              <w:pStyle w:val="affff9"/>
            </w:pPr>
            <w:r w:rsidRPr="00F26BC4">
              <w:t>Гулько А.</w:t>
            </w:r>
            <w:proofErr w:type="gramStart"/>
            <w:r w:rsidRPr="00F26BC4">
              <w:t>В</w:t>
            </w:r>
            <w:proofErr w:type="gramEnd"/>
          </w:p>
          <w:p w:rsidR="00F26BC4" w:rsidRPr="00F26BC4" w:rsidRDefault="00F26BC4" w:rsidP="00F26BC4">
            <w:pPr>
              <w:pStyle w:val="affff9"/>
            </w:pPr>
            <w:r w:rsidRPr="00F26BC4">
              <w:t xml:space="preserve">Сотрудники </w:t>
            </w:r>
            <w:proofErr w:type="gramStart"/>
            <w:r w:rsidRPr="00F26BC4">
              <w:t>от-делов</w:t>
            </w:r>
            <w:proofErr w:type="gramEnd"/>
          </w:p>
        </w:tc>
        <w:tc>
          <w:tcPr>
            <w:tcW w:w="215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pPr>
            <w:r w:rsidRPr="00F26BC4">
              <w:t>Дашибалов Б.А.</w:t>
            </w:r>
          </w:p>
        </w:tc>
        <w:tc>
          <w:tcPr>
            <w:tcW w:w="1757" w:type="dxa"/>
            <w:gridSpan w:val="2"/>
            <w:tcBorders>
              <w:top w:val="nil"/>
              <w:left w:val="nil"/>
              <w:bottom w:val="single" w:sz="4" w:space="0" w:color="auto"/>
              <w:right w:val="single" w:sz="4" w:space="0" w:color="auto"/>
            </w:tcBorders>
            <w:shd w:val="clear" w:color="auto" w:fill="auto"/>
          </w:tcPr>
          <w:p w:rsidR="00F26BC4" w:rsidRPr="00F26BC4" w:rsidRDefault="00F26BC4" w:rsidP="00F26BC4">
            <w:pPr>
              <w:pStyle w:val="affff9"/>
            </w:pPr>
          </w:p>
        </w:tc>
      </w:tr>
      <w:tr w:rsidR="00F26BC4" w:rsidRPr="00627C30" w:rsidTr="00F26BC4">
        <w:trPr>
          <w:trHeight w:val="851"/>
        </w:trPr>
        <w:tc>
          <w:tcPr>
            <w:tcW w:w="14254" w:type="dxa"/>
            <w:gridSpan w:val="7"/>
            <w:tcBorders>
              <w:top w:val="nil"/>
              <w:left w:val="single" w:sz="4" w:space="0" w:color="auto"/>
              <w:bottom w:val="single" w:sz="4" w:space="0" w:color="auto"/>
              <w:right w:val="single" w:sz="4" w:space="0" w:color="auto"/>
            </w:tcBorders>
            <w:shd w:val="clear" w:color="auto" w:fill="auto"/>
          </w:tcPr>
          <w:p w:rsidR="00F26BC4" w:rsidRPr="00832AF1" w:rsidRDefault="00F26BC4" w:rsidP="00F26BC4">
            <w:r w:rsidRPr="00832AF1">
              <w:t>5. Правовое обеспечение деятельности Инспекции</w:t>
            </w:r>
          </w:p>
        </w:tc>
      </w:tr>
      <w:tr w:rsidR="00F26BC4"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rsidRPr="009B68AD">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Организация нормотворческой деятельности</w:t>
            </w:r>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rsidRPr="00C1006A">
              <w:t>Колесников В.И.</w:t>
            </w:r>
          </w:p>
          <w:p w:rsidR="00F26BC4" w:rsidRPr="00C1006A" w:rsidRDefault="00F26BC4" w:rsidP="00F26BC4">
            <w:pPr>
              <w:pStyle w:val="affff9"/>
            </w:pPr>
            <w:r>
              <w:t xml:space="preserve">Сотрудники </w:t>
            </w:r>
            <w:proofErr w:type="gramStart"/>
            <w:r>
              <w:t>от-дела</w:t>
            </w:r>
            <w:proofErr w:type="gramEnd"/>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rsidRPr="00C1006A">
              <w:t>Колесников В.И.</w:t>
            </w:r>
          </w:p>
          <w:p w:rsidR="00F26BC4" w:rsidRPr="00C1006A" w:rsidRDefault="00F26BC4" w:rsidP="00F26BC4">
            <w:pPr>
              <w:pStyle w:val="affff9"/>
            </w:pPr>
          </w:p>
        </w:tc>
        <w:tc>
          <w:tcPr>
            <w:tcW w:w="1757" w:type="dxa"/>
            <w:gridSpan w:val="2"/>
            <w:tcBorders>
              <w:top w:val="nil"/>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851"/>
        </w:trPr>
        <w:tc>
          <w:tcPr>
            <w:tcW w:w="2061" w:type="dxa"/>
            <w:tcBorders>
              <w:top w:val="nil"/>
              <w:left w:val="single" w:sz="4" w:space="0" w:color="auto"/>
              <w:bottom w:val="single" w:sz="4" w:space="0" w:color="auto"/>
              <w:right w:val="single" w:sz="4" w:space="0" w:color="auto"/>
            </w:tcBorders>
            <w:shd w:val="clear" w:color="auto" w:fill="auto"/>
          </w:tcPr>
          <w:p w:rsidR="00F26BC4" w:rsidRPr="009B68AD" w:rsidRDefault="00F26BC4" w:rsidP="00F26BC4">
            <w:pPr>
              <w:pStyle w:val="affff9"/>
            </w:pPr>
            <w:r w:rsidRPr="007C72B3">
              <w:t>в течение года</w:t>
            </w:r>
          </w:p>
        </w:tc>
        <w:tc>
          <w:tcPr>
            <w:tcW w:w="6114" w:type="dxa"/>
            <w:tcBorders>
              <w:top w:val="nil"/>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 xml:space="preserve">Проверка материалов возбужденных </w:t>
            </w:r>
            <w:proofErr w:type="gramStart"/>
            <w:r w:rsidRPr="00F26BC4">
              <w:t>Инспекци-ей</w:t>
            </w:r>
            <w:proofErr w:type="gramEnd"/>
            <w:r w:rsidRPr="00F26BC4">
              <w:t xml:space="preserve"> дел об административных правонарушениях, подготовка к их рассмотрению, направление возбужденных Инспекцией дел в судебные и иные органы для рассмотрения, участие в их рассмотрении.</w:t>
            </w:r>
          </w:p>
        </w:tc>
        <w:tc>
          <w:tcPr>
            <w:tcW w:w="2154" w:type="dxa"/>
            <w:tcBorders>
              <w:top w:val="nil"/>
              <w:left w:val="nil"/>
              <w:bottom w:val="single" w:sz="4" w:space="0" w:color="auto"/>
              <w:right w:val="single" w:sz="4" w:space="0" w:color="auto"/>
            </w:tcBorders>
            <w:shd w:val="clear" w:color="auto" w:fill="auto"/>
          </w:tcPr>
          <w:p w:rsidR="00F26BC4" w:rsidRDefault="00F26BC4" w:rsidP="00F26BC4">
            <w:pPr>
              <w:pStyle w:val="affff9"/>
            </w:pPr>
            <w:r>
              <w:t>Колесников В.И.</w:t>
            </w:r>
          </w:p>
          <w:p w:rsidR="00F26BC4" w:rsidRDefault="00F26BC4" w:rsidP="00F26BC4">
            <w:pPr>
              <w:pStyle w:val="affff9"/>
            </w:pPr>
            <w:r>
              <w:t>Илькив В.В.</w:t>
            </w:r>
            <w:r w:rsidRPr="007C72B3">
              <w:t xml:space="preserve"> </w:t>
            </w:r>
          </w:p>
          <w:p w:rsidR="00F26BC4" w:rsidRDefault="00F26BC4" w:rsidP="00F26BC4">
            <w:pPr>
              <w:pStyle w:val="affff9"/>
            </w:pPr>
            <w:r w:rsidRPr="007C72B3">
              <w:t xml:space="preserve">Сотрудники </w:t>
            </w:r>
            <w:proofErr w:type="gramStart"/>
            <w:r w:rsidRPr="007C72B3">
              <w:t>от-дела</w:t>
            </w:r>
            <w:proofErr w:type="gramEnd"/>
            <w:r w:rsidRPr="007C72B3">
              <w:t xml:space="preserve"> </w:t>
            </w:r>
          </w:p>
          <w:p w:rsidR="00F26BC4" w:rsidRPr="00C1006A" w:rsidRDefault="00F26BC4" w:rsidP="00F26BC4">
            <w:pPr>
              <w:pStyle w:val="affff9"/>
            </w:pPr>
          </w:p>
        </w:tc>
        <w:tc>
          <w:tcPr>
            <w:tcW w:w="2154" w:type="dxa"/>
            <w:tcBorders>
              <w:top w:val="nil"/>
              <w:left w:val="nil"/>
              <w:bottom w:val="single" w:sz="4" w:space="0" w:color="auto"/>
              <w:right w:val="single" w:sz="4" w:space="0" w:color="auto"/>
            </w:tcBorders>
            <w:shd w:val="clear" w:color="auto" w:fill="auto"/>
          </w:tcPr>
          <w:p w:rsidR="00F26BC4" w:rsidRPr="00C1006A" w:rsidRDefault="00F26BC4" w:rsidP="00F26BC4">
            <w:pPr>
              <w:pStyle w:val="affff9"/>
            </w:pPr>
            <w:r w:rsidRPr="007C72B3">
              <w:t>Колесников В.И.</w:t>
            </w:r>
          </w:p>
        </w:tc>
        <w:tc>
          <w:tcPr>
            <w:tcW w:w="1757" w:type="dxa"/>
            <w:gridSpan w:val="2"/>
            <w:tcBorders>
              <w:top w:val="nil"/>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851"/>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rsidRPr="009B68AD">
              <w:t>в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Предъявление постановлений Инспекции по делам об административных правонарушениях для взыскания штрафов в Службу судебных приставов.</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t>Колесников В.И.</w:t>
            </w:r>
          </w:p>
          <w:p w:rsidR="00F26BC4" w:rsidRDefault="00F26BC4" w:rsidP="00F26BC4">
            <w:pPr>
              <w:pStyle w:val="affff9"/>
            </w:pPr>
            <w:r>
              <w:t xml:space="preserve">Илькив В.В. </w:t>
            </w:r>
          </w:p>
          <w:p w:rsidR="00F26BC4" w:rsidRPr="00C1006A" w:rsidRDefault="00F26BC4" w:rsidP="00F26BC4">
            <w:pPr>
              <w:pStyle w:val="affff9"/>
            </w:pPr>
            <w:r>
              <w:t xml:space="preserve">Сотрудники </w:t>
            </w:r>
            <w:proofErr w:type="gramStart"/>
            <w:r>
              <w:t>от-дела</w:t>
            </w:r>
            <w:proofErr w:type="gramEnd"/>
          </w:p>
        </w:tc>
        <w:tc>
          <w:tcPr>
            <w:tcW w:w="2154" w:type="dxa"/>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r w:rsidRPr="00C1006A">
              <w:t>Колесников В.И.</w:t>
            </w:r>
          </w:p>
          <w:p w:rsidR="00F26BC4" w:rsidRPr="00F32002" w:rsidRDefault="00F26BC4" w:rsidP="00F26BC4">
            <w:pPr>
              <w:pStyle w:val="affff9"/>
              <w:rPr>
                <w:color w:val="00B050"/>
              </w:rPr>
            </w:pP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851"/>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rsidRPr="009B68AD">
              <w:t>в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Обращение в судебные органы с заявлениями в защиту прав и законных интересов участников долевого строительства. Участие в делах о банкротстве застройщиков.</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t>Колесников В.И.</w:t>
            </w:r>
          </w:p>
          <w:p w:rsidR="00F26BC4" w:rsidRPr="00C1006A" w:rsidRDefault="00F26BC4" w:rsidP="00F26BC4">
            <w:pPr>
              <w:pStyle w:val="affff9"/>
            </w:pPr>
            <w:r>
              <w:t xml:space="preserve">Сотрудники </w:t>
            </w:r>
            <w:proofErr w:type="gramStart"/>
            <w:r>
              <w:t>от-дела</w:t>
            </w:r>
            <w:proofErr w:type="gramEnd"/>
          </w:p>
        </w:tc>
        <w:tc>
          <w:tcPr>
            <w:tcW w:w="2154" w:type="dxa"/>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r w:rsidRPr="00C1006A">
              <w:t>Колесников В.И.</w:t>
            </w:r>
          </w:p>
          <w:p w:rsidR="00F26BC4" w:rsidRPr="00C1006A" w:rsidRDefault="00F26BC4" w:rsidP="00F26BC4">
            <w:pPr>
              <w:pStyle w:val="affff9"/>
            </w:pP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851"/>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rsidRPr="009B68AD">
              <w:lastRenderedPageBreak/>
              <w:t>в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Проверка поступающих в Инспекцию уставов ТСЖ на соответствие обязательным требованиям в рамках плановых проверок, а также внеплановых по обращениям граждан. Проверка создания и деятельности товарищества собственников жилья либо жилищного, жилищно-строительного или иного специализированного потребительского кооператива, соблюдения прав и обязанностей их членов в соответствии с требованиями действующего законодательства.</w:t>
            </w:r>
          </w:p>
          <w:p w:rsidR="00F26BC4" w:rsidRPr="00F26BC4" w:rsidRDefault="00F26BC4" w:rsidP="00F26BC4">
            <w:pPr>
              <w:pStyle w:val="affff9"/>
              <w:jc w:val="both"/>
            </w:pPr>
            <w:r w:rsidRPr="00F26BC4">
              <w:t>Размещение информации в ГИС ЖКХ о случаях привлечения УК, РСО к административной ответственности с указанием количества таких случаев, документы о применении мер административного воздействия, а так же о мерах, принятых для устранения нарушений, повлекших за собой применение мер административного воздействия».</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t>Колесников В.И.</w:t>
            </w:r>
          </w:p>
          <w:p w:rsidR="00F26BC4" w:rsidRPr="00C1006A" w:rsidRDefault="00F26BC4" w:rsidP="00F26BC4">
            <w:pPr>
              <w:pStyle w:val="affff9"/>
            </w:pPr>
            <w:r>
              <w:t xml:space="preserve">Сотрудники </w:t>
            </w:r>
            <w:proofErr w:type="gramStart"/>
            <w:r>
              <w:t>от-дела</w:t>
            </w:r>
            <w:proofErr w:type="gramEnd"/>
            <w:r>
              <w:t xml:space="preserve"> </w:t>
            </w:r>
          </w:p>
        </w:tc>
        <w:tc>
          <w:tcPr>
            <w:tcW w:w="2154" w:type="dxa"/>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r w:rsidRPr="00C1006A">
              <w:t>Колесников В.И.</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851"/>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rsidRPr="009B68AD">
              <w:t>в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Контроль и учет взыскания административных штрафов.</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t>Колесников В.И.</w:t>
            </w:r>
          </w:p>
          <w:p w:rsidR="00F26BC4" w:rsidRDefault="00F26BC4" w:rsidP="00F26BC4">
            <w:pPr>
              <w:pStyle w:val="affff9"/>
            </w:pPr>
            <w:r>
              <w:t xml:space="preserve">Илькив В.В. </w:t>
            </w:r>
          </w:p>
          <w:p w:rsidR="00F26BC4" w:rsidRPr="00C1006A" w:rsidRDefault="00F26BC4" w:rsidP="00F26BC4">
            <w:pPr>
              <w:pStyle w:val="affff9"/>
            </w:pPr>
            <w:r>
              <w:t xml:space="preserve">Сотрудники </w:t>
            </w:r>
            <w:proofErr w:type="gramStart"/>
            <w:r>
              <w:t>от-дела</w:t>
            </w:r>
            <w:proofErr w:type="gramEnd"/>
          </w:p>
        </w:tc>
        <w:tc>
          <w:tcPr>
            <w:tcW w:w="2154" w:type="dxa"/>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r w:rsidRPr="00C1006A">
              <w:t>Колесников В.И.</w:t>
            </w:r>
          </w:p>
          <w:p w:rsidR="00F26BC4" w:rsidRPr="00F32002" w:rsidRDefault="00F26BC4" w:rsidP="00F26BC4">
            <w:pPr>
              <w:pStyle w:val="affff9"/>
              <w:rPr>
                <w:color w:val="00B050"/>
              </w:rPr>
            </w:pP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851"/>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rsidRPr="009B68AD">
              <w:t>в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 xml:space="preserve">Рассмотрение обращений граждан, юридических лиц, должностных лиц органов исполнительной власти, органов местного самоуправления по вопросам исполнения Инспекцией возложенных на неё полномочий. </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t>Колесников В.И.</w:t>
            </w:r>
          </w:p>
          <w:p w:rsidR="00F26BC4" w:rsidRDefault="00F26BC4" w:rsidP="00F26BC4">
            <w:pPr>
              <w:pStyle w:val="affff9"/>
            </w:pPr>
            <w:r>
              <w:t xml:space="preserve">Илькив В.В. </w:t>
            </w:r>
          </w:p>
          <w:p w:rsidR="00F26BC4" w:rsidRPr="00C1006A" w:rsidRDefault="00F26BC4" w:rsidP="00F26BC4">
            <w:pPr>
              <w:pStyle w:val="affff9"/>
            </w:pPr>
            <w:r>
              <w:t xml:space="preserve">Сотрудники </w:t>
            </w:r>
            <w:proofErr w:type="gramStart"/>
            <w:r>
              <w:t>от-дела</w:t>
            </w:r>
            <w:proofErr w:type="gramEnd"/>
          </w:p>
        </w:tc>
        <w:tc>
          <w:tcPr>
            <w:tcW w:w="2154" w:type="dxa"/>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r w:rsidRPr="00C1006A">
              <w:t>Колесников В.И.</w:t>
            </w:r>
          </w:p>
          <w:p w:rsidR="00F26BC4" w:rsidRPr="00F32002" w:rsidRDefault="00F26BC4" w:rsidP="00F26BC4">
            <w:pPr>
              <w:pStyle w:val="affff9"/>
              <w:rPr>
                <w:color w:val="00B050"/>
              </w:rPr>
            </w:pP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851"/>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9B68AD" w:rsidRDefault="00F26BC4" w:rsidP="00F26BC4">
            <w:pPr>
              <w:pStyle w:val="affff9"/>
            </w:pPr>
            <w:r w:rsidRPr="0040737A">
              <w:t>в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Рассмотрение дел об административных правонарушениях</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rsidRPr="00477F43">
              <w:t>Мартемьянова Т.И.</w:t>
            </w:r>
          </w:p>
          <w:p w:rsidR="00F26BC4" w:rsidRDefault="00F26BC4" w:rsidP="00F26BC4">
            <w:pPr>
              <w:pStyle w:val="affff9"/>
            </w:pPr>
            <w:r>
              <w:t>Варнаков Н.</w:t>
            </w:r>
            <w:proofErr w:type="gramStart"/>
            <w:r>
              <w:t>С</w:t>
            </w:r>
            <w:proofErr w:type="gramEnd"/>
          </w:p>
          <w:p w:rsidR="00F26BC4" w:rsidRDefault="00F26BC4" w:rsidP="00F26BC4">
            <w:pPr>
              <w:pStyle w:val="affff9"/>
            </w:pPr>
            <w:r>
              <w:t>Дашибалов Б.А.</w:t>
            </w:r>
          </w:p>
          <w:p w:rsidR="00F26BC4" w:rsidRPr="00C1006A" w:rsidRDefault="00F26BC4" w:rsidP="00F26BC4">
            <w:pPr>
              <w:pStyle w:val="affff9"/>
            </w:pPr>
            <w:r>
              <w:lastRenderedPageBreak/>
              <w:t>Несин А.М.</w:t>
            </w:r>
          </w:p>
        </w:tc>
        <w:tc>
          <w:tcPr>
            <w:tcW w:w="2154" w:type="dxa"/>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r w:rsidRPr="0040737A">
              <w:lastRenderedPageBreak/>
              <w:t>Мартемьянова Т.И.</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851"/>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40737A" w:rsidRDefault="00F26BC4" w:rsidP="00F26BC4">
            <w:pPr>
              <w:pStyle w:val="affff9"/>
            </w:pPr>
            <w:r w:rsidRPr="009944AB">
              <w:lastRenderedPageBreak/>
              <w:t>в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Подготовка проектов локальных правовых актов по личному составу, основной и административно – хозяйственной деятельности</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t>Логинова Ю.И.</w:t>
            </w:r>
          </w:p>
          <w:p w:rsidR="00F26BC4" w:rsidRDefault="00F26BC4" w:rsidP="00F26BC4">
            <w:pPr>
              <w:pStyle w:val="affff9"/>
            </w:pPr>
            <w:r>
              <w:t>Кузьминых И.А.</w:t>
            </w:r>
          </w:p>
        </w:tc>
        <w:tc>
          <w:tcPr>
            <w:tcW w:w="2154" w:type="dxa"/>
            <w:tcBorders>
              <w:top w:val="single" w:sz="4" w:space="0" w:color="auto"/>
              <w:left w:val="nil"/>
              <w:bottom w:val="single" w:sz="4" w:space="0" w:color="auto"/>
              <w:right w:val="single" w:sz="4" w:space="0" w:color="auto"/>
            </w:tcBorders>
            <w:shd w:val="clear" w:color="auto" w:fill="auto"/>
          </w:tcPr>
          <w:p w:rsidR="00F26BC4" w:rsidRPr="0040737A" w:rsidRDefault="00F26BC4" w:rsidP="00F26BC4">
            <w:pPr>
              <w:pStyle w:val="affff9"/>
            </w:pPr>
            <w:r w:rsidRPr="009944AB">
              <w:t>Колесников В.И.</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851"/>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9944AB" w:rsidRDefault="00F26BC4" w:rsidP="00F26BC4">
            <w:pPr>
              <w:pStyle w:val="affff9"/>
            </w:pPr>
            <w:r w:rsidRPr="009944AB">
              <w:t>в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Организация и обеспечение проведения конкурсов на замещение вакантных должностей гражданской службы и включение гражданских служащих в кадровый резерв</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t>Логинова Ю.И.</w:t>
            </w:r>
          </w:p>
          <w:p w:rsidR="00F26BC4" w:rsidRDefault="00F26BC4" w:rsidP="00F26BC4">
            <w:pPr>
              <w:pStyle w:val="affff9"/>
            </w:pPr>
            <w:r>
              <w:t>Кузьминых И.А.</w:t>
            </w:r>
          </w:p>
        </w:tc>
        <w:tc>
          <w:tcPr>
            <w:tcW w:w="2154" w:type="dxa"/>
            <w:tcBorders>
              <w:top w:val="single" w:sz="4" w:space="0" w:color="auto"/>
              <w:left w:val="nil"/>
              <w:bottom w:val="single" w:sz="4" w:space="0" w:color="auto"/>
              <w:right w:val="single" w:sz="4" w:space="0" w:color="auto"/>
            </w:tcBorders>
            <w:shd w:val="clear" w:color="auto" w:fill="auto"/>
          </w:tcPr>
          <w:p w:rsidR="00F26BC4" w:rsidRPr="009944AB" w:rsidRDefault="00F26BC4" w:rsidP="00F26BC4">
            <w:pPr>
              <w:pStyle w:val="affff9"/>
            </w:pPr>
            <w:r w:rsidRPr="009944AB">
              <w:t>Колесников В.И.</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851"/>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9944AB" w:rsidRDefault="00F26BC4" w:rsidP="00F26BC4">
            <w:pPr>
              <w:pStyle w:val="affff9"/>
            </w:pPr>
            <w:r w:rsidRPr="009944AB">
              <w:t>в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Организация и обеспечение проведения аттестации квалификационных экзаменов государственных гражданских служащих Инспекции</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t>Логинова Ю.И.</w:t>
            </w:r>
          </w:p>
          <w:p w:rsidR="00F26BC4" w:rsidRDefault="00F26BC4" w:rsidP="00F26BC4">
            <w:pPr>
              <w:pStyle w:val="affff9"/>
            </w:pPr>
            <w:r>
              <w:t>Кузьминых И.А.</w:t>
            </w:r>
          </w:p>
        </w:tc>
        <w:tc>
          <w:tcPr>
            <w:tcW w:w="2154" w:type="dxa"/>
            <w:tcBorders>
              <w:top w:val="single" w:sz="4" w:space="0" w:color="auto"/>
              <w:left w:val="nil"/>
              <w:bottom w:val="single" w:sz="4" w:space="0" w:color="auto"/>
              <w:right w:val="single" w:sz="4" w:space="0" w:color="auto"/>
            </w:tcBorders>
            <w:shd w:val="clear" w:color="auto" w:fill="auto"/>
          </w:tcPr>
          <w:p w:rsidR="00F26BC4" w:rsidRPr="009944AB" w:rsidRDefault="00F26BC4" w:rsidP="00F26BC4">
            <w:pPr>
              <w:pStyle w:val="affff9"/>
            </w:pPr>
            <w:r w:rsidRPr="009944AB">
              <w:t>Колесников В.И.</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851"/>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9944AB" w:rsidRDefault="00F26BC4" w:rsidP="00F26BC4">
            <w:pPr>
              <w:pStyle w:val="affff9"/>
            </w:pPr>
            <w:r w:rsidRPr="009944AB">
              <w:t>в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Ведение реестра государственных гражданских служащих Инспекции, воинского учёта всех категорий работающих граждан, подлежащих воинскому учёту и бронированию граждан, пребывающих в запасе.</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t>Логинова Ю.И.</w:t>
            </w:r>
          </w:p>
          <w:p w:rsidR="00F26BC4" w:rsidRDefault="00F26BC4" w:rsidP="00F26BC4">
            <w:pPr>
              <w:pStyle w:val="affff9"/>
            </w:pPr>
            <w:r>
              <w:t>Кузьминых И.А.</w:t>
            </w:r>
          </w:p>
        </w:tc>
        <w:tc>
          <w:tcPr>
            <w:tcW w:w="2154" w:type="dxa"/>
            <w:tcBorders>
              <w:top w:val="single" w:sz="4" w:space="0" w:color="auto"/>
              <w:left w:val="nil"/>
              <w:bottom w:val="single" w:sz="4" w:space="0" w:color="auto"/>
              <w:right w:val="single" w:sz="4" w:space="0" w:color="auto"/>
            </w:tcBorders>
            <w:shd w:val="clear" w:color="auto" w:fill="auto"/>
          </w:tcPr>
          <w:p w:rsidR="00F26BC4" w:rsidRPr="009944AB" w:rsidRDefault="00F26BC4" w:rsidP="00F26BC4">
            <w:pPr>
              <w:pStyle w:val="affff9"/>
            </w:pPr>
            <w:r w:rsidRPr="009944AB">
              <w:t>Колесников В.И.</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851"/>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9944AB" w:rsidRDefault="00F26BC4" w:rsidP="00F26BC4">
            <w:pPr>
              <w:pStyle w:val="affff9"/>
            </w:pPr>
            <w:r w:rsidRPr="00D70866">
              <w:t>в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Организация профессиональной переподготовки, повышения квалификации государственных гражданских служащих Инспекции</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t>Логинова Ю.И.</w:t>
            </w:r>
          </w:p>
          <w:p w:rsidR="00F26BC4" w:rsidRDefault="00F26BC4" w:rsidP="00F26BC4">
            <w:pPr>
              <w:pStyle w:val="affff9"/>
            </w:pPr>
            <w:r>
              <w:t>Кузьминых И.А.</w:t>
            </w:r>
          </w:p>
        </w:tc>
        <w:tc>
          <w:tcPr>
            <w:tcW w:w="2154" w:type="dxa"/>
            <w:tcBorders>
              <w:top w:val="single" w:sz="4" w:space="0" w:color="auto"/>
              <w:left w:val="nil"/>
              <w:bottom w:val="single" w:sz="4" w:space="0" w:color="auto"/>
              <w:right w:val="single" w:sz="4" w:space="0" w:color="auto"/>
            </w:tcBorders>
            <w:shd w:val="clear" w:color="auto" w:fill="auto"/>
          </w:tcPr>
          <w:p w:rsidR="00F26BC4" w:rsidRPr="009944AB" w:rsidRDefault="00F26BC4" w:rsidP="00F26BC4">
            <w:pPr>
              <w:pStyle w:val="affff9"/>
            </w:pPr>
            <w:r w:rsidRPr="00D70866">
              <w:t>Колесников В.И.</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851"/>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D70866" w:rsidRDefault="00F26BC4" w:rsidP="00F26BC4">
            <w:pPr>
              <w:pStyle w:val="affff9"/>
            </w:pPr>
            <w:r w:rsidRPr="00D70866">
              <w:t>в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Организация проверки сведений о доходах, имуществе и обязательств имущественного характера и о доходах, об имуществе и обязательствах имущественного характера своих супруги (супруга) и несовершеннолетних детей государственных гражданских служащих Инспекции</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t>Логинова Ю.И.</w:t>
            </w:r>
          </w:p>
          <w:p w:rsidR="00F26BC4" w:rsidRDefault="00F26BC4" w:rsidP="00F26BC4">
            <w:pPr>
              <w:pStyle w:val="affff9"/>
            </w:pPr>
            <w:r>
              <w:t>Кузьминых И.А.</w:t>
            </w:r>
          </w:p>
        </w:tc>
        <w:tc>
          <w:tcPr>
            <w:tcW w:w="2154" w:type="dxa"/>
            <w:tcBorders>
              <w:top w:val="single" w:sz="4" w:space="0" w:color="auto"/>
              <w:left w:val="nil"/>
              <w:bottom w:val="single" w:sz="4" w:space="0" w:color="auto"/>
              <w:right w:val="single" w:sz="4" w:space="0" w:color="auto"/>
            </w:tcBorders>
            <w:shd w:val="clear" w:color="auto" w:fill="auto"/>
          </w:tcPr>
          <w:p w:rsidR="00F26BC4" w:rsidRPr="00D70866" w:rsidRDefault="00F26BC4" w:rsidP="00F26BC4">
            <w:pPr>
              <w:pStyle w:val="affff9"/>
            </w:pPr>
            <w:r w:rsidRPr="00D70866">
              <w:t>Колесников В.И.</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851"/>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D70866" w:rsidRDefault="00F26BC4" w:rsidP="00F26BC4">
            <w:pPr>
              <w:pStyle w:val="affff9"/>
            </w:pPr>
            <w:r w:rsidRPr="00D70866">
              <w:t>в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Организация проведения служебных проверок</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rsidRPr="00D70866">
              <w:t>Колесников В.И.</w:t>
            </w:r>
          </w:p>
          <w:p w:rsidR="00F26BC4" w:rsidRDefault="00F26BC4" w:rsidP="00F26BC4">
            <w:pPr>
              <w:pStyle w:val="affff9"/>
            </w:pPr>
            <w:r>
              <w:t>Аникьева О.Н.</w:t>
            </w:r>
          </w:p>
        </w:tc>
        <w:tc>
          <w:tcPr>
            <w:tcW w:w="2154" w:type="dxa"/>
            <w:tcBorders>
              <w:top w:val="single" w:sz="4" w:space="0" w:color="auto"/>
              <w:left w:val="nil"/>
              <w:bottom w:val="single" w:sz="4" w:space="0" w:color="auto"/>
              <w:right w:val="single" w:sz="4" w:space="0" w:color="auto"/>
            </w:tcBorders>
            <w:shd w:val="clear" w:color="auto" w:fill="auto"/>
          </w:tcPr>
          <w:p w:rsidR="00F26BC4" w:rsidRPr="00D70866" w:rsidRDefault="00F26BC4" w:rsidP="00F26BC4">
            <w:pPr>
              <w:pStyle w:val="affff9"/>
            </w:pPr>
            <w:r w:rsidRPr="00D70866">
              <w:t>Колесников В.И.</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trHeight w:val="543"/>
        </w:trPr>
        <w:tc>
          <w:tcPr>
            <w:tcW w:w="14254" w:type="dxa"/>
            <w:gridSpan w:val="7"/>
            <w:tcBorders>
              <w:top w:val="single" w:sz="4" w:space="0" w:color="auto"/>
              <w:left w:val="single" w:sz="4" w:space="0" w:color="auto"/>
              <w:bottom w:val="single" w:sz="4" w:space="0" w:color="auto"/>
              <w:right w:val="single" w:sz="4" w:space="0" w:color="auto"/>
            </w:tcBorders>
            <w:shd w:val="clear" w:color="auto" w:fill="auto"/>
          </w:tcPr>
          <w:p w:rsidR="00F26BC4" w:rsidRPr="00C1006A" w:rsidRDefault="00F26BC4" w:rsidP="00F26BC4">
            <w:pPr>
              <w:pStyle w:val="af4"/>
            </w:pPr>
            <w:r w:rsidRPr="00C1006A">
              <w:lastRenderedPageBreak/>
              <w:t xml:space="preserve">7. </w:t>
            </w:r>
            <w:r>
              <w:t>Организационное обеспечение</w:t>
            </w:r>
            <w:r w:rsidRPr="00C1006A">
              <w:t xml:space="preserve"> </w:t>
            </w:r>
            <w:r>
              <w:t>деятельности Инспекции</w:t>
            </w:r>
          </w:p>
        </w:tc>
      </w:tr>
      <w:tr w:rsidR="00F26BC4" w:rsidTr="00F26BC4">
        <w:trPr>
          <w:gridAfter w:val="1"/>
          <w:wAfter w:w="14" w:type="dxa"/>
          <w:trHeight w:val="543"/>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rsidRPr="00C1006A">
              <w:t>20 числа каждого месяца</w:t>
            </w:r>
          </w:p>
        </w:tc>
        <w:tc>
          <w:tcPr>
            <w:tcW w:w="6114" w:type="dxa"/>
            <w:tcBorders>
              <w:top w:val="single" w:sz="4" w:space="0" w:color="auto"/>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Предоставление в управление организационной работы и развития местного самоуправления Губернатора Забайкальского края календарных планов мероприятий, проводимых Государственной инспекцией Забайкальского края.</w:t>
            </w:r>
          </w:p>
        </w:tc>
        <w:tc>
          <w:tcPr>
            <w:tcW w:w="2154" w:type="dxa"/>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r>
              <w:t>Базаров Б.Е.Б.</w:t>
            </w:r>
          </w:p>
          <w:p w:rsidR="00F26BC4" w:rsidRPr="00C1006A" w:rsidRDefault="00F26BC4" w:rsidP="00F26BC4">
            <w:pPr>
              <w:pStyle w:val="affff9"/>
            </w:pPr>
          </w:p>
        </w:tc>
        <w:tc>
          <w:tcPr>
            <w:tcW w:w="2154" w:type="dxa"/>
            <w:tcBorders>
              <w:top w:val="single" w:sz="4" w:space="0" w:color="auto"/>
              <w:left w:val="nil"/>
              <w:bottom w:val="single" w:sz="4" w:space="0" w:color="auto"/>
              <w:right w:val="single" w:sz="4" w:space="0" w:color="auto"/>
            </w:tcBorders>
            <w:shd w:val="clear" w:color="auto" w:fill="auto"/>
          </w:tcPr>
          <w:p w:rsidR="00F26BC4" w:rsidRPr="008B2385" w:rsidRDefault="00F26BC4" w:rsidP="00F26BC4">
            <w:pPr>
              <w:pStyle w:val="affff9"/>
              <w:rPr>
                <w:szCs w:val="24"/>
              </w:rPr>
            </w:pPr>
            <w:r w:rsidRPr="008B2385">
              <w:rPr>
                <w:szCs w:val="24"/>
              </w:rPr>
              <w:t>Базаров Б.Е.Б.</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543"/>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B676EA" w:rsidRDefault="00F26BC4" w:rsidP="00F26BC4">
            <w:pPr>
              <w:pStyle w:val="affff9"/>
            </w:pPr>
            <w:r w:rsidRPr="00B676EA">
              <w:t>в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Организация и ведение архивного делопроизводства. Комплектование дел постоянного хранения за 2017 год, в срок до 15 марта 2018 года.</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t>Базаров Б.Е.Б.</w:t>
            </w:r>
          </w:p>
          <w:p w:rsidR="00F26BC4" w:rsidRDefault="00F26BC4" w:rsidP="00F26BC4">
            <w:pPr>
              <w:pStyle w:val="affff9"/>
            </w:pPr>
            <w:r>
              <w:t>Колесников В.И.</w:t>
            </w:r>
          </w:p>
          <w:p w:rsidR="00F26BC4" w:rsidRDefault="00F26BC4" w:rsidP="00F26BC4">
            <w:pPr>
              <w:pStyle w:val="affff9"/>
            </w:pPr>
            <w:r>
              <w:t>Ковалёв А.Н.</w:t>
            </w:r>
          </w:p>
          <w:p w:rsidR="00F26BC4" w:rsidRDefault="00F26BC4" w:rsidP="00F26BC4">
            <w:pPr>
              <w:pStyle w:val="affff9"/>
            </w:pPr>
            <w:r>
              <w:t>Номоконов А.Я.</w:t>
            </w:r>
          </w:p>
          <w:p w:rsidR="00F26BC4" w:rsidRDefault="00F26BC4" w:rsidP="00F26BC4">
            <w:pPr>
              <w:pStyle w:val="affff9"/>
            </w:pPr>
            <w:r>
              <w:t>Малышев А.В.</w:t>
            </w:r>
          </w:p>
          <w:p w:rsidR="00F26BC4" w:rsidRDefault="00F26BC4" w:rsidP="00F26BC4">
            <w:pPr>
              <w:pStyle w:val="affff9"/>
            </w:pPr>
            <w:r>
              <w:t>Шакало Н.Ю.</w:t>
            </w:r>
          </w:p>
          <w:p w:rsidR="00F26BC4" w:rsidRDefault="00F26BC4" w:rsidP="00F26BC4">
            <w:pPr>
              <w:pStyle w:val="affff9"/>
            </w:pPr>
            <w:r>
              <w:t>Гулько А.В.</w:t>
            </w:r>
          </w:p>
          <w:p w:rsidR="00F26BC4" w:rsidRDefault="00F26BC4" w:rsidP="00F26BC4">
            <w:pPr>
              <w:pStyle w:val="affff9"/>
            </w:pPr>
            <w:r>
              <w:t>Лихачева О.Ю.</w:t>
            </w:r>
          </w:p>
          <w:p w:rsidR="00F26BC4" w:rsidRDefault="00F26BC4" w:rsidP="00F26BC4">
            <w:pPr>
              <w:pStyle w:val="affff9"/>
            </w:pPr>
            <w:r>
              <w:t>Эпов В.В.</w:t>
            </w:r>
          </w:p>
          <w:p w:rsidR="00F26BC4" w:rsidRDefault="00F26BC4" w:rsidP="00F26BC4">
            <w:pPr>
              <w:pStyle w:val="affff9"/>
            </w:pPr>
            <w:r>
              <w:t>Филимонова  Т.В.</w:t>
            </w:r>
          </w:p>
        </w:tc>
        <w:tc>
          <w:tcPr>
            <w:tcW w:w="2154" w:type="dxa"/>
            <w:tcBorders>
              <w:top w:val="single" w:sz="4" w:space="0" w:color="auto"/>
              <w:left w:val="nil"/>
              <w:bottom w:val="single" w:sz="4" w:space="0" w:color="auto"/>
              <w:right w:val="single" w:sz="4" w:space="0" w:color="auto"/>
            </w:tcBorders>
            <w:shd w:val="clear" w:color="auto" w:fill="auto"/>
          </w:tcPr>
          <w:p w:rsidR="00F26BC4" w:rsidRPr="008B2385" w:rsidRDefault="00F26BC4" w:rsidP="00F26BC4">
            <w:pPr>
              <w:pStyle w:val="affff9"/>
              <w:rPr>
                <w:szCs w:val="24"/>
              </w:rPr>
            </w:pPr>
            <w:r w:rsidRPr="008B2385">
              <w:rPr>
                <w:szCs w:val="24"/>
              </w:rPr>
              <w:t>Базаров Б.Е.Б.</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543"/>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t>в</w:t>
            </w:r>
            <w:r w:rsidRPr="00121EBE">
              <w:t xml:space="preserve">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Подготовка докладов, информаций и отчетов</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t>Варнакова Н.С.</w:t>
            </w:r>
          </w:p>
          <w:p w:rsidR="00F26BC4" w:rsidRDefault="00F26BC4" w:rsidP="00F26BC4">
            <w:pPr>
              <w:pStyle w:val="affff9"/>
            </w:pPr>
            <w:r>
              <w:t>Несин А.М.</w:t>
            </w:r>
          </w:p>
          <w:p w:rsidR="00F26BC4" w:rsidRDefault="00F26BC4" w:rsidP="00F26BC4">
            <w:pPr>
              <w:pStyle w:val="affff9"/>
            </w:pPr>
            <w:r>
              <w:t>Дашибалов Б.А.</w:t>
            </w:r>
          </w:p>
          <w:p w:rsidR="00F26BC4" w:rsidRDefault="00F26BC4" w:rsidP="00F26BC4">
            <w:pPr>
              <w:pStyle w:val="affff9"/>
            </w:pPr>
            <w:r>
              <w:t>Базаров Б.Е.Б.</w:t>
            </w:r>
          </w:p>
        </w:tc>
        <w:tc>
          <w:tcPr>
            <w:tcW w:w="2154" w:type="dxa"/>
            <w:tcBorders>
              <w:top w:val="single" w:sz="4" w:space="0" w:color="auto"/>
              <w:left w:val="nil"/>
              <w:bottom w:val="single" w:sz="4" w:space="0" w:color="auto"/>
              <w:right w:val="single" w:sz="4" w:space="0" w:color="auto"/>
            </w:tcBorders>
            <w:shd w:val="clear" w:color="auto" w:fill="auto"/>
          </w:tcPr>
          <w:p w:rsidR="00F26BC4" w:rsidRPr="008B2385" w:rsidRDefault="00F26BC4" w:rsidP="00F26BC4">
            <w:pPr>
              <w:pStyle w:val="affff9"/>
              <w:rPr>
                <w:szCs w:val="24"/>
              </w:rPr>
            </w:pPr>
            <w:r w:rsidRPr="008B2385">
              <w:rPr>
                <w:szCs w:val="24"/>
              </w:rPr>
              <w:t>Мартемьянова Т.И.</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543"/>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t>в</w:t>
            </w:r>
            <w:r w:rsidRPr="004B48F9">
              <w:t xml:space="preserve">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F26BC4" w:rsidRDefault="00F26BC4" w:rsidP="00F26BC4">
            <w:pPr>
              <w:pStyle w:val="affff9"/>
              <w:jc w:val="both"/>
            </w:pPr>
            <w:r w:rsidRPr="00F26BC4">
              <w:t>Участие в семинарах, совещаниях и конференциях</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t>Варнакова Н.С.</w:t>
            </w:r>
          </w:p>
          <w:p w:rsidR="00F26BC4" w:rsidRDefault="00F26BC4" w:rsidP="00F26BC4">
            <w:pPr>
              <w:pStyle w:val="affff9"/>
            </w:pPr>
            <w:r>
              <w:t>Несин А.М.</w:t>
            </w:r>
          </w:p>
          <w:p w:rsidR="00F26BC4" w:rsidRDefault="00F26BC4" w:rsidP="00F26BC4">
            <w:pPr>
              <w:pStyle w:val="affff9"/>
            </w:pPr>
            <w:r>
              <w:t>Дашибалов Б.А.</w:t>
            </w:r>
          </w:p>
          <w:p w:rsidR="00F26BC4" w:rsidRDefault="00F26BC4" w:rsidP="00F26BC4">
            <w:pPr>
              <w:pStyle w:val="affff9"/>
            </w:pPr>
            <w:r>
              <w:t>Базаров Б.Е.Б.</w:t>
            </w:r>
          </w:p>
        </w:tc>
        <w:tc>
          <w:tcPr>
            <w:tcW w:w="2154" w:type="dxa"/>
            <w:tcBorders>
              <w:top w:val="single" w:sz="4" w:space="0" w:color="auto"/>
              <w:left w:val="nil"/>
              <w:bottom w:val="single" w:sz="4" w:space="0" w:color="auto"/>
              <w:right w:val="single" w:sz="4" w:space="0" w:color="auto"/>
            </w:tcBorders>
            <w:shd w:val="clear" w:color="auto" w:fill="auto"/>
          </w:tcPr>
          <w:p w:rsidR="00F26BC4" w:rsidRPr="008B2385" w:rsidRDefault="00F26BC4" w:rsidP="00F26BC4">
            <w:pPr>
              <w:pStyle w:val="affff9"/>
              <w:rPr>
                <w:szCs w:val="24"/>
              </w:rPr>
            </w:pPr>
            <w:r w:rsidRPr="008B2385">
              <w:rPr>
                <w:szCs w:val="24"/>
              </w:rPr>
              <w:t>Мартемьянова Т.И.</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543"/>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Default="00F26BC4" w:rsidP="00F26BC4">
            <w:pPr>
              <w:pStyle w:val="affff9"/>
            </w:pPr>
            <w:r w:rsidRPr="0040737A">
              <w:t>в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jc w:val="both"/>
            </w:pPr>
            <w:r>
              <w:t>Мониторинг поступления жалоб и заявлений от граждан и организаций.</w:t>
            </w:r>
          </w:p>
          <w:p w:rsidR="00F26BC4" w:rsidRDefault="00F26BC4" w:rsidP="00F26BC4">
            <w:pPr>
              <w:pStyle w:val="affff9"/>
              <w:jc w:val="both"/>
            </w:pPr>
            <w:proofErr w:type="gramStart"/>
            <w:r>
              <w:t>Контроль за</w:t>
            </w:r>
            <w:proofErr w:type="gramEnd"/>
            <w:r>
              <w:t xml:space="preserve"> их своевременным исполнением, </w:t>
            </w:r>
            <w:r w:rsidRPr="005B225D">
              <w:t>Исполнение контрольных документов.</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t>Базаров Б.Е.Б.</w:t>
            </w:r>
          </w:p>
          <w:p w:rsidR="00F26BC4" w:rsidRDefault="00F26BC4" w:rsidP="00F26BC4">
            <w:pPr>
              <w:pStyle w:val="affff9"/>
            </w:pPr>
            <w:r>
              <w:t>Колесников В.И.</w:t>
            </w:r>
          </w:p>
          <w:p w:rsidR="00F26BC4" w:rsidRDefault="00F26BC4" w:rsidP="00F26BC4">
            <w:pPr>
              <w:pStyle w:val="affff9"/>
            </w:pPr>
            <w:r>
              <w:t>Ковалёв А.Н.</w:t>
            </w:r>
          </w:p>
          <w:p w:rsidR="00F26BC4" w:rsidRDefault="00F26BC4" w:rsidP="00F26BC4">
            <w:pPr>
              <w:pStyle w:val="affff9"/>
            </w:pPr>
            <w:r>
              <w:t>Номоконов А.Я.</w:t>
            </w:r>
          </w:p>
          <w:p w:rsidR="00F26BC4" w:rsidRDefault="00F26BC4" w:rsidP="00F26BC4">
            <w:pPr>
              <w:pStyle w:val="affff9"/>
            </w:pPr>
            <w:r>
              <w:t>Малышев А.В.</w:t>
            </w:r>
          </w:p>
          <w:p w:rsidR="00F26BC4" w:rsidRDefault="00F26BC4" w:rsidP="00F26BC4">
            <w:pPr>
              <w:pStyle w:val="affff9"/>
            </w:pPr>
            <w:r>
              <w:lastRenderedPageBreak/>
              <w:t>Шакало Н.Ю.</w:t>
            </w:r>
          </w:p>
          <w:p w:rsidR="00F26BC4" w:rsidRDefault="00F26BC4" w:rsidP="00F26BC4">
            <w:pPr>
              <w:pStyle w:val="affff9"/>
            </w:pPr>
            <w:r>
              <w:t>Гулько А.В.</w:t>
            </w:r>
          </w:p>
          <w:p w:rsidR="00F26BC4" w:rsidRDefault="00F26BC4" w:rsidP="00F26BC4">
            <w:pPr>
              <w:pStyle w:val="affff9"/>
            </w:pPr>
            <w:r>
              <w:t>Лихачева О.Ю.</w:t>
            </w:r>
          </w:p>
          <w:p w:rsidR="00F26BC4" w:rsidRDefault="00F26BC4" w:rsidP="00F26BC4">
            <w:pPr>
              <w:pStyle w:val="affff9"/>
            </w:pPr>
            <w:r>
              <w:t>Эпов В.В.</w:t>
            </w:r>
          </w:p>
          <w:p w:rsidR="00F26BC4" w:rsidRDefault="00F26BC4" w:rsidP="00F26BC4">
            <w:pPr>
              <w:pStyle w:val="affff9"/>
            </w:pPr>
            <w:r>
              <w:t xml:space="preserve">Сотрудники </w:t>
            </w:r>
            <w:proofErr w:type="gramStart"/>
            <w:r>
              <w:t>от-делов</w:t>
            </w:r>
            <w:proofErr w:type="gramEnd"/>
            <w:r>
              <w:t>.</w:t>
            </w:r>
          </w:p>
        </w:tc>
        <w:tc>
          <w:tcPr>
            <w:tcW w:w="2154" w:type="dxa"/>
            <w:tcBorders>
              <w:top w:val="single" w:sz="4" w:space="0" w:color="auto"/>
              <w:left w:val="nil"/>
              <w:bottom w:val="single" w:sz="4" w:space="0" w:color="auto"/>
              <w:right w:val="single" w:sz="4" w:space="0" w:color="auto"/>
            </w:tcBorders>
            <w:shd w:val="clear" w:color="auto" w:fill="auto"/>
          </w:tcPr>
          <w:p w:rsidR="00F26BC4" w:rsidRPr="008B2385" w:rsidRDefault="00F26BC4" w:rsidP="00F26BC4">
            <w:pPr>
              <w:pStyle w:val="affff9"/>
              <w:rPr>
                <w:szCs w:val="24"/>
              </w:rPr>
            </w:pPr>
            <w:r w:rsidRPr="008B2385">
              <w:rPr>
                <w:szCs w:val="24"/>
              </w:rPr>
              <w:lastRenderedPageBreak/>
              <w:t>Базаров Б.Е.Б.</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543"/>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rsidRPr="00C1006A">
              <w:lastRenderedPageBreak/>
              <w:t>Ежемесячно</w:t>
            </w:r>
          </w:p>
        </w:tc>
        <w:tc>
          <w:tcPr>
            <w:tcW w:w="6114" w:type="dxa"/>
            <w:tcBorders>
              <w:top w:val="single" w:sz="4" w:space="0" w:color="auto"/>
              <w:left w:val="nil"/>
              <w:bottom w:val="single" w:sz="4" w:space="0" w:color="auto"/>
              <w:right w:val="single" w:sz="4" w:space="0" w:color="auto"/>
            </w:tcBorders>
            <w:shd w:val="clear" w:color="auto" w:fill="auto"/>
          </w:tcPr>
          <w:p w:rsidR="00F26BC4" w:rsidRPr="00F32002" w:rsidRDefault="00F26BC4" w:rsidP="00F26BC4">
            <w:pPr>
              <w:pStyle w:val="affff9"/>
              <w:jc w:val="both"/>
            </w:pPr>
            <w:r w:rsidRPr="00F32002">
              <w:t>Подготовка информации для размещения</w:t>
            </w:r>
            <w:r>
              <w:t xml:space="preserve"> в СМИ,</w:t>
            </w:r>
            <w:r w:rsidRPr="00F32002">
              <w:t xml:space="preserve"> на информационных стендах и сайте </w:t>
            </w:r>
            <w:r>
              <w:t>Государственной инспекции</w:t>
            </w:r>
            <w:r w:rsidRPr="00F32002">
              <w:t xml:space="preserve"> Забайкальского края.</w:t>
            </w:r>
          </w:p>
        </w:tc>
        <w:tc>
          <w:tcPr>
            <w:tcW w:w="2154" w:type="dxa"/>
            <w:tcBorders>
              <w:top w:val="single" w:sz="4" w:space="0" w:color="auto"/>
              <w:left w:val="nil"/>
              <w:bottom w:val="single" w:sz="4" w:space="0" w:color="auto"/>
              <w:right w:val="single" w:sz="4" w:space="0" w:color="auto"/>
            </w:tcBorders>
            <w:shd w:val="clear" w:color="auto" w:fill="auto"/>
          </w:tcPr>
          <w:p w:rsidR="00F26BC4" w:rsidRPr="00A511E7" w:rsidRDefault="00F26BC4" w:rsidP="00F26BC4">
            <w:pPr>
              <w:pStyle w:val="affff9"/>
            </w:pPr>
            <w:r w:rsidRPr="00A511E7">
              <w:t>Варнакова Н.С.</w:t>
            </w:r>
          </w:p>
          <w:p w:rsidR="00F26BC4" w:rsidRPr="00A511E7" w:rsidRDefault="00F26BC4" w:rsidP="00F26BC4">
            <w:pPr>
              <w:pStyle w:val="affff9"/>
            </w:pPr>
            <w:r w:rsidRPr="00A511E7">
              <w:t>Несин А.М.</w:t>
            </w:r>
          </w:p>
          <w:p w:rsidR="00F26BC4" w:rsidRDefault="00F26BC4" w:rsidP="00F26BC4">
            <w:pPr>
              <w:pStyle w:val="affff9"/>
            </w:pPr>
            <w:r w:rsidRPr="00A511E7">
              <w:t>Дашибалов Б.А.</w:t>
            </w:r>
          </w:p>
          <w:p w:rsidR="00F26BC4" w:rsidRPr="00A511E7" w:rsidRDefault="00F26BC4" w:rsidP="00F26BC4">
            <w:pPr>
              <w:pStyle w:val="affff9"/>
            </w:pPr>
            <w:r w:rsidRPr="001D4079">
              <w:t>Базаров Б.Е.Б.</w:t>
            </w:r>
          </w:p>
          <w:p w:rsidR="00F26BC4" w:rsidRPr="00A511E7" w:rsidRDefault="00F26BC4" w:rsidP="00F26BC4">
            <w:pPr>
              <w:pStyle w:val="affff9"/>
            </w:pPr>
            <w:r w:rsidRPr="00A511E7">
              <w:t>Колесников В.И.</w:t>
            </w:r>
          </w:p>
          <w:p w:rsidR="00F26BC4" w:rsidRPr="00A511E7" w:rsidRDefault="00F26BC4" w:rsidP="00F26BC4">
            <w:pPr>
              <w:pStyle w:val="affff9"/>
            </w:pPr>
            <w:r w:rsidRPr="00A511E7">
              <w:t>Ковалёв А.Н.</w:t>
            </w:r>
          </w:p>
          <w:p w:rsidR="00F26BC4" w:rsidRPr="00A511E7" w:rsidRDefault="00F26BC4" w:rsidP="00F26BC4">
            <w:pPr>
              <w:pStyle w:val="affff9"/>
            </w:pPr>
            <w:r w:rsidRPr="00A511E7">
              <w:t>Номоконов А.Я.</w:t>
            </w:r>
          </w:p>
          <w:p w:rsidR="00F26BC4" w:rsidRPr="00A511E7" w:rsidRDefault="00F26BC4" w:rsidP="00F26BC4">
            <w:pPr>
              <w:pStyle w:val="affff9"/>
            </w:pPr>
            <w:r w:rsidRPr="00A511E7">
              <w:t>Малышев А.В.</w:t>
            </w:r>
          </w:p>
          <w:p w:rsidR="00F26BC4" w:rsidRPr="00A511E7" w:rsidRDefault="00F26BC4" w:rsidP="00F26BC4">
            <w:pPr>
              <w:pStyle w:val="affff9"/>
            </w:pPr>
            <w:r w:rsidRPr="00A511E7">
              <w:t>Шакало Н.Ю.</w:t>
            </w:r>
          </w:p>
          <w:p w:rsidR="00F26BC4" w:rsidRPr="00A511E7" w:rsidRDefault="00F26BC4" w:rsidP="00F26BC4">
            <w:pPr>
              <w:pStyle w:val="affff9"/>
            </w:pPr>
            <w:r w:rsidRPr="00A511E7">
              <w:t>Гулько А.В.</w:t>
            </w:r>
          </w:p>
          <w:p w:rsidR="00F26BC4" w:rsidRPr="00A511E7" w:rsidRDefault="00F26BC4" w:rsidP="00F26BC4">
            <w:pPr>
              <w:pStyle w:val="affff9"/>
            </w:pPr>
            <w:r w:rsidRPr="00A511E7">
              <w:t>Лихачева О.Ю.</w:t>
            </w:r>
          </w:p>
          <w:p w:rsidR="00F26BC4" w:rsidRDefault="00F26BC4" w:rsidP="00F26BC4">
            <w:pPr>
              <w:pStyle w:val="affff9"/>
            </w:pPr>
            <w:r w:rsidRPr="00A511E7">
              <w:t>Эпов В.В.</w:t>
            </w:r>
          </w:p>
          <w:p w:rsidR="00F26BC4" w:rsidRPr="00C1006A" w:rsidRDefault="00F26BC4" w:rsidP="00F26BC4">
            <w:pPr>
              <w:pStyle w:val="affff9"/>
            </w:pPr>
            <w:r>
              <w:t>Сотрудники от</w:t>
            </w:r>
            <w:r w:rsidRPr="00C1006A">
              <w:t>делов.</w:t>
            </w:r>
          </w:p>
        </w:tc>
        <w:tc>
          <w:tcPr>
            <w:tcW w:w="2154" w:type="dxa"/>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r>
              <w:t>Базаров Б.Е-Б.</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543"/>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rsidRPr="00D70866">
              <w:t>в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F32002" w:rsidRDefault="00F26BC4" w:rsidP="00F26BC4">
            <w:pPr>
              <w:pStyle w:val="affff9"/>
              <w:jc w:val="both"/>
            </w:pPr>
            <w:r>
              <w:t>Размещение информации в Государственных информационных системах в соответствии с законодательством РФ</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t>Базаров Б.Е.Б.</w:t>
            </w:r>
          </w:p>
          <w:p w:rsidR="00F26BC4" w:rsidRDefault="00F26BC4" w:rsidP="00F26BC4">
            <w:pPr>
              <w:pStyle w:val="affff9"/>
            </w:pPr>
            <w:r>
              <w:t>Колесников В.И.</w:t>
            </w:r>
          </w:p>
          <w:p w:rsidR="00F26BC4" w:rsidRDefault="00F26BC4" w:rsidP="00F26BC4">
            <w:pPr>
              <w:pStyle w:val="affff9"/>
            </w:pPr>
            <w:r>
              <w:t>Ковалёв А.Н.</w:t>
            </w:r>
          </w:p>
          <w:p w:rsidR="00F26BC4" w:rsidRDefault="00F26BC4" w:rsidP="00F26BC4">
            <w:pPr>
              <w:pStyle w:val="affff9"/>
            </w:pPr>
            <w:r>
              <w:t>Номоконов А.Я.</w:t>
            </w:r>
          </w:p>
          <w:p w:rsidR="00F26BC4" w:rsidRDefault="00F26BC4" w:rsidP="00F26BC4">
            <w:pPr>
              <w:pStyle w:val="affff9"/>
            </w:pPr>
            <w:r>
              <w:t>Малышев А.В.</w:t>
            </w:r>
          </w:p>
          <w:p w:rsidR="00F26BC4" w:rsidRDefault="00F26BC4" w:rsidP="00F26BC4">
            <w:pPr>
              <w:pStyle w:val="affff9"/>
            </w:pPr>
            <w:r>
              <w:t>Шакало Н.Ю.</w:t>
            </w:r>
          </w:p>
          <w:p w:rsidR="00F26BC4" w:rsidRDefault="00F26BC4" w:rsidP="00F26BC4">
            <w:pPr>
              <w:pStyle w:val="affff9"/>
            </w:pPr>
            <w:r>
              <w:t>Гулько А.В.</w:t>
            </w:r>
          </w:p>
          <w:p w:rsidR="00F26BC4" w:rsidRDefault="00F26BC4" w:rsidP="00F26BC4">
            <w:pPr>
              <w:pStyle w:val="affff9"/>
            </w:pPr>
            <w:r>
              <w:t>Лихачева О.Ю.</w:t>
            </w:r>
          </w:p>
          <w:p w:rsidR="00F26BC4" w:rsidRPr="00A511E7" w:rsidRDefault="00F26BC4" w:rsidP="00F26BC4">
            <w:pPr>
              <w:pStyle w:val="affff9"/>
            </w:pPr>
            <w:r>
              <w:t>Эпов В.В.</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rsidRPr="00D70866">
              <w:t>Базаров Б.Е-Б.</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543"/>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rsidRPr="006E7123">
              <w:lastRenderedPageBreak/>
              <w:t>в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F32002" w:rsidRDefault="00F26BC4" w:rsidP="00F26BC4">
            <w:pPr>
              <w:pStyle w:val="affff9"/>
              <w:jc w:val="both"/>
            </w:pPr>
            <w:r w:rsidRPr="006E7123">
              <w:t>Информационное сопровождение деятельности Инспекции</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t>Лиханов А.В</w:t>
            </w:r>
          </w:p>
          <w:p w:rsidR="00F26BC4" w:rsidRDefault="00F26BC4" w:rsidP="00F26BC4">
            <w:pPr>
              <w:pStyle w:val="affff9"/>
            </w:pPr>
            <w:r>
              <w:t>Пинигин А.Г.</w:t>
            </w:r>
          </w:p>
          <w:p w:rsidR="00F26BC4" w:rsidRDefault="00F26BC4" w:rsidP="00F26BC4">
            <w:pPr>
              <w:pStyle w:val="affff9"/>
            </w:pPr>
            <w:r>
              <w:t>Караулов Н.С.</w:t>
            </w:r>
          </w:p>
          <w:p w:rsidR="00F26BC4" w:rsidRPr="00A511E7" w:rsidRDefault="00F26BC4" w:rsidP="00F26BC4">
            <w:pPr>
              <w:pStyle w:val="affff9"/>
            </w:pPr>
            <w:r>
              <w:t>Талипов Р.Р.</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rsidRPr="006E7123">
              <w:t>Базаров Б.Е.Б.</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543"/>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rsidRPr="0040737A">
              <w:t>в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F32002" w:rsidRDefault="00F26BC4" w:rsidP="00F26BC4">
            <w:pPr>
              <w:pStyle w:val="affff9"/>
              <w:jc w:val="both"/>
            </w:pPr>
            <w:r w:rsidRPr="0040737A">
              <w:t>Ведение единой информационной системы документооборота.</w:t>
            </w:r>
          </w:p>
        </w:tc>
        <w:tc>
          <w:tcPr>
            <w:tcW w:w="2154" w:type="dxa"/>
            <w:tcBorders>
              <w:top w:val="single" w:sz="4" w:space="0" w:color="auto"/>
              <w:left w:val="nil"/>
              <w:bottom w:val="single" w:sz="4" w:space="0" w:color="auto"/>
              <w:right w:val="single" w:sz="4" w:space="0" w:color="auto"/>
            </w:tcBorders>
            <w:shd w:val="clear" w:color="auto" w:fill="auto"/>
          </w:tcPr>
          <w:p w:rsidR="00F26BC4" w:rsidRPr="00A511E7" w:rsidRDefault="00F26BC4" w:rsidP="00F26BC4">
            <w:pPr>
              <w:pStyle w:val="affff9"/>
            </w:pPr>
            <w:r w:rsidRPr="0040737A">
              <w:t>Базаров Б.Е.Б.</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rsidRPr="0040737A">
              <w:t>Базаров Б.Е.Б.</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543"/>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40737A" w:rsidRDefault="00F26BC4" w:rsidP="00F26BC4">
            <w:pPr>
              <w:pStyle w:val="affff9"/>
            </w:pPr>
            <w:r w:rsidRPr="006E7123">
              <w:t>в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40737A" w:rsidRDefault="00F26BC4" w:rsidP="00F26BC4">
            <w:pPr>
              <w:pStyle w:val="affff9"/>
              <w:jc w:val="both"/>
            </w:pPr>
            <w:r>
              <w:t>Обобщение</w:t>
            </w:r>
            <w:r w:rsidRPr="006E7123">
              <w:t xml:space="preserve"> данных о потребности в средствах вычислительной техники и программно-математических средствах защиты информации, аппаратуре контроля, составлению заявок на изготовление этих средств и их получение</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t>Лиханов А.В</w:t>
            </w:r>
          </w:p>
          <w:p w:rsidR="00F26BC4" w:rsidRDefault="00F26BC4" w:rsidP="00F26BC4">
            <w:pPr>
              <w:pStyle w:val="affff9"/>
            </w:pPr>
            <w:r>
              <w:t>Пинигин А.Г.</w:t>
            </w:r>
          </w:p>
          <w:p w:rsidR="00F26BC4" w:rsidRPr="0040737A" w:rsidRDefault="00F26BC4" w:rsidP="00F26BC4">
            <w:pPr>
              <w:pStyle w:val="affff9"/>
            </w:pPr>
            <w:r>
              <w:t xml:space="preserve">Караулов Н.С. </w:t>
            </w:r>
            <w:r w:rsidRPr="009944AB">
              <w:t>Талипов Р.Р.</w:t>
            </w:r>
          </w:p>
        </w:tc>
        <w:tc>
          <w:tcPr>
            <w:tcW w:w="2154" w:type="dxa"/>
            <w:tcBorders>
              <w:top w:val="single" w:sz="4" w:space="0" w:color="auto"/>
              <w:left w:val="nil"/>
              <w:bottom w:val="single" w:sz="4" w:space="0" w:color="auto"/>
              <w:right w:val="single" w:sz="4" w:space="0" w:color="auto"/>
            </w:tcBorders>
            <w:shd w:val="clear" w:color="auto" w:fill="auto"/>
          </w:tcPr>
          <w:p w:rsidR="00F26BC4" w:rsidRPr="0040737A" w:rsidRDefault="00F26BC4" w:rsidP="00F26BC4">
            <w:pPr>
              <w:pStyle w:val="affff9"/>
            </w:pPr>
            <w:r w:rsidRPr="006E7123">
              <w:t>Базаров Б.Е.Б.</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543"/>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6E7123" w:rsidRDefault="00F26BC4" w:rsidP="00F26BC4">
            <w:pPr>
              <w:pStyle w:val="affff9"/>
            </w:pPr>
            <w:r w:rsidRPr="006E7123">
              <w:t>в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6E7123" w:rsidRDefault="00F26BC4" w:rsidP="00F26BC4">
            <w:pPr>
              <w:pStyle w:val="affff9"/>
              <w:jc w:val="both"/>
            </w:pPr>
            <w:r w:rsidRPr="006E7123">
              <w:t>Внедрение новейших программных сре</w:t>
            </w:r>
            <w:proofErr w:type="gramStart"/>
            <w:r w:rsidRPr="006E7123">
              <w:t>дств дл</w:t>
            </w:r>
            <w:proofErr w:type="gramEnd"/>
            <w:r w:rsidRPr="006E7123">
              <w:t>я повышения эффективности деятельности инспекции</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t>Лиханов А.В</w:t>
            </w:r>
          </w:p>
          <w:p w:rsidR="00F26BC4" w:rsidRDefault="00F26BC4" w:rsidP="00F26BC4">
            <w:pPr>
              <w:pStyle w:val="affff9"/>
            </w:pPr>
            <w:r>
              <w:t>Пинигин А.Г.</w:t>
            </w:r>
          </w:p>
          <w:p w:rsidR="00F26BC4" w:rsidRDefault="00F26BC4" w:rsidP="00F26BC4">
            <w:pPr>
              <w:pStyle w:val="affff9"/>
            </w:pPr>
            <w:r>
              <w:t xml:space="preserve">Караулов Н.С. </w:t>
            </w:r>
            <w:r w:rsidRPr="009944AB">
              <w:t>Талипов Р.Р.</w:t>
            </w:r>
          </w:p>
        </w:tc>
        <w:tc>
          <w:tcPr>
            <w:tcW w:w="2154" w:type="dxa"/>
            <w:tcBorders>
              <w:top w:val="single" w:sz="4" w:space="0" w:color="auto"/>
              <w:left w:val="nil"/>
              <w:bottom w:val="single" w:sz="4" w:space="0" w:color="auto"/>
              <w:right w:val="single" w:sz="4" w:space="0" w:color="auto"/>
            </w:tcBorders>
            <w:shd w:val="clear" w:color="auto" w:fill="auto"/>
          </w:tcPr>
          <w:p w:rsidR="00F26BC4" w:rsidRPr="006E7123" w:rsidRDefault="00F26BC4" w:rsidP="00F26BC4">
            <w:pPr>
              <w:pStyle w:val="affff9"/>
            </w:pPr>
            <w:r w:rsidRPr="006E7123">
              <w:t>Базаров Б.Е.Б.</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543"/>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6E7123" w:rsidRDefault="00F26BC4" w:rsidP="00F26BC4">
            <w:pPr>
              <w:pStyle w:val="affff9"/>
            </w:pPr>
          </w:p>
        </w:tc>
        <w:tc>
          <w:tcPr>
            <w:tcW w:w="6114" w:type="dxa"/>
            <w:tcBorders>
              <w:top w:val="single" w:sz="4" w:space="0" w:color="auto"/>
              <w:left w:val="nil"/>
              <w:bottom w:val="single" w:sz="4" w:space="0" w:color="auto"/>
              <w:right w:val="single" w:sz="4" w:space="0" w:color="auto"/>
            </w:tcBorders>
            <w:shd w:val="clear" w:color="auto" w:fill="auto"/>
          </w:tcPr>
          <w:p w:rsidR="00F26BC4" w:rsidRPr="006E7123" w:rsidRDefault="00F26BC4" w:rsidP="00F26BC4">
            <w:pPr>
              <w:pStyle w:val="affff9"/>
              <w:jc w:val="both"/>
            </w:pPr>
            <w:r w:rsidRPr="009944AB">
              <w:t xml:space="preserve">Организация рационального использования средств вычислительной и сетевой техники, проведения профилактического и текущего ремонта, обеспечение средств вычислительной техники запасными частями и расходными </w:t>
            </w:r>
            <w:proofErr w:type="gramStart"/>
            <w:r w:rsidRPr="009944AB">
              <w:t>ма-териалами</w:t>
            </w:r>
            <w:proofErr w:type="gramEnd"/>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t>Базаров Б.Е.Б. Лиханов А.</w:t>
            </w:r>
            <w:proofErr w:type="gramStart"/>
            <w:r>
              <w:t>В</w:t>
            </w:r>
            <w:proofErr w:type="gramEnd"/>
          </w:p>
          <w:p w:rsidR="00F26BC4" w:rsidRDefault="00F26BC4" w:rsidP="00F26BC4">
            <w:pPr>
              <w:pStyle w:val="affff9"/>
            </w:pPr>
            <w:r>
              <w:t>Пинигин А.Г.</w:t>
            </w:r>
          </w:p>
          <w:p w:rsidR="00F26BC4" w:rsidRDefault="00F26BC4" w:rsidP="00F26BC4">
            <w:pPr>
              <w:pStyle w:val="affff9"/>
            </w:pPr>
            <w:r>
              <w:t xml:space="preserve">Караулов Н.С. </w:t>
            </w:r>
            <w:r w:rsidRPr="009944AB">
              <w:t>Талипов Р.Р.</w:t>
            </w:r>
          </w:p>
        </w:tc>
        <w:tc>
          <w:tcPr>
            <w:tcW w:w="2154" w:type="dxa"/>
            <w:tcBorders>
              <w:top w:val="single" w:sz="4" w:space="0" w:color="auto"/>
              <w:left w:val="nil"/>
              <w:bottom w:val="single" w:sz="4" w:space="0" w:color="auto"/>
              <w:right w:val="single" w:sz="4" w:space="0" w:color="auto"/>
            </w:tcBorders>
            <w:shd w:val="clear" w:color="auto" w:fill="auto"/>
          </w:tcPr>
          <w:p w:rsidR="00F26BC4" w:rsidRPr="006E7123" w:rsidRDefault="00F26BC4" w:rsidP="00F26BC4">
            <w:pPr>
              <w:pStyle w:val="affff9"/>
            </w:pPr>
            <w:r w:rsidRPr="009944AB">
              <w:t>Базаров Б.Е.Б.</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543"/>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6E7123" w:rsidRDefault="00F26BC4" w:rsidP="00F26BC4">
            <w:pPr>
              <w:pStyle w:val="affff9"/>
            </w:pPr>
            <w:r w:rsidRPr="009944AB">
              <w:t>в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6E7123" w:rsidRDefault="00F26BC4" w:rsidP="00F26BC4">
            <w:pPr>
              <w:pStyle w:val="affff9"/>
              <w:jc w:val="both"/>
            </w:pPr>
            <w:r w:rsidRPr="006E7123">
              <w:t xml:space="preserve">Взаимодействие </w:t>
            </w:r>
            <w:r>
              <w:t>с органами власти, организациями и учреждениями</w:t>
            </w:r>
            <w:r w:rsidRPr="006E7123">
              <w:t xml:space="preserve"> в целях обеспечения функционирования безопасного документооборота с использованием средств электронной подписи и криптографической защиты информации</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rsidRPr="006E7123">
              <w:t>Базаров Б.Е.Б</w:t>
            </w:r>
            <w:r>
              <w:t>. Лиханов А.</w:t>
            </w:r>
            <w:proofErr w:type="gramStart"/>
            <w:r>
              <w:t>В</w:t>
            </w:r>
            <w:proofErr w:type="gramEnd"/>
          </w:p>
          <w:p w:rsidR="00F26BC4" w:rsidRDefault="00F26BC4" w:rsidP="00F26BC4">
            <w:pPr>
              <w:pStyle w:val="affff9"/>
            </w:pPr>
            <w:r>
              <w:t>Пинигин А.Г.</w:t>
            </w:r>
          </w:p>
          <w:p w:rsidR="00F26BC4" w:rsidRDefault="00F26BC4" w:rsidP="00F26BC4">
            <w:pPr>
              <w:pStyle w:val="affff9"/>
            </w:pPr>
            <w:r>
              <w:t>Караулов Н.С</w:t>
            </w:r>
            <w:r w:rsidRPr="006E7123">
              <w:t>.</w:t>
            </w:r>
            <w:r>
              <w:t xml:space="preserve"> </w:t>
            </w:r>
            <w:r w:rsidRPr="009944AB">
              <w:t>Талипов Р.Р.</w:t>
            </w:r>
          </w:p>
        </w:tc>
        <w:tc>
          <w:tcPr>
            <w:tcW w:w="2154" w:type="dxa"/>
            <w:tcBorders>
              <w:top w:val="single" w:sz="4" w:space="0" w:color="auto"/>
              <w:left w:val="nil"/>
              <w:bottom w:val="single" w:sz="4" w:space="0" w:color="auto"/>
              <w:right w:val="single" w:sz="4" w:space="0" w:color="auto"/>
            </w:tcBorders>
            <w:shd w:val="clear" w:color="auto" w:fill="auto"/>
          </w:tcPr>
          <w:p w:rsidR="00F26BC4" w:rsidRPr="006E7123" w:rsidRDefault="00F26BC4" w:rsidP="00F26BC4">
            <w:pPr>
              <w:pStyle w:val="affff9"/>
            </w:pPr>
            <w:r w:rsidRPr="009944AB">
              <w:t>Базаров Б.Е.Б.</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543"/>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Default="00F26BC4" w:rsidP="00F26BC4">
            <w:pPr>
              <w:pStyle w:val="affff9"/>
            </w:pPr>
            <w:r>
              <w:t>Август-</w:t>
            </w:r>
          </w:p>
          <w:p w:rsidR="00F26BC4" w:rsidRPr="00C1006A" w:rsidRDefault="00F26BC4" w:rsidP="00F26BC4">
            <w:pPr>
              <w:pStyle w:val="affff9"/>
            </w:pPr>
            <w:r>
              <w:t>октябрь</w:t>
            </w:r>
          </w:p>
        </w:tc>
        <w:tc>
          <w:tcPr>
            <w:tcW w:w="611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jc w:val="both"/>
            </w:pPr>
            <w:r>
              <w:t>Подготовка проекта ежегодного плана проведения плановых проверок, и направление его в срок до 01 сентября 2018 года в органы прокуратуры на рассмотрение на предмет законности.</w:t>
            </w:r>
          </w:p>
          <w:p w:rsidR="00F26BC4" w:rsidRDefault="00F26BC4" w:rsidP="00F26BC4">
            <w:pPr>
              <w:pStyle w:val="affff9"/>
              <w:jc w:val="both"/>
            </w:pPr>
            <w:r>
              <w:t xml:space="preserve">Рассмотрение предложения органов прокуратуры о </w:t>
            </w:r>
            <w:r>
              <w:lastRenderedPageBreak/>
              <w:t>проведении совместных плановых проверок с иными контрольными органами.</w:t>
            </w:r>
          </w:p>
          <w:p w:rsidR="00F26BC4" w:rsidRPr="00F32002" w:rsidRDefault="00F26BC4" w:rsidP="00F26BC4">
            <w:pPr>
              <w:pStyle w:val="affff9"/>
              <w:jc w:val="both"/>
            </w:pPr>
            <w:r>
              <w:t>Направление утвержденного ежегодного плана проведения плановых проверок в органы прокуратуры в срок до 01 ноября 2017 года.</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rsidRPr="005B0002">
              <w:lastRenderedPageBreak/>
              <w:t>Базаров Б.Е.Б.</w:t>
            </w:r>
          </w:p>
          <w:p w:rsidR="00F26BC4" w:rsidRDefault="00F26BC4" w:rsidP="00F26BC4">
            <w:pPr>
              <w:pStyle w:val="affff9"/>
            </w:pPr>
            <w:r>
              <w:t>Прокопьева О.В.</w:t>
            </w:r>
          </w:p>
          <w:p w:rsidR="00F26BC4" w:rsidRDefault="00F26BC4" w:rsidP="00F26BC4">
            <w:pPr>
              <w:pStyle w:val="affff9"/>
            </w:pPr>
            <w:r>
              <w:t>Смородникова Е.А.</w:t>
            </w:r>
          </w:p>
          <w:p w:rsidR="00F26BC4" w:rsidRPr="00A511E7" w:rsidRDefault="00F26BC4" w:rsidP="00F26BC4">
            <w:pPr>
              <w:pStyle w:val="affff9"/>
            </w:pPr>
            <w:r w:rsidRPr="00B23FF2">
              <w:t>Эпов В.В.</w:t>
            </w:r>
          </w:p>
        </w:tc>
        <w:tc>
          <w:tcPr>
            <w:tcW w:w="2154" w:type="dxa"/>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r w:rsidRPr="00B23FF2">
              <w:t>Базаров Б.Е.Б.</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gridAfter w:val="1"/>
          <w:wAfter w:w="14" w:type="dxa"/>
          <w:trHeight w:val="543"/>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Default="00F26BC4" w:rsidP="00F26BC4">
            <w:pPr>
              <w:pStyle w:val="affff9"/>
            </w:pPr>
            <w:r>
              <w:lastRenderedPageBreak/>
              <w:t>декабрь</w:t>
            </w:r>
          </w:p>
        </w:tc>
        <w:tc>
          <w:tcPr>
            <w:tcW w:w="611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jc w:val="both"/>
            </w:pPr>
            <w:r>
              <w:t>Подготовка Плана работы Государственной инспекции Забайкальского края на 2019 год</w:t>
            </w:r>
          </w:p>
        </w:tc>
        <w:tc>
          <w:tcPr>
            <w:tcW w:w="2154" w:type="dxa"/>
            <w:tcBorders>
              <w:top w:val="single" w:sz="4" w:space="0" w:color="auto"/>
              <w:left w:val="nil"/>
              <w:bottom w:val="single" w:sz="4" w:space="0" w:color="auto"/>
              <w:right w:val="single" w:sz="4" w:space="0" w:color="auto"/>
            </w:tcBorders>
            <w:shd w:val="clear" w:color="auto" w:fill="auto"/>
          </w:tcPr>
          <w:p w:rsidR="00F26BC4" w:rsidRPr="005B0002" w:rsidRDefault="00F26BC4" w:rsidP="00F26BC4">
            <w:pPr>
              <w:pStyle w:val="affff9"/>
            </w:pPr>
            <w:r w:rsidRPr="009B68AD">
              <w:t>Базаров Б.Е.Б.</w:t>
            </w:r>
          </w:p>
        </w:tc>
        <w:tc>
          <w:tcPr>
            <w:tcW w:w="2154" w:type="dxa"/>
            <w:tcBorders>
              <w:top w:val="single" w:sz="4" w:space="0" w:color="auto"/>
              <w:left w:val="nil"/>
              <w:bottom w:val="single" w:sz="4" w:space="0" w:color="auto"/>
              <w:right w:val="single" w:sz="4" w:space="0" w:color="auto"/>
            </w:tcBorders>
            <w:shd w:val="clear" w:color="auto" w:fill="auto"/>
          </w:tcPr>
          <w:p w:rsidR="00F26BC4" w:rsidRPr="00B23FF2" w:rsidRDefault="00F26BC4" w:rsidP="00F26BC4">
            <w:pPr>
              <w:pStyle w:val="affff9"/>
            </w:pPr>
            <w:r>
              <w:t>Мартемьянова Т.И.</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p>
        </w:tc>
      </w:tr>
      <w:tr w:rsidR="00F26BC4" w:rsidTr="00F26BC4">
        <w:trPr>
          <w:trHeight w:val="543"/>
        </w:trPr>
        <w:tc>
          <w:tcPr>
            <w:tcW w:w="14254" w:type="dxa"/>
            <w:gridSpan w:val="7"/>
            <w:tcBorders>
              <w:top w:val="single" w:sz="4" w:space="0" w:color="auto"/>
              <w:left w:val="single" w:sz="4" w:space="0" w:color="auto"/>
              <w:bottom w:val="single" w:sz="4" w:space="0" w:color="auto"/>
              <w:right w:val="single" w:sz="4" w:space="0" w:color="auto"/>
            </w:tcBorders>
            <w:shd w:val="clear" w:color="auto" w:fill="auto"/>
          </w:tcPr>
          <w:p w:rsidR="00F26BC4" w:rsidRPr="00C1006A" w:rsidRDefault="00F26BC4" w:rsidP="00F26BC4">
            <w:r w:rsidRPr="00C1006A">
              <w:t>8. Финансово-хозяйственная деятельность</w:t>
            </w:r>
          </w:p>
        </w:tc>
      </w:tr>
      <w:tr w:rsidR="00F26BC4" w:rsidTr="00F26BC4">
        <w:trPr>
          <w:gridAfter w:val="1"/>
          <w:wAfter w:w="14" w:type="dxa"/>
          <w:trHeight w:val="543"/>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t>в</w:t>
            </w:r>
            <w:r w:rsidRPr="00C1006A">
              <w:t xml:space="preserve">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F32002" w:rsidRDefault="00F26BC4" w:rsidP="00F26BC4">
            <w:pPr>
              <w:pStyle w:val="affff9"/>
              <w:jc w:val="both"/>
            </w:pPr>
            <w:r w:rsidRPr="00F32002">
              <w:t xml:space="preserve">Осуществление </w:t>
            </w:r>
            <w:proofErr w:type="gramStart"/>
            <w:r w:rsidRPr="00F32002">
              <w:t>контроля за</w:t>
            </w:r>
            <w:proofErr w:type="gramEnd"/>
            <w:r w:rsidRPr="00F32002">
              <w:t xml:space="preserve"> целевым использованием бюджетных средств, организация и ведение бюджетного учета финансовых и хозяйственных операций в соответствии с действующим законодательством РФ и нормативными правовыми актами Министерства финансов РФ.</w:t>
            </w:r>
          </w:p>
        </w:tc>
        <w:tc>
          <w:tcPr>
            <w:tcW w:w="2154" w:type="dxa"/>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r w:rsidRPr="00C1006A">
              <w:t>Король С.Ю.</w:t>
            </w:r>
          </w:p>
          <w:p w:rsidR="00F26BC4" w:rsidRPr="00C1006A" w:rsidRDefault="00F26BC4" w:rsidP="00F26BC4">
            <w:pPr>
              <w:pStyle w:val="affff9"/>
            </w:pPr>
            <w:r w:rsidRPr="00C1006A">
              <w:t>Едифанова С.А.</w:t>
            </w:r>
          </w:p>
        </w:tc>
        <w:tc>
          <w:tcPr>
            <w:tcW w:w="2154" w:type="dxa"/>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r w:rsidRPr="00C1006A">
              <w:t>Мартемьянова Т.И</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4"/>
            </w:pPr>
          </w:p>
        </w:tc>
      </w:tr>
      <w:tr w:rsidR="00F26BC4" w:rsidTr="00F26BC4">
        <w:trPr>
          <w:gridAfter w:val="1"/>
          <w:wAfter w:w="14" w:type="dxa"/>
          <w:trHeight w:val="543"/>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t>в</w:t>
            </w:r>
            <w:r w:rsidRPr="00C1006A">
              <w:t xml:space="preserve">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F32002" w:rsidRDefault="00F26BC4" w:rsidP="00F26BC4">
            <w:pPr>
              <w:pStyle w:val="affff9"/>
              <w:jc w:val="both"/>
            </w:pPr>
            <w:r w:rsidRPr="00F32002">
              <w:t>Осуществление учета денежных средств, поступивших на счет в качестве уплаты административных штрафов.</w:t>
            </w:r>
          </w:p>
        </w:tc>
        <w:tc>
          <w:tcPr>
            <w:tcW w:w="2154" w:type="dxa"/>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r w:rsidRPr="00C1006A">
              <w:t>Король С.Ю.</w:t>
            </w:r>
          </w:p>
          <w:p w:rsidR="00F26BC4" w:rsidRPr="00C1006A" w:rsidRDefault="00F26BC4" w:rsidP="00F26BC4">
            <w:pPr>
              <w:pStyle w:val="affff9"/>
            </w:pPr>
            <w:r w:rsidRPr="00C1006A">
              <w:t>Едифанова С.А.</w:t>
            </w:r>
          </w:p>
        </w:tc>
        <w:tc>
          <w:tcPr>
            <w:tcW w:w="2154" w:type="dxa"/>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r w:rsidRPr="00121EBE">
              <w:t>Король С.Ю.</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4"/>
            </w:pPr>
          </w:p>
        </w:tc>
      </w:tr>
      <w:tr w:rsidR="00F26BC4" w:rsidTr="00F26BC4">
        <w:trPr>
          <w:gridAfter w:val="1"/>
          <w:wAfter w:w="14" w:type="dxa"/>
          <w:trHeight w:val="543"/>
        </w:trPr>
        <w:tc>
          <w:tcPr>
            <w:tcW w:w="2061" w:type="dxa"/>
            <w:tcBorders>
              <w:top w:val="single" w:sz="4" w:space="0" w:color="auto"/>
              <w:left w:val="single" w:sz="4" w:space="0" w:color="auto"/>
              <w:bottom w:val="single" w:sz="4" w:space="0" w:color="auto"/>
              <w:right w:val="single" w:sz="4" w:space="0" w:color="auto"/>
            </w:tcBorders>
            <w:shd w:val="clear" w:color="auto" w:fill="auto"/>
          </w:tcPr>
          <w:p w:rsidR="00F26BC4" w:rsidRPr="00C1006A" w:rsidRDefault="00F26BC4" w:rsidP="00F26BC4">
            <w:pPr>
              <w:pStyle w:val="affff9"/>
            </w:pPr>
            <w:r>
              <w:t>в</w:t>
            </w:r>
            <w:r w:rsidRPr="00121EBE">
              <w:t xml:space="preserve"> течение года</w:t>
            </w:r>
          </w:p>
        </w:tc>
        <w:tc>
          <w:tcPr>
            <w:tcW w:w="6114" w:type="dxa"/>
            <w:tcBorders>
              <w:top w:val="single" w:sz="4" w:space="0" w:color="auto"/>
              <w:left w:val="nil"/>
              <w:bottom w:val="single" w:sz="4" w:space="0" w:color="auto"/>
              <w:right w:val="single" w:sz="4" w:space="0" w:color="auto"/>
            </w:tcBorders>
            <w:shd w:val="clear" w:color="auto" w:fill="auto"/>
          </w:tcPr>
          <w:p w:rsidR="00F26BC4" w:rsidRPr="00F32002" w:rsidRDefault="00F26BC4" w:rsidP="00F26BC4">
            <w:pPr>
              <w:pStyle w:val="affff9"/>
              <w:jc w:val="both"/>
            </w:pPr>
            <w:r w:rsidRPr="00121EBE">
              <w:t>Организация закуп</w:t>
            </w:r>
            <w:r>
              <w:t>ок для нужд Инспекции в соответ</w:t>
            </w:r>
            <w:r w:rsidRPr="00121EBE">
              <w:t>ствии с федеральным законом 05.04.2013г №44-ФЗ «О контрактной системе в сфере закупок товаров, работ, услуг для обеспечения госу</w:t>
            </w:r>
            <w:r>
              <w:t>дарственных и муници</w:t>
            </w:r>
            <w:r w:rsidRPr="00121EBE">
              <w:t>пальных услуг»</w:t>
            </w:r>
          </w:p>
        </w:tc>
        <w:tc>
          <w:tcPr>
            <w:tcW w:w="2154" w:type="dxa"/>
            <w:tcBorders>
              <w:top w:val="single" w:sz="4" w:space="0" w:color="auto"/>
              <w:left w:val="nil"/>
              <w:bottom w:val="single" w:sz="4" w:space="0" w:color="auto"/>
              <w:right w:val="single" w:sz="4" w:space="0" w:color="auto"/>
            </w:tcBorders>
            <w:shd w:val="clear" w:color="auto" w:fill="auto"/>
          </w:tcPr>
          <w:p w:rsidR="00F26BC4" w:rsidRDefault="00F26BC4" w:rsidP="00F26BC4">
            <w:pPr>
              <w:pStyle w:val="affff9"/>
            </w:pPr>
            <w:r>
              <w:t>Горковенко И.С Илькив В.В.</w:t>
            </w:r>
          </w:p>
          <w:p w:rsidR="00F26BC4" w:rsidRDefault="00F26BC4" w:rsidP="00F26BC4">
            <w:pPr>
              <w:pStyle w:val="affff9"/>
            </w:pPr>
            <w:r>
              <w:t>Пинигин А.Г.</w:t>
            </w:r>
          </w:p>
          <w:p w:rsidR="00F26BC4" w:rsidRPr="00C1006A" w:rsidRDefault="00F26BC4" w:rsidP="00F26BC4">
            <w:pPr>
              <w:pStyle w:val="affff9"/>
            </w:pPr>
          </w:p>
        </w:tc>
        <w:tc>
          <w:tcPr>
            <w:tcW w:w="2154" w:type="dxa"/>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fff9"/>
            </w:pPr>
            <w:r w:rsidRPr="00121EBE">
              <w:t>Король С.Ю.</w:t>
            </w:r>
          </w:p>
        </w:tc>
        <w:tc>
          <w:tcPr>
            <w:tcW w:w="1757" w:type="dxa"/>
            <w:gridSpan w:val="2"/>
            <w:tcBorders>
              <w:top w:val="single" w:sz="4" w:space="0" w:color="auto"/>
              <w:left w:val="nil"/>
              <w:bottom w:val="single" w:sz="4" w:space="0" w:color="auto"/>
              <w:right w:val="single" w:sz="4" w:space="0" w:color="auto"/>
            </w:tcBorders>
            <w:shd w:val="clear" w:color="auto" w:fill="auto"/>
          </w:tcPr>
          <w:p w:rsidR="00F26BC4" w:rsidRPr="00C1006A" w:rsidRDefault="00F26BC4" w:rsidP="00F26BC4">
            <w:pPr>
              <w:pStyle w:val="af4"/>
            </w:pPr>
          </w:p>
        </w:tc>
      </w:tr>
    </w:tbl>
    <w:p w:rsidR="004A39CD" w:rsidRDefault="004A39CD" w:rsidP="004A39CD">
      <w:pPr>
        <w:pStyle w:val="affff9"/>
        <w:jc w:val="both"/>
        <w:rPr>
          <w:sz w:val="36"/>
          <w:lang w:eastAsia="en-US"/>
        </w:rPr>
      </w:pPr>
    </w:p>
    <w:sectPr w:rsidR="004A39CD" w:rsidSect="00AE5C61">
      <w:footerReference w:type="default" r:id="rId14"/>
      <w:pgSz w:w="16838" w:h="11906" w:orient="landscape" w:code="9"/>
      <w:pgMar w:top="1418" w:right="851" w:bottom="851" w:left="1985" w:header="709" w:footer="709" w:gutter="0"/>
      <w:cols w:space="708"/>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A3A" w:rsidRDefault="00191A3A" w:rsidP="00A634D4">
      <w:pPr>
        <w:spacing w:before="0" w:after="0"/>
      </w:pPr>
      <w:r>
        <w:separator/>
      </w:r>
    </w:p>
  </w:endnote>
  <w:endnote w:type="continuationSeparator" w:id="0">
    <w:p w:rsidR="00191A3A" w:rsidRDefault="00191A3A" w:rsidP="00A634D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Baltica">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 New Roman1">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SchoolBookCSanPin-Regular">
    <w:altName w:val="Arial Unicode MS"/>
    <w:panose1 w:val="00000000000000000000"/>
    <w:charset w:val="80"/>
    <w:family w:val="auto"/>
    <w:notTrueType/>
    <w:pitch w:val="default"/>
    <w:sig w:usb0="00000001" w:usb1="08070000" w:usb2="00000010" w:usb3="00000000" w:csb0="00020000" w:csb1="00000000"/>
  </w:font>
  <w:font w:name="TimesNewRoman">
    <w:altName w:val="MS Mincho"/>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4070"/>
      <w:docPartObj>
        <w:docPartGallery w:val="Page Numbers (Bottom of Page)"/>
        <w:docPartUnique/>
      </w:docPartObj>
    </w:sdtPr>
    <w:sdtEndPr>
      <w:rPr>
        <w:b w:val="0"/>
        <w:sz w:val="24"/>
        <w:szCs w:val="24"/>
      </w:rPr>
    </w:sdtEndPr>
    <w:sdtContent>
      <w:p w:rsidR="00191A3A" w:rsidRPr="00A634D4" w:rsidRDefault="00191A3A" w:rsidP="00A327EA">
        <w:pPr>
          <w:pStyle w:val="ad"/>
          <w:keepNext w:val="0"/>
          <w:widowControl w:val="0"/>
          <w:rPr>
            <w:b w:val="0"/>
            <w:sz w:val="24"/>
            <w:szCs w:val="24"/>
          </w:rPr>
        </w:pPr>
        <w:r w:rsidRPr="00A634D4">
          <w:rPr>
            <w:b w:val="0"/>
            <w:sz w:val="24"/>
            <w:szCs w:val="24"/>
          </w:rPr>
          <w:fldChar w:fldCharType="begin"/>
        </w:r>
        <w:r w:rsidRPr="00A634D4">
          <w:rPr>
            <w:b w:val="0"/>
            <w:sz w:val="24"/>
            <w:szCs w:val="24"/>
          </w:rPr>
          <w:instrText xml:space="preserve"> PAGE   \* MERGEFORMAT </w:instrText>
        </w:r>
        <w:r w:rsidRPr="00A634D4">
          <w:rPr>
            <w:b w:val="0"/>
            <w:sz w:val="24"/>
            <w:szCs w:val="24"/>
          </w:rPr>
          <w:fldChar w:fldCharType="separate"/>
        </w:r>
        <w:r w:rsidR="008B2385">
          <w:rPr>
            <w:b w:val="0"/>
            <w:noProof/>
            <w:sz w:val="24"/>
            <w:szCs w:val="24"/>
          </w:rPr>
          <w:t>470</w:t>
        </w:r>
        <w:r w:rsidRPr="00A634D4">
          <w:rPr>
            <w:b w:val="0"/>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A3A" w:rsidRDefault="00191A3A" w:rsidP="00A634D4">
      <w:pPr>
        <w:spacing w:before="0" w:after="0"/>
      </w:pPr>
      <w:r>
        <w:separator/>
      </w:r>
    </w:p>
  </w:footnote>
  <w:footnote w:type="continuationSeparator" w:id="0">
    <w:p w:rsidR="00191A3A" w:rsidRDefault="00191A3A" w:rsidP="00A634D4">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B4C05E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lvlText w:val=""/>
      <w:lvlJc w:val="left"/>
      <w:pPr>
        <w:tabs>
          <w:tab w:val="num" w:pos="432"/>
        </w:tabs>
        <w:ind w:left="1152" w:hanging="432"/>
      </w:pPr>
    </w:lvl>
    <w:lvl w:ilvl="1">
      <w:start w:val="1"/>
      <w:numFmt w:val="none"/>
      <w:lvlText w:val=""/>
      <w:lvlJc w:val="left"/>
      <w:pPr>
        <w:tabs>
          <w:tab w:val="num" w:pos="576"/>
        </w:tabs>
        <w:ind w:left="1296" w:hanging="576"/>
      </w:pPr>
    </w:lvl>
    <w:lvl w:ilvl="2">
      <w:start w:val="1"/>
      <w:numFmt w:val="none"/>
      <w:lvlText w:val=""/>
      <w:lvlJc w:val="left"/>
      <w:pPr>
        <w:tabs>
          <w:tab w:val="num" w:pos="720"/>
        </w:tabs>
        <w:ind w:left="1440" w:hanging="720"/>
      </w:pPr>
    </w:lvl>
    <w:lvl w:ilvl="3">
      <w:start w:val="1"/>
      <w:numFmt w:val="none"/>
      <w:lvlText w:val=""/>
      <w:lvlJc w:val="left"/>
      <w:pPr>
        <w:tabs>
          <w:tab w:val="num" w:pos="864"/>
        </w:tabs>
        <w:ind w:left="1584" w:hanging="864"/>
      </w:pPr>
    </w:lvl>
    <w:lvl w:ilvl="4">
      <w:start w:val="1"/>
      <w:numFmt w:val="none"/>
      <w:lvlText w:val=""/>
      <w:lvlJc w:val="left"/>
      <w:pPr>
        <w:tabs>
          <w:tab w:val="num" w:pos="1008"/>
        </w:tabs>
        <w:ind w:left="1728" w:hanging="1008"/>
      </w:pPr>
    </w:lvl>
    <w:lvl w:ilvl="5">
      <w:start w:val="1"/>
      <w:numFmt w:val="none"/>
      <w:lvlText w:val=""/>
      <w:lvlJc w:val="left"/>
      <w:pPr>
        <w:tabs>
          <w:tab w:val="num" w:pos="1152"/>
        </w:tabs>
        <w:ind w:left="1872" w:hanging="1152"/>
      </w:pPr>
    </w:lvl>
    <w:lvl w:ilvl="6">
      <w:start w:val="1"/>
      <w:numFmt w:val="none"/>
      <w:lvlText w:val=""/>
      <w:lvlJc w:val="left"/>
      <w:pPr>
        <w:tabs>
          <w:tab w:val="num" w:pos="1296"/>
        </w:tabs>
        <w:ind w:left="2016" w:hanging="1296"/>
      </w:pPr>
    </w:lvl>
    <w:lvl w:ilvl="7">
      <w:start w:val="1"/>
      <w:numFmt w:val="none"/>
      <w:lvlText w:val=""/>
      <w:lvlJc w:val="left"/>
      <w:pPr>
        <w:tabs>
          <w:tab w:val="num" w:pos="1440"/>
        </w:tabs>
        <w:ind w:left="2160" w:hanging="1440"/>
      </w:pPr>
    </w:lvl>
    <w:lvl w:ilvl="8">
      <w:start w:val="1"/>
      <w:numFmt w:val="none"/>
      <w:lvlText w:val=""/>
      <w:lvlJc w:val="left"/>
      <w:pPr>
        <w:tabs>
          <w:tab w:val="num" w:pos="1584"/>
        </w:tabs>
        <w:ind w:left="2304" w:hanging="1584"/>
      </w:pPr>
    </w:lvl>
  </w:abstractNum>
  <w:abstractNum w:abstractNumId="2">
    <w:nsid w:val="00000003"/>
    <w:multiLevelType w:val="singleLevel"/>
    <w:tmpl w:val="00000003"/>
    <w:name w:val="WW8Num45"/>
    <w:lvl w:ilvl="0">
      <w:start w:val="1"/>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1"/>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3"/>
    <w:lvl w:ilvl="0">
      <w:start w:val="1"/>
      <w:numFmt w:val="decimal"/>
      <w:lvlText w:val="%1."/>
      <w:lvlJc w:val="left"/>
      <w:pPr>
        <w:tabs>
          <w:tab w:val="num" w:pos="720"/>
        </w:tabs>
        <w:ind w:left="720" w:hanging="360"/>
      </w:pPr>
    </w:lvl>
  </w:abstractNum>
  <w:abstractNum w:abstractNumId="5">
    <w:nsid w:val="00000006"/>
    <w:multiLevelType w:val="singleLevel"/>
    <w:tmpl w:val="00000006"/>
    <w:name w:val="WW8Num13"/>
    <w:lvl w:ilvl="0">
      <w:start w:val="1"/>
      <w:numFmt w:val="bullet"/>
      <w:lvlText w:val=""/>
      <w:lvlJc w:val="left"/>
      <w:pPr>
        <w:tabs>
          <w:tab w:val="num" w:pos="720"/>
        </w:tabs>
        <w:ind w:left="720" w:hanging="360"/>
      </w:pPr>
      <w:rPr>
        <w:rFonts w:ascii="Symbol" w:hAnsi="Symbol"/>
      </w:rPr>
    </w:lvl>
  </w:abstractNum>
  <w:abstractNum w:abstractNumId="6">
    <w:nsid w:val="0000001E"/>
    <w:multiLevelType w:val="singleLevel"/>
    <w:tmpl w:val="0000001E"/>
    <w:name w:val="WW8Num29"/>
    <w:lvl w:ilvl="0">
      <w:start w:val="1"/>
      <w:numFmt w:val="bullet"/>
      <w:lvlText w:val=""/>
      <w:lvlJc w:val="left"/>
      <w:pPr>
        <w:tabs>
          <w:tab w:val="num" w:pos="780"/>
        </w:tabs>
        <w:ind w:left="780" w:hanging="360"/>
      </w:pPr>
      <w:rPr>
        <w:rFonts w:ascii="Wingdings" w:hAnsi="Wingdings"/>
      </w:rPr>
    </w:lvl>
  </w:abstractNum>
  <w:abstractNum w:abstractNumId="7">
    <w:nsid w:val="023A10BE"/>
    <w:multiLevelType w:val="hybridMultilevel"/>
    <w:tmpl w:val="98D48438"/>
    <w:name w:val="WW8Num32"/>
    <w:lvl w:ilvl="0" w:tplc="957E6EDC">
      <w:start w:val="1"/>
      <w:numFmt w:val="decimal"/>
      <w:lvlText w:val="%1."/>
      <w:lvlJc w:val="left"/>
      <w:pPr>
        <w:ind w:left="720" w:hanging="360"/>
      </w:pPr>
      <w:rPr>
        <w:rFonts w:cs="Times New Roman" w:hint="default"/>
      </w:rPr>
    </w:lvl>
    <w:lvl w:ilvl="1" w:tplc="709A348C" w:tentative="1">
      <w:start w:val="1"/>
      <w:numFmt w:val="lowerLetter"/>
      <w:lvlText w:val="%2."/>
      <w:lvlJc w:val="left"/>
      <w:pPr>
        <w:ind w:left="1440" w:hanging="360"/>
      </w:pPr>
      <w:rPr>
        <w:rFonts w:cs="Times New Roman"/>
      </w:rPr>
    </w:lvl>
    <w:lvl w:ilvl="2" w:tplc="25848146" w:tentative="1">
      <w:start w:val="1"/>
      <w:numFmt w:val="lowerRoman"/>
      <w:lvlText w:val="%3."/>
      <w:lvlJc w:val="right"/>
      <w:pPr>
        <w:ind w:left="2160" w:hanging="180"/>
      </w:pPr>
      <w:rPr>
        <w:rFonts w:cs="Times New Roman"/>
      </w:rPr>
    </w:lvl>
    <w:lvl w:ilvl="3" w:tplc="C5C2448C" w:tentative="1">
      <w:start w:val="1"/>
      <w:numFmt w:val="decimal"/>
      <w:lvlText w:val="%4."/>
      <w:lvlJc w:val="left"/>
      <w:pPr>
        <w:ind w:left="2880" w:hanging="360"/>
      </w:pPr>
      <w:rPr>
        <w:rFonts w:cs="Times New Roman"/>
      </w:rPr>
    </w:lvl>
    <w:lvl w:ilvl="4" w:tplc="14F0BA9A" w:tentative="1">
      <w:start w:val="1"/>
      <w:numFmt w:val="lowerLetter"/>
      <w:lvlText w:val="%5."/>
      <w:lvlJc w:val="left"/>
      <w:pPr>
        <w:ind w:left="3600" w:hanging="360"/>
      </w:pPr>
      <w:rPr>
        <w:rFonts w:cs="Times New Roman"/>
      </w:rPr>
    </w:lvl>
    <w:lvl w:ilvl="5" w:tplc="28DE3434" w:tentative="1">
      <w:start w:val="1"/>
      <w:numFmt w:val="lowerRoman"/>
      <w:lvlText w:val="%6."/>
      <w:lvlJc w:val="right"/>
      <w:pPr>
        <w:ind w:left="4320" w:hanging="180"/>
      </w:pPr>
      <w:rPr>
        <w:rFonts w:cs="Times New Roman"/>
      </w:rPr>
    </w:lvl>
    <w:lvl w:ilvl="6" w:tplc="2B107364" w:tentative="1">
      <w:start w:val="1"/>
      <w:numFmt w:val="decimal"/>
      <w:lvlText w:val="%7."/>
      <w:lvlJc w:val="left"/>
      <w:pPr>
        <w:ind w:left="5040" w:hanging="360"/>
      </w:pPr>
      <w:rPr>
        <w:rFonts w:cs="Times New Roman"/>
      </w:rPr>
    </w:lvl>
    <w:lvl w:ilvl="7" w:tplc="3424D168" w:tentative="1">
      <w:start w:val="1"/>
      <w:numFmt w:val="lowerLetter"/>
      <w:lvlText w:val="%8."/>
      <w:lvlJc w:val="left"/>
      <w:pPr>
        <w:ind w:left="5760" w:hanging="360"/>
      </w:pPr>
      <w:rPr>
        <w:rFonts w:cs="Times New Roman"/>
      </w:rPr>
    </w:lvl>
    <w:lvl w:ilvl="8" w:tplc="2E829696" w:tentative="1">
      <w:start w:val="1"/>
      <w:numFmt w:val="lowerRoman"/>
      <w:lvlText w:val="%9."/>
      <w:lvlJc w:val="right"/>
      <w:pPr>
        <w:ind w:left="6480" w:hanging="180"/>
      </w:pPr>
      <w:rPr>
        <w:rFonts w:cs="Times New Roman"/>
      </w:rPr>
    </w:lvl>
  </w:abstractNum>
  <w:abstractNum w:abstractNumId="8">
    <w:nsid w:val="09536DFD"/>
    <w:multiLevelType w:val="singleLevel"/>
    <w:tmpl w:val="40FC71F6"/>
    <w:lvl w:ilvl="0">
      <w:start w:val="5"/>
      <w:numFmt w:val="bullet"/>
      <w:lvlText w:val="-"/>
      <w:lvlJc w:val="left"/>
      <w:pPr>
        <w:tabs>
          <w:tab w:val="num" w:pos="465"/>
        </w:tabs>
        <w:ind w:left="465" w:hanging="390"/>
      </w:pPr>
      <w:rPr>
        <w:rFonts w:hint="default"/>
      </w:rPr>
    </w:lvl>
  </w:abstractNum>
  <w:abstractNum w:abstractNumId="9">
    <w:nsid w:val="0C6C4493"/>
    <w:multiLevelType w:val="hybridMultilevel"/>
    <w:tmpl w:val="D9AAF706"/>
    <w:lvl w:ilvl="0" w:tplc="BC78F30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F761D9"/>
    <w:multiLevelType w:val="hybridMultilevel"/>
    <w:tmpl w:val="3290430C"/>
    <w:lvl w:ilvl="0" w:tplc="7A102B2A">
      <w:numFmt w:val="bullet"/>
      <w:lvlText w:val="-"/>
      <w:lvlJc w:val="left"/>
      <w:pPr>
        <w:tabs>
          <w:tab w:val="num" w:pos="1976"/>
        </w:tabs>
        <w:ind w:left="1976" w:hanging="112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1">
    <w:nsid w:val="135D7CE1"/>
    <w:multiLevelType w:val="singleLevel"/>
    <w:tmpl w:val="2BD2A2D4"/>
    <w:lvl w:ilvl="0">
      <w:start w:val="65535"/>
      <w:numFmt w:val="bullet"/>
      <w:lvlText w:val="-"/>
      <w:legacy w:legacy="1" w:legacySpace="0" w:legacyIndent="158"/>
      <w:lvlJc w:val="left"/>
      <w:rPr>
        <w:rFonts w:ascii="Times New Roman" w:hAnsi="Times New Roman" w:cs="Times New Roman" w:hint="default"/>
      </w:rPr>
    </w:lvl>
  </w:abstractNum>
  <w:abstractNum w:abstractNumId="12">
    <w:nsid w:val="14984B41"/>
    <w:multiLevelType w:val="multilevel"/>
    <w:tmpl w:val="187A6FD8"/>
    <w:lvl w:ilvl="0">
      <w:start w:val="9"/>
      <w:numFmt w:val="bullet"/>
      <w:lvlText w:val="-"/>
      <w:lvlJc w:val="left"/>
      <w:pPr>
        <w:tabs>
          <w:tab w:val="num" w:pos="720"/>
        </w:tabs>
        <w:ind w:left="720" w:hanging="360"/>
      </w:pPr>
      <w:rPr>
        <w:rFonts w:ascii="Times New Roman" w:eastAsia="Times New Roman" w:hAnsi="Times New Roman" w:cs="Times New Roman" w:hint="default"/>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8E547EE"/>
    <w:multiLevelType w:val="hybridMultilevel"/>
    <w:tmpl w:val="4EEE52BC"/>
    <w:lvl w:ilvl="0" w:tplc="06508656">
      <w:start w:val="1"/>
      <w:numFmt w:val="bullet"/>
      <w:lvlText w:val="-"/>
      <w:lvlJc w:val="left"/>
      <w:pPr>
        <w:tabs>
          <w:tab w:val="num" w:pos="435"/>
        </w:tabs>
        <w:ind w:left="435" w:hanging="360"/>
      </w:pPr>
      <w:rPr>
        <w:rFonts w:ascii="Times New Roman" w:eastAsia="Times New Roman" w:hAnsi="Times New Roman" w:cs="Times New Roman" w:hint="default"/>
      </w:rPr>
    </w:lvl>
    <w:lvl w:ilvl="1" w:tplc="04190019" w:tentative="1">
      <w:start w:val="1"/>
      <w:numFmt w:val="bullet"/>
      <w:lvlText w:val="o"/>
      <w:lvlJc w:val="left"/>
      <w:pPr>
        <w:tabs>
          <w:tab w:val="num" w:pos="1155"/>
        </w:tabs>
        <w:ind w:left="1155" w:hanging="360"/>
      </w:pPr>
      <w:rPr>
        <w:rFonts w:ascii="Courier New" w:hAnsi="Courier New" w:hint="default"/>
      </w:rPr>
    </w:lvl>
    <w:lvl w:ilvl="2" w:tplc="0419001B" w:tentative="1">
      <w:start w:val="1"/>
      <w:numFmt w:val="bullet"/>
      <w:lvlText w:val=""/>
      <w:lvlJc w:val="left"/>
      <w:pPr>
        <w:tabs>
          <w:tab w:val="num" w:pos="1875"/>
        </w:tabs>
        <w:ind w:left="1875" w:hanging="360"/>
      </w:pPr>
      <w:rPr>
        <w:rFonts w:ascii="Wingdings" w:hAnsi="Wingdings" w:hint="default"/>
      </w:rPr>
    </w:lvl>
    <w:lvl w:ilvl="3" w:tplc="0419000F" w:tentative="1">
      <w:start w:val="1"/>
      <w:numFmt w:val="bullet"/>
      <w:lvlText w:val=""/>
      <w:lvlJc w:val="left"/>
      <w:pPr>
        <w:tabs>
          <w:tab w:val="num" w:pos="2595"/>
        </w:tabs>
        <w:ind w:left="2595" w:hanging="360"/>
      </w:pPr>
      <w:rPr>
        <w:rFonts w:ascii="Symbol" w:hAnsi="Symbol" w:hint="default"/>
      </w:rPr>
    </w:lvl>
    <w:lvl w:ilvl="4" w:tplc="04190019" w:tentative="1">
      <w:start w:val="1"/>
      <w:numFmt w:val="bullet"/>
      <w:lvlText w:val="o"/>
      <w:lvlJc w:val="left"/>
      <w:pPr>
        <w:tabs>
          <w:tab w:val="num" w:pos="3315"/>
        </w:tabs>
        <w:ind w:left="3315" w:hanging="360"/>
      </w:pPr>
      <w:rPr>
        <w:rFonts w:ascii="Courier New" w:hAnsi="Courier New" w:hint="default"/>
      </w:rPr>
    </w:lvl>
    <w:lvl w:ilvl="5" w:tplc="0419001B" w:tentative="1">
      <w:start w:val="1"/>
      <w:numFmt w:val="bullet"/>
      <w:lvlText w:val=""/>
      <w:lvlJc w:val="left"/>
      <w:pPr>
        <w:tabs>
          <w:tab w:val="num" w:pos="4035"/>
        </w:tabs>
        <w:ind w:left="4035" w:hanging="360"/>
      </w:pPr>
      <w:rPr>
        <w:rFonts w:ascii="Wingdings" w:hAnsi="Wingdings" w:hint="default"/>
      </w:rPr>
    </w:lvl>
    <w:lvl w:ilvl="6" w:tplc="0419000F" w:tentative="1">
      <w:start w:val="1"/>
      <w:numFmt w:val="bullet"/>
      <w:lvlText w:val=""/>
      <w:lvlJc w:val="left"/>
      <w:pPr>
        <w:tabs>
          <w:tab w:val="num" w:pos="4755"/>
        </w:tabs>
        <w:ind w:left="4755" w:hanging="360"/>
      </w:pPr>
      <w:rPr>
        <w:rFonts w:ascii="Symbol" w:hAnsi="Symbol" w:hint="default"/>
      </w:rPr>
    </w:lvl>
    <w:lvl w:ilvl="7" w:tplc="04190019" w:tentative="1">
      <w:start w:val="1"/>
      <w:numFmt w:val="bullet"/>
      <w:lvlText w:val="o"/>
      <w:lvlJc w:val="left"/>
      <w:pPr>
        <w:tabs>
          <w:tab w:val="num" w:pos="5475"/>
        </w:tabs>
        <w:ind w:left="5475" w:hanging="360"/>
      </w:pPr>
      <w:rPr>
        <w:rFonts w:ascii="Courier New" w:hAnsi="Courier New" w:hint="default"/>
      </w:rPr>
    </w:lvl>
    <w:lvl w:ilvl="8" w:tplc="0419001B" w:tentative="1">
      <w:start w:val="1"/>
      <w:numFmt w:val="bullet"/>
      <w:lvlText w:val=""/>
      <w:lvlJc w:val="left"/>
      <w:pPr>
        <w:tabs>
          <w:tab w:val="num" w:pos="6195"/>
        </w:tabs>
        <w:ind w:left="6195" w:hanging="360"/>
      </w:pPr>
      <w:rPr>
        <w:rFonts w:ascii="Wingdings" w:hAnsi="Wingdings" w:hint="default"/>
      </w:rPr>
    </w:lvl>
  </w:abstractNum>
  <w:abstractNum w:abstractNumId="14">
    <w:nsid w:val="1C9D63F1"/>
    <w:multiLevelType w:val="singleLevel"/>
    <w:tmpl w:val="B0D2E7E0"/>
    <w:lvl w:ilvl="0">
      <w:start w:val="4"/>
      <w:numFmt w:val="bullet"/>
      <w:lvlText w:val="-"/>
      <w:lvlJc w:val="left"/>
      <w:pPr>
        <w:tabs>
          <w:tab w:val="num" w:pos="360"/>
        </w:tabs>
        <w:ind w:left="360" w:hanging="360"/>
      </w:pPr>
      <w:rPr>
        <w:rFonts w:hint="default"/>
      </w:rPr>
    </w:lvl>
  </w:abstractNum>
  <w:abstractNum w:abstractNumId="15">
    <w:nsid w:val="20510874"/>
    <w:multiLevelType w:val="singleLevel"/>
    <w:tmpl w:val="1206D2D0"/>
    <w:lvl w:ilvl="0">
      <w:start w:val="2"/>
      <w:numFmt w:val="bullet"/>
      <w:lvlText w:val="-"/>
      <w:lvlJc w:val="left"/>
      <w:pPr>
        <w:tabs>
          <w:tab w:val="num" w:pos="360"/>
        </w:tabs>
        <w:ind w:left="360" w:hanging="360"/>
      </w:pPr>
      <w:rPr>
        <w:rFonts w:hint="default"/>
      </w:rPr>
    </w:lvl>
  </w:abstractNum>
  <w:abstractNum w:abstractNumId="16">
    <w:nsid w:val="23052DD5"/>
    <w:multiLevelType w:val="hybridMultilevel"/>
    <w:tmpl w:val="F46A34FC"/>
    <w:lvl w:ilvl="0" w:tplc="FFFFFFFF">
      <w:start w:val="2"/>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5C06823"/>
    <w:multiLevelType w:val="hybridMultilevel"/>
    <w:tmpl w:val="8B4C7F12"/>
    <w:lvl w:ilvl="0" w:tplc="24600004">
      <w:start w:val="1"/>
      <w:numFmt w:val="decimal"/>
      <w:lvlText w:val="%1."/>
      <w:lvlJc w:val="left"/>
      <w:pPr>
        <w:tabs>
          <w:tab w:val="num" w:pos="1080"/>
        </w:tabs>
        <w:ind w:left="1080" w:hanging="360"/>
      </w:pPr>
    </w:lvl>
    <w:lvl w:ilvl="1" w:tplc="E7788862">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29317110"/>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2D445656"/>
    <w:multiLevelType w:val="singleLevel"/>
    <w:tmpl w:val="FFD2DAFC"/>
    <w:lvl w:ilvl="0">
      <w:start w:val="1"/>
      <w:numFmt w:val="bullet"/>
      <w:lvlText w:val="-"/>
      <w:lvlJc w:val="left"/>
      <w:pPr>
        <w:tabs>
          <w:tab w:val="num" w:pos="360"/>
        </w:tabs>
        <w:ind w:left="360" w:hanging="360"/>
      </w:pPr>
      <w:rPr>
        <w:rFonts w:hint="default"/>
      </w:rPr>
    </w:lvl>
  </w:abstractNum>
  <w:abstractNum w:abstractNumId="20">
    <w:nsid w:val="2F3C51F2"/>
    <w:multiLevelType w:val="hybridMultilevel"/>
    <w:tmpl w:val="D4D6976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2052AE5"/>
    <w:multiLevelType w:val="singleLevel"/>
    <w:tmpl w:val="40FC71F6"/>
    <w:lvl w:ilvl="0">
      <w:start w:val="5"/>
      <w:numFmt w:val="bullet"/>
      <w:lvlText w:val="-"/>
      <w:lvlJc w:val="left"/>
      <w:pPr>
        <w:tabs>
          <w:tab w:val="num" w:pos="465"/>
        </w:tabs>
        <w:ind w:left="465" w:hanging="390"/>
      </w:pPr>
      <w:rPr>
        <w:rFonts w:hint="default"/>
      </w:rPr>
    </w:lvl>
  </w:abstractNum>
  <w:abstractNum w:abstractNumId="22">
    <w:nsid w:val="32966AC2"/>
    <w:multiLevelType w:val="hybridMultilevel"/>
    <w:tmpl w:val="10D06D0E"/>
    <w:lvl w:ilvl="0" w:tplc="49B64A6A">
      <w:start w:val="3"/>
      <w:numFmt w:val="upperRoman"/>
      <w:lvlText w:val="%1."/>
      <w:lvlJc w:val="left"/>
      <w:pPr>
        <w:tabs>
          <w:tab w:val="num" w:pos="1080"/>
        </w:tabs>
        <w:ind w:left="1080" w:hanging="72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3">
    <w:nsid w:val="352C13B4"/>
    <w:multiLevelType w:val="singleLevel"/>
    <w:tmpl w:val="FFD2DAFC"/>
    <w:lvl w:ilvl="0">
      <w:numFmt w:val="bullet"/>
      <w:lvlText w:val="-"/>
      <w:lvlJc w:val="left"/>
      <w:pPr>
        <w:tabs>
          <w:tab w:val="num" w:pos="360"/>
        </w:tabs>
        <w:ind w:left="360" w:hanging="360"/>
      </w:pPr>
      <w:rPr>
        <w:rFonts w:hint="default"/>
      </w:rPr>
    </w:lvl>
  </w:abstractNum>
  <w:abstractNum w:abstractNumId="24">
    <w:nsid w:val="35E127F1"/>
    <w:multiLevelType w:val="hybridMultilevel"/>
    <w:tmpl w:val="F1500D52"/>
    <w:lvl w:ilvl="0" w:tplc="A7C4BD84">
      <w:start w:val="2"/>
      <w:numFmt w:val="decimal"/>
      <w:lvlText w:val="%1."/>
      <w:lvlJc w:val="left"/>
      <w:pPr>
        <w:tabs>
          <w:tab w:val="num" w:pos="540"/>
        </w:tabs>
        <w:ind w:left="54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nsid w:val="367141AB"/>
    <w:multiLevelType w:val="hybridMultilevel"/>
    <w:tmpl w:val="09E86C2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nsid w:val="37712167"/>
    <w:multiLevelType w:val="hybridMultilevel"/>
    <w:tmpl w:val="3454D208"/>
    <w:lvl w:ilvl="0" w:tplc="2A544648">
      <w:start w:val="1"/>
      <w:numFmt w:val="decimal"/>
      <w:lvlText w:val="%1."/>
      <w:lvlJc w:val="left"/>
      <w:pPr>
        <w:tabs>
          <w:tab w:val="num" w:pos="720"/>
        </w:tabs>
        <w:ind w:left="720" w:hanging="360"/>
      </w:pPr>
      <w:rPr>
        <w:rFonts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ADA7626"/>
    <w:multiLevelType w:val="hybridMultilevel"/>
    <w:tmpl w:val="E014127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8">
    <w:nsid w:val="3C7F1111"/>
    <w:multiLevelType w:val="singleLevel"/>
    <w:tmpl w:val="EEBE96B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29">
    <w:nsid w:val="3E5F02B4"/>
    <w:multiLevelType w:val="hybridMultilevel"/>
    <w:tmpl w:val="CDCCA106"/>
    <w:lvl w:ilvl="0" w:tplc="B68487E4">
      <w:start w:val="1"/>
      <w:numFmt w:val="decimal"/>
      <w:lvlText w:val="%1."/>
      <w:lvlJc w:val="left"/>
      <w:pPr>
        <w:tabs>
          <w:tab w:val="num" w:pos="720"/>
        </w:tabs>
        <w:ind w:left="720" w:hanging="360"/>
      </w:pPr>
      <w:rPr>
        <w:rFonts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EA15FED"/>
    <w:multiLevelType w:val="hybridMultilevel"/>
    <w:tmpl w:val="BEA08084"/>
    <w:lvl w:ilvl="0" w:tplc="8A44EB9A">
      <w:start w:val="1"/>
      <w:numFmt w:val="bullet"/>
      <w:lvlText w:val=""/>
      <w:lvlJc w:val="left"/>
      <w:pPr>
        <w:tabs>
          <w:tab w:val="num" w:pos="720"/>
        </w:tabs>
        <w:ind w:left="720" w:hanging="360"/>
      </w:pPr>
      <w:rPr>
        <w:rFonts w:ascii="Wingdings" w:hAnsi="Wingdings" w:hint="default"/>
        <w:sz w:val="16"/>
      </w:rPr>
    </w:lvl>
    <w:lvl w:ilvl="1" w:tplc="177C543C"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3EFF7C0E"/>
    <w:multiLevelType w:val="hybridMultilevel"/>
    <w:tmpl w:val="FB44222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2">
    <w:nsid w:val="411514A7"/>
    <w:multiLevelType w:val="singleLevel"/>
    <w:tmpl w:val="0AB87EAC"/>
    <w:lvl w:ilvl="0">
      <w:start w:val="7"/>
      <w:numFmt w:val="bullet"/>
      <w:lvlText w:val="-"/>
      <w:lvlJc w:val="left"/>
      <w:pPr>
        <w:tabs>
          <w:tab w:val="num" w:pos="360"/>
        </w:tabs>
        <w:ind w:left="360" w:hanging="360"/>
      </w:pPr>
      <w:rPr>
        <w:rFonts w:hint="default"/>
      </w:rPr>
    </w:lvl>
  </w:abstractNum>
  <w:abstractNum w:abstractNumId="33">
    <w:nsid w:val="434741A7"/>
    <w:multiLevelType w:val="singleLevel"/>
    <w:tmpl w:val="D47C54CC"/>
    <w:lvl w:ilvl="0">
      <w:start w:val="3"/>
      <w:numFmt w:val="bullet"/>
      <w:lvlText w:val="-"/>
      <w:lvlJc w:val="left"/>
      <w:pPr>
        <w:tabs>
          <w:tab w:val="num" w:pos="360"/>
        </w:tabs>
        <w:ind w:left="360" w:hanging="360"/>
      </w:pPr>
    </w:lvl>
  </w:abstractNum>
  <w:abstractNum w:abstractNumId="34">
    <w:nsid w:val="446109E7"/>
    <w:multiLevelType w:val="singleLevel"/>
    <w:tmpl w:val="290ADC74"/>
    <w:lvl w:ilvl="0">
      <w:start w:val="1"/>
      <w:numFmt w:val="bullet"/>
      <w:lvlText w:val="-"/>
      <w:lvlJc w:val="left"/>
      <w:pPr>
        <w:tabs>
          <w:tab w:val="num" w:pos="360"/>
        </w:tabs>
        <w:ind w:left="360" w:hanging="360"/>
      </w:pPr>
      <w:rPr>
        <w:rFonts w:hint="default"/>
      </w:rPr>
    </w:lvl>
  </w:abstractNum>
  <w:abstractNum w:abstractNumId="35">
    <w:nsid w:val="47AA07E8"/>
    <w:multiLevelType w:val="singleLevel"/>
    <w:tmpl w:val="1F0A2698"/>
    <w:lvl w:ilvl="0">
      <w:start w:val="11"/>
      <w:numFmt w:val="bullet"/>
      <w:lvlText w:val="-"/>
      <w:lvlJc w:val="left"/>
      <w:pPr>
        <w:tabs>
          <w:tab w:val="num" w:pos="360"/>
        </w:tabs>
        <w:ind w:left="360" w:hanging="360"/>
      </w:pPr>
      <w:rPr>
        <w:rFonts w:hint="default"/>
      </w:rPr>
    </w:lvl>
  </w:abstractNum>
  <w:abstractNum w:abstractNumId="36">
    <w:nsid w:val="495F7B30"/>
    <w:multiLevelType w:val="hybridMultilevel"/>
    <w:tmpl w:val="C7AA7F1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4C297FC5"/>
    <w:multiLevelType w:val="singleLevel"/>
    <w:tmpl w:val="EEBE96B2"/>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38">
    <w:nsid w:val="4C2B4EB4"/>
    <w:multiLevelType w:val="hybridMultilevel"/>
    <w:tmpl w:val="D5CA5F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EAA09D5"/>
    <w:multiLevelType w:val="multilevel"/>
    <w:tmpl w:val="87762FD8"/>
    <w:lvl w:ilvl="0">
      <w:start w:val="1"/>
      <w:numFmt w:val="decimal"/>
      <w:pStyle w:val="1"/>
      <w:lvlText w:val="%1"/>
      <w:lvlJc w:val="left"/>
      <w:pPr>
        <w:ind w:left="432" w:hanging="432"/>
      </w:pPr>
    </w:lvl>
    <w:lvl w:ilvl="1">
      <w:start w:val="1"/>
      <w:numFmt w:val="decimal"/>
      <w:pStyle w:val="2"/>
      <w:lvlText w:val="%1.%2"/>
      <w:lvlJc w:val="left"/>
      <w:pPr>
        <w:ind w:left="576" w:hanging="576"/>
      </w:pPr>
      <w:rPr>
        <w:sz w:val="28"/>
        <w:szCs w:val="28"/>
      </w:rPr>
    </w:lvl>
    <w:lvl w:ilvl="2">
      <w:start w:val="1"/>
      <w:numFmt w:val="decimal"/>
      <w:pStyle w:val="3"/>
      <w:lvlText w:val="%1.%2.%3"/>
      <w:lvlJc w:val="left"/>
      <w:pPr>
        <w:ind w:left="3839" w:hanging="720"/>
      </w:pPr>
    </w:lvl>
    <w:lvl w:ilvl="3">
      <w:start w:val="1"/>
      <w:numFmt w:val="decimal"/>
      <w:pStyle w:val="4"/>
      <w:lvlText w:val="%1.%2.%3.%4"/>
      <w:lvlJc w:val="left"/>
      <w:pPr>
        <w:ind w:left="7669"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0">
    <w:nsid w:val="4FC04525"/>
    <w:multiLevelType w:val="singleLevel"/>
    <w:tmpl w:val="EB081A54"/>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41">
    <w:nsid w:val="5AFE165E"/>
    <w:multiLevelType w:val="singleLevel"/>
    <w:tmpl w:val="EEBE96B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42">
    <w:nsid w:val="60B66B3D"/>
    <w:multiLevelType w:val="singleLevel"/>
    <w:tmpl w:val="BD7E2992"/>
    <w:lvl w:ilvl="0">
      <w:start w:val="7"/>
      <w:numFmt w:val="bullet"/>
      <w:lvlText w:val="-"/>
      <w:lvlJc w:val="left"/>
      <w:pPr>
        <w:tabs>
          <w:tab w:val="num" w:pos="360"/>
        </w:tabs>
        <w:ind w:left="360" w:hanging="360"/>
      </w:pPr>
      <w:rPr>
        <w:rFonts w:hint="default"/>
      </w:rPr>
    </w:lvl>
  </w:abstractNum>
  <w:abstractNum w:abstractNumId="43">
    <w:nsid w:val="626F0405"/>
    <w:multiLevelType w:val="hybridMultilevel"/>
    <w:tmpl w:val="A4689EE6"/>
    <w:lvl w:ilvl="0" w:tplc="3E9AE658">
      <w:start w:val="1"/>
      <w:numFmt w:val="decimal"/>
      <w:lvlText w:val="%1."/>
      <w:lvlJc w:val="left"/>
      <w:pPr>
        <w:tabs>
          <w:tab w:val="num" w:pos="720"/>
        </w:tabs>
        <w:ind w:left="720" w:hanging="360"/>
      </w:pPr>
    </w:lvl>
    <w:lvl w:ilvl="1" w:tplc="5C3A855A">
      <w:start w:val="1"/>
      <w:numFmt w:val="bullet"/>
      <w:lvlText w:val=""/>
      <w:lvlJc w:val="left"/>
      <w:pPr>
        <w:tabs>
          <w:tab w:val="num" w:pos="1440"/>
        </w:tabs>
        <w:ind w:left="1440" w:hanging="360"/>
      </w:pPr>
      <w:rPr>
        <w:rFonts w:ascii="Symbol" w:hAnsi="Symbol" w:hint="default"/>
      </w:rPr>
    </w:lvl>
    <w:lvl w:ilvl="2" w:tplc="51A47392">
      <w:start w:val="2"/>
      <w:numFmt w:val="decimal"/>
      <w:lvlText w:val="%3."/>
      <w:lvlJc w:val="left"/>
      <w:pPr>
        <w:tabs>
          <w:tab w:val="num" w:pos="720"/>
        </w:tabs>
        <w:ind w:left="720" w:hanging="360"/>
      </w:pPr>
      <w:rPr>
        <w:rFonts w:hint="default"/>
      </w:rPr>
    </w:lvl>
    <w:lvl w:ilvl="3" w:tplc="2EBEBCBE" w:tentative="1">
      <w:start w:val="1"/>
      <w:numFmt w:val="decimal"/>
      <w:lvlText w:val="%4."/>
      <w:lvlJc w:val="left"/>
      <w:pPr>
        <w:tabs>
          <w:tab w:val="num" w:pos="2880"/>
        </w:tabs>
        <w:ind w:left="2880" w:hanging="360"/>
      </w:pPr>
    </w:lvl>
    <w:lvl w:ilvl="4" w:tplc="41F23C02" w:tentative="1">
      <w:start w:val="1"/>
      <w:numFmt w:val="lowerLetter"/>
      <w:lvlText w:val="%5."/>
      <w:lvlJc w:val="left"/>
      <w:pPr>
        <w:tabs>
          <w:tab w:val="num" w:pos="3600"/>
        </w:tabs>
        <w:ind w:left="3600" w:hanging="360"/>
      </w:pPr>
    </w:lvl>
    <w:lvl w:ilvl="5" w:tplc="88FCABCE" w:tentative="1">
      <w:start w:val="1"/>
      <w:numFmt w:val="lowerRoman"/>
      <w:lvlText w:val="%6."/>
      <w:lvlJc w:val="right"/>
      <w:pPr>
        <w:tabs>
          <w:tab w:val="num" w:pos="4320"/>
        </w:tabs>
        <w:ind w:left="4320" w:hanging="180"/>
      </w:pPr>
    </w:lvl>
    <w:lvl w:ilvl="6" w:tplc="A7D04E88" w:tentative="1">
      <w:start w:val="1"/>
      <w:numFmt w:val="decimal"/>
      <w:lvlText w:val="%7."/>
      <w:lvlJc w:val="left"/>
      <w:pPr>
        <w:tabs>
          <w:tab w:val="num" w:pos="5040"/>
        </w:tabs>
        <w:ind w:left="5040" w:hanging="360"/>
      </w:pPr>
    </w:lvl>
    <w:lvl w:ilvl="7" w:tplc="2A627E26" w:tentative="1">
      <w:start w:val="1"/>
      <w:numFmt w:val="lowerLetter"/>
      <w:lvlText w:val="%8."/>
      <w:lvlJc w:val="left"/>
      <w:pPr>
        <w:tabs>
          <w:tab w:val="num" w:pos="5760"/>
        </w:tabs>
        <w:ind w:left="5760" w:hanging="360"/>
      </w:pPr>
    </w:lvl>
    <w:lvl w:ilvl="8" w:tplc="015A1748" w:tentative="1">
      <w:start w:val="1"/>
      <w:numFmt w:val="lowerRoman"/>
      <w:lvlText w:val="%9."/>
      <w:lvlJc w:val="right"/>
      <w:pPr>
        <w:tabs>
          <w:tab w:val="num" w:pos="6480"/>
        </w:tabs>
        <w:ind w:left="6480" w:hanging="180"/>
      </w:pPr>
    </w:lvl>
  </w:abstractNum>
  <w:abstractNum w:abstractNumId="44">
    <w:nsid w:val="635E53FB"/>
    <w:multiLevelType w:val="singleLevel"/>
    <w:tmpl w:val="EB081A54"/>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45">
    <w:nsid w:val="638821D6"/>
    <w:multiLevelType w:val="singleLevel"/>
    <w:tmpl w:val="D6AE8B6C"/>
    <w:lvl w:ilvl="0">
      <w:numFmt w:val="bullet"/>
      <w:lvlText w:val="-"/>
      <w:lvlJc w:val="left"/>
      <w:pPr>
        <w:tabs>
          <w:tab w:val="num" w:pos="435"/>
        </w:tabs>
        <w:ind w:left="435" w:hanging="435"/>
      </w:pPr>
      <w:rPr>
        <w:rFonts w:hint="default"/>
      </w:rPr>
    </w:lvl>
  </w:abstractNum>
  <w:abstractNum w:abstractNumId="46">
    <w:nsid w:val="659E1C1E"/>
    <w:multiLevelType w:val="singleLevel"/>
    <w:tmpl w:val="D6AE8B6C"/>
    <w:lvl w:ilvl="0">
      <w:numFmt w:val="bullet"/>
      <w:lvlText w:val="-"/>
      <w:lvlJc w:val="left"/>
      <w:pPr>
        <w:tabs>
          <w:tab w:val="num" w:pos="435"/>
        </w:tabs>
        <w:ind w:left="435" w:hanging="435"/>
      </w:pPr>
      <w:rPr>
        <w:rFonts w:hint="default"/>
      </w:rPr>
    </w:lvl>
  </w:abstractNum>
  <w:abstractNum w:abstractNumId="47">
    <w:nsid w:val="69F65377"/>
    <w:multiLevelType w:val="hybridMultilevel"/>
    <w:tmpl w:val="1F22CC2C"/>
    <w:lvl w:ilvl="0" w:tplc="6080A854">
      <w:start w:val="1"/>
      <w:numFmt w:val="upperRoman"/>
      <w:lvlText w:val="%1."/>
      <w:lvlJc w:val="left"/>
      <w:pPr>
        <w:tabs>
          <w:tab w:val="num" w:pos="1422"/>
        </w:tabs>
        <w:ind w:left="1422" w:hanging="855"/>
      </w:pPr>
      <w:rPr>
        <w:rFonts w:hint="default"/>
      </w:rPr>
    </w:lvl>
    <w:lvl w:ilvl="1" w:tplc="08A06770">
      <w:start w:val="1"/>
      <w:numFmt w:val="decimal"/>
      <w:lvlText w:val="%2."/>
      <w:lvlJc w:val="left"/>
      <w:pPr>
        <w:tabs>
          <w:tab w:val="num" w:pos="1647"/>
        </w:tabs>
        <w:ind w:left="1647" w:hanging="360"/>
      </w:pPr>
      <w:rPr>
        <w:rFonts w:ascii="Times New Roman" w:eastAsia="Times New Roman" w:hAnsi="Times New Roman" w:cs="Times New Roman"/>
      </w:rPr>
    </w:lvl>
    <w:lvl w:ilvl="2" w:tplc="C54A1C5A">
      <w:start w:val="1"/>
      <w:numFmt w:val="lowerRoman"/>
      <w:lvlText w:val="%3."/>
      <w:lvlJc w:val="right"/>
      <w:pPr>
        <w:tabs>
          <w:tab w:val="num" w:pos="2367"/>
        </w:tabs>
        <w:ind w:left="2367" w:hanging="180"/>
      </w:pPr>
    </w:lvl>
    <w:lvl w:ilvl="3" w:tplc="0D086176" w:tentative="1">
      <w:start w:val="1"/>
      <w:numFmt w:val="decimal"/>
      <w:lvlText w:val="%4."/>
      <w:lvlJc w:val="left"/>
      <w:pPr>
        <w:tabs>
          <w:tab w:val="num" w:pos="3087"/>
        </w:tabs>
        <w:ind w:left="3087" w:hanging="360"/>
      </w:pPr>
    </w:lvl>
    <w:lvl w:ilvl="4" w:tplc="5B227D84" w:tentative="1">
      <w:start w:val="1"/>
      <w:numFmt w:val="lowerLetter"/>
      <w:lvlText w:val="%5."/>
      <w:lvlJc w:val="left"/>
      <w:pPr>
        <w:tabs>
          <w:tab w:val="num" w:pos="3807"/>
        </w:tabs>
        <w:ind w:left="3807" w:hanging="360"/>
      </w:pPr>
    </w:lvl>
    <w:lvl w:ilvl="5" w:tplc="9002FF74" w:tentative="1">
      <w:start w:val="1"/>
      <w:numFmt w:val="lowerRoman"/>
      <w:lvlText w:val="%6."/>
      <w:lvlJc w:val="right"/>
      <w:pPr>
        <w:tabs>
          <w:tab w:val="num" w:pos="4527"/>
        </w:tabs>
        <w:ind w:left="4527" w:hanging="180"/>
      </w:pPr>
    </w:lvl>
    <w:lvl w:ilvl="6" w:tplc="A9D27C1C" w:tentative="1">
      <w:start w:val="1"/>
      <w:numFmt w:val="decimal"/>
      <w:lvlText w:val="%7."/>
      <w:lvlJc w:val="left"/>
      <w:pPr>
        <w:tabs>
          <w:tab w:val="num" w:pos="5247"/>
        </w:tabs>
        <w:ind w:left="5247" w:hanging="360"/>
      </w:pPr>
    </w:lvl>
    <w:lvl w:ilvl="7" w:tplc="AF524FC0" w:tentative="1">
      <w:start w:val="1"/>
      <w:numFmt w:val="lowerLetter"/>
      <w:lvlText w:val="%8."/>
      <w:lvlJc w:val="left"/>
      <w:pPr>
        <w:tabs>
          <w:tab w:val="num" w:pos="5967"/>
        </w:tabs>
        <w:ind w:left="5967" w:hanging="360"/>
      </w:pPr>
    </w:lvl>
    <w:lvl w:ilvl="8" w:tplc="D8BEA700" w:tentative="1">
      <w:start w:val="1"/>
      <w:numFmt w:val="lowerRoman"/>
      <w:lvlText w:val="%9."/>
      <w:lvlJc w:val="right"/>
      <w:pPr>
        <w:tabs>
          <w:tab w:val="num" w:pos="6687"/>
        </w:tabs>
        <w:ind w:left="6687" w:hanging="180"/>
      </w:pPr>
    </w:lvl>
  </w:abstractNum>
  <w:abstractNum w:abstractNumId="48">
    <w:nsid w:val="77484FC5"/>
    <w:multiLevelType w:val="hybridMultilevel"/>
    <w:tmpl w:val="A940ABDC"/>
    <w:lvl w:ilvl="0" w:tplc="FFFFFFFF">
      <w:start w:val="6"/>
      <w:numFmt w:val="bullet"/>
      <w:lvlText w:val="-"/>
      <w:lvlJc w:val="left"/>
      <w:pPr>
        <w:tabs>
          <w:tab w:val="num" w:pos="435"/>
        </w:tabs>
        <w:ind w:left="435" w:hanging="360"/>
      </w:pPr>
      <w:rPr>
        <w:rFonts w:ascii="Times New Roman" w:eastAsia="Times New Roman" w:hAnsi="Times New Roman" w:cs="Times New Roman" w:hint="default"/>
      </w:rPr>
    </w:lvl>
    <w:lvl w:ilvl="1" w:tplc="68FE5F18" w:tentative="1">
      <w:start w:val="1"/>
      <w:numFmt w:val="bullet"/>
      <w:lvlText w:val="o"/>
      <w:lvlJc w:val="left"/>
      <w:pPr>
        <w:tabs>
          <w:tab w:val="num" w:pos="1155"/>
        </w:tabs>
        <w:ind w:left="1155" w:hanging="360"/>
      </w:pPr>
      <w:rPr>
        <w:rFonts w:ascii="Courier New" w:hAnsi="Courier New"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39"/>
  </w:num>
  <w:num w:numId="3">
    <w:abstractNumId w:val="22"/>
  </w:num>
  <w:num w:numId="4">
    <w:abstractNumId w:val="34"/>
  </w:num>
  <w:num w:numId="5">
    <w:abstractNumId w:val="36"/>
  </w:num>
  <w:num w:numId="6">
    <w:abstractNumId w:val="30"/>
  </w:num>
  <w:num w:numId="7">
    <w:abstractNumId w:val="40"/>
  </w:num>
  <w:num w:numId="8">
    <w:abstractNumId w:val="44"/>
  </w:num>
  <w:num w:numId="9">
    <w:abstractNumId w:val="37"/>
  </w:num>
  <w:num w:numId="10">
    <w:abstractNumId w:val="37"/>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rPr>
      </w:lvl>
    </w:lvlOverride>
  </w:num>
  <w:num w:numId="11">
    <w:abstractNumId w:val="28"/>
  </w:num>
  <w:num w:numId="12">
    <w:abstractNumId w:val="41"/>
  </w:num>
  <w:num w:numId="13">
    <w:abstractNumId w:val="15"/>
  </w:num>
  <w:num w:numId="14">
    <w:abstractNumId w:val="17"/>
  </w:num>
  <w:num w:numId="15">
    <w:abstractNumId w:val="29"/>
  </w:num>
  <w:num w:numId="16">
    <w:abstractNumId w:val="26"/>
  </w:num>
  <w:num w:numId="17">
    <w:abstractNumId w:val="48"/>
  </w:num>
  <w:num w:numId="18">
    <w:abstractNumId w:val="24"/>
  </w:num>
  <w:num w:numId="19">
    <w:abstractNumId w:val="43"/>
  </w:num>
  <w:num w:numId="20">
    <w:abstractNumId w:val="9"/>
  </w:num>
  <w:num w:numId="21">
    <w:abstractNumId w:val="16"/>
  </w:num>
  <w:num w:numId="22">
    <w:abstractNumId w:val="20"/>
  </w:num>
  <w:num w:numId="23">
    <w:abstractNumId w:val="13"/>
  </w:num>
  <w:num w:numId="24">
    <w:abstractNumId w:val="18"/>
  </w:num>
  <w:num w:numId="25">
    <w:abstractNumId w:val="47"/>
  </w:num>
  <w:num w:numId="26">
    <w:abstractNumId w:val="32"/>
  </w:num>
  <w:num w:numId="27">
    <w:abstractNumId w:val="35"/>
  </w:num>
  <w:num w:numId="28">
    <w:abstractNumId w:val="42"/>
  </w:num>
  <w:num w:numId="29">
    <w:abstractNumId w:val="10"/>
  </w:num>
  <w:num w:numId="30">
    <w:abstractNumId w:val="8"/>
  </w:num>
  <w:num w:numId="31">
    <w:abstractNumId w:val="21"/>
  </w:num>
  <w:num w:numId="32">
    <w:abstractNumId w:val="23"/>
  </w:num>
  <w:num w:numId="33">
    <w:abstractNumId w:val="19"/>
  </w:num>
  <w:num w:numId="34">
    <w:abstractNumId w:val="12"/>
  </w:num>
  <w:num w:numId="35">
    <w:abstractNumId w:val="46"/>
  </w:num>
  <w:num w:numId="36">
    <w:abstractNumId w:val="45"/>
  </w:num>
  <w:num w:numId="37">
    <w:abstractNumId w:val="11"/>
  </w:num>
  <w:num w:numId="38">
    <w:abstractNumId w:val="38"/>
  </w:num>
  <w:num w:numId="39">
    <w:abstractNumId w:val="33"/>
  </w:num>
  <w:num w:numId="40">
    <w:abstractNumId w:val="14"/>
  </w:num>
  <w:num w:numId="41">
    <w:abstractNumId w:val="31"/>
  </w:num>
  <w:num w:numId="42">
    <w:abstractNumId w:val="27"/>
  </w:num>
  <w:num w:numId="43">
    <w:abstractNumId w:val="25"/>
  </w:num>
  <w:num w:numId="44">
    <w:abstractNumId w:val="3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08"/>
  <w:drawingGridHorizontalSpacing w:val="281"/>
  <w:characterSpacingControl w:val="doNotCompress"/>
  <w:footnotePr>
    <w:footnote w:id="-1"/>
    <w:footnote w:id="0"/>
  </w:footnotePr>
  <w:endnotePr>
    <w:endnote w:id="-1"/>
    <w:endnote w:id="0"/>
  </w:endnotePr>
  <w:compat/>
  <w:rsids>
    <w:rsidRoot w:val="00EB0733"/>
    <w:rsid w:val="000255D4"/>
    <w:rsid w:val="000406CD"/>
    <w:rsid w:val="0004444C"/>
    <w:rsid w:val="00046CE7"/>
    <w:rsid w:val="0004718C"/>
    <w:rsid w:val="00051917"/>
    <w:rsid w:val="00070D9F"/>
    <w:rsid w:val="000804BA"/>
    <w:rsid w:val="00081041"/>
    <w:rsid w:val="00082B5D"/>
    <w:rsid w:val="00090013"/>
    <w:rsid w:val="00090402"/>
    <w:rsid w:val="000B717F"/>
    <w:rsid w:val="000D7A12"/>
    <w:rsid w:val="000E2C9C"/>
    <w:rsid w:val="000F23FD"/>
    <w:rsid w:val="000F4108"/>
    <w:rsid w:val="000F4E9F"/>
    <w:rsid w:val="00100785"/>
    <w:rsid w:val="00101B54"/>
    <w:rsid w:val="001169F0"/>
    <w:rsid w:val="00126EE5"/>
    <w:rsid w:val="001304C6"/>
    <w:rsid w:val="001328DD"/>
    <w:rsid w:val="001352A0"/>
    <w:rsid w:val="001378F9"/>
    <w:rsid w:val="00140D12"/>
    <w:rsid w:val="00167C55"/>
    <w:rsid w:val="00174249"/>
    <w:rsid w:val="00181D21"/>
    <w:rsid w:val="00191A3A"/>
    <w:rsid w:val="00191D86"/>
    <w:rsid w:val="00194DF8"/>
    <w:rsid w:val="00197C17"/>
    <w:rsid w:val="001B7812"/>
    <w:rsid w:val="001C7B71"/>
    <w:rsid w:val="001E60E6"/>
    <w:rsid w:val="001F05A3"/>
    <w:rsid w:val="001F34D7"/>
    <w:rsid w:val="0021046D"/>
    <w:rsid w:val="00217907"/>
    <w:rsid w:val="00225773"/>
    <w:rsid w:val="00245A86"/>
    <w:rsid w:val="0024691E"/>
    <w:rsid w:val="002771A2"/>
    <w:rsid w:val="002811C4"/>
    <w:rsid w:val="002950FF"/>
    <w:rsid w:val="00297529"/>
    <w:rsid w:val="002B690C"/>
    <w:rsid w:val="002B6A95"/>
    <w:rsid w:val="002C1F1F"/>
    <w:rsid w:val="002C6662"/>
    <w:rsid w:val="002D170B"/>
    <w:rsid w:val="00317570"/>
    <w:rsid w:val="00323C4F"/>
    <w:rsid w:val="00333116"/>
    <w:rsid w:val="0035030A"/>
    <w:rsid w:val="0035288E"/>
    <w:rsid w:val="0036521B"/>
    <w:rsid w:val="003663B9"/>
    <w:rsid w:val="0037430E"/>
    <w:rsid w:val="00374BF6"/>
    <w:rsid w:val="003759C4"/>
    <w:rsid w:val="0039146E"/>
    <w:rsid w:val="003A5946"/>
    <w:rsid w:val="003C0995"/>
    <w:rsid w:val="003C3C7F"/>
    <w:rsid w:val="003D1846"/>
    <w:rsid w:val="003D401B"/>
    <w:rsid w:val="003D4E98"/>
    <w:rsid w:val="003E6269"/>
    <w:rsid w:val="0043478D"/>
    <w:rsid w:val="00447184"/>
    <w:rsid w:val="00474BBB"/>
    <w:rsid w:val="004813E7"/>
    <w:rsid w:val="0049081E"/>
    <w:rsid w:val="00495184"/>
    <w:rsid w:val="004A39CD"/>
    <w:rsid w:val="004B613C"/>
    <w:rsid w:val="004F6227"/>
    <w:rsid w:val="005045A7"/>
    <w:rsid w:val="0051190C"/>
    <w:rsid w:val="00517347"/>
    <w:rsid w:val="0052746A"/>
    <w:rsid w:val="0054408E"/>
    <w:rsid w:val="005522A1"/>
    <w:rsid w:val="00557CB5"/>
    <w:rsid w:val="00570B1C"/>
    <w:rsid w:val="00590376"/>
    <w:rsid w:val="00594B83"/>
    <w:rsid w:val="005A0D9F"/>
    <w:rsid w:val="005B513D"/>
    <w:rsid w:val="005D6E93"/>
    <w:rsid w:val="005E4176"/>
    <w:rsid w:val="005E5CAE"/>
    <w:rsid w:val="005F46C2"/>
    <w:rsid w:val="005F490B"/>
    <w:rsid w:val="00604FFB"/>
    <w:rsid w:val="00607CFA"/>
    <w:rsid w:val="0061049D"/>
    <w:rsid w:val="00622FEC"/>
    <w:rsid w:val="006309E8"/>
    <w:rsid w:val="0063251A"/>
    <w:rsid w:val="006614B6"/>
    <w:rsid w:val="006A0C02"/>
    <w:rsid w:val="006B7DDA"/>
    <w:rsid w:val="006D3B6F"/>
    <w:rsid w:val="006E39A8"/>
    <w:rsid w:val="006F15EF"/>
    <w:rsid w:val="006F3CF5"/>
    <w:rsid w:val="007012FF"/>
    <w:rsid w:val="007234E6"/>
    <w:rsid w:val="00737F83"/>
    <w:rsid w:val="00743034"/>
    <w:rsid w:val="0077337C"/>
    <w:rsid w:val="007A1F0E"/>
    <w:rsid w:val="007A400F"/>
    <w:rsid w:val="007D4EEE"/>
    <w:rsid w:val="007F0747"/>
    <w:rsid w:val="007F59BF"/>
    <w:rsid w:val="00803736"/>
    <w:rsid w:val="00804762"/>
    <w:rsid w:val="008047B3"/>
    <w:rsid w:val="00830338"/>
    <w:rsid w:val="00831C0E"/>
    <w:rsid w:val="00840A49"/>
    <w:rsid w:val="00854187"/>
    <w:rsid w:val="00855AB4"/>
    <w:rsid w:val="00866477"/>
    <w:rsid w:val="00874980"/>
    <w:rsid w:val="0087551F"/>
    <w:rsid w:val="00881D3E"/>
    <w:rsid w:val="008833C0"/>
    <w:rsid w:val="008A681A"/>
    <w:rsid w:val="008B2385"/>
    <w:rsid w:val="008B300E"/>
    <w:rsid w:val="008C62ED"/>
    <w:rsid w:val="008D4C6B"/>
    <w:rsid w:val="008F09D1"/>
    <w:rsid w:val="008F2F75"/>
    <w:rsid w:val="00904101"/>
    <w:rsid w:val="009275DD"/>
    <w:rsid w:val="0093687E"/>
    <w:rsid w:val="0094392B"/>
    <w:rsid w:val="00947FCE"/>
    <w:rsid w:val="00950E84"/>
    <w:rsid w:val="00986CCB"/>
    <w:rsid w:val="00987D2D"/>
    <w:rsid w:val="00992454"/>
    <w:rsid w:val="00996A83"/>
    <w:rsid w:val="00A0683C"/>
    <w:rsid w:val="00A16B23"/>
    <w:rsid w:val="00A321ED"/>
    <w:rsid w:val="00A327EA"/>
    <w:rsid w:val="00A43305"/>
    <w:rsid w:val="00A4783B"/>
    <w:rsid w:val="00A520BB"/>
    <w:rsid w:val="00A62B64"/>
    <w:rsid w:val="00A634D4"/>
    <w:rsid w:val="00A87753"/>
    <w:rsid w:val="00A9013C"/>
    <w:rsid w:val="00A9241B"/>
    <w:rsid w:val="00AA444A"/>
    <w:rsid w:val="00AB6314"/>
    <w:rsid w:val="00AE5C61"/>
    <w:rsid w:val="00AF0630"/>
    <w:rsid w:val="00AF4AC8"/>
    <w:rsid w:val="00B057EC"/>
    <w:rsid w:val="00B2037D"/>
    <w:rsid w:val="00B26608"/>
    <w:rsid w:val="00B40664"/>
    <w:rsid w:val="00B60510"/>
    <w:rsid w:val="00B6505C"/>
    <w:rsid w:val="00B70928"/>
    <w:rsid w:val="00B72555"/>
    <w:rsid w:val="00B73FAA"/>
    <w:rsid w:val="00B94DC7"/>
    <w:rsid w:val="00BA4E3B"/>
    <w:rsid w:val="00BB29CB"/>
    <w:rsid w:val="00BB60DB"/>
    <w:rsid w:val="00BB6D37"/>
    <w:rsid w:val="00BC2332"/>
    <w:rsid w:val="00BC3683"/>
    <w:rsid w:val="00BC4A3F"/>
    <w:rsid w:val="00BE50D5"/>
    <w:rsid w:val="00C0448A"/>
    <w:rsid w:val="00C1225B"/>
    <w:rsid w:val="00C15739"/>
    <w:rsid w:val="00C171D1"/>
    <w:rsid w:val="00C254E5"/>
    <w:rsid w:val="00C6359A"/>
    <w:rsid w:val="00C72E16"/>
    <w:rsid w:val="00CC706D"/>
    <w:rsid w:val="00CD08D8"/>
    <w:rsid w:val="00CF5D7F"/>
    <w:rsid w:val="00D0323F"/>
    <w:rsid w:val="00D063D0"/>
    <w:rsid w:val="00D20157"/>
    <w:rsid w:val="00D470C8"/>
    <w:rsid w:val="00D7303D"/>
    <w:rsid w:val="00D95D0B"/>
    <w:rsid w:val="00DB4218"/>
    <w:rsid w:val="00DE41EE"/>
    <w:rsid w:val="00DF7862"/>
    <w:rsid w:val="00E36FE6"/>
    <w:rsid w:val="00E419D5"/>
    <w:rsid w:val="00E74774"/>
    <w:rsid w:val="00EB0733"/>
    <w:rsid w:val="00EC1220"/>
    <w:rsid w:val="00EC3FFA"/>
    <w:rsid w:val="00ED3B9E"/>
    <w:rsid w:val="00EE1F52"/>
    <w:rsid w:val="00F1754E"/>
    <w:rsid w:val="00F17D0B"/>
    <w:rsid w:val="00F22585"/>
    <w:rsid w:val="00F26BC4"/>
    <w:rsid w:val="00F4311F"/>
    <w:rsid w:val="00F51DDB"/>
    <w:rsid w:val="00F5414D"/>
    <w:rsid w:val="00F6133F"/>
    <w:rsid w:val="00FD6D55"/>
    <w:rsid w:val="00FE1326"/>
    <w:rsid w:val="00FF0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9"/>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0" w:unhideWhenUsed="0"/>
    <w:lsdException w:name="Document Map" w:uiPriority="0"/>
    <w:lsdException w:name="Plain Text" w:uiPriority="0"/>
    <w:lsdException w:name="Normal (Web)"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aliases w:val="Заголовок  2"/>
    <w:qFormat/>
    <w:rsid w:val="00855AB4"/>
    <w:pPr>
      <w:keepNext/>
      <w:overflowPunct w:val="0"/>
      <w:autoSpaceDE w:val="0"/>
      <w:spacing w:before="120" w:after="120" w:line="240" w:lineRule="auto"/>
      <w:jc w:val="center"/>
      <w:textAlignment w:val="baseline"/>
      <w:outlineLvl w:val="1"/>
    </w:pPr>
    <w:rPr>
      <w:rFonts w:ascii="Times New Roman" w:eastAsia="Times New Roman" w:hAnsi="Times New Roman" w:cs="Times New Roman"/>
      <w:b/>
      <w:sz w:val="28"/>
      <w:szCs w:val="20"/>
      <w:lang w:eastAsia="ar-SA"/>
    </w:rPr>
  </w:style>
  <w:style w:type="paragraph" w:styleId="1">
    <w:name w:val="heading 1"/>
    <w:aliases w:val="Знак3 Знак"/>
    <w:basedOn w:val="a0"/>
    <w:next w:val="a0"/>
    <w:link w:val="11"/>
    <w:rsid w:val="00EB0733"/>
    <w:pPr>
      <w:numPr>
        <w:numId w:val="2"/>
      </w:numPr>
      <w:spacing w:line="360" w:lineRule="auto"/>
      <w:outlineLvl w:val="0"/>
    </w:pPr>
    <w:rPr>
      <w:b w:val="0"/>
      <w:kern w:val="1"/>
      <w:sz w:val="36"/>
    </w:rPr>
  </w:style>
  <w:style w:type="paragraph" w:styleId="2">
    <w:name w:val="heading 2"/>
    <w:aliases w:val="Знак2 Знак,Заголовок 2 Знак1,Знак2 Знак1,Знак2 Знак Знак1,Знак2 Знак Знак Знак1,1 Знак,Знак2 Знак Знак1 Знак,Знак2 Знак1 Знак,Заголовок 2 Знак2 Знак,Заголовок 2 Знак1 Знак Знак,Знак2 Знак Знак Знак,Знак2, Знак2,1"/>
    <w:basedOn w:val="a0"/>
    <w:next w:val="a0"/>
    <w:link w:val="22"/>
    <w:rsid w:val="001F05A3"/>
    <w:pPr>
      <w:numPr>
        <w:ilvl w:val="1"/>
        <w:numId w:val="2"/>
      </w:numPr>
      <w:ind w:left="0" w:firstLine="0"/>
    </w:pPr>
  </w:style>
  <w:style w:type="paragraph" w:styleId="3">
    <w:name w:val="heading 3"/>
    <w:basedOn w:val="a0"/>
    <w:next w:val="a0"/>
    <w:link w:val="31"/>
    <w:rsid w:val="00EB0733"/>
    <w:pPr>
      <w:numPr>
        <w:ilvl w:val="2"/>
        <w:numId w:val="2"/>
      </w:numPr>
      <w:ind w:left="720"/>
      <w:outlineLvl w:val="2"/>
    </w:pPr>
    <w:rPr>
      <w:b w:val="0"/>
    </w:rPr>
  </w:style>
  <w:style w:type="paragraph" w:styleId="4">
    <w:name w:val="heading 4"/>
    <w:basedOn w:val="a0"/>
    <w:next w:val="a0"/>
    <w:link w:val="40"/>
    <w:rsid w:val="00EB0733"/>
    <w:pPr>
      <w:numPr>
        <w:ilvl w:val="3"/>
        <w:numId w:val="2"/>
      </w:numPr>
      <w:outlineLvl w:val="3"/>
    </w:pPr>
    <w:rPr>
      <w:b w:val="0"/>
    </w:rPr>
  </w:style>
  <w:style w:type="paragraph" w:styleId="5">
    <w:name w:val="heading 5"/>
    <w:basedOn w:val="a0"/>
    <w:next w:val="a0"/>
    <w:link w:val="50"/>
    <w:rsid w:val="00EB0733"/>
    <w:pPr>
      <w:numPr>
        <w:ilvl w:val="4"/>
        <w:numId w:val="2"/>
      </w:numPr>
      <w:spacing w:before="240" w:after="60"/>
      <w:outlineLvl w:val="4"/>
    </w:pPr>
    <w:rPr>
      <w:b w:val="0"/>
      <w:i/>
      <w:sz w:val="26"/>
    </w:rPr>
  </w:style>
  <w:style w:type="paragraph" w:styleId="6">
    <w:name w:val="heading 6"/>
    <w:basedOn w:val="a0"/>
    <w:next w:val="a0"/>
    <w:link w:val="60"/>
    <w:rsid w:val="00EB0733"/>
    <w:pPr>
      <w:numPr>
        <w:ilvl w:val="5"/>
        <w:numId w:val="2"/>
      </w:numPr>
      <w:spacing w:before="240" w:after="60"/>
      <w:outlineLvl w:val="5"/>
    </w:pPr>
    <w:rPr>
      <w:b w:val="0"/>
      <w:sz w:val="22"/>
    </w:rPr>
  </w:style>
  <w:style w:type="paragraph" w:styleId="7">
    <w:name w:val="heading 7"/>
    <w:basedOn w:val="a0"/>
    <w:next w:val="a0"/>
    <w:link w:val="70"/>
    <w:rsid w:val="00EB0733"/>
    <w:pPr>
      <w:numPr>
        <w:ilvl w:val="6"/>
        <w:numId w:val="2"/>
      </w:numPr>
      <w:overflowPunct/>
      <w:autoSpaceDE/>
      <w:spacing w:line="360" w:lineRule="auto"/>
      <w:jc w:val="right"/>
      <w:textAlignment w:val="auto"/>
      <w:outlineLvl w:val="6"/>
    </w:pPr>
    <w:rPr>
      <w:b w:val="0"/>
      <w:bCs/>
      <w:szCs w:val="28"/>
      <w:lang w:eastAsia="ru-RU"/>
    </w:rPr>
  </w:style>
  <w:style w:type="paragraph" w:styleId="8">
    <w:name w:val="heading 8"/>
    <w:basedOn w:val="a0"/>
    <w:next w:val="a0"/>
    <w:link w:val="80"/>
    <w:rsid w:val="00EB0733"/>
    <w:pPr>
      <w:numPr>
        <w:ilvl w:val="7"/>
        <w:numId w:val="2"/>
      </w:numPr>
      <w:spacing w:before="240" w:after="60"/>
      <w:outlineLvl w:val="7"/>
    </w:pPr>
    <w:rPr>
      <w:i/>
    </w:rPr>
  </w:style>
  <w:style w:type="paragraph" w:styleId="9">
    <w:name w:val="heading 9"/>
    <w:basedOn w:val="a0"/>
    <w:next w:val="a0"/>
    <w:link w:val="90"/>
    <w:uiPriority w:val="9"/>
    <w:rsid w:val="00EB0733"/>
    <w:pPr>
      <w:numPr>
        <w:ilvl w:val="8"/>
        <w:numId w:val="2"/>
      </w:numPr>
      <w:overflowPunct/>
      <w:autoSpaceDE/>
      <w:spacing w:line="360" w:lineRule="auto"/>
      <w:jc w:val="right"/>
      <w:textAlignment w:val="auto"/>
      <w:outlineLvl w:val="8"/>
    </w:pPr>
    <w:rPr>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B0733"/>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aliases w:val="Знак2 Знак2"/>
    <w:basedOn w:val="a1"/>
    <w:link w:val="2"/>
    <w:rsid w:val="00EB0733"/>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1"/>
    <w:link w:val="3"/>
    <w:rsid w:val="00EB0733"/>
    <w:rPr>
      <w:rFonts w:asciiTheme="majorHAnsi" w:eastAsiaTheme="majorEastAsia" w:hAnsiTheme="majorHAnsi" w:cstheme="majorBidi"/>
      <w:b/>
      <w:bCs/>
      <w:color w:val="4F81BD" w:themeColor="accent1"/>
      <w:sz w:val="24"/>
      <w:szCs w:val="20"/>
      <w:lang w:eastAsia="ar-SA"/>
    </w:rPr>
  </w:style>
  <w:style w:type="character" w:customStyle="1" w:styleId="40">
    <w:name w:val="Заголовок 4 Знак"/>
    <w:basedOn w:val="a1"/>
    <w:link w:val="4"/>
    <w:uiPriority w:val="99"/>
    <w:rsid w:val="00EB0733"/>
    <w:rPr>
      <w:rFonts w:ascii="Times New Roman" w:eastAsia="Times New Roman" w:hAnsi="Times New Roman" w:cs="Times New Roman"/>
      <w:sz w:val="28"/>
      <w:szCs w:val="20"/>
      <w:lang w:eastAsia="ar-SA"/>
    </w:rPr>
  </w:style>
  <w:style w:type="character" w:customStyle="1" w:styleId="50">
    <w:name w:val="Заголовок 5 Знак"/>
    <w:basedOn w:val="a1"/>
    <w:link w:val="5"/>
    <w:uiPriority w:val="99"/>
    <w:rsid w:val="00EB0733"/>
    <w:rPr>
      <w:rFonts w:ascii="Times New Roman" w:eastAsia="Times New Roman" w:hAnsi="Times New Roman" w:cs="Times New Roman"/>
      <w:i/>
      <w:sz w:val="26"/>
      <w:szCs w:val="20"/>
      <w:lang w:eastAsia="ar-SA"/>
    </w:rPr>
  </w:style>
  <w:style w:type="character" w:customStyle="1" w:styleId="60">
    <w:name w:val="Заголовок 6 Знак"/>
    <w:basedOn w:val="a1"/>
    <w:link w:val="6"/>
    <w:uiPriority w:val="99"/>
    <w:rsid w:val="00EB0733"/>
    <w:rPr>
      <w:rFonts w:ascii="Times New Roman" w:eastAsia="Times New Roman" w:hAnsi="Times New Roman" w:cs="Times New Roman"/>
      <w:szCs w:val="20"/>
      <w:lang w:eastAsia="ar-SA"/>
    </w:rPr>
  </w:style>
  <w:style w:type="character" w:customStyle="1" w:styleId="70">
    <w:name w:val="Заголовок 7 Знак"/>
    <w:basedOn w:val="a1"/>
    <w:link w:val="7"/>
    <w:rsid w:val="00EB0733"/>
    <w:rPr>
      <w:rFonts w:ascii="Times New Roman" w:eastAsia="Times New Roman" w:hAnsi="Times New Roman" w:cs="Times New Roman"/>
      <w:bCs/>
      <w:sz w:val="28"/>
      <w:szCs w:val="28"/>
      <w:lang w:eastAsia="ru-RU"/>
    </w:rPr>
  </w:style>
  <w:style w:type="character" w:customStyle="1" w:styleId="80">
    <w:name w:val="Заголовок 8 Знак"/>
    <w:basedOn w:val="a1"/>
    <w:link w:val="8"/>
    <w:uiPriority w:val="99"/>
    <w:rsid w:val="00EB0733"/>
    <w:rPr>
      <w:rFonts w:ascii="Times New Roman" w:eastAsia="Times New Roman" w:hAnsi="Times New Roman" w:cs="Times New Roman"/>
      <w:b/>
      <w:i/>
      <w:sz w:val="28"/>
      <w:szCs w:val="20"/>
      <w:lang w:eastAsia="ar-SA"/>
    </w:rPr>
  </w:style>
  <w:style w:type="character" w:customStyle="1" w:styleId="90">
    <w:name w:val="Заголовок 9 Знак"/>
    <w:basedOn w:val="a1"/>
    <w:link w:val="9"/>
    <w:uiPriority w:val="9"/>
    <w:rsid w:val="00EB0733"/>
    <w:rPr>
      <w:rFonts w:ascii="Times New Roman" w:eastAsia="Times New Roman" w:hAnsi="Times New Roman" w:cs="Times New Roman"/>
      <w:b/>
      <w:sz w:val="28"/>
      <w:szCs w:val="24"/>
      <w:lang w:eastAsia="ru-RU"/>
    </w:rPr>
  </w:style>
  <w:style w:type="character" w:customStyle="1" w:styleId="31">
    <w:name w:val="Заголовок 3 Знак1"/>
    <w:link w:val="3"/>
    <w:locked/>
    <w:rsid w:val="00EB0733"/>
    <w:rPr>
      <w:rFonts w:ascii="Times New Roman" w:eastAsia="Times New Roman" w:hAnsi="Times New Roman" w:cs="Times New Roman"/>
      <w:sz w:val="28"/>
      <w:szCs w:val="20"/>
      <w:lang w:eastAsia="ar-SA"/>
    </w:rPr>
  </w:style>
  <w:style w:type="character" w:customStyle="1" w:styleId="22">
    <w:name w:val="Заголовок 2 Знак2"/>
    <w:aliases w:val="Знак2 Знак Знак,Заголовок 2 Знак1 Знак,Знак2 Знак1 Знак1,Знак2 Знак Знак1 Знак1,Знак2 Знак Знак Знак1 Знак,1 Знак Знак,Знак2 Знак Знак1 Знак Знак,Знак2 Знак1 Знак Знак,Заголовок 2 Знак2 Знак Знак,Заголовок 2 Знак1 Знак Знак Знак"/>
    <w:basedOn w:val="a1"/>
    <w:link w:val="2"/>
    <w:locked/>
    <w:rsid w:val="001F05A3"/>
    <w:rPr>
      <w:rFonts w:ascii="Times New Roman" w:eastAsia="Times New Roman" w:hAnsi="Times New Roman" w:cs="Times New Roman"/>
      <w:b/>
      <w:sz w:val="28"/>
      <w:szCs w:val="20"/>
      <w:lang w:eastAsia="ar-SA"/>
    </w:rPr>
  </w:style>
  <w:style w:type="character" w:customStyle="1" w:styleId="Absatz-Standardschriftart">
    <w:name w:val="Absatz-Standardschriftart"/>
    <w:rsid w:val="00EB0733"/>
  </w:style>
  <w:style w:type="character" w:customStyle="1" w:styleId="11">
    <w:name w:val="Заголовок 1 Знак1"/>
    <w:aliases w:val="Знак3 Знак Знак"/>
    <w:basedOn w:val="a1"/>
    <w:link w:val="1"/>
    <w:rsid w:val="00EB0733"/>
    <w:rPr>
      <w:rFonts w:ascii="Times New Roman" w:eastAsia="Times New Roman" w:hAnsi="Times New Roman" w:cs="Times New Roman"/>
      <w:kern w:val="1"/>
      <w:sz w:val="36"/>
      <w:szCs w:val="20"/>
      <w:lang w:eastAsia="ar-SA"/>
    </w:rPr>
  </w:style>
  <w:style w:type="character" w:customStyle="1" w:styleId="WW-Absatz-Standardschriftart">
    <w:name w:val="WW-Absatz-Standardschriftart"/>
    <w:rsid w:val="00EB0733"/>
  </w:style>
  <w:style w:type="character" w:customStyle="1" w:styleId="WW-Absatz-Standardschriftart1">
    <w:name w:val="WW-Absatz-Standardschriftart1"/>
    <w:rsid w:val="00EB0733"/>
  </w:style>
  <w:style w:type="character" w:customStyle="1" w:styleId="WW-Absatz-Standardschriftart11">
    <w:name w:val="WW-Absatz-Standardschriftart11"/>
    <w:rsid w:val="00EB0733"/>
  </w:style>
  <w:style w:type="character" w:customStyle="1" w:styleId="WW-Absatz-Standardschriftart111">
    <w:name w:val="WW-Absatz-Standardschriftart111"/>
    <w:rsid w:val="00EB0733"/>
  </w:style>
  <w:style w:type="character" w:customStyle="1" w:styleId="WW-Absatz-Standardschriftart1111">
    <w:name w:val="WW-Absatz-Standardschriftart1111"/>
    <w:rsid w:val="00EB0733"/>
  </w:style>
  <w:style w:type="character" w:customStyle="1" w:styleId="WW-Absatz-Standardschriftart11111">
    <w:name w:val="WW-Absatz-Standardschriftart11111"/>
    <w:rsid w:val="00EB0733"/>
  </w:style>
  <w:style w:type="character" w:customStyle="1" w:styleId="WW-Absatz-Standardschriftart111111">
    <w:name w:val="WW-Absatz-Standardschriftart111111"/>
    <w:rsid w:val="00EB0733"/>
  </w:style>
  <w:style w:type="character" w:customStyle="1" w:styleId="WW-Absatz-Standardschriftart1111111">
    <w:name w:val="WW-Absatz-Standardschriftart1111111"/>
    <w:rsid w:val="00EB0733"/>
  </w:style>
  <w:style w:type="character" w:customStyle="1" w:styleId="WW-Absatz-Standardschriftart11111111">
    <w:name w:val="WW-Absatz-Standardschriftart11111111"/>
    <w:rsid w:val="00EB0733"/>
  </w:style>
  <w:style w:type="character" w:customStyle="1" w:styleId="WW-Absatz-Standardschriftart111111111">
    <w:name w:val="WW-Absatz-Standardschriftart111111111"/>
    <w:rsid w:val="00EB0733"/>
  </w:style>
  <w:style w:type="character" w:customStyle="1" w:styleId="WW-Absatz-Standardschriftart1111111111">
    <w:name w:val="WW-Absatz-Standardschriftart1111111111"/>
    <w:rsid w:val="00EB0733"/>
  </w:style>
  <w:style w:type="character" w:customStyle="1" w:styleId="WW-Absatz-Standardschriftart11111111111">
    <w:name w:val="WW-Absatz-Standardschriftart11111111111"/>
    <w:rsid w:val="00EB0733"/>
  </w:style>
  <w:style w:type="character" w:customStyle="1" w:styleId="WW-Absatz-Standardschriftart111111111111">
    <w:name w:val="WW-Absatz-Standardschriftart111111111111"/>
    <w:rsid w:val="00EB0733"/>
  </w:style>
  <w:style w:type="character" w:customStyle="1" w:styleId="WW8Num2z0">
    <w:name w:val="WW8Num2z0"/>
    <w:rsid w:val="00EB0733"/>
    <w:rPr>
      <w:rFonts w:ascii="OpenSymbol" w:eastAsia="OpenSymbol"/>
    </w:rPr>
  </w:style>
  <w:style w:type="character" w:customStyle="1" w:styleId="WW-Absatz-Standardschriftart1111111111111">
    <w:name w:val="WW-Absatz-Standardschriftart1111111111111"/>
    <w:rsid w:val="00EB0733"/>
  </w:style>
  <w:style w:type="character" w:customStyle="1" w:styleId="WW-Absatz-Standardschriftart11111111111111">
    <w:name w:val="WW-Absatz-Standardschriftart11111111111111"/>
    <w:rsid w:val="00EB0733"/>
  </w:style>
  <w:style w:type="character" w:customStyle="1" w:styleId="WW-Absatz-Standardschriftart111111111111111">
    <w:name w:val="WW-Absatz-Standardschriftart111111111111111"/>
    <w:rsid w:val="00EB0733"/>
  </w:style>
  <w:style w:type="character" w:customStyle="1" w:styleId="WW-Absatz-Standardschriftart1111111111111111">
    <w:name w:val="WW-Absatz-Standardschriftart1111111111111111"/>
    <w:rsid w:val="00EB0733"/>
  </w:style>
  <w:style w:type="character" w:customStyle="1" w:styleId="12">
    <w:name w:val="Основной шрифт абзаца1"/>
    <w:rsid w:val="00EB0733"/>
  </w:style>
  <w:style w:type="character" w:styleId="a4">
    <w:name w:val="page number"/>
    <w:basedOn w:val="12"/>
    <w:rsid w:val="00EB0733"/>
    <w:rPr>
      <w:rFonts w:cs="Times New Roman"/>
    </w:rPr>
  </w:style>
  <w:style w:type="character" w:customStyle="1" w:styleId="13">
    <w:name w:val="Гиперссылка1"/>
    <w:rsid w:val="00EB0733"/>
    <w:rPr>
      <w:color w:val="0000FF"/>
      <w:u w:val="single"/>
    </w:rPr>
  </w:style>
  <w:style w:type="character" w:customStyle="1" w:styleId="a5">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rsid w:val="00EB0733"/>
    <w:rPr>
      <w:sz w:val="24"/>
      <w:lang w:val="ru-RU"/>
    </w:rPr>
  </w:style>
  <w:style w:type="character" w:customStyle="1" w:styleId="a6">
    <w:name w:val="Обычный+центр Знак"/>
    <w:basedOn w:val="a5"/>
    <w:rsid w:val="00EB0733"/>
    <w:rPr>
      <w:rFonts w:cs="Times New Roman"/>
    </w:rPr>
  </w:style>
  <w:style w:type="character" w:styleId="a7">
    <w:name w:val="Hyperlink"/>
    <w:basedOn w:val="a1"/>
    <w:uiPriority w:val="99"/>
    <w:rsid w:val="00EB0733"/>
    <w:rPr>
      <w:color w:val="000080"/>
      <w:u w:val="single"/>
    </w:rPr>
  </w:style>
  <w:style w:type="character" w:customStyle="1" w:styleId="a8">
    <w:name w:val="Маркеры списка"/>
    <w:rsid w:val="00EB0733"/>
    <w:rPr>
      <w:rFonts w:ascii="OpenSymbol" w:eastAsia="OpenSymbol" w:hAnsi="OpenSymbol"/>
    </w:rPr>
  </w:style>
  <w:style w:type="paragraph" w:customStyle="1" w:styleId="a9">
    <w:name w:val="Заголовок"/>
    <w:basedOn w:val="a0"/>
    <w:next w:val="aa"/>
    <w:rsid w:val="00EB0733"/>
    <w:pPr>
      <w:spacing w:before="240"/>
    </w:pPr>
    <w:rPr>
      <w:rFonts w:ascii="Arial" w:eastAsia="MS Mincho" w:hAnsi="Arial" w:cs="Tahoma"/>
      <w:szCs w:val="28"/>
    </w:rPr>
  </w:style>
  <w:style w:type="paragraph" w:styleId="aa">
    <w:name w:val="Body Text"/>
    <w:basedOn w:val="a0"/>
    <w:link w:val="ab"/>
    <w:rsid w:val="00EB0733"/>
    <w:rPr>
      <w:b w:val="0"/>
    </w:rPr>
  </w:style>
  <w:style w:type="character" w:customStyle="1" w:styleId="ab">
    <w:name w:val="Основной текст Знак"/>
    <w:basedOn w:val="a1"/>
    <w:link w:val="aa"/>
    <w:uiPriority w:val="99"/>
    <w:rsid w:val="00EB0733"/>
    <w:rPr>
      <w:rFonts w:ascii="Times New Roman" w:eastAsia="Times New Roman" w:hAnsi="Times New Roman" w:cs="Times New Roman"/>
      <w:b/>
      <w:sz w:val="28"/>
      <w:szCs w:val="20"/>
      <w:lang w:eastAsia="ar-SA"/>
    </w:rPr>
  </w:style>
  <w:style w:type="paragraph" w:styleId="ac">
    <w:name w:val="List"/>
    <w:basedOn w:val="aa"/>
    <w:rsid w:val="00EB0733"/>
    <w:rPr>
      <w:rFonts w:ascii="Arial" w:hAnsi="Arial" w:cs="Tahoma"/>
    </w:rPr>
  </w:style>
  <w:style w:type="paragraph" w:customStyle="1" w:styleId="14">
    <w:name w:val="Название1"/>
    <w:basedOn w:val="a0"/>
    <w:rsid w:val="00EB0733"/>
    <w:pPr>
      <w:suppressLineNumbers/>
    </w:pPr>
    <w:rPr>
      <w:rFonts w:ascii="Arial" w:hAnsi="Arial" w:cs="Tahoma"/>
      <w:i/>
      <w:iCs/>
      <w:sz w:val="20"/>
      <w:szCs w:val="24"/>
    </w:rPr>
  </w:style>
  <w:style w:type="paragraph" w:customStyle="1" w:styleId="15">
    <w:name w:val="Указатель1"/>
    <w:basedOn w:val="a0"/>
    <w:rsid w:val="00EB0733"/>
    <w:pPr>
      <w:suppressLineNumbers/>
    </w:pPr>
    <w:rPr>
      <w:rFonts w:ascii="Arial" w:hAnsi="Arial" w:cs="Tahoma"/>
    </w:rPr>
  </w:style>
  <w:style w:type="paragraph" w:customStyle="1" w:styleId="21">
    <w:name w:val="Основной текст 21"/>
    <w:basedOn w:val="a0"/>
    <w:rsid w:val="00EB0733"/>
    <w:pPr>
      <w:ind w:left="360"/>
    </w:pPr>
  </w:style>
  <w:style w:type="paragraph" w:styleId="ad">
    <w:name w:val="footer"/>
    <w:basedOn w:val="a0"/>
    <w:link w:val="ae"/>
    <w:rsid w:val="00EB0733"/>
    <w:pPr>
      <w:tabs>
        <w:tab w:val="center" w:pos="4677"/>
        <w:tab w:val="right" w:pos="9355"/>
      </w:tabs>
    </w:pPr>
  </w:style>
  <w:style w:type="character" w:customStyle="1" w:styleId="ae">
    <w:name w:val="Нижний колонтитул Знак"/>
    <w:basedOn w:val="a1"/>
    <w:link w:val="ad"/>
    <w:uiPriority w:val="99"/>
    <w:rsid w:val="00EB0733"/>
    <w:rPr>
      <w:rFonts w:ascii="Times New Roman" w:eastAsia="Times New Roman" w:hAnsi="Times New Roman" w:cs="Times New Roman"/>
      <w:sz w:val="24"/>
      <w:szCs w:val="20"/>
      <w:lang w:eastAsia="ar-SA"/>
    </w:rPr>
  </w:style>
  <w:style w:type="paragraph" w:styleId="16">
    <w:name w:val="toc 1"/>
    <w:basedOn w:val="17"/>
    <w:next w:val="a0"/>
    <w:link w:val="18"/>
    <w:uiPriority w:val="39"/>
    <w:rsid w:val="00996A83"/>
    <w:pPr>
      <w:overflowPunct w:val="0"/>
      <w:autoSpaceDE w:val="0"/>
      <w:spacing w:before="120" w:line="240" w:lineRule="auto"/>
      <w:jc w:val="left"/>
      <w:textAlignment w:val="baseline"/>
      <w:outlineLvl w:val="1"/>
    </w:pPr>
    <w:rPr>
      <w:rFonts w:asciiTheme="minorHAnsi" w:hAnsiTheme="minorHAnsi" w:cstheme="minorHAnsi"/>
      <w:bCs/>
      <w:i/>
      <w:iCs/>
      <w:sz w:val="24"/>
      <w:szCs w:val="24"/>
      <w:lang w:val="ru-RU" w:eastAsia="ar-SA"/>
    </w:rPr>
  </w:style>
  <w:style w:type="paragraph" w:styleId="23">
    <w:name w:val="toc 2"/>
    <w:basedOn w:val="a0"/>
    <w:next w:val="a0"/>
    <w:uiPriority w:val="39"/>
    <w:rsid w:val="00EB0733"/>
    <w:pPr>
      <w:spacing w:after="0"/>
      <w:ind w:left="280"/>
      <w:jc w:val="left"/>
    </w:pPr>
    <w:rPr>
      <w:rFonts w:asciiTheme="minorHAnsi" w:hAnsiTheme="minorHAnsi" w:cstheme="minorHAnsi"/>
      <w:bCs/>
      <w:sz w:val="22"/>
      <w:szCs w:val="22"/>
    </w:rPr>
  </w:style>
  <w:style w:type="paragraph" w:customStyle="1" w:styleId="210">
    <w:name w:val="Основной текст с отступом 21"/>
    <w:basedOn w:val="a0"/>
    <w:rsid w:val="00EB0733"/>
    <w:pPr>
      <w:ind w:left="1080"/>
    </w:pPr>
  </w:style>
  <w:style w:type="paragraph" w:customStyle="1" w:styleId="af">
    <w:name w:val="Основной текст с абзацем"/>
    <w:rsid w:val="00EB0733"/>
    <w:pPr>
      <w:suppressAutoHyphens/>
      <w:overflowPunct w:val="0"/>
      <w:autoSpaceDE w:val="0"/>
      <w:spacing w:after="0" w:line="360" w:lineRule="auto"/>
      <w:ind w:firstLine="709"/>
      <w:jc w:val="center"/>
      <w:textAlignment w:val="baseline"/>
    </w:pPr>
    <w:rPr>
      <w:rFonts w:ascii="Times New Roman" w:eastAsia="Times New Roman" w:hAnsi="Times New Roman" w:cs="Times New Roman"/>
      <w:sz w:val="28"/>
      <w:szCs w:val="20"/>
      <w:lang w:eastAsia="ar-SA"/>
    </w:rPr>
  </w:style>
  <w:style w:type="paragraph" w:styleId="32">
    <w:name w:val="toc 3"/>
    <w:basedOn w:val="a0"/>
    <w:next w:val="a0"/>
    <w:rsid w:val="00EB0733"/>
    <w:pPr>
      <w:spacing w:before="0" w:after="0"/>
      <w:ind w:left="560"/>
      <w:jc w:val="left"/>
    </w:pPr>
    <w:rPr>
      <w:rFonts w:asciiTheme="minorHAnsi" w:hAnsiTheme="minorHAnsi" w:cstheme="minorHAnsi"/>
      <w:b w:val="0"/>
      <w:sz w:val="20"/>
    </w:rPr>
  </w:style>
  <w:style w:type="paragraph" w:customStyle="1" w:styleId="310">
    <w:name w:val="Основной текст 31"/>
    <w:basedOn w:val="a0"/>
    <w:rsid w:val="00EB0733"/>
    <w:rPr>
      <w:sz w:val="16"/>
    </w:rPr>
  </w:style>
  <w:style w:type="paragraph" w:styleId="af0">
    <w:name w:val="header"/>
    <w:basedOn w:val="a0"/>
    <w:link w:val="af1"/>
    <w:uiPriority w:val="99"/>
    <w:rsid w:val="00EB0733"/>
    <w:pPr>
      <w:tabs>
        <w:tab w:val="center" w:pos="4677"/>
        <w:tab w:val="right" w:pos="9355"/>
      </w:tabs>
    </w:pPr>
  </w:style>
  <w:style w:type="character" w:customStyle="1" w:styleId="af1">
    <w:name w:val="Верхний колонтитул Знак"/>
    <w:basedOn w:val="a1"/>
    <w:link w:val="af0"/>
    <w:uiPriority w:val="99"/>
    <w:rsid w:val="00EB0733"/>
    <w:rPr>
      <w:rFonts w:ascii="Times New Roman" w:eastAsia="Times New Roman" w:hAnsi="Times New Roman" w:cs="Times New Roman"/>
      <w:sz w:val="24"/>
      <w:szCs w:val="20"/>
      <w:lang w:eastAsia="ar-SA"/>
    </w:rPr>
  </w:style>
  <w:style w:type="paragraph" w:customStyle="1" w:styleId="WW-BodyText2">
    <w:name w:val="WW-Body Text 2"/>
    <w:basedOn w:val="a0"/>
    <w:rsid w:val="00EB0733"/>
    <w:pPr>
      <w:spacing w:line="480" w:lineRule="auto"/>
    </w:pPr>
  </w:style>
  <w:style w:type="paragraph" w:customStyle="1" w:styleId="311">
    <w:name w:val="Основной текст с отступом 31"/>
    <w:basedOn w:val="a0"/>
    <w:rsid w:val="00EB0733"/>
    <w:pPr>
      <w:ind w:left="283"/>
    </w:pPr>
    <w:rPr>
      <w:sz w:val="16"/>
    </w:rPr>
  </w:style>
  <w:style w:type="paragraph" w:styleId="af2">
    <w:name w:val="Subtitle"/>
    <w:basedOn w:val="a0"/>
    <w:next w:val="aa"/>
    <w:link w:val="af3"/>
    <w:qFormat/>
    <w:rsid w:val="00EB0733"/>
    <w:rPr>
      <w:b w:val="0"/>
      <w:sz w:val="32"/>
    </w:rPr>
  </w:style>
  <w:style w:type="character" w:customStyle="1" w:styleId="af3">
    <w:name w:val="Подзаголовок Знак"/>
    <w:basedOn w:val="a1"/>
    <w:link w:val="af2"/>
    <w:uiPriority w:val="99"/>
    <w:rsid w:val="00EB0733"/>
    <w:rPr>
      <w:rFonts w:ascii="Times New Roman" w:eastAsia="Times New Roman" w:hAnsi="Times New Roman" w:cs="Times New Roman"/>
      <w:b/>
      <w:sz w:val="32"/>
      <w:szCs w:val="20"/>
      <w:lang w:eastAsia="ar-SA"/>
    </w:rPr>
  </w:style>
  <w:style w:type="paragraph" w:customStyle="1" w:styleId="19">
    <w:name w:val="Обычный (веб)1"/>
    <w:basedOn w:val="a0"/>
    <w:rsid w:val="00EB0733"/>
  </w:style>
  <w:style w:type="paragraph" w:customStyle="1" w:styleId="af4">
    <w:name w:val="Обычный+центр"/>
    <w:basedOn w:val="19"/>
    <w:rsid w:val="00EB0733"/>
  </w:style>
  <w:style w:type="paragraph" w:customStyle="1" w:styleId="af5">
    <w:name w:val="Обычный стиль+ширина"/>
    <w:basedOn w:val="a0"/>
    <w:link w:val="af6"/>
    <w:rsid w:val="00EB0733"/>
    <w:pPr>
      <w:jc w:val="both"/>
    </w:pPr>
  </w:style>
  <w:style w:type="character" w:customStyle="1" w:styleId="af6">
    <w:name w:val="Обычный стиль+ширина Знак"/>
    <w:link w:val="af5"/>
    <w:locked/>
    <w:rsid w:val="00EB0733"/>
    <w:rPr>
      <w:rFonts w:ascii="Times New Roman" w:eastAsia="Times New Roman" w:hAnsi="Times New Roman" w:cs="Times New Roman"/>
      <w:sz w:val="24"/>
      <w:szCs w:val="20"/>
      <w:lang w:eastAsia="ar-SA"/>
    </w:rPr>
  </w:style>
  <w:style w:type="paragraph" w:customStyle="1" w:styleId="caaieiaie1">
    <w:name w:val="caaieiaie 1"/>
    <w:basedOn w:val="a0"/>
    <w:next w:val="a0"/>
    <w:rsid w:val="00EB0733"/>
    <w:rPr>
      <w:b w:val="0"/>
    </w:rPr>
  </w:style>
  <w:style w:type="paragraph" w:styleId="af7">
    <w:name w:val="Title"/>
    <w:basedOn w:val="a0"/>
    <w:next w:val="af2"/>
    <w:link w:val="af8"/>
    <w:qFormat/>
    <w:rsid w:val="00EB0733"/>
    <w:rPr>
      <w:b w:val="0"/>
    </w:rPr>
  </w:style>
  <w:style w:type="character" w:customStyle="1" w:styleId="af8">
    <w:name w:val="Название Знак"/>
    <w:basedOn w:val="a1"/>
    <w:link w:val="af7"/>
    <w:uiPriority w:val="99"/>
    <w:rsid w:val="00EB0733"/>
    <w:rPr>
      <w:rFonts w:ascii="Times New Roman" w:eastAsia="Times New Roman" w:hAnsi="Times New Roman" w:cs="Times New Roman"/>
      <w:b/>
      <w:sz w:val="28"/>
      <w:szCs w:val="20"/>
      <w:lang w:eastAsia="ar-SA"/>
    </w:rPr>
  </w:style>
  <w:style w:type="paragraph" w:customStyle="1" w:styleId="ConsNormal">
    <w:name w:val="ConsNormal"/>
    <w:rsid w:val="00EB0733"/>
    <w:pPr>
      <w:widowControl w:val="0"/>
      <w:suppressAutoHyphens/>
      <w:overflowPunct w:val="0"/>
      <w:autoSpaceDE w:val="0"/>
      <w:spacing w:after="0" w:line="240" w:lineRule="auto"/>
      <w:ind w:firstLine="720"/>
      <w:jc w:val="center"/>
      <w:textAlignment w:val="baseline"/>
    </w:pPr>
    <w:rPr>
      <w:rFonts w:ascii="Arial" w:eastAsia="Times New Roman" w:hAnsi="Arial" w:cs="Times New Roman"/>
      <w:sz w:val="20"/>
      <w:szCs w:val="20"/>
      <w:lang w:eastAsia="ar-SA"/>
    </w:rPr>
  </w:style>
  <w:style w:type="paragraph" w:customStyle="1" w:styleId="ConsTitle">
    <w:name w:val="ConsTitle"/>
    <w:rsid w:val="00EB0733"/>
    <w:pPr>
      <w:widowControl w:val="0"/>
      <w:suppressAutoHyphens/>
      <w:overflowPunct w:val="0"/>
      <w:autoSpaceDE w:val="0"/>
      <w:spacing w:after="0" w:line="240" w:lineRule="auto"/>
      <w:ind w:right="19772"/>
      <w:jc w:val="center"/>
      <w:textAlignment w:val="baseline"/>
    </w:pPr>
    <w:rPr>
      <w:rFonts w:ascii="Arial" w:eastAsia="Times New Roman" w:hAnsi="Arial" w:cs="Times New Roman"/>
      <w:b/>
      <w:sz w:val="16"/>
      <w:szCs w:val="20"/>
      <w:lang w:eastAsia="ar-SA"/>
    </w:rPr>
  </w:style>
  <w:style w:type="paragraph" w:customStyle="1" w:styleId="af9">
    <w:name w:val="Стиль"/>
    <w:rsid w:val="00EB0733"/>
    <w:pPr>
      <w:suppressAutoHyphens/>
      <w:overflowPunct w:val="0"/>
      <w:autoSpaceDE w:val="0"/>
      <w:spacing w:after="0" w:line="240" w:lineRule="auto"/>
      <w:jc w:val="center"/>
      <w:textAlignment w:val="baseline"/>
    </w:pPr>
    <w:rPr>
      <w:rFonts w:ascii="Times New Roman" w:eastAsia="Times New Roman" w:hAnsi="Times New Roman" w:cs="Times New Roman"/>
      <w:sz w:val="24"/>
      <w:szCs w:val="20"/>
      <w:lang w:eastAsia="ar-SA"/>
    </w:rPr>
  </w:style>
  <w:style w:type="paragraph" w:styleId="41">
    <w:name w:val="toc 4"/>
    <w:basedOn w:val="a0"/>
    <w:next w:val="a0"/>
    <w:rsid w:val="00EB0733"/>
    <w:pPr>
      <w:spacing w:before="0" w:after="0"/>
      <w:ind w:left="840"/>
      <w:jc w:val="left"/>
    </w:pPr>
    <w:rPr>
      <w:rFonts w:asciiTheme="minorHAnsi" w:hAnsiTheme="minorHAnsi" w:cstheme="minorHAnsi"/>
      <w:b w:val="0"/>
      <w:sz w:val="20"/>
    </w:rPr>
  </w:style>
  <w:style w:type="paragraph" w:customStyle="1" w:styleId="BodyText23">
    <w:name w:val="Body Text 23"/>
    <w:basedOn w:val="a0"/>
    <w:rsid w:val="00EB0733"/>
    <w:pPr>
      <w:jc w:val="both"/>
    </w:pPr>
    <w:rPr>
      <w:rFonts w:ascii="Baltica" w:hAnsi="Baltica"/>
      <w:sz w:val="20"/>
    </w:rPr>
  </w:style>
  <w:style w:type="paragraph" w:customStyle="1" w:styleId="4-">
    <w:name w:val="Заголовок 4-"/>
    <w:basedOn w:val="a0"/>
    <w:rsid w:val="00EB0733"/>
    <w:rPr>
      <w:b w:val="0"/>
    </w:rPr>
  </w:style>
  <w:style w:type="paragraph" w:customStyle="1" w:styleId="1a">
    <w:name w:val="Название объекта1"/>
    <w:basedOn w:val="a0"/>
    <w:next w:val="a0"/>
    <w:rsid w:val="00EB0733"/>
    <w:rPr>
      <w:b w:val="0"/>
      <w:sz w:val="20"/>
    </w:rPr>
  </w:style>
  <w:style w:type="paragraph" w:styleId="afa">
    <w:name w:val="Balloon Text"/>
    <w:basedOn w:val="a0"/>
    <w:link w:val="afb"/>
    <w:rsid w:val="00EB0733"/>
    <w:rPr>
      <w:rFonts w:ascii="Tahoma" w:hAnsi="Tahoma"/>
      <w:sz w:val="16"/>
    </w:rPr>
  </w:style>
  <w:style w:type="character" w:customStyle="1" w:styleId="afb">
    <w:name w:val="Текст выноски Знак"/>
    <w:basedOn w:val="a1"/>
    <w:link w:val="afa"/>
    <w:uiPriority w:val="99"/>
    <w:rsid w:val="00EB0733"/>
    <w:rPr>
      <w:rFonts w:ascii="Tahoma" w:eastAsia="Times New Roman" w:hAnsi="Tahoma" w:cs="Times New Roman"/>
      <w:sz w:val="16"/>
      <w:szCs w:val="20"/>
      <w:lang w:eastAsia="ar-SA"/>
    </w:rPr>
  </w:style>
  <w:style w:type="paragraph" w:customStyle="1" w:styleId="3110">
    <w:name w:val="Основной текст 311"/>
    <w:basedOn w:val="a0"/>
    <w:rsid w:val="00EB0733"/>
    <w:pPr>
      <w:overflowPunct/>
      <w:autoSpaceDE/>
      <w:spacing w:line="360" w:lineRule="auto"/>
      <w:jc w:val="both"/>
      <w:textAlignment w:val="auto"/>
    </w:pPr>
    <w:rPr>
      <w:szCs w:val="28"/>
    </w:rPr>
  </w:style>
  <w:style w:type="paragraph" w:customStyle="1" w:styleId="afc">
    <w:name w:val="Содержимое таблицы"/>
    <w:basedOn w:val="a0"/>
    <w:rsid w:val="00EB0733"/>
    <w:pPr>
      <w:suppressLineNumbers/>
    </w:pPr>
  </w:style>
  <w:style w:type="paragraph" w:customStyle="1" w:styleId="afd">
    <w:name w:val="Заголовок таблицы"/>
    <w:basedOn w:val="afc"/>
    <w:rsid w:val="00EB0733"/>
    <w:rPr>
      <w:b w:val="0"/>
      <w:bCs/>
    </w:rPr>
  </w:style>
  <w:style w:type="paragraph" w:customStyle="1" w:styleId="afe">
    <w:name w:val="Содержимое врезки"/>
    <w:basedOn w:val="aa"/>
    <w:rsid w:val="00EB0733"/>
  </w:style>
  <w:style w:type="paragraph" w:customStyle="1" w:styleId="aff">
    <w:name w:val="Знак"/>
    <w:basedOn w:val="a0"/>
    <w:rsid w:val="00EB0733"/>
    <w:pPr>
      <w:overflowPunct/>
      <w:autoSpaceDE/>
      <w:spacing w:after="160" w:line="240" w:lineRule="exact"/>
      <w:textAlignment w:val="auto"/>
    </w:pPr>
    <w:rPr>
      <w:rFonts w:ascii="Verdana" w:hAnsi="Verdana" w:cs="Verdana"/>
      <w:sz w:val="20"/>
      <w:lang w:val="en-US" w:eastAsia="en-US"/>
    </w:rPr>
  </w:style>
  <w:style w:type="paragraph" w:styleId="aff0">
    <w:name w:val="Body Text Indent"/>
    <w:basedOn w:val="a0"/>
    <w:link w:val="aff1"/>
    <w:rsid w:val="00EB0733"/>
    <w:pPr>
      <w:overflowPunct/>
      <w:autoSpaceDE/>
      <w:ind w:left="360"/>
      <w:textAlignment w:val="auto"/>
    </w:pPr>
    <w:rPr>
      <w:szCs w:val="24"/>
      <w:lang w:eastAsia="ru-RU"/>
    </w:rPr>
  </w:style>
  <w:style w:type="character" w:customStyle="1" w:styleId="aff1">
    <w:name w:val="Основной текст с отступом Знак"/>
    <w:basedOn w:val="a1"/>
    <w:link w:val="aff0"/>
    <w:uiPriority w:val="99"/>
    <w:rsid w:val="00EB0733"/>
    <w:rPr>
      <w:rFonts w:ascii="Times New Roman" w:eastAsia="Times New Roman" w:hAnsi="Times New Roman" w:cs="Times New Roman"/>
      <w:sz w:val="28"/>
      <w:szCs w:val="24"/>
      <w:lang w:eastAsia="ru-RU"/>
    </w:rPr>
  </w:style>
  <w:style w:type="paragraph" w:styleId="24">
    <w:name w:val="Body Text Indent 2"/>
    <w:basedOn w:val="a0"/>
    <w:link w:val="25"/>
    <w:rsid w:val="00EB0733"/>
    <w:pPr>
      <w:overflowPunct/>
      <w:autoSpaceDE/>
      <w:ind w:left="1080"/>
      <w:textAlignment w:val="auto"/>
    </w:pPr>
    <w:rPr>
      <w:szCs w:val="24"/>
      <w:lang w:eastAsia="ru-RU"/>
    </w:rPr>
  </w:style>
  <w:style w:type="character" w:customStyle="1" w:styleId="25">
    <w:name w:val="Основной текст с отступом 2 Знак"/>
    <w:basedOn w:val="a1"/>
    <w:link w:val="24"/>
    <w:uiPriority w:val="99"/>
    <w:rsid w:val="00EB0733"/>
    <w:rPr>
      <w:rFonts w:ascii="Times New Roman" w:eastAsia="Times New Roman" w:hAnsi="Times New Roman" w:cs="Times New Roman"/>
      <w:sz w:val="28"/>
      <w:szCs w:val="24"/>
      <w:lang w:eastAsia="ru-RU"/>
    </w:rPr>
  </w:style>
  <w:style w:type="paragraph" w:styleId="33">
    <w:name w:val="Body Text 3"/>
    <w:basedOn w:val="a0"/>
    <w:link w:val="34"/>
    <w:rsid w:val="00EB0733"/>
    <w:pPr>
      <w:overflowPunct/>
      <w:autoSpaceDE/>
      <w:textAlignment w:val="auto"/>
    </w:pPr>
    <w:rPr>
      <w:sz w:val="16"/>
      <w:szCs w:val="16"/>
      <w:lang w:eastAsia="ru-RU"/>
    </w:rPr>
  </w:style>
  <w:style w:type="character" w:customStyle="1" w:styleId="34">
    <w:name w:val="Основной текст 3 Знак"/>
    <w:basedOn w:val="a1"/>
    <w:link w:val="33"/>
    <w:uiPriority w:val="99"/>
    <w:rsid w:val="00EB0733"/>
    <w:rPr>
      <w:rFonts w:ascii="Times New Roman" w:eastAsia="Times New Roman" w:hAnsi="Times New Roman" w:cs="Times New Roman"/>
      <w:sz w:val="16"/>
      <w:szCs w:val="16"/>
      <w:lang w:eastAsia="ru-RU"/>
    </w:rPr>
  </w:style>
  <w:style w:type="paragraph" w:styleId="26">
    <w:name w:val="Body Text 2"/>
    <w:basedOn w:val="a0"/>
    <w:link w:val="27"/>
    <w:rsid w:val="00EB0733"/>
    <w:pPr>
      <w:overflowPunct/>
      <w:autoSpaceDE/>
      <w:spacing w:line="480" w:lineRule="auto"/>
      <w:textAlignment w:val="auto"/>
    </w:pPr>
    <w:rPr>
      <w:szCs w:val="24"/>
      <w:lang w:eastAsia="ru-RU"/>
    </w:rPr>
  </w:style>
  <w:style w:type="character" w:customStyle="1" w:styleId="27">
    <w:name w:val="Основной текст 2 Знак"/>
    <w:basedOn w:val="a1"/>
    <w:link w:val="26"/>
    <w:uiPriority w:val="99"/>
    <w:rsid w:val="00EB0733"/>
    <w:rPr>
      <w:rFonts w:ascii="Times New Roman" w:eastAsia="Times New Roman" w:hAnsi="Times New Roman" w:cs="Times New Roman"/>
      <w:sz w:val="24"/>
      <w:szCs w:val="24"/>
      <w:lang w:eastAsia="ru-RU"/>
    </w:rPr>
  </w:style>
  <w:style w:type="paragraph" w:styleId="35">
    <w:name w:val="Body Text Indent 3"/>
    <w:basedOn w:val="a0"/>
    <w:link w:val="36"/>
    <w:rsid w:val="00EB0733"/>
    <w:pPr>
      <w:overflowPunct/>
      <w:autoSpaceDE/>
      <w:ind w:left="283"/>
      <w:textAlignment w:val="auto"/>
    </w:pPr>
    <w:rPr>
      <w:sz w:val="16"/>
      <w:szCs w:val="16"/>
      <w:lang w:eastAsia="ru-RU"/>
    </w:rPr>
  </w:style>
  <w:style w:type="character" w:customStyle="1" w:styleId="36">
    <w:name w:val="Основной текст с отступом 3 Знак"/>
    <w:basedOn w:val="a1"/>
    <w:link w:val="35"/>
    <w:uiPriority w:val="99"/>
    <w:rsid w:val="00EB0733"/>
    <w:rPr>
      <w:rFonts w:ascii="Times New Roman" w:eastAsia="Times New Roman" w:hAnsi="Times New Roman" w:cs="Times New Roman"/>
      <w:sz w:val="16"/>
      <w:szCs w:val="16"/>
      <w:lang w:eastAsia="ru-RU"/>
    </w:rPr>
  </w:style>
  <w:style w:type="paragraph" w:styleId="aff2">
    <w:name w:val="Normal (Web)"/>
    <w:aliases w:val="Обычный (Web)1,Обычный (веб) Знак Знак1,Обычный (веб) Знак Знак Знак,Знак Знак1 Знак Знак,Обычный (веб) Знак Знак Знак Знак,Знак Знак Знак Знак Знак,Знак4 Зна,Обычный (Web),Знак Знак1 Знак"/>
    <w:basedOn w:val="a0"/>
    <w:link w:val="1b"/>
    <w:rsid w:val="00EB0733"/>
    <w:pPr>
      <w:overflowPunct/>
      <w:autoSpaceDE/>
      <w:textAlignment w:val="auto"/>
    </w:pPr>
    <w:rPr>
      <w:szCs w:val="24"/>
      <w:lang w:eastAsia="ru-RU"/>
    </w:rPr>
  </w:style>
  <w:style w:type="character" w:customStyle="1" w:styleId="1b">
    <w:name w:val="Обычный (веб) Знак1"/>
    <w:aliases w:val="Обычный (Web)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Знак4 Зна Знак1,Обычный (Web) Знак"/>
    <w:basedOn w:val="a1"/>
    <w:link w:val="aff2"/>
    <w:locked/>
    <w:rsid w:val="00EB0733"/>
    <w:rPr>
      <w:rFonts w:ascii="Times New Roman" w:eastAsia="Times New Roman" w:hAnsi="Times New Roman" w:cs="Times New Roman"/>
      <w:sz w:val="24"/>
      <w:szCs w:val="24"/>
      <w:lang w:eastAsia="ru-RU"/>
    </w:rPr>
  </w:style>
  <w:style w:type="paragraph" w:customStyle="1" w:styleId="1c">
    <w:name w:val="çàãîëîâîê 1"/>
    <w:basedOn w:val="a0"/>
    <w:next w:val="a0"/>
    <w:rsid w:val="00EB0733"/>
    <w:pPr>
      <w:overflowPunct/>
      <w:autoSpaceDN w:val="0"/>
      <w:adjustRightInd w:val="0"/>
      <w:textAlignment w:val="auto"/>
    </w:pPr>
    <w:rPr>
      <w:b w:val="0"/>
      <w:bCs/>
      <w:szCs w:val="28"/>
      <w:lang w:eastAsia="ru-RU"/>
    </w:rPr>
  </w:style>
  <w:style w:type="paragraph" w:styleId="aff3">
    <w:name w:val="caption"/>
    <w:basedOn w:val="a0"/>
    <w:next w:val="a0"/>
    <w:qFormat/>
    <w:rsid w:val="00EB0733"/>
    <w:pPr>
      <w:overflowPunct/>
      <w:autoSpaceDE/>
      <w:textAlignment w:val="auto"/>
    </w:pPr>
    <w:rPr>
      <w:b w:val="0"/>
      <w:bCs/>
      <w:sz w:val="20"/>
      <w:lang w:eastAsia="ru-RU"/>
    </w:rPr>
  </w:style>
  <w:style w:type="paragraph" w:customStyle="1" w:styleId="aff4">
    <w:name w:val="Знак Знак Знак Знак Знак Знак Знак"/>
    <w:basedOn w:val="a0"/>
    <w:rsid w:val="00EB0733"/>
    <w:pPr>
      <w:overflowPunct/>
      <w:autoSpaceDE/>
      <w:textAlignment w:val="auto"/>
    </w:pPr>
    <w:rPr>
      <w:rFonts w:ascii="Verdana" w:hAnsi="Verdana" w:cs="Verdana"/>
      <w:sz w:val="20"/>
      <w:lang w:val="en-US" w:eastAsia="en-US"/>
    </w:rPr>
  </w:style>
  <w:style w:type="character" w:customStyle="1" w:styleId="apple-converted-space">
    <w:name w:val="apple-converted-space"/>
    <w:basedOn w:val="a1"/>
    <w:rsid w:val="00EB0733"/>
    <w:rPr>
      <w:rFonts w:cs="Times New Roman"/>
    </w:rPr>
  </w:style>
  <w:style w:type="paragraph" w:styleId="aff5">
    <w:name w:val="List Paragraph"/>
    <w:basedOn w:val="a0"/>
    <w:uiPriority w:val="99"/>
    <w:qFormat/>
    <w:rsid w:val="00EB0733"/>
    <w:pPr>
      <w:overflowPunct/>
      <w:autoSpaceDE/>
      <w:spacing w:after="200" w:line="276" w:lineRule="auto"/>
      <w:ind w:left="720"/>
      <w:contextualSpacing/>
      <w:textAlignment w:val="auto"/>
    </w:pPr>
    <w:rPr>
      <w:rFonts w:ascii="Calibri" w:hAnsi="Calibri"/>
      <w:sz w:val="22"/>
      <w:szCs w:val="22"/>
      <w:lang w:eastAsia="ru-RU"/>
    </w:rPr>
  </w:style>
  <w:style w:type="paragraph" w:customStyle="1" w:styleId="aff6">
    <w:name w:val="Знак Знак Знак Знак Знак Знак Знак Знак Знак Знак Знак"/>
    <w:basedOn w:val="a0"/>
    <w:rsid w:val="00EB0733"/>
    <w:pPr>
      <w:widowControl w:val="0"/>
      <w:overflowPunct/>
      <w:autoSpaceDE/>
      <w:adjustRightInd w:val="0"/>
      <w:spacing w:after="160" w:line="240" w:lineRule="exact"/>
      <w:jc w:val="right"/>
      <w:textAlignment w:val="auto"/>
    </w:pPr>
    <w:rPr>
      <w:sz w:val="20"/>
      <w:lang w:val="en-GB" w:eastAsia="en-US"/>
    </w:rPr>
  </w:style>
  <w:style w:type="paragraph" w:styleId="aff7">
    <w:name w:val="No Spacing"/>
    <w:aliases w:val="Основной текст преамбулы"/>
    <w:basedOn w:val="aa"/>
    <w:link w:val="aff8"/>
    <w:uiPriority w:val="1"/>
    <w:qFormat/>
    <w:rsid w:val="005A0D9F"/>
    <w:pPr>
      <w:keepNext w:val="0"/>
      <w:widowControl w:val="0"/>
      <w:spacing w:before="0" w:after="0" w:line="360" w:lineRule="auto"/>
      <w:ind w:firstLine="709"/>
      <w:jc w:val="both"/>
      <w:outlineLvl w:val="9"/>
    </w:pPr>
  </w:style>
  <w:style w:type="character" w:customStyle="1" w:styleId="aff8">
    <w:name w:val="Без интервала Знак"/>
    <w:aliases w:val="Основной текст преамбулы Знак"/>
    <w:basedOn w:val="a1"/>
    <w:link w:val="aff7"/>
    <w:uiPriority w:val="1"/>
    <w:locked/>
    <w:rsid w:val="005A0D9F"/>
    <w:rPr>
      <w:rFonts w:ascii="Times New Roman" w:eastAsia="Times New Roman" w:hAnsi="Times New Roman" w:cs="Times New Roman"/>
      <w:sz w:val="28"/>
      <w:szCs w:val="20"/>
      <w:lang w:eastAsia="ar-SA"/>
    </w:rPr>
  </w:style>
  <w:style w:type="character" w:styleId="aff9">
    <w:name w:val="Emphasis"/>
    <w:basedOn w:val="a1"/>
    <w:rsid w:val="00EB0733"/>
    <w:rPr>
      <w:i/>
    </w:rPr>
  </w:style>
  <w:style w:type="paragraph" w:customStyle="1" w:styleId="Default">
    <w:name w:val="Default"/>
    <w:rsid w:val="00EB0733"/>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1d">
    <w:name w:val="Основной текст Знак1"/>
    <w:semiHidden/>
    <w:rsid w:val="00EB0733"/>
    <w:rPr>
      <w:b/>
      <w:sz w:val="24"/>
      <w:lang w:val="ru-RU" w:eastAsia="ru-RU"/>
    </w:rPr>
  </w:style>
  <w:style w:type="paragraph" w:customStyle="1" w:styleId="affa">
    <w:name w:val="Обычный+центр Знак Знак Знак Знак"/>
    <w:basedOn w:val="aff2"/>
    <w:link w:val="affb"/>
    <w:autoRedefine/>
    <w:uiPriority w:val="99"/>
    <w:rsid w:val="00EB0733"/>
    <w:rPr>
      <w:szCs w:val="20"/>
    </w:rPr>
  </w:style>
  <w:style w:type="character" w:customStyle="1" w:styleId="affb">
    <w:name w:val="Обычный+центр Знак Знак Знак Знак Знак"/>
    <w:link w:val="affa"/>
    <w:uiPriority w:val="99"/>
    <w:locked/>
    <w:rsid w:val="00EB0733"/>
    <w:rPr>
      <w:rFonts w:ascii="Times New Roman" w:eastAsia="Times New Roman" w:hAnsi="Times New Roman" w:cs="Times New Roman"/>
      <w:sz w:val="24"/>
      <w:szCs w:val="20"/>
      <w:lang w:eastAsia="ru-RU"/>
    </w:rPr>
  </w:style>
  <w:style w:type="paragraph" w:customStyle="1" w:styleId="affc">
    <w:name w:val="Знак Знак Знак"/>
    <w:basedOn w:val="a0"/>
    <w:uiPriority w:val="99"/>
    <w:rsid w:val="00EB0733"/>
    <w:pPr>
      <w:overflowPunct/>
      <w:autoSpaceDE/>
      <w:spacing w:after="160" w:line="240" w:lineRule="exact"/>
      <w:textAlignment w:val="auto"/>
    </w:pPr>
    <w:rPr>
      <w:rFonts w:ascii="Verdana" w:hAnsi="Verdana" w:cs="Verdana"/>
      <w:sz w:val="20"/>
      <w:lang w:val="en-US" w:eastAsia="en-US"/>
    </w:rPr>
  </w:style>
  <w:style w:type="character" w:customStyle="1" w:styleId="affd">
    <w:name w:val="Обычный+центр Знак Знак"/>
    <w:basedOn w:val="a5"/>
    <w:rsid w:val="00EB0733"/>
    <w:rPr>
      <w:rFonts w:cs="Times New Roman"/>
      <w:szCs w:val="24"/>
      <w:lang w:eastAsia="ru-RU" w:bidi="ar-SA"/>
    </w:rPr>
  </w:style>
  <w:style w:type="paragraph" w:customStyle="1" w:styleId="1e">
    <w:name w:val="Обычный1"/>
    <w:rsid w:val="00EB0733"/>
    <w:pPr>
      <w:widowControl w:val="0"/>
      <w:spacing w:before="100" w:after="100" w:line="240" w:lineRule="auto"/>
      <w:jc w:val="center"/>
    </w:pPr>
    <w:rPr>
      <w:rFonts w:ascii="Times New Roman" w:eastAsia="Times New Roman" w:hAnsi="Times New Roman" w:cs="Times New Roman"/>
      <w:sz w:val="24"/>
      <w:szCs w:val="20"/>
      <w:lang w:eastAsia="ru-RU"/>
    </w:rPr>
  </w:style>
  <w:style w:type="paragraph" w:customStyle="1" w:styleId="BodyText31">
    <w:name w:val="Body Text 31"/>
    <w:basedOn w:val="a0"/>
    <w:rsid w:val="00EB0733"/>
    <w:pPr>
      <w:overflowPunct/>
      <w:autoSpaceDE/>
      <w:jc w:val="both"/>
      <w:textAlignment w:val="auto"/>
    </w:pPr>
    <w:rPr>
      <w:lang w:eastAsia="ru-RU"/>
    </w:rPr>
  </w:style>
  <w:style w:type="paragraph" w:customStyle="1" w:styleId="17">
    <w:name w:val="Заголовок  1"/>
    <w:basedOn w:val="a0"/>
    <w:next w:val="aff"/>
    <w:qFormat/>
    <w:rsid w:val="00590376"/>
    <w:pPr>
      <w:overflowPunct/>
      <w:autoSpaceDE/>
      <w:spacing w:before="0" w:after="0" w:line="360" w:lineRule="auto"/>
      <w:textAlignment w:val="auto"/>
      <w:outlineLvl w:val="0"/>
    </w:pPr>
    <w:rPr>
      <w:sz w:val="36"/>
      <w:lang w:val="en-US" w:eastAsia="en-US"/>
    </w:rPr>
  </w:style>
  <w:style w:type="character" w:customStyle="1" w:styleId="42">
    <w:name w:val="Основной текст (4)_"/>
    <w:basedOn w:val="a1"/>
    <w:link w:val="43"/>
    <w:locked/>
    <w:rsid w:val="00EB0733"/>
    <w:rPr>
      <w:rFonts w:cs="Times New Roman"/>
      <w:spacing w:val="20"/>
      <w:sz w:val="18"/>
      <w:szCs w:val="18"/>
      <w:shd w:val="clear" w:color="auto" w:fill="FFFFFF"/>
    </w:rPr>
  </w:style>
  <w:style w:type="paragraph" w:customStyle="1" w:styleId="43">
    <w:name w:val="Основной текст (4)"/>
    <w:basedOn w:val="a0"/>
    <w:link w:val="42"/>
    <w:rsid w:val="00EB0733"/>
    <w:pPr>
      <w:shd w:val="clear" w:color="auto" w:fill="FFFFFF"/>
      <w:overflowPunct/>
      <w:autoSpaceDE/>
      <w:spacing w:line="240" w:lineRule="atLeast"/>
      <w:ind w:hanging="6360"/>
      <w:textAlignment w:val="auto"/>
    </w:pPr>
    <w:rPr>
      <w:rFonts w:asciiTheme="minorHAnsi" w:eastAsiaTheme="minorHAnsi" w:hAnsiTheme="minorHAnsi"/>
      <w:spacing w:val="20"/>
      <w:sz w:val="18"/>
      <w:szCs w:val="18"/>
      <w:lang w:eastAsia="en-US"/>
    </w:rPr>
  </w:style>
  <w:style w:type="character" w:customStyle="1" w:styleId="affe">
    <w:name w:val="Знак Знак Знак Знак"/>
    <w:basedOn w:val="a1"/>
    <w:rsid w:val="00EB0733"/>
    <w:rPr>
      <w:rFonts w:cs="Arial"/>
      <w:b/>
      <w:bCs/>
      <w:kern w:val="32"/>
      <w:sz w:val="32"/>
      <w:szCs w:val="32"/>
      <w:lang w:val="ru-RU" w:eastAsia="ru-RU" w:bidi="ar-SA"/>
    </w:rPr>
  </w:style>
  <w:style w:type="paragraph" w:customStyle="1" w:styleId="1f">
    <w:name w:val="Знак Знак Знак Знак1"/>
    <w:basedOn w:val="a0"/>
    <w:rsid w:val="00EB0733"/>
    <w:pPr>
      <w:overflowPunct/>
      <w:autoSpaceDE/>
      <w:textAlignment w:val="auto"/>
    </w:pPr>
    <w:rPr>
      <w:rFonts w:ascii="Verdana" w:hAnsi="Verdana" w:cs="Verdana"/>
      <w:sz w:val="20"/>
      <w:lang w:val="en-US" w:eastAsia="en-US"/>
    </w:rPr>
  </w:style>
  <w:style w:type="paragraph" w:customStyle="1" w:styleId="1f0">
    <w:name w:val="Абзац списка1"/>
    <w:basedOn w:val="a0"/>
    <w:rsid w:val="00EB0733"/>
    <w:pPr>
      <w:overflowPunct/>
      <w:autoSpaceDE/>
      <w:ind w:left="720"/>
      <w:contextualSpacing/>
      <w:textAlignment w:val="auto"/>
    </w:pPr>
    <w:rPr>
      <w:sz w:val="20"/>
      <w:lang w:eastAsia="ru-RU"/>
    </w:rPr>
  </w:style>
  <w:style w:type="paragraph" w:customStyle="1" w:styleId="28">
    <w:name w:val="Абзац списка2"/>
    <w:basedOn w:val="a0"/>
    <w:rsid w:val="00EB0733"/>
    <w:pPr>
      <w:overflowPunct/>
      <w:autoSpaceDE/>
      <w:spacing w:after="200" w:line="276" w:lineRule="auto"/>
      <w:ind w:left="720"/>
      <w:textAlignment w:val="auto"/>
    </w:pPr>
    <w:rPr>
      <w:rFonts w:ascii="Calibri" w:hAnsi="Calibri"/>
      <w:sz w:val="22"/>
      <w:szCs w:val="22"/>
      <w:lang w:eastAsia="ru-RU"/>
    </w:rPr>
  </w:style>
  <w:style w:type="paragraph" w:customStyle="1" w:styleId="ConsPlusNormal">
    <w:name w:val="ConsPlusNormal"/>
    <w:rsid w:val="00EB0733"/>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customStyle="1" w:styleId="highlight">
    <w:name w:val="highlight"/>
    <w:basedOn w:val="a1"/>
    <w:rsid w:val="00EB0733"/>
    <w:rPr>
      <w:rFonts w:cs="Times New Roman"/>
    </w:rPr>
  </w:style>
  <w:style w:type="character" w:customStyle="1" w:styleId="100">
    <w:name w:val="Знак Знак10"/>
    <w:basedOn w:val="a1"/>
    <w:rsid w:val="00EB0733"/>
    <w:rPr>
      <w:rFonts w:cs="Times New Roman"/>
      <w:b/>
      <w:sz w:val="32"/>
      <w:lang w:val="ru-RU" w:eastAsia="ru-RU" w:bidi="ar-SA"/>
    </w:rPr>
  </w:style>
  <w:style w:type="paragraph" w:customStyle="1" w:styleId="1f1">
    <w:name w:val="Знак Знак Знак Знак Знак Знак Знак1"/>
    <w:basedOn w:val="a0"/>
    <w:uiPriority w:val="99"/>
    <w:rsid w:val="00EB0733"/>
    <w:pPr>
      <w:overflowPunct/>
      <w:autoSpaceDE/>
      <w:textAlignment w:val="auto"/>
    </w:pPr>
    <w:rPr>
      <w:rFonts w:ascii="Verdana" w:hAnsi="Verdana" w:cs="Verdana"/>
      <w:sz w:val="20"/>
      <w:lang w:val="en-US" w:eastAsia="en-US"/>
    </w:rPr>
  </w:style>
  <w:style w:type="character" w:styleId="afff">
    <w:name w:val="Strong"/>
    <w:basedOn w:val="a1"/>
    <w:rsid w:val="00EB0733"/>
    <w:rPr>
      <w:rFonts w:cs="Times New Roman"/>
      <w:b/>
      <w:bCs/>
    </w:rPr>
  </w:style>
  <w:style w:type="paragraph" w:customStyle="1" w:styleId="Style5">
    <w:name w:val="Style5"/>
    <w:basedOn w:val="a0"/>
    <w:uiPriority w:val="99"/>
    <w:rsid w:val="00EB0733"/>
    <w:pPr>
      <w:widowControl w:val="0"/>
      <w:overflowPunct/>
      <w:autoSpaceDN w:val="0"/>
      <w:adjustRightInd w:val="0"/>
      <w:spacing w:line="275" w:lineRule="exact"/>
      <w:textAlignment w:val="auto"/>
    </w:pPr>
    <w:rPr>
      <w:szCs w:val="24"/>
      <w:lang w:eastAsia="ru-RU"/>
    </w:rPr>
  </w:style>
  <w:style w:type="character" w:customStyle="1" w:styleId="FontStyle13">
    <w:name w:val="Font Style13"/>
    <w:basedOn w:val="a1"/>
    <w:uiPriority w:val="99"/>
    <w:rsid w:val="00EB0733"/>
    <w:rPr>
      <w:rFonts w:ascii="Times New Roman" w:hAnsi="Times New Roman" w:cs="Times New Roman"/>
      <w:sz w:val="24"/>
      <w:szCs w:val="24"/>
    </w:rPr>
  </w:style>
  <w:style w:type="paragraph" w:customStyle="1" w:styleId="Style2">
    <w:name w:val="Style2"/>
    <w:basedOn w:val="a0"/>
    <w:uiPriority w:val="99"/>
    <w:rsid w:val="00EB0733"/>
    <w:pPr>
      <w:widowControl w:val="0"/>
      <w:overflowPunct/>
      <w:autoSpaceDN w:val="0"/>
      <w:adjustRightInd w:val="0"/>
      <w:spacing w:line="276" w:lineRule="exact"/>
      <w:textAlignment w:val="auto"/>
    </w:pPr>
    <w:rPr>
      <w:szCs w:val="24"/>
      <w:lang w:eastAsia="ru-RU"/>
    </w:rPr>
  </w:style>
  <w:style w:type="table" w:styleId="afff0">
    <w:name w:val="Table Grid"/>
    <w:basedOn w:val="a2"/>
    <w:rsid w:val="00EB0733"/>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Знак Знак2"/>
    <w:basedOn w:val="a1"/>
    <w:rsid w:val="00EB0733"/>
    <w:rPr>
      <w:rFonts w:cs="Arial"/>
      <w:b/>
      <w:bCs/>
      <w:iCs/>
      <w:sz w:val="28"/>
      <w:szCs w:val="28"/>
      <w:lang w:val="ru-RU" w:eastAsia="ru-RU" w:bidi="ar-SA"/>
    </w:rPr>
  </w:style>
  <w:style w:type="character" w:customStyle="1" w:styleId="laquo">
    <w:name w:val="laquo"/>
    <w:basedOn w:val="a1"/>
    <w:rsid w:val="00EB0733"/>
    <w:rPr>
      <w:rFonts w:cs="Times New Roman"/>
    </w:rPr>
  </w:style>
  <w:style w:type="character" w:customStyle="1" w:styleId="raquo">
    <w:name w:val="raquo"/>
    <w:basedOn w:val="a1"/>
    <w:rsid w:val="00EB0733"/>
    <w:rPr>
      <w:rFonts w:cs="Times New Roman"/>
    </w:rPr>
  </w:style>
  <w:style w:type="paragraph" w:customStyle="1" w:styleId="2a">
    <w:name w:val="Знак Знак Знак2"/>
    <w:basedOn w:val="a0"/>
    <w:uiPriority w:val="99"/>
    <w:rsid w:val="00EB0733"/>
    <w:pPr>
      <w:overflowPunct/>
      <w:autoSpaceDE/>
      <w:spacing w:after="160" w:line="240" w:lineRule="exact"/>
      <w:textAlignment w:val="auto"/>
    </w:pPr>
    <w:rPr>
      <w:rFonts w:ascii="Verdana" w:hAnsi="Verdana" w:cs="Verdana"/>
      <w:sz w:val="20"/>
      <w:lang w:val="en-US" w:eastAsia="en-US"/>
    </w:rPr>
  </w:style>
  <w:style w:type="character" w:customStyle="1" w:styleId="FontStyle25">
    <w:name w:val="Font Style25"/>
    <w:basedOn w:val="a1"/>
    <w:uiPriority w:val="99"/>
    <w:rsid w:val="00EB0733"/>
    <w:rPr>
      <w:rFonts w:ascii="Times New Roman" w:hAnsi="Times New Roman" w:cs="Times New Roman"/>
      <w:b/>
      <w:bCs/>
      <w:sz w:val="16"/>
      <w:szCs w:val="16"/>
    </w:rPr>
  </w:style>
  <w:style w:type="paragraph" w:customStyle="1" w:styleId="ConsPlusTitle">
    <w:name w:val="ConsPlusTitle"/>
    <w:uiPriority w:val="99"/>
    <w:rsid w:val="00EB0733"/>
    <w:pPr>
      <w:widowControl w:val="0"/>
      <w:autoSpaceDE w:val="0"/>
      <w:autoSpaceDN w:val="0"/>
      <w:adjustRightInd w:val="0"/>
      <w:spacing w:after="0" w:line="240" w:lineRule="auto"/>
      <w:jc w:val="center"/>
    </w:pPr>
    <w:rPr>
      <w:rFonts w:ascii="Arial" w:eastAsia="Times New Roman" w:hAnsi="Arial" w:cs="Arial"/>
      <w:b/>
      <w:bCs/>
      <w:sz w:val="16"/>
      <w:szCs w:val="16"/>
      <w:lang w:eastAsia="ru-RU"/>
    </w:rPr>
  </w:style>
  <w:style w:type="paragraph" w:customStyle="1" w:styleId="2CharChar">
    <w:name w:val="Знак Знак2 Char Char Знак Знак"/>
    <w:basedOn w:val="a0"/>
    <w:rsid w:val="00EB0733"/>
    <w:pPr>
      <w:overflowPunct/>
      <w:autoSpaceDE/>
      <w:spacing w:after="160" w:line="240" w:lineRule="exact"/>
      <w:textAlignment w:val="auto"/>
    </w:pPr>
    <w:rPr>
      <w:rFonts w:ascii="Verdana" w:hAnsi="Verdana"/>
      <w:sz w:val="20"/>
      <w:lang w:val="en-US" w:eastAsia="en-US"/>
    </w:rPr>
  </w:style>
  <w:style w:type="character" w:customStyle="1" w:styleId="220">
    <w:name w:val="Знак Знак22"/>
    <w:basedOn w:val="a1"/>
    <w:rsid w:val="00EB0733"/>
    <w:rPr>
      <w:rFonts w:cs="Arial"/>
      <w:b/>
      <w:bCs/>
      <w:kern w:val="32"/>
      <w:sz w:val="32"/>
      <w:szCs w:val="32"/>
      <w:lang w:val="ru-RU" w:eastAsia="ru-RU" w:bidi="ar-SA"/>
    </w:rPr>
  </w:style>
  <w:style w:type="paragraph" w:customStyle="1" w:styleId="1f2">
    <w:name w:val="Обычный+центр Знак Знак Знак Знак1"/>
    <w:basedOn w:val="aff2"/>
    <w:link w:val="1f3"/>
    <w:autoRedefine/>
    <w:rsid w:val="00EB0733"/>
    <w:rPr>
      <w:szCs w:val="20"/>
    </w:rPr>
  </w:style>
  <w:style w:type="character" w:customStyle="1" w:styleId="1f3">
    <w:name w:val="Обычный+центр Знак Знак Знак Знак1 Знак"/>
    <w:basedOn w:val="a1"/>
    <w:link w:val="1f2"/>
    <w:locked/>
    <w:rsid w:val="00EB0733"/>
    <w:rPr>
      <w:rFonts w:ascii="Times New Roman" w:eastAsia="Times New Roman" w:hAnsi="Times New Roman" w:cs="Times New Roman"/>
      <w:sz w:val="24"/>
      <w:szCs w:val="20"/>
      <w:lang w:eastAsia="ru-RU"/>
    </w:rPr>
  </w:style>
  <w:style w:type="paragraph" w:customStyle="1" w:styleId="afff1">
    <w:name w:val="Обычный+центр Знак Знак Знак Знак Знак Знак"/>
    <w:basedOn w:val="aff2"/>
    <w:link w:val="afff2"/>
    <w:autoRedefine/>
    <w:rsid w:val="00EB0733"/>
    <w:rPr>
      <w:szCs w:val="28"/>
    </w:rPr>
  </w:style>
  <w:style w:type="character" w:customStyle="1" w:styleId="afff2">
    <w:name w:val="Обычный+центр Знак Знак Знак Знак Знак Знак Знак"/>
    <w:basedOn w:val="a1"/>
    <w:link w:val="afff1"/>
    <w:locked/>
    <w:rsid w:val="00EB0733"/>
    <w:rPr>
      <w:rFonts w:ascii="Times New Roman" w:eastAsia="Times New Roman" w:hAnsi="Times New Roman" w:cs="Times New Roman"/>
      <w:sz w:val="28"/>
      <w:szCs w:val="28"/>
      <w:lang w:eastAsia="ru-RU"/>
    </w:rPr>
  </w:style>
  <w:style w:type="paragraph" w:customStyle="1" w:styleId="1f4">
    <w:name w:val="Обычный+центр Знак Знак1"/>
    <w:basedOn w:val="aff2"/>
    <w:link w:val="1f5"/>
    <w:autoRedefine/>
    <w:rsid w:val="00EB0733"/>
    <w:pPr>
      <w:snapToGrid w:val="0"/>
    </w:pPr>
    <w:rPr>
      <w:b w:val="0"/>
      <w:szCs w:val="28"/>
      <w:lang w:val="en-US"/>
    </w:rPr>
  </w:style>
  <w:style w:type="character" w:customStyle="1" w:styleId="1f5">
    <w:name w:val="Обычный+центр Знак Знак1 Знак"/>
    <w:basedOn w:val="a1"/>
    <w:link w:val="1f4"/>
    <w:locked/>
    <w:rsid w:val="00EB0733"/>
    <w:rPr>
      <w:rFonts w:ascii="Times New Roman" w:eastAsia="Times New Roman" w:hAnsi="Times New Roman" w:cs="Times New Roman"/>
      <w:b/>
      <w:sz w:val="28"/>
      <w:szCs w:val="28"/>
      <w:lang w:val="en-US" w:eastAsia="ru-RU"/>
    </w:rPr>
  </w:style>
  <w:style w:type="paragraph" w:customStyle="1" w:styleId="afff3">
    <w:name w:val="Обычный+центр Знак Знак Знак"/>
    <w:basedOn w:val="aff2"/>
    <w:autoRedefine/>
    <w:rsid w:val="00EB0733"/>
    <w:pPr>
      <w:snapToGrid w:val="0"/>
    </w:pPr>
    <w:rPr>
      <w:szCs w:val="20"/>
    </w:rPr>
  </w:style>
  <w:style w:type="character" w:customStyle="1" w:styleId="afff4">
    <w:name w:val="Цветовое выделение"/>
    <w:rsid w:val="00EB0733"/>
    <w:rPr>
      <w:b/>
      <w:color w:val="000080"/>
      <w:sz w:val="20"/>
    </w:rPr>
  </w:style>
  <w:style w:type="paragraph" w:customStyle="1" w:styleId="Noparagraphstyle">
    <w:name w:val="[No paragraph style]"/>
    <w:rsid w:val="00EB0733"/>
    <w:pPr>
      <w:autoSpaceDE w:val="0"/>
      <w:autoSpaceDN w:val="0"/>
      <w:adjustRightInd w:val="0"/>
      <w:spacing w:after="0" w:line="288" w:lineRule="auto"/>
      <w:jc w:val="center"/>
      <w:textAlignment w:val="center"/>
    </w:pPr>
    <w:rPr>
      <w:rFonts w:ascii="NewtonC" w:eastAsia="Times New Roman" w:hAnsi="NewtonC" w:cs="Times New Roman"/>
      <w:color w:val="000000"/>
      <w:sz w:val="24"/>
      <w:szCs w:val="24"/>
      <w:lang w:eastAsia="ru-RU"/>
    </w:rPr>
  </w:style>
  <w:style w:type="paragraph" w:styleId="afff5">
    <w:name w:val="Document Map"/>
    <w:basedOn w:val="a0"/>
    <w:link w:val="afff6"/>
    <w:semiHidden/>
    <w:rsid w:val="00EB0733"/>
    <w:pPr>
      <w:shd w:val="clear" w:color="auto" w:fill="000080"/>
      <w:overflowPunct/>
      <w:autoSpaceDE/>
      <w:textAlignment w:val="auto"/>
    </w:pPr>
    <w:rPr>
      <w:rFonts w:ascii="Tahoma" w:hAnsi="Tahoma" w:cs="Tahoma"/>
      <w:szCs w:val="24"/>
      <w:lang w:eastAsia="ru-RU"/>
    </w:rPr>
  </w:style>
  <w:style w:type="character" w:customStyle="1" w:styleId="afff6">
    <w:name w:val="Схема документа Знак"/>
    <w:basedOn w:val="a1"/>
    <w:link w:val="afff5"/>
    <w:semiHidden/>
    <w:rsid w:val="00EB0733"/>
    <w:rPr>
      <w:rFonts w:ascii="Tahoma" w:eastAsia="Times New Roman" w:hAnsi="Tahoma" w:cs="Tahoma"/>
      <w:sz w:val="24"/>
      <w:szCs w:val="24"/>
      <w:shd w:val="clear" w:color="auto" w:fill="000080"/>
      <w:lang w:eastAsia="ru-RU"/>
    </w:rPr>
  </w:style>
  <w:style w:type="paragraph" w:styleId="2b">
    <w:name w:val="List 2"/>
    <w:basedOn w:val="a0"/>
    <w:unhideWhenUsed/>
    <w:rsid w:val="00EB0733"/>
    <w:pPr>
      <w:ind w:left="566" w:hanging="283"/>
      <w:contextualSpacing/>
    </w:pPr>
  </w:style>
  <w:style w:type="character" w:customStyle="1" w:styleId="afff7">
    <w:name w:val="Текст сноски Знак"/>
    <w:basedOn w:val="a1"/>
    <w:link w:val="afff8"/>
    <w:locked/>
    <w:rsid w:val="00EB0733"/>
    <w:rPr>
      <w:rFonts w:cs="Times New Roman"/>
    </w:rPr>
  </w:style>
  <w:style w:type="paragraph" w:styleId="afff8">
    <w:name w:val="footnote text"/>
    <w:basedOn w:val="a0"/>
    <w:link w:val="afff7"/>
    <w:rsid w:val="00EB0733"/>
    <w:pPr>
      <w:autoSpaceDN w:val="0"/>
      <w:adjustRightInd w:val="0"/>
    </w:pPr>
    <w:rPr>
      <w:rFonts w:asciiTheme="minorHAnsi" w:eastAsiaTheme="minorHAnsi" w:hAnsiTheme="minorHAnsi"/>
      <w:sz w:val="22"/>
      <w:szCs w:val="22"/>
      <w:lang w:eastAsia="en-US"/>
    </w:rPr>
  </w:style>
  <w:style w:type="character" w:customStyle="1" w:styleId="1f6">
    <w:name w:val="Текст сноски Знак1"/>
    <w:basedOn w:val="a1"/>
    <w:link w:val="afff8"/>
    <w:uiPriority w:val="99"/>
    <w:semiHidden/>
    <w:rsid w:val="00EB0733"/>
    <w:rPr>
      <w:rFonts w:ascii="Times New Roman" w:eastAsia="Times New Roman" w:hAnsi="Times New Roman" w:cs="Times New Roman"/>
      <w:sz w:val="20"/>
      <w:szCs w:val="20"/>
      <w:lang w:eastAsia="ar-SA"/>
    </w:rPr>
  </w:style>
  <w:style w:type="character" w:customStyle="1" w:styleId="afff9">
    <w:name w:val="Текст примечания Знак"/>
    <w:basedOn w:val="a1"/>
    <w:link w:val="afffa"/>
    <w:semiHidden/>
    <w:locked/>
    <w:rsid w:val="00EB0733"/>
    <w:rPr>
      <w:rFonts w:cs="Times New Roman"/>
    </w:rPr>
  </w:style>
  <w:style w:type="paragraph" w:styleId="afffa">
    <w:name w:val="annotation text"/>
    <w:basedOn w:val="a0"/>
    <w:link w:val="afff9"/>
    <w:semiHidden/>
    <w:rsid w:val="00EB0733"/>
    <w:pPr>
      <w:autoSpaceDN w:val="0"/>
      <w:adjustRightInd w:val="0"/>
    </w:pPr>
    <w:rPr>
      <w:rFonts w:asciiTheme="minorHAnsi" w:eastAsiaTheme="minorHAnsi" w:hAnsiTheme="minorHAnsi"/>
      <w:sz w:val="22"/>
      <w:szCs w:val="22"/>
      <w:lang w:eastAsia="en-US"/>
    </w:rPr>
  </w:style>
  <w:style w:type="character" w:customStyle="1" w:styleId="1f7">
    <w:name w:val="Текст примечания Знак1"/>
    <w:basedOn w:val="a1"/>
    <w:link w:val="afffa"/>
    <w:uiPriority w:val="99"/>
    <w:semiHidden/>
    <w:rsid w:val="00EB0733"/>
    <w:rPr>
      <w:rFonts w:ascii="Times New Roman" w:eastAsia="Times New Roman" w:hAnsi="Times New Roman" w:cs="Times New Roman"/>
      <w:sz w:val="20"/>
      <w:szCs w:val="20"/>
      <w:lang w:eastAsia="ar-SA"/>
    </w:rPr>
  </w:style>
  <w:style w:type="character" w:customStyle="1" w:styleId="afffb">
    <w:name w:val="Тема примечания Знак"/>
    <w:basedOn w:val="afff9"/>
    <w:link w:val="afffc"/>
    <w:semiHidden/>
    <w:locked/>
    <w:rsid w:val="00EB0733"/>
    <w:rPr>
      <w:b/>
      <w:bCs/>
    </w:rPr>
  </w:style>
  <w:style w:type="paragraph" w:styleId="afffc">
    <w:name w:val="annotation subject"/>
    <w:basedOn w:val="afffa"/>
    <w:next w:val="afffa"/>
    <w:link w:val="afffb"/>
    <w:semiHidden/>
    <w:rsid w:val="00EB0733"/>
    <w:rPr>
      <w:b w:val="0"/>
      <w:bCs/>
    </w:rPr>
  </w:style>
  <w:style w:type="character" w:customStyle="1" w:styleId="1f8">
    <w:name w:val="Тема примечания Знак1"/>
    <w:basedOn w:val="1f7"/>
    <w:link w:val="afffc"/>
    <w:uiPriority w:val="99"/>
    <w:semiHidden/>
    <w:rsid w:val="00EB0733"/>
    <w:rPr>
      <w:b/>
      <w:bCs/>
    </w:rPr>
  </w:style>
  <w:style w:type="paragraph" w:styleId="2c">
    <w:name w:val="List Continue 2"/>
    <w:basedOn w:val="a0"/>
    <w:rsid w:val="00EB0733"/>
    <w:pPr>
      <w:overflowPunct/>
      <w:autoSpaceDE/>
      <w:ind w:left="566"/>
      <w:textAlignment w:val="auto"/>
    </w:pPr>
    <w:rPr>
      <w:rFonts w:ascii="Arial" w:hAnsi="Arial"/>
      <w:b w:val="0"/>
      <w:color w:val="000000"/>
      <w:lang w:eastAsia="ru-RU"/>
    </w:rPr>
  </w:style>
  <w:style w:type="paragraph" w:styleId="a">
    <w:name w:val="List Bullet"/>
    <w:basedOn w:val="a0"/>
    <w:rsid w:val="00EB0733"/>
    <w:pPr>
      <w:numPr>
        <w:numId w:val="1"/>
      </w:numPr>
      <w:overflowPunct/>
      <w:autoSpaceDE/>
      <w:textAlignment w:val="auto"/>
    </w:pPr>
    <w:rPr>
      <w:szCs w:val="24"/>
      <w:lang w:eastAsia="ru-RU"/>
    </w:rPr>
  </w:style>
  <w:style w:type="paragraph" w:styleId="afffd">
    <w:name w:val="Plain Text"/>
    <w:basedOn w:val="a0"/>
    <w:link w:val="afffe"/>
    <w:rsid w:val="00EB0733"/>
    <w:pPr>
      <w:overflowPunct/>
      <w:autoSpaceDE/>
      <w:spacing w:after="225"/>
      <w:textAlignment w:val="auto"/>
    </w:pPr>
    <w:rPr>
      <w:szCs w:val="24"/>
      <w:lang w:eastAsia="ru-RU"/>
    </w:rPr>
  </w:style>
  <w:style w:type="character" w:customStyle="1" w:styleId="afffe">
    <w:name w:val="Текст Знак"/>
    <w:basedOn w:val="a1"/>
    <w:link w:val="afffd"/>
    <w:rsid w:val="00EB0733"/>
    <w:rPr>
      <w:rFonts w:ascii="Times New Roman" w:eastAsia="Times New Roman" w:hAnsi="Times New Roman" w:cs="Times New Roman"/>
      <w:sz w:val="24"/>
      <w:szCs w:val="24"/>
      <w:lang w:eastAsia="ru-RU"/>
    </w:rPr>
  </w:style>
  <w:style w:type="paragraph" w:customStyle="1" w:styleId="1f9">
    <w:name w:val="заголовок 1"/>
    <w:basedOn w:val="a0"/>
    <w:next w:val="a0"/>
    <w:rsid w:val="00EB0733"/>
    <w:pPr>
      <w:widowControl w:val="0"/>
      <w:overflowPunct/>
      <w:autoSpaceDE/>
      <w:jc w:val="both"/>
      <w:textAlignment w:val="auto"/>
    </w:pPr>
    <w:rPr>
      <w:lang w:eastAsia="ru-RU"/>
    </w:rPr>
  </w:style>
  <w:style w:type="table" w:styleId="affff">
    <w:name w:val="Table Professional"/>
    <w:basedOn w:val="a2"/>
    <w:uiPriority w:val="99"/>
    <w:rsid w:val="00EB0733"/>
    <w:pPr>
      <w:spacing w:after="0" w:line="240" w:lineRule="auto"/>
      <w:jc w:val="center"/>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37">
    <w:name w:val="Знак3"/>
    <w:basedOn w:val="a0"/>
    <w:rsid w:val="00EB0733"/>
    <w:pPr>
      <w:overflowPunct/>
      <w:autoSpaceDE/>
      <w:spacing w:after="160" w:line="240" w:lineRule="exact"/>
      <w:textAlignment w:val="auto"/>
    </w:pPr>
    <w:rPr>
      <w:rFonts w:ascii="Verdana" w:hAnsi="Verdana"/>
      <w:sz w:val="20"/>
      <w:lang w:val="en-US" w:eastAsia="en-US"/>
    </w:rPr>
  </w:style>
  <w:style w:type="paragraph" w:customStyle="1" w:styleId="2d">
    <w:name w:val="Обычный2"/>
    <w:rsid w:val="00EB0733"/>
    <w:pPr>
      <w:widowControl w:val="0"/>
      <w:snapToGrid w:val="0"/>
      <w:spacing w:after="0" w:line="240" w:lineRule="auto"/>
      <w:jc w:val="center"/>
    </w:pPr>
    <w:rPr>
      <w:rFonts w:ascii="Times New Roman" w:eastAsia="Times New Roman" w:hAnsi="Times New Roman" w:cs="Times New Roman"/>
      <w:sz w:val="20"/>
      <w:szCs w:val="20"/>
      <w:lang w:eastAsia="ru-RU"/>
    </w:rPr>
  </w:style>
  <w:style w:type="character" w:customStyle="1" w:styleId="affff0">
    <w:name w:val="Знак Знак"/>
    <w:basedOn w:val="a1"/>
    <w:rsid w:val="00EB0733"/>
    <w:rPr>
      <w:rFonts w:ascii="Arial" w:hAnsi="Arial" w:cs="Arial"/>
      <w:b/>
      <w:bCs/>
      <w:kern w:val="32"/>
      <w:sz w:val="32"/>
      <w:szCs w:val="32"/>
      <w:lang w:val="ru-RU" w:eastAsia="ru-RU" w:bidi="ar-SA"/>
    </w:rPr>
  </w:style>
  <w:style w:type="character" w:styleId="affff1">
    <w:name w:val="FollowedHyperlink"/>
    <w:basedOn w:val="a1"/>
    <w:rsid w:val="00EB0733"/>
    <w:rPr>
      <w:rFonts w:cs="Times New Roman"/>
      <w:color w:val="800080"/>
      <w:u w:val="single"/>
    </w:rPr>
  </w:style>
  <w:style w:type="character" w:customStyle="1" w:styleId="211">
    <w:name w:val="Знак Знак21"/>
    <w:basedOn w:val="a1"/>
    <w:rsid w:val="00EB0733"/>
    <w:rPr>
      <w:rFonts w:cs="Arial"/>
      <w:b/>
      <w:bCs/>
      <w:iCs/>
      <w:sz w:val="28"/>
      <w:szCs w:val="28"/>
      <w:lang w:val="ru-RU" w:eastAsia="ru-RU" w:bidi="ar-SA"/>
    </w:rPr>
  </w:style>
  <w:style w:type="character" w:customStyle="1" w:styleId="1fa">
    <w:name w:val="Знак Знак1"/>
    <w:basedOn w:val="a1"/>
    <w:rsid w:val="00EB0733"/>
    <w:rPr>
      <w:rFonts w:cs="Arial"/>
      <w:b/>
      <w:bCs/>
      <w:sz w:val="26"/>
      <w:szCs w:val="26"/>
      <w:lang w:val="ru-RU" w:eastAsia="ru-RU" w:bidi="ar-SA"/>
    </w:rPr>
  </w:style>
  <w:style w:type="character" w:customStyle="1" w:styleId="38">
    <w:name w:val="Знак Знак3"/>
    <w:basedOn w:val="a1"/>
    <w:rsid w:val="00EB0733"/>
    <w:rPr>
      <w:rFonts w:cs="Arial"/>
      <w:b/>
      <w:bCs/>
      <w:kern w:val="32"/>
      <w:sz w:val="28"/>
      <w:szCs w:val="28"/>
      <w:lang w:val="ru-RU" w:eastAsia="ru-RU" w:bidi="ar-SA"/>
    </w:rPr>
  </w:style>
  <w:style w:type="paragraph" w:customStyle="1" w:styleId="1fb">
    <w:name w:val="Стиль1"/>
    <w:basedOn w:val="a0"/>
    <w:rsid w:val="00EB0733"/>
    <w:pPr>
      <w:overflowPunct/>
      <w:autoSpaceDE/>
      <w:spacing w:line="360" w:lineRule="auto"/>
      <w:ind w:firstLine="709"/>
      <w:jc w:val="both"/>
      <w:textAlignment w:val="auto"/>
    </w:pPr>
    <w:rPr>
      <w:b w:val="0"/>
      <w:szCs w:val="24"/>
      <w:lang w:eastAsia="ru-RU"/>
    </w:rPr>
  </w:style>
  <w:style w:type="paragraph" w:customStyle="1" w:styleId="1fc">
    <w:name w:val="приложение 1"/>
    <w:aliases w:val="2"/>
    <w:basedOn w:val="a0"/>
    <w:rsid w:val="00EB0733"/>
    <w:pPr>
      <w:overflowPunct/>
      <w:autoSpaceDE/>
      <w:autoSpaceDN w:val="0"/>
      <w:ind w:firstLine="709"/>
      <w:jc w:val="both"/>
      <w:textAlignment w:val="auto"/>
    </w:pPr>
    <w:rPr>
      <w:szCs w:val="24"/>
      <w:lang w:eastAsia="ru-RU"/>
    </w:rPr>
  </w:style>
  <w:style w:type="paragraph" w:customStyle="1" w:styleId="1fd">
    <w:name w:val="Приложение 1"/>
    <w:basedOn w:val="a0"/>
    <w:rsid w:val="00EB0733"/>
    <w:pPr>
      <w:overflowPunct/>
      <w:autoSpaceDE/>
      <w:autoSpaceDN w:val="0"/>
      <w:spacing w:line="360" w:lineRule="auto"/>
      <w:ind w:firstLine="709"/>
      <w:jc w:val="both"/>
      <w:textAlignment w:val="auto"/>
    </w:pPr>
    <w:rPr>
      <w:szCs w:val="24"/>
      <w:lang w:eastAsia="ru-RU"/>
    </w:rPr>
  </w:style>
  <w:style w:type="paragraph" w:customStyle="1" w:styleId="44">
    <w:name w:val="заголовок 4"/>
    <w:basedOn w:val="a0"/>
    <w:next w:val="a0"/>
    <w:rsid w:val="00EB0733"/>
    <w:pPr>
      <w:widowControl w:val="0"/>
      <w:overflowPunct/>
      <w:autoSpaceDE/>
      <w:autoSpaceDN w:val="0"/>
      <w:textAlignment w:val="auto"/>
    </w:pPr>
    <w:rPr>
      <w:lang w:eastAsia="ru-RU"/>
    </w:rPr>
  </w:style>
  <w:style w:type="paragraph" w:customStyle="1" w:styleId="affff2">
    <w:name w:val="???????"/>
    <w:rsid w:val="00EB0733"/>
    <w:pPr>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66">
    <w:name w:val="Стиль полужирный по центру Перед:  6 пт После:  6 пт"/>
    <w:basedOn w:val="a0"/>
    <w:rsid w:val="00EB0733"/>
    <w:pPr>
      <w:overflowPunct/>
      <w:autoSpaceDE/>
      <w:textAlignment w:val="auto"/>
    </w:pPr>
    <w:rPr>
      <w:b w:val="0"/>
      <w:bCs/>
      <w:lang w:eastAsia="ru-RU"/>
    </w:rPr>
  </w:style>
  <w:style w:type="character" w:customStyle="1" w:styleId="1fe">
    <w:name w:val="Знак1"/>
    <w:basedOn w:val="a1"/>
    <w:rsid w:val="00EB0733"/>
    <w:rPr>
      <w:rFonts w:cs="Arial"/>
      <w:b/>
      <w:bCs/>
      <w:sz w:val="26"/>
      <w:szCs w:val="26"/>
      <w:lang w:val="ru-RU" w:eastAsia="ru-RU" w:bidi="ar-SA"/>
    </w:rPr>
  </w:style>
  <w:style w:type="table" w:styleId="1ff">
    <w:name w:val="Table Grid 1"/>
    <w:basedOn w:val="a2"/>
    <w:rsid w:val="00EB0733"/>
    <w:pPr>
      <w:spacing w:after="0" w:line="240" w:lineRule="auto"/>
      <w:jc w:val="center"/>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e">
    <w:name w:val="Знак Знак Знак Знак Знак Знак Знак2"/>
    <w:basedOn w:val="a0"/>
    <w:rsid w:val="00EB0733"/>
    <w:pPr>
      <w:overflowPunct/>
      <w:autoSpaceDE/>
      <w:textAlignment w:val="auto"/>
    </w:pPr>
    <w:rPr>
      <w:rFonts w:ascii="Verdana" w:hAnsi="Verdana" w:cs="Verdana"/>
      <w:sz w:val="20"/>
      <w:lang w:val="en-US" w:eastAsia="en-US"/>
    </w:rPr>
  </w:style>
  <w:style w:type="character" w:customStyle="1" w:styleId="180">
    <w:name w:val="Знак Знак18"/>
    <w:basedOn w:val="a1"/>
    <w:locked/>
    <w:rsid w:val="00EB0733"/>
    <w:rPr>
      <w:rFonts w:cs="Arial"/>
      <w:b/>
      <w:bCs/>
      <w:kern w:val="32"/>
      <w:sz w:val="32"/>
      <w:szCs w:val="32"/>
      <w:lang w:val="ru-RU" w:eastAsia="ru-RU" w:bidi="ar-SA"/>
    </w:rPr>
  </w:style>
  <w:style w:type="character" w:customStyle="1" w:styleId="170">
    <w:name w:val="Знак Знак17"/>
    <w:basedOn w:val="a1"/>
    <w:locked/>
    <w:rsid w:val="00EB0733"/>
    <w:rPr>
      <w:rFonts w:cs="Arial"/>
      <w:b/>
      <w:bCs/>
      <w:iCs/>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EB0733"/>
    <w:pPr>
      <w:overflowPunct/>
      <w:autoSpaceDE/>
      <w:spacing w:before="100" w:beforeAutospacing="1" w:after="100" w:afterAutospacing="1"/>
      <w:textAlignment w:val="auto"/>
    </w:pPr>
    <w:rPr>
      <w:rFonts w:ascii="Tahoma" w:hAnsi="Tahoma"/>
      <w:sz w:val="20"/>
      <w:lang w:val="en-US" w:eastAsia="en-US"/>
    </w:rPr>
  </w:style>
  <w:style w:type="character" w:customStyle="1" w:styleId="WW8Num2z1">
    <w:name w:val="WW8Num2z1"/>
    <w:rsid w:val="00EB0733"/>
    <w:rPr>
      <w:rFonts w:ascii="Courier New" w:hAnsi="Courier New"/>
    </w:rPr>
  </w:style>
  <w:style w:type="paragraph" w:customStyle="1" w:styleId="ConsPlusNormal0">
    <w:name w:val="ConsPlusNormal Знак"/>
    <w:link w:val="ConsPlusNormal1"/>
    <w:rsid w:val="00EB0733"/>
    <w:pPr>
      <w:widowControl w:val="0"/>
      <w:autoSpaceDE w:val="0"/>
      <w:autoSpaceDN w:val="0"/>
      <w:adjustRightInd w:val="0"/>
      <w:spacing w:after="0" w:line="240" w:lineRule="auto"/>
      <w:ind w:firstLine="720"/>
      <w:jc w:val="center"/>
    </w:pPr>
    <w:rPr>
      <w:rFonts w:ascii="Arial" w:eastAsia="Times New Roman" w:hAnsi="Arial" w:cs="Arial"/>
      <w:sz w:val="14"/>
      <w:szCs w:val="14"/>
      <w:lang w:eastAsia="ru-RU"/>
    </w:rPr>
  </w:style>
  <w:style w:type="character" w:customStyle="1" w:styleId="ConsPlusNormal1">
    <w:name w:val="ConsPlusNormal Знак Знак"/>
    <w:basedOn w:val="a1"/>
    <w:link w:val="ConsPlusNormal0"/>
    <w:locked/>
    <w:rsid w:val="00EB0733"/>
    <w:rPr>
      <w:rFonts w:ascii="Arial" w:eastAsia="Times New Roman" w:hAnsi="Arial" w:cs="Arial"/>
      <w:sz w:val="14"/>
      <w:szCs w:val="14"/>
      <w:lang w:eastAsia="ru-RU"/>
    </w:rPr>
  </w:style>
  <w:style w:type="character" w:customStyle="1" w:styleId="FontStyle12">
    <w:name w:val="Font Style12"/>
    <w:basedOn w:val="a1"/>
    <w:uiPriority w:val="99"/>
    <w:rsid w:val="00EB0733"/>
    <w:rPr>
      <w:rFonts w:ascii="Times New Roman" w:hAnsi="Times New Roman" w:cs="Times New Roman"/>
      <w:color w:val="000000"/>
      <w:sz w:val="18"/>
      <w:szCs w:val="18"/>
    </w:rPr>
  </w:style>
  <w:style w:type="character" w:customStyle="1" w:styleId="WW8Num19z1">
    <w:name w:val="WW8Num19z1"/>
    <w:rsid w:val="00EB0733"/>
    <w:rPr>
      <w:rFonts w:ascii="Symbol" w:hAnsi="Symbol"/>
    </w:rPr>
  </w:style>
  <w:style w:type="character" w:customStyle="1" w:styleId="WW8Num4z3">
    <w:name w:val="WW8Num4z3"/>
    <w:rsid w:val="00EB0733"/>
    <w:rPr>
      <w:rFonts w:ascii="Symbol" w:hAnsi="Symbol"/>
    </w:rPr>
  </w:style>
  <w:style w:type="character" w:customStyle="1" w:styleId="WW8Num6z0">
    <w:name w:val="WW8Num6z0"/>
    <w:rsid w:val="00EB0733"/>
    <w:rPr>
      <w:rFonts w:ascii="Times New Roman" w:hAnsi="Times New Roman"/>
    </w:rPr>
  </w:style>
  <w:style w:type="character" w:customStyle="1" w:styleId="Heading1Char">
    <w:name w:val="Heading 1 Char"/>
    <w:basedOn w:val="a1"/>
    <w:locked/>
    <w:rsid w:val="00EB0733"/>
    <w:rPr>
      <w:rFonts w:cs="Times New Roman"/>
      <w:sz w:val="24"/>
      <w:szCs w:val="24"/>
      <w:lang w:val="ru-RU" w:eastAsia="ru-RU"/>
    </w:rPr>
  </w:style>
  <w:style w:type="paragraph" w:customStyle="1" w:styleId="Iauiue">
    <w:name w:val="Iau?iue"/>
    <w:rsid w:val="00EB0733"/>
    <w:pPr>
      <w:spacing w:after="0" w:line="240" w:lineRule="auto"/>
      <w:jc w:val="center"/>
    </w:pPr>
    <w:rPr>
      <w:rFonts w:ascii="Times New Roman" w:eastAsia="Times New Roman" w:hAnsi="Times New Roman" w:cs="Times New Roman"/>
      <w:sz w:val="20"/>
      <w:szCs w:val="20"/>
      <w:lang w:eastAsia="ru-RU"/>
    </w:rPr>
  </w:style>
  <w:style w:type="paragraph" w:customStyle="1" w:styleId="Iauiue1">
    <w:name w:val="Iau?iue1"/>
    <w:rsid w:val="00EB0733"/>
    <w:pPr>
      <w:widowControl w:val="0"/>
      <w:spacing w:after="0" w:line="240" w:lineRule="auto"/>
      <w:jc w:val="center"/>
    </w:pPr>
    <w:rPr>
      <w:rFonts w:ascii="Times New Roman" w:eastAsia="Times New Roman" w:hAnsi="Times New Roman" w:cs="Times New Roman"/>
      <w:sz w:val="24"/>
      <w:szCs w:val="20"/>
      <w:lang w:eastAsia="ru-RU"/>
    </w:rPr>
  </w:style>
  <w:style w:type="paragraph" w:styleId="affff3">
    <w:name w:val="Block Text"/>
    <w:basedOn w:val="a0"/>
    <w:rsid w:val="00EB0733"/>
    <w:pPr>
      <w:overflowPunct/>
      <w:autoSpaceDE/>
      <w:ind w:left="5245" w:right="273"/>
      <w:jc w:val="both"/>
      <w:textAlignment w:val="auto"/>
    </w:pPr>
    <w:rPr>
      <w:sz w:val="20"/>
      <w:lang w:eastAsia="ru-RU"/>
    </w:rPr>
  </w:style>
  <w:style w:type="character" w:customStyle="1" w:styleId="RTFNum71">
    <w:name w:val="RTF_Num 7 1"/>
    <w:rsid w:val="00EB0733"/>
    <w:rPr>
      <w:lang w:val="en-US" w:eastAsia="en-US"/>
    </w:rPr>
  </w:style>
  <w:style w:type="character" w:customStyle="1" w:styleId="1ff0">
    <w:name w:val="Знак Знак Знак1"/>
    <w:basedOn w:val="a1"/>
    <w:rsid w:val="00EB0733"/>
    <w:rPr>
      <w:rFonts w:cs="Arial"/>
      <w:b/>
      <w:bCs/>
      <w:kern w:val="32"/>
      <w:sz w:val="32"/>
      <w:szCs w:val="32"/>
      <w:lang w:val="ru-RU" w:eastAsia="ru-RU" w:bidi="ar-SA"/>
    </w:rPr>
  </w:style>
  <w:style w:type="character" w:customStyle="1" w:styleId="81">
    <w:name w:val="Знак Знак8"/>
    <w:basedOn w:val="a1"/>
    <w:rsid w:val="00EB0733"/>
    <w:rPr>
      <w:rFonts w:cs="Times New Roman"/>
      <w:b/>
      <w:sz w:val="24"/>
      <w:lang w:eastAsia="ar-SA" w:bidi="ar-SA"/>
    </w:rPr>
  </w:style>
  <w:style w:type="paragraph" w:styleId="39">
    <w:name w:val="List 3"/>
    <w:basedOn w:val="a0"/>
    <w:uiPriority w:val="99"/>
    <w:rsid w:val="00EB0733"/>
    <w:pPr>
      <w:overflowPunct/>
      <w:autoSpaceDE/>
      <w:ind w:left="849" w:hanging="283"/>
      <w:textAlignment w:val="auto"/>
    </w:pPr>
    <w:rPr>
      <w:szCs w:val="24"/>
      <w:lang w:eastAsia="ru-RU"/>
    </w:rPr>
  </w:style>
  <w:style w:type="paragraph" w:styleId="affff4">
    <w:name w:val="TOC Heading"/>
    <w:basedOn w:val="1"/>
    <w:next w:val="a0"/>
    <w:uiPriority w:val="39"/>
    <w:unhideWhenUsed/>
    <w:qFormat/>
    <w:rsid w:val="00EB0733"/>
    <w:pPr>
      <w:keepLines/>
      <w:overflowPunct/>
      <w:autoSpaceDE/>
      <w:spacing w:before="480" w:after="0" w:line="276" w:lineRule="auto"/>
      <w:ind w:left="0" w:firstLine="0"/>
      <w:jc w:val="left"/>
      <w:textAlignment w:val="auto"/>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51">
    <w:name w:val="toc 5"/>
    <w:basedOn w:val="a0"/>
    <w:next w:val="a0"/>
    <w:autoRedefine/>
    <w:uiPriority w:val="39"/>
    <w:unhideWhenUsed/>
    <w:rsid w:val="00EB0733"/>
    <w:pPr>
      <w:spacing w:before="0" w:after="0"/>
      <w:ind w:left="1120"/>
      <w:jc w:val="left"/>
    </w:pPr>
    <w:rPr>
      <w:rFonts w:asciiTheme="minorHAnsi" w:hAnsiTheme="minorHAnsi" w:cstheme="minorHAnsi"/>
      <w:b w:val="0"/>
      <w:sz w:val="20"/>
    </w:rPr>
  </w:style>
  <w:style w:type="paragraph" w:styleId="61">
    <w:name w:val="toc 6"/>
    <w:basedOn w:val="a0"/>
    <w:next w:val="a0"/>
    <w:autoRedefine/>
    <w:uiPriority w:val="39"/>
    <w:unhideWhenUsed/>
    <w:rsid w:val="00EB0733"/>
    <w:pPr>
      <w:spacing w:before="0" w:after="0"/>
      <w:ind w:left="1400"/>
      <w:jc w:val="left"/>
    </w:pPr>
    <w:rPr>
      <w:rFonts w:asciiTheme="minorHAnsi" w:hAnsiTheme="minorHAnsi" w:cstheme="minorHAnsi"/>
      <w:b w:val="0"/>
      <w:sz w:val="20"/>
    </w:rPr>
  </w:style>
  <w:style w:type="paragraph" w:styleId="71">
    <w:name w:val="toc 7"/>
    <w:basedOn w:val="a0"/>
    <w:next w:val="a0"/>
    <w:autoRedefine/>
    <w:uiPriority w:val="39"/>
    <w:unhideWhenUsed/>
    <w:rsid w:val="00EB0733"/>
    <w:pPr>
      <w:spacing w:before="0" w:after="0"/>
      <w:ind w:left="1680"/>
      <w:jc w:val="left"/>
    </w:pPr>
    <w:rPr>
      <w:rFonts w:asciiTheme="minorHAnsi" w:hAnsiTheme="minorHAnsi" w:cstheme="minorHAnsi"/>
      <w:b w:val="0"/>
      <w:sz w:val="20"/>
    </w:rPr>
  </w:style>
  <w:style w:type="paragraph" w:styleId="82">
    <w:name w:val="toc 8"/>
    <w:basedOn w:val="a0"/>
    <w:next w:val="a0"/>
    <w:autoRedefine/>
    <w:uiPriority w:val="39"/>
    <w:unhideWhenUsed/>
    <w:rsid w:val="00EB0733"/>
    <w:pPr>
      <w:spacing w:before="0" w:after="0"/>
      <w:ind w:left="1960"/>
      <w:jc w:val="left"/>
    </w:pPr>
    <w:rPr>
      <w:rFonts w:asciiTheme="minorHAnsi" w:hAnsiTheme="minorHAnsi" w:cstheme="minorHAnsi"/>
      <w:b w:val="0"/>
      <w:sz w:val="20"/>
    </w:rPr>
  </w:style>
  <w:style w:type="paragraph" w:styleId="91">
    <w:name w:val="toc 9"/>
    <w:basedOn w:val="a0"/>
    <w:next w:val="a0"/>
    <w:autoRedefine/>
    <w:uiPriority w:val="39"/>
    <w:unhideWhenUsed/>
    <w:rsid w:val="00EB0733"/>
    <w:pPr>
      <w:spacing w:before="0" w:after="0"/>
      <w:ind w:left="2240"/>
      <w:jc w:val="left"/>
    </w:pPr>
    <w:rPr>
      <w:rFonts w:asciiTheme="minorHAnsi" w:hAnsiTheme="minorHAnsi" w:cstheme="minorHAnsi"/>
      <w:b w:val="0"/>
      <w:sz w:val="20"/>
    </w:rPr>
  </w:style>
  <w:style w:type="paragraph" w:customStyle="1" w:styleId="140">
    <w:name w:val="Обычный + 14 пт"/>
    <w:aliases w:val="Серый 80%"/>
    <w:basedOn w:val="a0"/>
    <w:uiPriority w:val="99"/>
    <w:rsid w:val="00EB0733"/>
    <w:pPr>
      <w:overflowPunct/>
      <w:autoSpaceDE/>
      <w:ind w:firstLine="708"/>
      <w:textAlignment w:val="auto"/>
    </w:pPr>
    <w:rPr>
      <w:color w:val="333333"/>
      <w:sz w:val="18"/>
      <w:szCs w:val="18"/>
      <w:lang w:eastAsia="ru-RU"/>
    </w:rPr>
  </w:style>
  <w:style w:type="character" w:customStyle="1" w:styleId="2f">
    <w:name w:val="Знак Знак Знак Знак2"/>
    <w:basedOn w:val="a1"/>
    <w:rsid w:val="00EB0733"/>
    <w:rPr>
      <w:rFonts w:cs="Arial"/>
      <w:b/>
      <w:bCs/>
      <w:kern w:val="32"/>
      <w:sz w:val="32"/>
      <w:szCs w:val="32"/>
      <w:lang w:val="ru-RU" w:eastAsia="ru-RU" w:bidi="ar-SA"/>
    </w:rPr>
  </w:style>
  <w:style w:type="paragraph" w:customStyle="1" w:styleId="3a">
    <w:name w:val="Абзац списка3"/>
    <w:basedOn w:val="a0"/>
    <w:rsid w:val="00EB0733"/>
    <w:pPr>
      <w:overflowPunct/>
      <w:autoSpaceDE/>
      <w:spacing w:after="200" w:line="276" w:lineRule="auto"/>
      <w:ind w:left="720"/>
      <w:jc w:val="left"/>
      <w:textAlignment w:val="auto"/>
    </w:pPr>
    <w:rPr>
      <w:rFonts w:ascii="Calibri" w:hAnsi="Calibri"/>
      <w:sz w:val="22"/>
      <w:szCs w:val="22"/>
      <w:lang w:eastAsia="ru-RU"/>
    </w:rPr>
  </w:style>
  <w:style w:type="character" w:customStyle="1" w:styleId="FontStyle32">
    <w:name w:val="Font Style32"/>
    <w:rsid w:val="00EB0733"/>
    <w:rPr>
      <w:rFonts w:ascii="Times New Roman" w:hAnsi="Times New Roman"/>
      <w:sz w:val="22"/>
    </w:rPr>
  </w:style>
  <w:style w:type="character" w:customStyle="1" w:styleId="2f0">
    <w:name w:val="Основной текст (2)_"/>
    <w:basedOn w:val="a1"/>
    <w:rsid w:val="00EB0733"/>
    <w:rPr>
      <w:rFonts w:ascii="Times New Roman" w:hAnsi="Times New Roman" w:cs="Times New Roman"/>
      <w:spacing w:val="0"/>
      <w:sz w:val="26"/>
      <w:szCs w:val="26"/>
    </w:rPr>
  </w:style>
  <w:style w:type="character" w:customStyle="1" w:styleId="2f1">
    <w:name w:val="Основной текст (2)"/>
    <w:basedOn w:val="2f0"/>
    <w:rsid w:val="00EB0733"/>
  </w:style>
  <w:style w:type="character" w:customStyle="1" w:styleId="3b">
    <w:name w:val="Заголовок №3_"/>
    <w:basedOn w:val="a1"/>
    <w:rsid w:val="00EB0733"/>
    <w:rPr>
      <w:rFonts w:ascii="Times New Roman" w:hAnsi="Times New Roman" w:cs="Times New Roman"/>
      <w:spacing w:val="0"/>
      <w:sz w:val="22"/>
      <w:szCs w:val="22"/>
    </w:rPr>
  </w:style>
  <w:style w:type="character" w:customStyle="1" w:styleId="3c">
    <w:name w:val="Заголовок №3"/>
    <w:basedOn w:val="3b"/>
    <w:rsid w:val="00EB0733"/>
  </w:style>
  <w:style w:type="character" w:customStyle="1" w:styleId="affff5">
    <w:name w:val="Основной текст_"/>
    <w:basedOn w:val="a1"/>
    <w:link w:val="166"/>
    <w:locked/>
    <w:rsid w:val="00EB0733"/>
    <w:rPr>
      <w:rFonts w:cs="Times New Roman"/>
      <w:shd w:val="clear" w:color="auto" w:fill="FFFFFF"/>
    </w:rPr>
  </w:style>
  <w:style w:type="character" w:customStyle="1" w:styleId="1ff1">
    <w:name w:val="Основной текст1"/>
    <w:basedOn w:val="affff5"/>
    <w:rsid w:val="00EB0733"/>
  </w:style>
  <w:style w:type="character" w:customStyle="1" w:styleId="2f2">
    <w:name w:val="Основной текст2"/>
    <w:basedOn w:val="affff5"/>
    <w:rsid w:val="00EB0733"/>
  </w:style>
  <w:style w:type="character" w:customStyle="1" w:styleId="3d">
    <w:name w:val="Основной текст (3)_"/>
    <w:basedOn w:val="a1"/>
    <w:rsid w:val="00EB0733"/>
    <w:rPr>
      <w:rFonts w:ascii="Times New Roman" w:hAnsi="Times New Roman" w:cs="Times New Roman"/>
      <w:sz w:val="14"/>
      <w:szCs w:val="14"/>
    </w:rPr>
  </w:style>
  <w:style w:type="character" w:customStyle="1" w:styleId="3e">
    <w:name w:val="Основной текст (3)"/>
    <w:basedOn w:val="3d"/>
    <w:rsid w:val="00EB0733"/>
  </w:style>
  <w:style w:type="paragraph" w:customStyle="1" w:styleId="166">
    <w:name w:val="Основной текст166"/>
    <w:basedOn w:val="a0"/>
    <w:link w:val="affff5"/>
    <w:rsid w:val="00EB0733"/>
    <w:pPr>
      <w:shd w:val="clear" w:color="auto" w:fill="FFFFFF"/>
      <w:overflowPunct/>
      <w:autoSpaceDE/>
      <w:spacing w:before="300" w:line="413" w:lineRule="exact"/>
      <w:ind w:hanging="320"/>
      <w:jc w:val="left"/>
      <w:textAlignment w:val="auto"/>
    </w:pPr>
    <w:rPr>
      <w:rFonts w:asciiTheme="minorHAnsi" w:eastAsiaTheme="minorHAnsi" w:hAnsiTheme="minorHAnsi"/>
      <w:sz w:val="22"/>
      <w:szCs w:val="22"/>
      <w:lang w:eastAsia="en-US"/>
    </w:rPr>
  </w:style>
  <w:style w:type="character" w:customStyle="1" w:styleId="3f">
    <w:name w:val="Основной текст3"/>
    <w:basedOn w:val="affff5"/>
    <w:rsid w:val="00EB0733"/>
    <w:rPr>
      <w:rFonts w:ascii="Times New Roman" w:hAnsi="Times New Roman"/>
      <w:spacing w:val="0"/>
    </w:rPr>
  </w:style>
  <w:style w:type="character" w:customStyle="1" w:styleId="52">
    <w:name w:val="Основной текст5"/>
    <w:basedOn w:val="affff5"/>
    <w:rsid w:val="00EB0733"/>
    <w:rPr>
      <w:rFonts w:ascii="Times New Roman" w:hAnsi="Times New Roman"/>
      <w:spacing w:val="0"/>
    </w:rPr>
  </w:style>
  <w:style w:type="character" w:customStyle="1" w:styleId="62">
    <w:name w:val="Основной текст6"/>
    <w:basedOn w:val="affff5"/>
    <w:rsid w:val="00EB0733"/>
    <w:rPr>
      <w:rFonts w:ascii="Times New Roman" w:hAnsi="Times New Roman"/>
      <w:spacing w:val="0"/>
    </w:rPr>
  </w:style>
  <w:style w:type="character" w:customStyle="1" w:styleId="92">
    <w:name w:val="Основной текст9"/>
    <w:basedOn w:val="affff5"/>
    <w:rsid w:val="00EB0733"/>
    <w:rPr>
      <w:rFonts w:ascii="Times New Roman" w:hAnsi="Times New Roman"/>
      <w:spacing w:val="0"/>
    </w:rPr>
  </w:style>
  <w:style w:type="character" w:customStyle="1" w:styleId="110">
    <w:name w:val="Основной текст11"/>
    <w:basedOn w:val="affff5"/>
    <w:rsid w:val="00EB0733"/>
    <w:rPr>
      <w:rFonts w:ascii="Times New Roman" w:hAnsi="Times New Roman"/>
      <w:spacing w:val="0"/>
    </w:rPr>
  </w:style>
  <w:style w:type="character" w:customStyle="1" w:styleId="130">
    <w:name w:val="Основной текст13"/>
    <w:basedOn w:val="affff5"/>
    <w:rsid w:val="00EB0733"/>
    <w:rPr>
      <w:rFonts w:ascii="Times New Roman" w:hAnsi="Times New Roman"/>
      <w:spacing w:val="0"/>
    </w:rPr>
  </w:style>
  <w:style w:type="character" w:customStyle="1" w:styleId="141">
    <w:name w:val="Основной текст14"/>
    <w:basedOn w:val="affff5"/>
    <w:rsid w:val="00EB0733"/>
    <w:rPr>
      <w:rFonts w:ascii="Times New Roman" w:hAnsi="Times New Roman"/>
      <w:spacing w:val="0"/>
    </w:rPr>
  </w:style>
  <w:style w:type="character" w:customStyle="1" w:styleId="150">
    <w:name w:val="Основной текст15"/>
    <w:basedOn w:val="affff5"/>
    <w:rsid w:val="00EB0733"/>
    <w:rPr>
      <w:rFonts w:ascii="Times New Roman" w:hAnsi="Times New Roman"/>
      <w:spacing w:val="0"/>
    </w:rPr>
  </w:style>
  <w:style w:type="character" w:customStyle="1" w:styleId="160">
    <w:name w:val="Основной текст16"/>
    <w:basedOn w:val="affff5"/>
    <w:rsid w:val="00EB0733"/>
    <w:rPr>
      <w:rFonts w:ascii="Times New Roman" w:hAnsi="Times New Roman"/>
      <w:spacing w:val="0"/>
    </w:rPr>
  </w:style>
  <w:style w:type="character" w:customStyle="1" w:styleId="8pt">
    <w:name w:val="Основной текст + 8 pt"/>
    <w:aliases w:val="Интервал 1 pt"/>
    <w:basedOn w:val="affff5"/>
    <w:rsid w:val="00EB0733"/>
    <w:rPr>
      <w:rFonts w:ascii="Times New Roman" w:hAnsi="Times New Roman"/>
      <w:spacing w:val="20"/>
      <w:sz w:val="16"/>
      <w:szCs w:val="16"/>
      <w:lang w:val="en-US"/>
    </w:rPr>
  </w:style>
  <w:style w:type="character" w:customStyle="1" w:styleId="171">
    <w:name w:val="Основной текст17"/>
    <w:basedOn w:val="affff5"/>
    <w:rsid w:val="00EB0733"/>
    <w:rPr>
      <w:rFonts w:ascii="Times New Roman" w:hAnsi="Times New Roman"/>
      <w:spacing w:val="0"/>
    </w:rPr>
  </w:style>
  <w:style w:type="character" w:customStyle="1" w:styleId="181">
    <w:name w:val="Основной текст18"/>
    <w:basedOn w:val="affff5"/>
    <w:rsid w:val="00EB0733"/>
    <w:rPr>
      <w:rFonts w:ascii="Times New Roman" w:hAnsi="Times New Roman"/>
      <w:spacing w:val="0"/>
    </w:rPr>
  </w:style>
  <w:style w:type="character" w:customStyle="1" w:styleId="200">
    <w:name w:val="Основной текст20"/>
    <w:basedOn w:val="affff5"/>
    <w:rsid w:val="00EB0733"/>
    <w:rPr>
      <w:rFonts w:ascii="Times New Roman" w:hAnsi="Times New Roman"/>
      <w:spacing w:val="0"/>
    </w:rPr>
  </w:style>
  <w:style w:type="character" w:customStyle="1" w:styleId="212">
    <w:name w:val="Основной текст21"/>
    <w:basedOn w:val="affff5"/>
    <w:rsid w:val="00EB0733"/>
    <w:rPr>
      <w:rFonts w:ascii="Times New Roman" w:hAnsi="Times New Roman"/>
      <w:spacing w:val="0"/>
    </w:rPr>
  </w:style>
  <w:style w:type="character" w:customStyle="1" w:styleId="221">
    <w:name w:val="Основной текст22"/>
    <w:basedOn w:val="affff5"/>
    <w:rsid w:val="00EB0733"/>
    <w:rPr>
      <w:rFonts w:ascii="Times New Roman" w:hAnsi="Times New Roman"/>
      <w:spacing w:val="0"/>
    </w:rPr>
  </w:style>
  <w:style w:type="character" w:customStyle="1" w:styleId="230">
    <w:name w:val="Основной текст23"/>
    <w:basedOn w:val="affff5"/>
    <w:rsid w:val="00EB0733"/>
    <w:rPr>
      <w:rFonts w:ascii="Times New Roman" w:hAnsi="Times New Roman"/>
      <w:spacing w:val="0"/>
    </w:rPr>
  </w:style>
  <w:style w:type="character" w:customStyle="1" w:styleId="250">
    <w:name w:val="Основной текст25"/>
    <w:basedOn w:val="affff5"/>
    <w:rsid w:val="00EB0733"/>
    <w:rPr>
      <w:rFonts w:ascii="Times New Roman" w:hAnsi="Times New Roman"/>
      <w:spacing w:val="0"/>
    </w:rPr>
  </w:style>
  <w:style w:type="character" w:customStyle="1" w:styleId="260">
    <w:name w:val="Основной текст26"/>
    <w:basedOn w:val="affff5"/>
    <w:rsid w:val="00EB0733"/>
    <w:rPr>
      <w:rFonts w:ascii="Times New Roman" w:hAnsi="Times New Roman"/>
      <w:spacing w:val="0"/>
    </w:rPr>
  </w:style>
  <w:style w:type="character" w:customStyle="1" w:styleId="290">
    <w:name w:val="Основной текст29"/>
    <w:basedOn w:val="affff5"/>
    <w:rsid w:val="00EB0733"/>
    <w:rPr>
      <w:rFonts w:ascii="Times New Roman" w:hAnsi="Times New Roman"/>
      <w:spacing w:val="0"/>
    </w:rPr>
  </w:style>
  <w:style w:type="character" w:customStyle="1" w:styleId="300">
    <w:name w:val="Основной текст30"/>
    <w:basedOn w:val="affff5"/>
    <w:rsid w:val="00EB0733"/>
    <w:rPr>
      <w:rFonts w:ascii="Times New Roman" w:hAnsi="Times New Roman"/>
      <w:spacing w:val="0"/>
    </w:rPr>
  </w:style>
  <w:style w:type="character" w:customStyle="1" w:styleId="312">
    <w:name w:val="Основной текст31"/>
    <w:basedOn w:val="affff5"/>
    <w:rsid w:val="00EB0733"/>
    <w:rPr>
      <w:rFonts w:ascii="Times New Roman" w:hAnsi="Times New Roman"/>
      <w:spacing w:val="0"/>
    </w:rPr>
  </w:style>
  <w:style w:type="character" w:customStyle="1" w:styleId="320">
    <w:name w:val="Основной текст32"/>
    <w:basedOn w:val="affff5"/>
    <w:rsid w:val="00EB0733"/>
    <w:rPr>
      <w:rFonts w:ascii="Times New Roman" w:hAnsi="Times New Roman"/>
      <w:spacing w:val="0"/>
    </w:rPr>
  </w:style>
  <w:style w:type="character" w:customStyle="1" w:styleId="330">
    <w:name w:val="Основной текст33"/>
    <w:basedOn w:val="affff5"/>
    <w:rsid w:val="00EB0733"/>
    <w:rPr>
      <w:rFonts w:ascii="Times New Roman" w:hAnsi="Times New Roman"/>
      <w:spacing w:val="0"/>
    </w:rPr>
  </w:style>
  <w:style w:type="character" w:customStyle="1" w:styleId="340">
    <w:name w:val="Основной текст34"/>
    <w:basedOn w:val="affff5"/>
    <w:rsid w:val="00EB0733"/>
    <w:rPr>
      <w:rFonts w:ascii="Times New Roman" w:hAnsi="Times New Roman"/>
      <w:spacing w:val="0"/>
    </w:rPr>
  </w:style>
  <w:style w:type="character" w:customStyle="1" w:styleId="350">
    <w:name w:val="Основной текст35"/>
    <w:basedOn w:val="affff5"/>
    <w:rsid w:val="00EB0733"/>
    <w:rPr>
      <w:rFonts w:ascii="Times New Roman" w:hAnsi="Times New Roman"/>
      <w:spacing w:val="0"/>
    </w:rPr>
  </w:style>
  <w:style w:type="character" w:customStyle="1" w:styleId="360">
    <w:name w:val="Основной текст36"/>
    <w:basedOn w:val="affff5"/>
    <w:rsid w:val="00EB0733"/>
    <w:rPr>
      <w:rFonts w:ascii="Times New Roman" w:hAnsi="Times New Roman"/>
      <w:spacing w:val="0"/>
    </w:rPr>
  </w:style>
  <w:style w:type="character" w:customStyle="1" w:styleId="380">
    <w:name w:val="Основной текст38"/>
    <w:basedOn w:val="affff5"/>
    <w:rsid w:val="00EB0733"/>
    <w:rPr>
      <w:rFonts w:ascii="Times New Roman" w:hAnsi="Times New Roman"/>
      <w:spacing w:val="0"/>
    </w:rPr>
  </w:style>
  <w:style w:type="character" w:customStyle="1" w:styleId="400">
    <w:name w:val="Основной текст40"/>
    <w:basedOn w:val="affff5"/>
    <w:rsid w:val="00EB0733"/>
    <w:rPr>
      <w:rFonts w:ascii="Times New Roman" w:hAnsi="Times New Roman"/>
      <w:spacing w:val="0"/>
    </w:rPr>
  </w:style>
  <w:style w:type="character" w:customStyle="1" w:styleId="9pt">
    <w:name w:val="Основной текст + 9 pt"/>
    <w:aliases w:val="Интервал 0 pt"/>
    <w:basedOn w:val="affff5"/>
    <w:uiPriority w:val="99"/>
    <w:rsid w:val="00EB0733"/>
    <w:rPr>
      <w:rFonts w:ascii="Times New Roman" w:hAnsi="Times New Roman"/>
      <w:spacing w:val="10"/>
      <w:sz w:val="18"/>
      <w:szCs w:val="18"/>
    </w:rPr>
  </w:style>
  <w:style w:type="character" w:customStyle="1" w:styleId="430">
    <w:name w:val="Основной текст43"/>
    <w:basedOn w:val="affff5"/>
    <w:rsid w:val="00EB0733"/>
    <w:rPr>
      <w:rFonts w:ascii="Times New Roman" w:hAnsi="Times New Roman"/>
      <w:spacing w:val="0"/>
    </w:rPr>
  </w:style>
  <w:style w:type="character" w:customStyle="1" w:styleId="440">
    <w:name w:val="Основной текст44"/>
    <w:basedOn w:val="affff5"/>
    <w:rsid w:val="00EB0733"/>
    <w:rPr>
      <w:rFonts w:ascii="Times New Roman" w:hAnsi="Times New Roman"/>
      <w:spacing w:val="0"/>
    </w:rPr>
  </w:style>
  <w:style w:type="character" w:customStyle="1" w:styleId="45">
    <w:name w:val="Основной текст45"/>
    <w:basedOn w:val="affff5"/>
    <w:rsid w:val="00EB0733"/>
    <w:rPr>
      <w:rFonts w:ascii="Times New Roman" w:hAnsi="Times New Roman"/>
      <w:spacing w:val="0"/>
    </w:rPr>
  </w:style>
  <w:style w:type="character" w:customStyle="1" w:styleId="46">
    <w:name w:val="Основной текст46"/>
    <w:basedOn w:val="affff5"/>
    <w:rsid w:val="00EB0733"/>
    <w:rPr>
      <w:rFonts w:ascii="Times New Roman" w:hAnsi="Times New Roman"/>
      <w:spacing w:val="0"/>
    </w:rPr>
  </w:style>
  <w:style w:type="character" w:customStyle="1" w:styleId="47">
    <w:name w:val="Основной текст47"/>
    <w:basedOn w:val="affff5"/>
    <w:rsid w:val="00EB0733"/>
    <w:rPr>
      <w:rFonts w:ascii="Times New Roman" w:hAnsi="Times New Roman"/>
      <w:spacing w:val="0"/>
    </w:rPr>
  </w:style>
  <w:style w:type="character" w:customStyle="1" w:styleId="48">
    <w:name w:val="Основной текст48"/>
    <w:basedOn w:val="affff5"/>
    <w:rsid w:val="00EB0733"/>
    <w:rPr>
      <w:rFonts w:ascii="Times New Roman" w:hAnsi="Times New Roman"/>
      <w:spacing w:val="0"/>
    </w:rPr>
  </w:style>
  <w:style w:type="character" w:customStyle="1" w:styleId="49">
    <w:name w:val="Основной текст49"/>
    <w:basedOn w:val="affff5"/>
    <w:rsid w:val="00EB0733"/>
    <w:rPr>
      <w:rFonts w:ascii="Times New Roman" w:hAnsi="Times New Roman"/>
      <w:spacing w:val="0"/>
    </w:rPr>
  </w:style>
  <w:style w:type="character" w:customStyle="1" w:styleId="500">
    <w:name w:val="Основной текст50"/>
    <w:basedOn w:val="affff5"/>
    <w:rsid w:val="00EB0733"/>
    <w:rPr>
      <w:rFonts w:ascii="Times New Roman" w:hAnsi="Times New Roman"/>
      <w:spacing w:val="0"/>
    </w:rPr>
  </w:style>
  <w:style w:type="character" w:customStyle="1" w:styleId="510">
    <w:name w:val="Основной текст51"/>
    <w:basedOn w:val="affff5"/>
    <w:rsid w:val="00EB0733"/>
    <w:rPr>
      <w:rFonts w:ascii="Times New Roman" w:hAnsi="Times New Roman"/>
      <w:spacing w:val="0"/>
    </w:rPr>
  </w:style>
  <w:style w:type="character" w:customStyle="1" w:styleId="520">
    <w:name w:val="Основной текст52"/>
    <w:basedOn w:val="affff5"/>
    <w:rsid w:val="00EB0733"/>
    <w:rPr>
      <w:rFonts w:ascii="Times New Roman" w:hAnsi="Times New Roman"/>
      <w:spacing w:val="0"/>
    </w:rPr>
  </w:style>
  <w:style w:type="character" w:customStyle="1" w:styleId="53">
    <w:name w:val="Основной текст53"/>
    <w:basedOn w:val="affff5"/>
    <w:rsid w:val="00EB0733"/>
    <w:rPr>
      <w:rFonts w:ascii="Times New Roman" w:hAnsi="Times New Roman"/>
      <w:spacing w:val="0"/>
    </w:rPr>
  </w:style>
  <w:style w:type="character" w:customStyle="1" w:styleId="54">
    <w:name w:val="Основной текст54"/>
    <w:basedOn w:val="affff5"/>
    <w:rsid w:val="00EB0733"/>
    <w:rPr>
      <w:rFonts w:ascii="Times New Roman" w:hAnsi="Times New Roman"/>
      <w:spacing w:val="0"/>
    </w:rPr>
  </w:style>
  <w:style w:type="character" w:customStyle="1" w:styleId="56">
    <w:name w:val="Основной текст56"/>
    <w:basedOn w:val="affff5"/>
    <w:rsid w:val="00EB0733"/>
    <w:rPr>
      <w:rFonts w:ascii="Times New Roman" w:hAnsi="Times New Roman"/>
      <w:spacing w:val="0"/>
    </w:rPr>
  </w:style>
  <w:style w:type="character" w:customStyle="1" w:styleId="57">
    <w:name w:val="Основной текст57"/>
    <w:basedOn w:val="affff5"/>
    <w:rsid w:val="00EB0733"/>
    <w:rPr>
      <w:rFonts w:ascii="Times New Roman" w:hAnsi="Times New Roman"/>
      <w:spacing w:val="0"/>
    </w:rPr>
  </w:style>
  <w:style w:type="character" w:customStyle="1" w:styleId="58">
    <w:name w:val="Основной текст58"/>
    <w:basedOn w:val="affff5"/>
    <w:rsid w:val="00EB0733"/>
    <w:rPr>
      <w:rFonts w:ascii="Times New Roman" w:hAnsi="Times New Roman"/>
      <w:spacing w:val="0"/>
    </w:rPr>
  </w:style>
  <w:style w:type="character" w:customStyle="1" w:styleId="600">
    <w:name w:val="Основной текст60"/>
    <w:basedOn w:val="affff5"/>
    <w:rsid w:val="00EB0733"/>
    <w:rPr>
      <w:rFonts w:ascii="Times New Roman" w:hAnsi="Times New Roman"/>
      <w:spacing w:val="0"/>
    </w:rPr>
  </w:style>
  <w:style w:type="character" w:customStyle="1" w:styleId="610">
    <w:name w:val="Основной текст61"/>
    <w:basedOn w:val="affff5"/>
    <w:rsid w:val="00EB0733"/>
    <w:rPr>
      <w:rFonts w:ascii="Times New Roman" w:hAnsi="Times New Roman"/>
      <w:spacing w:val="0"/>
    </w:rPr>
  </w:style>
  <w:style w:type="character" w:customStyle="1" w:styleId="63">
    <w:name w:val="Основной текст63"/>
    <w:basedOn w:val="affff5"/>
    <w:rsid w:val="00EB0733"/>
    <w:rPr>
      <w:rFonts w:ascii="Times New Roman" w:hAnsi="Times New Roman"/>
      <w:spacing w:val="0"/>
    </w:rPr>
  </w:style>
  <w:style w:type="character" w:customStyle="1" w:styleId="64">
    <w:name w:val="Основной текст64"/>
    <w:basedOn w:val="affff5"/>
    <w:rsid w:val="00EB0733"/>
    <w:rPr>
      <w:rFonts w:ascii="Times New Roman" w:hAnsi="Times New Roman"/>
      <w:spacing w:val="0"/>
    </w:rPr>
  </w:style>
  <w:style w:type="character" w:customStyle="1" w:styleId="65">
    <w:name w:val="Основной текст65"/>
    <w:basedOn w:val="affff5"/>
    <w:rsid w:val="00EB0733"/>
    <w:rPr>
      <w:rFonts w:ascii="Times New Roman" w:hAnsi="Times New Roman"/>
      <w:spacing w:val="0"/>
    </w:rPr>
  </w:style>
  <w:style w:type="character" w:customStyle="1" w:styleId="660">
    <w:name w:val="Основной текст66"/>
    <w:basedOn w:val="affff5"/>
    <w:rsid w:val="00EB0733"/>
    <w:rPr>
      <w:rFonts w:ascii="Times New Roman" w:hAnsi="Times New Roman"/>
      <w:spacing w:val="0"/>
    </w:rPr>
  </w:style>
  <w:style w:type="character" w:customStyle="1" w:styleId="67">
    <w:name w:val="Основной текст67"/>
    <w:basedOn w:val="affff5"/>
    <w:rsid w:val="00EB0733"/>
    <w:rPr>
      <w:rFonts w:ascii="Times New Roman" w:hAnsi="Times New Roman"/>
      <w:spacing w:val="0"/>
    </w:rPr>
  </w:style>
  <w:style w:type="character" w:customStyle="1" w:styleId="68">
    <w:name w:val="Основной текст68"/>
    <w:basedOn w:val="affff5"/>
    <w:rsid w:val="00EB0733"/>
    <w:rPr>
      <w:rFonts w:ascii="Times New Roman" w:hAnsi="Times New Roman"/>
      <w:spacing w:val="0"/>
    </w:rPr>
  </w:style>
  <w:style w:type="character" w:customStyle="1" w:styleId="69">
    <w:name w:val="Основной текст69"/>
    <w:basedOn w:val="affff5"/>
    <w:rsid w:val="00EB0733"/>
    <w:rPr>
      <w:rFonts w:ascii="Times New Roman" w:hAnsi="Times New Roman"/>
      <w:spacing w:val="0"/>
    </w:rPr>
  </w:style>
  <w:style w:type="character" w:customStyle="1" w:styleId="700">
    <w:name w:val="Основной текст70"/>
    <w:basedOn w:val="affff5"/>
    <w:rsid w:val="00EB0733"/>
    <w:rPr>
      <w:rFonts w:ascii="Times New Roman" w:hAnsi="Times New Roman"/>
      <w:spacing w:val="0"/>
    </w:rPr>
  </w:style>
  <w:style w:type="character" w:customStyle="1" w:styleId="710">
    <w:name w:val="Основной текст71"/>
    <w:basedOn w:val="affff5"/>
    <w:rsid w:val="00EB0733"/>
    <w:rPr>
      <w:rFonts w:ascii="Times New Roman" w:hAnsi="Times New Roman"/>
      <w:spacing w:val="0"/>
    </w:rPr>
  </w:style>
  <w:style w:type="character" w:customStyle="1" w:styleId="73">
    <w:name w:val="Основной текст73"/>
    <w:basedOn w:val="affff5"/>
    <w:rsid w:val="00EB0733"/>
    <w:rPr>
      <w:rFonts w:ascii="Times New Roman" w:hAnsi="Times New Roman"/>
      <w:spacing w:val="0"/>
    </w:rPr>
  </w:style>
  <w:style w:type="character" w:customStyle="1" w:styleId="74">
    <w:name w:val="Основной текст74"/>
    <w:basedOn w:val="affff5"/>
    <w:rsid w:val="00EB0733"/>
    <w:rPr>
      <w:rFonts w:ascii="Times New Roman" w:hAnsi="Times New Roman"/>
      <w:spacing w:val="0"/>
    </w:rPr>
  </w:style>
  <w:style w:type="character" w:customStyle="1" w:styleId="211pt">
    <w:name w:val="Основной текст (2) + 11 pt"/>
    <w:basedOn w:val="2f0"/>
    <w:rsid w:val="00EB0733"/>
    <w:rPr>
      <w:sz w:val="22"/>
      <w:szCs w:val="22"/>
    </w:rPr>
  </w:style>
  <w:style w:type="character" w:customStyle="1" w:styleId="75">
    <w:name w:val="Основной текст75"/>
    <w:basedOn w:val="affff5"/>
    <w:rsid w:val="00EB0733"/>
    <w:rPr>
      <w:rFonts w:ascii="Times New Roman" w:hAnsi="Times New Roman"/>
      <w:spacing w:val="0"/>
    </w:rPr>
  </w:style>
  <w:style w:type="character" w:customStyle="1" w:styleId="76">
    <w:name w:val="Основной текст76"/>
    <w:basedOn w:val="affff5"/>
    <w:rsid w:val="00EB0733"/>
    <w:rPr>
      <w:rFonts w:ascii="Times New Roman" w:hAnsi="Times New Roman"/>
      <w:spacing w:val="0"/>
    </w:rPr>
  </w:style>
  <w:style w:type="character" w:customStyle="1" w:styleId="77">
    <w:name w:val="Основной текст77"/>
    <w:basedOn w:val="affff5"/>
    <w:rsid w:val="00EB0733"/>
    <w:rPr>
      <w:rFonts w:ascii="Times New Roman" w:hAnsi="Times New Roman"/>
      <w:spacing w:val="0"/>
    </w:rPr>
  </w:style>
  <w:style w:type="character" w:customStyle="1" w:styleId="800">
    <w:name w:val="Основной текст80"/>
    <w:basedOn w:val="affff5"/>
    <w:rsid w:val="00EB0733"/>
    <w:rPr>
      <w:rFonts w:ascii="Times New Roman" w:hAnsi="Times New Roman"/>
      <w:spacing w:val="0"/>
    </w:rPr>
  </w:style>
  <w:style w:type="character" w:customStyle="1" w:styleId="810">
    <w:name w:val="Основной текст81"/>
    <w:basedOn w:val="affff5"/>
    <w:rsid w:val="00EB0733"/>
    <w:rPr>
      <w:rFonts w:ascii="Times New Roman" w:hAnsi="Times New Roman"/>
      <w:spacing w:val="0"/>
    </w:rPr>
  </w:style>
  <w:style w:type="character" w:customStyle="1" w:styleId="83">
    <w:name w:val="Основной текст83"/>
    <w:basedOn w:val="affff5"/>
    <w:rsid w:val="00EB0733"/>
    <w:rPr>
      <w:rFonts w:ascii="Times New Roman" w:hAnsi="Times New Roman"/>
      <w:spacing w:val="0"/>
    </w:rPr>
  </w:style>
  <w:style w:type="character" w:customStyle="1" w:styleId="84">
    <w:name w:val="Основной текст84"/>
    <w:basedOn w:val="affff5"/>
    <w:rsid w:val="00EB0733"/>
    <w:rPr>
      <w:rFonts w:ascii="Times New Roman" w:hAnsi="Times New Roman"/>
      <w:spacing w:val="0"/>
    </w:rPr>
  </w:style>
  <w:style w:type="character" w:customStyle="1" w:styleId="85">
    <w:name w:val="Основной текст85"/>
    <w:basedOn w:val="affff5"/>
    <w:rsid w:val="00EB0733"/>
    <w:rPr>
      <w:rFonts w:ascii="Times New Roman" w:hAnsi="Times New Roman"/>
      <w:spacing w:val="0"/>
    </w:rPr>
  </w:style>
  <w:style w:type="character" w:customStyle="1" w:styleId="86">
    <w:name w:val="Основной текст86"/>
    <w:basedOn w:val="affff5"/>
    <w:rsid w:val="00EB0733"/>
    <w:rPr>
      <w:rFonts w:ascii="Times New Roman" w:hAnsi="Times New Roman"/>
      <w:spacing w:val="0"/>
    </w:rPr>
  </w:style>
  <w:style w:type="character" w:customStyle="1" w:styleId="87">
    <w:name w:val="Основной текст87"/>
    <w:basedOn w:val="affff5"/>
    <w:rsid w:val="00EB0733"/>
    <w:rPr>
      <w:rFonts w:ascii="Times New Roman" w:hAnsi="Times New Roman"/>
      <w:spacing w:val="0"/>
    </w:rPr>
  </w:style>
  <w:style w:type="character" w:customStyle="1" w:styleId="900">
    <w:name w:val="Основной текст90"/>
    <w:basedOn w:val="affff5"/>
    <w:rsid w:val="00EB0733"/>
    <w:rPr>
      <w:rFonts w:ascii="Times New Roman" w:hAnsi="Times New Roman"/>
      <w:spacing w:val="0"/>
    </w:rPr>
  </w:style>
  <w:style w:type="character" w:customStyle="1" w:styleId="910">
    <w:name w:val="Основной текст91"/>
    <w:basedOn w:val="affff5"/>
    <w:rsid w:val="00EB0733"/>
    <w:rPr>
      <w:rFonts w:ascii="Times New Roman" w:hAnsi="Times New Roman"/>
      <w:spacing w:val="0"/>
    </w:rPr>
  </w:style>
  <w:style w:type="character" w:customStyle="1" w:styleId="920">
    <w:name w:val="Основной текст92"/>
    <w:basedOn w:val="affff5"/>
    <w:rsid w:val="00EB0733"/>
    <w:rPr>
      <w:rFonts w:ascii="Times New Roman" w:hAnsi="Times New Roman"/>
      <w:spacing w:val="0"/>
    </w:rPr>
  </w:style>
  <w:style w:type="character" w:customStyle="1" w:styleId="93">
    <w:name w:val="Основной текст93"/>
    <w:basedOn w:val="affff5"/>
    <w:rsid w:val="00EB0733"/>
    <w:rPr>
      <w:rFonts w:ascii="Times New Roman" w:hAnsi="Times New Roman"/>
      <w:spacing w:val="0"/>
    </w:rPr>
  </w:style>
  <w:style w:type="character" w:customStyle="1" w:styleId="94">
    <w:name w:val="Основной текст94"/>
    <w:basedOn w:val="affff5"/>
    <w:rsid w:val="00EB0733"/>
    <w:rPr>
      <w:rFonts w:ascii="Times New Roman" w:hAnsi="Times New Roman"/>
      <w:spacing w:val="0"/>
    </w:rPr>
  </w:style>
  <w:style w:type="character" w:customStyle="1" w:styleId="95">
    <w:name w:val="Основной текст95"/>
    <w:basedOn w:val="affff5"/>
    <w:rsid w:val="00EB0733"/>
    <w:rPr>
      <w:rFonts w:ascii="Times New Roman" w:hAnsi="Times New Roman"/>
      <w:spacing w:val="0"/>
    </w:rPr>
  </w:style>
  <w:style w:type="character" w:customStyle="1" w:styleId="96">
    <w:name w:val="Основной текст96"/>
    <w:basedOn w:val="affff5"/>
    <w:rsid w:val="00EB0733"/>
    <w:rPr>
      <w:rFonts w:ascii="Times New Roman" w:hAnsi="Times New Roman"/>
      <w:spacing w:val="0"/>
    </w:rPr>
  </w:style>
  <w:style w:type="character" w:customStyle="1" w:styleId="affff6">
    <w:name w:val="Основной текст + Полужирный"/>
    <w:basedOn w:val="affff5"/>
    <w:rsid w:val="00EB0733"/>
    <w:rPr>
      <w:rFonts w:ascii="Times New Roman" w:hAnsi="Times New Roman"/>
      <w:b/>
      <w:bCs/>
      <w:spacing w:val="0"/>
    </w:rPr>
  </w:style>
  <w:style w:type="character" w:customStyle="1" w:styleId="98">
    <w:name w:val="Основной текст98"/>
    <w:basedOn w:val="affff5"/>
    <w:rsid w:val="00EB0733"/>
    <w:rPr>
      <w:rFonts w:ascii="Times New Roman" w:hAnsi="Times New Roman"/>
      <w:spacing w:val="0"/>
    </w:rPr>
  </w:style>
  <w:style w:type="character" w:customStyle="1" w:styleId="99">
    <w:name w:val="Основной текст99"/>
    <w:basedOn w:val="affff5"/>
    <w:rsid w:val="00EB0733"/>
    <w:rPr>
      <w:rFonts w:ascii="Times New Roman" w:hAnsi="Times New Roman"/>
      <w:spacing w:val="0"/>
    </w:rPr>
  </w:style>
  <w:style w:type="character" w:customStyle="1" w:styleId="1000">
    <w:name w:val="Основной текст100"/>
    <w:basedOn w:val="affff5"/>
    <w:rsid w:val="00EB0733"/>
    <w:rPr>
      <w:rFonts w:ascii="Times New Roman" w:hAnsi="Times New Roman"/>
      <w:spacing w:val="0"/>
    </w:rPr>
  </w:style>
  <w:style w:type="character" w:customStyle="1" w:styleId="101">
    <w:name w:val="Основной текст101"/>
    <w:basedOn w:val="affff5"/>
    <w:rsid w:val="00EB0733"/>
    <w:rPr>
      <w:rFonts w:ascii="Times New Roman" w:hAnsi="Times New Roman"/>
      <w:spacing w:val="0"/>
    </w:rPr>
  </w:style>
  <w:style w:type="character" w:customStyle="1" w:styleId="102">
    <w:name w:val="Основной текст102"/>
    <w:basedOn w:val="affff5"/>
    <w:rsid w:val="00EB0733"/>
    <w:rPr>
      <w:rFonts w:ascii="Times New Roman" w:hAnsi="Times New Roman"/>
      <w:spacing w:val="0"/>
    </w:rPr>
  </w:style>
  <w:style w:type="character" w:customStyle="1" w:styleId="103">
    <w:name w:val="Основной текст103"/>
    <w:basedOn w:val="affff5"/>
    <w:rsid w:val="00EB0733"/>
    <w:rPr>
      <w:rFonts w:ascii="Times New Roman" w:hAnsi="Times New Roman"/>
      <w:spacing w:val="0"/>
    </w:rPr>
  </w:style>
  <w:style w:type="character" w:customStyle="1" w:styleId="104">
    <w:name w:val="Основной текст104"/>
    <w:basedOn w:val="affff5"/>
    <w:rsid w:val="00EB0733"/>
    <w:rPr>
      <w:rFonts w:ascii="Times New Roman" w:hAnsi="Times New Roman"/>
      <w:spacing w:val="0"/>
    </w:rPr>
  </w:style>
  <w:style w:type="character" w:customStyle="1" w:styleId="105">
    <w:name w:val="Основной текст105"/>
    <w:basedOn w:val="affff5"/>
    <w:rsid w:val="00EB0733"/>
    <w:rPr>
      <w:rFonts w:ascii="Times New Roman" w:hAnsi="Times New Roman"/>
      <w:spacing w:val="0"/>
    </w:rPr>
  </w:style>
  <w:style w:type="character" w:customStyle="1" w:styleId="107">
    <w:name w:val="Основной текст107"/>
    <w:basedOn w:val="affff5"/>
    <w:rsid w:val="00EB0733"/>
    <w:rPr>
      <w:rFonts w:ascii="Times New Roman" w:hAnsi="Times New Roman"/>
      <w:spacing w:val="0"/>
    </w:rPr>
  </w:style>
  <w:style w:type="character" w:customStyle="1" w:styleId="108">
    <w:name w:val="Основной текст108"/>
    <w:basedOn w:val="affff5"/>
    <w:rsid w:val="00EB0733"/>
    <w:rPr>
      <w:rFonts w:ascii="Times New Roman" w:hAnsi="Times New Roman"/>
      <w:spacing w:val="0"/>
    </w:rPr>
  </w:style>
  <w:style w:type="character" w:customStyle="1" w:styleId="109">
    <w:name w:val="Основной текст109"/>
    <w:basedOn w:val="affff5"/>
    <w:rsid w:val="00EB0733"/>
    <w:rPr>
      <w:rFonts w:ascii="Times New Roman" w:hAnsi="Times New Roman"/>
      <w:spacing w:val="0"/>
    </w:rPr>
  </w:style>
  <w:style w:type="character" w:customStyle="1" w:styleId="1100">
    <w:name w:val="Основной текст110"/>
    <w:basedOn w:val="affff5"/>
    <w:rsid w:val="00EB0733"/>
    <w:rPr>
      <w:rFonts w:ascii="Times New Roman" w:hAnsi="Times New Roman"/>
      <w:spacing w:val="0"/>
    </w:rPr>
  </w:style>
  <w:style w:type="character" w:customStyle="1" w:styleId="112">
    <w:name w:val="Основной текст112"/>
    <w:basedOn w:val="affff5"/>
    <w:rsid w:val="00EB0733"/>
    <w:rPr>
      <w:rFonts w:ascii="Times New Roman" w:hAnsi="Times New Roman"/>
      <w:spacing w:val="0"/>
    </w:rPr>
  </w:style>
  <w:style w:type="character" w:customStyle="1" w:styleId="113">
    <w:name w:val="Основной текст113"/>
    <w:basedOn w:val="affff5"/>
    <w:rsid w:val="00EB0733"/>
    <w:rPr>
      <w:rFonts w:ascii="Times New Roman" w:hAnsi="Times New Roman"/>
      <w:spacing w:val="0"/>
    </w:rPr>
  </w:style>
  <w:style w:type="character" w:customStyle="1" w:styleId="114">
    <w:name w:val="Основной текст114"/>
    <w:basedOn w:val="affff5"/>
    <w:rsid w:val="00EB0733"/>
    <w:rPr>
      <w:rFonts w:ascii="Times New Roman" w:hAnsi="Times New Roman"/>
      <w:spacing w:val="0"/>
    </w:rPr>
  </w:style>
  <w:style w:type="character" w:customStyle="1" w:styleId="115">
    <w:name w:val="Основной текст115"/>
    <w:basedOn w:val="affff5"/>
    <w:rsid w:val="00EB0733"/>
    <w:rPr>
      <w:rFonts w:ascii="Times New Roman" w:hAnsi="Times New Roman"/>
      <w:spacing w:val="0"/>
    </w:rPr>
  </w:style>
  <w:style w:type="character" w:customStyle="1" w:styleId="116">
    <w:name w:val="Основной текст116"/>
    <w:basedOn w:val="affff5"/>
    <w:rsid w:val="00EB0733"/>
    <w:rPr>
      <w:rFonts w:ascii="Times New Roman" w:hAnsi="Times New Roman"/>
      <w:spacing w:val="0"/>
    </w:rPr>
  </w:style>
  <w:style w:type="character" w:customStyle="1" w:styleId="117">
    <w:name w:val="Основной текст117"/>
    <w:basedOn w:val="affff5"/>
    <w:rsid w:val="00EB0733"/>
    <w:rPr>
      <w:rFonts w:ascii="Times New Roman" w:hAnsi="Times New Roman"/>
      <w:spacing w:val="0"/>
    </w:rPr>
  </w:style>
  <w:style w:type="character" w:customStyle="1" w:styleId="119">
    <w:name w:val="Основной текст119"/>
    <w:basedOn w:val="affff5"/>
    <w:rsid w:val="00EB0733"/>
    <w:rPr>
      <w:rFonts w:ascii="Times New Roman" w:hAnsi="Times New Roman"/>
      <w:spacing w:val="0"/>
    </w:rPr>
  </w:style>
  <w:style w:type="character" w:customStyle="1" w:styleId="122">
    <w:name w:val="Основной текст122"/>
    <w:basedOn w:val="affff5"/>
    <w:rsid w:val="00EB0733"/>
    <w:rPr>
      <w:rFonts w:ascii="Times New Roman" w:hAnsi="Times New Roman"/>
      <w:spacing w:val="0"/>
    </w:rPr>
  </w:style>
  <w:style w:type="character" w:customStyle="1" w:styleId="123">
    <w:name w:val="Основной текст123"/>
    <w:basedOn w:val="affff5"/>
    <w:rsid w:val="00EB0733"/>
    <w:rPr>
      <w:rFonts w:ascii="Times New Roman" w:hAnsi="Times New Roman"/>
      <w:spacing w:val="0"/>
    </w:rPr>
  </w:style>
  <w:style w:type="character" w:customStyle="1" w:styleId="72">
    <w:name w:val="Основной текст (7)_"/>
    <w:basedOn w:val="a1"/>
    <w:rsid w:val="00EB0733"/>
    <w:rPr>
      <w:rFonts w:ascii="Times New Roman" w:hAnsi="Times New Roman" w:cs="Times New Roman"/>
      <w:spacing w:val="0"/>
      <w:sz w:val="20"/>
      <w:szCs w:val="20"/>
    </w:rPr>
  </w:style>
  <w:style w:type="character" w:customStyle="1" w:styleId="78">
    <w:name w:val="Основной текст (7)"/>
    <w:basedOn w:val="72"/>
    <w:rsid w:val="00EB0733"/>
  </w:style>
  <w:style w:type="character" w:customStyle="1" w:styleId="124">
    <w:name w:val="Основной текст124"/>
    <w:basedOn w:val="affff5"/>
    <w:rsid w:val="00EB0733"/>
    <w:rPr>
      <w:rFonts w:ascii="Times New Roman" w:hAnsi="Times New Roman"/>
      <w:spacing w:val="0"/>
    </w:rPr>
  </w:style>
  <w:style w:type="character" w:customStyle="1" w:styleId="106">
    <w:name w:val="Основной текст (10)_"/>
    <w:basedOn w:val="a1"/>
    <w:rsid w:val="00EB0733"/>
    <w:rPr>
      <w:rFonts w:ascii="Times New Roman" w:hAnsi="Times New Roman" w:cs="Times New Roman"/>
      <w:spacing w:val="0"/>
      <w:sz w:val="17"/>
      <w:szCs w:val="17"/>
    </w:rPr>
  </w:style>
  <w:style w:type="character" w:customStyle="1" w:styleId="10a">
    <w:name w:val="Основной текст (10)"/>
    <w:basedOn w:val="106"/>
    <w:rsid w:val="00EB0733"/>
  </w:style>
  <w:style w:type="character" w:customStyle="1" w:styleId="126">
    <w:name w:val="Основной текст126"/>
    <w:basedOn w:val="affff5"/>
    <w:rsid w:val="00EB0733"/>
    <w:rPr>
      <w:rFonts w:ascii="Times New Roman" w:hAnsi="Times New Roman"/>
      <w:spacing w:val="0"/>
    </w:rPr>
  </w:style>
  <w:style w:type="character" w:customStyle="1" w:styleId="131">
    <w:name w:val="Основной текст131"/>
    <w:basedOn w:val="affff5"/>
    <w:rsid w:val="00EB0733"/>
    <w:rPr>
      <w:rFonts w:ascii="Times New Roman" w:hAnsi="Times New Roman"/>
      <w:spacing w:val="0"/>
    </w:rPr>
  </w:style>
  <w:style w:type="character" w:customStyle="1" w:styleId="133">
    <w:name w:val="Основной текст133"/>
    <w:basedOn w:val="affff5"/>
    <w:rsid w:val="00EB0733"/>
    <w:rPr>
      <w:rFonts w:ascii="Times New Roman" w:hAnsi="Times New Roman"/>
      <w:spacing w:val="0"/>
    </w:rPr>
  </w:style>
  <w:style w:type="character" w:customStyle="1" w:styleId="134">
    <w:name w:val="Основной текст134"/>
    <w:basedOn w:val="affff5"/>
    <w:rsid w:val="00EB0733"/>
    <w:rPr>
      <w:rFonts w:ascii="Times New Roman" w:hAnsi="Times New Roman"/>
      <w:spacing w:val="0"/>
    </w:rPr>
  </w:style>
  <w:style w:type="character" w:customStyle="1" w:styleId="135">
    <w:name w:val="Основной текст135"/>
    <w:basedOn w:val="affff5"/>
    <w:rsid w:val="00EB0733"/>
    <w:rPr>
      <w:rFonts w:ascii="Times New Roman" w:hAnsi="Times New Roman"/>
      <w:spacing w:val="0"/>
    </w:rPr>
  </w:style>
  <w:style w:type="character" w:customStyle="1" w:styleId="137">
    <w:name w:val="Основной текст137"/>
    <w:basedOn w:val="affff5"/>
    <w:rsid w:val="00EB0733"/>
    <w:rPr>
      <w:rFonts w:ascii="Times New Roman" w:hAnsi="Times New Roman"/>
      <w:spacing w:val="0"/>
    </w:rPr>
  </w:style>
  <w:style w:type="character" w:customStyle="1" w:styleId="139">
    <w:name w:val="Основной текст139"/>
    <w:basedOn w:val="affff5"/>
    <w:rsid w:val="00EB0733"/>
    <w:rPr>
      <w:rFonts w:ascii="Times New Roman" w:hAnsi="Times New Roman"/>
      <w:spacing w:val="0"/>
    </w:rPr>
  </w:style>
  <w:style w:type="character" w:customStyle="1" w:styleId="1400">
    <w:name w:val="Основной текст140"/>
    <w:basedOn w:val="affff5"/>
    <w:rsid w:val="00EB0733"/>
    <w:rPr>
      <w:rFonts w:ascii="Times New Roman" w:hAnsi="Times New Roman"/>
      <w:spacing w:val="0"/>
    </w:rPr>
  </w:style>
  <w:style w:type="character" w:customStyle="1" w:styleId="1410">
    <w:name w:val="Основной текст141"/>
    <w:basedOn w:val="affff5"/>
    <w:rsid w:val="00EB0733"/>
    <w:rPr>
      <w:rFonts w:ascii="Times New Roman" w:hAnsi="Times New Roman"/>
      <w:spacing w:val="0"/>
    </w:rPr>
  </w:style>
  <w:style w:type="character" w:customStyle="1" w:styleId="142">
    <w:name w:val="Основной текст142"/>
    <w:basedOn w:val="affff5"/>
    <w:rsid w:val="00EB0733"/>
    <w:rPr>
      <w:rFonts w:ascii="Times New Roman" w:hAnsi="Times New Roman"/>
      <w:spacing w:val="0"/>
    </w:rPr>
  </w:style>
  <w:style w:type="character" w:customStyle="1" w:styleId="143">
    <w:name w:val="Основной текст143"/>
    <w:basedOn w:val="affff5"/>
    <w:rsid w:val="00EB0733"/>
    <w:rPr>
      <w:rFonts w:ascii="Times New Roman" w:hAnsi="Times New Roman"/>
      <w:spacing w:val="0"/>
    </w:rPr>
  </w:style>
  <w:style w:type="character" w:customStyle="1" w:styleId="145">
    <w:name w:val="Основной текст145"/>
    <w:basedOn w:val="affff5"/>
    <w:rsid w:val="00EB0733"/>
    <w:rPr>
      <w:rFonts w:ascii="Times New Roman" w:hAnsi="Times New Roman"/>
      <w:spacing w:val="0"/>
    </w:rPr>
  </w:style>
  <w:style w:type="character" w:customStyle="1" w:styleId="146">
    <w:name w:val="Основной текст146"/>
    <w:basedOn w:val="affff5"/>
    <w:rsid w:val="00EB0733"/>
    <w:rPr>
      <w:rFonts w:ascii="Times New Roman" w:hAnsi="Times New Roman"/>
      <w:spacing w:val="0"/>
    </w:rPr>
  </w:style>
  <w:style w:type="character" w:customStyle="1" w:styleId="147">
    <w:name w:val="Основной текст147"/>
    <w:basedOn w:val="affff5"/>
    <w:rsid w:val="00EB0733"/>
    <w:rPr>
      <w:rFonts w:ascii="Times New Roman" w:hAnsi="Times New Roman"/>
      <w:spacing w:val="0"/>
    </w:rPr>
  </w:style>
  <w:style w:type="character" w:customStyle="1" w:styleId="148">
    <w:name w:val="Основной текст148"/>
    <w:basedOn w:val="affff5"/>
    <w:rsid w:val="00EB0733"/>
    <w:rPr>
      <w:rFonts w:ascii="Times New Roman" w:hAnsi="Times New Roman"/>
      <w:spacing w:val="0"/>
    </w:rPr>
  </w:style>
  <w:style w:type="character" w:customStyle="1" w:styleId="149">
    <w:name w:val="Основной текст149"/>
    <w:basedOn w:val="affff5"/>
    <w:rsid w:val="00EB0733"/>
    <w:rPr>
      <w:rFonts w:ascii="Times New Roman" w:hAnsi="Times New Roman"/>
      <w:spacing w:val="0"/>
    </w:rPr>
  </w:style>
  <w:style w:type="character" w:customStyle="1" w:styleId="156">
    <w:name w:val="Основной текст156"/>
    <w:basedOn w:val="affff5"/>
    <w:rsid w:val="00EB0733"/>
    <w:rPr>
      <w:rFonts w:ascii="Times New Roman" w:hAnsi="Times New Roman"/>
      <w:spacing w:val="0"/>
    </w:rPr>
  </w:style>
  <w:style w:type="character" w:customStyle="1" w:styleId="10pt">
    <w:name w:val="Основной текст + 10 pt"/>
    <w:basedOn w:val="affff5"/>
    <w:rsid w:val="00EB0733"/>
    <w:rPr>
      <w:rFonts w:ascii="Times New Roman" w:hAnsi="Times New Roman"/>
      <w:spacing w:val="0"/>
      <w:sz w:val="20"/>
      <w:szCs w:val="20"/>
    </w:rPr>
  </w:style>
  <w:style w:type="character" w:customStyle="1" w:styleId="158">
    <w:name w:val="Основной текст158"/>
    <w:basedOn w:val="affff5"/>
    <w:rsid w:val="00EB0733"/>
    <w:rPr>
      <w:rFonts w:ascii="Times New Roman" w:hAnsi="Times New Roman"/>
      <w:spacing w:val="0"/>
    </w:rPr>
  </w:style>
  <w:style w:type="character" w:customStyle="1" w:styleId="159">
    <w:name w:val="Основной текст159"/>
    <w:basedOn w:val="affff5"/>
    <w:rsid w:val="00EB0733"/>
    <w:rPr>
      <w:rFonts w:ascii="Times New Roman" w:hAnsi="Times New Roman"/>
      <w:spacing w:val="0"/>
    </w:rPr>
  </w:style>
  <w:style w:type="character" w:customStyle="1" w:styleId="1600">
    <w:name w:val="Основной текст160"/>
    <w:basedOn w:val="affff5"/>
    <w:rsid w:val="00EB0733"/>
    <w:rPr>
      <w:rFonts w:ascii="Times New Roman" w:hAnsi="Times New Roman"/>
      <w:spacing w:val="0"/>
    </w:rPr>
  </w:style>
  <w:style w:type="character" w:customStyle="1" w:styleId="155">
    <w:name w:val="Основной текст155"/>
    <w:basedOn w:val="affff5"/>
    <w:rsid w:val="00EB0733"/>
    <w:rPr>
      <w:rFonts w:ascii="Times New Roman" w:hAnsi="Times New Roman"/>
      <w:spacing w:val="0"/>
      <w:u w:val="single"/>
    </w:rPr>
  </w:style>
  <w:style w:type="character" w:customStyle="1" w:styleId="157">
    <w:name w:val="Основной текст157"/>
    <w:basedOn w:val="affff5"/>
    <w:rsid w:val="00EB0733"/>
    <w:rPr>
      <w:rFonts w:ascii="Times New Roman" w:hAnsi="Times New Roman"/>
      <w:spacing w:val="0"/>
    </w:rPr>
  </w:style>
  <w:style w:type="character" w:customStyle="1" w:styleId="161">
    <w:name w:val="Основной текст161"/>
    <w:basedOn w:val="affff5"/>
    <w:rsid w:val="00EB0733"/>
    <w:rPr>
      <w:rFonts w:ascii="Times New Roman" w:hAnsi="Times New Roman"/>
      <w:spacing w:val="0"/>
    </w:rPr>
  </w:style>
  <w:style w:type="character" w:customStyle="1" w:styleId="163">
    <w:name w:val="Основной текст163"/>
    <w:basedOn w:val="affff5"/>
    <w:rsid w:val="00EB0733"/>
    <w:rPr>
      <w:rFonts w:ascii="Times New Roman" w:hAnsi="Times New Roman"/>
      <w:spacing w:val="0"/>
    </w:rPr>
  </w:style>
  <w:style w:type="character" w:customStyle="1" w:styleId="164">
    <w:name w:val="Основной текст164"/>
    <w:basedOn w:val="affff5"/>
    <w:rsid w:val="00EB0733"/>
    <w:rPr>
      <w:rFonts w:ascii="Times New Roman" w:hAnsi="Times New Roman"/>
      <w:spacing w:val="0"/>
    </w:rPr>
  </w:style>
  <w:style w:type="character" w:customStyle="1" w:styleId="165">
    <w:name w:val="Основной текст165"/>
    <w:basedOn w:val="affff5"/>
    <w:rsid w:val="00EB0733"/>
    <w:rPr>
      <w:rFonts w:ascii="Times New Roman" w:hAnsi="Times New Roman"/>
      <w:spacing w:val="0"/>
    </w:rPr>
  </w:style>
  <w:style w:type="paragraph" w:customStyle="1" w:styleId="3f0">
    <w:name w:val="Обычный3"/>
    <w:rsid w:val="00EB0733"/>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3f1">
    <w:name w:val="Заголовок  3"/>
    <w:basedOn w:val="a0"/>
    <w:link w:val="3f2"/>
    <w:qFormat/>
    <w:rsid w:val="00217907"/>
  </w:style>
  <w:style w:type="character" w:customStyle="1" w:styleId="3f2">
    <w:name w:val="Заголовок  3 Знак"/>
    <w:basedOn w:val="40"/>
    <w:link w:val="3f1"/>
    <w:locked/>
    <w:rsid w:val="00217907"/>
    <w:rPr>
      <w:b/>
    </w:rPr>
  </w:style>
  <w:style w:type="paragraph" w:customStyle="1" w:styleId="affff7">
    <w:name w:val="Таблица заголовок"/>
    <w:basedOn w:val="a0"/>
    <w:link w:val="affff8"/>
    <w:qFormat/>
    <w:rsid w:val="005A0D9F"/>
    <w:pPr>
      <w:keepNext w:val="0"/>
      <w:widowControl w:val="0"/>
      <w:spacing w:before="0" w:after="0"/>
      <w:outlineLvl w:val="9"/>
    </w:pPr>
    <w:rPr>
      <w:sz w:val="24"/>
      <w:szCs w:val="24"/>
    </w:rPr>
  </w:style>
  <w:style w:type="paragraph" w:customStyle="1" w:styleId="affff9">
    <w:name w:val="Текст в таблице"/>
    <w:basedOn w:val="a0"/>
    <w:link w:val="affffa"/>
    <w:qFormat/>
    <w:rsid w:val="0051190C"/>
    <w:pPr>
      <w:keepNext w:val="0"/>
      <w:widowControl w:val="0"/>
      <w:spacing w:before="0" w:after="0"/>
      <w:outlineLvl w:val="9"/>
    </w:pPr>
    <w:rPr>
      <w:b w:val="0"/>
      <w:sz w:val="24"/>
    </w:rPr>
  </w:style>
  <w:style w:type="character" w:customStyle="1" w:styleId="affff8">
    <w:name w:val="Таблица заголовок Знак"/>
    <w:basedOn w:val="a1"/>
    <w:link w:val="affff7"/>
    <w:rsid w:val="005A0D9F"/>
    <w:rPr>
      <w:rFonts w:ascii="Times New Roman" w:eastAsia="Times New Roman" w:hAnsi="Times New Roman" w:cs="Times New Roman"/>
      <w:b/>
      <w:sz w:val="24"/>
      <w:szCs w:val="24"/>
      <w:lang w:eastAsia="ar-SA"/>
    </w:rPr>
  </w:style>
  <w:style w:type="character" w:customStyle="1" w:styleId="T1">
    <w:name w:val="T1"/>
    <w:rsid w:val="00590376"/>
    <w:rPr>
      <w:rFonts w:ascii="Times New Roman" w:hAnsi="Times New Roman" w:cs="Times New Roman1" w:hint="default"/>
      <w:sz w:val="24"/>
    </w:rPr>
  </w:style>
  <w:style w:type="character" w:customStyle="1" w:styleId="affffa">
    <w:name w:val="Текст в таблице Знак"/>
    <w:basedOn w:val="a1"/>
    <w:link w:val="affff9"/>
    <w:rsid w:val="0051190C"/>
    <w:rPr>
      <w:rFonts w:ascii="Times New Roman" w:eastAsia="Times New Roman" w:hAnsi="Times New Roman" w:cs="Times New Roman"/>
      <w:sz w:val="24"/>
      <w:szCs w:val="20"/>
      <w:lang w:eastAsia="ar-SA"/>
    </w:rPr>
  </w:style>
  <w:style w:type="character" w:customStyle="1" w:styleId="11pt">
    <w:name w:val="Основной текст + 11 pt"/>
    <w:basedOn w:val="a1"/>
    <w:rsid w:val="003663B9"/>
    <w:rPr>
      <w:rFonts w:ascii="Times New Roman" w:hAnsi="Times New Roman" w:cs="Times New Roman"/>
      <w:b/>
      <w:bCs/>
      <w:sz w:val="22"/>
      <w:szCs w:val="22"/>
      <w:u w:val="none"/>
      <w:lang w:bidi="ar-SA"/>
    </w:rPr>
  </w:style>
  <w:style w:type="character" w:customStyle="1" w:styleId="Heading2Char">
    <w:name w:val="Heading 2 Char"/>
    <w:locked/>
    <w:rsid w:val="00F4311F"/>
    <w:rPr>
      <w:rFonts w:ascii="Times New Roman" w:eastAsia="Times New Roman" w:hAnsi="Times New Roman"/>
      <w:b/>
      <w:sz w:val="28"/>
      <w:lang w:eastAsia="ru-RU"/>
    </w:rPr>
  </w:style>
  <w:style w:type="character" w:customStyle="1" w:styleId="BodyTextChar">
    <w:name w:val="Body Text Char"/>
    <w:locked/>
    <w:rsid w:val="00F4311F"/>
    <w:rPr>
      <w:rFonts w:ascii="Times New Roman" w:hAnsi="Times New Roman"/>
      <w:sz w:val="24"/>
      <w:lang w:eastAsia="ar-SA" w:bidi="ar-SA"/>
    </w:rPr>
  </w:style>
  <w:style w:type="paragraph" w:customStyle="1" w:styleId="4a">
    <w:name w:val="Абзац списка4"/>
    <w:basedOn w:val="a0"/>
    <w:rsid w:val="00F4311F"/>
    <w:pPr>
      <w:keepNext w:val="0"/>
      <w:suppressAutoHyphens/>
      <w:overflowPunct/>
      <w:autoSpaceDE/>
      <w:spacing w:before="0" w:after="0"/>
      <w:ind w:left="720"/>
      <w:contextualSpacing/>
      <w:jc w:val="left"/>
      <w:textAlignment w:val="auto"/>
      <w:outlineLvl w:val="9"/>
    </w:pPr>
    <w:rPr>
      <w:rFonts w:eastAsia="Calibri"/>
      <w:b w:val="0"/>
      <w:sz w:val="24"/>
      <w:szCs w:val="24"/>
    </w:rPr>
  </w:style>
  <w:style w:type="character" w:customStyle="1" w:styleId="18">
    <w:name w:val="Оглавление 1 Знак"/>
    <w:basedOn w:val="a1"/>
    <w:link w:val="16"/>
    <w:uiPriority w:val="39"/>
    <w:rsid w:val="00996A83"/>
    <w:rPr>
      <w:rFonts w:eastAsia="Times New Roman" w:cstheme="minorHAnsi"/>
      <w:b/>
      <w:bCs/>
      <w:i/>
      <w:iCs/>
      <w:sz w:val="24"/>
      <w:szCs w:val="24"/>
      <w:lang w:eastAsia="ar-SA"/>
    </w:rPr>
  </w:style>
  <w:style w:type="character" w:customStyle="1" w:styleId="30pt">
    <w:name w:val="Основной текст (3) + Интервал 0 pt"/>
    <w:basedOn w:val="3d"/>
    <w:rsid w:val="0093687E"/>
    <w:rPr>
      <w:rFonts w:eastAsia="Times New Roman"/>
      <w:color w:val="000000"/>
      <w:spacing w:val="5"/>
      <w:w w:val="100"/>
      <w:position w:val="0"/>
      <w:sz w:val="21"/>
      <w:szCs w:val="21"/>
      <w:shd w:val="clear" w:color="auto" w:fill="FFFFFF"/>
      <w:lang w:val="ru-RU"/>
    </w:rPr>
  </w:style>
  <w:style w:type="character" w:customStyle="1" w:styleId="4TimesNewRoman105pt">
    <w:name w:val="Основной текст (4) + Times New Roman;10;5 pt"/>
    <w:basedOn w:val="a1"/>
    <w:rsid w:val="0093687E"/>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75pt0pt">
    <w:name w:val="Основной текст + 7;5 pt;Интервал 0 pt"/>
    <w:basedOn w:val="affff5"/>
    <w:rsid w:val="0093687E"/>
    <w:rPr>
      <w:rFonts w:ascii="Times New Roman" w:eastAsia="Times New Roman" w:hAnsi="Times New Roman"/>
      <w:b w:val="0"/>
      <w:bCs w:val="0"/>
      <w:i w:val="0"/>
      <w:iCs w:val="0"/>
      <w:smallCaps w:val="0"/>
      <w:strike w:val="0"/>
      <w:color w:val="000000"/>
      <w:spacing w:val="3"/>
      <w:w w:val="100"/>
      <w:position w:val="0"/>
      <w:sz w:val="15"/>
      <w:szCs w:val="15"/>
      <w:u w:val="none"/>
      <w:lang w:val="ru-RU"/>
    </w:rPr>
  </w:style>
  <w:style w:type="paragraph" w:customStyle="1" w:styleId="western">
    <w:name w:val="western"/>
    <w:basedOn w:val="a0"/>
    <w:rsid w:val="0093687E"/>
    <w:pPr>
      <w:keepNext w:val="0"/>
      <w:overflowPunct/>
      <w:autoSpaceDE/>
      <w:spacing w:before="100" w:beforeAutospacing="1" w:after="100" w:afterAutospacing="1"/>
      <w:jc w:val="left"/>
      <w:textAlignment w:val="auto"/>
      <w:outlineLvl w:val="9"/>
    </w:pPr>
    <w:rPr>
      <w:b w:val="0"/>
      <w:sz w:val="24"/>
      <w:szCs w:val="24"/>
      <w:lang w:eastAsia="ru-RU"/>
    </w:rPr>
  </w:style>
  <w:style w:type="character" w:customStyle="1" w:styleId="docaccesstitle">
    <w:name w:val="docaccess_title"/>
    <w:basedOn w:val="a1"/>
    <w:rsid w:val="0093687E"/>
  </w:style>
  <w:style w:type="character" w:customStyle="1" w:styleId="2f3">
    <w:name w:val="Гиперссылка2"/>
    <w:rsid w:val="00DB4218"/>
    <w:rPr>
      <w:color w:val="0000FF"/>
      <w:u w:val="single"/>
    </w:rPr>
  </w:style>
  <w:style w:type="paragraph" w:customStyle="1" w:styleId="222">
    <w:name w:val="Основной текст 22"/>
    <w:basedOn w:val="a0"/>
    <w:rsid w:val="00DB4218"/>
    <w:pPr>
      <w:keepNext w:val="0"/>
      <w:spacing w:before="0" w:after="0"/>
      <w:ind w:left="360"/>
      <w:jc w:val="left"/>
      <w:outlineLvl w:val="9"/>
    </w:pPr>
    <w:rPr>
      <w:b w:val="0"/>
    </w:rPr>
  </w:style>
  <w:style w:type="paragraph" w:customStyle="1" w:styleId="223">
    <w:name w:val="Основной текст с отступом 22"/>
    <w:basedOn w:val="a0"/>
    <w:rsid w:val="00DB4218"/>
    <w:pPr>
      <w:keepNext w:val="0"/>
      <w:spacing w:before="0" w:after="0"/>
      <w:ind w:left="1080"/>
      <w:jc w:val="left"/>
      <w:outlineLvl w:val="9"/>
    </w:pPr>
    <w:rPr>
      <w:b w:val="0"/>
    </w:rPr>
  </w:style>
  <w:style w:type="paragraph" w:customStyle="1" w:styleId="321">
    <w:name w:val="Основной текст 32"/>
    <w:basedOn w:val="a0"/>
    <w:rsid w:val="00DB4218"/>
    <w:pPr>
      <w:keepNext w:val="0"/>
      <w:spacing w:before="0"/>
      <w:jc w:val="left"/>
      <w:outlineLvl w:val="9"/>
    </w:pPr>
    <w:rPr>
      <w:b w:val="0"/>
      <w:sz w:val="16"/>
    </w:rPr>
  </w:style>
  <w:style w:type="paragraph" w:customStyle="1" w:styleId="322">
    <w:name w:val="Основной текст с отступом 32"/>
    <w:basedOn w:val="a0"/>
    <w:rsid w:val="00DB4218"/>
    <w:pPr>
      <w:keepNext w:val="0"/>
      <w:spacing w:before="0"/>
      <w:ind w:left="283"/>
      <w:jc w:val="left"/>
      <w:outlineLvl w:val="9"/>
    </w:pPr>
    <w:rPr>
      <w:b w:val="0"/>
      <w:sz w:val="16"/>
    </w:rPr>
  </w:style>
  <w:style w:type="paragraph" w:customStyle="1" w:styleId="2f4">
    <w:name w:val="Обычный (веб)2"/>
    <w:basedOn w:val="a0"/>
    <w:rsid w:val="00DB4218"/>
    <w:pPr>
      <w:keepNext w:val="0"/>
      <w:spacing w:before="0" w:after="0"/>
      <w:jc w:val="left"/>
      <w:outlineLvl w:val="9"/>
    </w:pPr>
    <w:rPr>
      <w:b w:val="0"/>
      <w:sz w:val="24"/>
    </w:rPr>
  </w:style>
  <w:style w:type="paragraph" w:customStyle="1" w:styleId="affffb">
    <w:name w:val="Знак"/>
    <w:basedOn w:val="a0"/>
    <w:rsid w:val="00DB4218"/>
    <w:pPr>
      <w:keepNext w:val="0"/>
      <w:overflowPunct/>
      <w:autoSpaceDE/>
      <w:spacing w:before="0" w:after="160" w:line="240" w:lineRule="exact"/>
      <w:jc w:val="left"/>
      <w:textAlignment w:val="auto"/>
      <w:outlineLvl w:val="9"/>
    </w:pPr>
    <w:rPr>
      <w:rFonts w:ascii="Verdana" w:hAnsi="Verdana" w:cs="Verdana"/>
      <w:b w:val="0"/>
      <w:sz w:val="20"/>
      <w:lang w:val="en-US" w:eastAsia="en-US"/>
    </w:rPr>
  </w:style>
  <w:style w:type="character" w:styleId="affffc">
    <w:name w:val="footnote reference"/>
    <w:basedOn w:val="a1"/>
    <w:rsid w:val="00DB4218"/>
    <w:rPr>
      <w:vertAlign w:val="superscript"/>
    </w:rPr>
  </w:style>
  <w:style w:type="character" w:styleId="affffd">
    <w:name w:val="annotation reference"/>
    <w:basedOn w:val="a1"/>
    <w:semiHidden/>
    <w:rsid w:val="00DB4218"/>
    <w:rPr>
      <w:sz w:val="16"/>
      <w:szCs w:val="16"/>
    </w:rPr>
  </w:style>
  <w:style w:type="character" w:styleId="affffe">
    <w:name w:val="Intense Emphasis"/>
    <w:basedOn w:val="a1"/>
    <w:uiPriority w:val="99"/>
    <w:rsid w:val="00DB4218"/>
    <w:rPr>
      <w:b/>
      <w:bCs/>
      <w:i/>
      <w:iCs/>
      <w:color w:val="auto"/>
    </w:rPr>
  </w:style>
  <w:style w:type="paragraph" w:customStyle="1" w:styleId="1ff2">
    <w:name w:val="Знак Знак Знак Знак Знак1 Знак"/>
    <w:basedOn w:val="a0"/>
    <w:rsid w:val="00DB4218"/>
    <w:pPr>
      <w:keepNext w:val="0"/>
      <w:overflowPunct/>
      <w:autoSpaceDE/>
      <w:spacing w:before="0" w:after="160" w:line="240" w:lineRule="exact"/>
      <w:jc w:val="left"/>
      <w:textAlignment w:val="auto"/>
      <w:outlineLvl w:val="9"/>
    </w:pPr>
    <w:rPr>
      <w:rFonts w:ascii="Verdana" w:hAnsi="Verdana" w:cs="Verdana"/>
      <w:b w:val="0"/>
      <w:sz w:val="20"/>
      <w:lang w:val="en-US" w:eastAsia="en-US"/>
    </w:rPr>
  </w:style>
  <w:style w:type="character" w:customStyle="1" w:styleId="afffff">
    <w:name w:val="Колонтитул_"/>
    <w:basedOn w:val="a1"/>
    <w:link w:val="afffff0"/>
    <w:rsid w:val="00855AB4"/>
    <w:rPr>
      <w:rFonts w:ascii="Times New Roman" w:eastAsia="Times New Roman" w:hAnsi="Times New Roman" w:cs="Times New Roman"/>
      <w:sz w:val="20"/>
      <w:szCs w:val="20"/>
      <w:shd w:val="clear" w:color="auto" w:fill="FFFFFF"/>
    </w:rPr>
  </w:style>
  <w:style w:type="character" w:customStyle="1" w:styleId="11pt0">
    <w:name w:val="Колонтитул + 11 pt"/>
    <w:basedOn w:val="afffff"/>
    <w:rsid w:val="00855AB4"/>
    <w:rPr>
      <w:spacing w:val="0"/>
      <w:sz w:val="22"/>
      <w:szCs w:val="22"/>
    </w:rPr>
  </w:style>
  <w:style w:type="character" w:customStyle="1" w:styleId="55">
    <w:name w:val="Основной текст (5)_"/>
    <w:basedOn w:val="a1"/>
    <w:rsid w:val="00855AB4"/>
    <w:rPr>
      <w:rFonts w:ascii="Times New Roman" w:eastAsia="Times New Roman" w:hAnsi="Times New Roman" w:cs="Times New Roman"/>
      <w:b w:val="0"/>
      <w:bCs w:val="0"/>
      <w:i w:val="0"/>
      <w:iCs w:val="0"/>
      <w:smallCaps w:val="0"/>
      <w:strike w:val="0"/>
      <w:spacing w:val="0"/>
      <w:sz w:val="27"/>
      <w:szCs w:val="27"/>
    </w:rPr>
  </w:style>
  <w:style w:type="character" w:customStyle="1" w:styleId="59">
    <w:name w:val="Основной текст (5)"/>
    <w:basedOn w:val="55"/>
    <w:rsid w:val="00855AB4"/>
  </w:style>
  <w:style w:type="character" w:customStyle="1" w:styleId="2125pt">
    <w:name w:val="Основной текст (2) + 12;5 pt"/>
    <w:basedOn w:val="2f0"/>
    <w:rsid w:val="00855AB4"/>
    <w:rPr>
      <w:rFonts w:eastAsia="Times New Roman"/>
      <w:b w:val="0"/>
      <w:bCs w:val="0"/>
      <w:i w:val="0"/>
      <w:iCs w:val="0"/>
      <w:smallCaps w:val="0"/>
      <w:strike w:val="0"/>
      <w:sz w:val="25"/>
      <w:szCs w:val="25"/>
    </w:rPr>
  </w:style>
  <w:style w:type="paragraph" w:customStyle="1" w:styleId="afffff0">
    <w:name w:val="Колонтитул"/>
    <w:basedOn w:val="a0"/>
    <w:link w:val="afffff"/>
    <w:rsid w:val="00855AB4"/>
    <w:pPr>
      <w:keepNext w:val="0"/>
      <w:shd w:val="clear" w:color="auto" w:fill="FFFFFF"/>
      <w:overflowPunct/>
      <w:autoSpaceDE/>
      <w:spacing w:before="0" w:after="0"/>
      <w:jc w:val="left"/>
      <w:textAlignment w:val="auto"/>
      <w:outlineLvl w:val="9"/>
    </w:pPr>
    <w:rPr>
      <w:b w:val="0"/>
      <w:sz w:val="20"/>
      <w:lang w:eastAsia="en-US"/>
    </w:rPr>
  </w:style>
  <w:style w:type="character" w:customStyle="1" w:styleId="6a">
    <w:name w:val="Основной текст (6)"/>
    <w:basedOn w:val="a1"/>
    <w:rsid w:val="00855AB4"/>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12"/>
    <w:basedOn w:val="affff5"/>
    <w:rsid w:val="00855AB4"/>
    <w:rPr>
      <w:rFonts w:ascii="Times New Roman" w:eastAsia="Times New Roman" w:hAnsi="Times New Roman"/>
      <w:b w:val="0"/>
      <w:bCs w:val="0"/>
      <w:i w:val="0"/>
      <w:iCs w:val="0"/>
      <w:smallCaps w:val="0"/>
      <w:strike w:val="0"/>
      <w:spacing w:val="0"/>
      <w:sz w:val="23"/>
      <w:szCs w:val="23"/>
    </w:rPr>
  </w:style>
  <w:style w:type="character" w:customStyle="1" w:styleId="190">
    <w:name w:val="Основной текст19"/>
    <w:basedOn w:val="affff5"/>
    <w:rsid w:val="00855AB4"/>
    <w:rPr>
      <w:rFonts w:ascii="Times New Roman" w:eastAsia="Times New Roman" w:hAnsi="Times New Roman"/>
      <w:b w:val="0"/>
      <w:bCs w:val="0"/>
      <w:i w:val="0"/>
      <w:iCs w:val="0"/>
      <w:smallCaps w:val="0"/>
      <w:strike w:val="0"/>
      <w:spacing w:val="0"/>
      <w:sz w:val="23"/>
      <w:szCs w:val="23"/>
    </w:rPr>
  </w:style>
  <w:style w:type="character" w:customStyle="1" w:styleId="240">
    <w:name w:val="Основной текст24"/>
    <w:basedOn w:val="affff5"/>
    <w:rsid w:val="00855AB4"/>
    <w:rPr>
      <w:rFonts w:ascii="Times New Roman" w:eastAsia="Times New Roman" w:hAnsi="Times New Roman"/>
      <w:b w:val="0"/>
      <w:bCs w:val="0"/>
      <w:i w:val="0"/>
      <w:iCs w:val="0"/>
      <w:smallCaps w:val="0"/>
      <w:strike w:val="0"/>
      <w:spacing w:val="0"/>
      <w:sz w:val="23"/>
      <w:szCs w:val="23"/>
    </w:rPr>
  </w:style>
  <w:style w:type="character" w:customStyle="1" w:styleId="270">
    <w:name w:val="Основной текст27"/>
    <w:basedOn w:val="affff5"/>
    <w:rsid w:val="00855AB4"/>
    <w:rPr>
      <w:rFonts w:ascii="Times New Roman" w:eastAsia="Times New Roman" w:hAnsi="Times New Roman"/>
      <w:b w:val="0"/>
      <w:bCs w:val="0"/>
      <w:i w:val="0"/>
      <w:iCs w:val="0"/>
      <w:smallCaps w:val="0"/>
      <w:strike w:val="0"/>
      <w:spacing w:val="0"/>
      <w:sz w:val="23"/>
      <w:szCs w:val="23"/>
    </w:rPr>
  </w:style>
  <w:style w:type="character" w:customStyle="1" w:styleId="370">
    <w:name w:val="Основной текст37"/>
    <w:basedOn w:val="affff5"/>
    <w:rsid w:val="00BC2332"/>
    <w:rPr>
      <w:rFonts w:ascii="Times New Roman" w:eastAsia="Times New Roman" w:hAnsi="Times New Roman"/>
      <w:b w:val="0"/>
      <w:bCs w:val="0"/>
      <w:i w:val="0"/>
      <w:iCs w:val="0"/>
      <w:smallCaps w:val="0"/>
      <w:strike w:val="0"/>
      <w:spacing w:val="0"/>
      <w:sz w:val="23"/>
      <w:szCs w:val="23"/>
    </w:rPr>
  </w:style>
  <w:style w:type="character" w:customStyle="1" w:styleId="390">
    <w:name w:val="Основной текст39"/>
    <w:basedOn w:val="affff5"/>
    <w:rsid w:val="00BC2332"/>
    <w:rPr>
      <w:rFonts w:ascii="Times New Roman" w:eastAsia="Times New Roman" w:hAnsi="Times New Roman"/>
      <w:b w:val="0"/>
      <w:bCs w:val="0"/>
      <w:i w:val="0"/>
      <w:iCs w:val="0"/>
      <w:smallCaps w:val="0"/>
      <w:strike w:val="0"/>
      <w:spacing w:val="0"/>
      <w:sz w:val="23"/>
      <w:szCs w:val="23"/>
    </w:rPr>
  </w:style>
  <w:style w:type="character" w:customStyle="1" w:styleId="410">
    <w:name w:val="Основной текст41"/>
    <w:basedOn w:val="affff5"/>
    <w:rsid w:val="00BC2332"/>
    <w:rPr>
      <w:rFonts w:ascii="Times New Roman" w:eastAsia="Times New Roman" w:hAnsi="Times New Roman"/>
      <w:b w:val="0"/>
      <w:bCs w:val="0"/>
      <w:i w:val="0"/>
      <w:iCs w:val="0"/>
      <w:smallCaps w:val="0"/>
      <w:strike w:val="0"/>
      <w:spacing w:val="0"/>
      <w:sz w:val="23"/>
      <w:szCs w:val="23"/>
    </w:rPr>
  </w:style>
  <w:style w:type="character" w:customStyle="1" w:styleId="420">
    <w:name w:val="Основной текст42"/>
    <w:basedOn w:val="affff5"/>
    <w:rsid w:val="00BC2332"/>
    <w:rPr>
      <w:rFonts w:ascii="Times New Roman" w:eastAsia="Times New Roman" w:hAnsi="Times New Roman"/>
      <w:b w:val="0"/>
      <w:bCs w:val="0"/>
      <w:i w:val="0"/>
      <w:iCs w:val="0"/>
      <w:smallCaps w:val="0"/>
      <w:strike w:val="0"/>
      <w:spacing w:val="0"/>
      <w:sz w:val="23"/>
      <w:szCs w:val="23"/>
    </w:rPr>
  </w:style>
  <w:style w:type="character" w:customStyle="1" w:styleId="5115pt">
    <w:name w:val="Основной текст (5) + 11;5 pt;Не полужирный"/>
    <w:basedOn w:val="55"/>
    <w:rsid w:val="00BC2332"/>
    <w:rPr>
      <w:b/>
      <w:bCs/>
      <w:sz w:val="23"/>
      <w:szCs w:val="23"/>
    </w:rPr>
  </w:style>
  <w:style w:type="character" w:customStyle="1" w:styleId="550">
    <w:name w:val="Основной текст55"/>
    <w:basedOn w:val="affff5"/>
    <w:rsid w:val="00BC2332"/>
    <w:rPr>
      <w:rFonts w:ascii="Times New Roman" w:eastAsia="Times New Roman" w:hAnsi="Times New Roman"/>
      <w:b w:val="0"/>
      <w:bCs w:val="0"/>
      <w:i w:val="0"/>
      <w:iCs w:val="0"/>
      <w:smallCaps w:val="0"/>
      <w:strike w:val="0"/>
      <w:spacing w:val="0"/>
      <w:sz w:val="23"/>
      <w:szCs w:val="23"/>
    </w:rPr>
  </w:style>
  <w:style w:type="character" w:customStyle="1" w:styleId="590">
    <w:name w:val="Основной текст59"/>
    <w:basedOn w:val="affff5"/>
    <w:rsid w:val="00BC2332"/>
    <w:rPr>
      <w:rFonts w:ascii="Times New Roman" w:eastAsia="Times New Roman" w:hAnsi="Times New Roman"/>
      <w:b w:val="0"/>
      <w:bCs w:val="0"/>
      <w:i w:val="0"/>
      <w:iCs w:val="0"/>
      <w:smallCaps w:val="0"/>
      <w:strike w:val="0"/>
      <w:spacing w:val="0"/>
      <w:sz w:val="23"/>
      <w:szCs w:val="23"/>
    </w:rPr>
  </w:style>
  <w:style w:type="character" w:customStyle="1" w:styleId="620">
    <w:name w:val="Основной текст62"/>
    <w:basedOn w:val="affff5"/>
    <w:rsid w:val="00BC2332"/>
    <w:rPr>
      <w:rFonts w:ascii="Times New Roman" w:eastAsia="Times New Roman" w:hAnsi="Times New Roman"/>
      <w:b w:val="0"/>
      <w:bCs w:val="0"/>
      <w:i w:val="0"/>
      <w:iCs w:val="0"/>
      <w:smallCaps w:val="0"/>
      <w:strike w:val="0"/>
      <w:spacing w:val="0"/>
      <w:sz w:val="23"/>
      <w:szCs w:val="23"/>
    </w:rPr>
  </w:style>
  <w:style w:type="character" w:customStyle="1" w:styleId="720">
    <w:name w:val="Основной текст72"/>
    <w:basedOn w:val="affff5"/>
    <w:rsid w:val="00BC2332"/>
    <w:rPr>
      <w:rFonts w:ascii="Times New Roman" w:eastAsia="Times New Roman" w:hAnsi="Times New Roman"/>
      <w:b w:val="0"/>
      <w:bCs w:val="0"/>
      <w:i w:val="0"/>
      <w:iCs w:val="0"/>
      <w:smallCaps w:val="0"/>
      <w:strike w:val="0"/>
      <w:spacing w:val="0"/>
      <w:sz w:val="23"/>
      <w:szCs w:val="23"/>
    </w:rPr>
  </w:style>
  <w:style w:type="character" w:customStyle="1" w:styleId="780">
    <w:name w:val="Основной текст78"/>
    <w:basedOn w:val="affff5"/>
    <w:rsid w:val="00BC2332"/>
    <w:rPr>
      <w:rFonts w:ascii="Times New Roman" w:eastAsia="Times New Roman" w:hAnsi="Times New Roman"/>
      <w:b w:val="0"/>
      <w:bCs w:val="0"/>
      <w:i w:val="0"/>
      <w:iCs w:val="0"/>
      <w:smallCaps w:val="0"/>
      <w:strike w:val="0"/>
      <w:spacing w:val="0"/>
      <w:sz w:val="23"/>
      <w:szCs w:val="23"/>
    </w:rPr>
  </w:style>
  <w:style w:type="character" w:customStyle="1" w:styleId="79">
    <w:name w:val="Основной текст79"/>
    <w:basedOn w:val="affff5"/>
    <w:rsid w:val="00BC2332"/>
    <w:rPr>
      <w:rFonts w:ascii="Times New Roman" w:eastAsia="Times New Roman" w:hAnsi="Times New Roman"/>
      <w:b w:val="0"/>
      <w:bCs w:val="0"/>
      <w:i w:val="0"/>
      <w:iCs w:val="0"/>
      <w:smallCaps w:val="0"/>
      <w:strike w:val="0"/>
      <w:spacing w:val="0"/>
      <w:sz w:val="23"/>
      <w:szCs w:val="23"/>
    </w:rPr>
  </w:style>
  <w:style w:type="character" w:customStyle="1" w:styleId="820">
    <w:name w:val="Основной текст82"/>
    <w:basedOn w:val="affff5"/>
    <w:rsid w:val="00BC2332"/>
    <w:rPr>
      <w:rFonts w:ascii="Times New Roman" w:eastAsia="Times New Roman" w:hAnsi="Times New Roman"/>
      <w:b w:val="0"/>
      <w:bCs w:val="0"/>
      <w:i w:val="0"/>
      <w:iCs w:val="0"/>
      <w:smallCaps w:val="0"/>
      <w:strike w:val="0"/>
      <w:spacing w:val="0"/>
      <w:sz w:val="23"/>
      <w:szCs w:val="23"/>
    </w:rPr>
  </w:style>
  <w:style w:type="character" w:customStyle="1" w:styleId="89">
    <w:name w:val="Основной текст89"/>
    <w:basedOn w:val="affff5"/>
    <w:rsid w:val="0077337C"/>
    <w:rPr>
      <w:rFonts w:ascii="Times New Roman" w:eastAsia="Times New Roman" w:hAnsi="Times New Roman"/>
      <w:b w:val="0"/>
      <w:bCs w:val="0"/>
      <w:i w:val="0"/>
      <w:iCs w:val="0"/>
      <w:smallCaps w:val="0"/>
      <w:strike w:val="0"/>
      <w:spacing w:val="0"/>
      <w:sz w:val="23"/>
      <w:szCs w:val="23"/>
    </w:rPr>
  </w:style>
  <w:style w:type="character" w:customStyle="1" w:styleId="2115pt">
    <w:name w:val="Основной текст (2) + 11;5 pt"/>
    <w:basedOn w:val="2f0"/>
    <w:rsid w:val="0077337C"/>
    <w:rPr>
      <w:rFonts w:eastAsia="Times New Roman"/>
      <w:b w:val="0"/>
      <w:bCs w:val="0"/>
      <w:i w:val="0"/>
      <w:iCs w:val="0"/>
      <w:smallCaps w:val="0"/>
      <w:strike w:val="0"/>
      <w:sz w:val="23"/>
      <w:szCs w:val="23"/>
    </w:rPr>
  </w:style>
  <w:style w:type="character" w:customStyle="1" w:styleId="1pt">
    <w:name w:val="Основной текст + Интервал 1 pt"/>
    <w:basedOn w:val="affff5"/>
    <w:rsid w:val="0077337C"/>
    <w:rPr>
      <w:rFonts w:ascii="Times New Roman" w:eastAsia="Times New Roman" w:hAnsi="Times New Roman"/>
      <w:b w:val="0"/>
      <w:bCs w:val="0"/>
      <w:i w:val="0"/>
      <w:iCs w:val="0"/>
      <w:smallCaps w:val="0"/>
      <w:strike w:val="0"/>
      <w:spacing w:val="30"/>
      <w:sz w:val="23"/>
      <w:szCs w:val="23"/>
    </w:rPr>
  </w:style>
  <w:style w:type="character" w:customStyle="1" w:styleId="97">
    <w:name w:val="Основной текст97"/>
    <w:basedOn w:val="affff5"/>
    <w:rsid w:val="0077337C"/>
    <w:rPr>
      <w:rFonts w:ascii="Times New Roman" w:eastAsia="Times New Roman" w:hAnsi="Times New Roman"/>
      <w:b w:val="0"/>
      <w:bCs w:val="0"/>
      <w:i w:val="0"/>
      <w:iCs w:val="0"/>
      <w:smallCaps w:val="0"/>
      <w:strike w:val="0"/>
      <w:spacing w:val="0"/>
      <w:sz w:val="23"/>
      <w:szCs w:val="23"/>
    </w:rPr>
  </w:style>
  <w:style w:type="character" w:customStyle="1" w:styleId="1060">
    <w:name w:val="Основной текст106"/>
    <w:basedOn w:val="affff5"/>
    <w:rsid w:val="00140D12"/>
    <w:rPr>
      <w:rFonts w:ascii="Times New Roman" w:eastAsia="Times New Roman" w:hAnsi="Times New Roman"/>
      <w:b w:val="0"/>
      <w:bCs w:val="0"/>
      <w:i w:val="0"/>
      <w:iCs w:val="0"/>
      <w:smallCaps w:val="0"/>
      <w:strike w:val="0"/>
      <w:spacing w:val="0"/>
      <w:sz w:val="23"/>
      <w:szCs w:val="23"/>
    </w:rPr>
  </w:style>
  <w:style w:type="character" w:customStyle="1" w:styleId="111">
    <w:name w:val="Основной текст111"/>
    <w:basedOn w:val="affff5"/>
    <w:rsid w:val="00140D12"/>
    <w:rPr>
      <w:rFonts w:ascii="Times New Roman" w:eastAsia="Times New Roman" w:hAnsi="Times New Roman"/>
      <w:b w:val="0"/>
      <w:bCs w:val="0"/>
      <w:i w:val="0"/>
      <w:iCs w:val="0"/>
      <w:smallCaps w:val="0"/>
      <w:strike w:val="0"/>
      <w:spacing w:val="0"/>
      <w:sz w:val="23"/>
      <w:szCs w:val="23"/>
    </w:rPr>
  </w:style>
  <w:style w:type="character" w:customStyle="1" w:styleId="118">
    <w:name w:val="Основной текст118"/>
    <w:basedOn w:val="affff5"/>
    <w:rsid w:val="00140D12"/>
    <w:rPr>
      <w:rFonts w:ascii="Times New Roman" w:eastAsia="Times New Roman" w:hAnsi="Times New Roman"/>
      <w:b w:val="0"/>
      <w:bCs w:val="0"/>
      <w:i w:val="0"/>
      <w:iCs w:val="0"/>
      <w:smallCaps w:val="0"/>
      <w:strike w:val="0"/>
      <w:spacing w:val="0"/>
      <w:sz w:val="23"/>
      <w:szCs w:val="23"/>
    </w:rPr>
  </w:style>
  <w:style w:type="character" w:customStyle="1" w:styleId="1200">
    <w:name w:val="Основной текст120"/>
    <w:basedOn w:val="affff5"/>
    <w:rsid w:val="00140D12"/>
    <w:rPr>
      <w:rFonts w:ascii="Times New Roman" w:eastAsia="Times New Roman" w:hAnsi="Times New Roman"/>
      <w:b w:val="0"/>
      <w:bCs w:val="0"/>
      <w:i w:val="0"/>
      <w:iCs w:val="0"/>
      <w:smallCaps w:val="0"/>
      <w:strike w:val="0"/>
      <w:spacing w:val="0"/>
      <w:sz w:val="23"/>
      <w:szCs w:val="23"/>
    </w:rPr>
  </w:style>
  <w:style w:type="character" w:customStyle="1" w:styleId="121">
    <w:name w:val="Основной текст121"/>
    <w:basedOn w:val="affff5"/>
    <w:rsid w:val="00140D12"/>
    <w:rPr>
      <w:rFonts w:ascii="Times New Roman" w:eastAsia="Times New Roman" w:hAnsi="Times New Roman"/>
      <w:b w:val="0"/>
      <w:bCs w:val="0"/>
      <w:i w:val="0"/>
      <w:iCs w:val="0"/>
      <w:smallCaps w:val="0"/>
      <w:strike w:val="0"/>
      <w:spacing w:val="0"/>
      <w:sz w:val="23"/>
      <w:szCs w:val="23"/>
    </w:rPr>
  </w:style>
  <w:style w:type="character" w:customStyle="1" w:styleId="125">
    <w:name w:val="Основной текст125"/>
    <w:basedOn w:val="affff5"/>
    <w:rsid w:val="00140D12"/>
    <w:rPr>
      <w:rFonts w:ascii="Times New Roman" w:eastAsia="Times New Roman" w:hAnsi="Times New Roman"/>
      <w:b w:val="0"/>
      <w:bCs w:val="0"/>
      <w:i w:val="0"/>
      <w:iCs w:val="0"/>
      <w:smallCaps w:val="0"/>
      <w:strike w:val="0"/>
      <w:spacing w:val="0"/>
      <w:sz w:val="23"/>
      <w:szCs w:val="23"/>
    </w:rPr>
  </w:style>
  <w:style w:type="character" w:customStyle="1" w:styleId="127">
    <w:name w:val="Основной текст127"/>
    <w:basedOn w:val="affff5"/>
    <w:rsid w:val="00140D12"/>
    <w:rPr>
      <w:rFonts w:ascii="Times New Roman" w:eastAsia="Times New Roman" w:hAnsi="Times New Roman"/>
      <w:b w:val="0"/>
      <w:bCs w:val="0"/>
      <w:i w:val="0"/>
      <w:iCs w:val="0"/>
      <w:smallCaps w:val="0"/>
      <w:strike w:val="0"/>
      <w:spacing w:val="0"/>
      <w:sz w:val="23"/>
      <w:szCs w:val="23"/>
    </w:rPr>
  </w:style>
  <w:style w:type="character" w:customStyle="1" w:styleId="129">
    <w:name w:val="Основной текст129"/>
    <w:basedOn w:val="affff5"/>
    <w:rsid w:val="00140D12"/>
    <w:rPr>
      <w:rFonts w:ascii="Times New Roman" w:eastAsia="Times New Roman" w:hAnsi="Times New Roman"/>
      <w:b w:val="0"/>
      <w:bCs w:val="0"/>
      <w:i w:val="0"/>
      <w:iCs w:val="0"/>
      <w:smallCaps w:val="0"/>
      <w:strike w:val="0"/>
      <w:spacing w:val="0"/>
      <w:sz w:val="23"/>
      <w:szCs w:val="23"/>
    </w:rPr>
  </w:style>
  <w:style w:type="character" w:customStyle="1" w:styleId="1300">
    <w:name w:val="Основной текст130"/>
    <w:basedOn w:val="affff5"/>
    <w:rsid w:val="002771A2"/>
    <w:rPr>
      <w:rFonts w:ascii="Times New Roman" w:eastAsia="Times New Roman" w:hAnsi="Times New Roman"/>
      <w:b w:val="0"/>
      <w:bCs w:val="0"/>
      <w:i w:val="0"/>
      <w:iCs w:val="0"/>
      <w:smallCaps w:val="0"/>
      <w:strike w:val="0"/>
      <w:spacing w:val="0"/>
      <w:sz w:val="23"/>
      <w:szCs w:val="23"/>
    </w:rPr>
  </w:style>
  <w:style w:type="character" w:customStyle="1" w:styleId="138">
    <w:name w:val="Основной текст138"/>
    <w:basedOn w:val="affff5"/>
    <w:rsid w:val="002771A2"/>
    <w:rPr>
      <w:rFonts w:ascii="Times New Roman" w:eastAsia="Times New Roman" w:hAnsi="Times New Roman"/>
      <w:b w:val="0"/>
      <w:bCs w:val="0"/>
      <w:i w:val="0"/>
      <w:iCs w:val="0"/>
      <w:smallCaps w:val="0"/>
      <w:strike w:val="0"/>
      <w:spacing w:val="0"/>
      <w:sz w:val="23"/>
      <w:szCs w:val="23"/>
    </w:rPr>
  </w:style>
  <w:style w:type="character" w:customStyle="1" w:styleId="144">
    <w:name w:val="Основной текст144"/>
    <w:basedOn w:val="affff5"/>
    <w:rsid w:val="002771A2"/>
    <w:rPr>
      <w:rFonts w:ascii="Times New Roman" w:eastAsia="Times New Roman" w:hAnsi="Times New Roman"/>
      <w:b w:val="0"/>
      <w:bCs w:val="0"/>
      <w:i w:val="0"/>
      <w:iCs w:val="0"/>
      <w:smallCaps w:val="0"/>
      <w:strike w:val="0"/>
      <w:spacing w:val="0"/>
      <w:sz w:val="23"/>
      <w:szCs w:val="23"/>
    </w:rPr>
  </w:style>
  <w:style w:type="character" w:customStyle="1" w:styleId="comments">
    <w:name w:val="comments"/>
    <w:basedOn w:val="a1"/>
    <w:rsid w:val="00197C17"/>
  </w:style>
  <w:style w:type="paragraph" w:customStyle="1" w:styleId="Style3">
    <w:name w:val="Style3"/>
    <w:basedOn w:val="a0"/>
    <w:rsid w:val="00197C17"/>
    <w:pPr>
      <w:keepNext w:val="0"/>
      <w:widowControl w:val="0"/>
      <w:overflowPunct/>
      <w:autoSpaceDN w:val="0"/>
      <w:adjustRightInd w:val="0"/>
      <w:spacing w:before="0" w:after="0"/>
      <w:jc w:val="left"/>
      <w:textAlignment w:val="auto"/>
      <w:outlineLvl w:val="9"/>
    </w:pPr>
    <w:rPr>
      <w:b w:val="0"/>
      <w:sz w:val="24"/>
      <w:szCs w:val="24"/>
      <w:lang w:eastAsia="ru-RU"/>
    </w:rPr>
  </w:style>
  <w:style w:type="character" w:customStyle="1" w:styleId="c52">
    <w:name w:val="c52"/>
    <w:rsid w:val="00197C17"/>
    <w:rPr>
      <w:b/>
      <w:bCs/>
      <w:i/>
      <w:iCs/>
    </w:rPr>
  </w:style>
  <w:style w:type="paragraph" w:customStyle="1" w:styleId="1ff3">
    <w:name w:val="Знак1 Знак Знак Знак"/>
    <w:basedOn w:val="a0"/>
    <w:rsid w:val="00197C17"/>
    <w:pPr>
      <w:keepNext w:val="0"/>
      <w:overflowPunct/>
      <w:autoSpaceDE/>
      <w:spacing w:before="0" w:after="160" w:line="240" w:lineRule="exact"/>
      <w:jc w:val="left"/>
      <w:textAlignment w:val="auto"/>
      <w:outlineLvl w:val="9"/>
    </w:pPr>
    <w:rPr>
      <w:rFonts w:ascii="Verdana" w:hAnsi="Verdana"/>
      <w:b w:val="0"/>
      <w:sz w:val="20"/>
      <w:lang w:val="en-US" w:eastAsia="en-US"/>
    </w:rPr>
  </w:style>
  <w:style w:type="paragraph" w:customStyle="1" w:styleId="Style9">
    <w:name w:val="Style9"/>
    <w:basedOn w:val="a0"/>
    <w:uiPriority w:val="99"/>
    <w:rsid w:val="00197C17"/>
    <w:pPr>
      <w:keepNext w:val="0"/>
      <w:widowControl w:val="0"/>
      <w:overflowPunct/>
      <w:autoSpaceDN w:val="0"/>
      <w:adjustRightInd w:val="0"/>
      <w:spacing w:before="0" w:after="0" w:line="229" w:lineRule="exact"/>
      <w:textAlignment w:val="auto"/>
      <w:outlineLvl w:val="9"/>
    </w:pPr>
    <w:rPr>
      <w:b w:val="0"/>
      <w:sz w:val="24"/>
      <w:szCs w:val="24"/>
      <w:lang w:eastAsia="ru-RU"/>
    </w:rPr>
  </w:style>
  <w:style w:type="character" w:customStyle="1" w:styleId="2f5">
    <w:name w:val="Знак2 Знак"/>
    <w:basedOn w:val="a1"/>
    <w:rsid w:val="001378F9"/>
    <w:rPr>
      <w:rFonts w:ascii="Times New Roman" w:eastAsia="Calibri" w:hAnsi="Times New Roman" w:cs="Times New Roman"/>
      <w:b/>
      <w:sz w:val="24"/>
      <w:szCs w:val="24"/>
      <w:lang w:eastAsia="ru-RU"/>
    </w:rPr>
  </w:style>
  <w:style w:type="table" w:customStyle="1" w:styleId="1ff4">
    <w:name w:val="Сетка таблицы1"/>
    <w:basedOn w:val="a2"/>
    <w:next w:val="afff0"/>
    <w:uiPriority w:val="59"/>
    <w:rsid w:val="001378F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5">
    <w:name w:val="Нет списка1"/>
    <w:next w:val="a3"/>
    <w:semiHidden/>
    <w:unhideWhenUsed/>
    <w:rsid w:val="00604FFB"/>
  </w:style>
  <w:style w:type="character" w:customStyle="1" w:styleId="1ff6">
    <w:name w:val="Заголовок №1_"/>
    <w:basedOn w:val="a1"/>
    <w:link w:val="1ff7"/>
    <w:rsid w:val="000D7A12"/>
    <w:rPr>
      <w:rFonts w:ascii="Times New Roman" w:eastAsia="Times New Roman" w:hAnsi="Times New Roman" w:cs="Times New Roman"/>
      <w:sz w:val="25"/>
      <w:szCs w:val="25"/>
      <w:shd w:val="clear" w:color="auto" w:fill="FFFFFF"/>
    </w:rPr>
  </w:style>
  <w:style w:type="paragraph" w:customStyle="1" w:styleId="1ff7">
    <w:name w:val="Заголовок №1"/>
    <w:basedOn w:val="a0"/>
    <w:link w:val="1ff6"/>
    <w:rsid w:val="000D7A12"/>
    <w:pPr>
      <w:keepNext w:val="0"/>
      <w:shd w:val="clear" w:color="auto" w:fill="FFFFFF"/>
      <w:overflowPunct/>
      <w:autoSpaceDE/>
      <w:spacing w:before="240" w:after="240" w:line="326" w:lineRule="exact"/>
      <w:textAlignment w:val="auto"/>
      <w:outlineLvl w:val="0"/>
    </w:pPr>
    <w:rPr>
      <w:b w:val="0"/>
      <w:sz w:val="25"/>
      <w:szCs w:val="25"/>
      <w:lang w:eastAsia="en-US"/>
    </w:rPr>
  </w:style>
  <w:style w:type="character" w:customStyle="1" w:styleId="2f6">
    <w:name w:val="Заголовок №2_"/>
    <w:basedOn w:val="a1"/>
    <w:link w:val="2f7"/>
    <w:rsid w:val="000D7A12"/>
    <w:rPr>
      <w:rFonts w:ascii="Times New Roman" w:eastAsia="Times New Roman" w:hAnsi="Times New Roman" w:cs="Times New Roman"/>
      <w:sz w:val="26"/>
      <w:szCs w:val="26"/>
      <w:shd w:val="clear" w:color="auto" w:fill="FFFFFF"/>
    </w:rPr>
  </w:style>
  <w:style w:type="paragraph" w:customStyle="1" w:styleId="2f7">
    <w:name w:val="Заголовок №2"/>
    <w:basedOn w:val="a0"/>
    <w:link w:val="2f6"/>
    <w:rsid w:val="000D7A12"/>
    <w:pPr>
      <w:keepNext w:val="0"/>
      <w:shd w:val="clear" w:color="auto" w:fill="FFFFFF"/>
      <w:overflowPunct/>
      <w:autoSpaceDE/>
      <w:spacing w:before="0" w:after="0" w:line="317" w:lineRule="exact"/>
      <w:ind w:firstLine="380"/>
      <w:jc w:val="left"/>
      <w:textAlignment w:val="auto"/>
    </w:pPr>
    <w:rPr>
      <w:b w:val="0"/>
      <w:sz w:val="26"/>
      <w:szCs w:val="26"/>
      <w:lang w:eastAsia="en-US"/>
    </w:rPr>
  </w:style>
  <w:style w:type="character" w:customStyle="1" w:styleId="2f8">
    <w:name w:val="Знак Знак2"/>
    <w:basedOn w:val="a1"/>
    <w:rsid w:val="00EC1220"/>
    <w:rPr>
      <w:rFonts w:cs="Arial"/>
      <w:b/>
      <w:bCs/>
      <w:kern w:val="32"/>
      <w:sz w:val="36"/>
      <w:szCs w:val="32"/>
      <w:lang w:val="ru-RU" w:eastAsia="ru-RU" w:bidi="ar-SA"/>
    </w:rPr>
  </w:style>
  <w:style w:type="paragraph" w:customStyle="1" w:styleId="-">
    <w:name w:val="красная-строка"/>
    <w:basedOn w:val="a0"/>
    <w:rsid w:val="005D6E93"/>
    <w:pPr>
      <w:keepNext w:val="0"/>
      <w:suppressAutoHyphens/>
      <w:overflowPunct/>
      <w:autoSpaceDE/>
      <w:spacing w:before="100" w:after="0"/>
      <w:ind w:firstLine="284"/>
      <w:jc w:val="left"/>
      <w:textAlignment w:val="auto"/>
      <w:outlineLvl w:val="9"/>
    </w:pPr>
    <w:rPr>
      <w:b w:val="0"/>
      <w:sz w:val="24"/>
      <w:szCs w:val="24"/>
    </w:rPr>
  </w:style>
  <w:style w:type="character" w:customStyle="1" w:styleId="afffff1">
    <w:name w:val="Гипертекстовая ссылка"/>
    <w:uiPriority w:val="99"/>
    <w:rsid w:val="00F22585"/>
    <w:rPr>
      <w:rFonts w:cs="Times New Roman"/>
      <w:color w:val="106BBE"/>
    </w:rPr>
  </w:style>
  <w:style w:type="character" w:customStyle="1" w:styleId="2115pt0">
    <w:name w:val="Основной текст (2) + 11;5 pt;Полужирный"/>
    <w:basedOn w:val="2f0"/>
    <w:rsid w:val="00BB6D37"/>
    <w:rPr>
      <w:rFonts w:eastAsia="Times New Roman"/>
      <w:b/>
      <w:bCs/>
      <w:color w:val="000000"/>
      <w:w w:val="100"/>
      <w:position w:val="0"/>
      <w:sz w:val="23"/>
      <w:szCs w:val="23"/>
      <w:shd w:val="clear" w:color="auto" w:fill="FFFFFF"/>
      <w:lang w:val="ru-RU" w:eastAsia="ru-RU" w:bidi="ru-RU"/>
    </w:rPr>
  </w:style>
  <w:style w:type="paragraph" w:customStyle="1" w:styleId="msonormalcxspmiddle">
    <w:name w:val="msonormalcxspmiddle"/>
    <w:basedOn w:val="a0"/>
    <w:rsid w:val="00AA444A"/>
    <w:pPr>
      <w:keepNext w:val="0"/>
      <w:overflowPunct/>
      <w:autoSpaceDE/>
      <w:spacing w:before="0" w:after="240"/>
      <w:jc w:val="left"/>
      <w:textAlignment w:val="auto"/>
      <w:outlineLvl w:val="9"/>
    </w:pPr>
    <w:rPr>
      <w:b w:val="0"/>
      <w:sz w:val="24"/>
      <w:szCs w:val="24"/>
      <w:lang w:eastAsia="ru-RU"/>
    </w:rPr>
  </w:style>
  <w:style w:type="paragraph" w:customStyle="1" w:styleId="CharCharCharCharCharChar">
    <w:name w:val="Знак Знак Char Char Знак Знак Char Char Знак Знак Char Char"/>
    <w:basedOn w:val="a0"/>
    <w:rsid w:val="00AA444A"/>
    <w:pPr>
      <w:keepNext w:val="0"/>
      <w:overflowPunct/>
      <w:autoSpaceDE/>
      <w:spacing w:before="0" w:after="160" w:line="240" w:lineRule="exact"/>
      <w:jc w:val="left"/>
      <w:textAlignment w:val="auto"/>
      <w:outlineLvl w:val="9"/>
    </w:pPr>
    <w:rPr>
      <w:rFonts w:ascii="Verdana" w:hAnsi="Verdana" w:cs="Verdana"/>
      <w:b w:val="0"/>
      <w:sz w:val="20"/>
      <w:lang w:val="en-US" w:eastAsia="en-US"/>
    </w:rPr>
  </w:style>
  <w:style w:type="paragraph" w:customStyle="1" w:styleId="1ff8">
    <w:name w:val="Знак1"/>
    <w:basedOn w:val="a0"/>
    <w:link w:val="1ff9"/>
    <w:rsid w:val="00AA444A"/>
    <w:pPr>
      <w:keepNext w:val="0"/>
      <w:overflowPunct/>
      <w:autoSpaceDE/>
      <w:spacing w:before="0" w:after="160" w:line="240" w:lineRule="exact"/>
      <w:jc w:val="left"/>
      <w:textAlignment w:val="auto"/>
      <w:outlineLvl w:val="9"/>
    </w:pPr>
    <w:rPr>
      <w:rFonts w:ascii="Verdana" w:hAnsi="Verdana"/>
      <w:b w:val="0"/>
      <w:sz w:val="24"/>
      <w:szCs w:val="24"/>
      <w:lang w:val="en-US" w:eastAsia="en-US"/>
    </w:rPr>
  </w:style>
  <w:style w:type="character" w:customStyle="1" w:styleId="1ff9">
    <w:name w:val="Знак1 Знак"/>
    <w:link w:val="1ff8"/>
    <w:rsid w:val="00AA444A"/>
    <w:rPr>
      <w:rFonts w:ascii="Verdana" w:eastAsia="Times New Roman" w:hAnsi="Verdana" w:cs="Times New Roman"/>
      <w:sz w:val="24"/>
      <w:szCs w:val="24"/>
      <w:lang w:val="en-US"/>
    </w:rPr>
  </w:style>
  <w:style w:type="paragraph" w:customStyle="1" w:styleId="CharCharCharCharCharChar1">
    <w:name w:val="Знак Знак Char Char Знак Знак Char Char Знак Знак Char Char1"/>
    <w:basedOn w:val="a0"/>
    <w:rsid w:val="00AA444A"/>
    <w:pPr>
      <w:keepNext w:val="0"/>
      <w:overflowPunct/>
      <w:autoSpaceDE/>
      <w:spacing w:before="0" w:after="160" w:line="240" w:lineRule="exact"/>
      <w:jc w:val="left"/>
      <w:textAlignment w:val="auto"/>
      <w:outlineLvl w:val="9"/>
    </w:pPr>
    <w:rPr>
      <w:rFonts w:ascii="Verdana" w:hAnsi="Verdana" w:cs="Verdana"/>
      <w:b w:val="0"/>
      <w:sz w:val="20"/>
      <w:lang w:val="en-US" w:eastAsia="en-US"/>
    </w:rPr>
  </w:style>
  <w:style w:type="paragraph" w:customStyle="1" w:styleId="CharCharCharCharCharChar3">
    <w:name w:val="Знак Знак Char Char Знак Знак Char Char Знак Знак Char Char3"/>
    <w:basedOn w:val="a0"/>
    <w:rsid w:val="00AA444A"/>
    <w:pPr>
      <w:keepNext w:val="0"/>
      <w:overflowPunct/>
      <w:autoSpaceDE/>
      <w:spacing w:before="0" w:after="160" w:line="240" w:lineRule="exact"/>
      <w:jc w:val="left"/>
      <w:textAlignment w:val="auto"/>
      <w:outlineLvl w:val="9"/>
    </w:pPr>
    <w:rPr>
      <w:rFonts w:ascii="Verdana" w:hAnsi="Verdana" w:cs="Verdana"/>
      <w:b w:val="0"/>
      <w:sz w:val="20"/>
      <w:lang w:val="en-US" w:eastAsia="en-US"/>
    </w:rPr>
  </w:style>
  <w:style w:type="character" w:customStyle="1" w:styleId="FontStyle31">
    <w:name w:val="Font Style31"/>
    <w:rsid w:val="00A4783B"/>
    <w:rPr>
      <w:rFonts w:ascii="Times New Roman" w:hAnsi="Times New Roman" w:cs="Times New Roman"/>
      <w:sz w:val="26"/>
      <w:szCs w:val="26"/>
    </w:rPr>
  </w:style>
  <w:style w:type="table" w:customStyle="1" w:styleId="2f9">
    <w:name w:val="Сетка таблицы2"/>
    <w:basedOn w:val="a2"/>
    <w:next w:val="afff0"/>
    <w:rsid w:val="00A478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Знак2 Знак Знак1 Знак Знак Знак Знак"/>
    <w:basedOn w:val="a0"/>
    <w:rsid w:val="00A4783B"/>
    <w:pPr>
      <w:keepNext w:val="0"/>
      <w:widowControl w:val="0"/>
      <w:overflowPunct/>
      <w:autoSpaceDE/>
      <w:adjustRightInd w:val="0"/>
      <w:spacing w:before="0" w:after="160" w:line="240" w:lineRule="exact"/>
      <w:jc w:val="right"/>
      <w:textAlignment w:val="auto"/>
      <w:outlineLvl w:val="9"/>
    </w:pPr>
    <w:rPr>
      <w:b w:val="0"/>
      <w:sz w:val="20"/>
      <w:lang w:val="en-GB" w:eastAsia="en-US"/>
    </w:rPr>
  </w:style>
  <w:style w:type="paragraph" w:customStyle="1" w:styleId="afffff2">
    <w:name w:val="Знак Знак Знак Знак"/>
    <w:basedOn w:val="a0"/>
    <w:rsid w:val="00A4783B"/>
    <w:pPr>
      <w:keepNext w:val="0"/>
      <w:overflowPunct/>
      <w:autoSpaceDE/>
      <w:spacing w:before="0" w:after="160" w:line="240" w:lineRule="exact"/>
      <w:jc w:val="left"/>
      <w:textAlignment w:val="auto"/>
      <w:outlineLvl w:val="9"/>
    </w:pPr>
    <w:rPr>
      <w:rFonts w:ascii="Verdana" w:hAnsi="Verdana"/>
      <w:b w:val="0"/>
      <w:sz w:val="24"/>
      <w:szCs w:val="24"/>
      <w:lang w:val="en-US" w:eastAsia="en-US"/>
    </w:rPr>
  </w:style>
  <w:style w:type="paragraph" w:customStyle="1" w:styleId="ConsPlusCell">
    <w:name w:val="ConsPlusCell"/>
    <w:rsid w:val="001304C6"/>
    <w:pPr>
      <w:widowControl w:val="0"/>
      <w:autoSpaceDE w:val="0"/>
      <w:autoSpaceDN w:val="0"/>
      <w:adjustRightInd w:val="0"/>
      <w:spacing w:after="0" w:line="240" w:lineRule="auto"/>
    </w:pPr>
    <w:rPr>
      <w:rFonts w:ascii="Calibri" w:eastAsia="Calibri" w:hAnsi="Calibri" w:cs="Calibri"/>
      <w:lang w:eastAsia="ru-RU"/>
    </w:rPr>
  </w:style>
  <w:style w:type="character" w:customStyle="1" w:styleId="pre">
    <w:name w:val="pre"/>
    <w:rsid w:val="00874980"/>
  </w:style>
  <w:style w:type="paragraph" w:styleId="afffff3">
    <w:name w:val="endnote text"/>
    <w:basedOn w:val="a0"/>
    <w:link w:val="afffff4"/>
    <w:rsid w:val="00A520BB"/>
    <w:pPr>
      <w:keepNext w:val="0"/>
      <w:overflowPunct/>
      <w:autoSpaceDE/>
      <w:spacing w:before="0" w:after="0"/>
      <w:jc w:val="left"/>
      <w:textAlignment w:val="auto"/>
      <w:outlineLvl w:val="9"/>
    </w:pPr>
    <w:rPr>
      <w:b w:val="0"/>
      <w:sz w:val="20"/>
      <w:lang w:eastAsia="ru-RU"/>
    </w:rPr>
  </w:style>
  <w:style w:type="character" w:customStyle="1" w:styleId="afffff4">
    <w:name w:val="Текст концевой сноски Знак"/>
    <w:basedOn w:val="a1"/>
    <w:link w:val="afffff3"/>
    <w:rsid w:val="00A520BB"/>
    <w:rPr>
      <w:rFonts w:ascii="Times New Roman" w:eastAsia="Times New Roman" w:hAnsi="Times New Roman" w:cs="Times New Roman"/>
      <w:sz w:val="20"/>
      <w:szCs w:val="20"/>
      <w:lang w:eastAsia="ru-RU"/>
    </w:rPr>
  </w:style>
  <w:style w:type="character" w:styleId="afffff5">
    <w:name w:val="endnote reference"/>
    <w:rsid w:val="00A520BB"/>
    <w:rPr>
      <w:vertAlign w:val="superscript"/>
    </w:rPr>
  </w:style>
  <w:style w:type="paragraph" w:customStyle="1" w:styleId="consplusnormalcxspmiddle">
    <w:name w:val="consplusnormalcxspmiddle"/>
    <w:basedOn w:val="a0"/>
    <w:rsid w:val="00C1225B"/>
    <w:pPr>
      <w:keepNext w:val="0"/>
      <w:overflowPunct/>
      <w:autoSpaceDE/>
      <w:spacing w:before="100" w:beforeAutospacing="1" w:after="100" w:afterAutospacing="1"/>
      <w:jc w:val="left"/>
      <w:textAlignment w:val="auto"/>
      <w:outlineLvl w:val="9"/>
    </w:pPr>
    <w:rPr>
      <w:b w:val="0"/>
      <w:sz w:val="24"/>
      <w:szCs w:val="24"/>
      <w:lang w:eastAsia="ru-RU"/>
    </w:rPr>
  </w:style>
  <w:style w:type="character" w:customStyle="1" w:styleId="apple-style-span">
    <w:name w:val="apple-style-span"/>
    <w:rsid w:val="00C1225B"/>
  </w:style>
  <w:style w:type="paragraph" w:customStyle="1" w:styleId="331">
    <w:name w:val="Основной текст с отступом 33"/>
    <w:basedOn w:val="a0"/>
    <w:rsid w:val="00C1225B"/>
    <w:pPr>
      <w:keepNext w:val="0"/>
      <w:widowControl w:val="0"/>
      <w:overflowPunct/>
      <w:autoSpaceDE/>
      <w:spacing w:before="0" w:after="0"/>
      <w:ind w:firstLine="720"/>
      <w:jc w:val="both"/>
      <w:textAlignment w:val="auto"/>
      <w:outlineLvl w:val="9"/>
    </w:pPr>
    <w:rPr>
      <w:rFonts w:eastAsia="SimSun"/>
      <w:b w:val="0"/>
      <w:sz w:val="26"/>
      <w:lang w:eastAsia="ru-RU"/>
    </w:rPr>
  </w:style>
  <w:style w:type="character" w:customStyle="1" w:styleId="4b">
    <w:name w:val="Знак Знак4"/>
    <w:rsid w:val="000406CD"/>
    <w:rPr>
      <w:rFonts w:cs="Arial"/>
      <w:b/>
      <w:bCs/>
      <w:kern w:val="32"/>
      <w:sz w:val="32"/>
      <w:szCs w:val="32"/>
      <w:lang w:val="ru-RU" w:eastAsia="ru-RU" w:bidi="ar-SA"/>
    </w:rPr>
  </w:style>
  <w:style w:type="character" w:customStyle="1" w:styleId="5a">
    <w:name w:val="Знак Знак5"/>
    <w:locked/>
    <w:rsid w:val="000406CD"/>
    <w:rPr>
      <w:rFonts w:cs="Arial"/>
      <w:b/>
      <w:bCs/>
      <w:sz w:val="28"/>
      <w:szCs w:val="28"/>
      <w:lang w:val="ru-RU" w:eastAsia="ru-RU" w:bidi="ar-SA"/>
    </w:rPr>
  </w:style>
  <w:style w:type="paragraph" w:customStyle="1" w:styleId="definitionterm">
    <w:name w:val="definitionterm"/>
    <w:basedOn w:val="a0"/>
    <w:rsid w:val="000406CD"/>
    <w:pPr>
      <w:keepNext w:val="0"/>
      <w:overflowPunct/>
      <w:autoSpaceDE/>
      <w:spacing w:before="0" w:after="0"/>
      <w:jc w:val="left"/>
      <w:textAlignment w:val="auto"/>
      <w:outlineLvl w:val="9"/>
    </w:pPr>
    <w:rPr>
      <w:b w:val="0"/>
      <w:sz w:val="24"/>
      <w:szCs w:val="24"/>
      <w:lang w:eastAsia="ru-RU"/>
    </w:rPr>
  </w:style>
  <w:style w:type="paragraph" w:customStyle="1" w:styleId="5b">
    <w:name w:val="Абзац списка5"/>
    <w:basedOn w:val="a0"/>
    <w:rsid w:val="008D4C6B"/>
    <w:pPr>
      <w:keepNext w:val="0"/>
      <w:overflowPunct/>
      <w:autoSpaceDE/>
      <w:spacing w:before="0" w:after="0"/>
      <w:ind w:left="708"/>
      <w:jc w:val="left"/>
      <w:textAlignment w:val="auto"/>
      <w:outlineLvl w:val="9"/>
    </w:pPr>
    <w:rPr>
      <w:b w:val="0"/>
      <w:sz w:val="20"/>
      <w:lang w:eastAsia="ru-RU"/>
    </w:rPr>
  </w:style>
  <w:style w:type="paragraph" w:customStyle="1" w:styleId="CharChar1">
    <w:name w:val="Char Char1 Знак Знак Знак"/>
    <w:basedOn w:val="a0"/>
    <w:rsid w:val="00830338"/>
    <w:pPr>
      <w:keepNext w:val="0"/>
      <w:overflowPunct/>
      <w:autoSpaceDE/>
      <w:spacing w:before="0" w:after="0"/>
      <w:jc w:val="left"/>
      <w:textAlignment w:val="auto"/>
      <w:outlineLvl w:val="9"/>
    </w:pPr>
    <w:rPr>
      <w:rFonts w:ascii="Verdana" w:hAnsi="Verdana" w:cs="Verdana"/>
      <w:b w:val="0"/>
      <w:sz w:val="20"/>
      <w:lang w:val="en-US" w:eastAsia="en-US"/>
    </w:rPr>
  </w:style>
  <w:style w:type="paragraph" w:customStyle="1" w:styleId="Standard">
    <w:name w:val="Standard"/>
    <w:rsid w:val="00830338"/>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tgc">
    <w:name w:val="_tgc"/>
    <w:basedOn w:val="a1"/>
    <w:rsid w:val="0035030A"/>
  </w:style>
  <w:style w:type="character" w:customStyle="1" w:styleId="match">
    <w:name w:val="match"/>
    <w:basedOn w:val="a1"/>
    <w:rsid w:val="00F26BC4"/>
  </w:style>
  <w:style w:type="character" w:customStyle="1" w:styleId="visited">
    <w:name w:val="visited"/>
    <w:basedOn w:val="a1"/>
    <w:rsid w:val="00F26BC4"/>
  </w:style>
  <w:style w:type="character" w:customStyle="1" w:styleId="street-address">
    <w:name w:val="street-address"/>
    <w:rsid w:val="00F26BC4"/>
  </w:style>
  <w:style w:type="paragraph" w:customStyle="1" w:styleId="Style7">
    <w:name w:val="Style7"/>
    <w:basedOn w:val="a0"/>
    <w:uiPriority w:val="99"/>
    <w:rsid w:val="003E6269"/>
    <w:pPr>
      <w:keepNext w:val="0"/>
      <w:widowControl w:val="0"/>
      <w:overflowPunct/>
      <w:autoSpaceDN w:val="0"/>
      <w:adjustRightInd w:val="0"/>
      <w:spacing w:before="0" w:after="0" w:line="317" w:lineRule="exact"/>
      <w:ind w:firstLine="691"/>
      <w:jc w:val="both"/>
      <w:textAlignment w:val="auto"/>
      <w:outlineLvl w:val="9"/>
    </w:pPr>
    <w:rPr>
      <w:b w:val="0"/>
      <w:sz w:val="24"/>
      <w:szCs w:val="24"/>
      <w:lang w:eastAsia="ru-RU"/>
    </w:rPr>
  </w:style>
  <w:style w:type="paragraph" w:customStyle="1" w:styleId="341">
    <w:name w:val="Основной текст с отступом 34"/>
    <w:basedOn w:val="a0"/>
    <w:rsid w:val="002D170B"/>
    <w:pPr>
      <w:keepNext w:val="0"/>
      <w:widowControl w:val="0"/>
      <w:overflowPunct/>
      <w:autoSpaceDE/>
      <w:spacing w:before="0" w:after="0"/>
      <w:ind w:firstLine="720"/>
      <w:jc w:val="both"/>
      <w:textAlignment w:val="auto"/>
      <w:outlineLvl w:val="9"/>
    </w:pPr>
    <w:rPr>
      <w:rFonts w:eastAsia="SimSun"/>
      <w:b w:val="0"/>
      <w:sz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hyperlink" Target="http://home.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me.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consultantplus://offline/ref=43B1023F6587CD2E70B73BF7A85C24815D555E54B980CD7019A6BB48638F027C6C8F9F0106519BC9a3MB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0E760-9F43-42E3-906F-12BA7D52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470</Pages>
  <Words>96430</Words>
  <Characters>549656</Characters>
  <Application>Microsoft Office Word</Application>
  <DocSecurity>0</DocSecurity>
  <Lines>4580</Lines>
  <Paragraphs>1289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StarnovskayaMS</dc:creator>
  <cp:lastModifiedBy>StarnovskayaMS</cp:lastModifiedBy>
  <cp:revision>10</cp:revision>
  <cp:lastPrinted>2018-01-10T03:17:00Z</cp:lastPrinted>
  <dcterms:created xsi:type="dcterms:W3CDTF">2018-01-10T08:07:00Z</dcterms:created>
  <dcterms:modified xsi:type="dcterms:W3CDTF">2018-02-09T02:49:00Z</dcterms:modified>
</cp:coreProperties>
</file>